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7F" w:rsidRDefault="00D05E7F" w:rsidP="00D05E7F">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 </w:t>
      </w:r>
      <w:r w:rsidR="001C67D7">
        <w:rPr>
          <w:rFonts w:ascii="Times New Roman" w:hAnsi="Times New Roman" w:cs="Times New Roman"/>
          <w:sz w:val="24"/>
          <w:szCs w:val="24"/>
        </w:rPr>
        <w:t>9</w:t>
      </w:r>
    </w:p>
    <w:p w:rsidR="00D05E7F" w:rsidRDefault="00D05E7F" w:rsidP="00D05E7F">
      <w:pPr>
        <w:pStyle w:val="ConsPlusNormal"/>
        <w:widowControl/>
        <w:ind w:firstLine="0"/>
        <w:rPr>
          <w:rFonts w:ascii="Times New Roman" w:hAnsi="Times New Roman" w:cs="Times New Roman"/>
          <w:sz w:val="24"/>
          <w:szCs w:val="24"/>
        </w:rPr>
      </w:pPr>
    </w:p>
    <w:p w:rsidR="00D05E7F" w:rsidRPr="00A01769" w:rsidRDefault="00D05E7F" w:rsidP="00D05E7F">
      <w:pPr>
        <w:pStyle w:val="ConsPlusNormal"/>
        <w:widowControl/>
        <w:ind w:firstLine="0"/>
        <w:rPr>
          <w:rFonts w:ascii="Times New Roman" w:hAnsi="Times New Roman" w:cs="Times New Roman"/>
          <w:sz w:val="24"/>
          <w:szCs w:val="24"/>
        </w:rPr>
      </w:pPr>
      <w:r w:rsidRPr="00A01769">
        <w:rPr>
          <w:rFonts w:ascii="Times New Roman" w:hAnsi="Times New Roman" w:cs="Times New Roman"/>
          <w:sz w:val="24"/>
          <w:szCs w:val="24"/>
        </w:rPr>
        <w:t>ДОГОВОР</w:t>
      </w:r>
    </w:p>
    <w:p w:rsidR="00D05E7F" w:rsidRPr="00A01769" w:rsidRDefault="00D05E7F" w:rsidP="00D05E7F">
      <w:pPr>
        <w:pStyle w:val="ConsPlusNormal"/>
        <w:widowControl/>
        <w:ind w:firstLine="0"/>
        <w:rPr>
          <w:rFonts w:ascii="Times New Roman" w:hAnsi="Times New Roman" w:cs="Times New Roman"/>
          <w:sz w:val="24"/>
          <w:szCs w:val="24"/>
        </w:rPr>
      </w:pPr>
      <w:r w:rsidRPr="00A01769">
        <w:rPr>
          <w:rFonts w:ascii="Times New Roman" w:hAnsi="Times New Roman" w:cs="Times New Roman"/>
          <w:sz w:val="24"/>
          <w:szCs w:val="24"/>
        </w:rPr>
        <w:t>УПРАВЛЕНИЯ МНОГОКВАРТИРНЫМ ДОМОМ</w:t>
      </w:r>
    </w:p>
    <w:p w:rsidR="00D05E7F" w:rsidRPr="00A01769" w:rsidRDefault="00D05E7F" w:rsidP="00D05E7F">
      <w:pPr>
        <w:pStyle w:val="ConsPlusNonformat"/>
        <w:widowControl/>
        <w:rPr>
          <w:rFonts w:ascii="Times New Roman" w:hAnsi="Times New Roman" w:cs="Times New Roman"/>
          <w:sz w:val="24"/>
          <w:szCs w:val="24"/>
        </w:rPr>
      </w:pPr>
    </w:p>
    <w:p w:rsidR="00D05E7F" w:rsidRPr="00A01769"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г.</w:t>
      </w:r>
      <w:r>
        <w:rPr>
          <w:rFonts w:ascii="Times New Roman" w:hAnsi="Times New Roman" w:cs="Times New Roman"/>
          <w:sz w:val="24"/>
          <w:szCs w:val="24"/>
        </w:rPr>
        <w:t xml:space="preserve"> Нефтеюганск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01769">
        <w:rPr>
          <w:rFonts w:ascii="Times New Roman" w:hAnsi="Times New Roman" w:cs="Times New Roman"/>
          <w:sz w:val="24"/>
          <w:szCs w:val="24"/>
        </w:rPr>
        <w:t xml:space="preserve">  "___" ______ </w:t>
      </w:r>
      <w:r>
        <w:rPr>
          <w:rFonts w:ascii="Times New Roman" w:hAnsi="Times New Roman" w:cs="Times New Roman"/>
          <w:sz w:val="24"/>
          <w:szCs w:val="24"/>
        </w:rPr>
        <w:t>_______</w:t>
      </w:r>
      <w:r w:rsidRPr="00A01769">
        <w:rPr>
          <w:rFonts w:ascii="Times New Roman" w:hAnsi="Times New Roman" w:cs="Times New Roman"/>
          <w:sz w:val="24"/>
          <w:szCs w:val="24"/>
        </w:rPr>
        <w:t>г.</w:t>
      </w:r>
    </w:p>
    <w:p w:rsidR="00D05E7F" w:rsidRPr="00A01769" w:rsidRDefault="00D05E7F" w:rsidP="00D05E7F">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w:t>
      </w:r>
      <w:r w:rsidRPr="00A01769">
        <w:rPr>
          <w:rFonts w:ascii="Times New Roman" w:hAnsi="Times New Roman" w:cs="Times New Roman"/>
          <w:sz w:val="24"/>
          <w:szCs w:val="24"/>
        </w:rPr>
        <w:t>_______________</w:t>
      </w:r>
      <w:r>
        <w:rPr>
          <w:rFonts w:ascii="Times New Roman" w:hAnsi="Times New Roman" w:cs="Times New Roman"/>
          <w:sz w:val="24"/>
          <w:szCs w:val="24"/>
        </w:rPr>
        <w:t>__________</w:t>
      </w:r>
      <w:r w:rsidRPr="00063FA5">
        <w:rPr>
          <w:rFonts w:ascii="Times New Roman" w:hAnsi="Times New Roman" w:cs="Times New Roman"/>
          <w:sz w:val="24"/>
          <w:szCs w:val="24"/>
        </w:rPr>
        <w:t>_</w:t>
      </w:r>
      <w:r>
        <w:rPr>
          <w:rFonts w:ascii="Times New Roman" w:hAnsi="Times New Roman" w:cs="Times New Roman"/>
          <w:sz w:val="24"/>
          <w:szCs w:val="24"/>
        </w:rPr>
        <w:t>___</w:t>
      </w:r>
      <w:r w:rsidRPr="00063FA5">
        <w:rPr>
          <w:rFonts w:ascii="Times New Roman" w:hAnsi="Times New Roman" w:cs="Times New Roman"/>
          <w:sz w:val="24"/>
          <w:szCs w:val="24"/>
        </w:rPr>
        <w:t>______________________________</w:t>
      </w:r>
      <w:r w:rsidRPr="00A01769">
        <w:rPr>
          <w:rFonts w:ascii="Times New Roman" w:hAnsi="Times New Roman" w:cs="Times New Roman"/>
          <w:sz w:val="24"/>
          <w:szCs w:val="24"/>
        </w:rPr>
        <w:t>,</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юридического лица, индивидуальный</w:t>
      </w:r>
      <w:r>
        <w:rPr>
          <w:rFonts w:ascii="Times New Roman" w:hAnsi="Times New Roman" w:cs="Times New Roman"/>
          <w:sz w:val="16"/>
          <w:szCs w:val="16"/>
        </w:rPr>
        <w:t xml:space="preserve"> </w:t>
      </w:r>
      <w:r w:rsidRPr="004F6578">
        <w:rPr>
          <w:rFonts w:ascii="Times New Roman" w:hAnsi="Times New Roman" w:cs="Times New Roman"/>
          <w:sz w:val="16"/>
          <w:szCs w:val="16"/>
        </w:rPr>
        <w:t>предприниматель)</w:t>
      </w:r>
    </w:p>
    <w:p w:rsidR="00D05E7F" w:rsidRDefault="00D05E7F" w:rsidP="00D05E7F">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именуемая   </w:t>
      </w:r>
      <w:r w:rsidRPr="00A01769">
        <w:rPr>
          <w:rFonts w:ascii="Times New Roman" w:hAnsi="Times New Roman" w:cs="Times New Roman"/>
          <w:sz w:val="24"/>
          <w:szCs w:val="24"/>
        </w:rPr>
        <w:t xml:space="preserve">в дальнейшем </w:t>
      </w:r>
      <w:r>
        <w:rPr>
          <w:rFonts w:ascii="Times New Roman" w:hAnsi="Times New Roman" w:cs="Times New Roman"/>
          <w:sz w:val="24"/>
          <w:szCs w:val="24"/>
        </w:rPr>
        <w:t xml:space="preserve">    «Управляющая  организация»   _______________________</w:t>
      </w:r>
      <w:r w:rsidRPr="00063FA5">
        <w:rPr>
          <w:rFonts w:ascii="Times New Roman" w:hAnsi="Times New Roman" w:cs="Times New Roman"/>
          <w:sz w:val="24"/>
          <w:szCs w:val="24"/>
        </w:rPr>
        <w:t>______________________</w:t>
      </w:r>
      <w:r>
        <w:rPr>
          <w:rFonts w:ascii="Times New Roman" w:hAnsi="Times New Roman" w:cs="Times New Roman"/>
          <w:sz w:val="24"/>
          <w:szCs w:val="24"/>
        </w:rPr>
        <w:t>_______</w:t>
      </w:r>
      <w:r w:rsidRPr="00063FA5">
        <w:rPr>
          <w:rFonts w:ascii="Times New Roman" w:hAnsi="Times New Roman" w:cs="Times New Roman"/>
          <w:sz w:val="24"/>
          <w:szCs w:val="24"/>
        </w:rPr>
        <w:t>________________________________</w:t>
      </w:r>
      <w:r>
        <w:rPr>
          <w:rFonts w:ascii="Times New Roman" w:hAnsi="Times New Roman" w:cs="Times New Roman"/>
          <w:sz w:val="24"/>
          <w:szCs w:val="24"/>
        </w:rPr>
        <w:t xml:space="preserve">, </w:t>
      </w:r>
    </w:p>
    <w:p w:rsidR="00D05E7F" w:rsidRPr="00A01769" w:rsidRDefault="00D05E7F" w:rsidP="00D05E7F">
      <w:pPr>
        <w:pStyle w:val="ConsPlusNonformat"/>
        <w:widowControl/>
        <w:rPr>
          <w:rFonts w:ascii="Times New Roman" w:hAnsi="Times New Roman" w:cs="Times New Roman"/>
          <w:sz w:val="24"/>
          <w:szCs w:val="24"/>
        </w:rPr>
      </w:pPr>
      <w:r w:rsidRPr="004F6578">
        <w:rPr>
          <w:rFonts w:ascii="Times New Roman" w:hAnsi="Times New Roman" w:cs="Times New Roman"/>
          <w:sz w:val="16"/>
          <w:szCs w:val="16"/>
        </w:rPr>
        <w:t>(в лице)</w:t>
      </w:r>
      <w:r>
        <w:rPr>
          <w:rFonts w:ascii="Times New Roman" w:hAnsi="Times New Roman" w:cs="Times New Roman"/>
          <w:sz w:val="24"/>
          <w:szCs w:val="24"/>
        </w:rPr>
        <w:t xml:space="preserve">  _____________</w:t>
      </w:r>
      <w:r w:rsidRPr="00063FA5">
        <w:rPr>
          <w:rFonts w:ascii="Times New Roman" w:hAnsi="Times New Roman" w:cs="Times New Roman"/>
          <w:sz w:val="24"/>
          <w:szCs w:val="24"/>
        </w:rPr>
        <w:t>_____________________</w:t>
      </w:r>
      <w:r>
        <w:rPr>
          <w:rFonts w:ascii="Times New Roman" w:hAnsi="Times New Roman" w:cs="Times New Roman"/>
          <w:sz w:val="24"/>
          <w:szCs w:val="24"/>
        </w:rPr>
        <w:t>___________</w:t>
      </w:r>
      <w:r w:rsidRPr="00063FA5">
        <w:rPr>
          <w:rFonts w:ascii="Times New Roman" w:hAnsi="Times New Roman" w:cs="Times New Roman"/>
          <w:sz w:val="24"/>
          <w:szCs w:val="24"/>
        </w:rPr>
        <w:t>_______________________________________</w:t>
      </w:r>
      <w:r w:rsidRPr="00A01769">
        <w:rPr>
          <w:rFonts w:ascii="Times New Roman" w:hAnsi="Times New Roman" w:cs="Times New Roman"/>
          <w:sz w:val="24"/>
          <w:szCs w:val="24"/>
        </w:rPr>
        <w:t>,</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ab/>
        <w:t>(должность, фамилия, имя, отчество руководителя, представителя,</w:t>
      </w:r>
      <w:r>
        <w:rPr>
          <w:rFonts w:ascii="Times New Roman" w:hAnsi="Times New Roman" w:cs="Times New Roman"/>
          <w:sz w:val="16"/>
          <w:szCs w:val="16"/>
        </w:rPr>
        <w:t xml:space="preserve"> </w:t>
      </w:r>
      <w:r w:rsidRPr="004F6578">
        <w:rPr>
          <w:rFonts w:ascii="Times New Roman" w:hAnsi="Times New Roman" w:cs="Times New Roman"/>
          <w:sz w:val="16"/>
          <w:szCs w:val="16"/>
        </w:rPr>
        <w:t>индивидуального предпринимателя)</w:t>
      </w:r>
    </w:p>
    <w:p w:rsidR="00D05E7F" w:rsidRPr="00F8499B" w:rsidRDefault="00D05E7F" w:rsidP="00D05E7F">
      <w:pPr>
        <w:pStyle w:val="ConsPlusNonformat"/>
        <w:widowControl/>
        <w:rPr>
          <w:rFonts w:ascii="Times New Roman" w:hAnsi="Times New Roman" w:cs="Times New Roman"/>
          <w:sz w:val="24"/>
          <w:szCs w:val="24"/>
          <w:u w:val="single"/>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w:t>
      </w:r>
      <w:r w:rsidRPr="00063FA5">
        <w:rPr>
          <w:rFonts w:ascii="Times New Roman" w:hAnsi="Times New Roman" w:cs="Times New Roman"/>
          <w:sz w:val="24"/>
          <w:szCs w:val="24"/>
        </w:rPr>
        <w:t>______________</w:t>
      </w:r>
      <w:r>
        <w:rPr>
          <w:rFonts w:ascii="Times New Roman" w:hAnsi="Times New Roman" w:cs="Times New Roman"/>
          <w:sz w:val="24"/>
          <w:szCs w:val="24"/>
        </w:rPr>
        <w:t>___</w:t>
      </w:r>
      <w:r w:rsidRPr="00063FA5">
        <w:rPr>
          <w:rFonts w:ascii="Times New Roman" w:hAnsi="Times New Roman" w:cs="Times New Roman"/>
          <w:sz w:val="24"/>
          <w:szCs w:val="24"/>
        </w:rPr>
        <w:t>__________________________________________</w:t>
      </w:r>
      <w:r>
        <w:rPr>
          <w:rFonts w:ascii="Times New Roman" w:hAnsi="Times New Roman" w:cs="Times New Roman"/>
          <w:sz w:val="24"/>
          <w:szCs w:val="24"/>
        </w:rPr>
        <w:t>,</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 xml:space="preserve">(устава, доверенности и т.п.)   </w:t>
      </w:r>
    </w:p>
    <w:p w:rsidR="00D05E7F" w:rsidRPr="00B67168" w:rsidRDefault="00D05E7F" w:rsidP="00D05E7F">
      <w:pPr>
        <w:pStyle w:val="ConsPlusNonformat"/>
        <w:widowControl/>
        <w:rPr>
          <w:rFonts w:ascii="Times New Roman" w:hAnsi="Times New Roman" w:cs="Times New Roman"/>
        </w:rPr>
      </w:pPr>
      <w:r w:rsidRPr="00A01769">
        <w:rPr>
          <w:rFonts w:ascii="Times New Roman" w:hAnsi="Times New Roman" w:cs="Times New Roman"/>
          <w:sz w:val="24"/>
          <w:szCs w:val="24"/>
        </w:rPr>
        <w:t>с одной стороны, и 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_______________</w:t>
      </w:r>
      <w:r>
        <w:rPr>
          <w:rFonts w:ascii="Times New Roman" w:hAnsi="Times New Roman" w:cs="Times New Roman"/>
          <w:sz w:val="24"/>
          <w:szCs w:val="24"/>
        </w:rPr>
        <w:t>__________________</w:t>
      </w:r>
      <w:r w:rsidRPr="00A01769">
        <w:rPr>
          <w:rFonts w:ascii="Times New Roman" w:hAnsi="Times New Roman" w:cs="Times New Roman"/>
          <w:sz w:val="24"/>
          <w:szCs w:val="24"/>
        </w:rPr>
        <w:t>_____</w:t>
      </w:r>
    </w:p>
    <w:p w:rsidR="00D05E7F" w:rsidRPr="004F6578" w:rsidRDefault="00D05E7F" w:rsidP="00D05E7F">
      <w:pPr>
        <w:pStyle w:val="ConsPlusNonformat"/>
        <w:widowControl/>
        <w:rPr>
          <w:rFonts w:ascii="Times New Roman" w:hAnsi="Times New Roman" w:cs="Times New Roman"/>
          <w:sz w:val="16"/>
          <w:szCs w:val="16"/>
        </w:rPr>
      </w:pPr>
      <w:proofErr w:type="gramStart"/>
      <w:r w:rsidRPr="004F6578">
        <w:rPr>
          <w:rFonts w:ascii="Times New Roman" w:hAnsi="Times New Roman" w:cs="Times New Roman"/>
          <w:sz w:val="16"/>
          <w:szCs w:val="16"/>
        </w:rPr>
        <w:t>(фамилия, имя, отчество гражданина, наименование</w:t>
      </w:r>
      <w:proofErr w:type="gramEnd"/>
    </w:p>
    <w:p w:rsidR="00D05E7F" w:rsidRPr="00A01769"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_______________________________________________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________________</w:t>
      </w:r>
      <w:r>
        <w:rPr>
          <w:rFonts w:ascii="Times New Roman" w:hAnsi="Times New Roman" w:cs="Times New Roman"/>
          <w:sz w:val="24"/>
          <w:szCs w:val="24"/>
        </w:rPr>
        <w:t>_________________</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юридического лица, муниципальное образование город Нефтеюганск)</w:t>
      </w:r>
    </w:p>
    <w:p w:rsidR="00D05E7F" w:rsidRPr="00A01769"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_________________________________________________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w:t>
      </w:r>
      <w:r>
        <w:rPr>
          <w:rFonts w:ascii="Times New Roman" w:hAnsi="Times New Roman" w:cs="Times New Roman"/>
          <w:sz w:val="24"/>
          <w:szCs w:val="24"/>
        </w:rPr>
        <w:t>_____________________</w:t>
      </w:r>
      <w:r w:rsidRPr="00A01769">
        <w:rPr>
          <w:rFonts w:ascii="Times New Roman" w:hAnsi="Times New Roman" w:cs="Times New Roman"/>
          <w:sz w:val="24"/>
          <w:szCs w:val="24"/>
        </w:rPr>
        <w:t>,</w:t>
      </w:r>
      <w:r>
        <w:rPr>
          <w:rFonts w:ascii="Times New Roman" w:hAnsi="Times New Roman" w:cs="Times New Roman"/>
          <w:sz w:val="24"/>
          <w:szCs w:val="24"/>
        </w:rPr>
        <w:t xml:space="preserve">  </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(при необходимости указать всех собственников помещени</w:t>
      </w:r>
      <w:proofErr w:type="gramStart"/>
      <w:r w:rsidRPr="004F6578">
        <w:rPr>
          <w:rFonts w:ascii="Times New Roman" w:hAnsi="Times New Roman" w:cs="Times New Roman"/>
          <w:sz w:val="16"/>
          <w:szCs w:val="16"/>
        </w:rPr>
        <w:t>я(</w:t>
      </w:r>
      <w:proofErr w:type="gramEnd"/>
      <w:r w:rsidRPr="004F6578">
        <w:rPr>
          <w:rFonts w:ascii="Times New Roman" w:hAnsi="Times New Roman" w:cs="Times New Roman"/>
          <w:sz w:val="16"/>
          <w:szCs w:val="16"/>
        </w:rPr>
        <w:t>й)</w:t>
      </w:r>
      <w:r>
        <w:rPr>
          <w:rFonts w:ascii="Times New Roman" w:hAnsi="Times New Roman" w:cs="Times New Roman"/>
          <w:sz w:val="16"/>
          <w:szCs w:val="16"/>
        </w:rPr>
        <w:t xml:space="preserve"> </w:t>
      </w:r>
      <w:r w:rsidRPr="004F6578">
        <w:rPr>
          <w:rFonts w:ascii="Times New Roman" w:hAnsi="Times New Roman" w:cs="Times New Roman"/>
          <w:sz w:val="16"/>
          <w:szCs w:val="16"/>
        </w:rPr>
        <w:t>на праве общей долевой собственности)</w:t>
      </w:r>
    </w:p>
    <w:p w:rsidR="00D05E7F" w:rsidRPr="00A01769" w:rsidRDefault="00D05E7F" w:rsidP="00D05E7F">
      <w:pPr>
        <w:pStyle w:val="ConsPlusNonformat"/>
        <w:widowControl/>
        <w:rPr>
          <w:rFonts w:ascii="Times New Roman" w:hAnsi="Times New Roman" w:cs="Times New Roman"/>
          <w:sz w:val="24"/>
          <w:szCs w:val="24"/>
        </w:rPr>
      </w:pPr>
      <w:r>
        <w:rPr>
          <w:rFonts w:ascii="Times New Roman" w:hAnsi="Times New Roman" w:cs="Times New Roman"/>
          <w:sz w:val="24"/>
          <w:szCs w:val="24"/>
        </w:rPr>
        <w:t>именуемый     в  дальнейшем  «Собственник»,</w:t>
      </w:r>
    </w:p>
    <w:p w:rsidR="00D05E7F" w:rsidRDefault="00D05E7F" w:rsidP="00D05E7F">
      <w:pPr>
        <w:pStyle w:val="ConsPlusNonformat"/>
        <w:widowControl/>
        <w:rPr>
          <w:rFonts w:ascii="Times New Roman" w:hAnsi="Times New Roman" w:cs="Times New Roman"/>
        </w:rPr>
      </w:pPr>
    </w:p>
    <w:p w:rsidR="00D05E7F" w:rsidRPr="00A01769" w:rsidRDefault="00D05E7F" w:rsidP="00D05E7F">
      <w:pPr>
        <w:pStyle w:val="ConsPlusNonformat"/>
        <w:widowControl/>
        <w:rPr>
          <w:rFonts w:ascii="Times New Roman" w:hAnsi="Times New Roman" w:cs="Times New Roman"/>
        </w:rPr>
      </w:pPr>
    </w:p>
    <w:p w:rsidR="00D05E7F" w:rsidRPr="00A01769"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являющ____ собственнико</w:t>
      </w:r>
      <w:proofErr w:type="gramStart"/>
      <w:r w:rsidRPr="00A01769">
        <w:rPr>
          <w:rFonts w:ascii="Times New Roman" w:hAnsi="Times New Roman" w:cs="Times New Roman"/>
          <w:sz w:val="24"/>
          <w:szCs w:val="24"/>
        </w:rPr>
        <w:t>м(</w:t>
      </w:r>
      <w:proofErr w:type="gramEnd"/>
      <w:r w:rsidRPr="00A01769">
        <w:rPr>
          <w:rFonts w:ascii="Times New Roman" w:hAnsi="Times New Roman" w:cs="Times New Roman"/>
          <w:sz w:val="24"/>
          <w:szCs w:val="24"/>
        </w:rPr>
        <w:t>ами) _________________________</w:t>
      </w:r>
      <w:r>
        <w:rPr>
          <w:rFonts w:ascii="Times New Roman" w:hAnsi="Times New Roman" w:cs="Times New Roman"/>
          <w:sz w:val="24"/>
          <w:szCs w:val="24"/>
        </w:rPr>
        <w:t>______</w:t>
      </w:r>
      <w:r w:rsidRPr="00A01769">
        <w:rPr>
          <w:rFonts w:ascii="Times New Roman" w:hAnsi="Times New Roman" w:cs="Times New Roman"/>
          <w:sz w:val="24"/>
          <w:szCs w:val="24"/>
        </w:rPr>
        <w:t>____</w:t>
      </w:r>
      <w:r>
        <w:rPr>
          <w:rFonts w:ascii="Times New Roman" w:hAnsi="Times New Roman" w:cs="Times New Roman"/>
          <w:sz w:val="24"/>
          <w:szCs w:val="24"/>
        </w:rPr>
        <w:t>____________________</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ab/>
      </w:r>
      <w:r w:rsidRPr="004F6578">
        <w:rPr>
          <w:rFonts w:ascii="Times New Roman" w:hAnsi="Times New Roman" w:cs="Times New Roman"/>
          <w:sz w:val="16"/>
          <w:szCs w:val="16"/>
        </w:rPr>
        <w:tab/>
        <w:t xml:space="preserve">                                    (жилог</w:t>
      </w:r>
      <w:proofErr w:type="gramStart"/>
      <w:r w:rsidRPr="004F6578">
        <w:rPr>
          <w:rFonts w:ascii="Times New Roman" w:hAnsi="Times New Roman" w:cs="Times New Roman"/>
          <w:sz w:val="16"/>
          <w:szCs w:val="16"/>
        </w:rPr>
        <w:t>о(</w:t>
      </w:r>
      <w:proofErr w:type="gramEnd"/>
      <w:r w:rsidRPr="004F6578">
        <w:rPr>
          <w:rFonts w:ascii="Times New Roman" w:hAnsi="Times New Roman" w:cs="Times New Roman"/>
          <w:sz w:val="16"/>
          <w:szCs w:val="16"/>
        </w:rPr>
        <w:t>ых) (нежилого(ых)) помещения(й), квартир(ы) № _______)</w:t>
      </w:r>
    </w:p>
    <w:p w:rsidR="00D05E7F" w:rsidRPr="00A01769" w:rsidRDefault="00D05E7F" w:rsidP="00D05E7F">
      <w:pPr>
        <w:pStyle w:val="ConsPlusNonformat"/>
        <w:widowControl/>
        <w:rPr>
          <w:rFonts w:ascii="Times New Roman" w:hAnsi="Times New Roman" w:cs="Times New Roman"/>
        </w:rPr>
      </w:pPr>
    </w:p>
    <w:p w:rsidR="00D05E7F" w:rsidRPr="00A01769"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 xml:space="preserve">общей площадью </w:t>
      </w:r>
      <w:r w:rsidR="00AC3792" w:rsidRPr="00AC3792">
        <w:rPr>
          <w:rFonts w:ascii="Times New Roman" w:hAnsi="Times New Roman" w:cs="Times New Roman"/>
          <w:b/>
          <w:sz w:val="24"/>
          <w:szCs w:val="24"/>
          <w:u w:val="single"/>
        </w:rPr>
        <w:t>11188,5</w:t>
      </w:r>
      <w:r w:rsidR="00AC3792">
        <w:t xml:space="preserve"> </w:t>
      </w:r>
      <w:r w:rsidRPr="00A01769">
        <w:rPr>
          <w:rFonts w:ascii="Times New Roman" w:hAnsi="Times New Roman" w:cs="Times New Roman"/>
          <w:sz w:val="24"/>
          <w:szCs w:val="24"/>
        </w:rPr>
        <w:t>кв. м</w:t>
      </w:r>
      <w:r w:rsidR="00AC3792">
        <w:rPr>
          <w:rFonts w:ascii="Times New Roman" w:hAnsi="Times New Roman" w:cs="Times New Roman"/>
          <w:sz w:val="24"/>
          <w:szCs w:val="24"/>
        </w:rPr>
        <w:t>.,</w:t>
      </w:r>
      <w:r>
        <w:rPr>
          <w:rFonts w:ascii="Times New Roman" w:hAnsi="Times New Roman" w:cs="Times New Roman"/>
          <w:sz w:val="24"/>
          <w:szCs w:val="24"/>
        </w:rPr>
        <w:t xml:space="preserve"> </w:t>
      </w:r>
      <w:r w:rsidRPr="00A01769">
        <w:rPr>
          <w:rFonts w:ascii="Times New Roman" w:hAnsi="Times New Roman" w:cs="Times New Roman"/>
          <w:sz w:val="24"/>
          <w:szCs w:val="24"/>
        </w:rPr>
        <w:t xml:space="preserve">жилой площадью </w:t>
      </w:r>
      <w:r w:rsidR="00AC3792" w:rsidRPr="00AC3792">
        <w:rPr>
          <w:rFonts w:ascii="Times New Roman" w:hAnsi="Times New Roman" w:cs="Times New Roman"/>
          <w:b/>
          <w:sz w:val="24"/>
          <w:szCs w:val="24"/>
          <w:u w:val="single"/>
        </w:rPr>
        <w:t>4619,3</w:t>
      </w:r>
      <w:r w:rsidR="00AC3792" w:rsidRPr="00A01769">
        <w:rPr>
          <w:rFonts w:ascii="Times New Roman" w:hAnsi="Times New Roman" w:cs="Times New Roman"/>
          <w:sz w:val="24"/>
          <w:szCs w:val="24"/>
        </w:rPr>
        <w:t xml:space="preserve"> </w:t>
      </w:r>
      <w:r w:rsidRPr="00A01769">
        <w:rPr>
          <w:rFonts w:ascii="Times New Roman" w:hAnsi="Times New Roman" w:cs="Times New Roman"/>
          <w:sz w:val="24"/>
          <w:szCs w:val="24"/>
        </w:rPr>
        <w:t xml:space="preserve"> кв. м </w:t>
      </w:r>
      <w:r>
        <w:rPr>
          <w:rFonts w:ascii="Times New Roman" w:hAnsi="Times New Roman" w:cs="Times New Roman"/>
          <w:sz w:val="24"/>
          <w:szCs w:val="24"/>
        </w:rPr>
        <w:t xml:space="preserve">  </w:t>
      </w:r>
      <w:r w:rsidRPr="00A01769">
        <w:rPr>
          <w:rFonts w:ascii="Times New Roman" w:hAnsi="Times New Roman" w:cs="Times New Roman"/>
          <w:sz w:val="24"/>
          <w:szCs w:val="24"/>
        </w:rPr>
        <w:t>на __</w:t>
      </w:r>
      <w:r>
        <w:rPr>
          <w:rFonts w:ascii="Times New Roman" w:hAnsi="Times New Roman" w:cs="Times New Roman"/>
          <w:sz w:val="24"/>
          <w:szCs w:val="24"/>
        </w:rPr>
        <w:t>_____</w:t>
      </w:r>
      <w:r w:rsidRPr="00A01769">
        <w:rPr>
          <w:rFonts w:ascii="Times New Roman" w:hAnsi="Times New Roman" w:cs="Times New Roman"/>
          <w:sz w:val="24"/>
          <w:szCs w:val="24"/>
        </w:rPr>
        <w:t xml:space="preserve"> этаже этажного много</w:t>
      </w:r>
      <w:r w:rsidR="00AC3792">
        <w:rPr>
          <w:rFonts w:ascii="Times New Roman" w:hAnsi="Times New Roman" w:cs="Times New Roman"/>
          <w:sz w:val="24"/>
          <w:szCs w:val="24"/>
        </w:rPr>
        <w:t xml:space="preserve">квартирного дома по адресу: </w:t>
      </w:r>
      <w:r w:rsidR="00AC3792" w:rsidRPr="00AC3792">
        <w:rPr>
          <w:rFonts w:ascii="Times New Roman" w:hAnsi="Times New Roman" w:cs="Times New Roman"/>
          <w:b/>
          <w:sz w:val="24"/>
          <w:szCs w:val="24"/>
          <w:u w:val="single"/>
        </w:rPr>
        <w:t>микрорайон 16А дом 86</w:t>
      </w:r>
      <w:r w:rsidR="00AC3792">
        <w:rPr>
          <w:rFonts w:ascii="Times New Roman" w:hAnsi="Times New Roman" w:cs="Times New Roman"/>
          <w:sz w:val="24"/>
          <w:szCs w:val="24"/>
        </w:rPr>
        <w:t xml:space="preserve"> </w:t>
      </w:r>
      <w:r>
        <w:rPr>
          <w:rFonts w:ascii="Times New Roman" w:hAnsi="Times New Roman" w:cs="Times New Roman"/>
          <w:sz w:val="24"/>
          <w:szCs w:val="24"/>
        </w:rPr>
        <w:t>(</w:t>
      </w:r>
      <w:r w:rsidRPr="00A01769">
        <w:rPr>
          <w:rFonts w:ascii="Times New Roman" w:hAnsi="Times New Roman" w:cs="Times New Roman"/>
          <w:sz w:val="24"/>
          <w:szCs w:val="24"/>
        </w:rPr>
        <w:t>дале</w:t>
      </w:r>
      <w:proofErr w:type="gramStart"/>
      <w:r w:rsidRPr="00A01769">
        <w:rPr>
          <w:rFonts w:ascii="Times New Roman" w:hAnsi="Times New Roman" w:cs="Times New Roman"/>
          <w:sz w:val="24"/>
          <w:szCs w:val="24"/>
        </w:rPr>
        <w:t>е-</w:t>
      </w:r>
      <w:proofErr w:type="gramEnd"/>
      <w:r w:rsidRPr="00A01769">
        <w:rPr>
          <w:rFonts w:ascii="Times New Roman" w:hAnsi="Times New Roman" w:cs="Times New Roman"/>
          <w:sz w:val="24"/>
          <w:szCs w:val="24"/>
        </w:rPr>
        <w:t xml:space="preserve"> </w:t>
      </w:r>
      <w:r>
        <w:rPr>
          <w:rFonts w:ascii="Times New Roman" w:hAnsi="Times New Roman" w:cs="Times New Roman"/>
          <w:sz w:val="24"/>
          <w:szCs w:val="24"/>
        </w:rPr>
        <w:t>м</w:t>
      </w:r>
      <w:r w:rsidRPr="00A01769">
        <w:rPr>
          <w:rFonts w:ascii="Times New Roman" w:hAnsi="Times New Roman" w:cs="Times New Roman"/>
          <w:sz w:val="24"/>
          <w:szCs w:val="24"/>
        </w:rPr>
        <w:t>ногоквартирный дом),</w:t>
      </w:r>
      <w:r>
        <w:rPr>
          <w:rFonts w:ascii="Times New Roman" w:hAnsi="Times New Roman" w:cs="Times New Roman"/>
          <w:sz w:val="24"/>
          <w:szCs w:val="24"/>
        </w:rPr>
        <w:t xml:space="preserve"> </w:t>
      </w:r>
    </w:p>
    <w:p w:rsidR="00D05E7F" w:rsidRPr="004F6578" w:rsidRDefault="00D05E7F" w:rsidP="00D05E7F">
      <w:pPr>
        <w:pStyle w:val="ConsPlusNonformat"/>
        <w:widowControl/>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Pr="004F6578">
        <w:rPr>
          <w:rFonts w:ascii="Times New Roman" w:hAnsi="Times New Roman" w:cs="Times New Roman"/>
          <w:sz w:val="16"/>
          <w:szCs w:val="16"/>
        </w:rPr>
        <w:t>(индекс, улица, мкр. номер дома)</w:t>
      </w:r>
    </w:p>
    <w:p w:rsidR="00D05E7F" w:rsidRPr="006C61C5" w:rsidRDefault="00D05E7F" w:rsidP="00D05E7F">
      <w:pPr>
        <w:pStyle w:val="ConsPlusNonformat"/>
        <w:widowControl/>
        <w:rPr>
          <w:rFonts w:ascii="Times New Roman" w:hAnsi="Times New Roman" w:cs="Times New Roman"/>
          <w:sz w:val="28"/>
          <w:szCs w:val="28"/>
        </w:rPr>
      </w:pPr>
      <w:r w:rsidRPr="00A01769">
        <w:rPr>
          <w:rFonts w:ascii="Times New Roman" w:hAnsi="Times New Roman" w:cs="Times New Roman"/>
          <w:sz w:val="24"/>
          <w:szCs w:val="24"/>
        </w:rPr>
        <w:t>на основании</w:t>
      </w:r>
      <w:r w:rsidRPr="006C61C5">
        <w:rPr>
          <w:rFonts w:ascii="Times New Roman" w:hAnsi="Times New Roman" w:cs="Times New Roman"/>
          <w:sz w:val="28"/>
          <w:szCs w:val="28"/>
        </w:rPr>
        <w:t xml:space="preserve"> ______________________________</w:t>
      </w:r>
      <w:r>
        <w:rPr>
          <w:rFonts w:ascii="Times New Roman" w:hAnsi="Times New Roman" w:cs="Times New Roman"/>
          <w:sz w:val="28"/>
          <w:szCs w:val="28"/>
        </w:rPr>
        <w:t>________</w:t>
      </w:r>
      <w:r w:rsidRPr="006C61C5">
        <w:rPr>
          <w:rFonts w:ascii="Times New Roman" w:hAnsi="Times New Roman" w:cs="Times New Roman"/>
          <w:sz w:val="28"/>
          <w:szCs w:val="28"/>
        </w:rPr>
        <w:t>__________</w:t>
      </w:r>
      <w:r>
        <w:rPr>
          <w:rFonts w:ascii="Times New Roman" w:hAnsi="Times New Roman" w:cs="Times New Roman"/>
          <w:sz w:val="28"/>
          <w:szCs w:val="28"/>
        </w:rPr>
        <w:t>_</w:t>
      </w:r>
      <w:r w:rsidRPr="006C61C5">
        <w:rPr>
          <w:rFonts w:ascii="Times New Roman" w:hAnsi="Times New Roman" w:cs="Times New Roman"/>
          <w:sz w:val="28"/>
          <w:szCs w:val="28"/>
        </w:rPr>
        <w:t>__</w:t>
      </w:r>
      <w:r>
        <w:rPr>
          <w:rFonts w:ascii="Times New Roman" w:hAnsi="Times New Roman" w:cs="Times New Roman"/>
          <w:sz w:val="28"/>
          <w:szCs w:val="28"/>
        </w:rPr>
        <w:t>_______</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(документ, устанавливающий право собственности</w:t>
      </w:r>
      <w:r>
        <w:rPr>
          <w:rFonts w:ascii="Times New Roman" w:hAnsi="Times New Roman" w:cs="Times New Roman"/>
          <w:sz w:val="16"/>
          <w:szCs w:val="16"/>
        </w:rPr>
        <w:t xml:space="preserve"> </w:t>
      </w:r>
      <w:r w:rsidRPr="004F6578">
        <w:rPr>
          <w:rFonts w:ascii="Times New Roman" w:hAnsi="Times New Roman" w:cs="Times New Roman"/>
          <w:sz w:val="16"/>
          <w:szCs w:val="16"/>
        </w:rPr>
        <w:t>на жилое/нежилое помещение)</w:t>
      </w:r>
    </w:p>
    <w:p w:rsidR="00D05E7F" w:rsidRPr="001B774C"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N ______ от "__" ____________ ______ г., выданного ____</w:t>
      </w:r>
      <w:r>
        <w:rPr>
          <w:rFonts w:ascii="Times New Roman" w:hAnsi="Times New Roman" w:cs="Times New Roman"/>
          <w:sz w:val="24"/>
          <w:szCs w:val="24"/>
        </w:rPr>
        <w:t>_____________________________</w:t>
      </w:r>
      <w:r w:rsidRPr="006C61C5">
        <w:rPr>
          <w:rFonts w:ascii="Times New Roman" w:hAnsi="Times New Roman" w:cs="Times New Roman"/>
          <w:sz w:val="28"/>
          <w:szCs w:val="28"/>
        </w:rPr>
        <w:t>,</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органа, выдавшего, заверившего или</w:t>
      </w:r>
      <w:r>
        <w:rPr>
          <w:rFonts w:ascii="Times New Roman" w:hAnsi="Times New Roman" w:cs="Times New Roman"/>
          <w:sz w:val="16"/>
          <w:szCs w:val="16"/>
        </w:rPr>
        <w:t xml:space="preserve"> </w:t>
      </w:r>
      <w:r w:rsidRPr="004F6578">
        <w:rPr>
          <w:rFonts w:ascii="Times New Roman" w:hAnsi="Times New Roman" w:cs="Times New Roman"/>
          <w:sz w:val="16"/>
          <w:szCs w:val="16"/>
        </w:rPr>
        <w:t>зарегистрировавшего документы)</w:t>
      </w:r>
    </w:p>
    <w:p w:rsidR="00D05E7F" w:rsidRPr="001B774C" w:rsidRDefault="00D05E7F" w:rsidP="00D05E7F">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или представитель Собственника в лице ____________________</w:t>
      </w:r>
      <w:r>
        <w:rPr>
          <w:rFonts w:ascii="Times New Roman" w:hAnsi="Times New Roman" w:cs="Times New Roman"/>
          <w:sz w:val="24"/>
          <w:szCs w:val="24"/>
        </w:rPr>
        <w:t>____________________</w:t>
      </w:r>
      <w:r w:rsidRPr="00A01769">
        <w:rPr>
          <w:rFonts w:ascii="Times New Roman" w:hAnsi="Times New Roman" w:cs="Times New Roman"/>
          <w:sz w:val="24"/>
          <w:szCs w:val="24"/>
        </w:rPr>
        <w:t>_</w:t>
      </w:r>
      <w:r w:rsidRPr="006C61C5">
        <w:rPr>
          <w:rFonts w:ascii="Times New Roman" w:hAnsi="Times New Roman" w:cs="Times New Roman"/>
          <w:sz w:val="28"/>
          <w:szCs w:val="28"/>
        </w:rPr>
        <w:t>___,</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(должность, фамилия, имя, отчество представителя)</w:t>
      </w:r>
    </w:p>
    <w:p w:rsidR="00D05E7F" w:rsidRPr="00A01769" w:rsidRDefault="00D05E7F" w:rsidP="00D05E7F">
      <w:pPr>
        <w:pStyle w:val="ConsPlusNonformat"/>
        <w:widowControl/>
        <w:rPr>
          <w:rFonts w:ascii="Times New Roman" w:hAnsi="Times New Roman" w:cs="Times New Roman"/>
        </w:rPr>
      </w:pPr>
    </w:p>
    <w:p w:rsidR="00D05E7F" w:rsidRPr="001B774C" w:rsidRDefault="00D05E7F" w:rsidP="00D05E7F">
      <w:pPr>
        <w:pStyle w:val="ConsPlusNonformat"/>
        <w:widowControl/>
        <w:rPr>
          <w:rFonts w:ascii="Times New Roman" w:hAnsi="Times New Roman" w:cs="Times New Roman"/>
          <w:sz w:val="24"/>
          <w:szCs w:val="24"/>
        </w:rPr>
      </w:pPr>
      <w:proofErr w:type="gramStart"/>
      <w:r w:rsidRPr="00A01769">
        <w:rPr>
          <w:rFonts w:ascii="Times New Roman" w:hAnsi="Times New Roman" w:cs="Times New Roman"/>
          <w:sz w:val="24"/>
          <w:szCs w:val="24"/>
        </w:rPr>
        <w:t>действующего</w:t>
      </w:r>
      <w:proofErr w:type="gramEnd"/>
      <w:r w:rsidRPr="00A01769">
        <w:rPr>
          <w:rFonts w:ascii="Times New Roman" w:hAnsi="Times New Roman" w:cs="Times New Roman"/>
          <w:sz w:val="24"/>
          <w:szCs w:val="24"/>
        </w:rPr>
        <w:t xml:space="preserve"> в соответствии с полномочиями, основанными на _______</w:t>
      </w:r>
      <w:r>
        <w:rPr>
          <w:rFonts w:ascii="Times New Roman" w:hAnsi="Times New Roman" w:cs="Times New Roman"/>
          <w:sz w:val="24"/>
          <w:szCs w:val="24"/>
        </w:rPr>
        <w:t>_________________</w:t>
      </w:r>
    </w:p>
    <w:p w:rsidR="00D05E7F" w:rsidRPr="004F6578" w:rsidRDefault="00D05E7F" w:rsidP="00D05E7F">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федерального закона, акта уполномоченного на то государственного</w:t>
      </w:r>
      <w:r>
        <w:rPr>
          <w:rFonts w:ascii="Times New Roman" w:hAnsi="Times New Roman" w:cs="Times New Roman"/>
          <w:sz w:val="16"/>
          <w:szCs w:val="16"/>
        </w:rPr>
        <w:t xml:space="preserve"> </w:t>
      </w:r>
      <w:r w:rsidRPr="004F6578">
        <w:rPr>
          <w:rFonts w:ascii="Times New Roman" w:hAnsi="Times New Roman" w:cs="Times New Roman"/>
          <w:sz w:val="16"/>
          <w:szCs w:val="16"/>
        </w:rPr>
        <w:t>органа либо доверенности, оформленной в соответствии с требованиями пп. 5 ст. 185, ст. 186 ГК РФ или удостоверенной нотариально)</w:t>
      </w:r>
    </w:p>
    <w:p w:rsidR="00D05E7F" w:rsidRPr="00A01769" w:rsidRDefault="00D05E7F" w:rsidP="00D05E7F">
      <w:pPr>
        <w:pStyle w:val="ConsPlusNonformat"/>
        <w:widowControl/>
        <w:rPr>
          <w:rFonts w:ascii="Times New Roman" w:hAnsi="Times New Roman" w:cs="Times New Roman"/>
        </w:rPr>
      </w:pPr>
    </w:p>
    <w:p w:rsidR="00D05E7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 другой стороны, именуемые  далее "Стороны", заключили настоящий Договор управления многоквартирным домом (далее - Договор) о нижеследующем.</w:t>
      </w:r>
    </w:p>
    <w:p w:rsidR="00D05E7F" w:rsidRPr="00D5308F" w:rsidRDefault="00D05E7F" w:rsidP="00D05E7F">
      <w:pPr>
        <w:pStyle w:val="ConsPlusNonformat"/>
        <w:widowControl/>
        <w:rPr>
          <w:rFonts w:ascii="Times New Roman" w:hAnsi="Times New Roman" w:cs="Times New Roman"/>
          <w:sz w:val="24"/>
          <w:szCs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1. Общие положения</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nformat"/>
        <w:widowControl/>
        <w:ind w:firstLine="720"/>
        <w:jc w:val="both"/>
        <w:rPr>
          <w:rFonts w:ascii="Times New Roman" w:hAnsi="Times New Roman" w:cs="Times New Roman"/>
          <w:sz w:val="24"/>
          <w:szCs w:val="24"/>
        </w:rPr>
      </w:pPr>
      <w:r w:rsidRPr="00D5308F">
        <w:rPr>
          <w:rFonts w:ascii="Times New Roman" w:hAnsi="Times New Roman" w:cs="Times New Roman"/>
          <w:sz w:val="24"/>
          <w:szCs w:val="24"/>
        </w:rPr>
        <w:t xml:space="preserve">    1.1.  Настоящий  Договор </w:t>
      </w:r>
      <w:r>
        <w:rPr>
          <w:rFonts w:ascii="Times New Roman" w:hAnsi="Times New Roman" w:cs="Times New Roman"/>
          <w:sz w:val="24"/>
          <w:szCs w:val="24"/>
        </w:rPr>
        <w:t xml:space="preserve">  </w:t>
      </w:r>
      <w:r w:rsidRPr="00D5308F">
        <w:rPr>
          <w:rFonts w:ascii="Times New Roman" w:hAnsi="Times New Roman" w:cs="Times New Roman"/>
          <w:sz w:val="24"/>
          <w:szCs w:val="24"/>
        </w:rPr>
        <w:t>закл</w:t>
      </w:r>
      <w:r>
        <w:rPr>
          <w:rFonts w:ascii="Times New Roman" w:hAnsi="Times New Roman" w:cs="Times New Roman"/>
          <w:sz w:val="24"/>
          <w:szCs w:val="24"/>
        </w:rPr>
        <w:t xml:space="preserve">ючен  на   основании результатов  </w:t>
      </w:r>
      <w:r w:rsidRPr="00D5308F">
        <w:rPr>
          <w:rFonts w:ascii="Times New Roman" w:hAnsi="Times New Roman" w:cs="Times New Roman"/>
          <w:sz w:val="24"/>
          <w:szCs w:val="24"/>
        </w:rPr>
        <w:t>открытого  кон</w:t>
      </w:r>
      <w:r>
        <w:rPr>
          <w:rFonts w:ascii="Times New Roman" w:hAnsi="Times New Roman" w:cs="Times New Roman"/>
          <w:sz w:val="24"/>
          <w:szCs w:val="24"/>
        </w:rPr>
        <w:t>ку</w:t>
      </w:r>
      <w:r w:rsidRPr="00D5308F">
        <w:rPr>
          <w:rFonts w:ascii="Times New Roman" w:hAnsi="Times New Roman" w:cs="Times New Roman"/>
          <w:sz w:val="24"/>
          <w:szCs w:val="24"/>
        </w:rPr>
        <w:t xml:space="preserve">рса </w:t>
      </w:r>
      <w:r>
        <w:rPr>
          <w:rFonts w:ascii="Times New Roman" w:hAnsi="Times New Roman" w:cs="Times New Roman"/>
          <w:sz w:val="24"/>
          <w:szCs w:val="24"/>
        </w:rPr>
        <w:t xml:space="preserve">   по  </w:t>
      </w:r>
      <w:r w:rsidRPr="00D5308F">
        <w:rPr>
          <w:rFonts w:ascii="Times New Roman" w:hAnsi="Times New Roman" w:cs="Times New Roman"/>
          <w:sz w:val="24"/>
          <w:szCs w:val="24"/>
        </w:rPr>
        <w:t>отбору   Управляющей организации  для  управления  м</w:t>
      </w:r>
      <w:r>
        <w:rPr>
          <w:rFonts w:ascii="Times New Roman" w:hAnsi="Times New Roman" w:cs="Times New Roman"/>
          <w:sz w:val="24"/>
          <w:szCs w:val="24"/>
        </w:rPr>
        <w:t xml:space="preserve">ногоквартирным  домом, </w:t>
      </w:r>
      <w:r w:rsidRPr="00D5308F">
        <w:rPr>
          <w:rFonts w:ascii="Times New Roman" w:hAnsi="Times New Roman" w:cs="Times New Roman"/>
          <w:sz w:val="24"/>
          <w:szCs w:val="24"/>
        </w:rPr>
        <w:t>проведенного</w:t>
      </w:r>
    </w:p>
    <w:p w:rsidR="00D05E7F" w:rsidRPr="00200F61" w:rsidRDefault="00D05E7F" w:rsidP="00D05E7F">
      <w:pPr>
        <w:pStyle w:val="ConsPlusNonformat"/>
        <w:widowControl/>
        <w:ind w:firstLine="720"/>
        <w:rPr>
          <w:rFonts w:ascii="Times New Roman" w:hAnsi="Times New Roman" w:cs="Times New Roman"/>
          <w:b/>
          <w:sz w:val="24"/>
          <w:szCs w:val="24"/>
        </w:rPr>
      </w:pPr>
      <w:r w:rsidRPr="00200F61">
        <w:rPr>
          <w:rFonts w:ascii="Times New Roman" w:hAnsi="Times New Roman" w:cs="Times New Roman"/>
          <w:b/>
          <w:sz w:val="24"/>
          <w:szCs w:val="24"/>
          <w:u w:val="single"/>
        </w:rPr>
        <w:t>Администрацией города</w:t>
      </w:r>
    </w:p>
    <w:p w:rsidR="00D05E7F" w:rsidRPr="004F6578" w:rsidRDefault="00D05E7F" w:rsidP="00D05E7F">
      <w:pPr>
        <w:pStyle w:val="ConsPlusNonformat"/>
        <w:widowControl/>
        <w:ind w:firstLine="720"/>
        <w:rPr>
          <w:rFonts w:ascii="Times New Roman" w:hAnsi="Times New Roman" w:cs="Times New Roman"/>
          <w:sz w:val="16"/>
          <w:szCs w:val="16"/>
        </w:rPr>
      </w:pPr>
      <w:r w:rsidRPr="004F6578">
        <w:rPr>
          <w:rFonts w:ascii="Times New Roman" w:hAnsi="Times New Roman" w:cs="Times New Roman"/>
          <w:sz w:val="16"/>
          <w:szCs w:val="16"/>
        </w:rPr>
        <w:t>(наименование органа, проводившего конкурс)</w:t>
      </w:r>
    </w:p>
    <w:p w:rsidR="00D05E7F" w:rsidRPr="001B774C" w:rsidRDefault="00D05E7F" w:rsidP="00D05E7F">
      <w:pPr>
        <w:pStyle w:val="ConsPlusNonformat"/>
        <w:widowControl/>
        <w:jc w:val="both"/>
        <w:rPr>
          <w:rFonts w:ascii="Times New Roman" w:hAnsi="Times New Roman" w:cs="Times New Roman"/>
          <w:sz w:val="24"/>
          <w:szCs w:val="24"/>
        </w:rPr>
      </w:pPr>
      <w:r w:rsidRPr="00D5308F">
        <w:rPr>
          <w:rFonts w:ascii="Times New Roman" w:hAnsi="Times New Roman" w:cs="Times New Roman"/>
          <w:sz w:val="24"/>
          <w:szCs w:val="24"/>
        </w:rPr>
        <w:t xml:space="preserve">отраженных </w:t>
      </w:r>
      <w:proofErr w:type="gramStart"/>
      <w:r w:rsidRPr="00D5308F">
        <w:rPr>
          <w:rFonts w:ascii="Times New Roman" w:hAnsi="Times New Roman" w:cs="Times New Roman"/>
          <w:sz w:val="24"/>
          <w:szCs w:val="24"/>
        </w:rPr>
        <w:t>в протоколе</w:t>
      </w:r>
      <w:r>
        <w:rPr>
          <w:rFonts w:ascii="Times New Roman" w:hAnsi="Times New Roman" w:cs="Times New Roman"/>
          <w:sz w:val="24"/>
          <w:szCs w:val="24"/>
        </w:rPr>
        <w:t xml:space="preserve"> рассмотрения заявок на участие в конкурсе по отбору управляющей организации для управления</w:t>
      </w:r>
      <w:proofErr w:type="gramEnd"/>
      <w:r>
        <w:rPr>
          <w:rFonts w:ascii="Times New Roman" w:hAnsi="Times New Roman" w:cs="Times New Roman"/>
          <w:sz w:val="24"/>
          <w:szCs w:val="24"/>
        </w:rPr>
        <w:t xml:space="preserve">  многоквартирным домом </w:t>
      </w:r>
      <w:r w:rsidRPr="00D5308F">
        <w:rPr>
          <w:rFonts w:ascii="Times New Roman" w:hAnsi="Times New Roman" w:cs="Times New Roman"/>
          <w:sz w:val="24"/>
          <w:szCs w:val="24"/>
        </w:rPr>
        <w:t xml:space="preserve"> конкурсной комисс</w:t>
      </w:r>
      <w:r>
        <w:rPr>
          <w:rFonts w:ascii="Times New Roman" w:hAnsi="Times New Roman" w:cs="Times New Roman"/>
          <w:sz w:val="24"/>
          <w:szCs w:val="24"/>
        </w:rPr>
        <w:t>ии от " __ "  ____2012 г</w:t>
      </w:r>
      <w:r w:rsidRPr="00D5308F">
        <w:rPr>
          <w:rFonts w:ascii="Times New Roman" w:hAnsi="Times New Roman" w:cs="Times New Roman"/>
          <w:sz w:val="24"/>
          <w:szCs w:val="24"/>
        </w:rPr>
        <w:t xml:space="preserve">, экземпляр которого хранится </w:t>
      </w:r>
      <w:r>
        <w:rPr>
          <w:rFonts w:ascii="Times New Roman" w:hAnsi="Times New Roman" w:cs="Times New Roman"/>
          <w:sz w:val="24"/>
          <w:szCs w:val="24"/>
        </w:rPr>
        <w:t xml:space="preserve"> по адресу: </w:t>
      </w:r>
      <w:r w:rsidRPr="00D5308F">
        <w:rPr>
          <w:rFonts w:ascii="Times New Roman" w:hAnsi="Times New Roman" w:cs="Times New Roman"/>
          <w:sz w:val="24"/>
          <w:szCs w:val="24"/>
        </w:rPr>
        <w:t xml:space="preserve">  </w:t>
      </w:r>
      <w:r w:rsidRPr="00CF25D3">
        <w:rPr>
          <w:rFonts w:ascii="Times New Roman" w:hAnsi="Times New Roman" w:cs="Times New Roman"/>
          <w:b/>
          <w:sz w:val="24"/>
          <w:szCs w:val="24"/>
          <w:u w:val="single"/>
        </w:rPr>
        <w:t>г.Нефтеюганск, улица Строителей, строение 4.</w:t>
      </w:r>
      <w:r>
        <w:rPr>
          <w:rFonts w:ascii="Times New Roman" w:hAnsi="Times New Roman" w:cs="Times New Roman"/>
          <w:sz w:val="24"/>
          <w:szCs w:val="24"/>
          <w:u w:val="single"/>
        </w:rPr>
        <w:t xml:space="preserve"> </w:t>
      </w:r>
    </w:p>
    <w:p w:rsidR="00D05E7F" w:rsidRPr="004F6578" w:rsidRDefault="00D05E7F" w:rsidP="00D05E7F">
      <w:pPr>
        <w:pStyle w:val="ConsPlusNonformat"/>
        <w:widowControl/>
        <w:rPr>
          <w:rFonts w:ascii="Times New Roman" w:hAnsi="Times New Roman" w:cs="Times New Roman"/>
          <w:sz w:val="16"/>
          <w:szCs w:val="16"/>
          <w:u w:val="single"/>
        </w:rPr>
      </w:pPr>
      <w:r w:rsidRPr="004F6578">
        <w:rPr>
          <w:rFonts w:ascii="Times New Roman" w:hAnsi="Times New Roman" w:cs="Times New Roman"/>
          <w:sz w:val="16"/>
          <w:szCs w:val="16"/>
        </w:rPr>
        <w:t>(указать место хранения, в котором можно ознакомиться с протоколом  и получить копию)</w:t>
      </w: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1.2. Условия настоящего Договора являются одинаковыми для всех собственников помещений в м</w:t>
      </w:r>
      <w:r>
        <w:rPr>
          <w:rFonts w:ascii="Times New Roman" w:hAnsi="Times New Roman" w:cs="Times New Roman"/>
          <w:sz w:val="24"/>
          <w:szCs w:val="24"/>
        </w:rPr>
        <w:t>ногоквартирном доме</w:t>
      </w:r>
      <w:r w:rsidRPr="00D5308F">
        <w:rPr>
          <w:rFonts w:ascii="Times New Roman" w:hAnsi="Times New Roman" w:cs="Times New Roman"/>
          <w:sz w:val="24"/>
          <w:szCs w:val="24"/>
        </w:rPr>
        <w:t>.</w:t>
      </w:r>
    </w:p>
    <w:p w:rsidR="00D05E7F" w:rsidRPr="00CD1CE5" w:rsidRDefault="00D05E7F" w:rsidP="00D05E7F">
      <w:pPr>
        <w:pStyle w:val="a5"/>
        <w:tabs>
          <w:tab w:val="left" w:pos="9720"/>
        </w:tabs>
        <w:ind w:firstLine="720"/>
        <w:rPr>
          <w:rFonts w:ascii="Times New Roman" w:hAnsi="Times New Roman" w:cs="Times New Roman"/>
          <w:sz w:val="24"/>
          <w:szCs w:val="24"/>
        </w:rPr>
      </w:pPr>
      <w:r w:rsidRPr="00CD1CE5">
        <w:rPr>
          <w:rFonts w:ascii="Times New Roman" w:hAnsi="Times New Roman" w:cs="Times New Roman"/>
          <w:sz w:val="24"/>
          <w:szCs w:val="24"/>
        </w:rPr>
        <w:t xml:space="preserve">1.3. </w:t>
      </w:r>
      <w:proofErr w:type="gramStart"/>
      <w:r w:rsidRPr="00CD1CE5">
        <w:rPr>
          <w:rFonts w:ascii="Times New Roman" w:hAnsi="Times New Roman" w:cs="Times New Roman"/>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w:t>
      </w:r>
      <w:r>
        <w:rPr>
          <w:rFonts w:ascii="Times New Roman" w:hAnsi="Times New Roman" w:cs="Times New Roman"/>
          <w:sz w:val="24"/>
          <w:szCs w:val="24"/>
        </w:rPr>
        <w:t>ссийской Федерации</w:t>
      </w:r>
      <w:r w:rsidRPr="00CD1CE5">
        <w:rPr>
          <w:rFonts w:ascii="Times New Roman" w:hAnsi="Times New Roman" w:cs="Times New Roman"/>
          <w:sz w:val="24"/>
          <w:szCs w:val="24"/>
        </w:rPr>
        <w:t xml:space="preserve">, Постановлением Правительства РФ от 06.02.2006г. № 75 «О порядке проведения органом местного самоуправления открытого конкурса по отбору </w:t>
      </w:r>
      <w:r w:rsidRPr="00CD1CE5">
        <w:rPr>
          <w:rFonts w:ascii="Times New Roman" w:hAnsi="Times New Roman" w:cs="Times New Roman"/>
          <w:sz w:val="24"/>
          <w:szCs w:val="24"/>
        </w:rPr>
        <w:lastRenderedPageBreak/>
        <w:t>управляющей организации для управления многоквартирным домом», Постановлением Правительства РФ от 13.08.2006г. № 491 «Об утверждении Правил содержания общего имущества в многоквартирном доме и Правил изменения</w:t>
      </w:r>
      <w:proofErr w:type="gramEnd"/>
      <w:r w:rsidRPr="00CD1CE5">
        <w:rPr>
          <w:rFonts w:ascii="Times New Roman" w:hAnsi="Times New Roman" w:cs="Times New Roman"/>
          <w:sz w:val="24"/>
          <w:szCs w:val="24"/>
        </w:rPr>
        <w:t xml:space="preserve"> </w:t>
      </w:r>
      <w:proofErr w:type="gramStart"/>
      <w:r w:rsidRPr="00CD1CE5">
        <w:rPr>
          <w:rFonts w:ascii="Times New Roman" w:hAnsi="Times New Roman" w:cs="Times New Roman"/>
          <w:sz w:val="24"/>
          <w:szCs w:val="24"/>
        </w:rPr>
        <w:t xml:space="preserve">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r>
        <w:rPr>
          <w:rFonts w:ascii="Times New Roman" w:hAnsi="Times New Roman" w:cs="Times New Roman"/>
          <w:sz w:val="24"/>
          <w:szCs w:val="24"/>
        </w:rPr>
        <w:t>Правилами предоставления  коммунальных  услуг   собственникам и пользователям помещений в многоквартирных домах,  утвержденными  постановлением  Правительства  Российской  Федерации  от 06.05.2011г. №354 (далее  Правила  предоставления  коммунальных  услуг  гражданам</w:t>
      </w:r>
      <w:proofErr w:type="gramEnd"/>
      <w:r>
        <w:rPr>
          <w:rFonts w:ascii="Times New Roman" w:hAnsi="Times New Roman" w:cs="Times New Roman"/>
          <w:sz w:val="24"/>
          <w:szCs w:val="24"/>
        </w:rPr>
        <w:t xml:space="preserve">),  правилами,  регулирующими  отношения  наймодателей  и  нанимателей  жилых  помещений, </w:t>
      </w:r>
      <w:r w:rsidRPr="00CD1CE5">
        <w:rPr>
          <w:rFonts w:ascii="Times New Roman" w:hAnsi="Times New Roman" w:cs="Times New Roman"/>
          <w:sz w:val="24"/>
          <w:szCs w:val="24"/>
        </w:rPr>
        <w:t xml:space="preserve"> иными положениями законодательства Российской Федерации,  нормативными и правовыми актами города Нефтеюганска.</w:t>
      </w:r>
    </w:p>
    <w:p w:rsidR="00D05E7F" w:rsidRPr="00CD1CE5"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2. Предмет Договора</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BA7951">
        <w:rPr>
          <w:rFonts w:ascii="Times New Roman" w:hAnsi="Times New Roman" w:cs="Times New Roman"/>
          <w:sz w:val="24"/>
          <w:szCs w:val="24"/>
        </w:rPr>
        <w:t>2.2.</w:t>
      </w:r>
      <w:r w:rsidRPr="00FE7EF9">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Управляющая организация по заданию Собственника в соответствии с приложениями</w:t>
      </w:r>
      <w:r w:rsidR="00621750">
        <w:rPr>
          <w:rFonts w:ascii="Times New Roman" w:hAnsi="Times New Roman" w:cs="Times New Roman"/>
          <w:sz w:val="24"/>
          <w:szCs w:val="24"/>
        </w:rPr>
        <w:t xml:space="preserve"> 4, 5</w:t>
      </w:r>
      <w:r w:rsidRPr="00D5308F">
        <w:rPr>
          <w:rFonts w:ascii="Times New Roman" w:hAnsi="Times New Roman" w:cs="Times New Roman"/>
          <w:sz w:val="24"/>
          <w:szCs w:val="24"/>
        </w:rPr>
        <w:t xml:space="preserve"> к настоящему Договору, обязуется оказывать услуги и выполнять работы по надлежащему содержанию и ремонту общего имущества в многоквартирном доме по адресу:</w:t>
      </w:r>
      <w:r w:rsidRPr="00CF25D3">
        <w:rPr>
          <w:rFonts w:ascii="Times New Roman" w:hAnsi="Times New Roman" w:cs="Times New Roman"/>
          <w:sz w:val="24"/>
          <w:szCs w:val="24"/>
          <w:u w:val="single"/>
        </w:rPr>
        <w:t xml:space="preserve"> </w:t>
      </w:r>
      <w:r w:rsidR="00AC3792">
        <w:rPr>
          <w:rFonts w:ascii="Times New Roman" w:hAnsi="Times New Roman" w:cs="Times New Roman"/>
          <w:b/>
          <w:sz w:val="24"/>
          <w:szCs w:val="24"/>
          <w:u w:val="single"/>
        </w:rPr>
        <w:t>микрорайон 16А дом 86</w:t>
      </w:r>
      <w:r>
        <w:rPr>
          <w:rFonts w:ascii="Times New Roman" w:hAnsi="Times New Roman" w:cs="Times New Roman"/>
          <w:sz w:val="24"/>
          <w:szCs w:val="24"/>
        </w:rPr>
        <w:t xml:space="preserve"> </w:t>
      </w:r>
      <w:r w:rsidRPr="00D5308F">
        <w:rPr>
          <w:rFonts w:ascii="Times New Roman" w:hAnsi="Times New Roman" w:cs="Times New Roman"/>
          <w:sz w:val="24"/>
          <w:szCs w:val="24"/>
        </w:rPr>
        <w:t>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w:t>
      </w:r>
      <w:proofErr w:type="gramEnd"/>
      <w:r w:rsidRPr="00D5308F">
        <w:rPr>
          <w:rFonts w:ascii="Times New Roman" w:hAnsi="Times New Roman" w:cs="Times New Roman"/>
          <w:sz w:val="24"/>
          <w:szCs w:val="24"/>
        </w:rPr>
        <w:t xml:space="preserve"> целей управления многоквартирным домом деятельность. Вопросы капитального ремонта многоквартирного дома (п. 4.20) регулируются отдельным договором.</w:t>
      </w:r>
    </w:p>
    <w:p w:rsidR="00D05E7F" w:rsidRPr="00D5308F" w:rsidRDefault="00D05E7F" w:rsidP="000C728D">
      <w:pPr>
        <w:pStyle w:val="ConsPlusNormal"/>
        <w:widowControl/>
        <w:ind w:firstLine="540"/>
        <w:jc w:val="left"/>
        <w:rPr>
          <w:rFonts w:ascii="Times New Roman" w:hAnsi="Times New Roman" w:cs="Times New Roman"/>
          <w:sz w:val="24"/>
          <w:szCs w:val="24"/>
        </w:rPr>
      </w:pPr>
      <w:r w:rsidRPr="00D5308F">
        <w:rPr>
          <w:rFonts w:ascii="Times New Roman" w:hAnsi="Times New Roman" w:cs="Times New Roman"/>
          <w:sz w:val="24"/>
          <w:szCs w:val="24"/>
        </w:rPr>
        <w:t xml:space="preserve">2.3. Состав общего имущества в Многоквартирном доме, в отношении которого осуществляется управление, и его состояние указаны в </w:t>
      </w:r>
      <w:r w:rsidRPr="00361DFD">
        <w:rPr>
          <w:rFonts w:ascii="Times New Roman" w:hAnsi="Times New Roman" w:cs="Times New Roman"/>
          <w:sz w:val="24"/>
          <w:szCs w:val="24"/>
        </w:rPr>
        <w:t>приложении 2</w:t>
      </w:r>
      <w:r w:rsidRPr="00D5308F">
        <w:rPr>
          <w:rFonts w:ascii="Times New Roman" w:hAnsi="Times New Roman" w:cs="Times New Roman"/>
          <w:sz w:val="24"/>
          <w:szCs w:val="24"/>
        </w:rPr>
        <w:t xml:space="preserve"> к настоящему Договору.</w:t>
      </w:r>
    </w:p>
    <w:p w:rsidR="00D05E7F" w:rsidRPr="00D5308F" w:rsidRDefault="00D05E7F" w:rsidP="000C728D">
      <w:pPr>
        <w:pStyle w:val="ConsPlusNormal"/>
        <w:widowControl/>
        <w:ind w:firstLine="540"/>
        <w:jc w:val="left"/>
        <w:rPr>
          <w:rFonts w:ascii="Times New Roman" w:hAnsi="Times New Roman" w:cs="Times New Roman"/>
          <w:sz w:val="24"/>
          <w:szCs w:val="24"/>
        </w:rPr>
      </w:pPr>
      <w:r w:rsidRPr="00D5308F">
        <w:rPr>
          <w:rFonts w:ascii="Times New Roman" w:hAnsi="Times New Roman" w:cs="Times New Roman"/>
          <w:sz w:val="24"/>
          <w:szCs w:val="24"/>
        </w:rPr>
        <w:t>2.4. Характеристика многоквартирного дома на момент заключения Договора:</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а) адрес много</w:t>
      </w:r>
      <w:r>
        <w:rPr>
          <w:rFonts w:ascii="Times New Roman" w:hAnsi="Times New Roman" w:cs="Times New Roman"/>
          <w:sz w:val="24"/>
          <w:szCs w:val="24"/>
        </w:rPr>
        <w:t xml:space="preserve">квартирного дома </w:t>
      </w:r>
      <w:r>
        <w:rPr>
          <w:rFonts w:ascii="Times New Roman" w:hAnsi="Times New Roman" w:cs="Times New Roman"/>
          <w:sz w:val="24"/>
          <w:szCs w:val="24"/>
          <w:u w:val="single"/>
        </w:rPr>
        <w:t xml:space="preserve"> </w:t>
      </w:r>
      <w:r w:rsidR="00AC3792">
        <w:rPr>
          <w:rFonts w:ascii="Times New Roman" w:hAnsi="Times New Roman" w:cs="Times New Roman"/>
          <w:b/>
          <w:sz w:val="24"/>
          <w:szCs w:val="24"/>
          <w:u w:val="single"/>
        </w:rPr>
        <w:t>микрорайон 16А дом 86</w:t>
      </w:r>
      <w:r>
        <w:rPr>
          <w:rFonts w:ascii="Times New Roman" w:hAnsi="Times New Roman" w:cs="Times New Roman"/>
          <w:sz w:val="24"/>
          <w:szCs w:val="24"/>
          <w:u w:val="single"/>
        </w:rPr>
        <w:t>;</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б) номер технического паспорта БТИ</w:t>
      </w:r>
      <w:r>
        <w:rPr>
          <w:rFonts w:ascii="Times New Roman" w:hAnsi="Times New Roman" w:cs="Times New Roman"/>
          <w:sz w:val="24"/>
          <w:szCs w:val="24"/>
        </w:rPr>
        <w:t xml:space="preserve"> </w:t>
      </w:r>
      <w:r w:rsidR="001C67D7">
        <w:rPr>
          <w:rFonts w:ascii="Times New Roman" w:hAnsi="Times New Roman" w:cs="Times New Roman"/>
          <w:b/>
          <w:sz w:val="24"/>
          <w:szCs w:val="24"/>
          <w:u w:val="single"/>
        </w:rPr>
        <w:t>______________</w:t>
      </w:r>
      <w:r w:rsidRPr="00D5308F">
        <w:rPr>
          <w:rFonts w:ascii="Times New Roman" w:hAnsi="Times New Roman" w:cs="Times New Roman"/>
          <w:sz w:val="24"/>
          <w:szCs w:val="24"/>
        </w:rPr>
        <w:t>;</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в) серия, тип постройки</w:t>
      </w:r>
      <w:r w:rsidR="001C67D7">
        <w:rPr>
          <w:rFonts w:ascii="Times New Roman" w:hAnsi="Times New Roman" w:cs="Times New Roman"/>
          <w:sz w:val="24"/>
          <w:szCs w:val="24"/>
        </w:rPr>
        <w:t xml:space="preserve"> ____________________</w:t>
      </w:r>
      <w:r w:rsidRPr="00D5308F">
        <w:rPr>
          <w:rFonts w:ascii="Times New Roman" w:hAnsi="Times New Roman" w:cs="Times New Roman"/>
          <w:sz w:val="24"/>
          <w:szCs w:val="24"/>
        </w:rPr>
        <w:t>;</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г) год постро</w:t>
      </w:r>
      <w:r>
        <w:rPr>
          <w:rFonts w:ascii="Times New Roman" w:hAnsi="Times New Roman" w:cs="Times New Roman"/>
          <w:sz w:val="24"/>
          <w:szCs w:val="24"/>
        </w:rPr>
        <w:t xml:space="preserve">йки  </w:t>
      </w:r>
      <w:r w:rsidR="00AC3792">
        <w:rPr>
          <w:rFonts w:ascii="Times New Roman" w:hAnsi="Times New Roman" w:cs="Times New Roman"/>
          <w:b/>
          <w:sz w:val="24"/>
          <w:szCs w:val="24"/>
          <w:u w:val="single"/>
        </w:rPr>
        <w:t>2012</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д) этажн</w:t>
      </w:r>
      <w:r>
        <w:rPr>
          <w:rFonts w:ascii="Times New Roman" w:hAnsi="Times New Roman" w:cs="Times New Roman"/>
          <w:sz w:val="24"/>
          <w:szCs w:val="24"/>
        </w:rPr>
        <w:t xml:space="preserve">ость </w:t>
      </w:r>
      <w:r w:rsidR="00AC3792">
        <w:rPr>
          <w:rFonts w:ascii="Times New Roman" w:hAnsi="Times New Roman" w:cs="Times New Roman"/>
          <w:b/>
          <w:sz w:val="24"/>
          <w:szCs w:val="24"/>
          <w:u w:val="single"/>
        </w:rPr>
        <w:t>7,9;</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е) количеств</w:t>
      </w:r>
      <w:r>
        <w:rPr>
          <w:rFonts w:ascii="Times New Roman" w:hAnsi="Times New Roman" w:cs="Times New Roman"/>
          <w:sz w:val="24"/>
          <w:szCs w:val="24"/>
        </w:rPr>
        <w:t xml:space="preserve">о квартир </w:t>
      </w:r>
      <w:r w:rsidR="00AC3792">
        <w:rPr>
          <w:rFonts w:ascii="Times New Roman" w:hAnsi="Times New Roman" w:cs="Times New Roman"/>
          <w:b/>
          <w:sz w:val="24"/>
          <w:szCs w:val="24"/>
          <w:u w:val="single"/>
        </w:rPr>
        <w:t>66</w:t>
      </w:r>
      <w:r w:rsidRPr="00D5308F">
        <w:rPr>
          <w:rFonts w:ascii="Times New Roman" w:hAnsi="Times New Roman" w:cs="Times New Roman"/>
          <w:sz w:val="24"/>
          <w:szCs w:val="24"/>
        </w:rPr>
        <w:t>;</w:t>
      </w:r>
    </w:p>
    <w:p w:rsidR="00D05E7F" w:rsidRPr="00D5308F" w:rsidRDefault="00D05E7F" w:rsidP="000C728D">
      <w:pPr>
        <w:pStyle w:val="ConsPlusNonformat"/>
        <w:widowControl/>
        <w:jc w:val="left"/>
        <w:rPr>
          <w:rFonts w:ascii="Times New Roman" w:hAnsi="Times New Roman" w:cs="Times New Roman"/>
          <w:sz w:val="24"/>
          <w:szCs w:val="24"/>
        </w:rPr>
      </w:pPr>
      <w:r>
        <w:rPr>
          <w:rFonts w:ascii="Times New Roman" w:hAnsi="Times New Roman" w:cs="Times New Roman"/>
          <w:sz w:val="24"/>
          <w:szCs w:val="24"/>
        </w:rPr>
        <w:t xml:space="preserve">    ж) площадь общего имущества, включая подвалы, чердаки, лестницы и коридоры </w:t>
      </w:r>
      <w:r w:rsidR="00AC3792" w:rsidRPr="00AC3792">
        <w:rPr>
          <w:rFonts w:ascii="Times New Roman" w:hAnsi="Times New Roman" w:cs="Times New Roman"/>
          <w:b/>
          <w:sz w:val="24"/>
          <w:szCs w:val="24"/>
          <w:u w:val="single"/>
        </w:rPr>
        <w:t>2494,7</w:t>
      </w:r>
      <w:r w:rsidR="00AC3792">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з) общая площадь жилых помещений </w:t>
      </w:r>
      <w:r>
        <w:rPr>
          <w:rFonts w:ascii="Times New Roman" w:hAnsi="Times New Roman" w:cs="Times New Roman"/>
          <w:sz w:val="24"/>
          <w:szCs w:val="24"/>
        </w:rPr>
        <w:t xml:space="preserve"> </w:t>
      </w:r>
      <w:r w:rsidR="00AC3792" w:rsidRPr="00AC3792">
        <w:rPr>
          <w:rFonts w:ascii="Times New Roman" w:hAnsi="Times New Roman" w:cs="Times New Roman"/>
          <w:b/>
          <w:sz w:val="24"/>
          <w:szCs w:val="24"/>
          <w:u w:val="single"/>
        </w:rPr>
        <w:t>4619,3</w:t>
      </w:r>
      <w:r w:rsidR="00AC3792">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и) общая площадь нежилы</w:t>
      </w:r>
      <w:r>
        <w:rPr>
          <w:rFonts w:ascii="Times New Roman" w:hAnsi="Times New Roman" w:cs="Times New Roman"/>
          <w:sz w:val="24"/>
          <w:szCs w:val="24"/>
        </w:rPr>
        <w:t xml:space="preserve">х помещений </w:t>
      </w:r>
      <w:r w:rsidR="00AC3792" w:rsidRPr="00AC3792">
        <w:rPr>
          <w:rFonts w:ascii="Times New Roman" w:hAnsi="Times New Roman" w:cs="Times New Roman"/>
          <w:b/>
          <w:sz w:val="24"/>
          <w:szCs w:val="24"/>
          <w:u w:val="single"/>
        </w:rPr>
        <w:t>2760,1</w:t>
      </w:r>
      <w:r w:rsidR="00AC3792">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к) степень  износа  по  данным  технического учета</w:t>
      </w:r>
      <w:proofErr w:type="gramStart"/>
      <w:r w:rsidRPr="00D5308F">
        <w:rPr>
          <w:rFonts w:ascii="Times New Roman" w:hAnsi="Times New Roman" w:cs="Times New Roman"/>
          <w:sz w:val="24"/>
          <w:szCs w:val="24"/>
        </w:rPr>
        <w:t xml:space="preserve"> </w:t>
      </w:r>
      <w:r w:rsidR="00AC3792">
        <w:rPr>
          <w:rFonts w:ascii="Times New Roman" w:hAnsi="Times New Roman" w:cs="Times New Roman"/>
          <w:b/>
          <w:sz w:val="24"/>
          <w:szCs w:val="24"/>
          <w:u w:val="single"/>
        </w:rPr>
        <w:t>-</w:t>
      </w:r>
      <w:r>
        <w:rPr>
          <w:rFonts w:ascii="Times New Roman" w:hAnsi="Times New Roman" w:cs="Times New Roman"/>
          <w:sz w:val="24"/>
          <w:szCs w:val="24"/>
        </w:rPr>
        <w:t xml:space="preserve"> </w:t>
      </w:r>
      <w:r w:rsidRPr="00D5308F">
        <w:rPr>
          <w:rFonts w:ascii="Times New Roman" w:hAnsi="Times New Roman" w:cs="Times New Roman"/>
          <w:sz w:val="24"/>
          <w:szCs w:val="24"/>
        </w:rPr>
        <w:t>%;</w:t>
      </w:r>
      <w:proofErr w:type="gramEnd"/>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л) год последнего комплексного капитального ремонта</w:t>
      </w:r>
      <w:proofErr w:type="gramStart"/>
      <w:r w:rsidRPr="00D5308F">
        <w:rPr>
          <w:rFonts w:ascii="Times New Roman" w:hAnsi="Times New Roman" w:cs="Times New Roman"/>
          <w:sz w:val="24"/>
          <w:szCs w:val="24"/>
        </w:rPr>
        <w:t xml:space="preserve"> </w:t>
      </w:r>
      <w:r w:rsidR="00AC3792">
        <w:rPr>
          <w:rFonts w:ascii="Times New Roman" w:hAnsi="Times New Roman" w:cs="Times New Roman"/>
          <w:sz w:val="24"/>
          <w:szCs w:val="24"/>
        </w:rPr>
        <w:t>-</w:t>
      </w:r>
      <w:r>
        <w:rPr>
          <w:rFonts w:ascii="Times New Roman" w:hAnsi="Times New Roman" w:cs="Times New Roman"/>
          <w:sz w:val="24"/>
          <w:szCs w:val="24"/>
        </w:rPr>
        <w:t xml:space="preserve"> ;</w:t>
      </w:r>
      <w:proofErr w:type="gramEnd"/>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м) правовой акт о признании дома аварийным и подлежащим сносу</w:t>
      </w:r>
      <w:proofErr w:type="gramStart"/>
      <w:r>
        <w:rPr>
          <w:rFonts w:ascii="Times New Roman" w:hAnsi="Times New Roman" w:cs="Times New Roman"/>
          <w:sz w:val="24"/>
          <w:szCs w:val="24"/>
        </w:rPr>
        <w:t xml:space="preserve"> </w:t>
      </w:r>
      <w:r w:rsidR="00AC3792">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w:t>
      </w:r>
      <w:proofErr w:type="gramEnd"/>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н) правовой акт о признании д</w:t>
      </w:r>
      <w:r>
        <w:rPr>
          <w:rFonts w:ascii="Times New Roman" w:hAnsi="Times New Roman" w:cs="Times New Roman"/>
          <w:sz w:val="24"/>
          <w:szCs w:val="24"/>
        </w:rPr>
        <w:t xml:space="preserve">ома </w:t>
      </w:r>
      <w:proofErr w:type="gramStart"/>
      <w:r>
        <w:rPr>
          <w:rFonts w:ascii="Times New Roman" w:hAnsi="Times New Roman" w:cs="Times New Roman"/>
          <w:sz w:val="24"/>
          <w:szCs w:val="24"/>
        </w:rPr>
        <w:t>ветхим</w:t>
      </w:r>
      <w:proofErr w:type="gramEnd"/>
      <w:r>
        <w:rPr>
          <w:rFonts w:ascii="Times New Roman" w:hAnsi="Times New Roman" w:cs="Times New Roman"/>
          <w:sz w:val="24"/>
          <w:szCs w:val="24"/>
        </w:rPr>
        <w:t xml:space="preserve"> </w:t>
      </w:r>
      <w:r w:rsidR="00AC3792">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о)  площадь  земельного  участка, входящего в состав общего имущества Много</w:t>
      </w:r>
      <w:r>
        <w:rPr>
          <w:rFonts w:ascii="Times New Roman" w:hAnsi="Times New Roman" w:cs="Times New Roman"/>
          <w:sz w:val="24"/>
          <w:szCs w:val="24"/>
        </w:rPr>
        <w:t xml:space="preserve">квартирного дома </w:t>
      </w:r>
      <w:r w:rsidR="001C67D7">
        <w:rPr>
          <w:rFonts w:ascii="Times New Roman" w:hAnsi="Times New Roman" w:cs="Times New Roman"/>
          <w:b/>
          <w:sz w:val="24"/>
          <w:szCs w:val="24"/>
        </w:rPr>
        <w:t>____</w:t>
      </w:r>
      <w:r w:rsidRPr="00D5308F">
        <w:rPr>
          <w:rFonts w:ascii="Times New Roman" w:hAnsi="Times New Roman" w:cs="Times New Roman"/>
          <w:sz w:val="24"/>
          <w:szCs w:val="24"/>
        </w:rPr>
        <w:t xml:space="preserve"> кв. м;</w:t>
      </w:r>
    </w:p>
    <w:p w:rsidR="00D05E7F" w:rsidRPr="00D5308F" w:rsidRDefault="00D05E7F" w:rsidP="000C728D">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п) кадастровый номер земельного участка.</w:t>
      </w:r>
    </w:p>
    <w:p w:rsidR="00D05E7F" w:rsidRDefault="00D05E7F" w:rsidP="00D05E7F">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color w:val="000000"/>
          <w:sz w:val="24"/>
          <w:szCs w:val="24"/>
        </w:rPr>
        <w:t>2.5. При</w:t>
      </w:r>
      <w:r>
        <w:rPr>
          <w:rFonts w:ascii="Times New Roman" w:hAnsi="Times New Roman"/>
          <w:b w:val="0"/>
          <w:color w:val="000000"/>
          <w:sz w:val="24"/>
          <w:szCs w:val="24"/>
        </w:rPr>
        <w:t xml:space="preserve"> н</w:t>
      </w:r>
      <w:r w:rsidRPr="00AA2B2F">
        <w:rPr>
          <w:rFonts w:ascii="Times New Roman" w:hAnsi="Times New Roman"/>
          <w:b w:val="0"/>
          <w:color w:val="000000"/>
          <w:sz w:val="24"/>
          <w:szCs w:val="24"/>
        </w:rPr>
        <w:t>еисполнени</w:t>
      </w:r>
      <w:r>
        <w:rPr>
          <w:rFonts w:ascii="Times New Roman" w:hAnsi="Times New Roman"/>
          <w:b w:val="0"/>
          <w:color w:val="000000"/>
          <w:sz w:val="24"/>
          <w:szCs w:val="24"/>
        </w:rPr>
        <w:t>и</w:t>
      </w:r>
      <w:r w:rsidRPr="00AA2B2F">
        <w:rPr>
          <w:rFonts w:ascii="Times New Roman" w:hAnsi="Times New Roman"/>
          <w:b w:val="0"/>
          <w:color w:val="000000"/>
          <w:sz w:val="24"/>
          <w:szCs w:val="24"/>
        </w:rPr>
        <w:t xml:space="preserve"> либо ненадлежаще</w:t>
      </w:r>
      <w:r>
        <w:rPr>
          <w:rFonts w:ascii="Times New Roman" w:hAnsi="Times New Roman"/>
          <w:b w:val="0"/>
          <w:color w:val="000000"/>
          <w:sz w:val="24"/>
          <w:szCs w:val="24"/>
        </w:rPr>
        <w:t>м</w:t>
      </w:r>
      <w:r w:rsidRPr="00AA2B2F">
        <w:rPr>
          <w:rFonts w:ascii="Times New Roman" w:hAnsi="Times New Roman"/>
          <w:b w:val="0"/>
          <w:color w:val="000000"/>
          <w:sz w:val="24"/>
          <w:szCs w:val="24"/>
        </w:rPr>
        <w:t xml:space="preserve"> исполнени</w:t>
      </w:r>
      <w:r>
        <w:rPr>
          <w:rFonts w:ascii="Times New Roman" w:hAnsi="Times New Roman"/>
          <w:b w:val="0"/>
          <w:color w:val="000000"/>
          <w:sz w:val="24"/>
          <w:szCs w:val="24"/>
        </w:rPr>
        <w:t>и</w:t>
      </w:r>
      <w:r w:rsidRPr="00AA2B2F">
        <w:rPr>
          <w:rFonts w:ascii="Times New Roman" w:hAnsi="Times New Roman"/>
          <w:b w:val="0"/>
          <w:color w:val="000000"/>
          <w:sz w:val="24"/>
          <w:szCs w:val="24"/>
        </w:rPr>
        <w:t xml:space="preserve"> управляющей организацией обязательств</w:t>
      </w:r>
      <w:r>
        <w:rPr>
          <w:rFonts w:ascii="Times New Roman" w:hAnsi="Times New Roman"/>
          <w:b w:val="0"/>
          <w:color w:val="000000"/>
          <w:sz w:val="24"/>
          <w:szCs w:val="24"/>
        </w:rPr>
        <w:t xml:space="preserve"> по данному договору или </w:t>
      </w:r>
      <w:r w:rsidRPr="000E59FD">
        <w:rPr>
          <w:rFonts w:ascii="Times New Roman" w:hAnsi="Times New Roman"/>
          <w:b w:val="0"/>
          <w:color w:val="000000"/>
          <w:sz w:val="24"/>
          <w:szCs w:val="24"/>
        </w:rPr>
        <w:t>невыполнения обязательств по оплате энергоресурсов</w:t>
      </w:r>
      <w:r>
        <w:rPr>
          <w:rFonts w:ascii="Times New Roman" w:hAnsi="Times New Roman"/>
          <w:b w:val="0"/>
          <w:color w:val="000000"/>
          <w:sz w:val="24"/>
          <w:szCs w:val="24"/>
        </w:rPr>
        <w:t xml:space="preserve"> </w:t>
      </w:r>
      <w:r w:rsidRPr="00AA2B2F">
        <w:rPr>
          <w:rFonts w:ascii="Times New Roman" w:hAnsi="Times New Roman"/>
          <w:b w:val="0"/>
          <w:color w:val="000000"/>
          <w:sz w:val="24"/>
          <w:szCs w:val="24"/>
        </w:rPr>
        <w:t xml:space="preserve">Управляющая организация </w:t>
      </w:r>
      <w:r>
        <w:rPr>
          <w:rFonts w:ascii="Times New Roman" w:hAnsi="Times New Roman"/>
          <w:b w:val="0"/>
          <w:color w:val="000000"/>
          <w:sz w:val="24"/>
          <w:szCs w:val="24"/>
        </w:rPr>
        <w:t>возмещает причиненный ущерб за счёт средств</w:t>
      </w:r>
      <w:r w:rsidRPr="00AA2B2F">
        <w:rPr>
          <w:rFonts w:ascii="Times New Roman" w:hAnsi="Times New Roman"/>
          <w:b w:val="0"/>
          <w:color w:val="000000"/>
          <w:sz w:val="24"/>
          <w:szCs w:val="24"/>
        </w:rPr>
        <w:t xml:space="preserve"> обеспечения исполнения обязательств</w:t>
      </w:r>
      <w:r>
        <w:rPr>
          <w:rFonts w:ascii="Times New Roman" w:hAnsi="Times New Roman"/>
          <w:b w:val="0"/>
          <w:color w:val="000000"/>
          <w:sz w:val="24"/>
          <w:szCs w:val="24"/>
        </w:rPr>
        <w:t xml:space="preserve"> в размере причиненного ущерба. Размер обеспечения исполнения обязательств составляет </w:t>
      </w:r>
      <w:r w:rsidR="00AC3792">
        <w:rPr>
          <w:rFonts w:ascii="Times New Roman" w:hAnsi="Times New Roman"/>
          <w:color w:val="000000"/>
          <w:sz w:val="24"/>
          <w:szCs w:val="24"/>
          <w:u w:val="single"/>
        </w:rPr>
        <w:t>520053,32</w:t>
      </w:r>
      <w:r>
        <w:rPr>
          <w:rFonts w:ascii="Times New Roman" w:hAnsi="Times New Roman"/>
          <w:b w:val="0"/>
          <w:color w:val="000000"/>
          <w:sz w:val="24"/>
          <w:szCs w:val="24"/>
        </w:rPr>
        <w:t xml:space="preserve"> рублей</w:t>
      </w:r>
      <w:r w:rsidRPr="00AA2B2F">
        <w:rPr>
          <w:rFonts w:ascii="Times New Roman" w:hAnsi="Times New Roman"/>
          <w:b w:val="0"/>
          <w:color w:val="000000"/>
          <w:sz w:val="24"/>
          <w:szCs w:val="24"/>
        </w:rPr>
        <w:t>,</w:t>
      </w:r>
      <w:r>
        <w:rPr>
          <w:rFonts w:ascii="Times New Roman" w:hAnsi="Times New Roman"/>
          <w:b w:val="0"/>
          <w:color w:val="000000"/>
          <w:sz w:val="24"/>
          <w:szCs w:val="24"/>
        </w:rPr>
        <w:t xml:space="preserve"> и</w:t>
      </w:r>
      <w:r w:rsidRPr="00AA2B2F">
        <w:rPr>
          <w:rFonts w:ascii="Times New Roman" w:hAnsi="Times New Roman"/>
          <w:b w:val="0"/>
          <w:color w:val="000000"/>
          <w:sz w:val="24"/>
          <w:szCs w:val="24"/>
        </w:rPr>
        <w:t xml:space="preserve"> </w:t>
      </w:r>
      <w:r>
        <w:rPr>
          <w:rFonts w:ascii="Times New Roman" w:hAnsi="Times New Roman"/>
          <w:b w:val="0"/>
          <w:color w:val="000000"/>
          <w:sz w:val="24"/>
          <w:szCs w:val="24"/>
        </w:rPr>
        <w:t xml:space="preserve">размещен </w:t>
      </w:r>
      <w:proofErr w:type="gramStart"/>
      <w:r>
        <w:rPr>
          <w:rFonts w:ascii="Times New Roman" w:hAnsi="Times New Roman"/>
          <w:b w:val="0"/>
          <w:color w:val="000000"/>
          <w:sz w:val="24"/>
          <w:szCs w:val="24"/>
        </w:rPr>
        <w:t>в</w:t>
      </w:r>
      <w:proofErr w:type="gramEnd"/>
      <w:r>
        <w:rPr>
          <w:rFonts w:ascii="Times New Roman" w:hAnsi="Times New Roman"/>
          <w:b w:val="0"/>
          <w:color w:val="000000"/>
          <w:sz w:val="24"/>
          <w:szCs w:val="24"/>
        </w:rPr>
        <w:t xml:space="preserve"> __________________________________ </w:t>
      </w:r>
    </w:p>
    <w:p w:rsidR="00D05E7F" w:rsidRPr="00F531AE" w:rsidRDefault="00D05E7F" w:rsidP="00D05E7F">
      <w:pPr>
        <w:widowControl w:val="0"/>
        <w:tabs>
          <w:tab w:val="left" w:pos="0"/>
        </w:tabs>
        <w:autoSpaceDE w:val="0"/>
        <w:autoSpaceDN w:val="0"/>
        <w:adjustRightInd w:val="0"/>
        <w:rPr>
          <w:rFonts w:ascii="Times New Roman" w:hAnsi="Times New Roman"/>
          <w:b w:val="0"/>
          <w:color w:val="000000"/>
          <w:sz w:val="16"/>
          <w:szCs w:val="16"/>
        </w:rPr>
      </w:pPr>
      <w:r>
        <w:rPr>
          <w:rFonts w:ascii="Times New Roman" w:hAnsi="Times New Roman"/>
          <w:b w:val="0"/>
          <w:color w:val="000000"/>
          <w:sz w:val="16"/>
          <w:szCs w:val="16"/>
        </w:rPr>
        <w:t xml:space="preserve">                                                                                                                                                    (наименование страховой организации или банка)</w:t>
      </w:r>
    </w:p>
    <w:p w:rsidR="00D05E7F" w:rsidRPr="00AA2B2F" w:rsidRDefault="00621750" w:rsidP="00D05E7F">
      <w:pPr>
        <w:widowControl w:val="0"/>
        <w:tabs>
          <w:tab w:val="left" w:pos="0"/>
        </w:tabs>
        <w:autoSpaceDE w:val="0"/>
        <w:autoSpaceDN w:val="0"/>
        <w:adjustRightInd w:val="0"/>
        <w:jc w:val="both"/>
        <w:rPr>
          <w:rFonts w:ascii="Times New Roman" w:hAnsi="Times New Roman"/>
          <w:b w:val="0"/>
          <w:color w:val="000000"/>
          <w:sz w:val="24"/>
          <w:szCs w:val="24"/>
        </w:rPr>
      </w:pPr>
      <w:r>
        <w:rPr>
          <w:rFonts w:ascii="Times New Roman" w:hAnsi="Times New Roman"/>
          <w:b w:val="0"/>
          <w:color w:val="000000"/>
          <w:sz w:val="24"/>
          <w:szCs w:val="24"/>
        </w:rPr>
        <w:t xml:space="preserve">в соответствии с пунктом 43 </w:t>
      </w:r>
      <w:r w:rsidRPr="00621750">
        <w:rPr>
          <w:rFonts w:ascii="Times New Roman" w:hAnsi="Times New Roman"/>
          <w:b w:val="0"/>
          <w:color w:val="000000"/>
          <w:sz w:val="24"/>
          <w:szCs w:val="24"/>
        </w:rPr>
        <w:t>Постановления Правительства РФ от 06.02.2006г.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D05E7F">
        <w:rPr>
          <w:rFonts w:ascii="Times New Roman" w:hAnsi="Times New Roman"/>
          <w:b w:val="0"/>
          <w:color w:val="000000"/>
          <w:sz w:val="24"/>
          <w:szCs w:val="24"/>
        </w:rPr>
        <w:t>.</w:t>
      </w:r>
    </w:p>
    <w:p w:rsidR="00D05E7F" w:rsidRPr="00AA2B2F" w:rsidRDefault="00D05E7F" w:rsidP="00D05E7F">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color w:val="000000"/>
          <w:sz w:val="24"/>
          <w:szCs w:val="24"/>
        </w:rPr>
        <w:t xml:space="preserve">2.6.Наймодатели  действуют  по  настоящему  договору  в  интересах   соответствующих  </w:t>
      </w:r>
      <w:r w:rsidRPr="00AA2B2F">
        <w:rPr>
          <w:rFonts w:ascii="Times New Roman" w:hAnsi="Times New Roman"/>
          <w:b w:val="0"/>
          <w:color w:val="000000"/>
          <w:sz w:val="24"/>
          <w:szCs w:val="24"/>
        </w:rPr>
        <w:lastRenderedPageBreak/>
        <w:t>граждан – нанимателей  и  членов  их  семей.</w:t>
      </w:r>
      <w:r>
        <w:rPr>
          <w:rFonts w:ascii="Times New Roman" w:hAnsi="Times New Roman"/>
          <w:b w:val="0"/>
          <w:color w:val="000000"/>
          <w:sz w:val="24"/>
          <w:szCs w:val="24"/>
        </w:rPr>
        <w:t xml:space="preserve"> </w:t>
      </w:r>
    </w:p>
    <w:p w:rsidR="00D05E7F" w:rsidRPr="00AA2B2F" w:rsidRDefault="00D05E7F" w:rsidP="00D05E7F">
      <w:pPr>
        <w:pStyle w:val="ConsPlusNonformat"/>
        <w:widowControl/>
        <w:tabs>
          <w:tab w:val="left" w:pos="0"/>
        </w:tabs>
        <w:jc w:val="both"/>
        <w:rPr>
          <w:rFonts w:ascii="Times New Roman" w:hAnsi="Times New Roman" w:cs="Times New Roman"/>
          <w:sz w:val="24"/>
          <w:szCs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3. Права и обязанности Сторон</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 Управляющая организация обязана:</w:t>
      </w:r>
    </w:p>
    <w:p w:rsidR="00D05E7F" w:rsidRPr="00AA2B2F" w:rsidRDefault="00D05E7F" w:rsidP="00D05E7F">
      <w:pPr>
        <w:widowControl w:val="0"/>
        <w:shd w:val="clear" w:color="auto" w:fill="FFFFFF"/>
        <w:tabs>
          <w:tab w:val="left" w:pos="989"/>
          <w:tab w:val="left" w:leader="underscore" w:pos="6710"/>
        </w:tabs>
        <w:autoSpaceDE w:val="0"/>
        <w:autoSpaceDN w:val="0"/>
        <w:adjustRightInd w:val="0"/>
        <w:spacing w:before="60" w:line="274" w:lineRule="exact"/>
        <w:ind w:firstLine="720"/>
        <w:jc w:val="both"/>
        <w:rPr>
          <w:rFonts w:ascii="Times New Roman" w:hAnsi="Times New Roman"/>
          <w:b w:val="0"/>
          <w:bCs/>
          <w:color w:val="000000"/>
          <w:sz w:val="24"/>
          <w:szCs w:val="24"/>
        </w:rPr>
      </w:pPr>
      <w:r w:rsidRPr="00AA2B2F">
        <w:rPr>
          <w:rFonts w:ascii="Times New Roman" w:hAnsi="Times New Roman"/>
          <w:b w:val="0"/>
          <w:color w:val="000000"/>
          <w:sz w:val="24"/>
          <w:szCs w:val="24"/>
        </w:rPr>
        <w:t>3.1.1. Приступить к выполнению своих обязанностей по управлению многоквартирным домом по настоящему договору в</w:t>
      </w:r>
      <w:r w:rsidR="00575CB5">
        <w:rPr>
          <w:rFonts w:ascii="Times New Roman" w:hAnsi="Times New Roman"/>
          <w:b w:val="0"/>
          <w:color w:val="000000"/>
          <w:sz w:val="24"/>
          <w:szCs w:val="24"/>
        </w:rPr>
        <w:t xml:space="preserve"> 30 дневный</w:t>
      </w:r>
      <w:r w:rsidRPr="00AA2B2F">
        <w:rPr>
          <w:rFonts w:ascii="Times New Roman" w:hAnsi="Times New Roman"/>
          <w:b w:val="0"/>
          <w:color w:val="000000"/>
          <w:sz w:val="24"/>
          <w:szCs w:val="24"/>
        </w:rPr>
        <w:t xml:space="preserve"> срок </w:t>
      </w:r>
      <w:r w:rsidR="00575CB5">
        <w:rPr>
          <w:rFonts w:ascii="Times New Roman" w:hAnsi="Times New Roman"/>
          <w:b w:val="0"/>
          <w:color w:val="000000"/>
          <w:sz w:val="24"/>
          <w:szCs w:val="24"/>
        </w:rPr>
        <w:t>после утверждения протокола конкурса</w:t>
      </w:r>
      <w:r w:rsidRPr="00AA2B2F">
        <w:rPr>
          <w:rFonts w:ascii="Times New Roman" w:hAnsi="Times New Roman"/>
          <w:b w:val="0"/>
          <w:color w:val="000000"/>
          <w:sz w:val="24"/>
          <w:szCs w:val="24"/>
        </w:rPr>
        <w:t xml:space="preserve">. </w:t>
      </w:r>
    </w:p>
    <w:p w:rsidR="00D05E7F" w:rsidRPr="00D5308F" w:rsidRDefault="00D05E7F" w:rsidP="00D05E7F">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3.1.2</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пункте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D05E7F" w:rsidRPr="00D5308F" w:rsidRDefault="00D05E7F" w:rsidP="00D05E7F">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3.1.3.</w:t>
      </w:r>
      <w:r w:rsidRPr="00D5308F">
        <w:rPr>
          <w:rFonts w:ascii="Times New Roman" w:hAnsi="Times New Roman" w:cs="Times New Roman"/>
          <w:sz w:val="24"/>
          <w:szCs w:val="24"/>
        </w:rPr>
        <w:t xml:space="preserve">Оказывать услуги по содержанию и выполнять работы по ремонту общего имущества в Многоквартирном </w:t>
      </w:r>
      <w:r>
        <w:rPr>
          <w:rFonts w:ascii="Times New Roman" w:hAnsi="Times New Roman" w:cs="Times New Roman"/>
          <w:sz w:val="24"/>
          <w:szCs w:val="24"/>
        </w:rPr>
        <w:t xml:space="preserve">доме в соответствии с </w:t>
      </w:r>
      <w:r w:rsidRPr="00361DFD">
        <w:rPr>
          <w:rFonts w:ascii="Times New Roman" w:hAnsi="Times New Roman" w:cs="Times New Roman"/>
          <w:sz w:val="24"/>
          <w:szCs w:val="24"/>
        </w:rPr>
        <w:t>приложени</w:t>
      </w:r>
      <w:r>
        <w:rPr>
          <w:rFonts w:ascii="Times New Roman" w:hAnsi="Times New Roman" w:cs="Times New Roman"/>
          <w:sz w:val="24"/>
          <w:szCs w:val="24"/>
        </w:rPr>
        <w:t xml:space="preserve">ями </w:t>
      </w:r>
      <w:r w:rsidRPr="00361DFD">
        <w:rPr>
          <w:rFonts w:ascii="Times New Roman" w:hAnsi="Times New Roman" w:cs="Times New Roman"/>
          <w:sz w:val="24"/>
          <w:szCs w:val="24"/>
        </w:rPr>
        <w:t xml:space="preserve"> 4</w:t>
      </w:r>
      <w:r>
        <w:rPr>
          <w:rFonts w:ascii="Times New Roman" w:hAnsi="Times New Roman" w:cs="Times New Roman"/>
          <w:sz w:val="24"/>
          <w:szCs w:val="24"/>
        </w:rPr>
        <w:t xml:space="preserve">, 5 </w:t>
      </w:r>
      <w:r w:rsidRPr="00D5308F">
        <w:rPr>
          <w:rFonts w:ascii="Times New Roman" w:hAnsi="Times New Roman" w:cs="Times New Roman"/>
          <w:sz w:val="24"/>
          <w:szCs w:val="24"/>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4</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Предоставлять коммунальные услуги собственникам помещений в Многоквартирном доме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w:t>
      </w:r>
      <w:r w:rsidRPr="00361DFD">
        <w:rPr>
          <w:rFonts w:ascii="Times New Roman" w:hAnsi="Times New Roman" w:cs="Times New Roman"/>
          <w:sz w:val="24"/>
          <w:szCs w:val="24"/>
        </w:rPr>
        <w:t>приложение 6</w:t>
      </w:r>
      <w:r w:rsidRPr="00D5308F">
        <w:rPr>
          <w:rFonts w:ascii="Times New Roman" w:hAnsi="Times New Roman" w:cs="Times New Roman"/>
          <w:sz w:val="24"/>
          <w:szCs w:val="24"/>
        </w:rPr>
        <w:t xml:space="preserve"> к настоящему Договору) и в необходимом объеме, безопасные для жизни, здоровья потребителей и не причиняющие вреда их имуществу в </w:t>
      </w:r>
      <w:r>
        <w:rPr>
          <w:rFonts w:ascii="Times New Roman" w:hAnsi="Times New Roman" w:cs="Times New Roman"/>
          <w:sz w:val="24"/>
          <w:szCs w:val="24"/>
        </w:rPr>
        <w:t>том числе</w:t>
      </w:r>
      <w:r w:rsidRPr="00D5308F">
        <w:rPr>
          <w:rFonts w:ascii="Times New Roman" w:hAnsi="Times New Roman" w:cs="Times New Roman"/>
          <w:sz w:val="24"/>
          <w:szCs w:val="24"/>
        </w:rPr>
        <w:t>:</w:t>
      </w:r>
      <w:proofErr w:type="gramEnd"/>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а) холодное водоснабжение;</w:t>
      </w: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б) горячее водоснабжение;</w:t>
      </w: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в) водоотведение;</w:t>
      </w:r>
    </w:p>
    <w:p w:rsidR="00D05E7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г) электроснабжение;</w:t>
      </w:r>
    </w:p>
    <w:p w:rsidR="00D05E7F" w:rsidRPr="00D5308F" w:rsidRDefault="00D05E7F" w:rsidP="00D05E7F">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д) отопление;</w:t>
      </w:r>
    </w:p>
    <w:p w:rsidR="00D05E7F" w:rsidRDefault="00D05E7F" w:rsidP="00D05E7F">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е</w:t>
      </w:r>
      <w:r w:rsidRPr="00D5308F">
        <w:rPr>
          <w:rFonts w:ascii="Times New Roman" w:hAnsi="Times New Roman" w:cs="Times New Roman"/>
          <w:sz w:val="24"/>
          <w:szCs w:val="24"/>
        </w:rPr>
        <w:t xml:space="preserve">) </w:t>
      </w:r>
      <w:r>
        <w:rPr>
          <w:rFonts w:ascii="Times New Roman" w:hAnsi="Times New Roman" w:cs="Times New Roman"/>
          <w:sz w:val="24"/>
          <w:szCs w:val="24"/>
        </w:rPr>
        <w:t>утилизация (захоронение) ТБО.</w:t>
      </w:r>
    </w:p>
    <w:p w:rsidR="00D05E7F" w:rsidRPr="00D5308F" w:rsidRDefault="00D05E7F" w:rsidP="00D05E7F">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 xml:space="preserve">5. </w:t>
      </w:r>
      <w:r w:rsidRPr="00D5308F">
        <w:rPr>
          <w:rFonts w:ascii="Times New Roman" w:hAnsi="Times New Roman" w:cs="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6</w:t>
      </w:r>
      <w:r w:rsidRPr="00D5308F">
        <w:rPr>
          <w:rFonts w:ascii="Times New Roman" w:hAnsi="Times New Roman" w:cs="Times New Roman"/>
          <w:sz w:val="24"/>
          <w:szCs w:val="24"/>
        </w:rPr>
        <w:t>.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w:t>
      </w:r>
      <w:r>
        <w:rPr>
          <w:rFonts w:ascii="Times New Roman" w:hAnsi="Times New Roman" w:cs="Times New Roman"/>
          <w:sz w:val="24"/>
          <w:szCs w:val="24"/>
        </w:rPr>
        <w:t xml:space="preserve"> канализации, </w:t>
      </w:r>
      <w:r w:rsidRPr="00D5308F">
        <w:rPr>
          <w:rFonts w:ascii="Times New Roman" w:hAnsi="Times New Roman" w:cs="Times New Roman"/>
          <w:sz w:val="24"/>
          <w:szCs w:val="24"/>
        </w:rPr>
        <w:t>отключение электричества и других, подлежа</w:t>
      </w:r>
      <w:r>
        <w:rPr>
          <w:rFonts w:ascii="Times New Roman" w:hAnsi="Times New Roman" w:cs="Times New Roman"/>
          <w:sz w:val="24"/>
          <w:szCs w:val="24"/>
        </w:rPr>
        <w:t>щих экстренному устранению -  в  сроки  в  соответствие  с  установленными требованиями согласно приложению № 7 к договору</w:t>
      </w:r>
      <w:r w:rsidRPr="00D5308F">
        <w:rPr>
          <w:rFonts w:ascii="Times New Roman" w:hAnsi="Times New Roman" w:cs="Times New Roman"/>
          <w:sz w:val="24"/>
          <w:szCs w:val="24"/>
        </w:rPr>
        <w:t>.</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7</w:t>
      </w:r>
      <w:r w:rsidRPr="00D5308F">
        <w:rPr>
          <w:rFonts w:ascii="Times New Roman" w:hAnsi="Times New Roman" w:cs="Times New Roman"/>
          <w:sz w:val="24"/>
          <w:szCs w:val="24"/>
        </w:rPr>
        <w:t xml:space="preserve">. </w:t>
      </w:r>
      <w:r w:rsidR="001F5DBB" w:rsidRPr="00D5308F">
        <w:rPr>
          <w:rFonts w:ascii="Times New Roman" w:hAnsi="Times New Roman" w:cs="Times New Roman"/>
          <w:sz w:val="24"/>
          <w:szCs w:val="24"/>
        </w:rPr>
        <w:t xml:space="preserve">Вести и хранить документацию (базы данных), </w:t>
      </w:r>
      <w:r w:rsidR="001F5DBB">
        <w:rPr>
          <w:rFonts w:ascii="Times New Roman" w:hAnsi="Times New Roman" w:cs="Times New Roman"/>
          <w:sz w:val="24"/>
          <w:szCs w:val="24"/>
        </w:rPr>
        <w:t xml:space="preserve">в том  числе </w:t>
      </w:r>
      <w:r w:rsidR="001F5DBB" w:rsidRPr="00D5308F">
        <w:rPr>
          <w:rFonts w:ascii="Times New Roman" w:hAnsi="Times New Roman" w:cs="Times New Roman"/>
          <w:sz w:val="24"/>
          <w:szCs w:val="24"/>
        </w:rPr>
        <w:t>полученную от</w:t>
      </w:r>
      <w:r w:rsidR="001F5DBB">
        <w:rPr>
          <w:rFonts w:ascii="Times New Roman" w:hAnsi="Times New Roman" w:cs="Times New Roman"/>
          <w:sz w:val="24"/>
          <w:szCs w:val="24"/>
        </w:rPr>
        <w:t xml:space="preserve"> Администрации города</w:t>
      </w:r>
      <w:r w:rsidR="001F5DBB" w:rsidRPr="00D5308F">
        <w:rPr>
          <w:rFonts w:ascii="Times New Roman" w:hAnsi="Times New Roman" w:cs="Times New Roman"/>
          <w:sz w:val="24"/>
          <w:szCs w:val="24"/>
        </w:rPr>
        <w:t xml:space="preserve">, в соответствии с перечнем, содержащимся в </w:t>
      </w:r>
      <w:r w:rsidR="001F5DBB" w:rsidRPr="00361DFD">
        <w:rPr>
          <w:rFonts w:ascii="Times New Roman" w:hAnsi="Times New Roman" w:cs="Times New Roman"/>
          <w:sz w:val="24"/>
          <w:szCs w:val="24"/>
        </w:rPr>
        <w:t>приложении 3</w:t>
      </w:r>
      <w:r w:rsidR="001F5DBB" w:rsidRPr="00D5308F">
        <w:rPr>
          <w:rFonts w:ascii="Times New Roman" w:hAnsi="Times New Roman" w:cs="Times New Roman"/>
          <w:sz w:val="24"/>
          <w:szCs w:val="24"/>
        </w:rP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D05E7F" w:rsidRPr="00D5308F" w:rsidRDefault="00D05E7F" w:rsidP="00DD36ED">
      <w:pPr>
        <w:autoSpaceDE w:val="0"/>
        <w:autoSpaceDN w:val="0"/>
        <w:adjustRightInd w:val="0"/>
        <w:ind w:firstLine="540"/>
        <w:jc w:val="both"/>
        <w:rPr>
          <w:rFonts w:ascii="Times New Roman" w:hAnsi="Times New Roman"/>
          <w:sz w:val="24"/>
          <w:szCs w:val="24"/>
        </w:rPr>
      </w:pPr>
      <w:r w:rsidRPr="00DD36ED">
        <w:rPr>
          <w:rFonts w:ascii="Times New Roman" w:hAnsi="Times New Roman"/>
          <w:b w:val="0"/>
          <w:sz w:val="24"/>
          <w:szCs w:val="24"/>
        </w:rPr>
        <w:t>3.1.8. Рассматривать предложения, заявления и жалобы Собственника, вести их учет,</w:t>
      </w:r>
      <w:r w:rsidR="00DD36ED">
        <w:rPr>
          <w:rFonts w:ascii="Times New Roman" w:hAnsi="Times New Roman"/>
          <w:b w:val="0"/>
          <w:sz w:val="24"/>
          <w:szCs w:val="24"/>
        </w:rPr>
        <w:t xml:space="preserve"> хранить,</w:t>
      </w:r>
      <w:r w:rsidRPr="00DD36ED">
        <w:rPr>
          <w:rFonts w:ascii="Times New Roman" w:hAnsi="Times New Roman"/>
          <w:b w:val="0"/>
          <w:sz w:val="24"/>
          <w:szCs w:val="24"/>
        </w:rPr>
        <w:t xml:space="preserve"> принимать меры, необходимые для устранения указанных в них недостатков в установленные</w:t>
      </w:r>
      <w:r w:rsidR="00DD36ED">
        <w:rPr>
          <w:rFonts w:ascii="Times New Roman" w:hAnsi="Times New Roman"/>
          <w:b w:val="0"/>
          <w:sz w:val="24"/>
          <w:szCs w:val="24"/>
        </w:rPr>
        <w:t xml:space="preserve"> законодательством</w:t>
      </w:r>
      <w:r w:rsidRPr="00DD36ED">
        <w:rPr>
          <w:rFonts w:ascii="Times New Roman" w:hAnsi="Times New Roman"/>
          <w:b w:val="0"/>
          <w:sz w:val="24"/>
          <w:szCs w:val="24"/>
        </w:rPr>
        <w:t xml:space="preserve"> сроки. </w:t>
      </w:r>
      <w:r w:rsidR="00CE6F10">
        <w:rPr>
          <w:rFonts w:ascii="Times New Roman" w:hAnsi="Times New Roman"/>
          <w:b w:val="0"/>
          <w:sz w:val="24"/>
          <w:szCs w:val="24"/>
        </w:rPr>
        <w:t>В</w:t>
      </w:r>
      <w:r w:rsidRPr="00DD36ED">
        <w:rPr>
          <w:rFonts w:ascii="Times New Roman" w:hAnsi="Times New Roman"/>
          <w:b w:val="0"/>
          <w:sz w:val="24"/>
          <w:szCs w:val="24"/>
        </w:rPr>
        <w:t xml:space="preserve"> </w:t>
      </w:r>
      <w:r w:rsidR="00CE6F10">
        <w:rPr>
          <w:rFonts w:ascii="Times New Roman" w:eastAsiaTheme="minorHAnsi" w:hAnsi="Times New Roman"/>
          <w:b w:val="0"/>
          <w:sz w:val="24"/>
          <w:szCs w:val="24"/>
          <w:lang w:eastAsia="en-US"/>
        </w:rPr>
        <w:t xml:space="preserve">20-дневный срок </w:t>
      </w:r>
      <w:r w:rsidRPr="00DD36ED">
        <w:rPr>
          <w:rFonts w:ascii="Times New Roman" w:hAnsi="Times New Roman"/>
          <w:b w:val="0"/>
          <w:sz w:val="24"/>
          <w:szCs w:val="24"/>
        </w:rPr>
        <w:t>со дня получения письменного заявления информировать заявителя о решении, принятом по заявленному вопросу.</w:t>
      </w:r>
      <w:r w:rsidR="00DD36ED" w:rsidRPr="00DD36ED">
        <w:rPr>
          <w:rFonts w:ascii="Times New Roman" w:hAnsi="Times New Roman"/>
          <w:b w:val="0"/>
          <w:sz w:val="24"/>
          <w:szCs w:val="24"/>
        </w:rPr>
        <w:t xml:space="preserve"> В случае, поступившего</w:t>
      </w:r>
      <w:r w:rsidR="00DD36ED">
        <w:rPr>
          <w:rFonts w:ascii="Times New Roman" w:eastAsiaTheme="minorHAnsi" w:hAnsi="Times New Roman"/>
          <w:b w:val="0"/>
          <w:sz w:val="24"/>
          <w:szCs w:val="24"/>
          <w:lang w:eastAsia="en-US"/>
        </w:rPr>
        <w:t xml:space="preserve"> </w:t>
      </w:r>
      <w:r w:rsidR="00DD36ED" w:rsidRPr="00DD36ED">
        <w:rPr>
          <w:rFonts w:ascii="Times New Roman" w:hAnsi="Times New Roman"/>
          <w:b w:val="0"/>
          <w:sz w:val="24"/>
          <w:szCs w:val="24"/>
        </w:rPr>
        <w:t>запроса</w:t>
      </w:r>
      <w:r w:rsidR="00DD36ED">
        <w:rPr>
          <w:rFonts w:ascii="Times New Roman" w:eastAsiaTheme="minorHAnsi" w:hAnsi="Times New Roman"/>
          <w:b w:val="0"/>
          <w:sz w:val="24"/>
          <w:szCs w:val="24"/>
          <w:lang w:eastAsia="en-US"/>
        </w:rPr>
        <w:t xml:space="preserve"> в электронном виде, информация предоставляется на адрес электронной почты потребителя в течение 2 рабочих дней со дня поступления запроса.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9</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w:t>
      </w:r>
      <w:r>
        <w:rPr>
          <w:rFonts w:ascii="Times New Roman" w:hAnsi="Times New Roman" w:cs="Times New Roman"/>
          <w:sz w:val="24"/>
          <w:szCs w:val="24"/>
        </w:rPr>
        <w:t>о</w:t>
      </w:r>
      <w:r w:rsidRPr="00D5308F">
        <w:rPr>
          <w:rFonts w:ascii="Times New Roman" w:hAnsi="Times New Roman" w:cs="Times New Roman"/>
          <w:sz w:val="24"/>
          <w:szCs w:val="24"/>
        </w:rPr>
        <w:t>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D05E7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3.1.10</w:t>
      </w:r>
      <w:r w:rsidRPr="00D5308F">
        <w:rPr>
          <w:rFonts w:ascii="Times New Roman" w:hAnsi="Times New Roman" w:cs="Times New Roman"/>
          <w:sz w:val="24"/>
          <w:szCs w:val="24"/>
        </w:rPr>
        <w:t>. В случае невыполнения работ или не 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выполнены (оказаны) позже, представить информацию о сроках их выполнения (оказания), а при невыполнении (неоказании) произвести перерасчет платы за текущий месяц.</w:t>
      </w:r>
    </w:p>
    <w:p w:rsidR="00D05E7F" w:rsidRDefault="00D05E7F" w:rsidP="00D05E7F">
      <w:pPr>
        <w:autoSpaceDE w:val="0"/>
        <w:autoSpaceDN w:val="0"/>
        <w:adjustRightInd w:val="0"/>
        <w:ind w:firstLine="540"/>
        <w:jc w:val="both"/>
        <w:outlineLvl w:val="1"/>
        <w:rPr>
          <w:rFonts w:ascii="Times New Roman" w:hAnsi="Times New Roman"/>
          <w:b w:val="0"/>
          <w:sz w:val="24"/>
          <w:szCs w:val="24"/>
        </w:rPr>
      </w:pPr>
      <w:r w:rsidRPr="00BB412D">
        <w:rPr>
          <w:rFonts w:ascii="Times New Roman" w:hAnsi="Times New Roman"/>
          <w:b w:val="0"/>
          <w:sz w:val="24"/>
          <w:szCs w:val="24"/>
        </w:rPr>
        <w:t xml:space="preserve">3.1.11. </w:t>
      </w:r>
      <w:r>
        <w:rPr>
          <w:rFonts w:ascii="Times New Roman" w:hAnsi="Times New Roman"/>
          <w:b w:val="0"/>
          <w:sz w:val="24"/>
          <w:szCs w:val="24"/>
        </w:rPr>
        <w:t xml:space="preserve">В пределах оказания услуг </w:t>
      </w:r>
      <w:proofErr w:type="gramStart"/>
      <w:r>
        <w:rPr>
          <w:rFonts w:ascii="Times New Roman" w:hAnsi="Times New Roman"/>
          <w:b w:val="0"/>
          <w:sz w:val="24"/>
          <w:szCs w:val="24"/>
        </w:rPr>
        <w:t>обязана</w:t>
      </w:r>
      <w:proofErr w:type="gramEnd"/>
      <w:r>
        <w:rPr>
          <w:rFonts w:ascii="Times New Roman" w:hAnsi="Times New Roman"/>
          <w:b w:val="0"/>
          <w:sz w:val="24"/>
          <w:szCs w:val="24"/>
        </w:rPr>
        <w:t xml:space="preserve">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3.1.1</w:t>
      </w:r>
      <w:r>
        <w:rPr>
          <w:rFonts w:ascii="Times New Roman" w:hAnsi="Times New Roman" w:cs="Times New Roman"/>
          <w:sz w:val="24"/>
          <w:szCs w:val="24"/>
        </w:rPr>
        <w:t>2</w:t>
      </w:r>
      <w:r w:rsidRPr="00D5308F">
        <w:rPr>
          <w:rFonts w:ascii="Times New Roman" w:hAnsi="Times New Roman" w:cs="Times New Roman"/>
          <w:sz w:val="24"/>
          <w:szCs w:val="24"/>
        </w:rPr>
        <w:t>.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пунктом 3.4.4 настоящего Договора.</w:t>
      </w:r>
    </w:p>
    <w:p w:rsidR="00D05E7F" w:rsidRPr="00BB412D"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3.1.1</w:t>
      </w:r>
      <w:r>
        <w:rPr>
          <w:rFonts w:ascii="Times New Roman" w:hAnsi="Times New Roman" w:cs="Times New Roman"/>
          <w:sz w:val="24"/>
          <w:szCs w:val="24"/>
        </w:rPr>
        <w:t>3</w:t>
      </w:r>
      <w:r w:rsidRPr="00D5308F">
        <w:rPr>
          <w:rFonts w:ascii="Times New Roman" w:hAnsi="Times New Roman" w:cs="Times New Roman"/>
          <w:sz w:val="24"/>
          <w:szCs w:val="24"/>
        </w:rPr>
        <w:t>. От своего имени и за свой счет заключить с организациями коммунального комплекса договоры на снабжение коммунальными ресурсами и прием бытовых стоков, обеспечивающие предоставление коммунальных услуг Собственник</w:t>
      </w:r>
      <w:proofErr w:type="gramStart"/>
      <w:r w:rsidRPr="00D5308F">
        <w:rPr>
          <w:rFonts w:ascii="Times New Roman" w:hAnsi="Times New Roman" w:cs="Times New Roman"/>
          <w:sz w:val="24"/>
          <w:szCs w:val="24"/>
        </w:rPr>
        <w:t>у(</w:t>
      </w:r>
      <w:proofErr w:type="gramEnd"/>
      <w:r w:rsidRPr="00D5308F">
        <w:rPr>
          <w:rFonts w:ascii="Times New Roman" w:hAnsi="Times New Roman" w:cs="Times New Roman"/>
          <w:sz w:val="24"/>
          <w:szCs w:val="24"/>
        </w:rPr>
        <w:t xml:space="preserve">ам) помещения(й), в объемах и с качеством, </w:t>
      </w:r>
      <w:r w:rsidRPr="00BB412D">
        <w:rPr>
          <w:rFonts w:ascii="Times New Roman" w:hAnsi="Times New Roman" w:cs="Times New Roman"/>
          <w:sz w:val="24"/>
          <w:szCs w:val="24"/>
        </w:rPr>
        <w:t>предусмотренными настоящим Договором.</w:t>
      </w:r>
    </w:p>
    <w:p w:rsidR="00D05E7F" w:rsidRPr="005D3B1C" w:rsidRDefault="00D05E7F" w:rsidP="005D3B1C">
      <w:pPr>
        <w:autoSpaceDE w:val="0"/>
        <w:autoSpaceDN w:val="0"/>
        <w:adjustRightInd w:val="0"/>
        <w:ind w:firstLine="540"/>
        <w:jc w:val="both"/>
        <w:rPr>
          <w:rFonts w:ascii="Times New Roman" w:eastAsiaTheme="minorHAnsi" w:hAnsi="Times New Roman"/>
          <w:b w:val="0"/>
          <w:sz w:val="24"/>
          <w:szCs w:val="24"/>
          <w:lang w:eastAsia="en-US"/>
        </w:rPr>
      </w:pPr>
      <w:r w:rsidRPr="003A7432">
        <w:rPr>
          <w:rFonts w:ascii="Times New Roman" w:hAnsi="Times New Roman"/>
          <w:b w:val="0"/>
          <w:sz w:val="24"/>
          <w:szCs w:val="24"/>
        </w:rPr>
        <w:t xml:space="preserve">3.1.14. </w:t>
      </w:r>
      <w:proofErr w:type="gramStart"/>
      <w:r w:rsidR="00575CB5">
        <w:rPr>
          <w:rFonts w:ascii="Times New Roman" w:hAnsi="Times New Roman"/>
          <w:b w:val="0"/>
          <w:sz w:val="24"/>
          <w:szCs w:val="24"/>
        </w:rPr>
        <w:t xml:space="preserve">В случае изменения размера платы, </w:t>
      </w:r>
      <w:r w:rsidR="005D3B1C">
        <w:rPr>
          <w:rFonts w:ascii="Times New Roman" w:eastAsiaTheme="minorHAnsi" w:hAnsi="Times New Roman"/>
          <w:b w:val="0"/>
          <w:sz w:val="24"/>
          <w:szCs w:val="24"/>
          <w:lang w:eastAsia="en-US"/>
        </w:rPr>
        <w:t>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r w:rsidR="00575CB5">
        <w:rPr>
          <w:rFonts w:ascii="Times New Roman" w:hAnsi="Times New Roman"/>
          <w:b w:val="0"/>
          <w:color w:val="000000"/>
          <w:sz w:val="24"/>
          <w:szCs w:val="24"/>
        </w:rPr>
        <w:t>,</w:t>
      </w:r>
      <w:r w:rsidR="00575CB5">
        <w:rPr>
          <w:rFonts w:ascii="Times New Roman" w:hAnsi="Times New Roman"/>
          <w:b w:val="0"/>
          <w:sz w:val="24"/>
          <w:szCs w:val="24"/>
        </w:rPr>
        <w:t xml:space="preserve"> и</w:t>
      </w:r>
      <w:r w:rsidRPr="003A7432">
        <w:rPr>
          <w:rFonts w:ascii="Times New Roman" w:hAnsi="Times New Roman"/>
          <w:b w:val="0"/>
          <w:sz w:val="24"/>
          <w:szCs w:val="24"/>
        </w:rPr>
        <w:t>нформировать в письменной форме Собственника об изменении размера платы за помещение пропорционально его доле в содержании и ремонте общего имущества, коммунальные услуги</w:t>
      </w:r>
      <w:proofErr w:type="gramEnd"/>
      <w:r w:rsidRPr="003A7432">
        <w:rPr>
          <w:rFonts w:ascii="Times New Roman" w:hAnsi="Times New Roman"/>
          <w:b w:val="0"/>
          <w:sz w:val="24"/>
          <w:szCs w:val="24"/>
        </w:rPr>
        <w:t xml:space="preserve"> не </w:t>
      </w:r>
      <w:proofErr w:type="gramStart"/>
      <w:r w:rsidR="000000E1" w:rsidRPr="003A7432">
        <w:rPr>
          <w:rFonts w:ascii="Times New Roman" w:hAnsi="Times New Roman"/>
          <w:b w:val="0"/>
          <w:sz w:val="24"/>
          <w:szCs w:val="24"/>
        </w:rPr>
        <w:t>позднее</w:t>
      </w:r>
      <w:proofErr w:type="gramEnd"/>
      <w:r w:rsidRPr="003A7432">
        <w:rPr>
          <w:rFonts w:ascii="Times New Roman" w:hAnsi="Times New Roman"/>
          <w:b w:val="0"/>
          <w:sz w:val="24"/>
          <w:szCs w:val="24"/>
        </w:rPr>
        <w:t xml:space="preserve"> чем за </w:t>
      </w:r>
      <w:r w:rsidR="003A7432" w:rsidRPr="003A7432">
        <w:rPr>
          <w:rFonts w:ascii="Times New Roman" w:hAnsi="Times New Roman"/>
          <w:b w:val="0"/>
          <w:sz w:val="24"/>
          <w:szCs w:val="24"/>
        </w:rPr>
        <w:t>30</w:t>
      </w:r>
      <w:r w:rsidRPr="003A7432">
        <w:rPr>
          <w:rFonts w:ascii="Times New Roman" w:hAnsi="Times New Roman"/>
          <w:b w:val="0"/>
          <w:sz w:val="24"/>
          <w:szCs w:val="24"/>
        </w:rPr>
        <w:t xml:space="preserve"> </w:t>
      </w:r>
      <w:r w:rsidR="003A7432">
        <w:rPr>
          <w:rFonts w:ascii="Times New Roman" w:hAnsi="Times New Roman"/>
          <w:b w:val="0"/>
          <w:sz w:val="24"/>
          <w:szCs w:val="24"/>
        </w:rPr>
        <w:t xml:space="preserve">дней </w:t>
      </w:r>
      <w:r w:rsidR="003A7432" w:rsidRPr="003A7432">
        <w:rPr>
          <w:rFonts w:ascii="Times New Roman" w:hAnsi="Times New Roman"/>
          <w:b w:val="0"/>
          <w:sz w:val="24"/>
          <w:szCs w:val="24"/>
        </w:rPr>
        <w:t>до даты представления платежных документов, на основании которых будет вноситься плата за жилое помещение и коммунальные услуги</w:t>
      </w:r>
      <w:r w:rsidRPr="003A7432">
        <w:rPr>
          <w:rFonts w:ascii="Times New Roman" w:hAnsi="Times New Roman"/>
          <w:b w:val="0"/>
          <w:sz w:val="24"/>
          <w:szCs w:val="24"/>
        </w:rPr>
        <w:t>, установленной в соответствии с разделом 4 настоящего Договора.</w:t>
      </w:r>
    </w:p>
    <w:p w:rsidR="00D05E7F" w:rsidRPr="00EE4141" w:rsidRDefault="00D05E7F" w:rsidP="00D05E7F">
      <w:pPr>
        <w:autoSpaceDE w:val="0"/>
        <w:autoSpaceDN w:val="0"/>
        <w:adjustRightInd w:val="0"/>
        <w:ind w:firstLine="540"/>
        <w:jc w:val="both"/>
        <w:rPr>
          <w:rFonts w:ascii="Times New Roman" w:hAnsi="Times New Roman"/>
          <w:b w:val="0"/>
          <w:sz w:val="24"/>
          <w:szCs w:val="24"/>
        </w:rPr>
      </w:pPr>
      <w:r w:rsidRPr="00EE4141">
        <w:rPr>
          <w:rFonts w:ascii="Times New Roman" w:hAnsi="Times New Roman"/>
          <w:b w:val="0"/>
          <w:sz w:val="24"/>
          <w:szCs w:val="24"/>
        </w:rPr>
        <w:t xml:space="preserve">3.1.15. Выдавать Собственникам платежные документы не позднее 5 числа месяца, следующего за истекшим месяцем.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коммунальных услуг с последующей корректировкой платежа при необходимости. </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16</w:t>
      </w:r>
      <w:r w:rsidRPr="00D5308F">
        <w:rPr>
          <w:rFonts w:ascii="Times New Roman" w:hAnsi="Times New Roman" w:cs="Times New Roman"/>
          <w:sz w:val="24"/>
          <w:szCs w:val="24"/>
        </w:rPr>
        <w:t>. Обеспечить Собственника информацией о телефонах аварийных служб путем их указания на платежных документах и раз</w:t>
      </w:r>
      <w:r>
        <w:rPr>
          <w:rFonts w:ascii="Times New Roman" w:hAnsi="Times New Roman" w:cs="Times New Roman"/>
          <w:sz w:val="24"/>
          <w:szCs w:val="24"/>
        </w:rPr>
        <w:t>мещения объявлений в подъездах м</w:t>
      </w:r>
      <w:r w:rsidRPr="00D5308F">
        <w:rPr>
          <w:rFonts w:ascii="Times New Roman" w:hAnsi="Times New Roman" w:cs="Times New Roman"/>
          <w:sz w:val="24"/>
          <w:szCs w:val="24"/>
        </w:rPr>
        <w:t>ногоквартирного дома.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17</w:t>
      </w:r>
      <w:r w:rsidRPr="00D5308F">
        <w:rPr>
          <w:rFonts w:ascii="Times New Roman" w:hAnsi="Times New Roman" w:cs="Times New Roman"/>
          <w:sz w:val="24"/>
          <w:szCs w:val="24"/>
        </w:rPr>
        <w:t xml:space="preserve">. </w:t>
      </w:r>
      <w:r>
        <w:rPr>
          <w:rFonts w:ascii="Times New Roman" w:hAnsi="Times New Roman" w:cs="Times New Roman"/>
          <w:sz w:val="24"/>
          <w:szCs w:val="24"/>
        </w:rPr>
        <w:t>Осуществлять приемку</w:t>
      </w:r>
      <w:r w:rsidRPr="00D5308F">
        <w:rPr>
          <w:rFonts w:ascii="Times New Roman" w:hAnsi="Times New Roman" w:cs="Times New Roman"/>
          <w:sz w:val="24"/>
          <w:szCs w:val="24"/>
        </w:rPr>
        <w:t xml:space="preserve">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18</w:t>
      </w:r>
      <w:r w:rsidRPr="00D5308F">
        <w:rPr>
          <w:rFonts w:ascii="Times New Roman" w:hAnsi="Times New Roman" w:cs="Times New Roman"/>
          <w:sz w:val="24"/>
          <w:szCs w:val="24"/>
        </w:rPr>
        <w:t>. Направлять Собственнику при необходимости предложения о проведении капитального ремонта общего имущества в многоквартирном доме.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19</w:t>
      </w:r>
      <w:r w:rsidRPr="00D5308F">
        <w:rPr>
          <w:rFonts w:ascii="Times New Roman" w:hAnsi="Times New Roman" w:cs="Times New Roman"/>
          <w:sz w:val="24"/>
          <w:szCs w:val="24"/>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D5308F">
        <w:rPr>
          <w:rFonts w:ascii="Times New Roman" w:hAnsi="Times New Roman" w:cs="Times New Roman"/>
          <w:sz w:val="24"/>
          <w:szCs w:val="24"/>
        </w:rPr>
        <w:t>ю(</w:t>
      </w:r>
      <w:proofErr w:type="gramEnd"/>
      <w:r w:rsidRPr="00D5308F">
        <w:rPr>
          <w:rFonts w:ascii="Times New Roman" w:hAnsi="Times New Roman" w:cs="Times New Roman"/>
          <w:sz w:val="24"/>
          <w:szCs w:val="24"/>
        </w:rPr>
        <w:t>м) Собственника.</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3.1.20</w:t>
      </w:r>
      <w:r w:rsidRPr="00D5308F">
        <w:rPr>
          <w:rFonts w:ascii="Times New Roman" w:hAnsi="Times New Roman" w:cs="Times New Roman"/>
          <w:sz w:val="24"/>
          <w:szCs w:val="24"/>
        </w:rPr>
        <w:t>.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1</w:t>
      </w:r>
      <w:r w:rsidRPr="00D5308F">
        <w:rPr>
          <w:rFonts w:ascii="Times New Roman" w:hAnsi="Times New Roman" w:cs="Times New Roman"/>
          <w:sz w:val="24"/>
          <w:szCs w:val="24"/>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22</w:t>
      </w:r>
      <w:r w:rsidRPr="00D5308F">
        <w:rPr>
          <w:rFonts w:ascii="Times New Roman" w:hAnsi="Times New Roman" w:cs="Times New Roman"/>
          <w:sz w:val="24"/>
          <w:szCs w:val="24"/>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ремонта общего имущества.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23</w:t>
      </w:r>
      <w:r w:rsidRPr="00D5308F">
        <w:rPr>
          <w:rFonts w:ascii="Times New Roman" w:hAnsi="Times New Roman" w:cs="Times New Roman"/>
          <w:sz w:val="24"/>
          <w:szCs w:val="24"/>
        </w:rPr>
        <w:t>. При поступлении коммерческих предложений не выдавать никаких разрешений по использованию общего имущества собственников</w:t>
      </w:r>
      <w:r w:rsidR="0097177F">
        <w:rPr>
          <w:rFonts w:ascii="Times New Roman" w:hAnsi="Times New Roman" w:cs="Times New Roman"/>
          <w:sz w:val="24"/>
          <w:szCs w:val="24"/>
        </w:rPr>
        <w:t xml:space="preserve"> помещений</w:t>
      </w:r>
      <w:r w:rsidRPr="00D5308F">
        <w:rPr>
          <w:rFonts w:ascii="Times New Roman" w:hAnsi="Times New Roman" w:cs="Times New Roman"/>
          <w:sz w:val="24"/>
          <w:szCs w:val="24"/>
        </w:rPr>
        <w:t xml:space="preserve"> многоквартирного дома без соответствующих решений общего собрания собственников по конкретному предложению. В случае положительного решения собственников средства, поступившие в результате реализации </w:t>
      </w:r>
      <w:r w:rsidRPr="00D5308F">
        <w:rPr>
          <w:rFonts w:ascii="Times New Roman" w:hAnsi="Times New Roman" w:cs="Times New Roman"/>
          <w:sz w:val="24"/>
          <w:szCs w:val="24"/>
        </w:rPr>
        <w:lastRenderedPageBreak/>
        <w:t>коммерческого предложения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w:t>
      </w:r>
      <w:r>
        <w:rPr>
          <w:rFonts w:ascii="Times New Roman" w:hAnsi="Times New Roman" w:cs="Times New Roman"/>
          <w:sz w:val="24"/>
          <w:szCs w:val="24"/>
        </w:rPr>
        <w:t xml:space="preserve"> </w:t>
      </w:r>
      <w:r w:rsidRPr="00D5308F">
        <w:rPr>
          <w:rFonts w:ascii="Times New Roman" w:hAnsi="Times New Roman" w:cs="Times New Roman"/>
          <w:sz w:val="24"/>
          <w:szCs w:val="24"/>
        </w:rPr>
        <w:t xml:space="preserve">должны быть </w:t>
      </w:r>
      <w:r>
        <w:rPr>
          <w:rFonts w:ascii="Times New Roman" w:hAnsi="Times New Roman" w:cs="Times New Roman"/>
          <w:sz w:val="24"/>
          <w:szCs w:val="24"/>
        </w:rPr>
        <w:t xml:space="preserve">использованы </w:t>
      </w:r>
      <w:r w:rsidRPr="00D5308F">
        <w:rPr>
          <w:rFonts w:ascii="Times New Roman" w:hAnsi="Times New Roman" w:cs="Times New Roman"/>
          <w:sz w:val="24"/>
          <w:szCs w:val="24"/>
        </w:rPr>
        <w:t>в соответствии с решением собственников</w:t>
      </w:r>
      <w:r>
        <w:rPr>
          <w:rFonts w:ascii="Times New Roman" w:hAnsi="Times New Roman" w:cs="Times New Roman"/>
          <w:sz w:val="24"/>
          <w:szCs w:val="24"/>
        </w:rPr>
        <w:t xml:space="preserve"> помещений многоквартирного дома</w:t>
      </w:r>
      <w:r w:rsidRPr="00D5308F">
        <w:rPr>
          <w:rFonts w:ascii="Times New Roman" w:hAnsi="Times New Roman" w:cs="Times New Roman"/>
          <w:sz w:val="24"/>
          <w:szCs w:val="24"/>
        </w:rPr>
        <w:t>.</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4</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w:t>
      </w:r>
      <w:r w:rsidR="00787199">
        <w:rPr>
          <w:rFonts w:ascii="Times New Roman" w:hAnsi="Times New Roman" w:cs="Times New Roman"/>
          <w:sz w:val="24"/>
          <w:szCs w:val="24"/>
        </w:rPr>
        <w:t>,</w:t>
      </w:r>
      <w:r w:rsidRPr="00D5308F">
        <w:rPr>
          <w:rFonts w:ascii="Times New Roman" w:hAnsi="Times New Roman" w:cs="Times New Roman"/>
          <w:sz w:val="24"/>
          <w:szCs w:val="24"/>
        </w:rPr>
        <w:t xml:space="preserve"> вновь выбранной Управляющей организации, товариществу собственников жилья</w:t>
      </w:r>
      <w:r w:rsidR="00787199">
        <w:rPr>
          <w:rFonts w:ascii="Times New Roman" w:hAnsi="Times New Roman" w:cs="Times New Roman"/>
          <w:sz w:val="24"/>
          <w:szCs w:val="24"/>
        </w:rPr>
        <w:t>,</w:t>
      </w:r>
      <w:r w:rsidRPr="00D5308F">
        <w:rPr>
          <w:rFonts w:ascii="Times New Roman" w:hAnsi="Times New Roman" w:cs="Times New Roman"/>
          <w:sz w:val="24"/>
          <w:szCs w:val="24"/>
        </w:rPr>
        <w:t xml:space="preserve">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D5308F">
        <w:rPr>
          <w:rFonts w:ascii="Times New Roman" w:hAnsi="Times New Roman" w:cs="Times New Roman"/>
          <w:sz w:val="24"/>
          <w:szCs w:val="24"/>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 </w:t>
      </w:r>
    </w:p>
    <w:p w:rsidR="005D3B1C"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5</w:t>
      </w:r>
      <w:r w:rsidRPr="00D5308F">
        <w:rPr>
          <w:rFonts w:ascii="Times New Roman" w:hAnsi="Times New Roman" w:cs="Times New Roman"/>
          <w:sz w:val="24"/>
          <w:szCs w:val="24"/>
        </w:rPr>
        <w:t xml:space="preserve">. </w:t>
      </w:r>
      <w:r w:rsidR="005D3B1C">
        <w:rPr>
          <w:rFonts w:ascii="Times New Roman" w:hAnsi="Times New Roman" w:cs="Times New Roman"/>
          <w:sz w:val="24"/>
          <w:szCs w:val="24"/>
        </w:rPr>
        <w:t>Предоставить обеспечение исполнения обязательств по настоящему Договору в размере, указном в пункте 2.5 настоящего Договора в срок до 10 рабочих дней после направления в адрес Управляющей организации требований об уплате долга, штрафа, пеней, нанесенного ущерба общему имуществу собственников помещений многоквартирного дома.</w:t>
      </w:r>
    </w:p>
    <w:p w:rsidR="00D05E7F" w:rsidRPr="00A826F4" w:rsidRDefault="00D05E7F" w:rsidP="00D05E7F">
      <w:pPr>
        <w:autoSpaceDE w:val="0"/>
        <w:autoSpaceDN w:val="0"/>
        <w:adjustRightInd w:val="0"/>
        <w:ind w:firstLine="540"/>
        <w:jc w:val="both"/>
        <w:rPr>
          <w:rFonts w:ascii="Times New Roman" w:hAnsi="Times New Roman"/>
          <w:b w:val="0"/>
          <w:sz w:val="24"/>
          <w:szCs w:val="24"/>
        </w:rPr>
      </w:pPr>
      <w:r w:rsidRPr="00A826F4">
        <w:rPr>
          <w:rFonts w:ascii="Times New Roman" w:hAnsi="Times New Roman"/>
          <w:b w:val="0"/>
          <w:sz w:val="24"/>
          <w:szCs w:val="24"/>
        </w:rPr>
        <w:t xml:space="preserve">3.1.26. В случае неисполнения либо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обеспечение исполнения обязательств направляется на устранение указанных обстоятельств. При </w:t>
      </w:r>
      <w:r>
        <w:rPr>
          <w:rFonts w:ascii="Times New Roman" w:hAnsi="Times New Roman"/>
          <w:b w:val="0"/>
          <w:sz w:val="24"/>
          <w:szCs w:val="24"/>
        </w:rPr>
        <w:t>реализации обеспечения исполнения обязательств управляющая организация обязана гарантировать его ежемесячное возобновление</w:t>
      </w:r>
      <w:r w:rsidRPr="00A826F4">
        <w:rPr>
          <w:rFonts w:ascii="Times New Roman" w:hAnsi="Times New Roman"/>
          <w:b w:val="0"/>
          <w:sz w:val="24"/>
          <w:szCs w:val="24"/>
        </w:rPr>
        <w:t xml:space="preserve"> за свой сч</w:t>
      </w:r>
      <w:r>
        <w:rPr>
          <w:rFonts w:ascii="Times New Roman" w:hAnsi="Times New Roman"/>
          <w:b w:val="0"/>
          <w:sz w:val="24"/>
          <w:szCs w:val="24"/>
        </w:rPr>
        <w:t>ё</w:t>
      </w:r>
      <w:r w:rsidRPr="00A826F4">
        <w:rPr>
          <w:rFonts w:ascii="Times New Roman" w:hAnsi="Times New Roman"/>
          <w:b w:val="0"/>
          <w:sz w:val="24"/>
          <w:szCs w:val="24"/>
        </w:rPr>
        <w:t>т.</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3.1.27. По  запросу  Собственника  или  его  представителя  предоставлять  в  указанный  им  срок  полную,  достоверную  информацию  и  отчетность,  не  </w:t>
      </w:r>
      <w:proofErr w:type="gramStart"/>
      <w:r>
        <w:rPr>
          <w:rFonts w:ascii="Times New Roman" w:hAnsi="Times New Roman" w:cs="Times New Roman"/>
          <w:sz w:val="24"/>
          <w:szCs w:val="24"/>
        </w:rPr>
        <w:t>являющиеся</w:t>
      </w:r>
      <w:proofErr w:type="gramEnd"/>
      <w:r>
        <w:rPr>
          <w:rFonts w:ascii="Times New Roman" w:hAnsi="Times New Roman" w:cs="Times New Roman"/>
          <w:sz w:val="24"/>
          <w:szCs w:val="24"/>
        </w:rPr>
        <w:t xml:space="preserve">  коммерческой  тайной  в соответствии с законодательством.</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sidRPr="00E61AD8">
        <w:rPr>
          <w:rFonts w:ascii="Times New Roman" w:hAnsi="Times New Roman"/>
          <w:b w:val="0"/>
          <w:sz w:val="24"/>
          <w:szCs w:val="24"/>
        </w:rPr>
        <w:t xml:space="preserve">3.1.28. </w:t>
      </w:r>
      <w:r>
        <w:rPr>
          <w:rFonts w:ascii="Times New Roman" w:hAnsi="Times New Roman"/>
          <w:b w:val="0"/>
          <w:sz w:val="24"/>
          <w:szCs w:val="24"/>
        </w:rPr>
        <w:t>В</w:t>
      </w:r>
      <w:r w:rsidRPr="00E61AD8">
        <w:rPr>
          <w:rFonts w:ascii="Times New Roman" w:hAnsi="Times New Roman"/>
          <w:b w:val="0"/>
          <w:sz w:val="24"/>
          <w:szCs w:val="24"/>
        </w:rPr>
        <w:t xml:space="preserve"> соответствии с утвержденным Постановлением Правительства РФ от 23.09.</w:t>
      </w:r>
      <w:r>
        <w:rPr>
          <w:rFonts w:ascii="Times New Roman" w:hAnsi="Times New Roman"/>
          <w:b w:val="0"/>
          <w:sz w:val="24"/>
          <w:szCs w:val="24"/>
        </w:rPr>
        <w:t>2010 г. №</w:t>
      </w:r>
      <w:r w:rsidRPr="00E61AD8">
        <w:rPr>
          <w:rFonts w:ascii="Times New Roman" w:hAnsi="Times New Roman"/>
          <w:b w:val="0"/>
          <w:sz w:val="24"/>
          <w:szCs w:val="24"/>
        </w:rPr>
        <w:t>731</w:t>
      </w:r>
      <w:r>
        <w:rPr>
          <w:rFonts w:ascii="Times New Roman" w:hAnsi="Times New Roman"/>
          <w:b w:val="0"/>
          <w:sz w:val="24"/>
          <w:szCs w:val="24"/>
        </w:rPr>
        <w:t xml:space="preserve"> </w:t>
      </w:r>
      <w:r w:rsidRPr="00E61AD8">
        <w:rPr>
          <w:rFonts w:ascii="Times New Roman" w:hAnsi="Times New Roman"/>
          <w:b w:val="0"/>
          <w:sz w:val="24"/>
          <w:szCs w:val="24"/>
        </w:rPr>
        <w:t>«Стандарт раскрытия информации организациями, осуществляющими деятельность в сфере управления многоквартирными домами»</w:t>
      </w:r>
      <w:r>
        <w:rPr>
          <w:rFonts w:ascii="Times New Roman" w:hAnsi="Times New Roman"/>
          <w:b w:val="0"/>
          <w:sz w:val="24"/>
          <w:szCs w:val="24"/>
        </w:rPr>
        <w:t xml:space="preserve"> в соответствии с внесенными изменениями утвержденными Постановлением Правительства РФ от 06.02.2012 №94 управляющая организация</w:t>
      </w:r>
      <w:r w:rsidR="00787199">
        <w:rPr>
          <w:rFonts w:ascii="Times New Roman" w:hAnsi="Times New Roman"/>
          <w:b w:val="0"/>
          <w:sz w:val="24"/>
          <w:szCs w:val="24"/>
        </w:rPr>
        <w:t xml:space="preserve"> обязана</w:t>
      </w:r>
      <w:r w:rsidRPr="00E61AD8">
        <w:rPr>
          <w:rFonts w:ascii="Times New Roman" w:hAnsi="Times New Roman"/>
          <w:b w:val="0"/>
          <w:sz w:val="24"/>
          <w:szCs w:val="24"/>
        </w:rPr>
        <w:t xml:space="preserve"> </w:t>
      </w:r>
      <w:r>
        <w:rPr>
          <w:rFonts w:ascii="Times New Roman" w:hAnsi="Times New Roman"/>
          <w:b w:val="0"/>
          <w:sz w:val="24"/>
          <w:szCs w:val="24"/>
        </w:rPr>
        <w:t>раскрывать следующую информацию:</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а) общая информация об управляющей организации;</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б) основные показатели финансово-хозяйственной деятельности управляющей организации (в части исполнения такой управляющей организацией договоров управления);</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в) сведения о выполняемых работах (оказываемых услугах) по содержанию и ремонту общего имущества в многоквартирном доме;</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г) порядок и условия оказания услуг по содержанию и ремонту общего имущества в многоквартирном доме;</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д) сведения о стоимости работ (услуг) по содержанию и ремонту общего имущества в многоквартирном доме;</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е) сведения о ценах (тарифах) на коммунальные ресурсы.</w:t>
      </w:r>
    </w:p>
    <w:p w:rsidR="005D3B1C" w:rsidRDefault="005D3B1C" w:rsidP="00D05E7F">
      <w:pPr>
        <w:autoSpaceDE w:val="0"/>
        <w:autoSpaceDN w:val="0"/>
        <w:adjustRightInd w:val="0"/>
        <w:ind w:firstLine="540"/>
        <w:jc w:val="both"/>
        <w:outlineLvl w:val="0"/>
        <w:rPr>
          <w:rFonts w:ascii="Times New Roman" w:hAnsi="Times New Roman"/>
          <w:b w:val="0"/>
          <w:sz w:val="24"/>
          <w:szCs w:val="24"/>
        </w:rPr>
      </w:pP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Информация раскрывается путем:</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а) обязательного опубликования на официальном сайте в сети Интернет, определяемом уполномоченным федеральным органом исполнительной власти, а также на одном из следующих сайтов в сети Интернет, определяемых по выбору управляющей организации:</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управляющей организации;</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органа исполнительной власти субъекта Российской Федерации, определяемого высшим исполнительным органом государственной власти субъекта Российской Федерации;</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органа местного самоуправления муниципального образования, на территории которого управляющая организация осуществляет свою деятельность;</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 xml:space="preserve">б) опубликования в официальных печатных средствах массовой информации, в которых публикуются акты органов местного самоуправления и которые распространяются </w:t>
      </w:r>
      <w:proofErr w:type="gramStart"/>
      <w:r>
        <w:rPr>
          <w:rFonts w:ascii="Times New Roman" w:hAnsi="Times New Roman"/>
          <w:b w:val="0"/>
          <w:sz w:val="24"/>
          <w:szCs w:val="24"/>
        </w:rPr>
        <w:t>в</w:t>
      </w:r>
      <w:proofErr w:type="gramEnd"/>
      <w:r>
        <w:rPr>
          <w:rFonts w:ascii="Times New Roman" w:hAnsi="Times New Roman"/>
          <w:b w:val="0"/>
          <w:sz w:val="24"/>
          <w:szCs w:val="24"/>
        </w:rPr>
        <w:t xml:space="preserve"> </w:t>
      </w:r>
      <w:r>
        <w:rPr>
          <w:rFonts w:ascii="Times New Roman" w:hAnsi="Times New Roman"/>
          <w:b w:val="0"/>
          <w:sz w:val="24"/>
          <w:szCs w:val="24"/>
        </w:rPr>
        <w:lastRenderedPageBreak/>
        <w:t xml:space="preserve">муниципальных </w:t>
      </w:r>
      <w:proofErr w:type="gramStart"/>
      <w:r>
        <w:rPr>
          <w:rFonts w:ascii="Times New Roman" w:hAnsi="Times New Roman"/>
          <w:b w:val="0"/>
          <w:sz w:val="24"/>
          <w:szCs w:val="24"/>
        </w:rPr>
        <w:t>образованиях</w:t>
      </w:r>
      <w:proofErr w:type="gramEnd"/>
      <w:r>
        <w:rPr>
          <w:rFonts w:ascii="Times New Roman" w:hAnsi="Times New Roman"/>
          <w:b w:val="0"/>
          <w:sz w:val="24"/>
          <w:szCs w:val="24"/>
        </w:rPr>
        <w:t>, на территории которых управляющие организации осуществляют свою деятельность;</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в) размещения на информационных стендах (стойках) в помещении управляющей организации;</w:t>
      </w:r>
    </w:p>
    <w:p w:rsidR="00D05E7F" w:rsidRDefault="00D05E7F" w:rsidP="00D05E7F">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г) предоставления информации на основании запросов, поданных в письменном или электронном виде.</w:t>
      </w:r>
    </w:p>
    <w:p w:rsidR="006C3421" w:rsidRDefault="006C3421" w:rsidP="006C3421">
      <w:pPr>
        <w:autoSpaceDE w:val="0"/>
        <w:autoSpaceDN w:val="0"/>
        <w:adjustRightInd w:val="0"/>
        <w:ind w:firstLine="540"/>
        <w:jc w:val="both"/>
        <w:rPr>
          <w:rFonts w:ascii="Times New Roman" w:eastAsiaTheme="minorHAnsi" w:hAnsi="Times New Roman"/>
          <w:b w:val="0"/>
          <w:sz w:val="24"/>
          <w:szCs w:val="24"/>
          <w:lang w:eastAsia="en-US"/>
        </w:rPr>
      </w:pPr>
      <w:r>
        <w:rPr>
          <w:rFonts w:ascii="Times New Roman" w:hAnsi="Times New Roman"/>
          <w:b w:val="0"/>
          <w:sz w:val="24"/>
          <w:szCs w:val="24"/>
        </w:rPr>
        <w:t>3.1.29.</w:t>
      </w:r>
      <w:r w:rsidRPr="006C3421">
        <w:rPr>
          <w:rFonts w:ascii="Times New Roman" w:eastAsiaTheme="minorHAnsi" w:hAnsi="Times New Roman"/>
          <w:b w:val="0"/>
          <w:sz w:val="24"/>
          <w:szCs w:val="24"/>
          <w:lang w:eastAsia="en-US"/>
        </w:rPr>
        <w:t xml:space="preserve"> </w:t>
      </w:r>
      <w:r w:rsidR="00787199">
        <w:rPr>
          <w:rFonts w:ascii="Times New Roman" w:eastAsiaTheme="minorHAnsi" w:hAnsi="Times New Roman"/>
          <w:b w:val="0"/>
          <w:sz w:val="24"/>
          <w:szCs w:val="24"/>
          <w:lang w:eastAsia="en-US"/>
        </w:rPr>
        <w:t>Е</w:t>
      </w:r>
      <w:r>
        <w:rPr>
          <w:rFonts w:ascii="Times New Roman" w:eastAsiaTheme="minorHAnsi" w:hAnsi="Times New Roman"/>
          <w:b w:val="0"/>
          <w:sz w:val="24"/>
          <w:szCs w:val="24"/>
          <w:lang w:eastAsia="en-US"/>
        </w:rPr>
        <w:t>жегодно в течение первого квартала текущего года представлят</w:t>
      </w:r>
      <w:r w:rsidR="00787199">
        <w:rPr>
          <w:rFonts w:ascii="Times New Roman" w:eastAsiaTheme="minorHAnsi" w:hAnsi="Times New Roman"/>
          <w:b w:val="0"/>
          <w:sz w:val="24"/>
          <w:szCs w:val="24"/>
          <w:lang w:eastAsia="en-US"/>
        </w:rPr>
        <w:t>ь</w:t>
      </w:r>
      <w:r>
        <w:rPr>
          <w:rFonts w:ascii="Times New Roman" w:eastAsiaTheme="minorHAnsi" w:hAnsi="Times New Roman"/>
          <w:b w:val="0"/>
          <w:sz w:val="24"/>
          <w:szCs w:val="24"/>
          <w:lang w:eastAsia="en-US"/>
        </w:rPr>
        <w:t xml:space="preserve"> собственникам помещений в многоквартирном доме отчет о выполнении договора управления за предыдущий год.</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 Управляющая организация вправе: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3.2.1. Самостоятельно определять порядок и способ выполнения своих обязательств по настоящему Договору.</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3.2.2. В случае несоответствия данных, имеющихся у Управляющей организации, данным, представленным Собственником, проводить перерасчет размера платы за коммунальные услуги по фактическому количеству в соответствии с положениями п. 4.4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3.2.3.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D05E7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3.2.4. Заключить с соответствующей организацией договор на организацию начисления платежей за жилые помещения, коммунальные и прочие услуги Собственник</w:t>
      </w:r>
      <w:proofErr w:type="gramStart"/>
      <w:r w:rsidRPr="00D5308F">
        <w:rPr>
          <w:rFonts w:ascii="Times New Roman" w:hAnsi="Times New Roman" w:cs="Times New Roman"/>
          <w:sz w:val="24"/>
          <w:szCs w:val="24"/>
        </w:rPr>
        <w:t>у(</w:t>
      </w:r>
      <w:proofErr w:type="gramEnd"/>
      <w:r w:rsidRPr="00D5308F">
        <w:rPr>
          <w:rFonts w:ascii="Times New Roman" w:hAnsi="Times New Roman" w:cs="Times New Roman"/>
          <w:sz w:val="24"/>
          <w:szCs w:val="24"/>
        </w:rPr>
        <w:t>ам) помещений многоквартирного дома.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 Собственник обязан:</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3.3.1. Своевременно и полностью вносить плату за помещение и коммунальные услуги с учетом всех пользователей услугами.</w:t>
      </w:r>
      <w:r>
        <w:rPr>
          <w:rFonts w:ascii="Times New Roman" w:hAnsi="Times New Roman" w:cs="Times New Roman"/>
          <w:sz w:val="24"/>
          <w:szCs w:val="24"/>
        </w:rPr>
        <w:t xml:space="preserve">  Если  помещение  находится  в  муниципальной  собственности,  указанную  плату  производит  наниматель.</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3.3.2. При неиспользовании помещени</w:t>
      </w:r>
      <w:proofErr w:type="gramStart"/>
      <w:r w:rsidRPr="00D5308F">
        <w:rPr>
          <w:rFonts w:ascii="Times New Roman" w:hAnsi="Times New Roman" w:cs="Times New Roman"/>
          <w:sz w:val="24"/>
          <w:szCs w:val="24"/>
        </w:rPr>
        <w:t>я(</w:t>
      </w:r>
      <w:proofErr w:type="gramEnd"/>
      <w:r w:rsidRPr="00D5308F">
        <w:rPr>
          <w:rFonts w:ascii="Times New Roman" w:hAnsi="Times New Roman" w:cs="Times New Roman"/>
          <w:sz w:val="24"/>
          <w:szCs w:val="24"/>
        </w:rPr>
        <w:t xml:space="preserve">й) в </w:t>
      </w:r>
      <w:r>
        <w:rPr>
          <w:rFonts w:ascii="Times New Roman" w:hAnsi="Times New Roman" w:cs="Times New Roman"/>
          <w:sz w:val="24"/>
          <w:szCs w:val="24"/>
        </w:rPr>
        <w:t>м</w:t>
      </w:r>
      <w:r w:rsidRPr="00D5308F">
        <w:rPr>
          <w:rFonts w:ascii="Times New Roman" w:hAnsi="Times New Roman" w:cs="Times New Roman"/>
          <w:sz w:val="24"/>
          <w:szCs w:val="24"/>
        </w:rPr>
        <w:t>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3.3.3. Соблюдать следующие требования: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а) не производить перенос инженерных сетей;</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г)</w:t>
      </w:r>
      <w:r>
        <w:rPr>
          <w:rFonts w:ascii="Times New Roman" w:hAnsi="Times New Roman" w:cs="Times New Roman"/>
          <w:sz w:val="24"/>
          <w:szCs w:val="24"/>
        </w:rPr>
        <w:t xml:space="preserve"> </w:t>
      </w:r>
      <w:r w:rsidRPr="00D5308F">
        <w:rPr>
          <w:rFonts w:ascii="Times New Roman" w:hAnsi="Times New Roman" w:cs="Times New Roman"/>
          <w:sz w:val="24"/>
          <w:szCs w:val="24"/>
        </w:rPr>
        <w:t>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д)</w:t>
      </w:r>
      <w:r>
        <w:rPr>
          <w:rFonts w:ascii="Times New Roman" w:hAnsi="Times New Roman" w:cs="Times New Roman"/>
          <w:sz w:val="24"/>
          <w:szCs w:val="24"/>
        </w:rPr>
        <w:t xml:space="preserve"> </w:t>
      </w:r>
      <w:r w:rsidRPr="00D5308F">
        <w:rPr>
          <w:rFonts w:ascii="Times New Roman" w:hAnsi="Times New Roman" w:cs="Times New Roman"/>
          <w:sz w:val="24"/>
          <w:szCs w:val="24"/>
        </w:rPr>
        <w:t>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е)</w:t>
      </w:r>
      <w:r>
        <w:rPr>
          <w:rFonts w:ascii="Times New Roman" w:hAnsi="Times New Roman" w:cs="Times New Roman"/>
          <w:sz w:val="24"/>
          <w:szCs w:val="24"/>
        </w:rPr>
        <w:t xml:space="preserve"> </w:t>
      </w:r>
      <w:r w:rsidRPr="00D5308F">
        <w:rPr>
          <w:rFonts w:ascii="Times New Roman" w:hAnsi="Times New Roman" w:cs="Times New Roman"/>
          <w:sz w:val="24"/>
          <w:szCs w:val="24"/>
        </w:rPr>
        <w:t>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ж)</w:t>
      </w:r>
      <w:r>
        <w:rPr>
          <w:rFonts w:ascii="Times New Roman" w:hAnsi="Times New Roman" w:cs="Times New Roman"/>
          <w:sz w:val="24"/>
          <w:szCs w:val="24"/>
        </w:rPr>
        <w:t xml:space="preserve"> </w:t>
      </w:r>
      <w:r w:rsidRPr="00D5308F">
        <w:rPr>
          <w:rFonts w:ascii="Times New Roman" w:hAnsi="Times New Roman" w:cs="Times New Roman"/>
          <w:sz w:val="24"/>
          <w:szCs w:val="24"/>
        </w:rPr>
        <w:t>не допускать производства в помещении работ или совершения других действий, приводящих к порче общего имущества многоквартирного дома;</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w:t>
      </w:r>
      <w:r w:rsidRPr="00D5308F">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не создавать повышенного шума в жилых помещениях и местах общего пользования с 23.00 до 7.00 (при производстве ремонтных работ с 8.00 до 20.00);</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и</w:t>
      </w:r>
      <w:r w:rsidRPr="00D5308F">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информировать Управляющую организацию о проведении работ по ремонту, переустройству и перепланировке помещения.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3.3.4.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разделом 4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3.3.5. Представлять Управляющей организации в течение трех рабочих дней сведения:</w:t>
      </w:r>
    </w:p>
    <w:p w:rsidR="00D05E7F" w:rsidRPr="00D5308F" w:rsidRDefault="00D05E7F" w:rsidP="00D05E7F">
      <w:pPr>
        <w:pStyle w:val="ConsPlusNormal"/>
        <w:widowControl/>
        <w:ind w:firstLine="540"/>
        <w:jc w:val="both"/>
        <w:rPr>
          <w:rFonts w:ascii="Times New Roman" w:hAnsi="Times New Roman" w:cs="Times New Roman"/>
          <w:sz w:val="24"/>
          <w:szCs w:val="24"/>
        </w:rPr>
      </w:pPr>
      <w:proofErr w:type="gramStart"/>
      <w:r w:rsidRPr="00D5308F">
        <w:rPr>
          <w:rFonts w:ascii="Times New Roman" w:hAnsi="Times New Roman" w:cs="Times New Roman"/>
          <w:sz w:val="24"/>
          <w:szCs w:val="24"/>
        </w:rPr>
        <w:t>о заключенных договорах найма (аренды), в которых обязанность платы Управляющей организации за содержание и ремонт общего имущества в многоквартирном доме в размере, пропорциональном занимаемому помещению, а также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w:t>
      </w:r>
      <w:r>
        <w:rPr>
          <w:rFonts w:ascii="Times New Roman" w:hAnsi="Times New Roman" w:cs="Times New Roman"/>
          <w:sz w:val="24"/>
          <w:szCs w:val="24"/>
        </w:rPr>
        <w:t xml:space="preserve"> аренды), о смене </w:t>
      </w:r>
      <w:r w:rsidRPr="00D5308F">
        <w:rPr>
          <w:rFonts w:ascii="Times New Roman" w:hAnsi="Times New Roman" w:cs="Times New Roman"/>
          <w:sz w:val="24"/>
          <w:szCs w:val="24"/>
        </w:rPr>
        <w:t xml:space="preserve"> нанимателя или арендатора;</w:t>
      </w:r>
      <w:proofErr w:type="gramEnd"/>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об изменении количества граждан, проживающих в жило</w:t>
      </w:r>
      <w:proofErr w:type="gramStart"/>
      <w:r w:rsidRPr="00D5308F">
        <w:rPr>
          <w:rFonts w:ascii="Times New Roman" w:hAnsi="Times New Roman" w:cs="Times New Roman"/>
          <w:sz w:val="24"/>
          <w:szCs w:val="24"/>
        </w:rPr>
        <w:t>м(</w:t>
      </w:r>
      <w:proofErr w:type="gramEnd"/>
      <w:r w:rsidRPr="00D5308F">
        <w:rPr>
          <w:rFonts w:ascii="Times New Roman" w:hAnsi="Times New Roman" w:cs="Times New Roman"/>
          <w:sz w:val="24"/>
          <w:szCs w:val="24"/>
        </w:rPr>
        <w:t>ых) помещении(ях), включая временно проживающих;</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об изменении объемов потребления ресурсов в нежилых помещениях с указанием мощности и возможных режимах работы установленных в нежило</w:t>
      </w:r>
      <w:proofErr w:type="gramStart"/>
      <w:r w:rsidRPr="00D5308F">
        <w:rPr>
          <w:rFonts w:ascii="Times New Roman" w:hAnsi="Times New Roman" w:cs="Times New Roman"/>
          <w:sz w:val="24"/>
          <w:szCs w:val="24"/>
        </w:rPr>
        <w:t>м(</w:t>
      </w:r>
      <w:proofErr w:type="gramEnd"/>
      <w:r w:rsidRPr="00D5308F">
        <w:rPr>
          <w:rFonts w:ascii="Times New Roman" w:hAnsi="Times New Roman" w:cs="Times New Roman"/>
          <w:sz w:val="24"/>
          <w:szCs w:val="24"/>
        </w:rPr>
        <w:t>ых) помещении(я</w:t>
      </w:r>
      <w:r>
        <w:rPr>
          <w:rFonts w:ascii="Times New Roman" w:hAnsi="Times New Roman" w:cs="Times New Roman"/>
          <w:sz w:val="24"/>
          <w:szCs w:val="24"/>
        </w:rPr>
        <w:t xml:space="preserve">х) потребляющих устройств </w:t>
      </w:r>
      <w:r w:rsidRPr="00D5308F">
        <w:rPr>
          <w:rFonts w:ascii="Times New Roman" w:hAnsi="Times New Roman" w:cs="Times New Roman"/>
          <w:sz w:val="24"/>
          <w:szCs w:val="24"/>
        </w:rPr>
        <w:t xml:space="preserve">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w:t>
      </w:r>
      <w:r>
        <w:rPr>
          <w:rFonts w:ascii="Times New Roman" w:hAnsi="Times New Roman" w:cs="Times New Roman"/>
          <w:sz w:val="24"/>
          <w:szCs w:val="24"/>
        </w:rPr>
        <w:t>в и расчета размера их оплаты (С</w:t>
      </w:r>
      <w:r w:rsidRPr="00D5308F">
        <w:rPr>
          <w:rFonts w:ascii="Times New Roman" w:hAnsi="Times New Roman" w:cs="Times New Roman"/>
          <w:sz w:val="24"/>
          <w:szCs w:val="24"/>
        </w:rPr>
        <w:t>обственники нежилых помещений).</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3.3.6.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3.3.7. Сообщать Управляющей организации о выявленных неисправностях общего имущества в многоквартирном доме.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 Собственник имеет право:</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3.4.3. Требовать изменения размера платы за помещение в случае неоказания части услуг и/или невыполнения части работ по управлению, содержанию и ремонту общего имущества в многоквартирном до</w:t>
      </w:r>
      <w:r>
        <w:rPr>
          <w:rFonts w:ascii="Times New Roman" w:hAnsi="Times New Roman" w:cs="Times New Roman"/>
          <w:sz w:val="24"/>
          <w:szCs w:val="24"/>
        </w:rPr>
        <w:t>ме в соответствии с пунктом 4.12</w:t>
      </w:r>
      <w:r w:rsidRPr="00D5308F">
        <w:rPr>
          <w:rFonts w:ascii="Times New Roman" w:hAnsi="Times New Roman" w:cs="Times New Roman"/>
          <w:sz w:val="24"/>
          <w:szCs w:val="24"/>
        </w:rPr>
        <w:t xml:space="preserve">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3.4.6. Требовать от Управляющей организации ежегодного представления отчета о выполнении настоящего Договора</w:t>
      </w:r>
      <w:r>
        <w:rPr>
          <w:rFonts w:ascii="Times New Roman" w:hAnsi="Times New Roman" w:cs="Times New Roman"/>
          <w:sz w:val="24"/>
          <w:szCs w:val="24"/>
        </w:rPr>
        <w:t xml:space="preserve"> в соответствии с пунктом </w:t>
      </w:r>
      <w:r w:rsidR="000D28B7">
        <w:rPr>
          <w:rFonts w:ascii="Times New Roman" w:hAnsi="Times New Roman" w:cs="Times New Roman"/>
          <w:sz w:val="24"/>
          <w:szCs w:val="24"/>
        </w:rPr>
        <w:t>3.</w:t>
      </w:r>
      <w:r w:rsidR="003A7432">
        <w:rPr>
          <w:rFonts w:ascii="Times New Roman" w:hAnsi="Times New Roman" w:cs="Times New Roman"/>
          <w:sz w:val="24"/>
          <w:szCs w:val="24"/>
        </w:rPr>
        <w:t>1</w:t>
      </w:r>
      <w:r w:rsidR="000D28B7">
        <w:rPr>
          <w:rFonts w:ascii="Times New Roman" w:hAnsi="Times New Roman" w:cs="Times New Roman"/>
          <w:sz w:val="24"/>
          <w:szCs w:val="24"/>
        </w:rPr>
        <w:t>.29</w:t>
      </w:r>
      <w:r w:rsidRPr="00D5308F">
        <w:rPr>
          <w:rFonts w:ascii="Times New Roman" w:hAnsi="Times New Roman" w:cs="Times New Roman"/>
          <w:sz w:val="24"/>
          <w:szCs w:val="24"/>
        </w:rPr>
        <w:t xml:space="preserve">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3.4.7. Поручать вносить платежи по настоящему Договору нанимателю/арендатору данного помещения в случае сдачи его в</w:t>
      </w:r>
      <w:r>
        <w:rPr>
          <w:rFonts w:ascii="Times New Roman" w:hAnsi="Times New Roman" w:cs="Times New Roman"/>
          <w:sz w:val="24"/>
          <w:szCs w:val="24"/>
        </w:rPr>
        <w:t xml:space="preserve"> </w:t>
      </w:r>
      <w:r w:rsidRPr="00D5308F">
        <w:rPr>
          <w:rFonts w:ascii="Times New Roman" w:hAnsi="Times New Roman" w:cs="Times New Roman"/>
          <w:sz w:val="24"/>
          <w:szCs w:val="24"/>
        </w:rPr>
        <w:t>наем/аренду.</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4. Цена Договора, размер платы за помещение</w:t>
      </w: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 xml:space="preserve">и коммунальные услуги, порядок </w:t>
      </w:r>
      <w:r>
        <w:rPr>
          <w:rFonts w:ascii="Times New Roman" w:hAnsi="Times New Roman" w:cs="Times New Roman"/>
          <w:sz w:val="24"/>
          <w:szCs w:val="24"/>
        </w:rPr>
        <w:t>оплаты собственниками помещений в многоквартирном доме работ и услуг</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4.1. </w:t>
      </w:r>
      <w:proofErr w:type="gramStart"/>
      <w:r w:rsidRPr="00D5308F">
        <w:rPr>
          <w:rFonts w:ascii="Times New Roman" w:hAnsi="Times New Roman" w:cs="Times New Roman"/>
          <w:sz w:val="24"/>
          <w:szCs w:val="24"/>
        </w:rPr>
        <w:t>Цена Договора и размер платы за помещение устанавливаются в соответствии с долей в праве собственности на общее имущество, пропорциональной занимаемому Собственником жилому/нежилому помещению по результатам</w:t>
      </w:r>
      <w:r>
        <w:rPr>
          <w:rFonts w:ascii="Times New Roman" w:hAnsi="Times New Roman" w:cs="Times New Roman"/>
          <w:sz w:val="24"/>
          <w:szCs w:val="24"/>
        </w:rPr>
        <w:t xml:space="preserve"> открытого конкурса, проведённого</w:t>
      </w:r>
      <w:r w:rsidRPr="00D5308F">
        <w:rPr>
          <w:rFonts w:ascii="Times New Roman" w:hAnsi="Times New Roman" w:cs="Times New Roman"/>
          <w:sz w:val="24"/>
          <w:szCs w:val="24"/>
        </w:rPr>
        <w:t xml:space="preserve"> органом местного самоуправления в порядке, установленном Постановлением Правительством Российской </w:t>
      </w:r>
      <w:r w:rsidRPr="00D5308F">
        <w:rPr>
          <w:rFonts w:ascii="Times New Roman" w:hAnsi="Times New Roman" w:cs="Times New Roman"/>
          <w:sz w:val="24"/>
          <w:szCs w:val="24"/>
        </w:rPr>
        <w:lastRenderedPageBreak/>
        <w:t>Федерации от 06.02.2008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4"/>
          <w:szCs w:val="24"/>
        </w:rPr>
        <w:t>.</w:t>
      </w:r>
      <w:proofErr w:type="gramEnd"/>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4.2. Цена Договора </w:t>
      </w:r>
      <w:r>
        <w:rPr>
          <w:rFonts w:ascii="Times New Roman" w:hAnsi="Times New Roman" w:cs="Times New Roman"/>
          <w:sz w:val="24"/>
          <w:szCs w:val="24"/>
        </w:rPr>
        <w:t xml:space="preserve">на момент заключения договора </w:t>
      </w:r>
      <w:r w:rsidRPr="00D5308F">
        <w:rPr>
          <w:rFonts w:ascii="Times New Roman" w:hAnsi="Times New Roman" w:cs="Times New Roman"/>
          <w:sz w:val="24"/>
          <w:szCs w:val="24"/>
        </w:rPr>
        <w:t>определяется: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стоимостью услуг и работ по содержанию и ремонту общего имущества, приведенной в</w:t>
      </w:r>
      <w:r>
        <w:rPr>
          <w:rFonts w:ascii="Times New Roman" w:hAnsi="Times New Roman" w:cs="Times New Roman"/>
          <w:sz w:val="24"/>
          <w:szCs w:val="24"/>
        </w:rPr>
        <w:t xml:space="preserve"> </w:t>
      </w:r>
      <w:r w:rsidRPr="00361DFD">
        <w:rPr>
          <w:rFonts w:ascii="Times New Roman" w:hAnsi="Times New Roman" w:cs="Times New Roman"/>
          <w:sz w:val="24"/>
          <w:szCs w:val="24"/>
        </w:rPr>
        <w:t>приложениях   4</w:t>
      </w:r>
      <w:r>
        <w:rPr>
          <w:rFonts w:ascii="Times New Roman" w:hAnsi="Times New Roman" w:cs="Times New Roman"/>
          <w:sz w:val="24"/>
          <w:szCs w:val="24"/>
        </w:rPr>
        <w:t xml:space="preserve">  и 5 </w:t>
      </w:r>
      <w:r w:rsidRPr="00D5308F">
        <w:rPr>
          <w:rFonts w:ascii="Times New Roman" w:hAnsi="Times New Roman" w:cs="Times New Roman"/>
          <w:sz w:val="24"/>
          <w:szCs w:val="24"/>
        </w:rPr>
        <w:t xml:space="preserve"> к настоящему Договору, </w:t>
      </w:r>
      <w:r>
        <w:rPr>
          <w:rFonts w:ascii="Times New Roman" w:hAnsi="Times New Roman" w:cs="Times New Roman"/>
          <w:sz w:val="24"/>
          <w:szCs w:val="24"/>
        </w:rPr>
        <w:t xml:space="preserve">в размере </w:t>
      </w:r>
      <w:r w:rsidR="001C67D7">
        <w:rPr>
          <w:rFonts w:ascii="Times New Roman" w:hAnsi="Times New Roman"/>
          <w:b/>
          <w:bCs/>
          <w:sz w:val="24"/>
          <w:szCs w:val="24"/>
          <w:u w:val="single"/>
        </w:rPr>
        <w:t>__________</w:t>
      </w:r>
      <w:r w:rsidR="00A56BBC">
        <w:rPr>
          <w:rFonts w:ascii="Times New Roman" w:hAnsi="Times New Roman" w:cs="Times New Roman"/>
          <w:sz w:val="24"/>
          <w:szCs w:val="24"/>
        </w:rPr>
        <w:t xml:space="preserve"> </w:t>
      </w:r>
      <w:r w:rsidRPr="00D5308F">
        <w:rPr>
          <w:rFonts w:ascii="Times New Roman" w:hAnsi="Times New Roman" w:cs="Times New Roman"/>
          <w:sz w:val="24"/>
          <w:szCs w:val="24"/>
        </w:rPr>
        <w:t>рублей в год, в том чис</w:t>
      </w:r>
      <w:r>
        <w:rPr>
          <w:rFonts w:ascii="Times New Roman" w:hAnsi="Times New Roman" w:cs="Times New Roman"/>
          <w:sz w:val="24"/>
          <w:szCs w:val="24"/>
        </w:rPr>
        <w:t xml:space="preserve">ле НДС </w:t>
      </w:r>
      <w:r w:rsidR="001C67D7">
        <w:rPr>
          <w:rFonts w:ascii="Times New Roman" w:hAnsi="Times New Roman" w:cs="Times New Roman"/>
          <w:b/>
          <w:sz w:val="24"/>
          <w:szCs w:val="24"/>
          <w:u w:val="single"/>
        </w:rPr>
        <w:t>__________</w:t>
      </w:r>
      <w:r w:rsidRPr="00D5308F">
        <w:rPr>
          <w:rFonts w:ascii="Times New Roman" w:hAnsi="Times New Roman" w:cs="Times New Roman"/>
          <w:sz w:val="24"/>
          <w:szCs w:val="24"/>
        </w:rPr>
        <w:t xml:space="preserve"> рублей;</w:t>
      </w:r>
    </w:p>
    <w:p w:rsidR="00D05E7F" w:rsidRDefault="00D05E7F" w:rsidP="00D05E7F">
      <w:pPr>
        <w:pStyle w:val="ConsPlusNormal"/>
        <w:widowControl/>
        <w:ind w:firstLine="540"/>
        <w:jc w:val="both"/>
        <w:rPr>
          <w:rFonts w:ascii="Times New Roman" w:hAnsi="Times New Roman" w:cs="Times New Roman"/>
          <w:sz w:val="24"/>
          <w:szCs w:val="24"/>
        </w:rPr>
      </w:pPr>
      <w:r w:rsidRPr="00E2569F">
        <w:rPr>
          <w:rFonts w:ascii="Times New Roman" w:hAnsi="Times New Roman" w:cs="Times New Roman"/>
          <w:sz w:val="24"/>
          <w:szCs w:val="24"/>
        </w:rPr>
        <w:t xml:space="preserve">стоимостью коммунальных ресурсов, рассчитываемой как произведение среднего объема потребляемых ресурсов в многоквартирном доме и тарифов в соответствии с положениями пунктов 4.4 и 4.5 настоящего Договора, в размере </w:t>
      </w:r>
      <w:r w:rsidR="001C67D7">
        <w:rPr>
          <w:rFonts w:ascii="Times New Roman" w:hAnsi="Times New Roman" w:cs="Times New Roman"/>
          <w:b/>
          <w:sz w:val="24"/>
          <w:szCs w:val="24"/>
          <w:u w:val="single"/>
        </w:rPr>
        <w:t>_________________</w:t>
      </w:r>
      <w:r w:rsidRPr="00E2569F">
        <w:rPr>
          <w:rFonts w:ascii="Times New Roman" w:hAnsi="Times New Roman" w:cs="Times New Roman"/>
          <w:sz w:val="24"/>
          <w:szCs w:val="24"/>
        </w:rPr>
        <w:t xml:space="preserve"> рублей в год, в том числе НДС </w:t>
      </w:r>
      <w:r w:rsidR="001C67D7">
        <w:rPr>
          <w:rFonts w:ascii="Times New Roman" w:hAnsi="Times New Roman" w:cs="Times New Roman"/>
          <w:b/>
          <w:sz w:val="24"/>
          <w:szCs w:val="24"/>
          <w:u w:val="single"/>
        </w:rPr>
        <w:t>__________</w:t>
      </w:r>
      <w:r w:rsidRPr="00E2569F">
        <w:rPr>
          <w:rFonts w:ascii="Times New Roman" w:hAnsi="Times New Roman" w:cs="Times New Roman"/>
          <w:sz w:val="24"/>
          <w:szCs w:val="24"/>
        </w:rPr>
        <w:t xml:space="preserve"> рублей;</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стоимостью работ по капитальному ремонту общего имущества собственников помещений многоквартирного дома, утверждённой решением общего собрания собственников помещений в многоквартирном доме с учётом предложений управляющей организации.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4.3. Размер платы за помещени</w:t>
      </w:r>
      <w:proofErr w:type="gramStart"/>
      <w:r w:rsidRPr="00D5308F">
        <w:rPr>
          <w:rFonts w:ascii="Times New Roman" w:hAnsi="Times New Roman" w:cs="Times New Roman"/>
          <w:sz w:val="24"/>
          <w:szCs w:val="24"/>
        </w:rPr>
        <w:t>е(</w:t>
      </w:r>
      <w:proofErr w:type="gramEnd"/>
      <w:r w:rsidRPr="00D5308F">
        <w:rPr>
          <w:rFonts w:ascii="Times New Roman" w:hAnsi="Times New Roman" w:cs="Times New Roman"/>
          <w:sz w:val="24"/>
          <w:szCs w:val="24"/>
        </w:rPr>
        <w:t xml:space="preserve">я) устанавливается в зависимости от цены Договора соразмерно доле Собственника в праве общей собственности на общее имущество в размере </w:t>
      </w:r>
      <w:r w:rsidR="00AC3792">
        <w:rPr>
          <w:rFonts w:ascii="Times New Roman" w:hAnsi="Times New Roman" w:cs="Times New Roman"/>
          <w:b/>
          <w:sz w:val="24"/>
          <w:szCs w:val="24"/>
          <w:u w:val="single"/>
        </w:rPr>
        <w:t>36,42</w:t>
      </w:r>
      <w:r w:rsidRPr="00D5308F">
        <w:rPr>
          <w:rFonts w:ascii="Times New Roman" w:hAnsi="Times New Roman" w:cs="Times New Roman"/>
          <w:sz w:val="24"/>
          <w:szCs w:val="24"/>
        </w:rPr>
        <w:t xml:space="preserve"> рублей в месяц за один кв. м общей площади помещения(й) Собственника и может быть уменьшен для внесения Собственником в соответствии с Правилами содержания общего имущества в многоквартирном доме, утвержденными Правительством Российской Федер</w:t>
      </w:r>
      <w:r>
        <w:rPr>
          <w:rFonts w:ascii="Times New Roman" w:hAnsi="Times New Roman" w:cs="Times New Roman"/>
          <w:sz w:val="24"/>
          <w:szCs w:val="24"/>
        </w:rPr>
        <w:t>ации. Размер платы за содержание и ремонт жилого помещения остается неизменной на период действия договора по результатам проведенного конкурса.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4.4. </w:t>
      </w:r>
      <w:proofErr w:type="gramStart"/>
      <w:r w:rsidRPr="00D5308F">
        <w:rPr>
          <w:rFonts w:ascii="Times New Roman" w:hAnsi="Times New Roman" w:cs="Times New Roman"/>
          <w:sz w:val="24"/>
          <w:szCs w:val="24"/>
        </w:rPr>
        <w:t>Размер платы за коммунальные услуги, потребляемые в помещениях, оснащенных квартирными приборами учета, а также при оборудовании многоквартирного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постановлением главы</w:t>
      </w:r>
      <w:proofErr w:type="gramEnd"/>
      <w:r w:rsidRPr="00D5308F">
        <w:rPr>
          <w:rFonts w:ascii="Times New Roman" w:hAnsi="Times New Roman" w:cs="Times New Roman"/>
          <w:sz w:val="24"/>
          <w:szCs w:val="24"/>
        </w:rPr>
        <w:t xml:space="preserve"> города Нефтеюганска.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4.5. Размер платы за коммунальные услуги рассчитывается по тарифам, установленным органами, осуществляющими государственное регулирование тарифов на территории Ханты-Мансийского автономного округа, а также</w:t>
      </w:r>
      <w:r>
        <w:rPr>
          <w:rFonts w:ascii="Times New Roman" w:hAnsi="Times New Roman" w:cs="Times New Roman"/>
          <w:sz w:val="24"/>
          <w:szCs w:val="24"/>
        </w:rPr>
        <w:t xml:space="preserve"> </w:t>
      </w:r>
      <w:r w:rsidRPr="00D5308F">
        <w:rPr>
          <w:rFonts w:ascii="Times New Roman" w:hAnsi="Times New Roman" w:cs="Times New Roman"/>
          <w:sz w:val="24"/>
          <w:szCs w:val="24"/>
        </w:rPr>
        <w:t>постановлениями главы города Нефтеюганск</w:t>
      </w:r>
      <w:r>
        <w:rPr>
          <w:rFonts w:ascii="Times New Roman" w:hAnsi="Times New Roman" w:cs="Times New Roman"/>
          <w:sz w:val="24"/>
          <w:szCs w:val="24"/>
        </w:rPr>
        <w:t>а</w:t>
      </w:r>
      <w:r w:rsidRPr="00D5308F">
        <w:rPr>
          <w:rFonts w:ascii="Times New Roman" w:hAnsi="Times New Roman" w:cs="Times New Roman"/>
          <w:sz w:val="24"/>
          <w:szCs w:val="24"/>
        </w:rPr>
        <w:t>,  принятыми в пределах компетенции.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4.7. Плата за помещение и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w:t>
      </w:r>
      <w:r>
        <w:rPr>
          <w:rFonts w:ascii="Times New Roman" w:hAnsi="Times New Roman" w:cs="Times New Roman"/>
          <w:sz w:val="24"/>
          <w:szCs w:val="24"/>
        </w:rPr>
        <w:t>5</w:t>
      </w:r>
      <w:r w:rsidRPr="00D5308F">
        <w:rPr>
          <w:rFonts w:ascii="Times New Roman" w:hAnsi="Times New Roman" w:cs="Times New Roman"/>
          <w:sz w:val="24"/>
          <w:szCs w:val="24"/>
        </w:rPr>
        <w:t xml:space="preserve"> настоящего Договора. В случае предоставления платежных документов позднее даты, определенной в настоящем пункте, плата за помещение может быть внесена с задержкой на срок задержки получения платежного документа.</w:t>
      </w:r>
    </w:p>
    <w:p w:rsidR="00D05E7F" w:rsidRPr="00FB7FC6" w:rsidRDefault="00D05E7F" w:rsidP="00D05E7F">
      <w:pPr>
        <w:ind w:firstLine="709"/>
        <w:jc w:val="both"/>
        <w:rPr>
          <w:b w:val="0"/>
          <w:sz w:val="24"/>
          <w:szCs w:val="24"/>
        </w:rPr>
      </w:pPr>
      <w:r w:rsidRPr="00FB7FC6">
        <w:rPr>
          <w:b w:val="0"/>
          <w:sz w:val="24"/>
          <w:szCs w:val="24"/>
        </w:rPr>
        <w:t>4.8. Сумма начисленных в соответствии с пунктом 5.2 настоящего Договора пеней указывается в отдельном платежном документе. В случае предоставления платежного документа позднее даты, указанной в Договоре, дата, с которой начисляются пени, сдвигается на срок задержки предоставления платежного документа.</w:t>
      </w:r>
    </w:p>
    <w:p w:rsidR="00D05E7F" w:rsidRPr="00FB7FC6" w:rsidRDefault="00D05E7F" w:rsidP="00D05E7F">
      <w:pPr>
        <w:ind w:firstLine="709"/>
        <w:jc w:val="both"/>
        <w:rPr>
          <w:rFonts w:ascii="Times New Roman" w:hAnsi="Times New Roman"/>
          <w:b w:val="0"/>
          <w:sz w:val="16"/>
          <w:szCs w:val="16"/>
        </w:rPr>
      </w:pPr>
      <w:r w:rsidRPr="00FB7FC6">
        <w:rPr>
          <w:b w:val="0"/>
          <w:sz w:val="24"/>
          <w:szCs w:val="24"/>
        </w:rPr>
        <w:t>4.9.  Собственники   вносят   плату   за   помещение и коммунальные услуги Управляющей организации на её банковский счет № ____________________ в ____ ________________________________________________________________________________</w:t>
      </w:r>
      <w:r>
        <w:rPr>
          <w:rFonts w:ascii="Calibri" w:hAnsi="Calibri"/>
          <w:b w:val="0"/>
          <w:sz w:val="24"/>
          <w:szCs w:val="24"/>
        </w:rPr>
        <w:t xml:space="preserve"> </w:t>
      </w:r>
      <w:r w:rsidRPr="00FB7FC6">
        <w:rPr>
          <w:b w:val="0"/>
          <w:sz w:val="16"/>
          <w:szCs w:val="16"/>
        </w:rPr>
        <w:t>(наим</w:t>
      </w:r>
      <w:r w:rsidRPr="00FB7FC6">
        <w:rPr>
          <w:rFonts w:ascii="Times New Roman" w:hAnsi="Times New Roman"/>
          <w:b w:val="0"/>
          <w:sz w:val="16"/>
          <w:szCs w:val="16"/>
        </w:rPr>
        <w:t>енование кредитной организации, БИК, ИНН, корреспондентский счет банка и др. банковские реквизиты)</w:t>
      </w:r>
    </w:p>
    <w:p w:rsidR="00D05E7F" w:rsidRPr="00C32088" w:rsidRDefault="00D05E7F" w:rsidP="00D05E7F">
      <w:pPr>
        <w:ind w:firstLine="709"/>
        <w:jc w:val="both"/>
        <w:rPr>
          <w:rFonts w:ascii="Times New Roman" w:hAnsi="Times New Roman"/>
          <w:b w:val="0"/>
          <w:sz w:val="24"/>
          <w:szCs w:val="24"/>
        </w:rPr>
      </w:pPr>
      <w:r w:rsidRPr="00C32088">
        <w:rPr>
          <w:b w:val="0"/>
          <w:sz w:val="24"/>
          <w:szCs w:val="24"/>
        </w:rPr>
        <w:t>В случае изменения банковского счета Управляющей организации, на который Собственник обязан вносить плату за жилое помещение и коммунальные услуги, Управляющая организация обязана направить Собственнику заверенное печатью письменное сообщение об 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4.10. Неиспользование помещений собственниками не является основанием невнесения платы за помещение и за отопление.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4.11.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4.12. </w:t>
      </w:r>
      <w:proofErr w:type="gramStart"/>
      <w:r w:rsidRPr="00D5308F">
        <w:rPr>
          <w:rFonts w:ascii="Times New Roman" w:hAnsi="Times New Roman" w:cs="Times New Roman"/>
          <w:sz w:val="24"/>
          <w:szCs w:val="24"/>
        </w:rPr>
        <w:t xml:space="preserve">В случае оказания услуг и выполнения работ по содержанию и ремонту общего имущества в многоквартирном доме, указанных в </w:t>
      </w:r>
      <w:r w:rsidRPr="00361DFD">
        <w:rPr>
          <w:rFonts w:ascii="Times New Roman" w:hAnsi="Times New Roman" w:cs="Times New Roman"/>
          <w:sz w:val="24"/>
          <w:szCs w:val="24"/>
        </w:rPr>
        <w:t>приложениях 4 и 5</w:t>
      </w:r>
      <w:r w:rsidRPr="00D5308F">
        <w:rPr>
          <w:rFonts w:ascii="Times New Roman" w:hAnsi="Times New Roman" w:cs="Times New Roman"/>
          <w:sz w:val="24"/>
          <w:szCs w:val="24"/>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w:t>
      </w:r>
      <w:proofErr w:type="gramEnd"/>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услуги или работы в составе ежемесячной платы по содержанию и ремонту общего имущества в многоквартирном доме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Правительством Российской Федерации.</w:t>
      </w:r>
      <w:proofErr w:type="gramEnd"/>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4.14. </w:t>
      </w:r>
      <w:proofErr w:type="gramStart"/>
      <w:r>
        <w:rPr>
          <w:rFonts w:ascii="Times New Roman" w:hAnsi="Times New Roman" w:cs="Times New Roman"/>
          <w:sz w:val="24"/>
          <w:szCs w:val="24"/>
        </w:rPr>
        <w:t xml:space="preserve">Собственник </w:t>
      </w:r>
      <w:r w:rsidRPr="00D5308F">
        <w:rPr>
          <w:rFonts w:ascii="Times New Roman" w:hAnsi="Times New Roman" w:cs="Times New Roman"/>
          <w:sz w:val="24"/>
          <w:szCs w:val="24"/>
        </w:rPr>
        <w:t xml:space="preserve">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roofErr w:type="gramEnd"/>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4.15.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4.16.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  и приложением 6 к настоящему Договору.</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правового акта.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4.19.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4.20. Услуги Управляющей организации, не предусмотренные настоящим Договором, выполняются за отдельную плату по взаимному соглашению Сторон.</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5. Ответственность Сторон</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5.2. В случае несвоевременного и (или) неполного внесения платы за помещение и коммунальные услуги, в том числе и при выявлении фактов, указанных в п. 5.3 настоящего Договора, Собственник обязан уплатить Управляющей организации пени в размере и в порядке, установленных частью 14 статьи 155 Жилищного кодекса Российской Федерации и настоящим Договором.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5.3.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5.4.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D5308F">
        <w:rPr>
          <w:rFonts w:ascii="Times New Roman" w:hAnsi="Times New Roman" w:cs="Times New Roman"/>
          <w:sz w:val="24"/>
          <w:szCs w:val="24"/>
        </w:rPr>
        <w:t>регистрации факта нарушения условий настоящего Договора</w:t>
      </w:r>
      <w:proofErr w:type="gramEnd"/>
    </w:p>
    <w:p w:rsidR="00D05E7F" w:rsidRPr="00D5308F" w:rsidRDefault="00D05E7F" w:rsidP="00D05E7F">
      <w:pPr>
        <w:pStyle w:val="ConsPlusNonformat"/>
        <w:widowControl/>
        <w:jc w:val="both"/>
        <w:rPr>
          <w:rFonts w:ascii="Times New Roman" w:hAnsi="Times New Roman" w:cs="Times New Roman"/>
          <w:sz w:val="24"/>
          <w:szCs w:val="24"/>
        </w:rPr>
      </w:pPr>
    </w:p>
    <w:p w:rsidR="003A7432" w:rsidRPr="001D3563"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6.1. </w:t>
      </w:r>
      <w:proofErr w:type="gramStart"/>
      <w:r w:rsidRPr="00D5308F">
        <w:rPr>
          <w:rFonts w:ascii="Times New Roman" w:hAnsi="Times New Roman" w:cs="Times New Roman"/>
          <w:sz w:val="24"/>
          <w:szCs w:val="24"/>
        </w:rPr>
        <w:t xml:space="preserve">Контроль </w:t>
      </w:r>
      <w:r>
        <w:rPr>
          <w:rFonts w:ascii="Times New Roman" w:hAnsi="Times New Roman" w:cs="Times New Roman"/>
          <w:sz w:val="24"/>
          <w:szCs w:val="24"/>
        </w:rPr>
        <w:t>за</w:t>
      </w:r>
      <w:proofErr w:type="gramEnd"/>
      <w:r w:rsidRPr="00D5308F">
        <w:rPr>
          <w:rFonts w:ascii="Times New Roman" w:hAnsi="Times New Roman" w:cs="Times New Roman"/>
          <w:sz w:val="24"/>
          <w:szCs w:val="24"/>
        </w:rPr>
        <w:t xml:space="preserve"> </w:t>
      </w:r>
      <w:r w:rsidRPr="00526287">
        <w:rPr>
          <w:rFonts w:ascii="Times New Roman" w:hAnsi="Times New Roman" w:cs="Times New Roman"/>
          <w:kern w:val="28"/>
          <w:sz w:val="24"/>
          <w:szCs w:val="24"/>
        </w:rPr>
        <w:t>выполнением</w:t>
      </w:r>
      <w:r w:rsidRPr="00D5308F">
        <w:rPr>
          <w:rFonts w:ascii="Times New Roman" w:hAnsi="Times New Roman" w:cs="Times New Roman"/>
          <w:sz w:val="24"/>
          <w:szCs w:val="24"/>
        </w:rPr>
        <w:t xml:space="preserve"> Управляющей организаци</w:t>
      </w:r>
      <w:r>
        <w:rPr>
          <w:rFonts w:ascii="Times New Roman" w:hAnsi="Times New Roman" w:cs="Times New Roman"/>
          <w:sz w:val="24"/>
          <w:szCs w:val="24"/>
        </w:rPr>
        <w:t>ей ее обязательств</w:t>
      </w:r>
      <w:r w:rsidRPr="00D5308F">
        <w:rPr>
          <w:rFonts w:ascii="Times New Roman" w:hAnsi="Times New Roman" w:cs="Times New Roman"/>
          <w:sz w:val="24"/>
          <w:szCs w:val="24"/>
        </w:rPr>
        <w:t xml:space="preserve"> в части исполнения наст</w:t>
      </w:r>
      <w:r>
        <w:rPr>
          <w:rFonts w:ascii="Times New Roman" w:hAnsi="Times New Roman" w:cs="Times New Roman"/>
          <w:sz w:val="24"/>
          <w:szCs w:val="24"/>
        </w:rPr>
        <w:t>оящего Договора осуществляется С</w:t>
      </w:r>
      <w:r w:rsidRPr="00D5308F">
        <w:rPr>
          <w:rFonts w:ascii="Times New Roman" w:hAnsi="Times New Roman" w:cs="Times New Roman"/>
          <w:sz w:val="24"/>
          <w:szCs w:val="24"/>
        </w:rPr>
        <w:t xml:space="preserve">обственником помещения и доверенными им </w:t>
      </w:r>
      <w:r w:rsidRPr="001D3563">
        <w:rPr>
          <w:rFonts w:ascii="Times New Roman" w:hAnsi="Times New Roman" w:cs="Times New Roman"/>
          <w:sz w:val="24"/>
          <w:szCs w:val="24"/>
        </w:rPr>
        <w:t>лицами в соответствии</w:t>
      </w:r>
      <w:r>
        <w:rPr>
          <w:rFonts w:ascii="Times New Roman" w:hAnsi="Times New Roman" w:cs="Times New Roman"/>
          <w:sz w:val="24"/>
          <w:szCs w:val="24"/>
        </w:rPr>
        <w:t xml:space="preserve"> с  положениями</w:t>
      </w:r>
      <w:r w:rsidRPr="001D3563">
        <w:rPr>
          <w:rFonts w:ascii="Times New Roman" w:hAnsi="Times New Roman" w:cs="Times New Roman"/>
          <w:sz w:val="24"/>
          <w:szCs w:val="24"/>
        </w:rPr>
        <w:t xml:space="preserve">, </w:t>
      </w:r>
      <w:r w:rsidRPr="001D3563">
        <w:rPr>
          <w:rFonts w:ascii="Times New Roman" w:hAnsi="Times New Roman" w:cs="Times New Roman"/>
          <w:kern w:val="28"/>
          <w:sz w:val="24"/>
          <w:szCs w:val="24"/>
        </w:rPr>
        <w:t>которые предусматривают</w:t>
      </w:r>
      <w:r w:rsidRPr="001D3563">
        <w:rPr>
          <w:rFonts w:ascii="Times New Roman" w:hAnsi="Times New Roman" w:cs="Times New Roman"/>
          <w:sz w:val="24"/>
          <w:szCs w:val="24"/>
        </w:rPr>
        <w:t>:</w:t>
      </w:r>
    </w:p>
    <w:p w:rsidR="003A7432" w:rsidRPr="00AA2B2F" w:rsidRDefault="003A7432" w:rsidP="003A7432">
      <w:pPr>
        <w:widowControl w:val="0"/>
        <w:overflowPunct w:val="0"/>
        <w:autoSpaceDE w:val="0"/>
        <w:autoSpaceDN w:val="0"/>
        <w:adjustRightInd w:val="0"/>
        <w:ind w:firstLine="720"/>
        <w:jc w:val="both"/>
        <w:rPr>
          <w:rFonts w:ascii="Times New Roman" w:hAnsi="Times New Roman"/>
          <w:b w:val="0"/>
          <w:kern w:val="28"/>
          <w:sz w:val="24"/>
          <w:szCs w:val="24"/>
        </w:rPr>
      </w:pPr>
      <w:r w:rsidRPr="00AA2B2F">
        <w:rPr>
          <w:rFonts w:ascii="Times New Roman" w:hAnsi="Times New Roman"/>
          <w:b w:val="0"/>
          <w:kern w:val="28"/>
          <w:sz w:val="24"/>
          <w:szCs w:val="24"/>
        </w:rPr>
        <w:t>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A7432" w:rsidRPr="00AA2B2F" w:rsidRDefault="003A7432" w:rsidP="003A7432">
      <w:pPr>
        <w:widowControl w:val="0"/>
        <w:overflowPunct w:val="0"/>
        <w:autoSpaceDE w:val="0"/>
        <w:autoSpaceDN w:val="0"/>
        <w:adjustRightInd w:val="0"/>
        <w:ind w:firstLine="720"/>
        <w:jc w:val="both"/>
        <w:rPr>
          <w:rFonts w:ascii="Times New Roman" w:hAnsi="Times New Roman"/>
          <w:b w:val="0"/>
          <w:kern w:val="28"/>
          <w:sz w:val="24"/>
          <w:szCs w:val="24"/>
        </w:rPr>
      </w:pPr>
      <w:proofErr w:type="gramStart"/>
      <w:r w:rsidRPr="00AA2B2F">
        <w:rPr>
          <w:rFonts w:ascii="Times New Roman" w:hAnsi="Times New Roman"/>
          <w:b w:val="0"/>
          <w:kern w:val="28"/>
          <w:sz w:val="24"/>
          <w:szCs w:val="24"/>
        </w:rPr>
        <w:t>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AA2B2F">
        <w:rPr>
          <w:rFonts w:ascii="Times New Roman" w:hAnsi="Times New Roman"/>
          <w:b w:val="0"/>
          <w:kern w:val="28"/>
          <w:sz w:val="24"/>
          <w:szCs w:val="24"/>
        </w:rPr>
        <w:t xml:space="preserve"> </w:t>
      </w:r>
      <w:proofErr w:type="gramStart"/>
      <w:r w:rsidRPr="00AA2B2F">
        <w:rPr>
          <w:rFonts w:ascii="Times New Roman" w:hAnsi="Times New Roman"/>
          <w:b w:val="0"/>
          <w:kern w:val="28"/>
          <w:sz w:val="24"/>
          <w:szCs w:val="24"/>
        </w:rPr>
        <w:t>работах</w:t>
      </w:r>
      <w:proofErr w:type="gramEnd"/>
      <w:r w:rsidRPr="00AA2B2F">
        <w:rPr>
          <w:rFonts w:ascii="Times New Roman" w:hAnsi="Times New Roman"/>
          <w:b w:val="0"/>
          <w:kern w:val="28"/>
          <w:sz w:val="24"/>
          <w:szCs w:val="24"/>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A7432" w:rsidRPr="00D5308F" w:rsidRDefault="003A7432" w:rsidP="003A743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Pr="00D5308F">
        <w:rPr>
          <w:rFonts w:ascii="Times New Roman" w:hAnsi="Times New Roman" w:cs="Times New Roman"/>
          <w:sz w:val="24"/>
          <w:szCs w:val="24"/>
        </w:rPr>
        <w:t>.2. В случаях:</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неправомерных действий Собственника</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по требованию любой из Сторон Договора составляется акт о нарушении условий Договора.</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Указанный акт является основанием для уменьшения ежемесячного размера платы Собственником за содержание и ремонт общего имущества в многоквартирном доме в размере, пропорциональном занимаемому помещению.</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6.4. </w:t>
      </w:r>
      <w:proofErr w:type="gramStart"/>
      <w:r w:rsidRPr="00D5308F">
        <w:rPr>
          <w:rFonts w:ascii="Times New Roman" w:hAnsi="Times New Roman" w:cs="Times New Roman"/>
          <w:sz w:val="24"/>
          <w:szCs w:val="24"/>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w:t>
      </w:r>
      <w:r w:rsidRPr="00D5308F">
        <w:rPr>
          <w:rFonts w:ascii="Times New Roman" w:hAnsi="Times New Roman" w:cs="Times New Roman"/>
          <w:sz w:val="24"/>
          <w:szCs w:val="24"/>
        </w:rPr>
        <w:lastRenderedPageBreak/>
        <w:t>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3A7432" w:rsidRPr="00D5308F" w:rsidRDefault="003A7432" w:rsidP="003A7432">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6.6. Принятые решения общего собрания</w:t>
      </w:r>
      <w:r>
        <w:rPr>
          <w:rFonts w:ascii="Times New Roman" w:hAnsi="Times New Roman" w:cs="Times New Roman"/>
          <w:sz w:val="24"/>
          <w:szCs w:val="24"/>
        </w:rPr>
        <w:t xml:space="preserve"> Собственников помещений</w:t>
      </w:r>
      <w:r w:rsidRPr="00D5308F">
        <w:rPr>
          <w:rFonts w:ascii="Times New Roman" w:hAnsi="Times New Roman" w:cs="Times New Roman"/>
          <w:sz w:val="24"/>
          <w:szCs w:val="24"/>
        </w:rPr>
        <w:t xml:space="preserve">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w:t>
      </w:r>
      <w:r>
        <w:rPr>
          <w:rFonts w:ascii="Times New Roman" w:hAnsi="Times New Roman" w:cs="Times New Roman"/>
          <w:sz w:val="24"/>
          <w:szCs w:val="24"/>
        </w:rPr>
        <w:t>ору проведения общего собрания С</w:t>
      </w:r>
      <w:r w:rsidRPr="00D5308F">
        <w:rPr>
          <w:rFonts w:ascii="Times New Roman" w:hAnsi="Times New Roman" w:cs="Times New Roman"/>
          <w:sz w:val="24"/>
          <w:szCs w:val="24"/>
        </w:rPr>
        <w:t>обственников</w:t>
      </w:r>
      <w:r>
        <w:rPr>
          <w:rFonts w:ascii="Times New Roman" w:hAnsi="Times New Roman" w:cs="Times New Roman"/>
          <w:sz w:val="24"/>
          <w:szCs w:val="24"/>
        </w:rPr>
        <w:t xml:space="preserve"> помещений</w:t>
      </w:r>
      <w:r w:rsidRPr="00D5308F">
        <w:rPr>
          <w:rFonts w:ascii="Times New Roman" w:hAnsi="Times New Roman" w:cs="Times New Roman"/>
          <w:sz w:val="24"/>
          <w:szCs w:val="24"/>
        </w:rPr>
        <w:t>.</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7. Порядок изменения и расторжения Договора</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7.1.1. </w:t>
      </w:r>
      <w:r w:rsidRPr="00D5308F">
        <w:rPr>
          <w:rFonts w:ascii="Times New Roman" w:hAnsi="Times New Roman" w:cs="Times New Roman"/>
          <w:sz w:val="24"/>
          <w:szCs w:val="24"/>
        </w:rPr>
        <w:t>Настоящий Договор может быть расторгнут:</w:t>
      </w:r>
    </w:p>
    <w:p w:rsidR="00D05E7F" w:rsidRDefault="00D05E7F" w:rsidP="00D05E7F">
      <w:pPr>
        <w:pStyle w:val="ConsPlusNormal"/>
        <w:widowControl/>
        <w:ind w:firstLine="540"/>
        <w:jc w:val="both"/>
        <w:rPr>
          <w:rFonts w:ascii="Times New Roman" w:hAnsi="Times New Roman" w:cs="Times New Roman"/>
          <w:sz w:val="24"/>
          <w:szCs w:val="24"/>
        </w:rPr>
      </w:pPr>
      <w:proofErr w:type="gramStart"/>
      <w:r w:rsidRPr="00E12B72">
        <w:rPr>
          <w:rFonts w:ascii="Times New Roman" w:hAnsi="Times New Roman" w:cs="Times New Roman"/>
          <w:sz w:val="24"/>
          <w:szCs w:val="24"/>
        </w:rPr>
        <w:t xml:space="preserve">в соответствии с пунктом 8.1 статьи 162 </w:t>
      </w:r>
      <w:r w:rsidRPr="00626E48">
        <w:rPr>
          <w:rFonts w:ascii="Times New Roman" w:hAnsi="Times New Roman" w:cs="Times New Roman"/>
          <w:sz w:val="24"/>
          <w:szCs w:val="24"/>
        </w:rPr>
        <w:t>Жилищного Кодекса Российской Федерации</w:t>
      </w:r>
      <w:r w:rsidRPr="00E12B72">
        <w:rPr>
          <w:rFonts w:ascii="Times New Roman" w:hAnsi="Times New Roman" w:cs="Times New Roman"/>
          <w:sz w:val="24"/>
          <w:szCs w:val="24"/>
        </w:rPr>
        <w:t xml:space="preserve"> </w:t>
      </w:r>
      <w:r>
        <w:rPr>
          <w:rFonts w:ascii="Times New Roman" w:hAnsi="Times New Roman" w:cs="Times New Roman"/>
          <w:sz w:val="24"/>
          <w:szCs w:val="24"/>
        </w:rPr>
        <w:t>с</w:t>
      </w:r>
      <w:r w:rsidRPr="00626E48">
        <w:rPr>
          <w:rFonts w:ascii="Times New Roman" w:hAnsi="Times New Roman" w:cs="Times New Roman"/>
          <w:sz w:val="24"/>
          <w:szCs w:val="24"/>
        </w:rPr>
        <w:t xml:space="preserve">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r:id="rId6" w:history="1">
        <w:r w:rsidRPr="00626E48">
          <w:rPr>
            <w:rFonts w:ascii="Times New Roman" w:hAnsi="Times New Roman" w:cs="Times New Roman"/>
            <w:sz w:val="24"/>
            <w:szCs w:val="24"/>
          </w:rPr>
          <w:t>частями 4</w:t>
        </w:r>
      </w:hyperlink>
      <w:r w:rsidRPr="00626E48">
        <w:rPr>
          <w:rFonts w:ascii="Times New Roman" w:hAnsi="Times New Roman" w:cs="Times New Roman"/>
          <w:sz w:val="24"/>
          <w:szCs w:val="24"/>
        </w:rPr>
        <w:t xml:space="preserve"> и </w:t>
      </w:r>
      <w:hyperlink r:id="rId7" w:history="1">
        <w:r w:rsidRPr="00626E48">
          <w:rPr>
            <w:rFonts w:ascii="Times New Roman" w:hAnsi="Times New Roman" w:cs="Times New Roman"/>
            <w:sz w:val="24"/>
            <w:szCs w:val="24"/>
          </w:rPr>
          <w:t>13 статьи 161</w:t>
        </w:r>
      </w:hyperlink>
      <w:r w:rsidRPr="00626E48">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w:t>
      </w:r>
      <w:proofErr w:type="gramEnd"/>
      <w:r w:rsidRPr="00626E48">
        <w:rPr>
          <w:rFonts w:ascii="Times New Roman" w:hAnsi="Times New Roman" w:cs="Times New Roman"/>
          <w:sz w:val="24"/>
          <w:szCs w:val="24"/>
        </w:rPr>
        <w:t xml:space="preserve">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7.1.2. По соглашению Сторон.</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7.1.3. В судебном порядке.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7.1.4.</w:t>
      </w:r>
      <w:r>
        <w:rPr>
          <w:rFonts w:ascii="Times New Roman" w:hAnsi="Times New Roman" w:cs="Times New Roman"/>
          <w:sz w:val="24"/>
          <w:szCs w:val="24"/>
        </w:rPr>
        <w:t xml:space="preserve"> </w:t>
      </w:r>
      <w:r w:rsidRPr="00D5308F">
        <w:rPr>
          <w:rFonts w:ascii="Times New Roman" w:hAnsi="Times New Roman" w:cs="Times New Roman"/>
          <w:sz w:val="24"/>
          <w:szCs w:val="24"/>
        </w:rPr>
        <w:t>С момента прекращения у Собственника права собственности на помещение в многоквартирном жилом доме.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7.1.5. В случае ликвидации Управляющей организации.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0C7F58">
        <w:rPr>
          <w:rFonts w:ascii="Times New Roman" w:hAnsi="Times New Roman" w:cs="Times New Roman"/>
          <w:sz w:val="24"/>
          <w:szCs w:val="24"/>
        </w:rPr>
        <w:t>7.1.6. В связи с окончанием срока действия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7.1.7. По обстоятельствам непреодолимой силы, то есть чрезвычайным и непредотвратимым при данных условиях обстоятельствам.</w:t>
      </w:r>
    </w:p>
    <w:p w:rsidR="00D05E7F" w:rsidRPr="008B6E8B" w:rsidRDefault="00D05E7F" w:rsidP="00D05E7F">
      <w:pPr>
        <w:pStyle w:val="ConsPlusNormal"/>
        <w:widowControl/>
        <w:ind w:firstLine="540"/>
        <w:jc w:val="both"/>
        <w:rPr>
          <w:rFonts w:ascii="Times New Roman" w:hAnsi="Times New Roman" w:cs="Times New Roman"/>
          <w:sz w:val="24"/>
          <w:szCs w:val="24"/>
        </w:rPr>
      </w:pPr>
      <w:r w:rsidRPr="008B6E8B">
        <w:rPr>
          <w:rFonts w:ascii="Times New Roman" w:hAnsi="Times New Roman" w:cs="Times New Roman"/>
          <w:sz w:val="24"/>
          <w:szCs w:val="24"/>
        </w:rPr>
        <w:t xml:space="preserve">7.2. </w:t>
      </w:r>
      <w:r w:rsidRPr="00D5308F">
        <w:rPr>
          <w:rFonts w:ascii="Times New Roman" w:hAnsi="Times New Roman" w:cs="Times New Roman"/>
          <w:sz w:val="24"/>
          <w:szCs w:val="24"/>
        </w:rPr>
        <w:t>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w:t>
      </w:r>
      <w:r>
        <w:rPr>
          <w:rFonts w:ascii="Times New Roman" w:hAnsi="Times New Roman" w:cs="Times New Roman"/>
          <w:sz w:val="24"/>
          <w:szCs w:val="24"/>
        </w:rPr>
        <w:t xml:space="preserve">нием случаев, указанных в </w:t>
      </w:r>
      <w:r w:rsidRPr="00D5308F">
        <w:rPr>
          <w:rFonts w:ascii="Times New Roman" w:hAnsi="Times New Roman" w:cs="Times New Roman"/>
          <w:sz w:val="24"/>
          <w:szCs w:val="24"/>
        </w:rPr>
        <w:t>пункт</w:t>
      </w:r>
      <w:r>
        <w:rPr>
          <w:rFonts w:ascii="Times New Roman" w:hAnsi="Times New Roman" w:cs="Times New Roman"/>
          <w:sz w:val="24"/>
          <w:szCs w:val="24"/>
        </w:rPr>
        <w:t>е</w:t>
      </w:r>
      <w:r w:rsidRPr="00D5308F">
        <w:rPr>
          <w:rFonts w:ascii="Times New Roman" w:hAnsi="Times New Roman" w:cs="Times New Roman"/>
          <w:sz w:val="24"/>
          <w:szCs w:val="24"/>
        </w:rPr>
        <w:t xml:space="preserve"> 7.1.1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w:t>
      </w:r>
      <w:r>
        <w:rPr>
          <w:rFonts w:ascii="Times New Roman" w:hAnsi="Times New Roman" w:cs="Times New Roman"/>
          <w:sz w:val="24"/>
          <w:szCs w:val="24"/>
        </w:rPr>
        <w:t xml:space="preserve">ть органы местного самоуправления </w:t>
      </w:r>
      <w:r w:rsidRPr="00D5308F">
        <w:rPr>
          <w:rFonts w:ascii="Times New Roman" w:hAnsi="Times New Roman" w:cs="Times New Roman"/>
          <w:sz w:val="24"/>
          <w:szCs w:val="24"/>
        </w:rPr>
        <w:t>для принятия ими соответствующих решений.</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7.5. Расторжение договора не является основанием для Собственника в прекращении обязательств по оплате произведенных Управляющей организацией затрат (услуг и работ) во время действия настоящего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7.7. Изменение условий настоящего Договора осуществляется в порядке, предусмотренном жилищным и гражданским законодательством.</w:t>
      </w:r>
    </w:p>
    <w:p w:rsidR="00D05E7F" w:rsidRPr="00A601B2" w:rsidRDefault="00D05E7F" w:rsidP="00D05E7F">
      <w:pPr>
        <w:pStyle w:val="ConsPlusNormal"/>
        <w:widowControl/>
        <w:ind w:firstLine="0"/>
        <w:rPr>
          <w:rFonts w:ascii="Times New Roman" w:hAnsi="Times New Roman" w:cs="Times New Roman"/>
          <w:sz w:val="16"/>
          <w:szCs w:val="16"/>
        </w:rPr>
      </w:pPr>
    </w:p>
    <w:p w:rsidR="00D05E7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8. Особые условия</w:t>
      </w:r>
    </w:p>
    <w:p w:rsidR="00787199" w:rsidRDefault="00787199" w:rsidP="00D05E7F">
      <w:pPr>
        <w:pStyle w:val="ConsPlusNormal"/>
        <w:widowControl/>
        <w:ind w:firstLine="0"/>
        <w:rPr>
          <w:rFonts w:ascii="Times New Roman" w:hAnsi="Times New Roman" w:cs="Times New Roman"/>
          <w:sz w:val="24"/>
          <w:szCs w:val="24"/>
        </w:rPr>
      </w:pPr>
    </w:p>
    <w:p w:rsidR="00D05E7F" w:rsidRPr="00AA2B2F" w:rsidRDefault="00D05E7F" w:rsidP="00D05E7F">
      <w:pPr>
        <w:widowControl w:val="0"/>
        <w:overflowPunct w:val="0"/>
        <w:autoSpaceDE w:val="0"/>
        <w:autoSpaceDN w:val="0"/>
        <w:adjustRightInd w:val="0"/>
        <w:ind w:firstLine="720"/>
        <w:jc w:val="both"/>
        <w:rPr>
          <w:rFonts w:ascii="Times New Roman" w:hAnsi="Times New Roman"/>
          <w:b w:val="0"/>
          <w:kern w:val="28"/>
          <w:sz w:val="24"/>
          <w:szCs w:val="24"/>
        </w:rPr>
      </w:pPr>
      <w:r w:rsidRPr="00AA2B2F">
        <w:rPr>
          <w:rFonts w:ascii="Times New Roman" w:hAnsi="Times New Roman"/>
          <w:b w:val="0"/>
          <w:sz w:val="24"/>
          <w:szCs w:val="24"/>
        </w:rPr>
        <w:t>8.1.</w:t>
      </w:r>
      <w:r w:rsidRPr="00AA2B2F">
        <w:rPr>
          <w:rFonts w:ascii="Times New Roman" w:hAnsi="Times New Roman"/>
          <w:b w:val="0"/>
          <w:kern w:val="28"/>
          <w:sz w:val="24"/>
          <w:szCs w:val="24"/>
        </w:rPr>
        <w:t xml:space="preserve">Указанные в договоре управления многоквартирным домом обязательства, а также перечень услуг и работ по содержанию и ремонту общего имущества в многоквартирном доме,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AA2B2F">
        <w:rPr>
          <w:rFonts w:ascii="Times New Roman" w:hAnsi="Times New Roman"/>
          <w:b w:val="0"/>
          <w:kern w:val="28"/>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w:t>
      </w:r>
      <w:r w:rsidRPr="00AA2B2F">
        <w:rPr>
          <w:rFonts w:ascii="Times New Roman" w:hAnsi="Times New Roman"/>
          <w:b w:val="0"/>
          <w:kern w:val="28"/>
          <w:sz w:val="24"/>
          <w:szCs w:val="24"/>
        </w:rPr>
        <w:lastRenderedPageBreak/>
        <w:t>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AA2B2F">
        <w:rPr>
          <w:rFonts w:ascii="Times New Roman" w:hAnsi="Times New Roman"/>
          <w:b w:val="0"/>
          <w:kern w:val="28"/>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8.</w:t>
      </w:r>
      <w:r>
        <w:rPr>
          <w:rFonts w:ascii="Times New Roman" w:hAnsi="Times New Roman" w:cs="Times New Roman"/>
          <w:sz w:val="24"/>
          <w:szCs w:val="24"/>
        </w:rPr>
        <w:t>2</w:t>
      </w:r>
      <w:r w:rsidRPr="00D5308F">
        <w:rPr>
          <w:rFonts w:ascii="Times New Roman" w:hAnsi="Times New Roman" w:cs="Times New Roman"/>
          <w:sz w:val="24"/>
          <w:szCs w:val="24"/>
        </w:rPr>
        <w:t>.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9. Форс-мажор</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10. Срок действия Договора</w:t>
      </w:r>
    </w:p>
    <w:p w:rsidR="00D05E7F" w:rsidRPr="00A601B2" w:rsidRDefault="00D05E7F" w:rsidP="00D05E7F">
      <w:pPr>
        <w:pStyle w:val="ConsPlusNonformat"/>
        <w:widowControl/>
        <w:jc w:val="both"/>
        <w:rPr>
          <w:rFonts w:ascii="Times New Roman" w:hAnsi="Times New Roman" w:cs="Times New Roman"/>
          <w:sz w:val="16"/>
          <w:szCs w:val="16"/>
        </w:rPr>
      </w:pPr>
    </w:p>
    <w:p w:rsidR="00D05E7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10.1. </w:t>
      </w:r>
      <w:r w:rsidRPr="00790E7F">
        <w:rPr>
          <w:rFonts w:ascii="Times New Roman" w:hAnsi="Times New Roman" w:cs="Times New Roman"/>
          <w:sz w:val="24"/>
          <w:szCs w:val="24"/>
        </w:rPr>
        <w:t xml:space="preserve">Договор заключен на 3 года и вступает </w:t>
      </w:r>
      <w:r w:rsidRPr="00790E7F">
        <w:rPr>
          <w:rFonts w:ascii="Times New Roman" w:hAnsi="Times New Roman" w:cs="Times New Roman"/>
          <w:color w:val="000000"/>
          <w:sz w:val="24"/>
          <w:szCs w:val="24"/>
        </w:rPr>
        <w:t xml:space="preserve"> в силу (считается заключенным) </w:t>
      </w:r>
      <w:proofErr w:type="gramStart"/>
      <w:r w:rsidRPr="00790E7F">
        <w:rPr>
          <w:rFonts w:ascii="Times New Roman" w:hAnsi="Times New Roman" w:cs="Times New Roman"/>
          <w:color w:val="000000"/>
          <w:sz w:val="24"/>
          <w:szCs w:val="24"/>
        </w:rPr>
        <w:t>с даты</w:t>
      </w:r>
      <w:proofErr w:type="gramEnd"/>
      <w:r w:rsidRPr="00790E7F">
        <w:rPr>
          <w:rFonts w:ascii="Times New Roman" w:hAnsi="Times New Roman" w:cs="Times New Roman"/>
          <w:color w:val="000000"/>
          <w:sz w:val="24"/>
          <w:szCs w:val="24"/>
        </w:rPr>
        <w:t xml:space="preserve"> его подписания сторонами</w:t>
      </w:r>
      <w:r w:rsidRPr="00790E7F">
        <w:rPr>
          <w:rFonts w:ascii="Times New Roman" w:hAnsi="Times New Roman" w:cs="Times New Roman"/>
          <w:sz w:val="24"/>
          <w:szCs w:val="24"/>
        </w:rPr>
        <w:t>.</w:t>
      </w:r>
    </w:p>
    <w:p w:rsidR="00D05E7F" w:rsidRPr="00AA2B2F" w:rsidRDefault="00D05E7F" w:rsidP="00D05E7F">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sz w:val="24"/>
          <w:szCs w:val="24"/>
        </w:rPr>
        <w:t>Настоящий договор считается подписанным со Стороны Собственников, если его подписали Собственники, которым принадлежат в совокупности более пятидесяти процентов площади помещений в данном многоквартирном доме.</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10.2. Настоящий договор является публичным договором в соответствии со ст. 426 Гражданского кодекса Российской Федерации.</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10.3. </w:t>
      </w:r>
      <w:proofErr w:type="gramStart"/>
      <w:r w:rsidRPr="00D5308F">
        <w:rPr>
          <w:rFonts w:ascii="Times New Roman" w:hAnsi="Times New Roman" w:cs="Times New Roman"/>
          <w:sz w:val="24"/>
          <w:szCs w:val="24"/>
        </w:rPr>
        <w:t>В случае расторжения Договора Управляющая организация за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 либо товариществу собственников жилья, либо уполномоченному собственнику помещения в многоквартирном доме в соответствии с решением общего собрания собственников.</w:t>
      </w:r>
      <w:proofErr w:type="gramEnd"/>
    </w:p>
    <w:p w:rsidR="00D05E7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10.4. Договор считается продленным на </w:t>
      </w:r>
      <w:r>
        <w:rPr>
          <w:rFonts w:ascii="Times New Roman" w:hAnsi="Times New Roman" w:cs="Times New Roman"/>
          <w:sz w:val="24"/>
          <w:szCs w:val="24"/>
        </w:rPr>
        <w:t>три месяца</w:t>
      </w:r>
      <w:r w:rsidRPr="00D5308F">
        <w:rPr>
          <w:rFonts w:ascii="Times New Roman" w:hAnsi="Times New Roman" w:cs="Times New Roman"/>
          <w:sz w:val="24"/>
          <w:szCs w:val="24"/>
        </w:rPr>
        <w:t xml:space="preserve"> на тех же условиях, какие были предусмотрены таким Договором</w:t>
      </w:r>
      <w:r>
        <w:rPr>
          <w:rFonts w:ascii="Times New Roman" w:hAnsi="Times New Roman" w:cs="Times New Roman"/>
          <w:sz w:val="24"/>
          <w:szCs w:val="24"/>
        </w:rPr>
        <w:t>, если</w:t>
      </w:r>
      <w:r w:rsidRPr="00D5308F">
        <w:rPr>
          <w:rFonts w:ascii="Times New Roman" w:hAnsi="Times New Roman" w:cs="Times New Roman"/>
          <w:sz w:val="24"/>
          <w:szCs w:val="24"/>
        </w:rPr>
        <w:t>.</w:t>
      </w:r>
    </w:p>
    <w:p w:rsidR="00D05E7F" w:rsidRPr="007F136B" w:rsidRDefault="00D05E7F" w:rsidP="00D05E7F">
      <w:pPr>
        <w:pStyle w:val="HTML"/>
        <w:tabs>
          <w:tab w:val="clear" w:pos="916"/>
          <w:tab w:val="clear" w:pos="9160"/>
          <w:tab w:val="left" w:pos="540"/>
          <w:tab w:val="left" w:pos="10260"/>
        </w:tabs>
        <w:jc w:val="both"/>
        <w:rPr>
          <w:rFonts w:ascii="Times New Roman" w:hAnsi="Times New Roman" w:cs="Times New Roman"/>
          <w:sz w:val="24"/>
          <w:szCs w:val="24"/>
        </w:rPr>
      </w:pPr>
      <w:r>
        <w:rPr>
          <w:rFonts w:ascii="Times New Roman" w:hAnsi="Times New Roman" w:cs="Times New Roman"/>
          <w:sz w:val="24"/>
          <w:szCs w:val="24"/>
        </w:rPr>
        <w:tab/>
      </w:r>
      <w:r w:rsidRPr="007F136B">
        <w:rPr>
          <w:rFonts w:ascii="Times New Roman" w:hAnsi="Times New Roman" w:cs="Times New Roman"/>
          <w:sz w:val="24"/>
          <w:szCs w:val="24"/>
        </w:rPr>
        <w:t>большинство  собственников  помещений на основании решения общего</w:t>
      </w:r>
      <w:r>
        <w:rPr>
          <w:rFonts w:ascii="Times New Roman" w:hAnsi="Times New Roman" w:cs="Times New Roman"/>
          <w:sz w:val="24"/>
          <w:szCs w:val="24"/>
        </w:rPr>
        <w:t xml:space="preserve"> </w:t>
      </w:r>
      <w:r w:rsidRPr="007F136B">
        <w:rPr>
          <w:rFonts w:ascii="Times New Roman" w:hAnsi="Times New Roman" w:cs="Times New Roman"/>
          <w:sz w:val="24"/>
          <w:szCs w:val="24"/>
        </w:rPr>
        <w:t>собрания о выборе способа непосредственного управления многоквартирным</w:t>
      </w:r>
      <w:r>
        <w:rPr>
          <w:rFonts w:ascii="Times New Roman" w:hAnsi="Times New Roman" w:cs="Times New Roman"/>
          <w:sz w:val="24"/>
          <w:szCs w:val="24"/>
        </w:rPr>
        <w:t xml:space="preserve"> </w:t>
      </w:r>
      <w:r w:rsidRPr="007F136B">
        <w:rPr>
          <w:rFonts w:ascii="Times New Roman" w:hAnsi="Times New Roman" w:cs="Times New Roman"/>
          <w:sz w:val="24"/>
          <w:szCs w:val="24"/>
        </w:rPr>
        <w:t>домом  не  заключили  договоры,  предусмотренные статьей 164 Жилищного</w:t>
      </w:r>
      <w:r>
        <w:rPr>
          <w:rFonts w:ascii="Times New Roman" w:hAnsi="Times New Roman" w:cs="Times New Roman"/>
          <w:sz w:val="24"/>
          <w:szCs w:val="24"/>
        </w:rPr>
        <w:t xml:space="preserve"> </w:t>
      </w:r>
      <w:r w:rsidRPr="007F136B">
        <w:rPr>
          <w:rFonts w:ascii="Times New Roman" w:hAnsi="Times New Roman" w:cs="Times New Roman"/>
          <w:sz w:val="24"/>
          <w:szCs w:val="24"/>
        </w:rPr>
        <w:t>кодекса    Российской    Федерации,    с    лицами,    осуществляющими</w:t>
      </w:r>
      <w:r>
        <w:rPr>
          <w:rFonts w:ascii="Times New Roman" w:hAnsi="Times New Roman" w:cs="Times New Roman"/>
          <w:sz w:val="24"/>
          <w:szCs w:val="24"/>
        </w:rPr>
        <w:t xml:space="preserve"> </w:t>
      </w:r>
      <w:r w:rsidRPr="007F136B">
        <w:rPr>
          <w:rFonts w:ascii="Times New Roman" w:hAnsi="Times New Roman" w:cs="Times New Roman"/>
          <w:sz w:val="24"/>
          <w:szCs w:val="24"/>
        </w:rPr>
        <w:t>соответствующие виды деятельности;</w:t>
      </w:r>
    </w:p>
    <w:p w:rsidR="00D05E7F" w:rsidRPr="007F136B" w:rsidRDefault="00D05E7F" w:rsidP="00D05E7F">
      <w:pPr>
        <w:pStyle w:val="HTML"/>
        <w:tabs>
          <w:tab w:val="clear" w:pos="916"/>
          <w:tab w:val="clear" w:pos="9160"/>
          <w:tab w:val="left" w:pos="540"/>
          <w:tab w:val="left" w:pos="1026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r w:rsidRPr="007F136B">
        <w:rPr>
          <w:rFonts w:ascii="Times New Roman" w:hAnsi="Times New Roman" w:cs="Times New Roman"/>
          <w:sz w:val="24"/>
          <w:szCs w:val="24"/>
        </w:rPr>
        <w:t>товарищество  собственников  жилья  либо  жилищный кооператив или</w:t>
      </w:r>
      <w:r>
        <w:rPr>
          <w:rFonts w:ascii="Times New Roman" w:hAnsi="Times New Roman" w:cs="Times New Roman"/>
          <w:sz w:val="24"/>
          <w:szCs w:val="24"/>
        </w:rPr>
        <w:t xml:space="preserve"> </w:t>
      </w:r>
      <w:r w:rsidRPr="007F136B">
        <w:rPr>
          <w:rFonts w:ascii="Times New Roman" w:hAnsi="Times New Roman" w:cs="Times New Roman"/>
          <w:sz w:val="24"/>
          <w:szCs w:val="24"/>
        </w:rPr>
        <w:t>иной специализированный потребительский кооператив не зарегистрированы</w:t>
      </w:r>
      <w:r>
        <w:rPr>
          <w:rFonts w:ascii="Times New Roman" w:hAnsi="Times New Roman" w:cs="Times New Roman"/>
          <w:sz w:val="24"/>
          <w:szCs w:val="24"/>
        </w:rPr>
        <w:t xml:space="preserve"> </w:t>
      </w:r>
      <w:r w:rsidRPr="007F136B">
        <w:rPr>
          <w:rFonts w:ascii="Times New Roman" w:hAnsi="Times New Roman" w:cs="Times New Roman"/>
          <w:sz w:val="24"/>
          <w:szCs w:val="24"/>
        </w:rPr>
        <w:t>на  основании  решения  общего  собрания  о  выборе способа управления</w:t>
      </w:r>
      <w:r>
        <w:rPr>
          <w:rFonts w:ascii="Times New Roman" w:hAnsi="Times New Roman" w:cs="Times New Roman"/>
          <w:sz w:val="24"/>
          <w:szCs w:val="24"/>
        </w:rPr>
        <w:t xml:space="preserve"> </w:t>
      </w:r>
      <w:r w:rsidRPr="007F136B">
        <w:rPr>
          <w:rFonts w:ascii="Times New Roman" w:hAnsi="Times New Roman" w:cs="Times New Roman"/>
          <w:sz w:val="24"/>
          <w:szCs w:val="24"/>
        </w:rPr>
        <w:t>многоквартирным домом;</w:t>
      </w:r>
    </w:p>
    <w:p w:rsidR="00D05E7F" w:rsidRPr="007F136B" w:rsidRDefault="00D05E7F" w:rsidP="00D05E7F">
      <w:pPr>
        <w:pStyle w:val="HTML"/>
        <w:tabs>
          <w:tab w:val="clear" w:pos="916"/>
          <w:tab w:val="clear" w:pos="9160"/>
          <w:tab w:val="left" w:pos="540"/>
          <w:tab w:val="left" w:pos="1026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8A264F">
        <w:rPr>
          <w:rFonts w:ascii="Times New Roman" w:hAnsi="Times New Roman" w:cs="Times New Roman"/>
          <w:sz w:val="24"/>
          <w:szCs w:val="24"/>
        </w:rPr>
        <w:t xml:space="preserve">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w:t>
      </w:r>
      <w:r w:rsidRPr="008A264F">
        <w:rPr>
          <w:rFonts w:ascii="Times New Roman" w:hAnsi="Times New Roman" w:cs="Times New Roman"/>
          <w:sz w:val="24"/>
          <w:szCs w:val="24"/>
        </w:rPr>
        <w:lastRenderedPageBreak/>
        <w:t>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05E7F" w:rsidRPr="007F136B" w:rsidRDefault="00D05E7F" w:rsidP="00D05E7F">
      <w:pPr>
        <w:pStyle w:val="HTML"/>
        <w:tabs>
          <w:tab w:val="clear" w:pos="916"/>
          <w:tab w:val="left" w:pos="54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r w:rsidRPr="007F136B">
        <w:rPr>
          <w:rFonts w:ascii="Times New Roman" w:hAnsi="Times New Roman" w:cs="Times New Roman"/>
          <w:sz w:val="24"/>
          <w:szCs w:val="24"/>
        </w:rPr>
        <w:t>другая   управляющая  организация,  отобранная  органом  местного</w:t>
      </w:r>
      <w:r>
        <w:rPr>
          <w:rFonts w:ascii="Times New Roman" w:hAnsi="Times New Roman" w:cs="Times New Roman"/>
          <w:sz w:val="24"/>
          <w:szCs w:val="24"/>
        </w:rPr>
        <w:t xml:space="preserve"> </w:t>
      </w:r>
      <w:r w:rsidRPr="007F136B">
        <w:rPr>
          <w:rFonts w:ascii="Times New Roman" w:hAnsi="Times New Roman" w:cs="Times New Roman"/>
          <w:sz w:val="24"/>
          <w:szCs w:val="24"/>
        </w:rPr>
        <w:t xml:space="preserve">самоуправления  для  </w:t>
      </w:r>
      <w:r w:rsidRPr="0064454F">
        <w:rPr>
          <w:rFonts w:ascii="Times New Roman" w:hAnsi="Times New Roman" w:cs="Times New Roman"/>
          <w:sz w:val="24"/>
          <w:szCs w:val="24"/>
        </w:rPr>
        <w:t>управления многоквартирным домом в соответствии с Правилами проведения  органом  местного  самоуправления  открытого  конкурса  по</w:t>
      </w:r>
      <w:r>
        <w:rPr>
          <w:rFonts w:ascii="Times New Roman" w:hAnsi="Times New Roman" w:cs="Times New Roman"/>
          <w:sz w:val="24"/>
          <w:szCs w:val="24"/>
        </w:rPr>
        <w:t xml:space="preserve"> </w:t>
      </w:r>
      <w:r w:rsidRPr="0064454F">
        <w:rPr>
          <w:rFonts w:ascii="Times New Roman" w:hAnsi="Times New Roman" w:cs="Times New Roman"/>
          <w:sz w:val="24"/>
          <w:szCs w:val="24"/>
        </w:rPr>
        <w:t>отбору управляющей организации для управления многоквартирным домом,  не приступила к</w:t>
      </w:r>
      <w:r w:rsidRPr="007F136B">
        <w:rPr>
          <w:rFonts w:ascii="Times New Roman" w:hAnsi="Times New Roman" w:cs="Times New Roman"/>
          <w:sz w:val="24"/>
          <w:szCs w:val="24"/>
        </w:rPr>
        <w:t xml:space="preserve"> выполнению договора управления</w:t>
      </w:r>
      <w:r>
        <w:rPr>
          <w:rFonts w:ascii="Times New Roman" w:hAnsi="Times New Roman" w:cs="Times New Roman"/>
          <w:sz w:val="24"/>
          <w:szCs w:val="24"/>
        </w:rPr>
        <w:t xml:space="preserve"> </w:t>
      </w:r>
      <w:r w:rsidRPr="007F136B">
        <w:rPr>
          <w:rFonts w:ascii="Times New Roman" w:hAnsi="Times New Roman" w:cs="Times New Roman"/>
          <w:sz w:val="24"/>
          <w:szCs w:val="24"/>
        </w:rPr>
        <w:t>многоквартирным домом</w:t>
      </w:r>
      <w:r>
        <w:rPr>
          <w:rFonts w:ascii="Times New Roman" w:hAnsi="Times New Roman" w:cs="Times New Roman"/>
          <w:sz w:val="24"/>
          <w:szCs w:val="24"/>
        </w:rPr>
        <w:t>.</w:t>
      </w:r>
    </w:p>
    <w:p w:rsidR="00D05E7F" w:rsidRPr="00D5308F" w:rsidRDefault="00D05E7F" w:rsidP="00D05E7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10.5.</w:t>
      </w:r>
      <w:r w:rsidRPr="00D5308F">
        <w:rPr>
          <w:rFonts w:ascii="Times New Roman" w:hAnsi="Times New Roman" w:cs="Times New Roman"/>
          <w:sz w:val="24"/>
          <w:szCs w:val="24"/>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 Договор составлен на </w:t>
      </w:r>
      <w:r>
        <w:rPr>
          <w:rFonts w:ascii="Times New Roman" w:hAnsi="Times New Roman" w:cs="Times New Roman"/>
          <w:sz w:val="24"/>
          <w:szCs w:val="24"/>
        </w:rPr>
        <w:t>13</w:t>
      </w:r>
      <w:r w:rsidRPr="00D5308F">
        <w:rPr>
          <w:rFonts w:ascii="Times New Roman" w:hAnsi="Times New Roman" w:cs="Times New Roman"/>
          <w:sz w:val="24"/>
          <w:szCs w:val="24"/>
        </w:rPr>
        <w:t xml:space="preserve"> страницах и содержит </w:t>
      </w:r>
      <w:r w:rsidR="00F727F5">
        <w:rPr>
          <w:rFonts w:ascii="Times New Roman" w:hAnsi="Times New Roman" w:cs="Times New Roman"/>
          <w:sz w:val="24"/>
          <w:szCs w:val="24"/>
        </w:rPr>
        <w:t>21 страницу</w:t>
      </w:r>
      <w:r>
        <w:rPr>
          <w:rFonts w:ascii="Times New Roman" w:hAnsi="Times New Roman" w:cs="Times New Roman"/>
          <w:sz w:val="24"/>
          <w:szCs w:val="24"/>
        </w:rPr>
        <w:t xml:space="preserve"> </w:t>
      </w:r>
      <w:r w:rsidRPr="00D5308F">
        <w:rPr>
          <w:rFonts w:ascii="Times New Roman" w:hAnsi="Times New Roman" w:cs="Times New Roman"/>
          <w:sz w:val="24"/>
          <w:szCs w:val="24"/>
        </w:rPr>
        <w:t>приложений.</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Приложения:</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1.Список собственников многоквартирного дома.</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2. Состав </w:t>
      </w:r>
      <w:r>
        <w:rPr>
          <w:rFonts w:ascii="Times New Roman" w:hAnsi="Times New Roman" w:cs="Times New Roman"/>
          <w:sz w:val="24"/>
          <w:szCs w:val="24"/>
        </w:rPr>
        <w:t xml:space="preserve">общего имущества </w:t>
      </w:r>
      <w:r w:rsidRPr="00D5308F">
        <w:rPr>
          <w:rFonts w:ascii="Times New Roman" w:hAnsi="Times New Roman" w:cs="Times New Roman"/>
          <w:sz w:val="24"/>
          <w:szCs w:val="24"/>
        </w:rPr>
        <w:t>мног</w:t>
      </w:r>
      <w:r>
        <w:rPr>
          <w:rFonts w:ascii="Times New Roman" w:hAnsi="Times New Roman" w:cs="Times New Roman"/>
          <w:sz w:val="24"/>
          <w:szCs w:val="24"/>
        </w:rPr>
        <w:t>оквартирного дома по адресу</w:t>
      </w:r>
      <w:r w:rsidR="008A4F8E">
        <w:rPr>
          <w:rFonts w:ascii="Times New Roman" w:hAnsi="Times New Roman" w:cs="Times New Roman"/>
          <w:sz w:val="24"/>
          <w:szCs w:val="24"/>
        </w:rPr>
        <w:t>:</w:t>
      </w:r>
      <w:r w:rsidR="008A4F8E" w:rsidRPr="008A4F8E">
        <w:rPr>
          <w:rFonts w:ascii="Times New Roman" w:hAnsi="Times New Roman" w:cs="Times New Roman"/>
          <w:sz w:val="24"/>
          <w:szCs w:val="24"/>
        </w:rPr>
        <w:t xml:space="preserve"> </w:t>
      </w:r>
      <w:r w:rsidR="008A4F8E">
        <w:rPr>
          <w:rFonts w:ascii="Times New Roman" w:hAnsi="Times New Roman" w:cs="Times New Roman"/>
          <w:sz w:val="24"/>
          <w:szCs w:val="24"/>
        </w:rPr>
        <w:t>микрорайон</w:t>
      </w:r>
      <w:r>
        <w:rPr>
          <w:rFonts w:ascii="Times New Roman" w:hAnsi="Times New Roman" w:cs="Times New Roman"/>
          <w:sz w:val="24"/>
          <w:szCs w:val="24"/>
        </w:rPr>
        <w:t xml:space="preserve"> </w:t>
      </w:r>
      <w:r w:rsidR="008A4F8E">
        <w:rPr>
          <w:rFonts w:ascii="Times New Roman" w:hAnsi="Times New Roman" w:cs="Times New Roman"/>
          <w:sz w:val="24"/>
          <w:szCs w:val="24"/>
        </w:rPr>
        <w:t xml:space="preserve">16А, дом № 86 </w:t>
      </w:r>
      <w:r>
        <w:rPr>
          <w:rFonts w:ascii="Times New Roman" w:hAnsi="Times New Roman" w:cs="Times New Roman"/>
          <w:sz w:val="24"/>
          <w:szCs w:val="24"/>
        </w:rPr>
        <w:t xml:space="preserve">  на </w:t>
      </w:r>
      <w:r w:rsidR="001C67D7">
        <w:rPr>
          <w:rFonts w:ascii="Times New Roman" w:hAnsi="Times New Roman" w:cs="Times New Roman"/>
          <w:sz w:val="24"/>
          <w:szCs w:val="24"/>
        </w:rPr>
        <w:t>___</w:t>
      </w:r>
      <w:r>
        <w:rPr>
          <w:rFonts w:ascii="Times New Roman" w:hAnsi="Times New Roman" w:cs="Times New Roman"/>
          <w:sz w:val="24"/>
          <w:szCs w:val="24"/>
        </w:rPr>
        <w:t xml:space="preserve"> листах.</w:t>
      </w:r>
    </w:p>
    <w:p w:rsidR="00D05E7F" w:rsidRPr="00D5308F" w:rsidRDefault="00D05E7F" w:rsidP="00D05E7F">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3. Перечень технической документации на многоквартирный дом и иных связанных с управлением многоквартирным домом документов </w:t>
      </w:r>
      <w:r>
        <w:rPr>
          <w:rFonts w:ascii="Times New Roman" w:hAnsi="Times New Roman" w:cs="Times New Roman"/>
          <w:sz w:val="24"/>
          <w:szCs w:val="24"/>
        </w:rPr>
        <w:t xml:space="preserve">на </w:t>
      </w:r>
      <w:r w:rsidR="001C67D7">
        <w:rPr>
          <w:rFonts w:ascii="Times New Roman" w:hAnsi="Times New Roman" w:cs="Times New Roman"/>
          <w:sz w:val="24"/>
          <w:szCs w:val="24"/>
        </w:rPr>
        <w:t>____</w:t>
      </w:r>
      <w:r>
        <w:rPr>
          <w:rFonts w:ascii="Times New Roman" w:hAnsi="Times New Roman" w:cs="Times New Roman"/>
          <w:sz w:val="24"/>
          <w:szCs w:val="24"/>
        </w:rPr>
        <w:t xml:space="preserve"> </w:t>
      </w:r>
      <w:r w:rsidRPr="00D5308F">
        <w:rPr>
          <w:rFonts w:ascii="Times New Roman" w:hAnsi="Times New Roman" w:cs="Times New Roman"/>
          <w:sz w:val="24"/>
          <w:szCs w:val="24"/>
        </w:rPr>
        <w:t>л</w:t>
      </w:r>
      <w:r>
        <w:rPr>
          <w:rFonts w:ascii="Times New Roman" w:hAnsi="Times New Roman" w:cs="Times New Roman"/>
          <w:sz w:val="24"/>
          <w:szCs w:val="24"/>
        </w:rPr>
        <w:t>истах</w:t>
      </w:r>
      <w:r w:rsidRPr="00D5308F">
        <w:rPr>
          <w:rFonts w:ascii="Times New Roman" w:hAnsi="Times New Roman" w:cs="Times New Roman"/>
          <w:sz w:val="24"/>
          <w:szCs w:val="24"/>
        </w:rPr>
        <w:t>.</w:t>
      </w:r>
    </w:p>
    <w:p w:rsidR="00D05E7F" w:rsidRDefault="00D05E7F" w:rsidP="00D05E7F">
      <w:pPr>
        <w:pStyle w:val="ConsPlusNormal"/>
        <w:ind w:firstLine="540"/>
        <w:jc w:val="both"/>
        <w:rPr>
          <w:rFonts w:ascii="Times New Roman" w:hAnsi="Times New Roman"/>
          <w:color w:val="000000"/>
          <w:sz w:val="24"/>
        </w:rPr>
      </w:pPr>
      <w:r w:rsidRPr="00F42919">
        <w:rPr>
          <w:rFonts w:ascii="Times New Roman" w:hAnsi="Times New Roman"/>
          <w:color w:val="000000"/>
          <w:sz w:val="24"/>
        </w:rPr>
        <w:t xml:space="preserve">4. Перечень </w:t>
      </w:r>
      <w:r>
        <w:rPr>
          <w:rFonts w:ascii="Times New Roman" w:hAnsi="Times New Roman"/>
          <w:color w:val="000000"/>
          <w:sz w:val="24"/>
        </w:rPr>
        <w:t xml:space="preserve">обязательных </w:t>
      </w:r>
      <w:r w:rsidRPr="00F42919">
        <w:rPr>
          <w:rFonts w:ascii="Times New Roman" w:hAnsi="Times New Roman"/>
          <w:color w:val="000000"/>
          <w:sz w:val="24"/>
        </w:rPr>
        <w:t xml:space="preserve">услуг и работ по содержанию и ремонту общего имущества в многоквартирном доме на </w:t>
      </w:r>
      <w:r w:rsidR="001C67D7">
        <w:rPr>
          <w:rFonts w:ascii="Times New Roman" w:hAnsi="Times New Roman"/>
          <w:color w:val="000000"/>
          <w:sz w:val="24"/>
        </w:rPr>
        <w:t>____</w:t>
      </w:r>
      <w:r w:rsidRPr="00F42919">
        <w:rPr>
          <w:rFonts w:ascii="Times New Roman" w:hAnsi="Times New Roman"/>
          <w:color w:val="000000"/>
          <w:sz w:val="24"/>
        </w:rPr>
        <w:t xml:space="preserve"> л</w:t>
      </w:r>
      <w:r>
        <w:rPr>
          <w:rFonts w:ascii="Times New Roman" w:hAnsi="Times New Roman"/>
          <w:color w:val="000000"/>
          <w:sz w:val="24"/>
        </w:rPr>
        <w:t>истах</w:t>
      </w:r>
      <w:r w:rsidRPr="00F42919">
        <w:rPr>
          <w:rFonts w:ascii="Times New Roman" w:hAnsi="Times New Roman"/>
          <w:color w:val="000000"/>
          <w:sz w:val="24"/>
        </w:rPr>
        <w:t>.</w:t>
      </w:r>
      <w:r w:rsidRPr="00EB5A05">
        <w:rPr>
          <w:rFonts w:ascii="Times New Roman" w:hAnsi="Times New Roman"/>
          <w:color w:val="000000"/>
          <w:sz w:val="24"/>
        </w:rPr>
        <w:t xml:space="preserve"> </w:t>
      </w:r>
    </w:p>
    <w:p w:rsidR="00D05E7F" w:rsidRPr="00F42919" w:rsidRDefault="00D05E7F" w:rsidP="00D05E7F">
      <w:pPr>
        <w:pStyle w:val="ConsPlusNormal"/>
        <w:ind w:firstLine="540"/>
        <w:jc w:val="both"/>
        <w:rPr>
          <w:rFonts w:ascii="Times New Roman" w:hAnsi="Times New Roman"/>
          <w:color w:val="000000"/>
          <w:sz w:val="24"/>
        </w:rPr>
      </w:pPr>
      <w:r>
        <w:rPr>
          <w:rFonts w:ascii="Times New Roman" w:hAnsi="Times New Roman"/>
          <w:color w:val="000000"/>
          <w:sz w:val="24"/>
        </w:rPr>
        <w:t>5. Перечень д</w:t>
      </w:r>
      <w:r w:rsidRPr="000E3FEB">
        <w:rPr>
          <w:rFonts w:ascii="Times New Roman" w:hAnsi="Times New Roman"/>
          <w:bCs/>
          <w:sz w:val="24"/>
          <w:szCs w:val="24"/>
        </w:rPr>
        <w:t>ополнительны</w:t>
      </w:r>
      <w:r>
        <w:rPr>
          <w:rFonts w:ascii="Times New Roman" w:hAnsi="Times New Roman"/>
          <w:bCs/>
          <w:sz w:val="24"/>
          <w:szCs w:val="24"/>
        </w:rPr>
        <w:t>х</w:t>
      </w:r>
      <w:r w:rsidRPr="000E3FEB">
        <w:rPr>
          <w:rFonts w:ascii="Times New Roman" w:hAnsi="Times New Roman"/>
          <w:bCs/>
          <w:sz w:val="24"/>
          <w:szCs w:val="24"/>
        </w:rPr>
        <w:t xml:space="preserve"> услуг</w:t>
      </w:r>
      <w:r>
        <w:rPr>
          <w:rFonts w:ascii="Times New Roman" w:hAnsi="Times New Roman"/>
          <w:bCs/>
          <w:sz w:val="24"/>
          <w:szCs w:val="24"/>
        </w:rPr>
        <w:t xml:space="preserve"> и работ</w:t>
      </w:r>
      <w:r w:rsidRPr="000E3FEB">
        <w:rPr>
          <w:rFonts w:ascii="Times New Roman" w:hAnsi="Times New Roman"/>
          <w:bCs/>
          <w:sz w:val="24"/>
          <w:szCs w:val="24"/>
        </w:rPr>
        <w:t xml:space="preserve"> по содержанию общего имущества</w:t>
      </w:r>
      <w:r w:rsidRPr="00EB5A05">
        <w:rPr>
          <w:rFonts w:ascii="Times New Roman" w:hAnsi="Times New Roman"/>
          <w:color w:val="000000"/>
          <w:sz w:val="24"/>
        </w:rPr>
        <w:t xml:space="preserve"> </w:t>
      </w:r>
      <w:r w:rsidRPr="00F42919">
        <w:rPr>
          <w:rFonts w:ascii="Times New Roman" w:hAnsi="Times New Roman"/>
          <w:color w:val="000000"/>
          <w:sz w:val="24"/>
        </w:rPr>
        <w:t xml:space="preserve">на </w:t>
      </w:r>
      <w:r w:rsidR="001C67D7">
        <w:rPr>
          <w:rFonts w:ascii="Times New Roman" w:hAnsi="Times New Roman"/>
          <w:color w:val="000000"/>
          <w:sz w:val="24"/>
        </w:rPr>
        <w:t>___</w:t>
      </w:r>
      <w:r w:rsidRPr="00F42919">
        <w:rPr>
          <w:rFonts w:ascii="Times New Roman" w:hAnsi="Times New Roman"/>
          <w:color w:val="000000"/>
          <w:sz w:val="24"/>
        </w:rPr>
        <w:t xml:space="preserve"> л</w:t>
      </w:r>
      <w:r>
        <w:rPr>
          <w:rFonts w:ascii="Times New Roman" w:hAnsi="Times New Roman"/>
          <w:color w:val="000000"/>
          <w:sz w:val="24"/>
        </w:rPr>
        <w:t>истах</w:t>
      </w:r>
      <w:r w:rsidRPr="00F42919">
        <w:rPr>
          <w:rFonts w:ascii="Times New Roman" w:hAnsi="Times New Roman"/>
          <w:color w:val="000000"/>
          <w:sz w:val="24"/>
        </w:rPr>
        <w:t>.</w:t>
      </w:r>
    </w:p>
    <w:p w:rsidR="00D05E7F" w:rsidRDefault="00D05E7F" w:rsidP="00D05E7F">
      <w:pPr>
        <w:pStyle w:val="ConsPlusNormal"/>
        <w:ind w:firstLine="540"/>
        <w:jc w:val="both"/>
        <w:rPr>
          <w:rFonts w:ascii="Times New Roman" w:hAnsi="Times New Roman"/>
          <w:color w:val="000000"/>
          <w:sz w:val="24"/>
        </w:rPr>
      </w:pPr>
      <w:r>
        <w:rPr>
          <w:rFonts w:ascii="Times New Roman" w:hAnsi="Times New Roman"/>
          <w:color w:val="000000"/>
          <w:sz w:val="24"/>
        </w:rPr>
        <w:t>6</w:t>
      </w:r>
      <w:r w:rsidRPr="00F42919">
        <w:rPr>
          <w:rFonts w:ascii="Times New Roman" w:hAnsi="Times New Roman"/>
          <w:color w:val="000000"/>
          <w:sz w:val="24"/>
        </w:rPr>
        <w:t>. Порядок изменения размера платы за коммунальные услуги при предоставлении услуг ненадлежащего</w:t>
      </w:r>
      <w:r>
        <w:rPr>
          <w:rFonts w:ascii="Times New Roman" w:hAnsi="Times New Roman"/>
          <w:color w:val="000000"/>
          <w:sz w:val="24"/>
        </w:rPr>
        <w:t xml:space="preserve"> </w:t>
      </w:r>
      <w:r w:rsidRPr="00F42919">
        <w:rPr>
          <w:rFonts w:ascii="Times New Roman" w:hAnsi="Times New Roman"/>
          <w:color w:val="000000"/>
          <w:sz w:val="24"/>
        </w:rPr>
        <w:t xml:space="preserve">качества и (или) с перерывами, превышающими установленную продолжительность на </w:t>
      </w:r>
      <w:r w:rsidR="001C67D7">
        <w:rPr>
          <w:rFonts w:ascii="Times New Roman" w:hAnsi="Times New Roman"/>
          <w:color w:val="000000"/>
          <w:sz w:val="24"/>
        </w:rPr>
        <w:t>___</w:t>
      </w:r>
      <w:r w:rsidRPr="00F42919">
        <w:rPr>
          <w:rFonts w:ascii="Times New Roman" w:hAnsi="Times New Roman"/>
          <w:color w:val="000000"/>
          <w:sz w:val="24"/>
        </w:rPr>
        <w:t xml:space="preserve"> листах.</w:t>
      </w:r>
    </w:p>
    <w:p w:rsidR="00D05E7F" w:rsidRPr="00EB5A05" w:rsidRDefault="00D05E7F" w:rsidP="00D05E7F">
      <w:pPr>
        <w:pStyle w:val="ConsPlusNormal"/>
        <w:ind w:firstLine="540"/>
        <w:jc w:val="both"/>
        <w:rPr>
          <w:rFonts w:ascii="Times New Roman" w:hAnsi="Times New Roman"/>
          <w:color w:val="000000"/>
          <w:sz w:val="24"/>
        </w:rPr>
      </w:pPr>
      <w:r>
        <w:rPr>
          <w:rFonts w:ascii="Times New Roman" w:hAnsi="Times New Roman"/>
          <w:color w:val="000000"/>
          <w:sz w:val="24"/>
        </w:rPr>
        <w:t xml:space="preserve">7. </w:t>
      </w:r>
      <w:r w:rsidRPr="00EB5A05">
        <w:rPr>
          <w:rFonts w:ascii="Times New Roman" w:hAnsi="Times New Roman"/>
          <w:color w:val="000000"/>
          <w:sz w:val="24"/>
        </w:rPr>
        <w:t>Предельные сроки устранения неисправностей при выполнении внепланового (непредвиденного) текущего ремонта отдельных частей жилых домов и их оборудования</w:t>
      </w:r>
      <w:r>
        <w:rPr>
          <w:rFonts w:ascii="Times New Roman" w:hAnsi="Times New Roman"/>
          <w:color w:val="000000"/>
          <w:sz w:val="24"/>
        </w:rPr>
        <w:t xml:space="preserve"> на </w:t>
      </w:r>
      <w:r w:rsidR="001C67D7">
        <w:rPr>
          <w:rFonts w:ascii="Times New Roman" w:hAnsi="Times New Roman"/>
          <w:color w:val="000000"/>
          <w:sz w:val="24"/>
        </w:rPr>
        <w:t>__</w:t>
      </w:r>
      <w:r>
        <w:rPr>
          <w:rFonts w:ascii="Times New Roman" w:hAnsi="Times New Roman"/>
          <w:color w:val="000000"/>
          <w:sz w:val="24"/>
        </w:rPr>
        <w:t xml:space="preserve"> листах.</w:t>
      </w:r>
    </w:p>
    <w:p w:rsidR="00D05E7F" w:rsidRDefault="00D05E7F" w:rsidP="00D05E7F">
      <w:pPr>
        <w:pStyle w:val="ConsPlusNormal"/>
        <w:ind w:firstLine="540"/>
        <w:jc w:val="both"/>
        <w:rPr>
          <w:rFonts w:ascii="Times New Roman" w:hAnsi="Times New Roman"/>
          <w:color w:val="000000"/>
          <w:sz w:val="24"/>
        </w:rPr>
      </w:pPr>
    </w:p>
    <w:p w:rsidR="00D05E7F" w:rsidRPr="00F42919" w:rsidRDefault="00D05E7F" w:rsidP="00D05E7F">
      <w:pPr>
        <w:pStyle w:val="ConsPlusNormal"/>
        <w:ind w:firstLine="540"/>
        <w:jc w:val="both"/>
        <w:rPr>
          <w:rFonts w:ascii="Times New Roman" w:hAnsi="Times New Roman"/>
          <w:color w:val="000000"/>
          <w:sz w:val="24"/>
        </w:rPr>
      </w:pPr>
    </w:p>
    <w:p w:rsidR="00D05E7F" w:rsidRPr="00D5308F" w:rsidRDefault="00D05E7F" w:rsidP="00D05E7F">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Реквизиты Сторон</w:t>
      </w: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Собственни</w:t>
      </w:r>
      <w:proofErr w:type="gramStart"/>
      <w:r w:rsidRPr="00D5308F">
        <w:rPr>
          <w:rFonts w:ascii="Times New Roman" w:hAnsi="Times New Roman" w:cs="Times New Roman"/>
          <w:sz w:val="24"/>
          <w:szCs w:val="24"/>
        </w:rPr>
        <w:t>к(</w:t>
      </w:r>
      <w:proofErr w:type="gramEnd"/>
      <w:r w:rsidRPr="00D5308F">
        <w:rPr>
          <w:rFonts w:ascii="Times New Roman" w:hAnsi="Times New Roman" w:cs="Times New Roman"/>
          <w:sz w:val="24"/>
          <w:szCs w:val="24"/>
        </w:rPr>
        <w:t xml:space="preserve">и) (представитель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Управляющая организация:</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собственника):</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_____________________________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_____________________________</w:t>
      </w:r>
    </w:p>
    <w:p w:rsidR="00D05E7F" w:rsidRPr="00D5308F" w:rsidRDefault="00D05E7F" w:rsidP="00D05E7F">
      <w:pPr>
        <w:pStyle w:val="ConsPlusNonformat"/>
        <w:widowControl/>
        <w:rPr>
          <w:rFonts w:ascii="Times New Roman" w:hAnsi="Times New Roman" w:cs="Times New Roman"/>
          <w:sz w:val="24"/>
          <w:szCs w:val="24"/>
        </w:rPr>
      </w:pPr>
      <w:proofErr w:type="gramStart"/>
      <w:r w:rsidRPr="00D5308F">
        <w:rPr>
          <w:rFonts w:ascii="Times New Roman" w:hAnsi="Times New Roman" w:cs="Times New Roman"/>
          <w:sz w:val="24"/>
          <w:szCs w:val="24"/>
        </w:rPr>
        <w:t xml:space="preserve">(наименование Собственника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(должность)</w:t>
      </w:r>
      <w:proofErr w:type="gramEnd"/>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    при необходимости</w:t>
      </w:r>
      <w:proofErr w:type="gramStart"/>
      <w:r w:rsidRPr="00D5308F">
        <w:rPr>
          <w:rFonts w:ascii="Times New Roman" w:hAnsi="Times New Roman" w:cs="Times New Roman"/>
          <w:sz w:val="24"/>
          <w:szCs w:val="24"/>
        </w:rPr>
        <w:t xml:space="preserve">)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__________ (_________________)</w:t>
      </w:r>
      <w:proofErr w:type="gramEnd"/>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__________ (_________________)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(подпись)  (фамилия, инициалы)</w:t>
      </w:r>
    </w:p>
    <w:p w:rsidR="00D05E7F" w:rsidRPr="00D5308F" w:rsidRDefault="00D05E7F" w:rsidP="00D05E7F">
      <w:pPr>
        <w:pStyle w:val="ConsPlusNonformat"/>
        <w:widowControl/>
        <w:tabs>
          <w:tab w:val="left" w:pos="5760"/>
        </w:tabs>
        <w:rPr>
          <w:rFonts w:ascii="Times New Roman" w:hAnsi="Times New Roman" w:cs="Times New Roman"/>
          <w:sz w:val="24"/>
          <w:szCs w:val="24"/>
        </w:rPr>
      </w:pPr>
      <w:r w:rsidRPr="00D5308F">
        <w:rPr>
          <w:rFonts w:ascii="Times New Roman" w:hAnsi="Times New Roman" w:cs="Times New Roman"/>
          <w:sz w:val="24"/>
          <w:szCs w:val="24"/>
        </w:rPr>
        <w:t xml:space="preserve">(подпись)  (фамилия, инициалы)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печать Управляющей организации</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печать Собственника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Юридический адрес: ___________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(для организаций)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______________________________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Фактический адрес: ___________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Паспортные данные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______________________________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(для Собственников-граждан):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Банковские реквизиты:</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паспорт серии ___ N __________     </w:t>
      </w:r>
      <w:r w:rsidRPr="00D5308F">
        <w:rPr>
          <w:rFonts w:ascii="Times New Roman" w:hAnsi="Times New Roman" w:cs="Times New Roman"/>
          <w:sz w:val="24"/>
          <w:szCs w:val="24"/>
        </w:rPr>
        <w:tab/>
        <w:t xml:space="preserve"> </w:t>
      </w:r>
      <w:r w:rsidRPr="00D5308F">
        <w:rPr>
          <w:rFonts w:ascii="Times New Roman" w:hAnsi="Times New Roman" w:cs="Times New Roman"/>
          <w:sz w:val="24"/>
          <w:szCs w:val="24"/>
        </w:rPr>
        <w:tab/>
        <w:t xml:space="preserve"> БИК __________________________</w:t>
      </w:r>
    </w:p>
    <w:p w:rsidR="00D05E7F" w:rsidRPr="00D5308F" w:rsidRDefault="00D05E7F" w:rsidP="00D05E7F">
      <w:pPr>
        <w:pStyle w:val="ConsPlusNonformat"/>
        <w:widowControl/>
        <w:rPr>
          <w:rFonts w:ascii="Times New Roman" w:hAnsi="Times New Roman" w:cs="Times New Roman"/>
          <w:sz w:val="24"/>
          <w:szCs w:val="24"/>
        </w:rPr>
      </w:pPr>
      <w:proofErr w:type="gramStart"/>
      <w:r w:rsidRPr="00D5308F">
        <w:rPr>
          <w:rFonts w:ascii="Times New Roman" w:hAnsi="Times New Roman" w:cs="Times New Roman"/>
          <w:sz w:val="24"/>
          <w:szCs w:val="24"/>
        </w:rPr>
        <w:t>выдан</w:t>
      </w:r>
      <w:proofErr w:type="gramEnd"/>
      <w:r w:rsidRPr="00D5308F">
        <w:rPr>
          <w:rFonts w:ascii="Times New Roman" w:hAnsi="Times New Roman" w:cs="Times New Roman"/>
          <w:sz w:val="24"/>
          <w:szCs w:val="24"/>
        </w:rPr>
        <w:t xml:space="preserve">: (когда) ______________,     </w:t>
      </w:r>
      <w:r>
        <w:rPr>
          <w:rFonts w:ascii="Times New Roman" w:hAnsi="Times New Roman" w:cs="Times New Roman"/>
          <w:sz w:val="24"/>
          <w:szCs w:val="24"/>
        </w:rPr>
        <w:tab/>
        <w:t xml:space="preserve">            </w:t>
      </w:r>
      <w:r w:rsidRPr="00D5308F">
        <w:rPr>
          <w:rFonts w:ascii="Times New Roman" w:hAnsi="Times New Roman" w:cs="Times New Roman"/>
          <w:sz w:val="24"/>
          <w:szCs w:val="24"/>
        </w:rPr>
        <w:t xml:space="preserve"> ИНН __________________________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(кем) ________________________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корреспондентский счет _______</w:t>
      </w:r>
    </w:p>
    <w:p w:rsidR="00D05E7F" w:rsidRPr="00D5308F" w:rsidRDefault="00D05E7F" w:rsidP="00D05E7F">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(код подразделения) __________     </w:t>
      </w:r>
      <w:r w:rsidRPr="00D5308F">
        <w:rPr>
          <w:rFonts w:ascii="Times New Roman" w:hAnsi="Times New Roman" w:cs="Times New Roman"/>
          <w:sz w:val="24"/>
          <w:szCs w:val="24"/>
        </w:rPr>
        <w:tab/>
        <w:t xml:space="preserve"> </w:t>
      </w:r>
      <w:r w:rsidRPr="00D5308F">
        <w:rPr>
          <w:rFonts w:ascii="Times New Roman" w:hAnsi="Times New Roman" w:cs="Times New Roman"/>
          <w:sz w:val="24"/>
          <w:szCs w:val="24"/>
        </w:rPr>
        <w:tab/>
        <w:t xml:space="preserve"> </w:t>
      </w:r>
      <w:proofErr w:type="gramStart"/>
      <w:r w:rsidRPr="00D5308F">
        <w:rPr>
          <w:rFonts w:ascii="Times New Roman" w:hAnsi="Times New Roman" w:cs="Times New Roman"/>
          <w:sz w:val="24"/>
          <w:szCs w:val="24"/>
        </w:rPr>
        <w:t>в</w:t>
      </w:r>
      <w:proofErr w:type="gramEnd"/>
      <w:r w:rsidRPr="00D5308F">
        <w:rPr>
          <w:rFonts w:ascii="Times New Roman" w:hAnsi="Times New Roman" w:cs="Times New Roman"/>
          <w:sz w:val="24"/>
          <w:szCs w:val="24"/>
        </w:rPr>
        <w:t xml:space="preserve"> ____________________________</w:t>
      </w:r>
    </w:p>
    <w:p w:rsidR="00D05E7F" w:rsidRDefault="00D05E7F" w:rsidP="00D05E7F">
      <w:pPr>
        <w:pStyle w:val="ConsPlusNonformat"/>
        <w:widowControl/>
      </w:pPr>
    </w:p>
    <w:p w:rsidR="00D05E7F" w:rsidRDefault="00D05E7F" w:rsidP="00D05E7F">
      <w:pPr>
        <w:pStyle w:val="ConsPlusNonformat"/>
        <w:widowControl/>
      </w:pPr>
      <w:r>
        <w:t xml:space="preserve">   </w:t>
      </w:r>
      <w:r w:rsidRPr="00D5308F">
        <w:t>М.П.</w:t>
      </w:r>
      <w:r>
        <w:br w:type="page"/>
      </w:r>
    </w:p>
    <w:p w:rsidR="00D05E7F" w:rsidRPr="008D7784" w:rsidRDefault="00D05E7F" w:rsidP="00D05E7F">
      <w:pPr>
        <w:pStyle w:val="ConsPlusNormal"/>
        <w:widowControl/>
        <w:ind w:firstLine="0"/>
        <w:jc w:val="right"/>
        <w:rPr>
          <w:rFonts w:ascii="Times New Roman" w:hAnsi="Times New Roman" w:cs="Times New Roman"/>
          <w:sz w:val="24"/>
          <w:szCs w:val="24"/>
        </w:rPr>
      </w:pPr>
      <w:r w:rsidRPr="008D7784">
        <w:rPr>
          <w:rFonts w:ascii="Times New Roman" w:hAnsi="Times New Roman" w:cs="Times New Roman"/>
          <w:sz w:val="24"/>
          <w:szCs w:val="24"/>
        </w:rPr>
        <w:lastRenderedPageBreak/>
        <w:t>Приложение №1</w:t>
      </w:r>
    </w:p>
    <w:p w:rsidR="00D05E7F" w:rsidRPr="008D7784" w:rsidRDefault="00D05E7F" w:rsidP="00D05E7F">
      <w:pPr>
        <w:pStyle w:val="ConsPlusNormal"/>
        <w:widowControl/>
        <w:ind w:firstLine="0"/>
        <w:jc w:val="right"/>
        <w:rPr>
          <w:rFonts w:ascii="Times New Roman" w:hAnsi="Times New Roman" w:cs="Times New Roman"/>
          <w:sz w:val="24"/>
          <w:szCs w:val="24"/>
        </w:rPr>
      </w:pPr>
      <w:r w:rsidRPr="008D7784">
        <w:rPr>
          <w:rFonts w:ascii="Times New Roman" w:hAnsi="Times New Roman" w:cs="Times New Roman"/>
          <w:sz w:val="24"/>
          <w:szCs w:val="24"/>
        </w:rPr>
        <w:t>к договору</w:t>
      </w:r>
    </w:p>
    <w:p w:rsidR="00D05E7F" w:rsidRPr="008D7784" w:rsidRDefault="00D05E7F" w:rsidP="00D05E7F">
      <w:pPr>
        <w:pStyle w:val="ConsPlusNormal"/>
        <w:widowControl/>
        <w:ind w:firstLine="0"/>
        <w:jc w:val="right"/>
        <w:rPr>
          <w:rFonts w:ascii="Times New Roman" w:hAnsi="Times New Roman" w:cs="Times New Roman"/>
          <w:sz w:val="24"/>
          <w:szCs w:val="24"/>
        </w:rPr>
      </w:pPr>
    </w:p>
    <w:p w:rsidR="00D05E7F" w:rsidRPr="008D7784" w:rsidRDefault="00D05E7F" w:rsidP="00D05E7F">
      <w:pPr>
        <w:pStyle w:val="ConsPlusNonformat"/>
        <w:widowControl/>
        <w:jc w:val="both"/>
        <w:rPr>
          <w:rFonts w:ascii="Times New Roman" w:hAnsi="Times New Roman" w:cs="Times New Roman"/>
          <w:sz w:val="24"/>
          <w:szCs w:val="24"/>
        </w:rPr>
      </w:pPr>
    </w:p>
    <w:p w:rsidR="00D05E7F" w:rsidRPr="008D7784" w:rsidRDefault="00D05E7F" w:rsidP="00D05E7F">
      <w:pPr>
        <w:pStyle w:val="ConsNormal"/>
        <w:ind w:firstLine="0"/>
        <w:rPr>
          <w:rFonts w:ascii="Times New Roman" w:hAnsi="Times New Roman" w:cs="Times New Roman"/>
          <w:b/>
          <w:bCs/>
          <w:sz w:val="24"/>
          <w:szCs w:val="24"/>
        </w:rPr>
      </w:pPr>
      <w:r w:rsidRPr="008D7784">
        <w:rPr>
          <w:rFonts w:ascii="Times New Roman" w:hAnsi="Times New Roman" w:cs="Times New Roman"/>
          <w:b/>
          <w:bCs/>
          <w:sz w:val="24"/>
          <w:szCs w:val="24"/>
        </w:rPr>
        <w:t>Список Собственников</w:t>
      </w:r>
    </w:p>
    <w:p w:rsidR="00D05E7F" w:rsidRPr="002D4366" w:rsidRDefault="00D05E7F" w:rsidP="00D05E7F"/>
    <w:tbl>
      <w:tblPr>
        <w:tblW w:w="0" w:type="auto"/>
        <w:tblInd w:w="70" w:type="dxa"/>
        <w:tblLayout w:type="fixed"/>
        <w:tblCellMar>
          <w:left w:w="70" w:type="dxa"/>
          <w:right w:w="70" w:type="dxa"/>
        </w:tblCellMar>
        <w:tblLook w:val="0000"/>
      </w:tblPr>
      <w:tblGrid>
        <w:gridCol w:w="1308"/>
        <w:gridCol w:w="1526"/>
        <w:gridCol w:w="1635"/>
        <w:gridCol w:w="1890"/>
        <w:gridCol w:w="1890"/>
        <w:gridCol w:w="1755"/>
      </w:tblGrid>
      <w:tr w:rsidR="00D05E7F" w:rsidRPr="002D4366" w:rsidTr="001F5DBB">
        <w:trPr>
          <w:trHeight w:val="600"/>
        </w:trPr>
        <w:tc>
          <w:tcPr>
            <w:tcW w:w="1308"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Ф.И.О.</w:t>
            </w:r>
          </w:p>
        </w:tc>
        <w:tc>
          <w:tcPr>
            <w:tcW w:w="1526"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    </w:t>
            </w:r>
            <w:r w:rsidRPr="002D4366">
              <w:rPr>
                <w:rFonts w:ascii="Times New Roman" w:hAnsi="Times New Roman" w:cs="Times New Roman"/>
                <w:b/>
                <w:sz w:val="24"/>
                <w:szCs w:val="24"/>
              </w:rPr>
              <w:br/>
              <w:t>квартиры</w:t>
            </w:r>
          </w:p>
        </w:tc>
        <w:tc>
          <w:tcPr>
            <w:tcW w:w="163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Площадь </w:t>
            </w:r>
            <w:r w:rsidRPr="002D4366">
              <w:rPr>
                <w:rFonts w:ascii="Times New Roman" w:hAnsi="Times New Roman" w:cs="Times New Roman"/>
                <w:b/>
                <w:sz w:val="24"/>
                <w:szCs w:val="24"/>
              </w:rPr>
              <w:br/>
              <w:t>квартиры</w:t>
            </w: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Доля в праве собственности на общее имущество</w:t>
            </w: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Основание права     собственности</w:t>
            </w:r>
          </w:p>
        </w:tc>
        <w:tc>
          <w:tcPr>
            <w:tcW w:w="175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Подпись  </w:t>
            </w:r>
          </w:p>
          <w:p w:rsidR="00D05E7F" w:rsidRPr="002D4366" w:rsidRDefault="00D05E7F" w:rsidP="001F5DBB">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собственника</w:t>
            </w:r>
          </w:p>
        </w:tc>
      </w:tr>
      <w:tr w:rsidR="00D05E7F" w:rsidRPr="002D4366" w:rsidTr="001F5DBB">
        <w:trPr>
          <w:trHeight w:val="240"/>
        </w:trPr>
        <w:tc>
          <w:tcPr>
            <w:tcW w:w="1308"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526"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63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75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r>
      <w:tr w:rsidR="00D05E7F" w:rsidRPr="002D4366" w:rsidTr="001F5DBB">
        <w:trPr>
          <w:trHeight w:val="240"/>
        </w:trPr>
        <w:tc>
          <w:tcPr>
            <w:tcW w:w="1308"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526"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63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c>
          <w:tcPr>
            <w:tcW w:w="1755" w:type="dxa"/>
            <w:tcBorders>
              <w:top w:val="single" w:sz="6" w:space="0" w:color="auto"/>
              <w:left w:val="single" w:sz="6" w:space="0" w:color="auto"/>
              <w:bottom w:val="single" w:sz="6" w:space="0" w:color="auto"/>
              <w:right w:val="single" w:sz="6" w:space="0" w:color="auto"/>
            </w:tcBorders>
          </w:tcPr>
          <w:p w:rsidR="00D05E7F" w:rsidRPr="002D4366" w:rsidRDefault="00D05E7F" w:rsidP="001F5DBB">
            <w:pPr>
              <w:pStyle w:val="ConsCell"/>
              <w:widowControl/>
              <w:rPr>
                <w:rFonts w:ascii="Times New Roman" w:hAnsi="Times New Roman" w:cs="Times New Roman"/>
                <w:b/>
                <w:sz w:val="24"/>
                <w:szCs w:val="24"/>
              </w:rPr>
            </w:pPr>
          </w:p>
        </w:tc>
      </w:tr>
    </w:tbl>
    <w:p w:rsidR="00D05E7F" w:rsidRPr="008D7784" w:rsidRDefault="00D05E7F" w:rsidP="00D05E7F">
      <w:pPr>
        <w:rPr>
          <w:b w:val="0"/>
        </w:rPr>
      </w:pPr>
    </w:p>
    <w:p w:rsidR="00D05E7F" w:rsidRDefault="00D05E7F" w:rsidP="00D05E7F">
      <w:pPr>
        <w:rPr>
          <w:rFonts w:ascii="Times New Roman" w:hAnsi="Times New Roman"/>
          <w:b w:val="0"/>
        </w:rPr>
      </w:pPr>
    </w:p>
    <w:p w:rsidR="00D05E7F" w:rsidRPr="002D4366" w:rsidRDefault="00D05E7F" w:rsidP="00D05E7F">
      <w:pPr>
        <w:rPr>
          <w:rFonts w:ascii="Times New Roman" w:hAnsi="Times New Roman"/>
          <w:b w:val="0"/>
        </w:rPr>
      </w:pPr>
    </w:p>
    <w:p w:rsidR="00D05E7F" w:rsidRDefault="00D05E7F" w:rsidP="00D05E7F">
      <w:pPr>
        <w:rPr>
          <w:rFonts w:ascii="Times New Roman" w:hAnsi="Times New Roman"/>
          <w:b w:val="0"/>
        </w:rPr>
      </w:pPr>
    </w:p>
    <w:p w:rsidR="00D05E7F" w:rsidRDefault="00D05E7F" w:rsidP="00D05E7F">
      <w:pPr>
        <w:rPr>
          <w:rFonts w:ascii="Times New Roman" w:hAnsi="Times New Roman"/>
          <w:b w:val="0"/>
        </w:rPr>
      </w:pPr>
    </w:p>
    <w:p w:rsidR="00D05E7F" w:rsidRPr="002D4366" w:rsidRDefault="00D05E7F" w:rsidP="00D05E7F">
      <w:pPr>
        <w:rPr>
          <w:rFonts w:ascii="Times New Roman" w:hAnsi="Times New Roman"/>
          <w:b w:val="0"/>
        </w:rPr>
      </w:pPr>
    </w:p>
    <w:p w:rsidR="00D05E7F" w:rsidRPr="002D4366" w:rsidRDefault="00D05E7F" w:rsidP="00D05E7F">
      <w:pPr>
        <w:rPr>
          <w:sz w:val="24"/>
          <w:szCs w:val="24"/>
        </w:rPr>
      </w:pPr>
      <w:r w:rsidRPr="002D4366">
        <w:rPr>
          <w:sz w:val="24"/>
          <w:szCs w:val="24"/>
        </w:rPr>
        <w:t xml:space="preserve">Список Наймодателей  </w:t>
      </w:r>
    </w:p>
    <w:p w:rsidR="00D05E7F" w:rsidRPr="008D7784" w:rsidRDefault="00D05E7F" w:rsidP="00D05E7F">
      <w:pPr>
        <w:jc w:val="right"/>
      </w:pPr>
    </w:p>
    <w:tbl>
      <w:tblPr>
        <w:tblW w:w="10621"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21"/>
        <w:gridCol w:w="540"/>
        <w:gridCol w:w="1583"/>
        <w:gridCol w:w="1272"/>
        <w:gridCol w:w="1176"/>
        <w:gridCol w:w="959"/>
        <w:gridCol w:w="1465"/>
        <w:gridCol w:w="1365"/>
      </w:tblGrid>
      <w:tr w:rsidR="00D05E7F" w:rsidRPr="008D7784" w:rsidTr="001F5DBB">
        <w:trPr>
          <w:jc w:val="center"/>
        </w:trPr>
        <w:tc>
          <w:tcPr>
            <w:tcW w:w="540"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 </w:t>
            </w:r>
            <w:proofErr w:type="gramStart"/>
            <w:r w:rsidRPr="008D7784">
              <w:t>п</w:t>
            </w:r>
            <w:proofErr w:type="gramEnd"/>
            <w:r w:rsidRPr="008D7784">
              <w:t>/п</w:t>
            </w:r>
          </w:p>
        </w:tc>
        <w:tc>
          <w:tcPr>
            <w:tcW w:w="1721"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Сведения  о Наймодателе жилого помещения </w:t>
            </w:r>
          </w:p>
        </w:tc>
        <w:tc>
          <w:tcPr>
            <w:tcW w:w="540"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 кв. </w:t>
            </w:r>
          </w:p>
        </w:tc>
        <w:tc>
          <w:tcPr>
            <w:tcW w:w="1583"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Наименование и номер документа, подтверждающего  право на жилое помещение</w:t>
            </w:r>
          </w:p>
        </w:tc>
        <w:tc>
          <w:tcPr>
            <w:tcW w:w="1272"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Общая площадь кв.м.</w:t>
            </w:r>
          </w:p>
        </w:tc>
        <w:tc>
          <w:tcPr>
            <w:tcW w:w="1176"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Жилая площадь, кв.м.</w:t>
            </w:r>
          </w:p>
        </w:tc>
        <w:tc>
          <w:tcPr>
            <w:tcW w:w="959"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Количество комнат</w:t>
            </w:r>
          </w:p>
        </w:tc>
        <w:tc>
          <w:tcPr>
            <w:tcW w:w="1465"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Доля в общем имуществе </w:t>
            </w:r>
          </w:p>
          <w:p w:rsidR="00D05E7F" w:rsidRPr="008D7784" w:rsidRDefault="00D05E7F" w:rsidP="001F5DBB">
            <w:r w:rsidRPr="008D7784">
              <w:t xml:space="preserve">многокв. дома </w:t>
            </w:r>
          </w:p>
        </w:tc>
        <w:tc>
          <w:tcPr>
            <w:tcW w:w="1365"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Кол-во</w:t>
            </w:r>
          </w:p>
          <w:p w:rsidR="00D05E7F" w:rsidRPr="008D7784" w:rsidRDefault="00D05E7F" w:rsidP="001F5DBB">
            <w:r w:rsidRPr="008D7784">
              <w:t xml:space="preserve">постоянно проживающих  граждан </w:t>
            </w:r>
          </w:p>
        </w:tc>
      </w:tr>
    </w:tbl>
    <w:p w:rsidR="00D05E7F" w:rsidRPr="008D7784" w:rsidRDefault="00D05E7F" w:rsidP="00D05E7F">
      <w:pPr>
        <w:rPr>
          <w:b w:val="0"/>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p>
    <w:p w:rsidR="00D05E7F" w:rsidRDefault="00D05E7F" w:rsidP="00D05E7F">
      <w:pPr>
        <w:rPr>
          <w:rFonts w:ascii="Times New Roman" w:hAnsi="Times New Roman"/>
          <w:sz w:val="24"/>
          <w:szCs w:val="24"/>
        </w:rPr>
      </w:pPr>
      <w:r w:rsidRPr="002D4366">
        <w:rPr>
          <w:sz w:val="24"/>
          <w:szCs w:val="24"/>
        </w:rPr>
        <w:t xml:space="preserve">Список Владельцев нежилых помещений </w:t>
      </w:r>
    </w:p>
    <w:p w:rsidR="00D05E7F" w:rsidRPr="008D7784" w:rsidRDefault="00D05E7F" w:rsidP="00D05E7F">
      <w:pPr>
        <w:jc w:val="right"/>
      </w:pPr>
    </w:p>
    <w:tbl>
      <w:tblPr>
        <w:tblW w:w="10319"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577"/>
        <w:gridCol w:w="2324"/>
        <w:gridCol w:w="1816"/>
        <w:gridCol w:w="1244"/>
        <w:gridCol w:w="1591"/>
        <w:gridCol w:w="1227"/>
      </w:tblGrid>
      <w:tr w:rsidR="00D05E7F" w:rsidRPr="008D7784" w:rsidTr="001F5DBB">
        <w:trPr>
          <w:jc w:val="center"/>
        </w:trPr>
        <w:tc>
          <w:tcPr>
            <w:tcW w:w="540" w:type="dxa"/>
            <w:tcBorders>
              <w:top w:val="single" w:sz="4" w:space="0" w:color="auto"/>
              <w:left w:val="single" w:sz="4" w:space="0" w:color="auto"/>
              <w:bottom w:val="single" w:sz="4" w:space="0" w:color="auto"/>
              <w:right w:val="single" w:sz="4" w:space="0" w:color="auto"/>
            </w:tcBorders>
          </w:tcPr>
          <w:p w:rsidR="00D05E7F" w:rsidRPr="008D7784" w:rsidRDefault="00D05E7F" w:rsidP="001F5DBB">
            <w:pPr>
              <w:ind w:hanging="42"/>
            </w:pPr>
            <w:r w:rsidRPr="008D7784">
              <w:t xml:space="preserve">№ </w:t>
            </w:r>
            <w:proofErr w:type="gramStart"/>
            <w:r w:rsidRPr="008D7784">
              <w:t>п</w:t>
            </w:r>
            <w:proofErr w:type="gramEnd"/>
            <w:r w:rsidRPr="008D7784">
              <w:t>/п</w:t>
            </w:r>
          </w:p>
        </w:tc>
        <w:tc>
          <w:tcPr>
            <w:tcW w:w="1577"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Сведения  о Владельце нежилого помещения </w:t>
            </w:r>
          </w:p>
        </w:tc>
        <w:tc>
          <w:tcPr>
            <w:tcW w:w="2324"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Наименование и номер документа, подтверждающего  право собственности, иное вещное право, договора аренды  </w:t>
            </w:r>
          </w:p>
        </w:tc>
        <w:tc>
          <w:tcPr>
            <w:tcW w:w="1816"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Назначение использования помещения </w:t>
            </w:r>
          </w:p>
        </w:tc>
        <w:tc>
          <w:tcPr>
            <w:tcW w:w="1244"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Общая площадь </w:t>
            </w:r>
          </w:p>
        </w:tc>
        <w:tc>
          <w:tcPr>
            <w:tcW w:w="1591" w:type="dxa"/>
            <w:tcBorders>
              <w:top w:val="single" w:sz="4" w:space="0" w:color="auto"/>
              <w:left w:val="single" w:sz="4" w:space="0" w:color="auto"/>
              <w:bottom w:val="single" w:sz="4" w:space="0" w:color="auto"/>
              <w:right w:val="single" w:sz="4" w:space="0" w:color="auto"/>
            </w:tcBorders>
          </w:tcPr>
          <w:p w:rsidR="00D05E7F" w:rsidRPr="008D7784" w:rsidRDefault="00D05E7F" w:rsidP="001F5DBB">
            <w:proofErr w:type="gramStart"/>
            <w:r w:rsidRPr="008D7784">
              <w:t>Доля</w:t>
            </w:r>
            <w:proofErr w:type="gramEnd"/>
            <w:r w:rsidRPr="008D7784">
              <w:t xml:space="preserve"> в общем </w:t>
            </w:r>
          </w:p>
          <w:p w:rsidR="00D05E7F" w:rsidRPr="008D7784" w:rsidRDefault="00D05E7F" w:rsidP="001F5DBB">
            <w:proofErr w:type="gramStart"/>
            <w:r w:rsidRPr="008D7784">
              <w:t>имуществе</w:t>
            </w:r>
            <w:proofErr w:type="gramEnd"/>
          </w:p>
          <w:p w:rsidR="00D05E7F" w:rsidRPr="008D7784" w:rsidRDefault="00D05E7F" w:rsidP="001F5DBB">
            <w:r w:rsidRPr="008D7784">
              <w:t>многокв.</w:t>
            </w:r>
          </w:p>
          <w:p w:rsidR="00D05E7F" w:rsidRPr="008D7784" w:rsidRDefault="00D05E7F" w:rsidP="001F5DBB">
            <w:r w:rsidRPr="008D7784">
              <w:t>дома</w:t>
            </w:r>
          </w:p>
        </w:tc>
        <w:tc>
          <w:tcPr>
            <w:tcW w:w="1227" w:type="dxa"/>
            <w:tcBorders>
              <w:top w:val="single" w:sz="4" w:space="0" w:color="auto"/>
              <w:left w:val="single" w:sz="4" w:space="0" w:color="auto"/>
              <w:bottom w:val="single" w:sz="4" w:space="0" w:color="auto"/>
              <w:right w:val="single" w:sz="4" w:space="0" w:color="auto"/>
            </w:tcBorders>
          </w:tcPr>
          <w:p w:rsidR="00D05E7F" w:rsidRPr="008D7784" w:rsidRDefault="00D05E7F" w:rsidP="001F5DBB">
            <w:r w:rsidRPr="008D7784">
              <w:t xml:space="preserve"> Иные сведения</w:t>
            </w:r>
          </w:p>
        </w:tc>
      </w:tr>
    </w:tbl>
    <w:p w:rsidR="00D05E7F" w:rsidRPr="008D7784" w:rsidRDefault="00D05E7F" w:rsidP="00D05E7F">
      <w:pPr>
        <w:pStyle w:val="ConsPlusNonformat"/>
        <w:widowControl/>
        <w:jc w:val="both"/>
        <w:rPr>
          <w:rFonts w:ascii="Times New Roman" w:hAnsi="Times New Roman" w:cs="Times New Roman"/>
          <w:sz w:val="24"/>
          <w:szCs w:val="24"/>
        </w:rPr>
      </w:pPr>
    </w:p>
    <w:p w:rsidR="00D05E7F" w:rsidRPr="008D7784" w:rsidRDefault="00D05E7F" w:rsidP="00D05E7F">
      <w:pPr>
        <w:pStyle w:val="ConsPlusNonformat"/>
        <w:widowControl/>
        <w:jc w:val="both"/>
        <w:rPr>
          <w:rFonts w:ascii="Times New Roman" w:hAnsi="Times New Roman" w:cs="Times New Roman"/>
          <w:sz w:val="24"/>
          <w:szCs w:val="24"/>
        </w:rPr>
      </w:pPr>
    </w:p>
    <w:p w:rsidR="00D05E7F" w:rsidRPr="008D7784" w:rsidRDefault="00D05E7F" w:rsidP="00D05E7F">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 xml:space="preserve">Управляющая организация         </w:t>
      </w:r>
      <w:r>
        <w:rPr>
          <w:rFonts w:ascii="Times New Roman" w:hAnsi="Times New Roman" w:cs="Times New Roman"/>
          <w:sz w:val="24"/>
          <w:szCs w:val="24"/>
        </w:rPr>
        <w:t xml:space="preserve">                                                </w:t>
      </w:r>
      <w:r w:rsidRPr="008D7784">
        <w:rPr>
          <w:rFonts w:ascii="Times New Roman" w:hAnsi="Times New Roman" w:cs="Times New Roman"/>
          <w:sz w:val="24"/>
          <w:szCs w:val="24"/>
        </w:rPr>
        <w:t xml:space="preserve">    Собственник</w:t>
      </w:r>
    </w:p>
    <w:p w:rsidR="00D05E7F" w:rsidRPr="008D7784" w:rsidRDefault="00D05E7F" w:rsidP="00D05E7F">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 xml:space="preserve">________ /____________/             </w:t>
      </w:r>
      <w:r>
        <w:rPr>
          <w:rFonts w:ascii="Times New Roman" w:hAnsi="Times New Roman" w:cs="Times New Roman"/>
          <w:sz w:val="24"/>
          <w:szCs w:val="24"/>
        </w:rPr>
        <w:t xml:space="preserve">                                                </w:t>
      </w:r>
      <w:r w:rsidRPr="008D7784">
        <w:rPr>
          <w:rFonts w:ascii="Times New Roman" w:hAnsi="Times New Roman" w:cs="Times New Roman"/>
          <w:sz w:val="24"/>
          <w:szCs w:val="24"/>
        </w:rPr>
        <w:t xml:space="preserve"> _________ /__________/</w:t>
      </w:r>
    </w:p>
    <w:p w:rsidR="00D05E7F" w:rsidRPr="008D7784" w:rsidRDefault="00D05E7F" w:rsidP="00D05E7F">
      <w:pPr>
        <w:pStyle w:val="ConsPlusNonformat"/>
        <w:widowControl/>
        <w:rPr>
          <w:rFonts w:ascii="Times New Roman" w:hAnsi="Times New Roman" w:cs="Times New Roman"/>
          <w:sz w:val="24"/>
          <w:szCs w:val="24"/>
        </w:rPr>
      </w:pPr>
    </w:p>
    <w:p w:rsidR="00D05E7F" w:rsidRPr="008D7784" w:rsidRDefault="00D05E7F" w:rsidP="00D05E7F">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М.П.</w:t>
      </w:r>
    </w:p>
    <w:p w:rsidR="00D05E7F" w:rsidRDefault="00D05E7F" w:rsidP="00D05E7F">
      <w:pPr>
        <w:pStyle w:val="ConsPlusNonformat"/>
        <w:widowControl/>
        <w:jc w:val="both"/>
      </w:pPr>
    </w:p>
    <w:p w:rsidR="00D05E7F" w:rsidRDefault="00D05E7F" w:rsidP="00D05E7F">
      <w:pPr>
        <w:pStyle w:val="ConsPlusNonformat"/>
        <w:widowControl/>
        <w:jc w:val="both"/>
      </w:pPr>
    </w:p>
    <w:p w:rsidR="00D05E7F" w:rsidRPr="00D5308F" w:rsidRDefault="00D05E7F" w:rsidP="00D05E7F">
      <w:pPr>
        <w:pStyle w:val="ConsPlusNonformat"/>
        <w:widowControl/>
        <w:jc w:val="both"/>
        <w:rPr>
          <w:rFonts w:ascii="Times New Roman" w:hAnsi="Times New Roman" w:cs="Times New Roman"/>
          <w:sz w:val="24"/>
          <w:szCs w:val="24"/>
        </w:rPr>
      </w:pPr>
    </w:p>
    <w:p w:rsidR="00D05E7F" w:rsidRPr="00A447FA" w:rsidRDefault="00D05E7F" w:rsidP="00D05E7F">
      <w:pPr>
        <w:pStyle w:val="ConsPlusNormal"/>
        <w:widowControl/>
        <w:ind w:firstLine="0"/>
        <w:jc w:val="right"/>
        <w:rPr>
          <w:rFonts w:ascii="Times New Roman" w:hAnsi="Times New Roman" w:cs="Times New Roman"/>
          <w:sz w:val="24"/>
          <w:szCs w:val="24"/>
        </w:rPr>
      </w:pPr>
      <w:r w:rsidRPr="00D5308F">
        <w:rPr>
          <w:rFonts w:ascii="Times New Roman" w:hAnsi="Times New Roman" w:cs="Times New Roman"/>
          <w:sz w:val="24"/>
          <w:szCs w:val="24"/>
        </w:rPr>
        <w:br w:type="page"/>
      </w:r>
      <w:r w:rsidRPr="00A447FA">
        <w:rPr>
          <w:rFonts w:ascii="Times New Roman" w:hAnsi="Times New Roman" w:cs="Times New Roman"/>
          <w:sz w:val="24"/>
          <w:szCs w:val="24"/>
        </w:rPr>
        <w:lastRenderedPageBreak/>
        <w:t>Приложение №2</w:t>
      </w:r>
    </w:p>
    <w:p w:rsidR="00D05E7F" w:rsidRPr="00A447FA" w:rsidRDefault="00D05E7F" w:rsidP="00D05E7F">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D05E7F" w:rsidRDefault="00D05E7F" w:rsidP="00D05E7F">
      <w:pPr>
        <w:pStyle w:val="ConsPlusNormal"/>
        <w:widowControl/>
        <w:ind w:firstLine="0"/>
        <w:jc w:val="right"/>
      </w:pPr>
    </w:p>
    <w:p w:rsidR="00D05E7F" w:rsidRDefault="00D05E7F" w:rsidP="00D05E7F">
      <w:pPr>
        <w:pStyle w:val="ConsPlusNonformat"/>
        <w:widowControl/>
        <w:jc w:val="both"/>
      </w:pP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СОСТАВ</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СОСТОЯНИЕ ОБЩЕГО ИМУЩЕСТВА</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МНОГОКВАРТИРНОГО ДОМА ПО АДРЕСУ:</w:t>
      </w:r>
    </w:p>
    <w:p w:rsidR="00D05E7F" w:rsidRPr="00A447FA" w:rsidRDefault="00AC3792" w:rsidP="00D05E7F">
      <w:pPr>
        <w:pStyle w:val="ConsPlusNormal"/>
        <w:widowControl/>
        <w:ind w:firstLine="0"/>
        <w:rPr>
          <w:rFonts w:ascii="Times New Roman" w:hAnsi="Times New Roman" w:cs="Times New Roman"/>
          <w:b/>
          <w:sz w:val="24"/>
          <w:szCs w:val="24"/>
          <w:u w:val="single"/>
        </w:rPr>
      </w:pPr>
      <w:r>
        <w:rPr>
          <w:rFonts w:ascii="Times New Roman" w:hAnsi="Times New Roman" w:cs="Times New Roman"/>
          <w:b/>
          <w:sz w:val="24"/>
          <w:szCs w:val="24"/>
          <w:u w:val="single"/>
        </w:rPr>
        <w:t>16А микрорайон, 86 дом</w:t>
      </w:r>
    </w:p>
    <w:p w:rsidR="00D05E7F" w:rsidRPr="00A447FA" w:rsidRDefault="00D05E7F" w:rsidP="00D05E7F">
      <w:pPr>
        <w:pStyle w:val="ConsPlusNormal"/>
        <w:widowControl/>
        <w:ind w:firstLine="0"/>
        <w:rPr>
          <w:rFonts w:ascii="Times New Roman" w:hAnsi="Times New Roman" w:cs="Times New Roman"/>
          <w:sz w:val="16"/>
          <w:szCs w:val="16"/>
        </w:rPr>
      </w:pPr>
      <w:r w:rsidRPr="00A447FA">
        <w:rPr>
          <w:rFonts w:ascii="Times New Roman" w:hAnsi="Times New Roman" w:cs="Times New Roman"/>
          <w:sz w:val="16"/>
          <w:szCs w:val="16"/>
        </w:rPr>
        <w:t>(адрес многоквартирного дома)</w:t>
      </w:r>
    </w:p>
    <w:p w:rsidR="00D05E7F" w:rsidRDefault="00D05E7F" w:rsidP="00D05E7F">
      <w:pPr>
        <w:pStyle w:val="ConsPlusNonformat"/>
        <w:widowControl/>
        <w:jc w:val="both"/>
      </w:pPr>
    </w:p>
    <w:p w:rsidR="00D05E7F" w:rsidRDefault="00D05E7F" w:rsidP="00D05E7F">
      <w:pPr>
        <w:pStyle w:val="ConsPlusNonformat"/>
        <w:widowControl/>
        <w:jc w:val="both"/>
      </w:pPr>
      <w:r>
        <w:t>┌───────────────────────┬─────────────────────────┬───────────────────────────────┐</w:t>
      </w:r>
    </w:p>
    <w:p w:rsidR="00D05E7F" w:rsidRDefault="00D05E7F" w:rsidP="00D05E7F">
      <w:pPr>
        <w:pStyle w:val="ConsPlusNonformat"/>
        <w:widowControl/>
        <w:jc w:val="both"/>
      </w:pPr>
      <w:r>
        <w:t>│Наименование элемента  │Параметры                │Характеристика                 │</w:t>
      </w:r>
    </w:p>
    <w:p w:rsidR="00D05E7F" w:rsidRDefault="00D05E7F" w:rsidP="00D05E7F">
      <w:pPr>
        <w:pStyle w:val="ConsPlusNonformat"/>
        <w:widowControl/>
        <w:jc w:val="both"/>
      </w:pPr>
      <w:r>
        <w:t>│общего имущества       │                         │                               │</w:t>
      </w:r>
    </w:p>
    <w:p w:rsidR="00D05E7F" w:rsidRDefault="00D05E7F" w:rsidP="00D05E7F">
      <w:pPr>
        <w:pStyle w:val="ConsPlusNonformat"/>
        <w:widowControl/>
        <w:jc w:val="both"/>
      </w:pPr>
      <w:r>
        <w:t>├───────────────────────┴─────────────────────────┴───────────────────────────────┤</w:t>
      </w:r>
    </w:p>
    <w:p w:rsidR="00D05E7F" w:rsidRDefault="00D05E7F" w:rsidP="00D05E7F">
      <w:pPr>
        <w:pStyle w:val="ConsPlusNonformat"/>
        <w:widowControl/>
        <w:jc w:val="both"/>
      </w:pPr>
      <w:r>
        <w:t>│I. Помещения общего пользования                                                  │</w:t>
      </w:r>
    </w:p>
    <w:p w:rsidR="00D05E7F" w:rsidRDefault="00D05E7F" w:rsidP="00D05E7F">
      <w:pPr>
        <w:pStyle w:val="ConsPlusNonformat"/>
        <w:widowControl/>
        <w:jc w:val="both"/>
      </w:pPr>
      <w:r>
        <w:t>├───────────────────────┬─────────────────────────┬───────────────────────────────┤</w:t>
      </w:r>
    </w:p>
    <w:p w:rsidR="00D05E7F" w:rsidRDefault="00D05E7F" w:rsidP="00D05E7F">
      <w:pPr>
        <w:pStyle w:val="ConsPlusNonformat"/>
        <w:widowControl/>
        <w:jc w:val="both"/>
      </w:pPr>
      <w:r>
        <w:t>│Помещения общего       │Количество 3 шт.         │Количество помещений, требующих│</w:t>
      </w:r>
    </w:p>
    <w:p w:rsidR="00D05E7F" w:rsidRDefault="00D05E7F" w:rsidP="00D05E7F">
      <w:pPr>
        <w:pStyle w:val="ConsPlusNonformat"/>
        <w:widowControl/>
        <w:jc w:val="both"/>
      </w:pPr>
      <w:r>
        <w:t xml:space="preserve">│пользования            │Площадь пола </w:t>
      </w:r>
      <w:r w:rsidR="00147A66">
        <w:t>47,2</w:t>
      </w:r>
      <w:r>
        <w:t xml:space="preserve"> кв. м.</w:t>
      </w:r>
      <w:r w:rsidR="00147A66">
        <w:t xml:space="preserve"> </w:t>
      </w:r>
      <w:r>
        <w:t>│текущего ремонта, - шт.        │</w:t>
      </w:r>
    </w:p>
    <w:p w:rsidR="00D05E7F" w:rsidRDefault="00D05E7F" w:rsidP="00D05E7F">
      <w:pPr>
        <w:pStyle w:val="ConsPlusNonformat"/>
        <w:widowControl/>
        <w:jc w:val="both"/>
      </w:pPr>
      <w:r>
        <w:t xml:space="preserve">│                       │Материал пола </w:t>
      </w:r>
      <w:r w:rsidR="00147A66">
        <w:t>дерево</w:t>
      </w:r>
      <w:proofErr w:type="gramStart"/>
      <w:r w:rsidR="00147A66">
        <w:t xml:space="preserve">    </w:t>
      </w:r>
      <w:r>
        <w:t xml:space="preserve"> │В</w:t>
      </w:r>
      <w:proofErr w:type="gramEnd"/>
      <w:r>
        <w:t xml:space="preserve"> том числе:                   │</w:t>
      </w:r>
    </w:p>
    <w:p w:rsidR="00D05E7F" w:rsidRDefault="00D05E7F" w:rsidP="00D05E7F">
      <w:pPr>
        <w:pStyle w:val="ConsPlusNonformat"/>
        <w:widowControl/>
        <w:jc w:val="both"/>
      </w:pPr>
      <w:proofErr w:type="gramStart"/>
      <w:r>
        <w:t>│                       │                         │пола - шт. (площадь пола,      │</w:t>
      </w:r>
      <w:proofErr w:type="gramEnd"/>
    </w:p>
    <w:p w:rsidR="00D05E7F" w:rsidRDefault="00D05E7F" w:rsidP="00D05E7F">
      <w:pPr>
        <w:pStyle w:val="ConsPlusNonformat"/>
        <w:widowControl/>
        <w:jc w:val="both"/>
      </w:pPr>
      <w:r>
        <w:t>│                       │                         │</w:t>
      </w:r>
      <w:proofErr w:type="gramStart"/>
      <w:r>
        <w:t>требующая</w:t>
      </w:r>
      <w:proofErr w:type="gramEnd"/>
      <w:r>
        <w:t xml:space="preserve"> ремонта, - кв. м)    │</w:t>
      </w:r>
    </w:p>
    <w:p w:rsidR="00D05E7F" w:rsidRDefault="00D05E7F" w:rsidP="00D05E7F">
      <w:pPr>
        <w:pStyle w:val="ConsPlusNonformat"/>
        <w:widowControl/>
        <w:jc w:val="both"/>
      </w:pPr>
      <w:r>
        <w:t>├───────────────────────┼─────────────────────────┼───────────────────────────────┤</w:t>
      </w:r>
    </w:p>
    <w:p w:rsidR="00D05E7F" w:rsidRDefault="00D05E7F" w:rsidP="00D05E7F">
      <w:pPr>
        <w:pStyle w:val="ConsPlusNonformat"/>
        <w:widowControl/>
        <w:jc w:val="both"/>
      </w:pPr>
      <w:r>
        <w:t>│Чердаки                │Количество 1 шт.         │Санитарное состояние -         │</w:t>
      </w:r>
    </w:p>
    <w:p w:rsidR="00D05E7F" w:rsidRDefault="00D05E7F" w:rsidP="00D05E7F">
      <w:pPr>
        <w:pStyle w:val="ConsPlusNonformat"/>
        <w:widowControl/>
        <w:jc w:val="both"/>
      </w:pPr>
      <w:r>
        <w:t xml:space="preserve">│                       │Площадь пола </w:t>
      </w:r>
      <w:r w:rsidR="00147A66">
        <w:t>409,9</w:t>
      </w:r>
      <w:r>
        <w:t xml:space="preserve"> кв. м │  </w:t>
      </w:r>
      <w:r w:rsidRPr="00BC7DB0">
        <w:t xml:space="preserve"> </w:t>
      </w:r>
      <w:proofErr w:type="gramStart"/>
      <w:r w:rsidRPr="00BC7DB0">
        <w:rPr>
          <w:u w:val="single"/>
        </w:rPr>
        <w:t>удовлетворительное</w:t>
      </w:r>
      <w:proofErr w:type="gramEnd"/>
      <w:r>
        <w:t xml:space="preserve">          │</w:t>
      </w:r>
    </w:p>
    <w:p w:rsidR="00D05E7F" w:rsidRDefault="00D05E7F" w:rsidP="00D05E7F">
      <w:pPr>
        <w:pStyle w:val="ConsPlusNonformat"/>
        <w:widowControl/>
        <w:jc w:val="both"/>
      </w:pPr>
      <w:proofErr w:type="gramStart"/>
      <w:r>
        <w:t>│                       │                         │(указать, удовлетворительное   │</w:t>
      </w:r>
      <w:proofErr w:type="gramEnd"/>
    </w:p>
    <w:p w:rsidR="00D05E7F" w:rsidRDefault="00D05E7F" w:rsidP="00D05E7F">
      <w:pPr>
        <w:pStyle w:val="ConsPlusNonformat"/>
        <w:widowControl/>
        <w:jc w:val="both"/>
      </w:pPr>
      <w:r>
        <w:t>│                       │                         │или неудовлетворительное)      │</w:t>
      </w:r>
    </w:p>
    <w:p w:rsidR="00D05E7F" w:rsidRDefault="00D05E7F" w:rsidP="00D05E7F">
      <w:pPr>
        <w:pStyle w:val="ConsPlusNonformat"/>
        <w:widowControl/>
        <w:jc w:val="both"/>
      </w:pPr>
      <w:r>
        <w:t xml:space="preserve">│                       │                         │Требования </w:t>
      </w:r>
      <w:proofErr w:type="gramStart"/>
      <w:r>
        <w:t>пожарной</w:t>
      </w:r>
      <w:proofErr w:type="gramEnd"/>
      <w:r>
        <w:t xml:space="preserve">            │</w:t>
      </w:r>
    </w:p>
    <w:p w:rsidR="00D05E7F" w:rsidRDefault="00D05E7F" w:rsidP="00D05E7F">
      <w:pPr>
        <w:pStyle w:val="ConsPlusNonformat"/>
        <w:widowControl/>
        <w:jc w:val="both"/>
      </w:pPr>
      <w:r>
        <w:t xml:space="preserve">│                       │                         │безопасности </w:t>
      </w:r>
      <w:r w:rsidRPr="00BC7DB0">
        <w:rPr>
          <w:u w:val="single"/>
        </w:rPr>
        <w:t>соблюдаются</w:t>
      </w:r>
      <w:r>
        <w:t xml:space="preserve">       │</w:t>
      </w:r>
    </w:p>
    <w:p w:rsidR="00D05E7F" w:rsidRDefault="00D05E7F" w:rsidP="00D05E7F">
      <w:pPr>
        <w:pStyle w:val="ConsPlusNonformat"/>
        <w:widowControl/>
        <w:jc w:val="both"/>
      </w:pPr>
      <w:proofErr w:type="gramStart"/>
      <w:r>
        <w:t>│                       │                         │(указать, соблюдаются или не   │</w:t>
      </w:r>
      <w:proofErr w:type="gramEnd"/>
    </w:p>
    <w:p w:rsidR="00D05E7F" w:rsidRDefault="00D05E7F" w:rsidP="00D05E7F">
      <w:pPr>
        <w:pStyle w:val="ConsPlusNonformat"/>
        <w:widowControl/>
        <w:jc w:val="both"/>
      </w:pPr>
      <w:r>
        <w:t>│                       │                         │соблюдаются, если не           │</w:t>
      </w:r>
    </w:p>
    <w:p w:rsidR="00D05E7F" w:rsidRDefault="00D05E7F" w:rsidP="00D05E7F">
      <w:pPr>
        <w:pStyle w:val="ConsPlusNonformat"/>
        <w:widowControl/>
        <w:jc w:val="both"/>
      </w:pPr>
      <w:r>
        <w:t>│                       │                         │соблюдаются, дать краткую      │</w:t>
      </w:r>
    </w:p>
    <w:p w:rsidR="00D05E7F" w:rsidRDefault="00D05E7F" w:rsidP="00D05E7F">
      <w:pPr>
        <w:pStyle w:val="ConsPlusNonformat"/>
        <w:widowControl/>
        <w:jc w:val="both"/>
      </w:pPr>
      <w:r>
        <w:t>│                       │                         │характеристику нарушений)      │</w:t>
      </w:r>
    </w:p>
    <w:p w:rsidR="00D05E7F" w:rsidRDefault="00D05E7F" w:rsidP="00D05E7F">
      <w:pPr>
        <w:pStyle w:val="ConsPlusNonformat"/>
        <w:widowControl/>
        <w:jc w:val="both"/>
      </w:pPr>
      <w:r>
        <w:t>├───────────────────────┼─────────────────────────┼───────────────────────────────┤</w:t>
      </w:r>
    </w:p>
    <w:p w:rsidR="00D05E7F" w:rsidRDefault="00D05E7F" w:rsidP="00D05E7F">
      <w:pPr>
        <w:pStyle w:val="ConsPlusNonformat"/>
        <w:widowControl/>
        <w:jc w:val="both"/>
      </w:pPr>
      <w:r>
        <w:t xml:space="preserve">│Технические подвалы    │Количество </w:t>
      </w:r>
      <w:r w:rsidR="002B0193">
        <w:t>1</w:t>
      </w:r>
      <w:r>
        <w:t xml:space="preserve"> шт.         │Санитарное состояние -         │</w:t>
      </w:r>
    </w:p>
    <w:p w:rsidR="00D05E7F" w:rsidRDefault="00D05E7F" w:rsidP="00D05E7F">
      <w:pPr>
        <w:pStyle w:val="ConsPlusNonformat"/>
        <w:widowControl/>
        <w:jc w:val="both"/>
      </w:pPr>
      <w:proofErr w:type="gramStart"/>
      <w:r>
        <w:t xml:space="preserve">│                       │Площадь пола </w:t>
      </w:r>
      <w:r w:rsidR="002B0193">
        <w:t>409,9</w:t>
      </w:r>
      <w:r>
        <w:t xml:space="preserve"> кв. м.│</w:t>
      </w:r>
      <w:r w:rsidRPr="00BC7DB0">
        <w:rPr>
          <w:u w:val="single"/>
        </w:rPr>
        <w:t xml:space="preserve"> удовлетворительное</w:t>
      </w:r>
      <w:r>
        <w:t xml:space="preserve"> (указать,  │</w:t>
      </w:r>
      <w:proofErr w:type="gramEnd"/>
    </w:p>
    <w:p w:rsidR="00D05E7F" w:rsidRDefault="00D05E7F" w:rsidP="00D05E7F">
      <w:pPr>
        <w:pStyle w:val="ConsPlusNonformat"/>
        <w:widowControl/>
        <w:jc w:val="both"/>
      </w:pPr>
      <w:r>
        <w:t xml:space="preserve">│                       │Перечень </w:t>
      </w:r>
      <w:proofErr w:type="gramStart"/>
      <w:r>
        <w:t>инженерных</w:t>
      </w:r>
      <w:proofErr w:type="gramEnd"/>
      <w:r>
        <w:t xml:space="preserve">      │удовлетворительное или         │</w:t>
      </w:r>
    </w:p>
    <w:p w:rsidR="00D05E7F" w:rsidRDefault="00D05E7F" w:rsidP="00D05E7F">
      <w:pPr>
        <w:pStyle w:val="ConsPlusNonformat"/>
        <w:widowControl/>
        <w:jc w:val="both"/>
      </w:pPr>
      <w:r>
        <w:t>│                       │коммуникаций, проходящих │</w:t>
      </w:r>
      <w:proofErr w:type="gramStart"/>
      <w:r>
        <w:t>неудовлетворительное</w:t>
      </w:r>
      <w:proofErr w:type="gramEnd"/>
      <w:r>
        <w:t>).         │</w:t>
      </w:r>
    </w:p>
    <w:p w:rsidR="00D05E7F" w:rsidRDefault="00D05E7F" w:rsidP="00D05E7F">
      <w:pPr>
        <w:pStyle w:val="ConsPlusNonformat"/>
        <w:widowControl/>
        <w:jc w:val="both"/>
      </w:pPr>
      <w:r>
        <w:t xml:space="preserve">│                       │через подвал:            │Требования </w:t>
      </w:r>
      <w:proofErr w:type="gramStart"/>
      <w:r>
        <w:t>пожарной</w:t>
      </w:r>
      <w:proofErr w:type="gramEnd"/>
      <w:r>
        <w:t xml:space="preserve">            │</w:t>
      </w:r>
    </w:p>
    <w:p w:rsidR="00D05E7F" w:rsidRDefault="00D05E7F" w:rsidP="00D05E7F">
      <w:pPr>
        <w:pStyle w:val="ConsPlusNonformat"/>
        <w:widowControl/>
        <w:jc w:val="both"/>
      </w:pPr>
      <w:r>
        <w:t xml:space="preserve">│                       │1. Горячее водоснабжение │безопасности </w:t>
      </w:r>
      <w:r w:rsidRPr="00BC7DB0">
        <w:rPr>
          <w:u w:val="single"/>
        </w:rPr>
        <w:t>соблюдаются</w:t>
      </w:r>
      <w:r>
        <w:t xml:space="preserve">       │</w:t>
      </w:r>
    </w:p>
    <w:p w:rsidR="00D05E7F" w:rsidRDefault="00D05E7F" w:rsidP="00D05E7F">
      <w:pPr>
        <w:pStyle w:val="ConsPlusNonformat"/>
        <w:widowControl/>
        <w:jc w:val="both"/>
      </w:pPr>
      <w:proofErr w:type="gramStart"/>
      <w:r>
        <w:t>│                       │2.Холодное водоснабжение │(указать, соблюдаются или не   │</w:t>
      </w:r>
      <w:proofErr w:type="gramEnd"/>
    </w:p>
    <w:p w:rsidR="00D05E7F" w:rsidRDefault="00D05E7F" w:rsidP="00D05E7F">
      <w:pPr>
        <w:pStyle w:val="ConsPlusNonformat"/>
        <w:widowControl/>
        <w:jc w:val="both"/>
      </w:pPr>
      <w:r>
        <w:t xml:space="preserve">│                       │3. </w:t>
      </w:r>
      <w:proofErr w:type="gramStart"/>
      <w:r>
        <w:t>х/б</w:t>
      </w:r>
      <w:proofErr w:type="gramEnd"/>
      <w:r>
        <w:t xml:space="preserve"> канализация       │соблюдаются, если не           │</w:t>
      </w:r>
    </w:p>
    <w:p w:rsidR="00D05E7F" w:rsidRDefault="00D05E7F" w:rsidP="00D05E7F">
      <w:pPr>
        <w:pStyle w:val="ConsPlusNonformat"/>
        <w:widowControl/>
        <w:jc w:val="both"/>
      </w:pPr>
      <w:r>
        <w:t>│                       │4. Отпление              │соблюдаются, дать краткую      │</w:t>
      </w:r>
    </w:p>
    <w:p w:rsidR="00D05E7F" w:rsidRDefault="00D05E7F" w:rsidP="00D05E7F">
      <w:pPr>
        <w:pStyle w:val="ConsPlusNonformat"/>
        <w:widowControl/>
        <w:jc w:val="both"/>
      </w:pPr>
      <w:r>
        <w:t>├───────────────────────┴─────────────────────────┴───────────────────────────────┤</w:t>
      </w:r>
    </w:p>
    <w:p w:rsidR="00D05E7F" w:rsidRDefault="00D05E7F" w:rsidP="00D05E7F">
      <w:pPr>
        <w:pStyle w:val="ConsPlusNonformat"/>
        <w:widowControl/>
        <w:jc w:val="both"/>
      </w:pPr>
      <w:r>
        <w:t>│II. Ограждающие несущие и ненесущие конструкции многоквартирного дома            │</w:t>
      </w:r>
    </w:p>
    <w:p w:rsidR="00D05E7F" w:rsidRDefault="00D05E7F" w:rsidP="00D05E7F">
      <w:pPr>
        <w:pStyle w:val="ConsPlusNonformat"/>
        <w:widowControl/>
        <w:jc w:val="both"/>
      </w:pPr>
      <w:r>
        <w:t>├───────────────────────┬─────────────────────────┬───────────────────────────────┤</w:t>
      </w:r>
    </w:p>
    <w:p w:rsidR="00D05E7F" w:rsidRDefault="00D05E7F" w:rsidP="00D05E7F">
      <w:pPr>
        <w:pStyle w:val="ConsPlusNonformat"/>
        <w:widowControl/>
        <w:jc w:val="both"/>
      </w:pPr>
      <w:r>
        <w:t xml:space="preserve">│Фундаменты             │Вид фундамента </w:t>
      </w:r>
      <w:proofErr w:type="gramStart"/>
      <w:r w:rsidR="00147A66">
        <w:t>ж/б</w:t>
      </w:r>
      <w:proofErr w:type="gramEnd"/>
      <w:r w:rsidR="00147A66">
        <w:t xml:space="preserve"> сваи  </w:t>
      </w:r>
      <w:r>
        <w:t xml:space="preserve">│Состояние </w:t>
      </w:r>
      <w:r w:rsidRPr="00BC7DB0">
        <w:rPr>
          <w:u w:val="single"/>
        </w:rPr>
        <w:t>удовлетворительное</w:t>
      </w:r>
      <w:r>
        <w:t xml:space="preserve">   │</w:t>
      </w:r>
    </w:p>
    <w:p w:rsidR="00D05E7F" w:rsidRDefault="00D05E7F" w:rsidP="00D05E7F">
      <w:pPr>
        <w:pStyle w:val="ConsPlusNonformat"/>
        <w:widowControl/>
        <w:jc w:val="both"/>
      </w:pPr>
      <w:r>
        <w:t>│                       │</w:t>
      </w:r>
      <w:r w:rsidR="00147A66">
        <w:t xml:space="preserve">                      </w:t>
      </w:r>
      <w:r>
        <w:t xml:space="preserve">   │  удовлетворительное или       │</w:t>
      </w:r>
    </w:p>
    <w:p w:rsidR="00D05E7F" w:rsidRDefault="00D05E7F" w:rsidP="00D05E7F">
      <w:pPr>
        <w:pStyle w:val="ConsPlusNonformat"/>
        <w:widowControl/>
        <w:jc w:val="both"/>
      </w:pPr>
      <w:r>
        <w:t>│                       │                         │неудовлетворительное, если     │</w:t>
      </w:r>
    </w:p>
    <w:p w:rsidR="00D05E7F" w:rsidRDefault="00D05E7F" w:rsidP="00D05E7F">
      <w:pPr>
        <w:pStyle w:val="ConsPlusNonformat"/>
        <w:widowControl/>
        <w:jc w:val="both"/>
      </w:pPr>
      <w:r>
        <w:t>│                       │                         │неудовлетворительное, указать  │</w:t>
      </w:r>
    </w:p>
    <w:p w:rsidR="00D05E7F" w:rsidRDefault="00D05E7F" w:rsidP="00D05E7F">
      <w:pPr>
        <w:pStyle w:val="ConsPlusNonformat"/>
        <w:widowControl/>
        <w:jc w:val="both"/>
      </w:pPr>
      <w:proofErr w:type="gramStart"/>
      <w:r>
        <w:t xml:space="preserve">│                       │Количество продухов </w:t>
      </w:r>
      <w:r w:rsidR="00147A66">
        <w:t>-</w:t>
      </w:r>
      <w:r>
        <w:t xml:space="preserve"> шт.│дефекты).                      │</w:t>
      </w:r>
      <w:proofErr w:type="gramEnd"/>
    </w:p>
    <w:p w:rsidR="00D05E7F" w:rsidRDefault="00D05E7F" w:rsidP="00D05E7F">
      <w:pPr>
        <w:pStyle w:val="ConsPlusNonformat"/>
        <w:widowControl/>
        <w:jc w:val="both"/>
      </w:pPr>
      <w:r>
        <w:t>│                       │                         │Количество продухов, требующих │</w:t>
      </w:r>
    </w:p>
    <w:p w:rsidR="00D05E7F" w:rsidRDefault="00D05E7F" w:rsidP="00D05E7F">
      <w:pPr>
        <w:pStyle w:val="ConsPlusNonformat"/>
        <w:widowControl/>
        <w:jc w:val="both"/>
      </w:pPr>
      <w:r>
        <w:t>│                       │                         │ремонта, - шт.                 │</w:t>
      </w:r>
    </w:p>
    <w:p w:rsidR="00D05E7F" w:rsidRDefault="00D05E7F" w:rsidP="00D05E7F">
      <w:pPr>
        <w:pStyle w:val="ConsPlusNonformat"/>
        <w:widowControl/>
        <w:jc w:val="both"/>
      </w:pPr>
      <w:r>
        <w:t>├───────────────────────┼─────────────────────────┼───────────────────────────────┤</w:t>
      </w:r>
    </w:p>
    <w:p w:rsidR="00D05E7F" w:rsidRDefault="00D05E7F" w:rsidP="00D05E7F">
      <w:pPr>
        <w:pStyle w:val="ConsPlusNonformat"/>
        <w:widowControl/>
        <w:jc w:val="both"/>
      </w:pPr>
      <w:r>
        <w:t>│Стены и перегородки    │Количество подъездов 3шт.│Количество подъездов,          │</w:t>
      </w:r>
    </w:p>
    <w:p w:rsidR="00D05E7F" w:rsidRDefault="00D05E7F" w:rsidP="00D05E7F">
      <w:pPr>
        <w:pStyle w:val="ConsPlusNonformat"/>
        <w:widowControl/>
        <w:jc w:val="both"/>
      </w:pPr>
      <w:r>
        <w:t>│внутри подъездов       │                         │нуждающихся в ремонте, - шт.   │</w:t>
      </w:r>
    </w:p>
    <w:p w:rsidR="00D05E7F" w:rsidRDefault="00D05E7F" w:rsidP="00D05E7F">
      <w:pPr>
        <w:pStyle w:val="ConsPlusNonformat"/>
        <w:widowControl/>
        <w:jc w:val="both"/>
      </w:pPr>
      <w:r>
        <w:t>│                       │Площадь стен в подъездах │                               │</w:t>
      </w:r>
    </w:p>
    <w:p w:rsidR="00D05E7F" w:rsidRDefault="00D05E7F" w:rsidP="00D05E7F">
      <w:pPr>
        <w:pStyle w:val="ConsPlusNonformat"/>
        <w:widowControl/>
        <w:jc w:val="both"/>
      </w:pPr>
      <w:r>
        <w:t>│                       │</w:t>
      </w:r>
      <w:r w:rsidR="00147A66">
        <w:t xml:space="preserve">72,5 </w:t>
      </w:r>
      <w:r>
        <w:t xml:space="preserve">кв. м.              │Площадь стен, нуждающихся </w:t>
      </w:r>
      <w:proofErr w:type="gramStart"/>
      <w:r>
        <w:t>в</w:t>
      </w:r>
      <w:proofErr w:type="gramEnd"/>
      <w:r>
        <w:t xml:space="preserve">    │</w:t>
      </w:r>
    </w:p>
    <w:p w:rsidR="00D05E7F" w:rsidRDefault="00D05E7F" w:rsidP="00D05E7F">
      <w:pPr>
        <w:pStyle w:val="ConsPlusNonformat"/>
        <w:widowControl/>
        <w:jc w:val="both"/>
      </w:pPr>
      <w:r>
        <w:t>│                       │Материал отделки стен    │</w:t>
      </w:r>
      <w:proofErr w:type="gramStart"/>
      <w:r>
        <w:t>ремонте</w:t>
      </w:r>
      <w:proofErr w:type="gramEnd"/>
      <w:r>
        <w:t>, - кв. м.              │</w:t>
      </w:r>
    </w:p>
    <w:p w:rsidR="00D05E7F" w:rsidRDefault="00D05E7F" w:rsidP="00D05E7F">
      <w:pPr>
        <w:pStyle w:val="ConsPlusNonformat"/>
        <w:widowControl/>
        <w:jc w:val="both"/>
      </w:pPr>
      <w:r>
        <w:t>│                       │маслян. окраска          │Площадь потолков, нуждающихся  │</w:t>
      </w:r>
    </w:p>
    <w:p w:rsidR="00D05E7F" w:rsidRDefault="00D05E7F" w:rsidP="00D05E7F">
      <w:pPr>
        <w:pStyle w:val="ConsPlusNonformat"/>
        <w:widowControl/>
        <w:jc w:val="both"/>
      </w:pPr>
      <w:r>
        <w:t xml:space="preserve">│                       │Площадь потолков </w:t>
      </w:r>
      <w:r w:rsidR="00147A66">
        <w:t>47,2</w:t>
      </w:r>
      <w:r>
        <w:t>кв.</w:t>
      </w:r>
      <w:r w:rsidR="00147A66">
        <w:t xml:space="preserve"> </w:t>
      </w:r>
      <w:r>
        <w:t>│в ремонте, - кв. м             │</w:t>
      </w:r>
    </w:p>
    <w:p w:rsidR="00D05E7F" w:rsidRDefault="00D05E7F" w:rsidP="00D05E7F">
      <w:pPr>
        <w:pStyle w:val="ConsPlusNonformat"/>
        <w:widowControl/>
        <w:jc w:val="both"/>
      </w:pPr>
      <w:r>
        <w:t>│                       │</w:t>
      </w:r>
      <w:proofErr w:type="gramStart"/>
      <w:r>
        <w:t>м</w:t>
      </w:r>
      <w:proofErr w:type="gramEnd"/>
      <w:r>
        <w:t>.                       │                               │</w:t>
      </w:r>
    </w:p>
    <w:p w:rsidR="00D05E7F" w:rsidRDefault="00D05E7F" w:rsidP="00D05E7F">
      <w:pPr>
        <w:pStyle w:val="ConsPlusNonformat"/>
        <w:widowControl/>
        <w:jc w:val="both"/>
      </w:pPr>
      <w:r>
        <w:t>│                       │Материал отделки потолков│                               │</w:t>
      </w:r>
    </w:p>
    <w:p w:rsidR="00D05E7F" w:rsidRDefault="00D05E7F" w:rsidP="00D05E7F">
      <w:pPr>
        <w:pStyle w:val="ConsPlusNonformat"/>
        <w:widowControl/>
        <w:jc w:val="both"/>
      </w:pPr>
      <w:r>
        <w:t>│                       │</w:t>
      </w:r>
      <w:r w:rsidRPr="003F181F">
        <w:t xml:space="preserve"> </w:t>
      </w:r>
      <w:r>
        <w:t>побелка                 │                               │</w:t>
      </w:r>
    </w:p>
    <w:p w:rsidR="00D05E7F" w:rsidRDefault="00D05E7F" w:rsidP="00D05E7F">
      <w:pPr>
        <w:pStyle w:val="ConsPlusNonformat"/>
        <w:widowControl/>
        <w:jc w:val="both"/>
      </w:pPr>
      <w:r>
        <w:t>├───────────────────────┼─────────────────────────┼───────────────────────────────┤</w:t>
      </w:r>
    </w:p>
    <w:p w:rsidR="00D05E7F" w:rsidRDefault="00D05E7F" w:rsidP="00D05E7F">
      <w:pPr>
        <w:pStyle w:val="ConsPlusNonformat"/>
        <w:widowControl/>
        <w:jc w:val="both"/>
      </w:pPr>
      <w:r>
        <w:t xml:space="preserve">│Наружные стены и       │Материал </w:t>
      </w:r>
      <w:r w:rsidR="00147A66">
        <w:t>сборно-щитовые</w:t>
      </w:r>
      <w:r>
        <w:t xml:space="preserve">  │Состояние </w:t>
      </w:r>
      <w:r w:rsidRPr="00BC7DB0">
        <w:rPr>
          <w:u w:val="single"/>
        </w:rPr>
        <w:t>удовлетворительное</w:t>
      </w:r>
      <w:r>
        <w:rPr>
          <w:u w:val="single"/>
        </w:rPr>
        <w:t xml:space="preserve">   </w:t>
      </w:r>
      <w:r>
        <w:t>│</w:t>
      </w:r>
    </w:p>
    <w:p w:rsidR="00D05E7F" w:rsidRDefault="00D05E7F" w:rsidP="00D05E7F">
      <w:pPr>
        <w:pStyle w:val="ConsPlusNonformat"/>
        <w:widowControl/>
        <w:jc w:val="both"/>
      </w:pPr>
      <w:r>
        <w:lastRenderedPageBreak/>
        <w:t xml:space="preserve">│перегородки        </w:t>
      </w:r>
      <w:r w:rsidR="00DC4F91">
        <w:t xml:space="preserve">  </w:t>
      </w:r>
      <w:r>
        <w:t xml:space="preserve">  │Площадь </w:t>
      </w:r>
      <w:r w:rsidR="00DC4F91">
        <w:t>0,288</w:t>
      </w:r>
      <w:r>
        <w:t xml:space="preserve"> тыс. кв. м.│</w:t>
      </w:r>
      <w:proofErr w:type="gramStart"/>
      <w:r>
        <w:t>удовлетворительное</w:t>
      </w:r>
      <w:proofErr w:type="gramEnd"/>
      <w:r>
        <w:t xml:space="preserve"> или         │</w:t>
      </w:r>
    </w:p>
    <w:p w:rsidR="00D05E7F" w:rsidRDefault="00D05E7F" w:rsidP="00D05E7F">
      <w:pPr>
        <w:pStyle w:val="ConsPlusNonformat"/>
        <w:widowControl/>
        <w:jc w:val="both"/>
      </w:pPr>
      <w:r>
        <w:t>│                       │Длина межпанельных швов -│</w:t>
      </w:r>
      <w:proofErr w:type="gramStart"/>
      <w:r>
        <w:t>неудовлетворительное</w:t>
      </w:r>
      <w:proofErr w:type="gramEnd"/>
      <w:r>
        <w:t>, если     │</w:t>
      </w:r>
    </w:p>
    <w:p w:rsidR="00D05E7F" w:rsidRDefault="00D05E7F" w:rsidP="00D05E7F">
      <w:pPr>
        <w:pStyle w:val="ConsPlusNonformat"/>
        <w:widowControl/>
        <w:jc w:val="both"/>
      </w:pPr>
      <w:r>
        <w:t>│                       │</w:t>
      </w:r>
      <w:proofErr w:type="gramStart"/>
      <w:r>
        <w:t>м</w:t>
      </w:r>
      <w:proofErr w:type="gramEnd"/>
      <w:r>
        <w:t xml:space="preserve">                        │неудовлетворительное, указать  │</w:t>
      </w:r>
    </w:p>
    <w:p w:rsidR="00D05E7F" w:rsidRDefault="00D05E7F" w:rsidP="00D05E7F">
      <w:pPr>
        <w:pStyle w:val="ConsPlusNonformat"/>
        <w:widowControl/>
        <w:jc w:val="both"/>
      </w:pPr>
      <w:r>
        <w:t>│                       │                         │дефекты):                      │</w:t>
      </w:r>
    </w:p>
    <w:p w:rsidR="00D05E7F" w:rsidRDefault="00D05E7F" w:rsidP="00D05E7F">
      <w:pPr>
        <w:pStyle w:val="ConsPlusNonformat"/>
        <w:widowControl/>
        <w:jc w:val="both"/>
      </w:pPr>
      <w:r>
        <w:t>│                       │                         │Площадь стен, требующих        │</w:t>
      </w:r>
    </w:p>
    <w:p w:rsidR="00D05E7F" w:rsidRDefault="00D05E7F" w:rsidP="00D05E7F">
      <w:pPr>
        <w:pStyle w:val="ConsPlusNonformat"/>
        <w:widowControl/>
        <w:jc w:val="both"/>
      </w:pPr>
      <w:r>
        <w:t>│                       │                         │утепления, -  кв. м.           │</w:t>
      </w:r>
    </w:p>
    <w:p w:rsidR="00D05E7F" w:rsidRDefault="00D05E7F" w:rsidP="00D05E7F">
      <w:pPr>
        <w:pStyle w:val="ConsPlusNonformat"/>
        <w:widowControl/>
        <w:jc w:val="both"/>
      </w:pPr>
      <w:r>
        <w:t>│                       │                         │Длина межпанельных швов,       │</w:t>
      </w:r>
    </w:p>
    <w:p w:rsidR="00D05E7F" w:rsidRDefault="00D05E7F" w:rsidP="00D05E7F">
      <w:pPr>
        <w:pStyle w:val="ConsPlusNonformat"/>
        <w:widowControl/>
        <w:jc w:val="both"/>
      </w:pPr>
      <w:r>
        <w:t>│                       │                         │</w:t>
      </w:r>
      <w:proofErr w:type="gramStart"/>
      <w:r>
        <w:t>нуждающихся</w:t>
      </w:r>
      <w:proofErr w:type="gramEnd"/>
      <w:r>
        <w:t xml:space="preserve"> в ремонте, - м     │</w:t>
      </w:r>
    </w:p>
    <w:p w:rsidR="00D05E7F" w:rsidRDefault="00D05E7F" w:rsidP="00D05E7F">
      <w:pPr>
        <w:pStyle w:val="ConsPlusNonformat"/>
        <w:widowControl/>
        <w:jc w:val="both"/>
      </w:pPr>
      <w:r>
        <w:t>├───────────────────────┼─────────────────────────┼───────────────────────────────┤</w:t>
      </w:r>
    </w:p>
    <w:p w:rsidR="00D05E7F" w:rsidRDefault="00D05E7F" w:rsidP="00D05E7F">
      <w:pPr>
        <w:pStyle w:val="ConsPlusNonformat"/>
        <w:widowControl/>
        <w:jc w:val="both"/>
      </w:pPr>
      <w:r>
        <w:t xml:space="preserve">│Перекрытия             │Количество этажей </w:t>
      </w:r>
      <w:r w:rsidR="00DC4F91">
        <w:t>1</w:t>
      </w:r>
      <w:r>
        <w:t xml:space="preserve">      │Площадь перекрытия, требующая  │</w:t>
      </w:r>
    </w:p>
    <w:p w:rsidR="00D05E7F" w:rsidRDefault="00D05E7F" w:rsidP="00D05E7F">
      <w:pPr>
        <w:pStyle w:val="ConsPlusNonformat"/>
        <w:widowControl/>
        <w:jc w:val="both"/>
      </w:pPr>
      <w:proofErr w:type="gramStart"/>
      <w:r>
        <w:t xml:space="preserve">│                       │Материал </w:t>
      </w:r>
      <w:r w:rsidR="00DC4F91">
        <w:t xml:space="preserve">деревянные  </w:t>
      </w:r>
      <w:r>
        <w:t xml:space="preserve">    │ремонта, - кв. м (указать      │</w:t>
      </w:r>
      <w:proofErr w:type="gramEnd"/>
    </w:p>
    <w:p w:rsidR="00D05E7F" w:rsidRDefault="00D05E7F" w:rsidP="00D05E7F">
      <w:pPr>
        <w:pStyle w:val="ConsPlusNonformat"/>
        <w:widowControl/>
        <w:jc w:val="both"/>
      </w:pPr>
      <w:proofErr w:type="gramStart"/>
      <w:r>
        <w:t xml:space="preserve">│   </w:t>
      </w:r>
      <w:r w:rsidR="00DC4F91">
        <w:t xml:space="preserve">                    │Площадь 409,9</w:t>
      </w:r>
      <w:r>
        <w:t xml:space="preserve"> тыс. кв. м │вид работ).                    │</w:t>
      </w:r>
      <w:proofErr w:type="gramEnd"/>
    </w:p>
    <w:p w:rsidR="00D05E7F" w:rsidRDefault="00D05E7F" w:rsidP="00D05E7F">
      <w:pPr>
        <w:pStyle w:val="ConsPlusNonformat"/>
        <w:widowControl/>
        <w:jc w:val="both"/>
      </w:pPr>
      <w:r>
        <w:t>│                       │                         │Площадь перекрытий, требующих  │</w:t>
      </w:r>
    </w:p>
    <w:p w:rsidR="00D05E7F" w:rsidRDefault="00D05E7F" w:rsidP="00D05E7F">
      <w:pPr>
        <w:pStyle w:val="ConsPlusNonformat"/>
        <w:widowControl/>
        <w:jc w:val="both"/>
      </w:pPr>
      <w:r>
        <w:t>│                       │                         │утепления, -  кв. м            │</w:t>
      </w:r>
    </w:p>
    <w:p w:rsidR="00D05E7F" w:rsidRDefault="00D05E7F" w:rsidP="00D05E7F">
      <w:pPr>
        <w:pStyle w:val="ConsPlusNonformat"/>
        <w:widowControl/>
        <w:jc w:val="both"/>
      </w:pPr>
      <w:r>
        <w:t>├───────────────────────┼─────────────────────────┼───────────────────────────────┤</w:t>
      </w:r>
    </w:p>
    <w:p w:rsidR="00D05E7F" w:rsidRDefault="00D05E7F" w:rsidP="00D05E7F">
      <w:pPr>
        <w:pStyle w:val="ConsPlusNonformat"/>
        <w:widowControl/>
        <w:jc w:val="both"/>
      </w:pPr>
      <w:r>
        <w:t>│Крыши                  │Количество 1 шт.         │Характеристика состояния -     │</w:t>
      </w:r>
    </w:p>
    <w:p w:rsidR="00D05E7F" w:rsidRDefault="00D05E7F" w:rsidP="00D05E7F">
      <w:pPr>
        <w:pStyle w:val="ConsPlusNonformat"/>
        <w:widowControl/>
        <w:jc w:val="both"/>
      </w:pPr>
      <w:proofErr w:type="gramStart"/>
      <w:r>
        <w:t xml:space="preserve">│                       │Вид кровли </w:t>
      </w:r>
      <w:r w:rsidRPr="006968E5">
        <w:rPr>
          <w:u w:val="single"/>
        </w:rPr>
        <w:t>двускатная</w:t>
      </w:r>
      <w:r>
        <w:t xml:space="preserve">    │</w:t>
      </w:r>
      <w:r w:rsidRPr="006968E5">
        <w:t xml:space="preserve"> </w:t>
      </w:r>
      <w:r w:rsidRPr="006968E5">
        <w:rPr>
          <w:u w:val="single"/>
        </w:rPr>
        <w:t>удовлетворительное</w:t>
      </w:r>
      <w:r>
        <w:t xml:space="preserve"> (указать,  │</w:t>
      </w:r>
      <w:proofErr w:type="gramEnd"/>
    </w:p>
    <w:p w:rsidR="00D05E7F" w:rsidRDefault="00D05E7F" w:rsidP="00D05E7F">
      <w:pPr>
        <w:pStyle w:val="ConsPlusNonformat"/>
        <w:widowControl/>
        <w:jc w:val="both"/>
      </w:pPr>
      <w:proofErr w:type="gramStart"/>
      <w:r>
        <w:t>│                       │(указать, плоская,       │удовлетворительное или         │</w:t>
      </w:r>
      <w:proofErr w:type="gramEnd"/>
    </w:p>
    <w:p w:rsidR="00D05E7F" w:rsidRDefault="00D05E7F" w:rsidP="00D05E7F">
      <w:pPr>
        <w:pStyle w:val="ConsPlusNonformat"/>
        <w:widowControl/>
        <w:jc w:val="both"/>
      </w:pPr>
      <w:r>
        <w:t>│                       │односкатная, двускатная, │неудовлетворительное, если     │</w:t>
      </w:r>
    </w:p>
    <w:p w:rsidR="00D05E7F" w:rsidRDefault="00D05E7F" w:rsidP="00D05E7F">
      <w:pPr>
        <w:pStyle w:val="ConsPlusNonformat"/>
        <w:widowControl/>
        <w:jc w:val="both"/>
      </w:pPr>
      <w:r>
        <w:t xml:space="preserve">│                       │иное).          </w:t>
      </w:r>
      <w:proofErr w:type="gramStart"/>
      <w:r>
        <w:t>Материал │неудовлетворительное, указать):│</w:t>
      </w:r>
      <w:proofErr w:type="gramEnd"/>
    </w:p>
    <w:p w:rsidR="00D05E7F" w:rsidRDefault="00D05E7F" w:rsidP="00D05E7F">
      <w:pPr>
        <w:pStyle w:val="ConsPlusNonformat"/>
        <w:widowControl/>
        <w:jc w:val="both"/>
      </w:pPr>
      <w:r>
        <w:t xml:space="preserve">│                       │кровли </w:t>
      </w:r>
      <w:r w:rsidR="00DC4F91">
        <w:t xml:space="preserve">шифер         </w:t>
      </w:r>
      <w:r>
        <w:t xml:space="preserve">    │площадь крыши, требующей       │</w:t>
      </w:r>
    </w:p>
    <w:p w:rsidR="00D05E7F" w:rsidRDefault="00D05E7F" w:rsidP="00D05E7F">
      <w:pPr>
        <w:pStyle w:val="ConsPlusNonformat"/>
        <w:widowControl/>
        <w:jc w:val="both"/>
      </w:pPr>
      <w:r>
        <w:t xml:space="preserve">│                       │Площадь кровли </w:t>
      </w:r>
      <w:r w:rsidR="00DC4F91">
        <w:t xml:space="preserve">521  </w:t>
      </w:r>
      <w:r>
        <w:t xml:space="preserve">     │капитального ремонта, -        │</w:t>
      </w:r>
    </w:p>
    <w:p w:rsidR="00D05E7F" w:rsidRDefault="00D05E7F" w:rsidP="00D05E7F">
      <w:pPr>
        <w:pStyle w:val="ConsPlusNonformat"/>
        <w:widowControl/>
        <w:jc w:val="both"/>
      </w:pPr>
      <w:r>
        <w:t>│                       │</w:t>
      </w:r>
      <w:r w:rsidRPr="006968E5">
        <w:t xml:space="preserve"> </w:t>
      </w:r>
      <w:r>
        <w:t>кв. м.                  │кв. м;                         │</w:t>
      </w:r>
    </w:p>
    <w:p w:rsidR="00D05E7F" w:rsidRDefault="00D05E7F" w:rsidP="00D05E7F">
      <w:pPr>
        <w:pStyle w:val="ConsPlusNonformat"/>
        <w:widowControl/>
        <w:jc w:val="both"/>
      </w:pPr>
      <w:r>
        <w:t>│                       │Протяженность свесов     │площадь крыши, требующей       │</w:t>
      </w:r>
    </w:p>
    <w:p w:rsidR="00D05E7F" w:rsidRDefault="00DC4F91" w:rsidP="00D05E7F">
      <w:pPr>
        <w:pStyle w:val="ConsPlusNonformat"/>
        <w:widowControl/>
        <w:jc w:val="both"/>
      </w:pPr>
      <w:r>
        <w:t>│                       │96</w:t>
      </w:r>
      <w:r w:rsidR="00D05E7F">
        <w:t>,</w:t>
      </w:r>
      <w:r>
        <w:t>32</w:t>
      </w:r>
      <w:r w:rsidR="00D05E7F">
        <w:t xml:space="preserve"> м.                 │текущего ремонта, - кв. м      │</w:t>
      </w:r>
    </w:p>
    <w:p w:rsidR="00D05E7F" w:rsidRDefault="00D05E7F" w:rsidP="00D05E7F">
      <w:pPr>
        <w:pStyle w:val="ConsPlusNonformat"/>
        <w:widowControl/>
        <w:jc w:val="both"/>
      </w:pPr>
      <w:r>
        <w:t>│                       │Площадь свесов -         │                               │</w:t>
      </w:r>
    </w:p>
    <w:p w:rsidR="00D05E7F" w:rsidRDefault="00D05E7F" w:rsidP="00D05E7F">
      <w:pPr>
        <w:pStyle w:val="ConsPlusNonformat"/>
        <w:widowControl/>
        <w:jc w:val="both"/>
      </w:pPr>
      <w:r>
        <w:t>│                       │</w:t>
      </w:r>
      <w:r w:rsidR="00DC4F91">
        <w:t>67,4</w:t>
      </w:r>
      <w:r>
        <w:t xml:space="preserve"> кв. м. </w:t>
      </w:r>
      <w:r w:rsidR="00DC4F91">
        <w:t xml:space="preserve"> </w:t>
      </w:r>
      <w:r>
        <w:t xml:space="preserve">            │                               │</w:t>
      </w:r>
    </w:p>
    <w:p w:rsidR="00D05E7F" w:rsidRDefault="00D05E7F" w:rsidP="00D05E7F">
      <w:pPr>
        <w:pStyle w:val="ConsPlusNonformat"/>
        <w:widowControl/>
        <w:jc w:val="both"/>
      </w:pPr>
      <w:r>
        <w:t>│                       │Протяженность ограждений │                               │</w:t>
      </w:r>
    </w:p>
    <w:p w:rsidR="00D05E7F" w:rsidRDefault="00DC4F91" w:rsidP="00D05E7F">
      <w:pPr>
        <w:pStyle w:val="ConsPlusNonformat"/>
        <w:widowControl/>
        <w:jc w:val="both"/>
      </w:pPr>
      <w:r>
        <w:t>│                       │-</w:t>
      </w:r>
      <w:r w:rsidR="00D05E7F">
        <w:t xml:space="preserve"> </w:t>
      </w:r>
      <w:proofErr w:type="gramStart"/>
      <w:r w:rsidR="00D05E7F">
        <w:t>м</w:t>
      </w:r>
      <w:proofErr w:type="gramEnd"/>
      <w:r w:rsidR="00D05E7F">
        <w:t xml:space="preserve"> </w:t>
      </w:r>
      <w:r>
        <w:t xml:space="preserve">    </w:t>
      </w:r>
      <w:r w:rsidR="00D05E7F">
        <w:t xml:space="preserve">                 │                               │</w:t>
      </w:r>
    </w:p>
    <w:p w:rsidR="00D05E7F" w:rsidRDefault="00D05E7F" w:rsidP="00D05E7F">
      <w:pPr>
        <w:pStyle w:val="ConsPlusNonformat"/>
        <w:widowControl/>
        <w:jc w:val="both"/>
      </w:pPr>
      <w:r>
        <w:t>├───────────────────────┼─────────────────────────┼───────────────────────────────┤</w:t>
      </w:r>
    </w:p>
    <w:p w:rsidR="00D05E7F" w:rsidRDefault="00D05E7F" w:rsidP="00D05E7F">
      <w:pPr>
        <w:pStyle w:val="ConsPlusNonformat"/>
        <w:widowControl/>
        <w:jc w:val="both"/>
      </w:pPr>
      <w:r>
        <w:t>│Двери                  │Количество дверей,       │Количество дверей, ограждающих │</w:t>
      </w:r>
    </w:p>
    <w:p w:rsidR="00D05E7F" w:rsidRDefault="00D05E7F" w:rsidP="00D05E7F">
      <w:pPr>
        <w:pStyle w:val="ConsPlusNonformat"/>
        <w:widowControl/>
        <w:jc w:val="both"/>
      </w:pPr>
      <w:r>
        <w:t xml:space="preserve">│                       │ограждающих вход </w:t>
      </w:r>
      <w:proofErr w:type="gramStart"/>
      <w:r>
        <w:t>в</w:t>
      </w:r>
      <w:proofErr w:type="gramEnd"/>
      <w:r>
        <w:t xml:space="preserve">       │вход в помещения общего        │</w:t>
      </w:r>
    </w:p>
    <w:p w:rsidR="00D05E7F" w:rsidRDefault="00D05E7F" w:rsidP="00D05E7F">
      <w:pPr>
        <w:pStyle w:val="ConsPlusNonformat"/>
        <w:widowControl/>
        <w:jc w:val="both"/>
      </w:pPr>
      <w:r>
        <w:t xml:space="preserve">│                       │помещения общего         │пользования, </w:t>
      </w:r>
      <w:proofErr w:type="gramStart"/>
      <w:r>
        <w:t>требующих</w:t>
      </w:r>
      <w:proofErr w:type="gramEnd"/>
      <w:r>
        <w:t xml:space="preserve"> ремонта,│</w:t>
      </w:r>
    </w:p>
    <w:p w:rsidR="00D05E7F" w:rsidRDefault="00D05E7F" w:rsidP="00D05E7F">
      <w:pPr>
        <w:pStyle w:val="ConsPlusNonformat"/>
        <w:widowControl/>
        <w:jc w:val="both"/>
      </w:pPr>
      <w:r>
        <w:t>│                       │пользования, 3 шт.       │- шт.                          │</w:t>
      </w:r>
    </w:p>
    <w:p w:rsidR="00D05E7F" w:rsidRDefault="00D05E7F" w:rsidP="00D05E7F">
      <w:pPr>
        <w:pStyle w:val="ConsPlusNonformat"/>
        <w:widowControl/>
        <w:jc w:val="both"/>
      </w:pPr>
      <w:r>
        <w:t>│                       │Из них:                  │Из них:                        │</w:t>
      </w:r>
    </w:p>
    <w:p w:rsidR="00D05E7F" w:rsidRDefault="00D05E7F" w:rsidP="00D05E7F">
      <w:pPr>
        <w:pStyle w:val="ConsPlusNonformat"/>
        <w:widowControl/>
        <w:jc w:val="both"/>
      </w:pPr>
      <w:r>
        <w:t xml:space="preserve">│                       │деревянных </w:t>
      </w:r>
      <w:r w:rsidR="00DC4F91">
        <w:t>3</w:t>
      </w:r>
      <w:r>
        <w:t xml:space="preserve"> шт.;        │деревянных - шт.;              │</w:t>
      </w:r>
    </w:p>
    <w:p w:rsidR="00D05E7F" w:rsidRDefault="00D05E7F" w:rsidP="00D05E7F">
      <w:pPr>
        <w:pStyle w:val="ConsPlusNonformat"/>
        <w:widowControl/>
        <w:jc w:val="both"/>
      </w:pPr>
      <w:r>
        <w:t xml:space="preserve">│                       │металлических </w:t>
      </w:r>
      <w:r w:rsidR="00DC4F91">
        <w:t>-</w:t>
      </w:r>
      <w:r>
        <w:t xml:space="preserve"> шт.      │металлических - шт.            │</w:t>
      </w:r>
    </w:p>
    <w:p w:rsidR="00D05E7F" w:rsidRDefault="00D05E7F" w:rsidP="00D05E7F">
      <w:pPr>
        <w:pStyle w:val="ConsPlusNonformat"/>
        <w:widowControl/>
        <w:jc w:val="both"/>
      </w:pPr>
      <w:r>
        <w:t>├───────────────────────┼─────────────────────────┼───────────────────────────────┤</w:t>
      </w:r>
    </w:p>
    <w:p w:rsidR="00D05E7F" w:rsidRDefault="00D05E7F" w:rsidP="00D05E7F">
      <w:pPr>
        <w:pStyle w:val="ConsPlusNonformat"/>
        <w:widowControl/>
        <w:jc w:val="both"/>
      </w:pPr>
      <w:r>
        <w:t>│III. Механическое, электрическое, санитарно-техническое и иное оборудование      │</w:t>
      </w:r>
    </w:p>
    <w:p w:rsidR="00D05E7F" w:rsidRDefault="00D05E7F" w:rsidP="00D05E7F">
      <w:pPr>
        <w:pStyle w:val="ConsPlusNonformat"/>
        <w:widowControl/>
        <w:jc w:val="both"/>
      </w:pPr>
      <w:r>
        <w:t>├───────────────────────┬─────────────────────────┬───────────────────────────────┤</w:t>
      </w:r>
    </w:p>
    <w:p w:rsidR="00D05E7F" w:rsidRDefault="00D05E7F" w:rsidP="00D05E7F">
      <w:pPr>
        <w:pStyle w:val="ConsPlusNonformat"/>
        <w:widowControl/>
        <w:jc w:val="both"/>
      </w:pPr>
      <w:r>
        <w:t xml:space="preserve">│Светильники            │Количество </w:t>
      </w:r>
      <w:r w:rsidR="002B0193">
        <w:t>3</w:t>
      </w:r>
      <w:r>
        <w:t xml:space="preserve"> шт.         │Количество светильников,       │</w:t>
      </w:r>
    </w:p>
    <w:p w:rsidR="00D05E7F" w:rsidRDefault="00D05E7F" w:rsidP="00D05E7F">
      <w:pPr>
        <w:pStyle w:val="ConsPlusNonformat"/>
        <w:widowControl/>
        <w:jc w:val="both"/>
      </w:pPr>
      <w:r>
        <w:t>│                       │                         │</w:t>
      </w:r>
      <w:proofErr w:type="gramStart"/>
      <w:r>
        <w:t>требующих</w:t>
      </w:r>
      <w:proofErr w:type="gramEnd"/>
      <w:r>
        <w:t xml:space="preserve"> замены, - шт.        │</w:t>
      </w:r>
    </w:p>
    <w:p w:rsidR="00D05E7F" w:rsidRDefault="00D05E7F" w:rsidP="00D05E7F">
      <w:pPr>
        <w:pStyle w:val="ConsPlusNonformat"/>
        <w:widowControl/>
        <w:jc w:val="both"/>
      </w:pPr>
      <w:r>
        <w:t>│                       │                         │Количество светильников,       │</w:t>
      </w:r>
    </w:p>
    <w:p w:rsidR="00D05E7F" w:rsidRDefault="00D05E7F" w:rsidP="00D05E7F">
      <w:pPr>
        <w:pStyle w:val="ConsPlusNonformat"/>
        <w:widowControl/>
        <w:jc w:val="both"/>
      </w:pPr>
      <w:r>
        <w:t>│                       │                         │</w:t>
      </w:r>
      <w:proofErr w:type="gramStart"/>
      <w:r>
        <w:t>требующих</w:t>
      </w:r>
      <w:proofErr w:type="gramEnd"/>
      <w:r>
        <w:t xml:space="preserve"> ремонта, - шт.       │</w:t>
      </w:r>
    </w:p>
    <w:p w:rsidR="00D05E7F" w:rsidRDefault="00D05E7F" w:rsidP="00D05E7F">
      <w:pPr>
        <w:pStyle w:val="ConsPlusNonformat"/>
        <w:widowControl/>
        <w:jc w:val="both"/>
      </w:pPr>
      <w:r>
        <w:t>├───────────────────────┼─────────────────────────┼───────────────────────────────┤</w:t>
      </w:r>
    </w:p>
    <w:p w:rsidR="00D05E7F" w:rsidRDefault="00D05E7F" w:rsidP="00D05E7F">
      <w:pPr>
        <w:pStyle w:val="ConsPlusNonformat"/>
        <w:widowControl/>
        <w:jc w:val="both"/>
      </w:pPr>
      <w:r>
        <w:t>│</w:t>
      </w:r>
      <w:r w:rsidR="002B0193">
        <w:t>Сети электроснабжения  │Длина 2</w:t>
      </w:r>
      <w:r>
        <w:t>17,</w:t>
      </w:r>
      <w:r w:rsidR="002B0193">
        <w:t>1</w:t>
      </w:r>
      <w:r>
        <w:t xml:space="preserve"> м </w:t>
      </w:r>
      <w:r w:rsidR="002B0193">
        <w:t xml:space="preserve"> </w:t>
      </w:r>
      <w:r>
        <w:t xml:space="preserve">          │Длина сетей, требующая замены, │</w:t>
      </w:r>
    </w:p>
    <w:p w:rsidR="00D05E7F" w:rsidRDefault="00D05E7F" w:rsidP="00D05E7F">
      <w:pPr>
        <w:pStyle w:val="ConsPlusNonformat"/>
        <w:widowControl/>
        <w:jc w:val="both"/>
      </w:pPr>
      <w:r>
        <w:t xml:space="preserve">│                       │                         │- </w:t>
      </w:r>
      <w:proofErr w:type="gramStart"/>
      <w:r>
        <w:t>м</w:t>
      </w:r>
      <w:proofErr w:type="gramEnd"/>
      <w:r>
        <w:t xml:space="preserve">                            │</w:t>
      </w:r>
    </w:p>
    <w:p w:rsidR="00D05E7F" w:rsidRDefault="00D05E7F" w:rsidP="00D05E7F">
      <w:pPr>
        <w:pStyle w:val="ConsPlusNonformat"/>
        <w:widowControl/>
        <w:jc w:val="both"/>
      </w:pPr>
      <w:r>
        <w:t>├───────────────────────┼─────────────────────────┼───────────────────────────────┤</w:t>
      </w:r>
    </w:p>
    <w:p w:rsidR="00D05E7F" w:rsidRDefault="00D05E7F" w:rsidP="00D05E7F">
      <w:pPr>
        <w:pStyle w:val="ConsPlusNonformat"/>
        <w:widowControl/>
        <w:jc w:val="both"/>
      </w:pPr>
      <w:r>
        <w:t>│Сети теплоснабжения    │Диаметр, материал труб и │Диаметр, материал и            │</w:t>
      </w:r>
    </w:p>
    <w:p w:rsidR="00D05E7F" w:rsidRDefault="00D05E7F" w:rsidP="00D05E7F">
      <w:pPr>
        <w:pStyle w:val="ConsPlusNonformat"/>
        <w:widowControl/>
        <w:jc w:val="both"/>
      </w:pPr>
      <w:r>
        <w:t>│                       │протяженность в          │протяженность труб, требующих  │</w:t>
      </w:r>
    </w:p>
    <w:p w:rsidR="00D05E7F" w:rsidRDefault="00D05E7F" w:rsidP="00D05E7F">
      <w:pPr>
        <w:pStyle w:val="ConsPlusNonformat"/>
        <w:widowControl/>
        <w:jc w:val="both"/>
      </w:pPr>
      <w:r>
        <w:t xml:space="preserve">│                       │однотрубном </w:t>
      </w:r>
      <w:proofErr w:type="gramStart"/>
      <w:r>
        <w:t>исчислении</w:t>
      </w:r>
      <w:proofErr w:type="gramEnd"/>
      <w:r>
        <w:t>:  │замены:                        │</w:t>
      </w:r>
    </w:p>
    <w:p w:rsidR="00D05E7F" w:rsidRDefault="00D05E7F" w:rsidP="00D05E7F">
      <w:pPr>
        <w:pStyle w:val="ConsPlusNonformat"/>
        <w:widowControl/>
        <w:jc w:val="both"/>
      </w:pPr>
      <w:r>
        <w:t xml:space="preserve">│    </w:t>
      </w:r>
      <w:r w:rsidR="002B0193">
        <w:t xml:space="preserve">                   │1. 20 мм 98</w:t>
      </w:r>
      <w:r>
        <w:t>,8 м.</w:t>
      </w:r>
      <w:r w:rsidR="002B0193">
        <w:t xml:space="preserve"> </w:t>
      </w:r>
      <w:r>
        <w:t xml:space="preserve">        │1. ___ мм __ ___ м.            │</w:t>
      </w:r>
    </w:p>
    <w:p w:rsidR="00D05E7F" w:rsidRDefault="00D05E7F" w:rsidP="00D05E7F">
      <w:pPr>
        <w:pStyle w:val="ConsPlusNonformat"/>
        <w:widowControl/>
        <w:jc w:val="both"/>
      </w:pPr>
      <w:r>
        <w:t xml:space="preserve">│                       │2. 15 мм </w:t>
      </w:r>
      <w:r w:rsidR="002B0193">
        <w:t>65</w:t>
      </w:r>
      <w:r>
        <w:t xml:space="preserve"> м.   </w:t>
      </w:r>
      <w:r w:rsidR="002B0193">
        <w:t xml:space="preserve"> </w:t>
      </w:r>
      <w:r>
        <w:t xml:space="preserve">       │2. ___ мм __ ___ м.            │</w:t>
      </w:r>
    </w:p>
    <w:p w:rsidR="00D05E7F" w:rsidRDefault="00D05E7F" w:rsidP="00D05E7F">
      <w:pPr>
        <w:pStyle w:val="ConsPlusNonformat"/>
        <w:widowControl/>
        <w:jc w:val="both"/>
      </w:pPr>
      <w:r>
        <w:t>│                       │                         │Протяженность труб, требующих  │</w:t>
      </w:r>
    </w:p>
    <w:p w:rsidR="00D05E7F" w:rsidRDefault="00D05E7F" w:rsidP="00D05E7F">
      <w:pPr>
        <w:pStyle w:val="ConsPlusNonformat"/>
        <w:widowControl/>
        <w:jc w:val="both"/>
      </w:pPr>
      <w:proofErr w:type="gramStart"/>
      <w:r>
        <w:t>│                       │                         │ремонта, - м (указать вид      │</w:t>
      </w:r>
      <w:proofErr w:type="gramEnd"/>
    </w:p>
    <w:p w:rsidR="00D05E7F" w:rsidRDefault="00D05E7F" w:rsidP="00D05E7F">
      <w:pPr>
        <w:pStyle w:val="ConsPlusNonformat"/>
        <w:widowControl/>
        <w:jc w:val="both"/>
      </w:pPr>
      <w:r>
        <w:t>│                       │                         │работ: восстановление          │</w:t>
      </w:r>
    </w:p>
    <w:p w:rsidR="00D05E7F" w:rsidRDefault="00D05E7F" w:rsidP="00D05E7F">
      <w:pPr>
        <w:pStyle w:val="ConsPlusNonformat"/>
        <w:widowControl/>
        <w:jc w:val="both"/>
      </w:pPr>
      <w:r>
        <w:t>│                       │                         │теплоизоляции, окраска, иное)  │</w:t>
      </w:r>
    </w:p>
    <w:p w:rsidR="00D05E7F" w:rsidRDefault="00D05E7F" w:rsidP="00D05E7F">
      <w:pPr>
        <w:pStyle w:val="ConsPlusNonformat"/>
        <w:widowControl/>
        <w:jc w:val="both"/>
      </w:pPr>
      <w:r>
        <w:t>├───────────────────────┼─────────────────────────┼───────────────────────────────┤</w:t>
      </w:r>
    </w:p>
    <w:p w:rsidR="00D05E7F" w:rsidRDefault="00D05E7F" w:rsidP="00D05E7F">
      <w:pPr>
        <w:pStyle w:val="ConsPlusNonformat"/>
        <w:widowControl/>
        <w:jc w:val="both"/>
      </w:pPr>
      <w:r>
        <w:t>│Задвижки, вентили,     │Количество:              │Требует замены или ремонта:    │</w:t>
      </w:r>
    </w:p>
    <w:p w:rsidR="00D05E7F" w:rsidRDefault="00D05E7F" w:rsidP="00D05E7F">
      <w:pPr>
        <w:pStyle w:val="ConsPlusNonformat"/>
        <w:widowControl/>
        <w:jc w:val="both"/>
      </w:pPr>
      <w:r>
        <w:t>│краны на системах      │задвижек 2 шт.;          │задвижек - шт.;                │</w:t>
      </w:r>
    </w:p>
    <w:p w:rsidR="00D05E7F" w:rsidRDefault="00D05E7F" w:rsidP="00D05E7F">
      <w:pPr>
        <w:pStyle w:val="ConsPlusNonformat"/>
        <w:widowControl/>
        <w:jc w:val="both"/>
      </w:pPr>
      <w:r>
        <w:t>│теплоснабжения         │вентилей 4 шт.;          │вентилей - шт.;                │</w:t>
      </w:r>
    </w:p>
    <w:p w:rsidR="00D05E7F" w:rsidRDefault="00D05E7F" w:rsidP="00D05E7F">
      <w:pPr>
        <w:pStyle w:val="ConsPlusNonformat"/>
        <w:widowControl/>
        <w:jc w:val="both"/>
      </w:pPr>
      <w:r>
        <w:t>│                       │кранов - шт.             │кранов - шт.                   │</w:t>
      </w:r>
    </w:p>
    <w:p w:rsidR="00D05E7F" w:rsidRDefault="00D05E7F" w:rsidP="00D05E7F">
      <w:pPr>
        <w:pStyle w:val="ConsPlusNonformat"/>
        <w:widowControl/>
        <w:jc w:val="both"/>
      </w:pPr>
      <w:r>
        <w:t>├───────────────────────┼─────────────────────────┼───────────────────────────────┤</w:t>
      </w:r>
    </w:p>
    <w:p w:rsidR="00D05E7F" w:rsidRDefault="00D05E7F" w:rsidP="00D05E7F">
      <w:pPr>
        <w:pStyle w:val="ConsPlusNonformat"/>
        <w:widowControl/>
        <w:jc w:val="both"/>
      </w:pPr>
      <w:proofErr w:type="gramStart"/>
      <w:r>
        <w:t>│Радиаторы              │Материал и количество -  │Требует замены (материал и     │</w:t>
      </w:r>
      <w:proofErr w:type="gramEnd"/>
    </w:p>
    <w:p w:rsidR="00D05E7F" w:rsidRDefault="00D05E7F" w:rsidP="00D05E7F">
      <w:pPr>
        <w:pStyle w:val="ConsPlusNonformat"/>
        <w:widowControl/>
        <w:jc w:val="both"/>
      </w:pPr>
      <w:proofErr w:type="gramStart"/>
      <w:r>
        <w:t xml:space="preserve">│                       │1. </w:t>
      </w:r>
      <w:r w:rsidR="002B0193">
        <w:t>15</w:t>
      </w:r>
      <w:r>
        <w:t xml:space="preserve"> шт.                │количество):                   │</w:t>
      </w:r>
      <w:proofErr w:type="gramEnd"/>
    </w:p>
    <w:p w:rsidR="00D05E7F" w:rsidRDefault="00D05E7F" w:rsidP="00D05E7F">
      <w:pPr>
        <w:pStyle w:val="ConsPlusNonformat"/>
        <w:widowControl/>
        <w:jc w:val="both"/>
      </w:pPr>
      <w:r>
        <w:t>│                       │                         │1. ______ шт.                  │</w:t>
      </w:r>
    </w:p>
    <w:p w:rsidR="00D05E7F" w:rsidRDefault="00D05E7F" w:rsidP="00D05E7F">
      <w:pPr>
        <w:pStyle w:val="ConsPlusNonformat"/>
        <w:widowControl/>
        <w:jc w:val="both"/>
      </w:pPr>
      <w:r>
        <w:lastRenderedPageBreak/>
        <w:t>│                       │                         │                               │</w:t>
      </w:r>
    </w:p>
    <w:p w:rsidR="00D05E7F" w:rsidRDefault="00D05E7F" w:rsidP="00D05E7F">
      <w:pPr>
        <w:pStyle w:val="ConsPlusNonformat"/>
        <w:widowControl/>
        <w:jc w:val="both"/>
      </w:pPr>
      <w:r>
        <w:t>├───────────────────────┼─────────────────────────┼───────────────────────────────┤</w:t>
      </w:r>
    </w:p>
    <w:p w:rsidR="00D05E7F" w:rsidRDefault="00D05E7F" w:rsidP="00D05E7F">
      <w:pPr>
        <w:pStyle w:val="ConsPlusNonformat"/>
        <w:widowControl/>
        <w:jc w:val="both"/>
      </w:pPr>
      <w:proofErr w:type="gramStart"/>
      <w:r>
        <w:t>│Полотенцесушители      │Материал и количество -  │Требует замены (материал и     │</w:t>
      </w:r>
      <w:proofErr w:type="gramEnd"/>
    </w:p>
    <w:p w:rsidR="00D05E7F" w:rsidRDefault="00D05E7F" w:rsidP="00D05E7F">
      <w:pPr>
        <w:pStyle w:val="ConsPlusNonformat"/>
        <w:widowControl/>
        <w:jc w:val="both"/>
      </w:pPr>
      <w:proofErr w:type="gramStart"/>
      <w:r>
        <w:t xml:space="preserve">│                       │1. </w:t>
      </w:r>
      <w:r w:rsidR="002B0193">
        <w:t>6</w:t>
      </w:r>
      <w:r>
        <w:t xml:space="preserve"> шт.        </w:t>
      </w:r>
      <w:r w:rsidR="002B0193">
        <w:t xml:space="preserve"> </w:t>
      </w:r>
      <w:r>
        <w:t xml:space="preserve">        │количество):                   │</w:t>
      </w:r>
      <w:proofErr w:type="gramEnd"/>
    </w:p>
    <w:p w:rsidR="00D05E7F" w:rsidRDefault="00D05E7F" w:rsidP="00D05E7F">
      <w:pPr>
        <w:pStyle w:val="ConsPlusNonformat"/>
        <w:widowControl/>
        <w:jc w:val="both"/>
      </w:pPr>
      <w:r>
        <w:t>│                       │                         │1. ______ шт.                  │</w:t>
      </w:r>
    </w:p>
    <w:p w:rsidR="00D05E7F" w:rsidRDefault="00D05E7F" w:rsidP="00D05E7F">
      <w:pPr>
        <w:pStyle w:val="ConsPlusNonformat"/>
        <w:widowControl/>
        <w:jc w:val="both"/>
      </w:pPr>
      <w:r>
        <w:t>│                       │                         │                               │</w:t>
      </w:r>
    </w:p>
    <w:p w:rsidR="00D05E7F" w:rsidRDefault="00D05E7F" w:rsidP="00D05E7F">
      <w:pPr>
        <w:pStyle w:val="ConsPlusNonformat"/>
        <w:widowControl/>
        <w:jc w:val="both"/>
      </w:pPr>
      <w:r>
        <w:t>├───────────────────────┼─────────────────────────┼───────────────────────────────┤</w:t>
      </w:r>
    </w:p>
    <w:p w:rsidR="00D05E7F" w:rsidRDefault="00D05E7F" w:rsidP="00D05E7F">
      <w:pPr>
        <w:pStyle w:val="ConsPlusNonformat"/>
        <w:widowControl/>
        <w:jc w:val="both"/>
      </w:pPr>
      <w:r>
        <w:t>│Трубопроводы холодной  │Диаметр, материал и      │Диаметр, материал и            │</w:t>
      </w:r>
    </w:p>
    <w:p w:rsidR="00D05E7F" w:rsidRDefault="00D05E7F" w:rsidP="00D05E7F">
      <w:pPr>
        <w:pStyle w:val="ConsPlusNonformat"/>
        <w:widowControl/>
        <w:jc w:val="both"/>
      </w:pPr>
      <w:r>
        <w:t>│воды                   │протяженность:           │протяженность труб, требующих  │</w:t>
      </w:r>
    </w:p>
    <w:p w:rsidR="00D05E7F" w:rsidRDefault="00D05E7F" w:rsidP="00D05E7F">
      <w:pPr>
        <w:pStyle w:val="ConsPlusNonformat"/>
        <w:widowControl/>
        <w:jc w:val="both"/>
      </w:pPr>
      <w:r>
        <w:t xml:space="preserve">│                       │1. 20 мм </w:t>
      </w:r>
      <w:r w:rsidR="002B0193">
        <w:t>15</w:t>
      </w:r>
      <w:r>
        <w:t>,8 м.</w:t>
      </w:r>
      <w:r w:rsidR="002B0193">
        <w:t xml:space="preserve"> </w:t>
      </w:r>
      <w:r>
        <w:t xml:space="preserve">        │замены:                        │</w:t>
      </w:r>
    </w:p>
    <w:p w:rsidR="00D05E7F" w:rsidRDefault="00D05E7F" w:rsidP="00D05E7F">
      <w:pPr>
        <w:pStyle w:val="ConsPlusNonformat"/>
        <w:widowControl/>
        <w:jc w:val="both"/>
      </w:pPr>
      <w:r>
        <w:t xml:space="preserve">│  </w:t>
      </w:r>
      <w:r w:rsidR="002B0193">
        <w:t xml:space="preserve">                     │2. 15 мм 1</w:t>
      </w:r>
      <w:r>
        <w:t>2,4 м.         │1. ___ мм ______, ___ м.       │</w:t>
      </w:r>
    </w:p>
    <w:p w:rsidR="00D05E7F" w:rsidRDefault="00D05E7F" w:rsidP="00D05E7F">
      <w:pPr>
        <w:pStyle w:val="ConsPlusNonformat"/>
        <w:widowControl/>
        <w:jc w:val="both"/>
      </w:pPr>
      <w:r>
        <w:t>│                       │                         │2. ___ мм ______, ___ м.       │</w:t>
      </w:r>
    </w:p>
    <w:p w:rsidR="00D05E7F" w:rsidRDefault="00D05E7F" w:rsidP="00D05E7F">
      <w:pPr>
        <w:pStyle w:val="ConsPlusNonformat"/>
        <w:widowControl/>
        <w:jc w:val="both"/>
      </w:pPr>
      <w:r>
        <w:t>│                       │                         │3. ___ мм ______, ___ м.       │</w:t>
      </w:r>
    </w:p>
    <w:p w:rsidR="00D05E7F" w:rsidRDefault="00D05E7F" w:rsidP="00D05E7F">
      <w:pPr>
        <w:pStyle w:val="ConsPlusNonformat"/>
        <w:widowControl/>
        <w:jc w:val="both"/>
      </w:pPr>
      <w:r>
        <w:t>│                       │                         │Протяженность труб, требующих  │</w:t>
      </w:r>
    </w:p>
    <w:p w:rsidR="00D05E7F" w:rsidRDefault="00D05E7F" w:rsidP="00D05E7F">
      <w:pPr>
        <w:pStyle w:val="ConsPlusNonformat"/>
        <w:widowControl/>
        <w:jc w:val="both"/>
      </w:pPr>
      <w:r>
        <w:t xml:space="preserve">│                       │                         │окраски, - </w:t>
      </w:r>
      <w:proofErr w:type="gramStart"/>
      <w:r>
        <w:t>м</w:t>
      </w:r>
      <w:proofErr w:type="gramEnd"/>
      <w:r>
        <w:t xml:space="preserve">                   │</w:t>
      </w:r>
    </w:p>
    <w:p w:rsidR="00D05E7F" w:rsidRDefault="00D05E7F" w:rsidP="00D05E7F">
      <w:pPr>
        <w:pStyle w:val="ConsPlusNonformat"/>
        <w:widowControl/>
        <w:jc w:val="both"/>
      </w:pPr>
      <w:r>
        <w:t>├───────────────────────┼─────────────────────────┼───────────────────────────────┤</w:t>
      </w:r>
    </w:p>
    <w:p w:rsidR="00D05E7F" w:rsidRDefault="00D05E7F" w:rsidP="00D05E7F">
      <w:pPr>
        <w:pStyle w:val="ConsPlusNonformat"/>
        <w:widowControl/>
        <w:jc w:val="both"/>
      </w:pPr>
      <w:r>
        <w:t>│Трубопроводы горячей   │Диаметр, материал и      │Диаметр, материал и            │</w:t>
      </w:r>
    </w:p>
    <w:p w:rsidR="00D05E7F" w:rsidRDefault="00D05E7F" w:rsidP="00D05E7F">
      <w:pPr>
        <w:pStyle w:val="ConsPlusNonformat"/>
        <w:widowControl/>
        <w:jc w:val="both"/>
      </w:pPr>
      <w:r>
        <w:t>│воды                   │протяженность:           │протяженность труб, требующих  │</w:t>
      </w:r>
    </w:p>
    <w:p w:rsidR="00D05E7F" w:rsidRDefault="00D05E7F" w:rsidP="00D05E7F">
      <w:pPr>
        <w:pStyle w:val="ConsPlusNonformat"/>
        <w:widowControl/>
        <w:jc w:val="both"/>
      </w:pPr>
      <w:r>
        <w:t xml:space="preserve">│                       │1. </w:t>
      </w:r>
      <w:r w:rsidR="002B0193">
        <w:t xml:space="preserve">20 мм 15,8 м.         </w:t>
      </w:r>
      <w:r>
        <w:t>│замены:                        │</w:t>
      </w:r>
    </w:p>
    <w:p w:rsidR="00D05E7F" w:rsidRDefault="00D05E7F" w:rsidP="00D05E7F">
      <w:pPr>
        <w:pStyle w:val="ConsPlusNonformat"/>
        <w:widowControl/>
        <w:jc w:val="both"/>
      </w:pPr>
      <w:r>
        <w:t xml:space="preserve">│                       │2. </w:t>
      </w:r>
      <w:r w:rsidR="002B0193">
        <w:t xml:space="preserve">15 мм 12,4 м.         </w:t>
      </w:r>
      <w:r>
        <w:t>│1. ___ мм ______, ___ м.       │</w:t>
      </w:r>
    </w:p>
    <w:p w:rsidR="00D05E7F" w:rsidRDefault="00D05E7F" w:rsidP="00D05E7F">
      <w:pPr>
        <w:pStyle w:val="ConsPlusNonformat"/>
        <w:widowControl/>
        <w:jc w:val="both"/>
      </w:pPr>
      <w:r>
        <w:t>│                       │                         │2. ___ мм ______, ___ м.       │</w:t>
      </w:r>
    </w:p>
    <w:p w:rsidR="00D05E7F" w:rsidRDefault="00D05E7F" w:rsidP="00D05E7F">
      <w:pPr>
        <w:pStyle w:val="ConsPlusNonformat"/>
        <w:widowControl/>
        <w:jc w:val="both"/>
      </w:pPr>
      <w:r>
        <w:t>│                       │                         │3. ___ мм ______, ___ м.       │</w:t>
      </w:r>
    </w:p>
    <w:p w:rsidR="00D05E7F" w:rsidRDefault="00D05E7F" w:rsidP="00D05E7F">
      <w:pPr>
        <w:pStyle w:val="ConsPlusNonformat"/>
        <w:widowControl/>
        <w:jc w:val="both"/>
      </w:pPr>
      <w:r>
        <w:t>│                       │                         │Протяженность труб, требующих  │</w:t>
      </w:r>
    </w:p>
    <w:p w:rsidR="00D05E7F" w:rsidRDefault="00D05E7F" w:rsidP="00D05E7F">
      <w:pPr>
        <w:pStyle w:val="ConsPlusNonformat"/>
        <w:widowControl/>
        <w:jc w:val="both"/>
      </w:pPr>
      <w:r>
        <w:t xml:space="preserve">│                       │                         │окраски, - </w:t>
      </w:r>
      <w:proofErr w:type="gramStart"/>
      <w:r>
        <w:t>м</w:t>
      </w:r>
      <w:proofErr w:type="gramEnd"/>
      <w:r>
        <w:t xml:space="preserve">                   │</w:t>
      </w:r>
    </w:p>
    <w:p w:rsidR="00D05E7F" w:rsidRDefault="00D05E7F" w:rsidP="00D05E7F">
      <w:pPr>
        <w:pStyle w:val="ConsPlusNonformat"/>
        <w:widowControl/>
        <w:jc w:val="both"/>
      </w:pPr>
      <w:r>
        <w:t>├───────────────────────┼─────────────────────────┼───────────────────────────────┤</w:t>
      </w:r>
    </w:p>
    <w:p w:rsidR="00D05E7F" w:rsidRDefault="00D05E7F" w:rsidP="00D05E7F">
      <w:pPr>
        <w:pStyle w:val="ConsPlusNonformat"/>
        <w:widowControl/>
        <w:jc w:val="both"/>
      </w:pPr>
      <w:r>
        <w:t>│Задвижки, вентили,     │Количество:              │Требует замены или ремонта:    │</w:t>
      </w:r>
    </w:p>
    <w:p w:rsidR="00D05E7F" w:rsidRDefault="00D05E7F" w:rsidP="00D05E7F">
      <w:pPr>
        <w:pStyle w:val="ConsPlusNonformat"/>
        <w:widowControl/>
        <w:jc w:val="both"/>
      </w:pPr>
      <w:r>
        <w:t xml:space="preserve">│краны на системах      │задвижек </w:t>
      </w:r>
      <w:r w:rsidR="002B0193">
        <w:t>1</w:t>
      </w:r>
      <w:r>
        <w:t xml:space="preserve"> шт.;          │задвижек - шт.;                │</w:t>
      </w:r>
    </w:p>
    <w:p w:rsidR="00D05E7F" w:rsidRDefault="00D05E7F" w:rsidP="00D05E7F">
      <w:pPr>
        <w:pStyle w:val="ConsPlusNonformat"/>
        <w:widowControl/>
        <w:jc w:val="both"/>
      </w:pPr>
      <w:r>
        <w:t>│во</w:t>
      </w:r>
      <w:r w:rsidR="002B0193">
        <w:t>доснабжения          │вентилей 6</w:t>
      </w:r>
      <w:r>
        <w:t xml:space="preserve"> шт.; </w:t>
      </w:r>
      <w:r w:rsidR="002B0193">
        <w:t xml:space="preserve"> </w:t>
      </w:r>
      <w:r>
        <w:t xml:space="preserve">        │вентилей -  шт.;               │</w:t>
      </w:r>
    </w:p>
    <w:p w:rsidR="00D05E7F" w:rsidRDefault="00D05E7F" w:rsidP="00D05E7F">
      <w:pPr>
        <w:pStyle w:val="ConsPlusNonformat"/>
        <w:widowControl/>
        <w:jc w:val="both"/>
      </w:pPr>
      <w:r>
        <w:t xml:space="preserve">│ </w:t>
      </w:r>
      <w:r w:rsidR="002B0193">
        <w:t xml:space="preserve">                      │кранов 6</w:t>
      </w:r>
      <w:r>
        <w:t xml:space="preserve"> шт.</w:t>
      </w:r>
      <w:r w:rsidR="002B0193">
        <w:t xml:space="preserve"> </w:t>
      </w:r>
      <w:r>
        <w:t xml:space="preserve">            │кранов - шт.                   │</w:t>
      </w:r>
    </w:p>
    <w:p w:rsidR="00D05E7F" w:rsidRDefault="00D05E7F" w:rsidP="00D05E7F">
      <w:pPr>
        <w:pStyle w:val="ConsPlusNonformat"/>
        <w:widowControl/>
        <w:jc w:val="both"/>
      </w:pPr>
      <w:r>
        <w:t>├───────────────────────┼─────────────────────────┼───────────────────────────────┤</w:t>
      </w:r>
    </w:p>
    <w:p w:rsidR="00D05E7F" w:rsidRDefault="00D05E7F" w:rsidP="00D05E7F">
      <w:pPr>
        <w:pStyle w:val="ConsPlusNonformat"/>
        <w:widowControl/>
        <w:jc w:val="both"/>
      </w:pPr>
      <w:r>
        <w:t>│Трубопроводы           │Диаметр, материал и      │Диаметр, материал и            │</w:t>
      </w:r>
    </w:p>
    <w:p w:rsidR="00D05E7F" w:rsidRDefault="00D05E7F" w:rsidP="00D05E7F">
      <w:pPr>
        <w:pStyle w:val="ConsPlusNonformat"/>
        <w:widowControl/>
        <w:jc w:val="both"/>
      </w:pPr>
      <w:r>
        <w:t>│канализации            │протяженность:           │протяженность труб, требующих  │</w:t>
      </w:r>
    </w:p>
    <w:p w:rsidR="00D05E7F" w:rsidRDefault="00D05E7F" w:rsidP="00D05E7F">
      <w:pPr>
        <w:pStyle w:val="ConsPlusNonformat"/>
        <w:widowControl/>
        <w:jc w:val="both"/>
      </w:pPr>
      <w:r>
        <w:t xml:space="preserve">│                       │1. 50 мм </w:t>
      </w:r>
      <w:r w:rsidR="002B0193">
        <w:t>1</w:t>
      </w:r>
      <w:r>
        <w:t>3,</w:t>
      </w:r>
      <w:r w:rsidR="002B0193">
        <w:t>1</w:t>
      </w:r>
      <w:r>
        <w:t xml:space="preserve"> м.         │замены:                        │</w:t>
      </w:r>
    </w:p>
    <w:p w:rsidR="00D05E7F" w:rsidRDefault="00D05E7F" w:rsidP="00D05E7F">
      <w:pPr>
        <w:pStyle w:val="ConsPlusNonformat"/>
        <w:widowControl/>
        <w:jc w:val="both"/>
      </w:pPr>
      <w:r>
        <w:t xml:space="preserve">│    </w:t>
      </w:r>
      <w:r w:rsidR="002B0193">
        <w:t xml:space="preserve">                   │2. 100 мм 29</w:t>
      </w:r>
      <w:r>
        <w:t>,</w:t>
      </w:r>
      <w:r w:rsidR="002B0193">
        <w:t>9</w:t>
      </w:r>
      <w:r>
        <w:t xml:space="preserve"> м.</w:t>
      </w:r>
      <w:r w:rsidR="002B0193">
        <w:t xml:space="preserve"> </w:t>
      </w:r>
      <w:r>
        <w:t xml:space="preserve">       │1. ___ мм ______, ___ м.       │</w:t>
      </w:r>
    </w:p>
    <w:p w:rsidR="00D05E7F" w:rsidRDefault="00D05E7F" w:rsidP="00D05E7F">
      <w:pPr>
        <w:pStyle w:val="ConsPlusNonformat"/>
        <w:widowControl/>
        <w:jc w:val="both"/>
      </w:pPr>
      <w:r>
        <w:t>│                       │                         │2. ___ мм ______, ___ м.       │</w:t>
      </w:r>
    </w:p>
    <w:p w:rsidR="00D05E7F" w:rsidRDefault="00D05E7F" w:rsidP="00D05E7F">
      <w:pPr>
        <w:pStyle w:val="ConsPlusNonformat"/>
        <w:widowControl/>
        <w:jc w:val="both"/>
      </w:pPr>
      <w:r>
        <w:t>├───────────────────────┼─────────────────────────┼───────────────────────────────┤</w:t>
      </w:r>
    </w:p>
    <w:p w:rsidR="00D05E7F" w:rsidRDefault="00D05E7F" w:rsidP="00D05E7F">
      <w:pPr>
        <w:pStyle w:val="ConsPlusNonformat"/>
        <w:widowControl/>
        <w:jc w:val="both"/>
      </w:pPr>
    </w:p>
    <w:p w:rsidR="00D05E7F" w:rsidRDefault="00D05E7F" w:rsidP="00D05E7F">
      <w:pPr>
        <w:pStyle w:val="ConsPlusNonformat"/>
        <w:widowControl/>
      </w:pPr>
      <w:r>
        <w:t>Управляющая организация              Собственник</w:t>
      </w:r>
    </w:p>
    <w:p w:rsidR="00D05E7F" w:rsidRDefault="00D05E7F" w:rsidP="00D05E7F">
      <w:pPr>
        <w:pStyle w:val="ConsPlusNonformat"/>
        <w:widowControl/>
      </w:pPr>
      <w:r>
        <w:t>________ /____________/              _________ /__________/</w:t>
      </w: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Pr="00A447FA" w:rsidRDefault="00D05E7F" w:rsidP="00D05E7F">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№3</w:t>
      </w:r>
    </w:p>
    <w:p w:rsidR="00D05E7F" w:rsidRPr="00A447FA" w:rsidRDefault="00D05E7F" w:rsidP="00D05E7F">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D05E7F" w:rsidRDefault="00D05E7F" w:rsidP="00D05E7F">
      <w:pPr>
        <w:pStyle w:val="ConsPlusNormal"/>
        <w:widowControl/>
        <w:ind w:firstLine="0"/>
        <w:jc w:val="right"/>
      </w:pPr>
    </w:p>
    <w:p w:rsidR="00D05E7F" w:rsidRPr="00A447FA" w:rsidRDefault="00D05E7F" w:rsidP="00D05E7F">
      <w:pPr>
        <w:pStyle w:val="ConsPlusNonformat"/>
        <w:widowControl/>
        <w:jc w:val="both"/>
        <w:rPr>
          <w:rFonts w:ascii="Times New Roman" w:hAnsi="Times New Roman" w:cs="Times New Roman"/>
          <w:b/>
          <w:sz w:val="24"/>
          <w:szCs w:val="24"/>
        </w:rPr>
      </w:pP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ПЕРЕЧЕНЬ</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ТЕХНИЧЕСКОЙ ДОКУМЕНТАЦИИ НА МНОГОКВАРТИРНЫЙ ДОМ ПО АДРЕСУ:</w:t>
      </w:r>
    </w:p>
    <w:p w:rsidR="00AC3792" w:rsidRPr="00A447FA" w:rsidRDefault="00AC3792" w:rsidP="00AC3792">
      <w:pPr>
        <w:pStyle w:val="ConsPlusNormal"/>
        <w:widowControl/>
        <w:ind w:firstLine="0"/>
        <w:rPr>
          <w:rFonts w:ascii="Times New Roman" w:hAnsi="Times New Roman" w:cs="Times New Roman"/>
          <w:b/>
          <w:sz w:val="24"/>
          <w:szCs w:val="24"/>
          <w:u w:val="single"/>
        </w:rPr>
      </w:pPr>
      <w:r>
        <w:rPr>
          <w:rFonts w:ascii="Times New Roman" w:hAnsi="Times New Roman" w:cs="Times New Roman"/>
          <w:b/>
          <w:sz w:val="24"/>
          <w:szCs w:val="24"/>
          <w:u w:val="single"/>
        </w:rPr>
        <w:t>16А микрорайон, 86 дом</w:t>
      </w:r>
    </w:p>
    <w:p w:rsidR="00D05E7F" w:rsidRPr="00A447FA" w:rsidRDefault="00AC3792" w:rsidP="00AC3792">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 xml:space="preserve"> </w:t>
      </w:r>
      <w:r w:rsidR="00D05E7F" w:rsidRPr="00A447FA">
        <w:rPr>
          <w:rFonts w:ascii="Times New Roman" w:hAnsi="Times New Roman" w:cs="Times New Roman"/>
          <w:b/>
          <w:sz w:val="24"/>
          <w:szCs w:val="24"/>
        </w:rPr>
        <w:t>(адрес многоквартирного дома)</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ИНЫХ СВЯЗАННЫХ С УПРАВЛЕНИЕМ МНОГОКВАРТИРНЫМ</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ДОМОМ ДОКУМЕНТОВ</w:t>
      </w:r>
    </w:p>
    <w:p w:rsidR="00D05E7F" w:rsidRPr="00A447FA" w:rsidRDefault="00D05E7F" w:rsidP="00D05E7F">
      <w:pPr>
        <w:pStyle w:val="ConsPlusNonformat"/>
        <w:widowControl/>
        <w:jc w:val="both"/>
        <w:rPr>
          <w:rFonts w:ascii="Times New Roman" w:hAnsi="Times New Roman" w:cs="Times New Roman"/>
          <w:b/>
          <w:sz w:val="24"/>
          <w:szCs w:val="24"/>
        </w:rPr>
      </w:pPr>
    </w:p>
    <w:tbl>
      <w:tblPr>
        <w:tblW w:w="10080" w:type="dxa"/>
        <w:tblInd w:w="70" w:type="dxa"/>
        <w:tblLayout w:type="fixed"/>
        <w:tblCellMar>
          <w:left w:w="70" w:type="dxa"/>
          <w:right w:w="70" w:type="dxa"/>
        </w:tblCellMar>
        <w:tblLook w:val="0000"/>
      </w:tblPr>
      <w:tblGrid>
        <w:gridCol w:w="540"/>
        <w:gridCol w:w="2340"/>
        <w:gridCol w:w="3240"/>
        <w:gridCol w:w="1260"/>
        <w:gridCol w:w="2700"/>
      </w:tblGrid>
      <w:tr w:rsidR="00D05E7F" w:rsidTr="001F5DBB">
        <w:trPr>
          <w:trHeight w:val="36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N   </w:t>
            </w:r>
            <w:r>
              <w:br/>
            </w:r>
            <w:proofErr w:type="gramStart"/>
            <w:r>
              <w:t>п</w:t>
            </w:r>
            <w:proofErr w:type="gramEnd"/>
            <w:r>
              <w:t xml:space="preserve">/п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Наименование документа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Количество</w:t>
            </w:r>
            <w:r>
              <w:br/>
              <w:t xml:space="preserve">листов    </w:t>
            </w: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Примечания </w:t>
            </w:r>
          </w:p>
        </w:tc>
      </w:tr>
      <w:tr w:rsidR="00D05E7F" w:rsidTr="001F5DBB">
        <w:trPr>
          <w:trHeight w:val="24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9540" w:type="dxa"/>
            <w:gridSpan w:val="4"/>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I. Техническая документация на многоквартирный дом </w:t>
            </w:r>
          </w:p>
        </w:tc>
      </w:tr>
      <w:tr w:rsidR="00D05E7F" w:rsidTr="001F5DBB">
        <w:trPr>
          <w:trHeight w:val="48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1.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Технический паспорт на многоквартирный дом с экспликацией и поэтажными планами (выписка из технического паспорта на многоквартирный дом) </w:t>
            </w:r>
          </w:p>
        </w:tc>
        <w:tc>
          <w:tcPr>
            <w:tcW w:w="1260" w:type="dxa"/>
            <w:tcBorders>
              <w:top w:val="single" w:sz="6" w:space="0" w:color="auto"/>
              <w:left w:val="single" w:sz="6" w:space="0" w:color="auto"/>
              <w:bottom w:val="single" w:sz="6" w:space="0" w:color="auto"/>
              <w:right w:val="single" w:sz="6" w:space="0" w:color="auto"/>
            </w:tcBorders>
          </w:tcPr>
          <w:p w:rsidR="00D05E7F" w:rsidRDefault="006F3C72" w:rsidP="001F5DBB">
            <w:pPr>
              <w:pStyle w:val="ConsPlusCell"/>
              <w:widowControl/>
            </w:pPr>
            <w:r>
              <w:t>1</w:t>
            </w: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48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2.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Документы (акты) о приемке результатов работ по текущему ремонту общего имущества в многоквартирном доме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48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3.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Документы (акты) о приемке результатов работ по капитальному ремонту общего имущества в многоквартирном доме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360"/>
        </w:trPr>
        <w:tc>
          <w:tcPr>
            <w:tcW w:w="540" w:type="dxa"/>
            <w:vMerge w:val="restart"/>
            <w:tcBorders>
              <w:top w:val="single" w:sz="6" w:space="0" w:color="auto"/>
              <w:left w:val="single" w:sz="6" w:space="0" w:color="auto"/>
              <w:bottom w:val="nil"/>
              <w:right w:val="single" w:sz="6" w:space="0" w:color="auto"/>
            </w:tcBorders>
          </w:tcPr>
          <w:p w:rsidR="00D05E7F" w:rsidRDefault="00D05E7F" w:rsidP="001F5DBB">
            <w:pPr>
              <w:pStyle w:val="ConsPlusCell"/>
              <w:widowControl/>
            </w:pPr>
            <w:r>
              <w:t xml:space="preserve">4.  </w:t>
            </w:r>
          </w:p>
        </w:tc>
        <w:tc>
          <w:tcPr>
            <w:tcW w:w="2340" w:type="dxa"/>
            <w:vMerge w:val="restart"/>
            <w:tcBorders>
              <w:top w:val="single" w:sz="6" w:space="0" w:color="auto"/>
              <w:left w:val="single" w:sz="6" w:space="0" w:color="auto"/>
              <w:bottom w:val="nil"/>
              <w:right w:val="single" w:sz="6" w:space="0" w:color="auto"/>
            </w:tcBorders>
          </w:tcPr>
          <w:p w:rsidR="00D05E7F" w:rsidRDefault="00D05E7F" w:rsidP="001F5DBB">
            <w:pPr>
              <w:pStyle w:val="ConsPlusCell"/>
              <w:widowControl/>
            </w:pPr>
            <w:r>
              <w:t xml:space="preserve">Акты осмотра, проверки состояния (испытания) на соответствие их эксплуатационных качеств обязательным требованиям безопасности:       </w:t>
            </w: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4.1. Инженерных коммуникаций</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48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4.2. Коллективных (общедомовых)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60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4.3. Общих (квартирных)  </w:t>
            </w:r>
            <w:r>
              <w:br/>
              <w:t xml:space="preserve">приборов учета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72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4.4. Индивидуальных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36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4.5. Механического оборудования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36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4.6. Электрического оборудования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36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4.7. Санитарно- технического оборудования</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600"/>
        </w:trPr>
        <w:tc>
          <w:tcPr>
            <w:tcW w:w="5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nil"/>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4.8. Иного обслуживающего более одного помещения в многоквартирном доме оборудования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cantSplit/>
          <w:trHeight w:val="1440"/>
        </w:trPr>
        <w:tc>
          <w:tcPr>
            <w:tcW w:w="540" w:type="dxa"/>
            <w:vMerge/>
            <w:tcBorders>
              <w:top w:val="nil"/>
              <w:left w:val="single" w:sz="6" w:space="0" w:color="auto"/>
              <w:bottom w:val="single" w:sz="6" w:space="0" w:color="auto"/>
              <w:right w:val="single" w:sz="6" w:space="0" w:color="auto"/>
            </w:tcBorders>
          </w:tcPr>
          <w:p w:rsidR="00D05E7F" w:rsidRDefault="00D05E7F" w:rsidP="001F5DBB">
            <w:pPr>
              <w:pStyle w:val="ConsPlusCell"/>
              <w:widowControl/>
            </w:pPr>
          </w:p>
        </w:tc>
        <w:tc>
          <w:tcPr>
            <w:tcW w:w="2340" w:type="dxa"/>
            <w:vMerge/>
            <w:tcBorders>
              <w:top w:val="nil"/>
              <w:left w:val="single" w:sz="6" w:space="0" w:color="auto"/>
              <w:bottom w:val="single" w:sz="6" w:space="0" w:color="auto"/>
              <w:right w:val="single" w:sz="6" w:space="0" w:color="auto"/>
            </w:tcBorders>
          </w:tcPr>
          <w:p w:rsidR="00D05E7F" w:rsidRDefault="00D05E7F" w:rsidP="001F5DBB">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4.9.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24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5</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Кадастровая карта (план) земельного участка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120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6</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Документы, в которых указываются содержание и сфера действия сервитута, с приложением заверенного соответствующей организацией (органом) по государственному учету объектов недвижимого имущества плана,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60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7</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Проектная документация на многоквартирный дом, в соответствии с которой осуществлено строительство (реконструкция) многоквартирного дома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36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lastRenderedPageBreak/>
              <w:t>8</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Акт приемки в эксплуатацию многоквартирного дома</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24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2B0193">
            <w:pPr>
              <w:pStyle w:val="ConsPlusCell"/>
              <w:widowControl/>
            </w:pPr>
            <w:r>
              <w:t>9</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Акты освидетельствования скрытых работ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24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2B0193">
            <w:pPr>
              <w:pStyle w:val="ConsPlusCell"/>
              <w:widowControl/>
            </w:pPr>
            <w:r>
              <w:t>1</w:t>
            </w:r>
            <w:r w:rsidR="002B0193">
              <w:t>0</w:t>
            </w:r>
            <w:r>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Протокол измерения шума и вибрации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36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11</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Разрешение на присоединение мощности к сети энергоснабжающей организации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84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12</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36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13</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Акты установки и приемки в эксплуатацию коллективных (общедомовых)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60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14</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Паспорта на приборы учета, механическое, электрическое, санитарно-техническое и иное обслуживающее более одного помещения в многоквартирном доме оборудование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60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15</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60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16</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600"/>
        </w:trPr>
        <w:tc>
          <w:tcPr>
            <w:tcW w:w="540" w:type="dxa"/>
            <w:tcBorders>
              <w:top w:val="single" w:sz="6" w:space="0" w:color="auto"/>
              <w:left w:val="single" w:sz="6" w:space="0" w:color="auto"/>
              <w:bottom w:val="single" w:sz="6" w:space="0" w:color="auto"/>
              <w:right w:val="single" w:sz="6" w:space="0" w:color="auto"/>
            </w:tcBorders>
          </w:tcPr>
          <w:p w:rsidR="00D05E7F" w:rsidRDefault="00D05E7F" w:rsidP="002B0193">
            <w:pPr>
              <w:pStyle w:val="ConsPlusCell"/>
              <w:widowControl/>
            </w:pPr>
            <w:r>
              <w:t>1</w:t>
            </w:r>
            <w:r w:rsidR="002B0193">
              <w:t>7</w:t>
            </w:r>
            <w:r>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r w:rsidR="00D05E7F" w:rsidTr="001F5DBB">
        <w:trPr>
          <w:trHeight w:val="720"/>
        </w:trPr>
        <w:tc>
          <w:tcPr>
            <w:tcW w:w="540" w:type="dxa"/>
            <w:tcBorders>
              <w:top w:val="single" w:sz="6" w:space="0" w:color="auto"/>
              <w:left w:val="single" w:sz="6" w:space="0" w:color="auto"/>
              <w:bottom w:val="single" w:sz="6" w:space="0" w:color="auto"/>
              <w:right w:val="single" w:sz="6" w:space="0" w:color="auto"/>
            </w:tcBorders>
          </w:tcPr>
          <w:p w:rsidR="00D05E7F" w:rsidRDefault="002B0193" w:rsidP="001F5DBB">
            <w:pPr>
              <w:pStyle w:val="ConsPlusCell"/>
              <w:widowControl/>
            </w:pPr>
            <w:r>
              <w:t>18</w:t>
            </w:r>
            <w:r w:rsidR="00D05E7F">
              <w:t xml:space="preserve">. </w:t>
            </w:r>
          </w:p>
        </w:tc>
        <w:tc>
          <w:tcPr>
            <w:tcW w:w="5580" w:type="dxa"/>
            <w:gridSpan w:val="2"/>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r>
              <w:t xml:space="preserve">Иные связанные с управлением многоквартирным  </w:t>
            </w:r>
            <w:r>
              <w:br/>
              <w:t xml:space="preserve">домом документы:                              </w:t>
            </w:r>
            <w:r>
              <w:br/>
              <w:t xml:space="preserve">договоры                                      </w:t>
            </w:r>
            <w:r>
              <w:br/>
              <w:t xml:space="preserve">списки                                        </w:t>
            </w:r>
            <w:r>
              <w:br/>
              <w:t xml:space="preserve">прочее                                        </w:t>
            </w:r>
          </w:p>
        </w:tc>
        <w:tc>
          <w:tcPr>
            <w:tcW w:w="126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D05E7F" w:rsidRDefault="00D05E7F" w:rsidP="001F5DBB">
            <w:pPr>
              <w:pStyle w:val="ConsPlusCell"/>
              <w:widowControl/>
            </w:pPr>
          </w:p>
        </w:tc>
      </w:tr>
    </w:tbl>
    <w:p w:rsidR="00D05E7F" w:rsidRDefault="00D05E7F" w:rsidP="00D05E7F">
      <w:pPr>
        <w:pStyle w:val="ConsPlusNonformat"/>
        <w:widowControl/>
        <w:jc w:val="both"/>
      </w:pPr>
    </w:p>
    <w:p w:rsidR="00D05E7F" w:rsidRDefault="00D05E7F" w:rsidP="00D05E7F">
      <w:pPr>
        <w:pStyle w:val="ConsPlusNormal"/>
        <w:widowControl/>
        <w:ind w:firstLine="540"/>
        <w:jc w:val="both"/>
      </w:pPr>
      <w:r>
        <w:t>Примечание. Необходимо указание на форму документа: оригинал; нотариально заверенная копия; копия, заверенная органом, выдавшим документ; ксерокопия или др.</w:t>
      </w:r>
    </w:p>
    <w:p w:rsidR="00D05E7F" w:rsidRDefault="00D05E7F" w:rsidP="00D05E7F">
      <w:pPr>
        <w:pStyle w:val="ConsPlusNormal"/>
        <w:widowControl/>
        <w:ind w:firstLine="540"/>
        <w:jc w:val="both"/>
      </w:pPr>
      <w:r>
        <w:t>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D05E7F" w:rsidRDefault="00D05E7F" w:rsidP="00D05E7F">
      <w:pPr>
        <w:pStyle w:val="ConsPlusNonformat"/>
        <w:widowControl/>
        <w:jc w:val="both"/>
      </w:pPr>
    </w:p>
    <w:p w:rsidR="00D05E7F" w:rsidRDefault="00D05E7F" w:rsidP="00D05E7F">
      <w:pPr>
        <w:pStyle w:val="ConsPlusNonformat"/>
        <w:widowControl/>
      </w:pPr>
      <w:r>
        <w:t>Управляющая организация                                     Собственник</w:t>
      </w:r>
    </w:p>
    <w:p w:rsidR="00D05E7F" w:rsidRDefault="00D05E7F" w:rsidP="00D05E7F">
      <w:pPr>
        <w:pStyle w:val="ConsPlusNonformat"/>
        <w:widowControl/>
      </w:pPr>
      <w:r>
        <w:t>________ /____________/                                 _________ /__________/</w:t>
      </w:r>
    </w:p>
    <w:p w:rsidR="00D05E7F" w:rsidRDefault="00D05E7F" w:rsidP="00D05E7F">
      <w:pPr>
        <w:pStyle w:val="ConsPlusNonformat"/>
        <w:widowControl/>
      </w:pPr>
      <w:r>
        <w:t>М.П.</w:t>
      </w: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Pr="00A447FA" w:rsidRDefault="00D05E7F" w:rsidP="00D05E7F">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 4</w:t>
      </w:r>
    </w:p>
    <w:p w:rsidR="00D05E7F" w:rsidRPr="00A447FA" w:rsidRDefault="00D05E7F" w:rsidP="00D05E7F">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tbl>
      <w:tblPr>
        <w:tblW w:w="9900" w:type="dxa"/>
        <w:tblInd w:w="108" w:type="dxa"/>
        <w:tblLook w:val="04A0"/>
      </w:tblPr>
      <w:tblGrid>
        <w:gridCol w:w="9900"/>
      </w:tblGrid>
      <w:tr w:rsidR="008E46D4" w:rsidRPr="008E46D4" w:rsidTr="008E46D4">
        <w:trPr>
          <w:trHeight w:val="315"/>
        </w:trPr>
        <w:tc>
          <w:tcPr>
            <w:tcW w:w="9900" w:type="dxa"/>
            <w:tcBorders>
              <w:top w:val="nil"/>
              <w:left w:val="nil"/>
              <w:bottom w:val="nil"/>
              <w:right w:val="nil"/>
            </w:tcBorders>
            <w:shd w:val="clear" w:color="auto" w:fill="auto"/>
            <w:noWrap/>
            <w:vAlign w:val="center"/>
            <w:hideMark/>
          </w:tcPr>
          <w:p w:rsidR="008E46D4" w:rsidRPr="008E46D4" w:rsidRDefault="008E46D4" w:rsidP="008E46D4">
            <w:pPr>
              <w:rPr>
                <w:rFonts w:ascii="Times New Roman" w:hAnsi="Times New Roman"/>
                <w:bCs/>
                <w:sz w:val="24"/>
                <w:szCs w:val="24"/>
              </w:rPr>
            </w:pPr>
            <w:r w:rsidRPr="008E46D4">
              <w:rPr>
                <w:rFonts w:ascii="Times New Roman" w:hAnsi="Times New Roman"/>
                <w:bCs/>
                <w:sz w:val="24"/>
                <w:szCs w:val="24"/>
              </w:rPr>
              <w:t xml:space="preserve">Перечень обязательных работ и услуг по ремонту и содержанию общего имущества  </w:t>
            </w:r>
          </w:p>
        </w:tc>
      </w:tr>
      <w:tr w:rsidR="008E46D4" w:rsidRPr="008E46D4" w:rsidTr="008E46D4">
        <w:trPr>
          <w:trHeight w:val="315"/>
        </w:trPr>
        <w:tc>
          <w:tcPr>
            <w:tcW w:w="9900" w:type="dxa"/>
            <w:tcBorders>
              <w:top w:val="nil"/>
              <w:left w:val="nil"/>
              <w:bottom w:val="nil"/>
              <w:right w:val="nil"/>
            </w:tcBorders>
            <w:shd w:val="clear" w:color="auto" w:fill="auto"/>
            <w:noWrap/>
            <w:vAlign w:val="center"/>
            <w:hideMark/>
          </w:tcPr>
          <w:p w:rsidR="008A4F8E" w:rsidRPr="00A447FA" w:rsidRDefault="008E46D4" w:rsidP="008A4F8E">
            <w:pPr>
              <w:pStyle w:val="ConsPlusNormal"/>
              <w:widowControl/>
              <w:ind w:firstLine="0"/>
              <w:rPr>
                <w:rFonts w:ascii="Times New Roman" w:hAnsi="Times New Roman" w:cs="Times New Roman"/>
                <w:b/>
                <w:sz w:val="24"/>
                <w:szCs w:val="24"/>
                <w:u w:val="single"/>
              </w:rPr>
            </w:pPr>
            <w:r w:rsidRPr="008E46D4">
              <w:rPr>
                <w:rFonts w:ascii="Times New Roman" w:hAnsi="Times New Roman"/>
                <w:bCs/>
                <w:sz w:val="24"/>
                <w:szCs w:val="24"/>
              </w:rPr>
              <w:t xml:space="preserve"> многоквартирного дома по адресу </w:t>
            </w:r>
            <w:r w:rsidR="008A4F8E">
              <w:rPr>
                <w:rFonts w:ascii="Times New Roman" w:hAnsi="Times New Roman" w:cs="Times New Roman"/>
                <w:b/>
                <w:sz w:val="24"/>
                <w:szCs w:val="24"/>
                <w:u w:val="single"/>
              </w:rPr>
              <w:t>16А микрорайон, 86 дом</w:t>
            </w:r>
          </w:p>
          <w:p w:rsidR="008E46D4" w:rsidRPr="008E46D4" w:rsidRDefault="008E46D4" w:rsidP="001C67D7">
            <w:pPr>
              <w:rPr>
                <w:rFonts w:ascii="Times New Roman" w:hAnsi="Times New Roman"/>
                <w:bCs/>
                <w:sz w:val="24"/>
                <w:szCs w:val="24"/>
              </w:rPr>
            </w:pPr>
          </w:p>
        </w:tc>
      </w:tr>
    </w:tbl>
    <w:p w:rsidR="00D05E7F" w:rsidRDefault="00D05E7F" w:rsidP="00D05E7F">
      <w:pPr>
        <w:pStyle w:val="ConsPlusNonformat"/>
        <w:widowControl/>
        <w:jc w:val="both"/>
      </w:pPr>
    </w:p>
    <w:tbl>
      <w:tblPr>
        <w:tblW w:w="9640" w:type="dxa"/>
        <w:tblInd w:w="103" w:type="dxa"/>
        <w:tblLook w:val="04A0"/>
      </w:tblPr>
      <w:tblGrid>
        <w:gridCol w:w="740"/>
        <w:gridCol w:w="3760"/>
        <w:gridCol w:w="2100"/>
        <w:gridCol w:w="1720"/>
        <w:gridCol w:w="1320"/>
      </w:tblGrid>
      <w:tr w:rsidR="008A4F8E" w:rsidRPr="008A4F8E" w:rsidTr="008A4F8E">
        <w:trPr>
          <w:trHeight w:val="279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xml:space="preserve">№ </w:t>
            </w:r>
            <w:proofErr w:type="gramStart"/>
            <w:r w:rsidRPr="008A4F8E">
              <w:rPr>
                <w:rFonts w:ascii="Times New Roman" w:hAnsi="Times New Roman"/>
                <w:bCs/>
                <w:color w:val="000000"/>
                <w:sz w:val="24"/>
                <w:szCs w:val="24"/>
              </w:rPr>
              <w:t>п</w:t>
            </w:r>
            <w:proofErr w:type="gramEnd"/>
            <w:r w:rsidRPr="008A4F8E">
              <w:rPr>
                <w:rFonts w:ascii="Times New Roman" w:hAnsi="Times New Roman"/>
                <w:bCs/>
                <w:color w:val="000000"/>
                <w:sz w:val="24"/>
                <w:szCs w:val="24"/>
              </w:rPr>
              <w:t>/п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 xml:space="preserve">Наименование и состав работы  </w:t>
            </w:r>
          </w:p>
        </w:tc>
        <w:tc>
          <w:tcPr>
            <w:tcW w:w="21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Периодичность</w:t>
            </w:r>
          </w:p>
        </w:tc>
        <w:tc>
          <w:tcPr>
            <w:tcW w:w="1720" w:type="dxa"/>
            <w:tcBorders>
              <w:top w:val="single" w:sz="4" w:space="0" w:color="000000"/>
              <w:left w:val="nil"/>
              <w:bottom w:val="nil"/>
              <w:right w:val="single" w:sz="4" w:space="0" w:color="000000"/>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Годовая плата /рублей/ с НДС</w:t>
            </w:r>
          </w:p>
        </w:tc>
        <w:tc>
          <w:tcPr>
            <w:tcW w:w="1320" w:type="dxa"/>
            <w:tcBorders>
              <w:top w:val="single" w:sz="4" w:space="0" w:color="000000"/>
              <w:left w:val="nil"/>
              <w:bottom w:val="nil"/>
              <w:right w:val="single" w:sz="4" w:space="0" w:color="000000"/>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Стоимость на 1 кв.м. общ</w:t>
            </w:r>
            <w:proofErr w:type="gramStart"/>
            <w:r w:rsidRPr="008A4F8E">
              <w:rPr>
                <w:rFonts w:ascii="Times New Roman" w:hAnsi="Times New Roman"/>
                <w:bCs/>
                <w:color w:val="000000"/>
                <w:sz w:val="24"/>
                <w:szCs w:val="24"/>
              </w:rPr>
              <w:t>.п</w:t>
            </w:r>
            <w:proofErr w:type="gramEnd"/>
            <w:r w:rsidRPr="008A4F8E">
              <w:rPr>
                <w:rFonts w:ascii="Times New Roman" w:hAnsi="Times New Roman"/>
                <w:bCs/>
                <w:color w:val="000000"/>
                <w:sz w:val="24"/>
                <w:szCs w:val="24"/>
              </w:rPr>
              <w:t>лощади / рублей в месяц/с НДС</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Содержание помещений общего пользования</w:t>
            </w:r>
          </w:p>
        </w:tc>
        <w:tc>
          <w:tcPr>
            <w:tcW w:w="2100" w:type="dxa"/>
            <w:tcBorders>
              <w:top w:val="nil"/>
              <w:left w:val="single" w:sz="4" w:space="0" w:color="auto"/>
              <w:bottom w:val="nil"/>
              <w:right w:val="nil"/>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720" w:type="dxa"/>
            <w:tcBorders>
              <w:top w:val="single" w:sz="4" w:space="0" w:color="000000"/>
              <w:left w:val="single" w:sz="4" w:space="0" w:color="000000"/>
              <w:bottom w:val="nil"/>
              <w:right w:val="single" w:sz="4" w:space="0" w:color="000000"/>
            </w:tcBorders>
            <w:shd w:val="clear" w:color="000000" w:fill="99CCFF"/>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320" w:type="dxa"/>
            <w:tcBorders>
              <w:top w:val="single" w:sz="4" w:space="0" w:color="000000"/>
              <w:left w:val="nil"/>
              <w:bottom w:val="nil"/>
              <w:right w:val="single" w:sz="4" w:space="0" w:color="000000"/>
            </w:tcBorders>
            <w:shd w:val="clear" w:color="000000" w:fill="99CCFF"/>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w:t>
            </w:r>
          </w:p>
        </w:tc>
        <w:tc>
          <w:tcPr>
            <w:tcW w:w="3760" w:type="dxa"/>
            <w:tcBorders>
              <w:top w:val="nil"/>
              <w:left w:val="nil"/>
              <w:bottom w:val="nil"/>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Подметание полов во всех помещениях общего пользования</w:t>
            </w:r>
          </w:p>
        </w:tc>
        <w:tc>
          <w:tcPr>
            <w:tcW w:w="2100" w:type="dxa"/>
            <w:tcBorders>
              <w:top w:val="single" w:sz="4" w:space="0" w:color="000000"/>
              <w:left w:val="single" w:sz="4" w:space="0" w:color="000000"/>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раза неделю</w:t>
            </w:r>
          </w:p>
        </w:tc>
        <w:tc>
          <w:tcPr>
            <w:tcW w:w="1720" w:type="dxa"/>
            <w:tcBorders>
              <w:top w:val="single" w:sz="4" w:space="0" w:color="000000"/>
              <w:left w:val="nil"/>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309 237,01</w:t>
            </w:r>
          </w:p>
        </w:tc>
        <w:tc>
          <w:tcPr>
            <w:tcW w:w="1320" w:type="dxa"/>
            <w:tcBorders>
              <w:top w:val="single" w:sz="4" w:space="0" w:color="000000"/>
              <w:left w:val="nil"/>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3,50</w:t>
            </w:r>
          </w:p>
        </w:tc>
      </w:tr>
      <w:tr w:rsidR="008A4F8E" w:rsidRPr="008A4F8E" w:rsidTr="008A4F8E">
        <w:trPr>
          <w:trHeight w:val="945"/>
        </w:trPr>
        <w:tc>
          <w:tcPr>
            <w:tcW w:w="740" w:type="dxa"/>
            <w:vMerge w:val="restart"/>
            <w:tcBorders>
              <w:top w:val="nil"/>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Влажное подметание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нижних 3-х этажей </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140 736,78</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1,59</w:t>
            </w:r>
          </w:p>
        </w:tc>
      </w:tr>
      <w:tr w:rsidR="008A4F8E" w:rsidRPr="008A4F8E" w:rsidTr="008A4F8E">
        <w:trPr>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Влажное подметание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верхних 6 этажей</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59 779,56</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0,68</w:t>
            </w:r>
          </w:p>
        </w:tc>
      </w:tr>
      <w:tr w:rsidR="008A4F8E" w:rsidRPr="008A4F8E" w:rsidTr="008A4F8E">
        <w:trPr>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Влажное подметание пола кабины лифта</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7 832,01</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0,09</w:t>
            </w:r>
          </w:p>
        </w:tc>
      </w:tr>
      <w:tr w:rsidR="008A4F8E" w:rsidRPr="008A4F8E" w:rsidTr="008A4F8E">
        <w:trPr>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3760" w:type="dxa"/>
            <w:tcBorders>
              <w:top w:val="nil"/>
              <w:left w:val="nil"/>
              <w:bottom w:val="single" w:sz="4" w:space="0" w:color="auto"/>
              <w:right w:val="nil"/>
            </w:tcBorders>
            <w:shd w:val="clear" w:color="CCCCFF" w:fill="FFFFFF"/>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 xml:space="preserve">Очистка и влажная уборка мусороприемных камер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63 149,07</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0,71</w:t>
            </w:r>
          </w:p>
        </w:tc>
      </w:tr>
      <w:tr w:rsidR="008A4F8E" w:rsidRPr="008A4F8E" w:rsidTr="008A4F8E">
        <w:trPr>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Влажное подметание пола мусороприемных камер</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37 739,59</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0,43</w:t>
            </w:r>
          </w:p>
        </w:tc>
      </w:tr>
      <w:tr w:rsidR="008A4F8E" w:rsidRPr="008A4F8E" w:rsidTr="008A4F8E">
        <w:trPr>
          <w:trHeight w:val="315"/>
        </w:trPr>
        <w:tc>
          <w:tcPr>
            <w:tcW w:w="740" w:type="dxa"/>
            <w:tcBorders>
              <w:top w:val="single" w:sz="4" w:space="0" w:color="auto"/>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 xml:space="preserve">Уборка земельного участка </w:t>
            </w:r>
          </w:p>
        </w:tc>
        <w:tc>
          <w:tcPr>
            <w:tcW w:w="210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7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1336684,20</w:t>
            </w:r>
          </w:p>
        </w:tc>
        <w:tc>
          <w:tcPr>
            <w:tcW w:w="13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15,10</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Подметание территории</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xml:space="preserve">1 раз </w:t>
            </w:r>
            <w:proofErr w:type="gramStart"/>
            <w:r w:rsidRPr="008A4F8E">
              <w:rPr>
                <w:rFonts w:ascii="Times New Roman" w:hAnsi="Times New Roman"/>
                <w:bCs/>
                <w:color w:val="000000"/>
                <w:sz w:val="24"/>
                <w:szCs w:val="24"/>
              </w:rPr>
              <w:t>в двое</w:t>
            </w:r>
            <w:proofErr w:type="gramEnd"/>
            <w:r w:rsidRPr="008A4F8E">
              <w:rPr>
                <w:rFonts w:ascii="Times New Roman" w:hAnsi="Times New Roman"/>
                <w:bCs/>
                <w:color w:val="000000"/>
                <w:sz w:val="24"/>
                <w:szCs w:val="24"/>
              </w:rPr>
              <w:t xml:space="preserve"> суток</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69230,31</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0,78</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территории (стоянка), 3 класс с усовершенствованным покрытием</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две недели</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14 330,41</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0,16</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территории (подходы к дому), 1 класс с усовершенствованным покрытием</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37 082,49</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ступеней и площадок (крыльца)</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8 944,70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0,10</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sz w:val="24"/>
                <w:szCs w:val="24"/>
              </w:rPr>
            </w:pPr>
            <w:r w:rsidRPr="008A4F8E">
              <w:rPr>
                <w:rFonts w:ascii="Times New Roman" w:hAnsi="Times New Roman"/>
                <w:b w:val="0"/>
                <w:sz w:val="24"/>
                <w:szCs w:val="24"/>
              </w:rPr>
              <w:t>Подметание территории (х/б площадки), 1 класс с усовершенствованным покрытием</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трое суток</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7 500,17</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0,08</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Уборка отмосток</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1 372,54</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lastRenderedPageBreak/>
              <w:t>3</w:t>
            </w:r>
          </w:p>
        </w:tc>
        <w:tc>
          <w:tcPr>
            <w:tcW w:w="3760" w:type="dxa"/>
            <w:tcBorders>
              <w:top w:val="nil"/>
              <w:left w:val="nil"/>
              <w:bottom w:val="single" w:sz="4" w:space="0" w:color="auto"/>
              <w:right w:val="nil"/>
            </w:tcBorders>
            <w:shd w:val="clear" w:color="000000" w:fill="FFFFFF"/>
            <w:hideMark/>
          </w:tcPr>
          <w:p w:rsidR="008A4F8E" w:rsidRPr="008A4F8E" w:rsidRDefault="008A4F8E" w:rsidP="008A4F8E">
            <w:pPr>
              <w:jc w:val="left"/>
              <w:rPr>
                <w:rFonts w:ascii="Times New Roman" w:hAnsi="Times New Roman"/>
                <w:bCs/>
                <w:color w:val="000000"/>
                <w:sz w:val="24"/>
                <w:szCs w:val="24"/>
              </w:rPr>
            </w:pPr>
            <w:r w:rsidRPr="008A4F8E">
              <w:rPr>
                <w:rFonts w:ascii="Times New Roman" w:hAnsi="Times New Roman"/>
                <w:bCs/>
                <w:color w:val="000000"/>
                <w:sz w:val="24"/>
                <w:szCs w:val="24"/>
              </w:rPr>
              <w:t>Уборка мусора с газона, ручная уборка, теплый период</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1912,08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Уборка газонов от листьев сучьев мусора, газоны средней засоренности</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раза в сезон</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1848,84</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nil"/>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От случайного мусора</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раза в сезон</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63,24</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5</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Сдвижка  и подметание снега при снегопаде</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сутки</w:t>
            </w:r>
            <w:proofErr w:type="gramStart"/>
            <w:r w:rsidRPr="008A4F8E">
              <w:rPr>
                <w:rFonts w:ascii="Times New Roman" w:hAnsi="Times New Roman"/>
                <w:bCs/>
                <w:color w:val="000000"/>
                <w:sz w:val="24"/>
                <w:szCs w:val="24"/>
              </w:rPr>
              <w:t>.Н</w:t>
            </w:r>
            <w:proofErr w:type="gramEnd"/>
            <w:r w:rsidRPr="008A4F8E">
              <w:rPr>
                <w:rFonts w:ascii="Times New Roman" w:hAnsi="Times New Roman"/>
                <w:bCs/>
                <w:color w:val="000000"/>
                <w:sz w:val="24"/>
                <w:szCs w:val="24"/>
              </w:rPr>
              <w:t>ачала работ не позднее одного часа после начала снегопада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667543,62</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7,54</w:t>
            </w:r>
          </w:p>
        </w:tc>
      </w:tr>
      <w:tr w:rsidR="008A4F8E" w:rsidRPr="008A4F8E" w:rsidTr="008A4F8E">
        <w:trPr>
          <w:trHeight w:val="165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(отмостка),  1 класс территория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во время снегопада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1111,70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(стоянка), 3 класс территория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во время снегопада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154649,06</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1,75</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(подход к дому), 1 класс территория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 Начало работ не позднее 1 часа после начала снегопада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474126,18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5,35</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(стоянка), 3 класс территория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во время снегопада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37656,68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0,43</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Сдвижка и подметание снега при снегопаде, ручная уборка холодный период, ручная уборка холодный период</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279477,03</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3,16</w:t>
            </w:r>
          </w:p>
        </w:tc>
      </w:tr>
      <w:tr w:rsidR="008A4F8E" w:rsidRPr="008A4F8E" w:rsidTr="008A4F8E">
        <w:trPr>
          <w:trHeight w:val="189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Подметание свежевыпавшего снега без предварительной обработки территории смесью песка с хлоридами </w:t>
            </w:r>
            <w:proofErr w:type="gramStart"/>
            <w:r w:rsidRPr="008A4F8E">
              <w:rPr>
                <w:rFonts w:ascii="Times New Roman" w:hAnsi="Times New Roman"/>
                <w:b w:val="0"/>
                <w:color w:val="000000"/>
                <w:sz w:val="24"/>
                <w:szCs w:val="24"/>
              </w:rPr>
              <w:t xml:space="preserve">( </w:t>
            </w:r>
            <w:proofErr w:type="gramEnd"/>
            <w:r w:rsidRPr="008A4F8E">
              <w:rPr>
                <w:rFonts w:ascii="Times New Roman" w:hAnsi="Times New Roman"/>
                <w:b w:val="0"/>
                <w:color w:val="000000"/>
                <w:sz w:val="24"/>
                <w:szCs w:val="24"/>
              </w:rPr>
              <w:t>подходы к дому), 1 класс территории с усовершенствованным периодом</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43144,06</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0,49</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Сдвигание свежевыпавшего снега (подходы к дому), 1 класс территории с усовершенствованным периодом</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187984,82</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2,12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Сметание снега со ступеней и площадок (крыльца)</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48348,15</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0,55</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7</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Вывоз ТБО</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ежедневно</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318521,16</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3,60</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lastRenderedPageBreak/>
              <w:t> </w:t>
            </w:r>
          </w:p>
        </w:tc>
        <w:tc>
          <w:tcPr>
            <w:tcW w:w="376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Подготовка многоквартирного дома к сезонной эксплуатации</w:t>
            </w:r>
          </w:p>
        </w:tc>
        <w:tc>
          <w:tcPr>
            <w:tcW w:w="210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7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149637,74</w:t>
            </w:r>
          </w:p>
        </w:tc>
        <w:tc>
          <w:tcPr>
            <w:tcW w:w="13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1,69</w:t>
            </w:r>
          </w:p>
        </w:tc>
      </w:tr>
      <w:tr w:rsidR="008A4F8E" w:rsidRPr="008A4F8E" w:rsidTr="008A4F8E">
        <w:trPr>
          <w:trHeight w:val="6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8</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Консервация системы центрального отопления</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год</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1195,27</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0,01</w:t>
            </w:r>
          </w:p>
        </w:tc>
      </w:tr>
      <w:tr w:rsidR="008A4F8E" w:rsidRPr="008A4F8E" w:rsidTr="008A4F8E">
        <w:trPr>
          <w:trHeight w:val="58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Консервация системы отопления</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1195,27</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Ремонт, регулировка, промывка,  системы центрального  отопления</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год</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147922,33</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1,67</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Ликвидация воздушных пробок в системе отопления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год</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r>
      <w:tr w:rsidR="008A4F8E" w:rsidRPr="008A4F8E" w:rsidTr="008A4F8E">
        <w:trPr>
          <w:trHeight w:val="30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     в стояке</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5011,70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0,06</w:t>
            </w:r>
          </w:p>
        </w:tc>
      </w:tr>
      <w:tr w:rsidR="008A4F8E" w:rsidRPr="008A4F8E" w:rsidTr="008A4F8E">
        <w:trPr>
          <w:trHeight w:val="30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     в радиаторном блоке</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1524,49</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Слив и наполнение водой системы отопления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32111,76</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0,36</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Промывка трубопроводов системы внутридомового отопления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год</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109274,38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1,23</w:t>
            </w:r>
          </w:p>
        </w:tc>
      </w:tr>
      <w:tr w:rsidR="008A4F8E" w:rsidRPr="008A4F8E" w:rsidTr="008A4F8E">
        <w:trPr>
          <w:trHeight w:val="630"/>
        </w:trPr>
        <w:tc>
          <w:tcPr>
            <w:tcW w:w="740" w:type="dxa"/>
            <w:vMerge w:val="restart"/>
            <w:tcBorders>
              <w:top w:val="nil"/>
              <w:left w:val="single" w:sz="4" w:space="0" w:color="auto"/>
              <w:bottom w:val="nil"/>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Прочистка засоренных вентиляционных каналов</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233,73</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trHeight w:val="945"/>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Cs/>
                <w:color w:val="000000"/>
                <w:sz w:val="24"/>
                <w:szCs w:val="24"/>
              </w:rPr>
            </w:pP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Укрепление или регулировка пружин, доводчиков и амортизаторов на входных дверях</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286,41</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trHeight w:val="630"/>
        </w:trPr>
        <w:tc>
          <w:tcPr>
            <w:tcW w:w="740" w:type="dxa"/>
            <w:tcBorders>
              <w:top w:val="single" w:sz="4" w:space="0" w:color="auto"/>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Проведение технических осмотров и мелкий ремонт</w:t>
            </w:r>
          </w:p>
        </w:tc>
        <w:tc>
          <w:tcPr>
            <w:tcW w:w="210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7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817612,36</w:t>
            </w:r>
          </w:p>
        </w:tc>
        <w:tc>
          <w:tcPr>
            <w:tcW w:w="13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9,21</w:t>
            </w:r>
          </w:p>
        </w:tc>
      </w:tr>
      <w:tr w:rsidR="008A4F8E" w:rsidRPr="008A4F8E" w:rsidTr="008A4F8E">
        <w:trPr>
          <w:trHeight w:val="106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Обслуживание внуридомового электрооборудования специализированной организацией</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99873,74</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1,13</w:t>
            </w:r>
          </w:p>
        </w:tc>
      </w:tr>
      <w:tr w:rsidR="008A4F8E" w:rsidRPr="008A4F8E" w:rsidTr="008A4F8E">
        <w:trPr>
          <w:trHeight w:val="30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10</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Дератизация</w:t>
            </w:r>
            <w:r w:rsidRPr="008A4F8E">
              <w:rPr>
                <w:rFonts w:ascii="Times New Roman" w:hAnsi="Times New Roman"/>
                <w:b w:val="0"/>
                <w:color w:val="000000"/>
                <w:sz w:val="24"/>
                <w:szCs w:val="24"/>
              </w:rPr>
              <w:t xml:space="preserve">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37730,08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0,40</w:t>
            </w:r>
          </w:p>
        </w:tc>
      </w:tr>
      <w:tr w:rsidR="008A4F8E" w:rsidRPr="008A4F8E" w:rsidTr="008A4F8E">
        <w:trPr>
          <w:trHeight w:val="3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техподполье, 1 этаж</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согласно договору</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37730,08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0,43</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11</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Дезинсекция</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59924,25</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0,68</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техподполье, 1 этаж</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согласно договору</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59924,25</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0,68</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содержание и ремонт лифта</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480371,32</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5,42</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Ремонт мусороприемников</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2450,75</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12</w:t>
            </w:r>
          </w:p>
        </w:tc>
        <w:tc>
          <w:tcPr>
            <w:tcW w:w="376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Аварийно-ремонтное обслуживание жилищного фонда</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133164,99</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1,50</w:t>
            </w:r>
          </w:p>
        </w:tc>
      </w:tr>
      <w:tr w:rsidR="008A4F8E" w:rsidRPr="008A4F8E" w:rsidTr="008A4F8E">
        <w:trPr>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13</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Проведение технических осмотров и устранение незначительных неисправностей  электротехнических устройств</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4097,23</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0,05</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Осмотры общедомовых элек</w:t>
            </w:r>
            <w:proofErr w:type="gramStart"/>
            <w:r w:rsidRPr="008A4F8E">
              <w:rPr>
                <w:rFonts w:ascii="Times New Roman" w:hAnsi="Times New Roman"/>
                <w:b w:val="0"/>
                <w:color w:val="000000"/>
                <w:sz w:val="24"/>
                <w:szCs w:val="24"/>
              </w:rPr>
              <w:t>.с</w:t>
            </w:r>
            <w:proofErr w:type="gramEnd"/>
            <w:r w:rsidRPr="008A4F8E">
              <w:rPr>
                <w:rFonts w:ascii="Times New Roman" w:hAnsi="Times New Roman"/>
                <w:b w:val="0"/>
                <w:color w:val="000000"/>
                <w:sz w:val="24"/>
                <w:szCs w:val="24"/>
              </w:rPr>
              <w:t>етей</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2341,37</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lastRenderedPageBreak/>
              <w:t> </w:t>
            </w:r>
          </w:p>
        </w:tc>
        <w:tc>
          <w:tcPr>
            <w:tcW w:w="376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Замена вышедших из строя электроустановочных изделий (выключатели, штепсельные розетки)</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539,14</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proofErr w:type="gramStart"/>
            <w:r w:rsidRPr="008A4F8E">
              <w:rPr>
                <w:rFonts w:ascii="Times New Roman" w:hAnsi="Times New Roman"/>
                <w:b w:val="0"/>
                <w:sz w:val="24"/>
                <w:szCs w:val="24"/>
              </w:rPr>
              <w:t>Замена перегоревшей электролампы (освещение мест общего пользования (подъездов)</w:t>
            </w:r>
            <w:proofErr w:type="gramEnd"/>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1216,72</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nil"/>
            </w:tcBorders>
            <w:shd w:val="clear" w:color="000000" w:fill="CC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Прочие работы</w:t>
            </w:r>
          </w:p>
        </w:tc>
        <w:tc>
          <w:tcPr>
            <w:tcW w:w="2100" w:type="dxa"/>
            <w:tcBorders>
              <w:top w:val="nil"/>
              <w:left w:val="single" w:sz="4" w:space="0" w:color="auto"/>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578612,70</w:t>
            </w:r>
          </w:p>
        </w:tc>
        <w:tc>
          <w:tcPr>
            <w:tcW w:w="1320" w:type="dxa"/>
            <w:tcBorders>
              <w:top w:val="nil"/>
              <w:left w:val="nil"/>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6,92</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w:t>
            </w:r>
          </w:p>
        </w:tc>
        <w:tc>
          <w:tcPr>
            <w:tcW w:w="3760" w:type="dxa"/>
            <w:tcBorders>
              <w:top w:val="nil"/>
              <w:left w:val="nil"/>
              <w:bottom w:val="nil"/>
              <w:right w:val="nil"/>
            </w:tcBorders>
            <w:shd w:val="clear" w:color="CCCCFF"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Мытье и протирка дверей и окон в помещениях общего пользования</w:t>
            </w:r>
          </w:p>
        </w:tc>
        <w:tc>
          <w:tcPr>
            <w:tcW w:w="2100" w:type="dxa"/>
            <w:tcBorders>
              <w:top w:val="nil"/>
              <w:left w:val="nil"/>
              <w:bottom w:val="nil"/>
              <w:right w:val="nil"/>
            </w:tcBorders>
            <w:shd w:val="clear" w:color="auto" w:fill="auto"/>
            <w:noWrap/>
            <w:vAlign w:val="center"/>
            <w:hideMark/>
          </w:tcPr>
          <w:p w:rsidR="008A4F8E" w:rsidRPr="008A4F8E" w:rsidRDefault="008A4F8E" w:rsidP="008A4F8E">
            <w:pPr>
              <w:rPr>
                <w:rFonts w:ascii="Arial Cyr" w:hAnsi="Arial Cyr"/>
                <w:b w:val="0"/>
                <w:color w:val="000000"/>
                <w:sz w:val="24"/>
                <w:szCs w:val="24"/>
              </w:rPr>
            </w:pPr>
          </w:p>
        </w:tc>
        <w:tc>
          <w:tcPr>
            <w:tcW w:w="172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56437,60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0,64</w:t>
            </w:r>
          </w:p>
        </w:tc>
      </w:tr>
      <w:tr w:rsidR="008A4F8E" w:rsidRPr="008A4F8E" w:rsidTr="008A4F8E">
        <w:trPr>
          <w:trHeight w:val="630"/>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single" w:sz="4" w:space="0" w:color="auto"/>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Влажная протирка элементов лестничных клеток - двери</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1526,58</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trHeight w:val="945"/>
        </w:trPr>
        <w:tc>
          <w:tcPr>
            <w:tcW w:w="740" w:type="dxa"/>
            <w:vMerge/>
            <w:tcBorders>
              <w:top w:val="nil"/>
              <w:left w:val="single" w:sz="4" w:space="0" w:color="auto"/>
              <w:bottom w:val="single" w:sz="4" w:space="0" w:color="auto"/>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37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Мытье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нижних 3 х этажей, оборудование отсутствует</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месяц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54020,77</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0,61</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nil"/>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Мытье окон в </w:t>
            </w:r>
            <w:proofErr w:type="gramStart"/>
            <w:r w:rsidRPr="008A4F8E">
              <w:rPr>
                <w:rFonts w:ascii="Times New Roman" w:hAnsi="Times New Roman"/>
                <w:b w:val="0"/>
                <w:color w:val="000000"/>
                <w:sz w:val="24"/>
                <w:szCs w:val="24"/>
              </w:rPr>
              <w:t>легко доступных</w:t>
            </w:r>
            <w:proofErr w:type="gramEnd"/>
            <w:r w:rsidRPr="008A4F8E">
              <w:rPr>
                <w:rFonts w:ascii="Times New Roman" w:hAnsi="Times New Roman"/>
                <w:b w:val="0"/>
                <w:color w:val="000000"/>
                <w:sz w:val="24"/>
                <w:szCs w:val="24"/>
              </w:rPr>
              <w:t xml:space="preserve"> местах</w:t>
            </w:r>
          </w:p>
        </w:tc>
        <w:tc>
          <w:tcPr>
            <w:tcW w:w="21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890,25</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trHeight w:val="945"/>
        </w:trPr>
        <w:tc>
          <w:tcPr>
            <w:tcW w:w="740" w:type="dxa"/>
            <w:tcBorders>
              <w:top w:val="nil"/>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Транспортировка смеси песка с хлоридами от места складирования к месту посыпки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5427,29</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0,06</w:t>
            </w:r>
          </w:p>
        </w:tc>
      </w:tr>
      <w:tr w:rsidR="008A4F8E" w:rsidRPr="008A4F8E" w:rsidTr="008A4F8E">
        <w:trPr>
          <w:trHeight w:val="63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Посыпка территории  2 класс территория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год</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36576,89</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0,41</w:t>
            </w:r>
          </w:p>
        </w:tc>
      </w:tr>
      <w:tr w:rsidR="008A4F8E" w:rsidRPr="008A4F8E" w:rsidTr="008A4F8E">
        <w:trPr>
          <w:trHeight w:val="63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от наледи и льда крышек люков канализационных колодцев</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сутки </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2250,31</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sz w:val="24"/>
                <w:szCs w:val="24"/>
              </w:rPr>
            </w:pPr>
            <w:r w:rsidRPr="008A4F8E">
              <w:rPr>
                <w:rFonts w:ascii="Times New Roman" w:hAnsi="Times New Roman"/>
                <w:b w:val="0"/>
                <w:sz w:val="24"/>
                <w:szCs w:val="24"/>
              </w:rPr>
              <w:t>Освещение мест общего пользования</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по необходимости</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212898,09</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2,40</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Освещение придомовой территории</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по необходимости</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133061,3</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1,50</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Освещение кабин лифта (0,06 кВт)</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3538,61</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0,04</w:t>
            </w:r>
          </w:p>
        </w:tc>
      </w:tr>
      <w:tr w:rsidR="008A4F8E" w:rsidRPr="008A4F8E" w:rsidTr="008A4F8E">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 xml:space="preserve">Обслуживание общедомовых приборов учета </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3000,00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0,41</w:t>
            </w:r>
          </w:p>
        </w:tc>
      </w:tr>
      <w:tr w:rsidR="008A4F8E" w:rsidRPr="008A4F8E" w:rsidTr="008A4F8E">
        <w:trPr>
          <w:trHeight w:val="60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376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Электроэнергия на работу лифта типа ГП</w:t>
            </w:r>
          </w:p>
        </w:tc>
        <w:tc>
          <w:tcPr>
            <w:tcW w:w="21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 раза в сезон</w:t>
            </w:r>
          </w:p>
        </w:tc>
        <w:tc>
          <w:tcPr>
            <w:tcW w:w="17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125422,60</w:t>
            </w:r>
          </w:p>
        </w:tc>
        <w:tc>
          <w:tcPr>
            <w:tcW w:w="13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1,42</w:t>
            </w:r>
          </w:p>
        </w:tc>
      </w:tr>
      <w:tr w:rsidR="008A4F8E" w:rsidRPr="008A4F8E" w:rsidTr="008A4F8E">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 w:val="0"/>
                <w:color w:val="000000"/>
                <w:sz w:val="24"/>
                <w:szCs w:val="24"/>
              </w:rPr>
            </w:pPr>
            <w:r w:rsidRPr="008A4F8E">
              <w:rPr>
                <w:rFonts w:ascii="Arial Cyr" w:hAnsi="Arial Cyr"/>
                <w:b w:val="0"/>
                <w:color w:val="000000"/>
                <w:sz w:val="24"/>
                <w:szCs w:val="24"/>
              </w:rPr>
              <w:t> </w:t>
            </w:r>
          </w:p>
        </w:tc>
        <w:tc>
          <w:tcPr>
            <w:tcW w:w="37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jc w:val="both"/>
              <w:rPr>
                <w:rFonts w:ascii="Arial Cyr" w:hAnsi="Arial Cyr"/>
                <w:bCs/>
                <w:color w:val="000000"/>
                <w:sz w:val="24"/>
                <w:szCs w:val="24"/>
              </w:rPr>
            </w:pPr>
            <w:r w:rsidRPr="008A4F8E">
              <w:rPr>
                <w:rFonts w:ascii="Arial Cyr" w:hAnsi="Arial Cyr"/>
                <w:bCs/>
                <w:color w:val="000000"/>
                <w:sz w:val="24"/>
                <w:szCs w:val="24"/>
              </w:rPr>
              <w:t>Итого с НДС</w:t>
            </w:r>
          </w:p>
        </w:tc>
        <w:tc>
          <w:tcPr>
            <w:tcW w:w="21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 w:val="0"/>
                <w:color w:val="000000"/>
                <w:sz w:val="24"/>
                <w:szCs w:val="24"/>
              </w:rPr>
            </w:pPr>
            <w:r w:rsidRPr="008A4F8E">
              <w:rPr>
                <w:rFonts w:ascii="Arial Cyr" w:hAnsi="Arial Cyr"/>
                <w:b w:val="0"/>
                <w:color w:val="000000"/>
                <w:sz w:val="24"/>
                <w:szCs w:val="24"/>
              </w:rPr>
              <w:t> </w:t>
            </w:r>
          </w:p>
        </w:tc>
        <w:tc>
          <w:tcPr>
            <w:tcW w:w="17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Cs/>
                <w:color w:val="000000"/>
                <w:sz w:val="24"/>
                <w:szCs w:val="24"/>
              </w:rPr>
            </w:pPr>
            <w:r w:rsidRPr="008A4F8E">
              <w:rPr>
                <w:rFonts w:ascii="Arial Cyr" w:hAnsi="Arial Cyr"/>
                <w:bCs/>
                <w:color w:val="000000"/>
                <w:sz w:val="24"/>
                <w:szCs w:val="24"/>
              </w:rPr>
              <w:t>3191784,01</w:t>
            </w:r>
          </w:p>
        </w:tc>
        <w:tc>
          <w:tcPr>
            <w:tcW w:w="13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Cs/>
                <w:color w:val="000000"/>
                <w:sz w:val="24"/>
                <w:szCs w:val="24"/>
              </w:rPr>
            </w:pPr>
            <w:r w:rsidRPr="008A4F8E">
              <w:rPr>
                <w:rFonts w:ascii="Arial Cyr" w:hAnsi="Arial Cyr"/>
                <w:bCs/>
                <w:color w:val="000000"/>
                <w:sz w:val="24"/>
                <w:szCs w:val="24"/>
              </w:rPr>
              <w:t>36,42</w:t>
            </w:r>
          </w:p>
        </w:tc>
      </w:tr>
    </w:tbl>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pPr>
      <w:r>
        <w:t>Управляющая организация              Собственник</w:t>
      </w:r>
    </w:p>
    <w:p w:rsidR="00D05E7F" w:rsidRDefault="00D05E7F" w:rsidP="00D05E7F">
      <w:pPr>
        <w:pStyle w:val="ConsPlusNonformat"/>
        <w:widowControl/>
      </w:pPr>
      <w:r>
        <w:t>________ /____________/              _________ /__________/</w:t>
      </w:r>
    </w:p>
    <w:p w:rsidR="00D05E7F" w:rsidRDefault="00D05E7F" w:rsidP="00D05E7F">
      <w:pPr>
        <w:pStyle w:val="ConsPlusNonformat"/>
        <w:widowControl/>
      </w:pPr>
    </w:p>
    <w:p w:rsidR="00D05E7F" w:rsidRDefault="00D05E7F" w:rsidP="00D05E7F">
      <w:pPr>
        <w:pStyle w:val="ConsPlusNonformat"/>
        <w:widowControl/>
      </w:pPr>
      <w:r>
        <w:t>М.П.</w:t>
      </w:r>
    </w:p>
    <w:p w:rsidR="00D05E7F" w:rsidRPr="006D302C" w:rsidRDefault="00D05E7F" w:rsidP="00D05E7F">
      <w:pPr>
        <w:pStyle w:val="ConsPlusNonformat"/>
        <w:widowControl/>
        <w:jc w:val="both"/>
      </w:pPr>
    </w:p>
    <w:p w:rsidR="00D05E7F" w:rsidRPr="00617786" w:rsidRDefault="00D05E7F" w:rsidP="00D05E7F">
      <w:pPr>
        <w:pStyle w:val="ConsPlusNormal"/>
        <w:widowControl/>
        <w:ind w:firstLine="0"/>
        <w:jc w:val="right"/>
        <w:rPr>
          <w:rFonts w:ascii="Times New Roman" w:hAnsi="Times New Roman" w:cs="Times New Roman"/>
          <w:sz w:val="24"/>
          <w:szCs w:val="24"/>
        </w:rPr>
      </w:pPr>
      <w:r>
        <w:br w:type="page"/>
      </w:r>
      <w:r w:rsidRPr="00617786">
        <w:rPr>
          <w:rFonts w:ascii="Times New Roman" w:hAnsi="Times New Roman" w:cs="Times New Roman"/>
          <w:sz w:val="24"/>
          <w:szCs w:val="24"/>
        </w:rPr>
        <w:lastRenderedPageBreak/>
        <w:t>Приложение № 5</w:t>
      </w:r>
    </w:p>
    <w:p w:rsidR="00D05E7F" w:rsidRPr="00617786" w:rsidRDefault="00D05E7F" w:rsidP="00D05E7F">
      <w:pPr>
        <w:pStyle w:val="ConsPlusNormal"/>
        <w:widowControl/>
        <w:ind w:firstLine="0"/>
        <w:jc w:val="right"/>
        <w:rPr>
          <w:rFonts w:ascii="Times New Roman" w:hAnsi="Times New Roman" w:cs="Times New Roman"/>
          <w:sz w:val="24"/>
          <w:szCs w:val="24"/>
        </w:rPr>
      </w:pPr>
      <w:r w:rsidRPr="00617786">
        <w:rPr>
          <w:rFonts w:ascii="Times New Roman" w:hAnsi="Times New Roman" w:cs="Times New Roman"/>
          <w:sz w:val="24"/>
          <w:szCs w:val="24"/>
        </w:rPr>
        <w:t>к  договору</w:t>
      </w:r>
    </w:p>
    <w:p w:rsidR="00D05E7F" w:rsidRDefault="00D05E7F" w:rsidP="00D05E7F">
      <w:pPr>
        <w:pStyle w:val="ConsPlusNonformat"/>
        <w:widowControl/>
        <w:jc w:val="both"/>
      </w:pPr>
    </w:p>
    <w:p w:rsidR="00D05E7F" w:rsidRDefault="00D05E7F" w:rsidP="00D05E7F">
      <w:pPr>
        <w:pStyle w:val="ConsPlusNonformat"/>
        <w:widowControl/>
      </w:pPr>
    </w:p>
    <w:tbl>
      <w:tblPr>
        <w:tblW w:w="9551" w:type="dxa"/>
        <w:tblInd w:w="108" w:type="dxa"/>
        <w:tblLook w:val="04A0"/>
      </w:tblPr>
      <w:tblGrid>
        <w:gridCol w:w="726"/>
        <w:gridCol w:w="3923"/>
        <w:gridCol w:w="1906"/>
        <w:gridCol w:w="1355"/>
        <w:gridCol w:w="400"/>
        <w:gridCol w:w="1001"/>
        <w:gridCol w:w="240"/>
      </w:tblGrid>
      <w:tr w:rsidR="00D05E7F" w:rsidRPr="00A447FA" w:rsidTr="00617786">
        <w:trPr>
          <w:trHeight w:val="315"/>
        </w:trPr>
        <w:tc>
          <w:tcPr>
            <w:tcW w:w="9551" w:type="dxa"/>
            <w:gridSpan w:val="7"/>
            <w:tcBorders>
              <w:top w:val="nil"/>
              <w:left w:val="nil"/>
              <w:bottom w:val="nil"/>
              <w:right w:val="nil"/>
            </w:tcBorders>
            <w:shd w:val="clear" w:color="auto" w:fill="auto"/>
            <w:noWrap/>
            <w:vAlign w:val="center"/>
            <w:hideMark/>
          </w:tcPr>
          <w:p w:rsidR="00D05E7F" w:rsidRPr="00A447FA" w:rsidRDefault="00D05E7F" w:rsidP="001F5DBB">
            <w:pPr>
              <w:pStyle w:val="ConsPlusNormal"/>
              <w:widowControl/>
              <w:ind w:firstLine="0"/>
              <w:jc w:val="right"/>
              <w:rPr>
                <w:rFonts w:ascii="Times New Roman" w:hAnsi="Times New Roman" w:cs="Times New Roman"/>
                <w:b/>
                <w:sz w:val="24"/>
                <w:szCs w:val="24"/>
              </w:rPr>
            </w:pPr>
            <w:r w:rsidRPr="00A447FA">
              <w:rPr>
                <w:rFonts w:ascii="Times New Roman" w:hAnsi="Times New Roman" w:cs="Times New Roman"/>
                <w:b/>
                <w:sz w:val="24"/>
                <w:szCs w:val="24"/>
              </w:rPr>
              <w:t xml:space="preserve">Перечень обязательных работ и услуг по ремонту и содержанию общего имущества  </w:t>
            </w:r>
          </w:p>
        </w:tc>
      </w:tr>
      <w:tr w:rsidR="00D05E7F" w:rsidRPr="00A447FA" w:rsidTr="00617786">
        <w:trPr>
          <w:trHeight w:val="315"/>
        </w:trPr>
        <w:tc>
          <w:tcPr>
            <w:tcW w:w="8310" w:type="dxa"/>
            <w:gridSpan w:val="5"/>
            <w:tcBorders>
              <w:top w:val="nil"/>
              <w:left w:val="nil"/>
              <w:bottom w:val="nil"/>
              <w:right w:val="nil"/>
            </w:tcBorders>
            <w:shd w:val="clear" w:color="auto" w:fill="auto"/>
            <w:noWrap/>
            <w:vAlign w:val="center"/>
            <w:hideMark/>
          </w:tcPr>
          <w:p w:rsidR="008A4F8E" w:rsidRPr="00A447FA" w:rsidRDefault="00D05E7F" w:rsidP="008A4F8E">
            <w:pPr>
              <w:pStyle w:val="ConsPlusNormal"/>
              <w:widowControl/>
              <w:ind w:firstLine="0"/>
              <w:rPr>
                <w:rFonts w:ascii="Times New Roman" w:hAnsi="Times New Roman" w:cs="Times New Roman"/>
                <w:b/>
                <w:sz w:val="24"/>
                <w:szCs w:val="24"/>
                <w:u w:val="single"/>
              </w:rPr>
            </w:pPr>
            <w:r w:rsidRPr="00A447FA">
              <w:rPr>
                <w:rFonts w:ascii="Times New Roman" w:hAnsi="Times New Roman" w:cs="Times New Roman"/>
                <w:b/>
                <w:sz w:val="24"/>
                <w:szCs w:val="24"/>
              </w:rPr>
              <w:t xml:space="preserve"> многоквартирного дома по адресу </w:t>
            </w:r>
            <w:r w:rsidR="008A4F8E">
              <w:rPr>
                <w:rFonts w:ascii="Times New Roman" w:hAnsi="Times New Roman" w:cs="Times New Roman"/>
                <w:b/>
                <w:sz w:val="24"/>
                <w:szCs w:val="24"/>
                <w:u w:val="single"/>
              </w:rPr>
              <w:t>16А микрорайон, 86 дом</w:t>
            </w:r>
          </w:p>
          <w:p w:rsidR="00D05E7F" w:rsidRPr="00A447FA" w:rsidRDefault="00D05E7F" w:rsidP="001C67D7">
            <w:pPr>
              <w:pStyle w:val="ConsPlusNormal"/>
              <w:widowControl/>
              <w:ind w:firstLine="0"/>
              <w:jc w:val="right"/>
              <w:rPr>
                <w:rFonts w:ascii="Times New Roman" w:hAnsi="Times New Roman" w:cs="Times New Roman"/>
                <w:b/>
                <w:sz w:val="24"/>
                <w:szCs w:val="24"/>
              </w:rPr>
            </w:pPr>
          </w:p>
        </w:tc>
        <w:tc>
          <w:tcPr>
            <w:tcW w:w="1241" w:type="dxa"/>
            <w:gridSpan w:val="2"/>
            <w:tcBorders>
              <w:top w:val="nil"/>
              <w:left w:val="nil"/>
              <w:bottom w:val="nil"/>
              <w:right w:val="nil"/>
            </w:tcBorders>
            <w:shd w:val="clear" w:color="auto" w:fill="auto"/>
            <w:noWrap/>
            <w:vAlign w:val="center"/>
            <w:hideMark/>
          </w:tcPr>
          <w:p w:rsidR="00D05E7F" w:rsidRPr="00A447FA" w:rsidRDefault="00D05E7F" w:rsidP="001F5DBB">
            <w:pPr>
              <w:pStyle w:val="ConsPlusNormal"/>
              <w:widowControl/>
              <w:ind w:firstLine="0"/>
              <w:jc w:val="right"/>
              <w:rPr>
                <w:rFonts w:ascii="Times New Roman" w:hAnsi="Times New Roman" w:cs="Times New Roman"/>
                <w:b/>
                <w:sz w:val="24"/>
                <w:szCs w:val="24"/>
              </w:rPr>
            </w:pPr>
          </w:p>
        </w:tc>
      </w:tr>
      <w:tr w:rsidR="00D05E7F" w:rsidRPr="000E3FEB" w:rsidTr="00617786">
        <w:trPr>
          <w:trHeight w:val="375"/>
        </w:trPr>
        <w:tc>
          <w:tcPr>
            <w:tcW w:w="9551" w:type="dxa"/>
            <w:gridSpan w:val="7"/>
            <w:tcBorders>
              <w:top w:val="nil"/>
              <w:left w:val="nil"/>
              <w:bottom w:val="nil"/>
              <w:right w:val="nil"/>
            </w:tcBorders>
            <w:shd w:val="clear" w:color="auto" w:fill="auto"/>
            <w:noWrap/>
            <w:hideMark/>
          </w:tcPr>
          <w:p w:rsidR="00D05E7F" w:rsidRPr="000E3FEB" w:rsidRDefault="00D05E7F" w:rsidP="001F5DBB">
            <w:pPr>
              <w:rPr>
                <w:rFonts w:ascii="Times New Roman" w:hAnsi="Times New Roman"/>
                <w:bCs/>
                <w:sz w:val="24"/>
                <w:szCs w:val="24"/>
              </w:rPr>
            </w:pPr>
            <w:r w:rsidRPr="000E3FEB">
              <w:rPr>
                <w:rFonts w:ascii="Times New Roman" w:hAnsi="Times New Roman"/>
                <w:bCs/>
                <w:sz w:val="24"/>
                <w:szCs w:val="24"/>
              </w:rPr>
              <w:t>1.Дополнительные услуги по содержанию общего имущества</w:t>
            </w:r>
          </w:p>
        </w:tc>
      </w:tr>
      <w:tr w:rsidR="00617786" w:rsidRPr="00617786" w:rsidTr="00617786">
        <w:trPr>
          <w:gridAfter w:val="1"/>
          <w:wAfter w:w="240" w:type="dxa"/>
          <w:trHeight w:val="126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 xml:space="preserve">№ </w:t>
            </w:r>
            <w:proofErr w:type="gramStart"/>
            <w:r w:rsidRPr="00617786">
              <w:rPr>
                <w:rFonts w:ascii="Times New Roman" w:hAnsi="Times New Roman"/>
                <w:bCs/>
                <w:color w:val="000000"/>
                <w:sz w:val="24"/>
                <w:szCs w:val="24"/>
              </w:rPr>
              <w:t>п</w:t>
            </w:r>
            <w:proofErr w:type="gramEnd"/>
            <w:r w:rsidRPr="00617786">
              <w:rPr>
                <w:rFonts w:ascii="Times New Roman" w:hAnsi="Times New Roman"/>
                <w:bCs/>
                <w:color w:val="000000"/>
                <w:sz w:val="24"/>
                <w:szCs w:val="24"/>
              </w:rPr>
              <w:t>/п</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 xml:space="preserve">Наименование и состав работы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Периодичность</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Годовая плата /рублей/ с НДС</w:t>
            </w:r>
          </w:p>
        </w:tc>
        <w:tc>
          <w:tcPr>
            <w:tcW w:w="1401" w:type="dxa"/>
            <w:gridSpan w:val="2"/>
            <w:tcBorders>
              <w:top w:val="single" w:sz="4" w:space="0" w:color="auto"/>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Стоим</w:t>
            </w:r>
            <w:r>
              <w:rPr>
                <w:rFonts w:ascii="Times New Roman" w:hAnsi="Times New Roman"/>
                <w:bCs/>
                <w:color w:val="000000"/>
                <w:sz w:val="24"/>
                <w:szCs w:val="24"/>
              </w:rPr>
              <w:t>о</w:t>
            </w:r>
            <w:r w:rsidRPr="00617786">
              <w:rPr>
                <w:rFonts w:ascii="Times New Roman" w:hAnsi="Times New Roman"/>
                <w:bCs/>
                <w:color w:val="000000"/>
                <w:sz w:val="24"/>
                <w:szCs w:val="24"/>
              </w:rPr>
              <w:t>сть на кв.м. площади /руб. в месяц/с НДС</w:t>
            </w:r>
          </w:p>
        </w:tc>
      </w:tr>
      <w:tr w:rsidR="00617786" w:rsidRPr="00617786" w:rsidTr="00617786">
        <w:trPr>
          <w:gridAfter w:val="1"/>
          <w:wAfter w:w="240" w:type="dxa"/>
          <w:trHeight w:val="315"/>
        </w:trPr>
        <w:tc>
          <w:tcPr>
            <w:tcW w:w="726" w:type="dxa"/>
            <w:tcBorders>
              <w:top w:val="nil"/>
              <w:left w:val="single" w:sz="4" w:space="0" w:color="auto"/>
              <w:bottom w:val="single" w:sz="4" w:space="0" w:color="auto"/>
              <w:right w:val="single" w:sz="4" w:space="0" w:color="auto"/>
            </w:tcBorders>
            <w:shd w:val="clear" w:color="CCCCFF" w:fill="99CCFF"/>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 </w:t>
            </w:r>
          </w:p>
        </w:tc>
        <w:tc>
          <w:tcPr>
            <w:tcW w:w="8585" w:type="dxa"/>
            <w:gridSpan w:val="5"/>
            <w:tcBorders>
              <w:top w:val="single" w:sz="4" w:space="0" w:color="auto"/>
              <w:left w:val="nil"/>
              <w:bottom w:val="single" w:sz="4" w:space="0" w:color="auto"/>
              <w:right w:val="single" w:sz="4" w:space="0" w:color="auto"/>
            </w:tcBorders>
            <w:shd w:val="clear" w:color="CCCCFF" w:fill="99CCFF"/>
            <w:vAlign w:val="center"/>
            <w:hideMark/>
          </w:tcPr>
          <w:p w:rsidR="00617786" w:rsidRPr="00617786" w:rsidRDefault="00617786" w:rsidP="001C67D7">
            <w:pPr>
              <w:rPr>
                <w:rFonts w:ascii="Times New Roman" w:hAnsi="Times New Roman"/>
                <w:bCs/>
                <w:color w:val="000000"/>
                <w:sz w:val="24"/>
                <w:szCs w:val="24"/>
              </w:rPr>
            </w:pPr>
            <w:r w:rsidRPr="00617786">
              <w:rPr>
                <w:rFonts w:ascii="Times New Roman" w:hAnsi="Times New Roman"/>
                <w:bCs/>
                <w:color w:val="000000"/>
                <w:sz w:val="24"/>
                <w:szCs w:val="24"/>
              </w:rPr>
              <w:t>I.</w:t>
            </w:r>
          </w:p>
        </w:tc>
      </w:tr>
      <w:tr w:rsidR="00617786" w:rsidRPr="00617786" w:rsidTr="00617786">
        <w:trPr>
          <w:gridAfter w:val="1"/>
          <w:wAfter w:w="240" w:type="dxa"/>
          <w:trHeight w:val="94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1</w:t>
            </w: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r>
      <w:tr w:rsidR="00617786" w:rsidRPr="00617786" w:rsidTr="00617786">
        <w:trPr>
          <w:gridAfter w:val="1"/>
          <w:wAfter w:w="240" w:type="dxa"/>
          <w:trHeight w:val="63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 </w:t>
            </w: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r>
      <w:tr w:rsidR="00617786" w:rsidRPr="00617786" w:rsidTr="00617786">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630"/>
        </w:trPr>
        <w:tc>
          <w:tcPr>
            <w:tcW w:w="726" w:type="dxa"/>
            <w:vMerge/>
            <w:tcBorders>
              <w:top w:val="nil"/>
              <w:left w:val="single" w:sz="4" w:space="0" w:color="auto"/>
              <w:bottom w:val="single" w:sz="4" w:space="0" w:color="auto"/>
              <w:right w:val="single" w:sz="4" w:space="0" w:color="auto"/>
            </w:tcBorders>
            <w:vAlign w:val="center"/>
            <w:hideMark/>
          </w:tcPr>
          <w:p w:rsidR="00617786" w:rsidRPr="00617786" w:rsidRDefault="00617786" w:rsidP="00617786">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r>
      <w:tr w:rsidR="00617786" w:rsidRPr="00617786" w:rsidTr="00617786">
        <w:trPr>
          <w:gridAfter w:val="1"/>
          <w:wAfter w:w="240" w:type="dxa"/>
          <w:trHeight w:val="63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r w:rsidRPr="00617786">
              <w:rPr>
                <w:rFonts w:ascii="Times New Roman" w:hAnsi="Times New Roman"/>
                <w:bCs/>
                <w:color w:val="000000"/>
                <w:sz w:val="24"/>
                <w:szCs w:val="24"/>
              </w:rPr>
              <w:t>2</w:t>
            </w:r>
          </w:p>
        </w:tc>
        <w:tc>
          <w:tcPr>
            <w:tcW w:w="3923"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617786" w:rsidRPr="00617786" w:rsidRDefault="00617786" w:rsidP="00617786">
            <w:pPr>
              <w:rPr>
                <w:rFonts w:ascii="Times New Roman" w:hAnsi="Times New Roman"/>
                <w:bCs/>
                <w:color w:val="000000"/>
                <w:sz w:val="24"/>
                <w:szCs w:val="24"/>
              </w:rPr>
            </w:pPr>
          </w:p>
        </w:tc>
      </w:tr>
    </w:tbl>
    <w:p w:rsidR="00D05E7F" w:rsidRDefault="00D05E7F" w:rsidP="00D05E7F">
      <w:pPr>
        <w:pStyle w:val="ConsPlusNonformat"/>
        <w:widowControl/>
      </w:pPr>
    </w:p>
    <w:p w:rsidR="00D05E7F" w:rsidRDefault="00D05E7F" w:rsidP="00D05E7F">
      <w:pPr>
        <w:pStyle w:val="ConsPlusNonformat"/>
        <w:widowControl/>
      </w:pPr>
      <w:r>
        <w:t xml:space="preserve">Управляющая организация       </w:t>
      </w:r>
      <w:r w:rsidR="00617786">
        <w:t xml:space="preserve">                           </w:t>
      </w:r>
      <w:r>
        <w:t xml:space="preserve">       Собственник</w:t>
      </w:r>
    </w:p>
    <w:p w:rsidR="00D05E7F" w:rsidRDefault="00D05E7F" w:rsidP="00D05E7F">
      <w:pPr>
        <w:pStyle w:val="ConsPlusNonformat"/>
        <w:widowControl/>
      </w:pPr>
      <w:r>
        <w:t xml:space="preserve">________ /____________/         </w:t>
      </w:r>
      <w:r w:rsidR="00617786">
        <w:t xml:space="preserve">                          </w:t>
      </w:r>
      <w:r>
        <w:t xml:space="preserve">     _________ /__________/</w:t>
      </w:r>
    </w:p>
    <w:p w:rsidR="00D05E7F" w:rsidRDefault="00D05E7F" w:rsidP="00617786">
      <w:pPr>
        <w:pStyle w:val="ConsPlusNonformat"/>
        <w:widowControl/>
      </w:pPr>
      <w:r>
        <w:t>М.П.</w:t>
      </w:r>
      <w:r w:rsidR="00617786">
        <w:t xml:space="preserve">  </w:t>
      </w:r>
    </w:p>
    <w:p w:rsidR="00D05E7F" w:rsidRPr="00A447FA" w:rsidRDefault="00D05E7F" w:rsidP="00D05E7F">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№6</w:t>
      </w:r>
    </w:p>
    <w:p w:rsidR="00D05E7F" w:rsidRPr="00A447FA" w:rsidRDefault="00D05E7F" w:rsidP="00D05E7F">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D05E7F" w:rsidRDefault="00D05E7F" w:rsidP="00D05E7F">
      <w:pPr>
        <w:pStyle w:val="ConsPlusNonformat"/>
        <w:widowControl/>
        <w:jc w:val="both"/>
        <w:rPr>
          <w:rFonts w:ascii="Times New Roman" w:hAnsi="Times New Roman" w:cs="Times New Roman"/>
          <w:b/>
          <w:sz w:val="24"/>
          <w:szCs w:val="24"/>
        </w:rPr>
      </w:pPr>
    </w:p>
    <w:p w:rsidR="001A3A96" w:rsidRPr="00A447FA" w:rsidRDefault="001A3A96" w:rsidP="00D05E7F">
      <w:pPr>
        <w:pStyle w:val="ConsPlusNonformat"/>
        <w:widowControl/>
        <w:jc w:val="both"/>
        <w:rPr>
          <w:rFonts w:ascii="Times New Roman" w:hAnsi="Times New Roman" w:cs="Times New Roman"/>
          <w:b/>
          <w:sz w:val="24"/>
          <w:szCs w:val="24"/>
        </w:rPr>
      </w:pP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ПОРЯДОК</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ИЗМЕНЕНИЯ РАЗМЕРА ПЛАТЫ ЗА КОММУНАЛЬНЫЕ УСЛУГИ</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ПРИ ПРЕДОСТАВЛЕНИИ УСЛУГ НЕНАДЛЕЖАЩЕГО КАЧЕСТВА</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(ИЛИ) С ПЕРЕРЫВАМИ, ПРЕВЫШАЮЩИМИ</w:t>
      </w:r>
    </w:p>
    <w:p w:rsidR="00D05E7F" w:rsidRPr="00A447FA" w:rsidRDefault="00D05E7F" w:rsidP="00D05E7F">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УСТАНОВЛЕННУЮ ПРОДОЛЖИТЕЛЬНОСТЬ &lt;*&gt;</w:t>
      </w:r>
    </w:p>
    <w:p w:rsidR="00D05E7F" w:rsidRDefault="00D05E7F" w:rsidP="00D05E7F">
      <w:pPr>
        <w:pStyle w:val="ConsPlusNonformat"/>
        <w:widowControl/>
        <w:jc w:val="both"/>
      </w:pPr>
    </w:p>
    <w:p w:rsidR="00D05E7F" w:rsidRDefault="00D05E7F" w:rsidP="00D05E7F">
      <w:pPr>
        <w:pStyle w:val="ConsPlusNormal"/>
        <w:widowControl/>
        <w:ind w:firstLine="540"/>
        <w:jc w:val="both"/>
      </w:pPr>
      <w:r>
        <w:t>&lt;*&gt; Порядок определяется в соответствии с действующими Правилами предоставления коммунальных услуг, утвержденными постановлением РФ.</w:t>
      </w:r>
    </w:p>
    <w:p w:rsidR="00D05E7F" w:rsidRDefault="00D05E7F" w:rsidP="00D05E7F">
      <w:pPr>
        <w:pStyle w:val="ConsPlusNonformat"/>
        <w:widowControl/>
        <w:jc w:val="both"/>
      </w:pP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│Требования к качеству       │</w:t>
      </w:r>
      <w:proofErr w:type="gramStart"/>
      <w:r>
        <w:rPr>
          <w:sz w:val="18"/>
        </w:rPr>
        <w:t>Допустимая</w:t>
      </w:r>
      <w:proofErr w:type="gramEnd"/>
      <w:r>
        <w:rPr>
          <w:sz w:val="18"/>
        </w:rPr>
        <w:t xml:space="preserve">              │Условия изменения размера платы  │</w:t>
      </w:r>
    </w:p>
    <w:p w:rsidR="00002589" w:rsidRDefault="00002589" w:rsidP="00002589">
      <w:pPr>
        <w:pStyle w:val="ConsPlusNonformat"/>
        <w:widowControl/>
        <w:jc w:val="both"/>
        <w:rPr>
          <w:sz w:val="18"/>
        </w:rPr>
      </w:pPr>
      <w:r>
        <w:rPr>
          <w:sz w:val="18"/>
        </w:rPr>
        <w:t>│коммунальных услуг          │продолжительность       │за коммунальные услуги           │</w:t>
      </w:r>
    </w:p>
    <w:p w:rsidR="00002589" w:rsidRDefault="00002589" w:rsidP="00002589">
      <w:pPr>
        <w:pStyle w:val="ConsPlusNonformat"/>
        <w:widowControl/>
        <w:jc w:val="both"/>
        <w:rPr>
          <w:sz w:val="18"/>
        </w:rPr>
      </w:pPr>
      <w:r>
        <w:rPr>
          <w:sz w:val="18"/>
        </w:rPr>
        <w:t>│                            │перерывов или           │ненадлежащего качества           │</w:t>
      </w:r>
    </w:p>
    <w:p w:rsidR="00002589" w:rsidRDefault="00002589" w:rsidP="00002589">
      <w:pPr>
        <w:pStyle w:val="ConsPlusNonformat"/>
        <w:widowControl/>
        <w:jc w:val="both"/>
        <w:rPr>
          <w:sz w:val="18"/>
        </w:rPr>
      </w:pPr>
      <w:r>
        <w:rPr>
          <w:sz w:val="18"/>
        </w:rPr>
        <w:t>│                            │предоставления          │                                 │</w:t>
      </w:r>
    </w:p>
    <w:p w:rsidR="00002589" w:rsidRDefault="00002589" w:rsidP="00002589">
      <w:pPr>
        <w:pStyle w:val="ConsPlusNonformat"/>
        <w:widowControl/>
        <w:jc w:val="both"/>
        <w:rPr>
          <w:sz w:val="18"/>
        </w:rPr>
      </w:pPr>
      <w:r>
        <w:rPr>
          <w:sz w:val="18"/>
        </w:rPr>
        <w:t>│                            │коммунальных услуг      │                                 │</w:t>
      </w:r>
    </w:p>
    <w:p w:rsidR="00002589" w:rsidRDefault="00002589" w:rsidP="00002589">
      <w:pPr>
        <w:pStyle w:val="ConsPlusNonformat"/>
        <w:widowControl/>
        <w:jc w:val="both"/>
        <w:rPr>
          <w:sz w:val="18"/>
        </w:rPr>
      </w:pPr>
      <w:r>
        <w:rPr>
          <w:sz w:val="18"/>
        </w:rPr>
        <w:t>│                            │ненадлежащего качества  │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│1. Холодное водоснабжение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│1.1. Бесперебойное          │Допустимая</w:t>
      </w:r>
      <w:proofErr w:type="gramStart"/>
      <w:r>
        <w:rPr>
          <w:sz w:val="18"/>
        </w:rPr>
        <w:t xml:space="preserve">              │З</w:t>
      </w:r>
      <w:proofErr w:type="gramEnd"/>
      <w:r>
        <w:rPr>
          <w:sz w:val="18"/>
        </w:rPr>
        <w:t>а каждый час превышения         │</w:t>
      </w:r>
    </w:p>
    <w:p w:rsidR="00002589" w:rsidRDefault="00002589" w:rsidP="00002589">
      <w:pPr>
        <w:pStyle w:val="ConsPlusNonformat"/>
        <w:widowControl/>
        <w:jc w:val="both"/>
        <w:rPr>
          <w:sz w:val="18"/>
        </w:rPr>
      </w:pPr>
      <w:r>
        <w:rPr>
          <w:sz w:val="18"/>
        </w:rPr>
        <w:t>│круглосуточное водоснабжение│продолжительность       │(суммарно за расчетный период)   │</w:t>
      </w:r>
    </w:p>
    <w:p w:rsidR="00002589" w:rsidRDefault="00002589" w:rsidP="00002589">
      <w:pPr>
        <w:pStyle w:val="ConsPlusNonformat"/>
        <w:widowControl/>
        <w:jc w:val="both"/>
        <w:rPr>
          <w:sz w:val="18"/>
        </w:rPr>
      </w:pPr>
      <w:r>
        <w:rPr>
          <w:sz w:val="18"/>
        </w:rPr>
        <w:t>│в течение года              │перерыва подачи холодной│допустимой продолжительности     │</w:t>
      </w:r>
    </w:p>
    <w:p w:rsidR="00002589" w:rsidRDefault="00002589" w:rsidP="00002589">
      <w:pPr>
        <w:pStyle w:val="ConsPlusNonformat"/>
        <w:widowControl/>
        <w:jc w:val="both"/>
        <w:rPr>
          <w:sz w:val="18"/>
        </w:rPr>
      </w:pPr>
      <w:r>
        <w:rPr>
          <w:sz w:val="18"/>
        </w:rPr>
        <w:t>│                            │воды:                   │перерыва подачи воды размер      │</w:t>
      </w:r>
    </w:p>
    <w:p w:rsidR="00002589" w:rsidRDefault="00002589" w:rsidP="00002589">
      <w:pPr>
        <w:pStyle w:val="ConsPlusNonformat"/>
        <w:widowControl/>
        <w:jc w:val="both"/>
        <w:rPr>
          <w:sz w:val="18"/>
        </w:rPr>
      </w:pPr>
      <w:r>
        <w:rPr>
          <w:sz w:val="18"/>
        </w:rPr>
        <w:t xml:space="preserve">│                            │а) 8 часов (суммарно) в │ежемесячной платы снижается </w:t>
      </w:r>
      <w:proofErr w:type="gramStart"/>
      <w:r>
        <w:rPr>
          <w:sz w:val="18"/>
        </w:rPr>
        <w:t>на</w:t>
      </w:r>
      <w:proofErr w:type="gramEnd"/>
      <w:r>
        <w:rPr>
          <w:sz w:val="18"/>
        </w:rPr>
        <w:t xml:space="preserve">   │</w:t>
      </w:r>
    </w:p>
    <w:p w:rsidR="00002589" w:rsidRDefault="00002589" w:rsidP="00002589">
      <w:pPr>
        <w:pStyle w:val="ConsPlusNonformat"/>
        <w:widowControl/>
        <w:jc w:val="both"/>
        <w:rPr>
          <w:sz w:val="18"/>
        </w:rPr>
      </w:pPr>
      <w:r>
        <w:rPr>
          <w:sz w:val="18"/>
        </w:rPr>
        <w:t>│                            │течение одного месяца;  │0,15% от размера платы,          │</w:t>
      </w:r>
    </w:p>
    <w:p w:rsidR="00002589" w:rsidRDefault="00002589" w:rsidP="00002589">
      <w:pPr>
        <w:pStyle w:val="ConsPlusNonformat"/>
        <w:widowControl/>
        <w:jc w:val="both"/>
        <w:rPr>
          <w:sz w:val="18"/>
        </w:rPr>
      </w:pPr>
      <w:r>
        <w:rPr>
          <w:sz w:val="18"/>
        </w:rPr>
        <w:t>│                            │б) 4 часа единовременно │</w:t>
      </w:r>
      <w:proofErr w:type="gramStart"/>
      <w:r>
        <w:rPr>
          <w:sz w:val="18"/>
        </w:rPr>
        <w:t>определенной</w:t>
      </w:r>
      <w:proofErr w:type="gramEnd"/>
      <w:r>
        <w:rPr>
          <w:sz w:val="18"/>
        </w:rPr>
        <w:t xml:space="preserve"> исходя из показаний │</w:t>
      </w:r>
    </w:p>
    <w:p w:rsidR="00002589" w:rsidRDefault="00002589" w:rsidP="00002589">
      <w:pPr>
        <w:pStyle w:val="ConsPlusNonformat"/>
        <w:widowControl/>
        <w:jc w:val="both"/>
        <w:rPr>
          <w:sz w:val="18"/>
        </w:rPr>
      </w:pPr>
      <w:r>
        <w:rPr>
          <w:sz w:val="18"/>
        </w:rPr>
        <w:t xml:space="preserve">│                            │(в том числе при аварии)│приборов учета, или </w:t>
      </w:r>
      <w:proofErr w:type="gramStart"/>
      <w:r>
        <w:rPr>
          <w:sz w:val="18"/>
        </w:rPr>
        <w:t>при</w:t>
      </w:r>
      <w:proofErr w:type="gramEnd"/>
      <w:r>
        <w:rPr>
          <w:sz w:val="18"/>
        </w:rPr>
        <w:t xml:space="preserve">          │</w:t>
      </w:r>
    </w:p>
    <w:p w:rsidR="00002589" w:rsidRDefault="00002589" w:rsidP="00002589">
      <w:pPr>
        <w:pStyle w:val="ConsPlusNonformat"/>
        <w:widowControl/>
        <w:jc w:val="both"/>
        <w:rPr>
          <w:sz w:val="18"/>
        </w:rPr>
      </w:pPr>
      <w:r>
        <w:rPr>
          <w:sz w:val="18"/>
        </w:rPr>
        <w:t xml:space="preserve">│                            │                        │определении платы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                        │нормативов потребления           │</w:t>
      </w:r>
    </w:p>
    <w:p w:rsidR="00002589" w:rsidRDefault="00002589" w:rsidP="00002589">
      <w:pPr>
        <w:pStyle w:val="ConsPlusNonformat"/>
        <w:widowControl/>
        <w:jc w:val="both"/>
        <w:rPr>
          <w:sz w:val="18"/>
        </w:rPr>
      </w:pPr>
      <w:r>
        <w:rPr>
          <w:sz w:val="18"/>
        </w:rPr>
        <w:t>│                            │                        │коммунальных услуг с учетом      │</w:t>
      </w:r>
    </w:p>
    <w:p w:rsidR="00002589" w:rsidRDefault="00002589" w:rsidP="00002589">
      <w:pPr>
        <w:pStyle w:val="ConsPlusNonformat"/>
        <w:widowControl/>
        <w:jc w:val="both"/>
        <w:rPr>
          <w:sz w:val="18"/>
        </w:rPr>
      </w:pPr>
      <w:r>
        <w:rPr>
          <w:sz w:val="18"/>
        </w:rPr>
        <w:t>│                            │                        │примечания 1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│1.2. Постоянное соответствие│Отклонение состава и</w:t>
      </w:r>
      <w:proofErr w:type="gramStart"/>
      <w:r>
        <w:rPr>
          <w:sz w:val="18"/>
        </w:rPr>
        <w:t xml:space="preserve">    │П</w:t>
      </w:r>
      <w:proofErr w:type="gramEnd"/>
      <w:r>
        <w:rPr>
          <w:sz w:val="18"/>
        </w:rPr>
        <w:t>ри несоответствии состава и     │</w:t>
      </w:r>
    </w:p>
    <w:p w:rsidR="00002589" w:rsidRDefault="00002589" w:rsidP="00002589">
      <w:pPr>
        <w:pStyle w:val="ConsPlusNonformat"/>
        <w:widowControl/>
        <w:jc w:val="both"/>
        <w:rPr>
          <w:sz w:val="18"/>
        </w:rPr>
      </w:pPr>
      <w:r>
        <w:rPr>
          <w:sz w:val="18"/>
        </w:rPr>
        <w:t xml:space="preserve">│состава и свойств воды      │свойств холодной воды от│свойств воды </w:t>
      </w:r>
      <w:proofErr w:type="gramStart"/>
      <w:r>
        <w:rPr>
          <w:sz w:val="18"/>
        </w:rPr>
        <w:t>действующим</w:t>
      </w:r>
      <w:proofErr w:type="gramEnd"/>
      <w:r>
        <w:rPr>
          <w:sz w:val="18"/>
        </w:rPr>
        <w:t xml:space="preserve">         │</w:t>
      </w:r>
    </w:p>
    <w:p w:rsidR="00002589" w:rsidRDefault="00002589" w:rsidP="00002589">
      <w:pPr>
        <w:pStyle w:val="ConsPlusNonformat"/>
        <w:widowControl/>
        <w:jc w:val="both"/>
        <w:rPr>
          <w:sz w:val="18"/>
        </w:rPr>
      </w:pPr>
      <w:r>
        <w:rPr>
          <w:sz w:val="18"/>
        </w:rPr>
        <w:t>│действующим санитарным      │</w:t>
      </w:r>
      <w:proofErr w:type="gramStart"/>
      <w:r>
        <w:rPr>
          <w:sz w:val="18"/>
        </w:rPr>
        <w:t>действующих</w:t>
      </w:r>
      <w:proofErr w:type="gramEnd"/>
      <w:r>
        <w:rPr>
          <w:sz w:val="18"/>
        </w:rPr>
        <w:t xml:space="preserve"> санитарных  │санитарным нормам и правилам     │</w:t>
      </w:r>
    </w:p>
    <w:p w:rsidR="00002589" w:rsidRDefault="00002589" w:rsidP="00002589">
      <w:pPr>
        <w:pStyle w:val="ConsPlusNonformat"/>
        <w:widowControl/>
        <w:jc w:val="both"/>
        <w:rPr>
          <w:sz w:val="18"/>
        </w:rPr>
      </w:pPr>
      <w:r>
        <w:rPr>
          <w:sz w:val="18"/>
        </w:rPr>
        <w:t>│нормам и правилам:          │норм и правил не        │плата не вносится за каждый день │</w:t>
      </w:r>
    </w:p>
    <w:p w:rsidR="00002589" w:rsidRDefault="00002589" w:rsidP="00002589">
      <w:pPr>
        <w:pStyle w:val="ConsPlusNonformat"/>
        <w:widowControl/>
        <w:jc w:val="both"/>
        <w:rPr>
          <w:sz w:val="18"/>
        </w:rPr>
      </w:pPr>
      <w:r>
        <w:rPr>
          <w:sz w:val="18"/>
        </w:rPr>
        <w:t xml:space="preserve">│нарушение качества не       │допускается             │предоставления </w:t>
      </w:r>
      <w:proofErr w:type="gramStart"/>
      <w:r>
        <w:rPr>
          <w:sz w:val="18"/>
        </w:rPr>
        <w:t>коммунальной</w:t>
      </w:r>
      <w:proofErr w:type="gramEnd"/>
      <w:r>
        <w:rPr>
          <w:sz w:val="18"/>
        </w:rPr>
        <w:t xml:space="preserve">      │</w:t>
      </w:r>
    </w:p>
    <w:p w:rsidR="00002589" w:rsidRDefault="00002589" w:rsidP="00002589">
      <w:pPr>
        <w:pStyle w:val="ConsPlusNonformat"/>
        <w:widowControl/>
        <w:jc w:val="both"/>
        <w:rPr>
          <w:sz w:val="18"/>
        </w:rPr>
      </w:pPr>
      <w:r>
        <w:rPr>
          <w:sz w:val="18"/>
        </w:rPr>
        <w:t>│допускается                 │                        │услуги ненадлежащего качества    │</w:t>
      </w:r>
    </w:p>
    <w:p w:rsidR="00002589" w:rsidRDefault="00002589" w:rsidP="00002589">
      <w:pPr>
        <w:pStyle w:val="ConsPlusNonformat"/>
        <w:widowControl/>
        <w:jc w:val="both"/>
        <w:rPr>
          <w:sz w:val="18"/>
        </w:rPr>
      </w:pPr>
      <w:proofErr w:type="gramStart"/>
      <w:r>
        <w:rPr>
          <w:sz w:val="18"/>
        </w:rPr>
        <w:t>│                            │                        │(независимо от показаний приборов│</w:t>
      </w:r>
      <w:proofErr w:type="gramEnd"/>
    </w:p>
    <w:p w:rsidR="00002589" w:rsidRDefault="00002589" w:rsidP="00002589">
      <w:pPr>
        <w:pStyle w:val="ConsPlusNonformat"/>
        <w:widowControl/>
        <w:jc w:val="both"/>
        <w:rPr>
          <w:sz w:val="18"/>
        </w:rPr>
      </w:pPr>
      <w:r>
        <w:rPr>
          <w:sz w:val="18"/>
        </w:rPr>
        <w:t>│                            │                        │учета)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│1.3. Давление в системе     │Отклонение давления не</w:t>
      </w:r>
      <w:proofErr w:type="gramStart"/>
      <w:r>
        <w:rPr>
          <w:sz w:val="18"/>
        </w:rPr>
        <w:t xml:space="preserve">  │З</w:t>
      </w:r>
      <w:proofErr w:type="gramEnd"/>
      <w:r>
        <w:rPr>
          <w:sz w:val="18"/>
        </w:rPr>
        <w:t>а каждый час (суммарно за       │</w:t>
      </w:r>
    </w:p>
    <w:p w:rsidR="00002589" w:rsidRDefault="00002589" w:rsidP="00002589">
      <w:pPr>
        <w:pStyle w:val="ConsPlusNonformat"/>
        <w:widowControl/>
        <w:jc w:val="both"/>
        <w:rPr>
          <w:sz w:val="18"/>
        </w:rPr>
      </w:pPr>
      <w:r>
        <w:rPr>
          <w:sz w:val="18"/>
        </w:rPr>
        <w:t xml:space="preserve">│холодного водоснабжения </w:t>
      </w:r>
      <w:proofErr w:type="gramStart"/>
      <w:r>
        <w:rPr>
          <w:sz w:val="18"/>
        </w:rPr>
        <w:t>в   │допускается</w:t>
      </w:r>
      <w:proofErr w:type="gramEnd"/>
      <w:r>
        <w:rPr>
          <w:sz w:val="18"/>
        </w:rPr>
        <w:t xml:space="preserve">             │расчетный период) периода подачи │</w:t>
      </w:r>
    </w:p>
    <w:p w:rsidR="00002589" w:rsidRDefault="00002589" w:rsidP="00002589">
      <w:pPr>
        <w:pStyle w:val="ConsPlusNonformat"/>
        <w:widowControl/>
        <w:jc w:val="both"/>
        <w:rPr>
          <w:sz w:val="18"/>
        </w:rPr>
      </w:pPr>
      <w:r>
        <w:rPr>
          <w:sz w:val="18"/>
        </w:rPr>
        <w:t>│точке разбора:              │                        │воды:                            │</w:t>
      </w:r>
    </w:p>
    <w:p w:rsidR="00002589" w:rsidRDefault="00002589" w:rsidP="00002589">
      <w:pPr>
        <w:pStyle w:val="ConsPlusNonformat"/>
        <w:widowControl/>
        <w:jc w:val="both"/>
        <w:rPr>
          <w:sz w:val="18"/>
        </w:rPr>
      </w:pPr>
      <w:r>
        <w:rPr>
          <w:sz w:val="18"/>
        </w:rPr>
        <w:t xml:space="preserve">│а) в многоквартирных домах и│                        │а) при давлении, отличающемся </w:t>
      </w:r>
      <w:proofErr w:type="gramStart"/>
      <w:r>
        <w:rPr>
          <w:sz w:val="18"/>
        </w:rPr>
        <w:t>от</w:t>
      </w:r>
      <w:proofErr w:type="gramEnd"/>
      <w:r>
        <w:rPr>
          <w:sz w:val="18"/>
        </w:rPr>
        <w:t xml:space="preserve"> │</w:t>
      </w:r>
    </w:p>
    <w:p w:rsidR="00002589" w:rsidRDefault="00002589" w:rsidP="00002589">
      <w:pPr>
        <w:pStyle w:val="ConsPlusNonformat"/>
        <w:widowControl/>
        <w:jc w:val="both"/>
        <w:rPr>
          <w:sz w:val="18"/>
        </w:rPr>
      </w:pPr>
      <w:r>
        <w:rPr>
          <w:sz w:val="18"/>
        </w:rPr>
        <w:t>│жилых домах:                │                        │</w:t>
      </w:r>
      <w:proofErr w:type="gramStart"/>
      <w:r>
        <w:rPr>
          <w:sz w:val="18"/>
        </w:rPr>
        <w:t>установленного</w:t>
      </w:r>
      <w:proofErr w:type="gramEnd"/>
      <w:r>
        <w:rPr>
          <w:sz w:val="18"/>
        </w:rPr>
        <w:t xml:space="preserve"> до 25%, размер    │</w:t>
      </w:r>
    </w:p>
    <w:p w:rsidR="00002589" w:rsidRDefault="00002589" w:rsidP="00002589">
      <w:pPr>
        <w:pStyle w:val="ConsPlusNonformat"/>
        <w:widowControl/>
        <w:jc w:val="both"/>
        <w:rPr>
          <w:sz w:val="18"/>
        </w:rPr>
      </w:pPr>
      <w:r>
        <w:rPr>
          <w:sz w:val="18"/>
        </w:rPr>
        <w:t xml:space="preserve">│- не менее 0,03 МПа         │                        │ежемесячной платы снижается </w:t>
      </w:r>
      <w:proofErr w:type="gramStart"/>
      <w:r>
        <w:rPr>
          <w:sz w:val="18"/>
        </w:rPr>
        <w:t>на</w:t>
      </w:r>
      <w:proofErr w:type="gramEnd"/>
      <w:r>
        <w:rPr>
          <w:sz w:val="18"/>
        </w:rPr>
        <w:t xml:space="preserve">   │</w:t>
      </w:r>
    </w:p>
    <w:p w:rsidR="00002589" w:rsidRDefault="00002589" w:rsidP="00002589">
      <w:pPr>
        <w:pStyle w:val="ConsPlusNonformat"/>
        <w:widowControl/>
        <w:jc w:val="both"/>
        <w:rPr>
          <w:sz w:val="18"/>
        </w:rPr>
      </w:pPr>
      <w:r>
        <w:rPr>
          <w:sz w:val="18"/>
        </w:rPr>
        <w:t>│(0,3 кгс/кв. см);           │                        │0,1%;                            │</w:t>
      </w:r>
    </w:p>
    <w:p w:rsidR="00002589" w:rsidRDefault="00002589" w:rsidP="00002589">
      <w:pPr>
        <w:pStyle w:val="ConsPlusNonformat"/>
        <w:widowControl/>
        <w:jc w:val="both"/>
        <w:rPr>
          <w:sz w:val="18"/>
        </w:rPr>
      </w:pPr>
      <w:r>
        <w:rPr>
          <w:sz w:val="18"/>
        </w:rPr>
        <w:t xml:space="preserve">│- не более 0,6 МПа          │                        │б) при давлении, отличающемся </w:t>
      </w:r>
      <w:proofErr w:type="gramStart"/>
      <w:r>
        <w:rPr>
          <w:sz w:val="18"/>
        </w:rPr>
        <w:t>от</w:t>
      </w:r>
      <w:proofErr w:type="gramEnd"/>
      <w:r>
        <w:rPr>
          <w:sz w:val="18"/>
        </w:rPr>
        <w:t xml:space="preserve"> │</w:t>
      </w:r>
    </w:p>
    <w:p w:rsidR="00002589" w:rsidRDefault="00002589" w:rsidP="00002589">
      <w:pPr>
        <w:pStyle w:val="ConsPlusNonformat"/>
        <w:widowControl/>
        <w:jc w:val="both"/>
        <w:rPr>
          <w:sz w:val="18"/>
        </w:rPr>
      </w:pPr>
      <w:r>
        <w:rPr>
          <w:sz w:val="18"/>
        </w:rPr>
        <w:t>│(6 кгс/кв. см);             │                        │установленного более чем на 25%, │</w:t>
      </w:r>
    </w:p>
    <w:p w:rsidR="00002589" w:rsidRDefault="00002589" w:rsidP="00002589">
      <w:pPr>
        <w:pStyle w:val="ConsPlusNonformat"/>
        <w:widowControl/>
        <w:jc w:val="both"/>
        <w:rPr>
          <w:sz w:val="18"/>
        </w:rPr>
      </w:pPr>
      <w:r>
        <w:rPr>
          <w:sz w:val="18"/>
        </w:rPr>
        <w:t>│б) у водоразборных колонок  │                        │плата не вносится за каждый день │</w:t>
      </w:r>
    </w:p>
    <w:p w:rsidR="00002589" w:rsidRDefault="00002589" w:rsidP="00002589">
      <w:pPr>
        <w:pStyle w:val="ConsPlusNonformat"/>
        <w:widowControl/>
        <w:jc w:val="both"/>
        <w:rPr>
          <w:sz w:val="18"/>
        </w:rPr>
      </w:pPr>
      <w:r>
        <w:rPr>
          <w:sz w:val="18"/>
        </w:rPr>
        <w:t xml:space="preserve">│- не менее 0,1 МПа          │                        │предоставления </w:t>
      </w:r>
      <w:proofErr w:type="gramStart"/>
      <w:r>
        <w:rPr>
          <w:sz w:val="18"/>
        </w:rPr>
        <w:t>коммунальной</w:t>
      </w:r>
      <w:proofErr w:type="gramEnd"/>
      <w:r>
        <w:rPr>
          <w:sz w:val="18"/>
        </w:rPr>
        <w:t xml:space="preserve">      │</w:t>
      </w:r>
    </w:p>
    <w:p w:rsidR="00002589" w:rsidRDefault="00002589" w:rsidP="00002589">
      <w:pPr>
        <w:pStyle w:val="ConsPlusNonformat"/>
        <w:widowControl/>
        <w:jc w:val="both"/>
        <w:rPr>
          <w:sz w:val="18"/>
        </w:rPr>
      </w:pPr>
      <w:r>
        <w:rPr>
          <w:sz w:val="18"/>
        </w:rPr>
        <w:t>│(1 кгс/кв. см)              │                        │услуги ненадлежащего качества    │</w:t>
      </w:r>
    </w:p>
    <w:p w:rsidR="00002589" w:rsidRDefault="00002589" w:rsidP="00002589">
      <w:pPr>
        <w:pStyle w:val="ConsPlusNonformat"/>
        <w:widowControl/>
        <w:jc w:val="both"/>
        <w:rPr>
          <w:sz w:val="18"/>
        </w:rPr>
      </w:pPr>
      <w:proofErr w:type="gramStart"/>
      <w:r>
        <w:rPr>
          <w:sz w:val="18"/>
        </w:rPr>
        <w:t>│                            │                        │(независимо от показаний приборов│</w:t>
      </w:r>
      <w:proofErr w:type="gramEnd"/>
    </w:p>
    <w:p w:rsidR="00002589" w:rsidRDefault="00002589" w:rsidP="00002589">
      <w:pPr>
        <w:pStyle w:val="ConsPlusNonformat"/>
        <w:widowControl/>
        <w:jc w:val="both"/>
        <w:rPr>
          <w:sz w:val="18"/>
        </w:rPr>
      </w:pPr>
      <w:r>
        <w:rPr>
          <w:sz w:val="18"/>
        </w:rPr>
        <w:t>│                            │                        │учета)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szCs w:val="2"/>
        </w:rPr>
      </w:pPr>
      <w:r>
        <w:rPr>
          <w:sz w:val="18"/>
        </w:rPr>
        <w:t>│2. Горячее водоснабжение                                                               │</w:t>
      </w:r>
    </w:p>
    <w:p w:rsidR="00002589" w:rsidRDefault="00002589" w:rsidP="00002589">
      <w:pPr>
        <w:pStyle w:val="ConsPlusNonformat"/>
        <w:widowControl/>
        <w:jc w:val="both"/>
        <w:rPr>
          <w:sz w:val="18"/>
        </w:rPr>
      </w:pPr>
      <w:r>
        <w:rPr>
          <w:sz w:val="18"/>
        </w:rPr>
        <w:t>│2.1. Обеспечение температуры│Допустимое отклонение   │а) за каждые 3 °C снижения       │</w:t>
      </w:r>
    </w:p>
    <w:p w:rsidR="00002589" w:rsidRDefault="00002589" w:rsidP="00002589">
      <w:pPr>
        <w:pStyle w:val="ConsPlusNonformat"/>
        <w:widowControl/>
        <w:jc w:val="both"/>
        <w:rPr>
          <w:sz w:val="18"/>
        </w:rPr>
      </w:pPr>
      <w:r>
        <w:rPr>
          <w:sz w:val="18"/>
        </w:rPr>
        <w:t xml:space="preserve">│горячей воды в точке        │температуры горячей воды│температуры свыше </w:t>
      </w:r>
      <w:proofErr w:type="gramStart"/>
      <w:r>
        <w:rPr>
          <w:sz w:val="18"/>
        </w:rPr>
        <w:t>допустимых</w:t>
      </w:r>
      <w:proofErr w:type="gramEnd"/>
      <w:r>
        <w:rPr>
          <w:sz w:val="18"/>
        </w:rPr>
        <w:t xml:space="preserve">     │</w:t>
      </w:r>
    </w:p>
    <w:p w:rsidR="00002589" w:rsidRDefault="00002589" w:rsidP="00002589">
      <w:pPr>
        <w:pStyle w:val="ConsPlusNonformat"/>
        <w:widowControl/>
        <w:jc w:val="both"/>
        <w:rPr>
          <w:sz w:val="18"/>
        </w:rPr>
      </w:pPr>
      <w:r>
        <w:rPr>
          <w:sz w:val="18"/>
        </w:rPr>
        <w:t>│разбора:                    │в точке разбора:        │отклонений размер платы          │</w:t>
      </w:r>
    </w:p>
    <w:p w:rsidR="00002589" w:rsidRDefault="00002589" w:rsidP="00002589">
      <w:pPr>
        <w:pStyle w:val="ConsPlusNonformat"/>
        <w:widowControl/>
        <w:jc w:val="both"/>
        <w:rPr>
          <w:sz w:val="18"/>
        </w:rPr>
      </w:pPr>
      <w:r>
        <w:rPr>
          <w:sz w:val="18"/>
        </w:rPr>
        <w:t>│а) не менее 60 °C для       │а) в ночное время       │снижается на 0,1% за каждый час  │</w:t>
      </w:r>
    </w:p>
    <w:p w:rsidR="00002589" w:rsidRDefault="00002589" w:rsidP="00002589">
      <w:pPr>
        <w:pStyle w:val="ConsPlusNonformat"/>
        <w:widowControl/>
        <w:jc w:val="both"/>
        <w:rPr>
          <w:sz w:val="18"/>
        </w:rPr>
      </w:pPr>
      <w:proofErr w:type="gramStart"/>
      <w:r>
        <w:rPr>
          <w:sz w:val="18"/>
        </w:rPr>
        <w:t>│открытых систем             │(с 23 до 6 часов) не    │превышения (суммарно за расчетный│</w:t>
      </w:r>
      <w:proofErr w:type="gramEnd"/>
    </w:p>
    <w:p w:rsidR="00002589" w:rsidRDefault="00002589" w:rsidP="00002589">
      <w:pPr>
        <w:pStyle w:val="ConsPlusNonformat"/>
        <w:widowControl/>
        <w:jc w:val="both"/>
        <w:rPr>
          <w:sz w:val="18"/>
        </w:rPr>
      </w:pPr>
      <w:r>
        <w:rPr>
          <w:sz w:val="18"/>
        </w:rPr>
        <w:t>│</w:t>
      </w:r>
      <w:proofErr w:type="gramStart"/>
      <w:r>
        <w:rPr>
          <w:sz w:val="18"/>
        </w:rPr>
        <w:t>централизованного</w:t>
      </w:r>
      <w:proofErr w:type="gramEnd"/>
      <w:r>
        <w:rPr>
          <w:sz w:val="18"/>
        </w:rPr>
        <w:t xml:space="preserve">           │более чем на 5 °C;      │период) допустимой               │</w:t>
      </w:r>
    </w:p>
    <w:p w:rsidR="00002589" w:rsidRDefault="00002589" w:rsidP="00002589">
      <w:pPr>
        <w:pStyle w:val="ConsPlusNonformat"/>
        <w:widowControl/>
        <w:jc w:val="both"/>
        <w:rPr>
          <w:sz w:val="18"/>
        </w:rPr>
      </w:pPr>
      <w:r>
        <w:rPr>
          <w:sz w:val="18"/>
        </w:rPr>
        <w:t>│теплоснабжения;             │б) в дневное время      │продолжительности нарушения;     │</w:t>
      </w:r>
    </w:p>
    <w:p w:rsidR="00002589" w:rsidRDefault="00002589" w:rsidP="00002589">
      <w:pPr>
        <w:pStyle w:val="ConsPlusNonformat"/>
        <w:widowControl/>
        <w:jc w:val="both"/>
        <w:rPr>
          <w:sz w:val="18"/>
        </w:rPr>
      </w:pPr>
      <w:r>
        <w:rPr>
          <w:sz w:val="18"/>
        </w:rPr>
        <w:t>│б) не менее 50 °C для       │(с 6 до 23 часов) не    │б) при снижении температуры      │</w:t>
      </w:r>
    </w:p>
    <w:p w:rsidR="00002589" w:rsidRDefault="00002589" w:rsidP="00002589">
      <w:pPr>
        <w:pStyle w:val="ConsPlusNonformat"/>
        <w:widowControl/>
        <w:jc w:val="both"/>
        <w:rPr>
          <w:sz w:val="18"/>
        </w:rPr>
      </w:pPr>
      <w:r>
        <w:rPr>
          <w:sz w:val="18"/>
        </w:rPr>
        <w:t>│закрытых систем             │более чем на 3 °C       │</w:t>
      </w:r>
      <w:proofErr w:type="gramStart"/>
      <w:r>
        <w:rPr>
          <w:sz w:val="18"/>
        </w:rPr>
        <w:t>горячей воды ниже 40 °C - оплата</w:t>
      </w:r>
      <w:proofErr w:type="gramEnd"/>
      <w:r>
        <w:rPr>
          <w:sz w:val="18"/>
        </w:rPr>
        <w:t xml:space="preserve"> │</w:t>
      </w:r>
    </w:p>
    <w:p w:rsidR="00002589" w:rsidRDefault="00002589" w:rsidP="00002589">
      <w:pPr>
        <w:pStyle w:val="ConsPlusNonformat"/>
        <w:widowControl/>
        <w:jc w:val="both"/>
        <w:rPr>
          <w:sz w:val="18"/>
        </w:rPr>
      </w:pPr>
      <w:r>
        <w:rPr>
          <w:sz w:val="18"/>
        </w:rPr>
        <w:lastRenderedPageBreak/>
        <w:t>│</w:t>
      </w:r>
      <w:proofErr w:type="gramStart"/>
      <w:r>
        <w:rPr>
          <w:sz w:val="18"/>
        </w:rPr>
        <w:t>централизованного</w:t>
      </w:r>
      <w:proofErr w:type="gramEnd"/>
      <w:r>
        <w:rPr>
          <w:sz w:val="18"/>
        </w:rPr>
        <w:t xml:space="preserve">           │                        │потребленной воды производится по│</w:t>
      </w:r>
    </w:p>
    <w:p w:rsidR="00002589" w:rsidRDefault="00002589" w:rsidP="00002589">
      <w:pPr>
        <w:pStyle w:val="ConsPlusNonformat"/>
        <w:widowControl/>
        <w:jc w:val="both"/>
        <w:rPr>
          <w:sz w:val="18"/>
        </w:rPr>
      </w:pPr>
      <w:r>
        <w:rPr>
          <w:sz w:val="18"/>
        </w:rPr>
        <w:t>│теплоснабжения;             │                        │тарифу за холодную воду          │</w:t>
      </w:r>
    </w:p>
    <w:p w:rsidR="00002589" w:rsidRDefault="00002589" w:rsidP="00002589">
      <w:pPr>
        <w:pStyle w:val="ConsPlusNonformat"/>
        <w:widowControl/>
        <w:jc w:val="both"/>
        <w:rPr>
          <w:sz w:val="18"/>
        </w:rPr>
      </w:pPr>
      <w:r>
        <w:rPr>
          <w:sz w:val="18"/>
        </w:rPr>
        <w:t>│в) не более 75 °C для любых │                        │                                 │</w:t>
      </w:r>
    </w:p>
    <w:p w:rsidR="00002589" w:rsidRDefault="00002589" w:rsidP="00002589">
      <w:pPr>
        <w:pStyle w:val="ConsPlusNonformat"/>
        <w:widowControl/>
        <w:jc w:val="both"/>
        <w:rPr>
          <w:sz w:val="18"/>
        </w:rPr>
      </w:pPr>
      <w:r>
        <w:rPr>
          <w:sz w:val="18"/>
        </w:rPr>
        <w:t>│систем теплоснабжения       │                        │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│2.2. Постоянное соответствие│Отклонение состава и</w:t>
      </w:r>
      <w:proofErr w:type="gramStart"/>
      <w:r>
        <w:rPr>
          <w:sz w:val="18"/>
        </w:rPr>
        <w:t xml:space="preserve">    │П</w:t>
      </w:r>
      <w:proofErr w:type="gramEnd"/>
      <w:r>
        <w:rPr>
          <w:sz w:val="18"/>
        </w:rPr>
        <w:t>ри несоответствии состава и     │</w:t>
      </w:r>
    </w:p>
    <w:p w:rsidR="00002589" w:rsidRDefault="00002589" w:rsidP="00002589">
      <w:pPr>
        <w:pStyle w:val="ConsPlusNonformat"/>
        <w:widowControl/>
        <w:jc w:val="both"/>
        <w:rPr>
          <w:sz w:val="18"/>
        </w:rPr>
      </w:pPr>
      <w:r>
        <w:rPr>
          <w:sz w:val="18"/>
        </w:rPr>
        <w:t xml:space="preserve">│состава и свойств горячей   │свойств горячей воды от │свойств воды </w:t>
      </w:r>
      <w:proofErr w:type="gramStart"/>
      <w:r>
        <w:rPr>
          <w:sz w:val="18"/>
        </w:rPr>
        <w:t>действующим</w:t>
      </w:r>
      <w:proofErr w:type="gramEnd"/>
      <w:r>
        <w:rPr>
          <w:sz w:val="18"/>
        </w:rPr>
        <w:t xml:space="preserve">         │</w:t>
      </w:r>
    </w:p>
    <w:p w:rsidR="00002589" w:rsidRDefault="00002589" w:rsidP="00002589">
      <w:pPr>
        <w:pStyle w:val="ConsPlusNonformat"/>
        <w:widowControl/>
        <w:jc w:val="both"/>
        <w:rPr>
          <w:sz w:val="18"/>
        </w:rPr>
      </w:pPr>
      <w:r>
        <w:rPr>
          <w:sz w:val="18"/>
        </w:rPr>
        <w:t>│воды действующим санитарным │</w:t>
      </w:r>
      <w:proofErr w:type="gramStart"/>
      <w:r>
        <w:rPr>
          <w:sz w:val="18"/>
        </w:rPr>
        <w:t>действующих</w:t>
      </w:r>
      <w:proofErr w:type="gramEnd"/>
      <w:r>
        <w:rPr>
          <w:sz w:val="18"/>
        </w:rPr>
        <w:t xml:space="preserve"> санитарных  │санитарным нормам и правилам     │</w:t>
      </w:r>
    </w:p>
    <w:p w:rsidR="00002589" w:rsidRDefault="00002589" w:rsidP="00002589">
      <w:pPr>
        <w:pStyle w:val="ConsPlusNonformat"/>
        <w:widowControl/>
        <w:jc w:val="both"/>
        <w:rPr>
          <w:sz w:val="18"/>
        </w:rPr>
      </w:pPr>
      <w:r>
        <w:rPr>
          <w:sz w:val="18"/>
        </w:rPr>
        <w:t>│нормам и правилам           │норм и правил не        │плата не вносится за каждый день │</w:t>
      </w:r>
    </w:p>
    <w:p w:rsidR="00002589" w:rsidRDefault="00002589" w:rsidP="00002589">
      <w:pPr>
        <w:pStyle w:val="ConsPlusNonformat"/>
        <w:widowControl/>
        <w:jc w:val="both"/>
        <w:rPr>
          <w:sz w:val="18"/>
        </w:rPr>
      </w:pPr>
      <w:r>
        <w:rPr>
          <w:sz w:val="18"/>
        </w:rPr>
        <w:t xml:space="preserve">│                            │допускается             │предоставления </w:t>
      </w:r>
      <w:proofErr w:type="gramStart"/>
      <w:r>
        <w:rPr>
          <w:sz w:val="18"/>
        </w:rPr>
        <w:t>коммунальной</w:t>
      </w:r>
      <w:proofErr w:type="gramEnd"/>
      <w:r>
        <w:rPr>
          <w:sz w:val="18"/>
        </w:rPr>
        <w:t xml:space="preserve">      │</w:t>
      </w:r>
    </w:p>
    <w:p w:rsidR="00002589" w:rsidRDefault="00002589" w:rsidP="00002589">
      <w:pPr>
        <w:pStyle w:val="ConsPlusNonformat"/>
        <w:widowControl/>
        <w:jc w:val="both"/>
        <w:rPr>
          <w:sz w:val="18"/>
        </w:rPr>
      </w:pPr>
      <w:r>
        <w:rPr>
          <w:sz w:val="18"/>
        </w:rPr>
        <w:t>│                            │                        │услуги ненадлежащего качества    │</w:t>
      </w:r>
    </w:p>
    <w:p w:rsidR="00002589" w:rsidRDefault="00002589" w:rsidP="00002589">
      <w:pPr>
        <w:pStyle w:val="ConsPlusNonformat"/>
        <w:widowControl/>
        <w:jc w:val="both"/>
        <w:rPr>
          <w:sz w:val="18"/>
        </w:rPr>
      </w:pPr>
      <w:proofErr w:type="gramStart"/>
      <w:r>
        <w:rPr>
          <w:sz w:val="18"/>
        </w:rPr>
        <w:t>│                            │                        │(независимо от показаний приборов│</w:t>
      </w:r>
      <w:proofErr w:type="gramEnd"/>
    </w:p>
    <w:p w:rsidR="00002589" w:rsidRDefault="00002589" w:rsidP="00002589">
      <w:pPr>
        <w:pStyle w:val="ConsPlusNonformat"/>
        <w:widowControl/>
        <w:jc w:val="both"/>
        <w:rPr>
          <w:sz w:val="18"/>
        </w:rPr>
      </w:pPr>
      <w:r>
        <w:rPr>
          <w:sz w:val="18"/>
        </w:rPr>
        <w:t>│                            │                        │учета)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│2.2. Давление в системе     │Отклонение давления не</w:t>
      </w:r>
      <w:proofErr w:type="gramStart"/>
      <w:r>
        <w:rPr>
          <w:sz w:val="18"/>
        </w:rPr>
        <w:t xml:space="preserve">  │З</w:t>
      </w:r>
      <w:proofErr w:type="gramEnd"/>
      <w:r>
        <w:rPr>
          <w:sz w:val="18"/>
        </w:rPr>
        <w:t>а каждый час (суммарно за       │</w:t>
      </w:r>
    </w:p>
    <w:p w:rsidR="00002589" w:rsidRDefault="00002589" w:rsidP="00002589">
      <w:pPr>
        <w:pStyle w:val="ConsPlusNonformat"/>
        <w:widowControl/>
        <w:jc w:val="both"/>
        <w:rPr>
          <w:sz w:val="18"/>
        </w:rPr>
      </w:pPr>
      <w:r>
        <w:rPr>
          <w:sz w:val="18"/>
        </w:rPr>
        <w:t xml:space="preserve">│горячего водоснабжения </w:t>
      </w:r>
      <w:proofErr w:type="gramStart"/>
      <w:r>
        <w:rPr>
          <w:sz w:val="18"/>
        </w:rPr>
        <w:t>в    │допускается</w:t>
      </w:r>
      <w:proofErr w:type="gramEnd"/>
      <w:r>
        <w:rPr>
          <w:sz w:val="18"/>
        </w:rPr>
        <w:t xml:space="preserve">             │расчетный период) периода подачи │</w:t>
      </w:r>
    </w:p>
    <w:p w:rsidR="00002589" w:rsidRDefault="00002589" w:rsidP="00002589">
      <w:pPr>
        <w:pStyle w:val="ConsPlusNonformat"/>
        <w:widowControl/>
        <w:jc w:val="both"/>
        <w:rPr>
          <w:sz w:val="18"/>
        </w:rPr>
      </w:pPr>
      <w:r>
        <w:rPr>
          <w:sz w:val="18"/>
        </w:rPr>
        <w:t>│точке разбора:              │                        │воды:                            │</w:t>
      </w:r>
    </w:p>
    <w:p w:rsidR="00002589" w:rsidRDefault="00002589" w:rsidP="00002589">
      <w:pPr>
        <w:pStyle w:val="ConsPlusNonformat"/>
        <w:widowControl/>
        <w:jc w:val="both"/>
        <w:rPr>
          <w:sz w:val="18"/>
        </w:rPr>
      </w:pPr>
      <w:r>
        <w:rPr>
          <w:sz w:val="18"/>
        </w:rPr>
        <w:t xml:space="preserve">│- не менее 0,03 МПа         │                        │а) при давлении, отличающемся </w:t>
      </w:r>
      <w:proofErr w:type="gramStart"/>
      <w:r>
        <w:rPr>
          <w:sz w:val="18"/>
        </w:rPr>
        <w:t>от</w:t>
      </w:r>
      <w:proofErr w:type="gramEnd"/>
      <w:r>
        <w:rPr>
          <w:sz w:val="18"/>
        </w:rPr>
        <w:t xml:space="preserve"> │</w:t>
      </w:r>
    </w:p>
    <w:p w:rsidR="00002589" w:rsidRDefault="00002589" w:rsidP="00002589">
      <w:pPr>
        <w:pStyle w:val="ConsPlusNonformat"/>
        <w:widowControl/>
        <w:jc w:val="both"/>
        <w:rPr>
          <w:sz w:val="18"/>
        </w:rPr>
      </w:pPr>
      <w:r>
        <w:rPr>
          <w:sz w:val="18"/>
        </w:rPr>
        <w:t>│(0,3 кгс/кв. см);           │                        │установленного до 25%, размер    │</w:t>
      </w:r>
    </w:p>
    <w:p w:rsidR="00002589" w:rsidRDefault="00002589" w:rsidP="00002589">
      <w:pPr>
        <w:pStyle w:val="ConsPlusNonformat"/>
        <w:widowControl/>
        <w:jc w:val="both"/>
        <w:rPr>
          <w:sz w:val="18"/>
        </w:rPr>
      </w:pPr>
      <w:proofErr w:type="gramStart"/>
      <w:r>
        <w:rPr>
          <w:sz w:val="18"/>
        </w:rPr>
        <w:t>│- не более 0,45 МПа (4,5    │                        │ежемесячной платы снижается на   │</w:t>
      </w:r>
      <w:proofErr w:type="gramEnd"/>
    </w:p>
    <w:p w:rsidR="00002589" w:rsidRDefault="00002589" w:rsidP="00002589">
      <w:pPr>
        <w:pStyle w:val="ConsPlusNonformat"/>
        <w:widowControl/>
        <w:jc w:val="both"/>
        <w:rPr>
          <w:sz w:val="18"/>
        </w:rPr>
      </w:pPr>
      <w:r>
        <w:rPr>
          <w:sz w:val="18"/>
        </w:rPr>
        <w:t>│кгс/кв. см)                 │                        │0,1 %;                           │</w:t>
      </w:r>
    </w:p>
    <w:p w:rsidR="00002589" w:rsidRDefault="00002589" w:rsidP="00002589">
      <w:pPr>
        <w:pStyle w:val="ConsPlusNonformat"/>
        <w:widowControl/>
        <w:jc w:val="both"/>
        <w:rPr>
          <w:sz w:val="18"/>
        </w:rPr>
      </w:pPr>
      <w:r>
        <w:rPr>
          <w:sz w:val="18"/>
        </w:rPr>
        <w:t xml:space="preserve">│                            │                        │б) при давлении, отличающемся </w:t>
      </w:r>
      <w:proofErr w:type="gramStart"/>
      <w:r>
        <w:rPr>
          <w:sz w:val="18"/>
        </w:rPr>
        <w:t>от</w:t>
      </w:r>
      <w:proofErr w:type="gramEnd"/>
      <w:r>
        <w:rPr>
          <w:sz w:val="18"/>
        </w:rPr>
        <w:t xml:space="preserve"> │</w:t>
      </w:r>
    </w:p>
    <w:p w:rsidR="00002589" w:rsidRDefault="00002589" w:rsidP="00002589">
      <w:pPr>
        <w:pStyle w:val="ConsPlusNonformat"/>
        <w:widowControl/>
        <w:jc w:val="both"/>
        <w:rPr>
          <w:sz w:val="18"/>
        </w:rPr>
      </w:pPr>
      <w:r>
        <w:rPr>
          <w:sz w:val="18"/>
        </w:rPr>
        <w:t>│                            │                        │</w:t>
      </w:r>
      <w:proofErr w:type="gramStart"/>
      <w:r>
        <w:rPr>
          <w:sz w:val="18"/>
        </w:rPr>
        <w:t>установленного</w:t>
      </w:r>
      <w:proofErr w:type="gramEnd"/>
      <w:r>
        <w:rPr>
          <w:sz w:val="18"/>
        </w:rPr>
        <w:t xml:space="preserve"> более чем на 25%, │</w:t>
      </w:r>
    </w:p>
    <w:p w:rsidR="00002589" w:rsidRDefault="00002589" w:rsidP="00002589">
      <w:pPr>
        <w:pStyle w:val="ConsPlusNonformat"/>
        <w:widowControl/>
        <w:jc w:val="both"/>
        <w:rPr>
          <w:sz w:val="18"/>
        </w:rPr>
      </w:pPr>
      <w:r>
        <w:rPr>
          <w:sz w:val="18"/>
        </w:rPr>
        <w:t>│                            │                        │плата не вносится за каждый день │</w:t>
      </w:r>
    </w:p>
    <w:p w:rsidR="00002589" w:rsidRDefault="00002589" w:rsidP="00002589">
      <w:pPr>
        <w:pStyle w:val="ConsPlusNonformat"/>
        <w:widowControl/>
        <w:jc w:val="both"/>
        <w:rPr>
          <w:sz w:val="18"/>
        </w:rPr>
      </w:pPr>
      <w:r>
        <w:rPr>
          <w:sz w:val="18"/>
        </w:rPr>
        <w:t xml:space="preserve">│                            │                        │предоставления </w:t>
      </w:r>
      <w:proofErr w:type="gramStart"/>
      <w:r>
        <w:rPr>
          <w:sz w:val="18"/>
        </w:rPr>
        <w:t>коммунальной</w:t>
      </w:r>
      <w:proofErr w:type="gramEnd"/>
      <w:r>
        <w:rPr>
          <w:sz w:val="18"/>
        </w:rPr>
        <w:t xml:space="preserve">      │</w:t>
      </w:r>
    </w:p>
    <w:p w:rsidR="00002589" w:rsidRDefault="00002589" w:rsidP="00002589">
      <w:pPr>
        <w:pStyle w:val="ConsPlusNonformat"/>
        <w:widowControl/>
        <w:jc w:val="both"/>
        <w:rPr>
          <w:sz w:val="18"/>
        </w:rPr>
      </w:pPr>
      <w:r>
        <w:rPr>
          <w:sz w:val="18"/>
        </w:rPr>
        <w:t>│                            │                        │услуги ненадлежащего качества    │</w:t>
      </w:r>
    </w:p>
    <w:p w:rsidR="00002589" w:rsidRDefault="00002589" w:rsidP="00002589">
      <w:pPr>
        <w:pStyle w:val="ConsPlusNonformat"/>
        <w:widowControl/>
        <w:jc w:val="both"/>
        <w:rPr>
          <w:sz w:val="18"/>
        </w:rPr>
      </w:pPr>
      <w:proofErr w:type="gramStart"/>
      <w:r>
        <w:rPr>
          <w:sz w:val="18"/>
        </w:rPr>
        <w:t>│                            │                        │(независимо от показаний приборов│</w:t>
      </w:r>
      <w:proofErr w:type="gramEnd"/>
    </w:p>
    <w:p w:rsidR="00002589" w:rsidRDefault="00002589" w:rsidP="00002589">
      <w:pPr>
        <w:pStyle w:val="ConsPlusNonformat"/>
        <w:widowControl/>
        <w:jc w:val="both"/>
        <w:rPr>
          <w:sz w:val="18"/>
        </w:rPr>
      </w:pPr>
      <w:r>
        <w:rPr>
          <w:sz w:val="18"/>
        </w:rPr>
        <w:t>│                            │                        │учета)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│3. Водоотведение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│3.1. Бесперебойное          │Допустимая</w:t>
      </w:r>
      <w:proofErr w:type="gramStart"/>
      <w:r>
        <w:rPr>
          <w:sz w:val="18"/>
        </w:rPr>
        <w:t xml:space="preserve">              │З</w:t>
      </w:r>
      <w:proofErr w:type="gramEnd"/>
      <w:r>
        <w:rPr>
          <w:sz w:val="18"/>
        </w:rPr>
        <w:t>а каждый час, превышающий       │</w:t>
      </w:r>
    </w:p>
    <w:p w:rsidR="00002589" w:rsidRDefault="00002589" w:rsidP="00002589">
      <w:pPr>
        <w:pStyle w:val="ConsPlusNonformat"/>
        <w:widowControl/>
        <w:jc w:val="both"/>
        <w:rPr>
          <w:sz w:val="18"/>
        </w:rPr>
      </w:pPr>
      <w:r>
        <w:rPr>
          <w:sz w:val="18"/>
        </w:rPr>
        <w:t>│круглосуточное водоотведение│продолжительность       │(суммарно за расчетный период)   │</w:t>
      </w:r>
    </w:p>
    <w:p w:rsidR="00002589" w:rsidRDefault="00002589" w:rsidP="00002589">
      <w:pPr>
        <w:pStyle w:val="ConsPlusNonformat"/>
        <w:widowControl/>
        <w:jc w:val="both"/>
        <w:rPr>
          <w:sz w:val="18"/>
        </w:rPr>
      </w:pPr>
      <w:r>
        <w:rPr>
          <w:sz w:val="18"/>
        </w:rPr>
        <w:t>│в течение года              │перерыва водоотведения: │допустимую продолжительность     │</w:t>
      </w:r>
    </w:p>
    <w:p w:rsidR="00002589" w:rsidRDefault="00002589" w:rsidP="00002589">
      <w:pPr>
        <w:pStyle w:val="ConsPlusNonformat"/>
        <w:widowControl/>
        <w:jc w:val="both"/>
        <w:rPr>
          <w:sz w:val="18"/>
        </w:rPr>
      </w:pPr>
      <w:r>
        <w:rPr>
          <w:sz w:val="18"/>
        </w:rPr>
        <w:t>│                            │а) не более 8 часов     │перерыва водоотведения, размер   │</w:t>
      </w:r>
    </w:p>
    <w:p w:rsidR="00002589" w:rsidRDefault="00002589" w:rsidP="00002589">
      <w:pPr>
        <w:pStyle w:val="ConsPlusNonformat"/>
        <w:widowControl/>
        <w:jc w:val="both"/>
        <w:rPr>
          <w:sz w:val="18"/>
        </w:rPr>
      </w:pPr>
      <w:r>
        <w:rPr>
          <w:sz w:val="18"/>
        </w:rPr>
        <w:t xml:space="preserve">│                            │(суммарно) в течение    │платы снижается на 0,15% </w:t>
      </w:r>
      <w:proofErr w:type="gramStart"/>
      <w:r>
        <w:rPr>
          <w:sz w:val="18"/>
        </w:rPr>
        <w:t>от</w:t>
      </w:r>
      <w:proofErr w:type="gramEnd"/>
      <w:r>
        <w:rPr>
          <w:sz w:val="18"/>
        </w:rPr>
        <w:t xml:space="preserve">      │</w:t>
      </w:r>
    </w:p>
    <w:p w:rsidR="00002589" w:rsidRDefault="00002589" w:rsidP="00002589">
      <w:pPr>
        <w:pStyle w:val="ConsPlusNonformat"/>
        <w:widowControl/>
        <w:jc w:val="both"/>
        <w:rPr>
          <w:sz w:val="18"/>
        </w:rPr>
      </w:pPr>
      <w:r>
        <w:rPr>
          <w:sz w:val="18"/>
        </w:rPr>
        <w:t>│                            │одного месяца;          │размера платы, определенной      │</w:t>
      </w:r>
    </w:p>
    <w:p w:rsidR="00002589" w:rsidRDefault="00002589" w:rsidP="00002589">
      <w:pPr>
        <w:pStyle w:val="ConsPlusNonformat"/>
        <w:widowControl/>
        <w:jc w:val="both"/>
        <w:rPr>
          <w:sz w:val="18"/>
        </w:rPr>
      </w:pPr>
      <w:r>
        <w:rPr>
          <w:sz w:val="18"/>
        </w:rPr>
        <w:t>│                            │б) 4 часа единовременно │исходя из показаний приборов     │</w:t>
      </w:r>
    </w:p>
    <w:p w:rsidR="00002589" w:rsidRDefault="00002589" w:rsidP="00002589">
      <w:pPr>
        <w:pStyle w:val="ConsPlusNonformat"/>
        <w:widowControl/>
        <w:jc w:val="both"/>
        <w:rPr>
          <w:sz w:val="18"/>
        </w:rPr>
      </w:pPr>
      <w:r>
        <w:rPr>
          <w:sz w:val="18"/>
        </w:rPr>
        <w:t>│                            │(в том числе при аварии)│учета, или при определении платы │</w:t>
      </w:r>
    </w:p>
    <w:p w:rsidR="00002589" w:rsidRDefault="00002589" w:rsidP="00002589">
      <w:pPr>
        <w:pStyle w:val="ConsPlusNonformat"/>
        <w:widowControl/>
        <w:jc w:val="both"/>
        <w:rPr>
          <w:sz w:val="18"/>
        </w:rPr>
      </w:pPr>
      <w:r>
        <w:rPr>
          <w:sz w:val="18"/>
        </w:rPr>
        <w:t>│                            │                        │исходя из нормативов потребления │</w:t>
      </w:r>
    </w:p>
    <w:p w:rsidR="00002589" w:rsidRDefault="00002589" w:rsidP="00002589">
      <w:pPr>
        <w:pStyle w:val="ConsPlusNonformat"/>
        <w:widowControl/>
        <w:jc w:val="both"/>
        <w:rPr>
          <w:sz w:val="18"/>
        </w:rPr>
      </w:pPr>
      <w:r>
        <w:rPr>
          <w:sz w:val="18"/>
        </w:rPr>
        <w:t>│                            │                        │коммунальных услуг с учетом      │</w:t>
      </w:r>
    </w:p>
    <w:p w:rsidR="00002589" w:rsidRDefault="00002589" w:rsidP="00002589">
      <w:pPr>
        <w:pStyle w:val="ConsPlusNonformat"/>
        <w:widowControl/>
        <w:jc w:val="both"/>
        <w:rPr>
          <w:sz w:val="18"/>
        </w:rPr>
      </w:pPr>
      <w:r>
        <w:rPr>
          <w:sz w:val="18"/>
        </w:rPr>
        <w:t>│                            │                        │примечания 1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│4. Электроснабжение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│4.1. Бесперебойное          │Допустимая</w:t>
      </w:r>
      <w:proofErr w:type="gramStart"/>
      <w:r>
        <w:rPr>
          <w:sz w:val="18"/>
        </w:rPr>
        <w:t xml:space="preserve">              │З</w:t>
      </w:r>
      <w:proofErr w:type="gramEnd"/>
      <w:r>
        <w:rPr>
          <w:sz w:val="18"/>
        </w:rPr>
        <w:t>а каждый час превышения         │</w:t>
      </w:r>
    </w:p>
    <w:p w:rsidR="00002589" w:rsidRDefault="00002589" w:rsidP="00002589">
      <w:pPr>
        <w:pStyle w:val="ConsPlusNonformat"/>
        <w:widowControl/>
        <w:jc w:val="both"/>
        <w:rPr>
          <w:sz w:val="18"/>
        </w:rPr>
      </w:pPr>
      <w:r>
        <w:rPr>
          <w:sz w:val="18"/>
        </w:rPr>
        <w:t>│</w:t>
      </w:r>
      <w:proofErr w:type="gramStart"/>
      <w:r>
        <w:rPr>
          <w:sz w:val="18"/>
        </w:rPr>
        <w:t>круглосуточное</w:t>
      </w:r>
      <w:proofErr w:type="gramEnd"/>
      <w:r>
        <w:rPr>
          <w:sz w:val="18"/>
        </w:rPr>
        <w:t xml:space="preserve">              │продолжительность       │допустимой продолжительности     │</w:t>
      </w:r>
    </w:p>
    <w:p w:rsidR="00002589" w:rsidRDefault="00002589" w:rsidP="00002589">
      <w:pPr>
        <w:pStyle w:val="ConsPlusNonformat"/>
        <w:widowControl/>
        <w:jc w:val="both"/>
        <w:rPr>
          <w:sz w:val="18"/>
        </w:rPr>
      </w:pPr>
      <w:r>
        <w:rPr>
          <w:sz w:val="18"/>
        </w:rPr>
        <w:t>│электроснабжение в течение  │перерыва                │</w:t>
      </w:r>
      <w:proofErr w:type="gramStart"/>
      <w:r>
        <w:rPr>
          <w:sz w:val="18"/>
        </w:rPr>
        <w:t>перерыва</w:t>
      </w:r>
      <w:proofErr w:type="gramEnd"/>
      <w:r>
        <w:rPr>
          <w:sz w:val="18"/>
        </w:rPr>
        <w:t xml:space="preserve"> электроснабжения        │</w:t>
      </w:r>
    </w:p>
    <w:p w:rsidR="00002589" w:rsidRDefault="00002589" w:rsidP="00002589">
      <w:pPr>
        <w:pStyle w:val="ConsPlusNonformat"/>
        <w:widowControl/>
        <w:jc w:val="both"/>
        <w:rPr>
          <w:sz w:val="18"/>
        </w:rPr>
      </w:pPr>
      <w:r>
        <w:rPr>
          <w:sz w:val="18"/>
        </w:rPr>
        <w:t>│года                        │электроснабжения &lt;1&gt;:   │(суммарно за расчетный период)   │</w:t>
      </w:r>
    </w:p>
    <w:p w:rsidR="00002589" w:rsidRDefault="00002589" w:rsidP="00002589">
      <w:pPr>
        <w:pStyle w:val="ConsPlusNonformat"/>
        <w:widowControl/>
        <w:jc w:val="both"/>
        <w:rPr>
          <w:sz w:val="18"/>
        </w:rPr>
      </w:pPr>
      <w:r>
        <w:rPr>
          <w:sz w:val="18"/>
        </w:rPr>
        <w:t>│                            │а) 2 часа - при наличии │размер ежемесячной платы         │</w:t>
      </w:r>
    </w:p>
    <w:p w:rsidR="00002589" w:rsidRDefault="00002589" w:rsidP="00002589">
      <w:pPr>
        <w:pStyle w:val="ConsPlusNonformat"/>
        <w:widowControl/>
        <w:jc w:val="both"/>
        <w:rPr>
          <w:sz w:val="18"/>
        </w:rPr>
      </w:pPr>
      <w:r>
        <w:rPr>
          <w:sz w:val="18"/>
        </w:rPr>
        <w:t>│                            │двух независимых взаимно│снижается на 0,15% от размера    │</w:t>
      </w:r>
    </w:p>
    <w:p w:rsidR="00002589" w:rsidRDefault="00002589" w:rsidP="00002589">
      <w:pPr>
        <w:pStyle w:val="ConsPlusNonformat"/>
        <w:widowControl/>
        <w:jc w:val="both"/>
        <w:rPr>
          <w:sz w:val="18"/>
        </w:rPr>
      </w:pPr>
      <w:r>
        <w:rPr>
          <w:sz w:val="18"/>
        </w:rPr>
        <w:t xml:space="preserve">│                            │резервирующих источников│платы, определенной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xml:space="preserve">│                            │питания;                │показаний приборов учета, или </w:t>
      </w:r>
      <w:proofErr w:type="gramStart"/>
      <w:r>
        <w:rPr>
          <w:sz w:val="18"/>
        </w:rPr>
        <w:t>при</w:t>
      </w:r>
      <w:proofErr w:type="gramEnd"/>
      <w:r>
        <w:rPr>
          <w:sz w:val="18"/>
        </w:rPr>
        <w:t>│</w:t>
      </w:r>
    </w:p>
    <w:p w:rsidR="00002589" w:rsidRDefault="00002589" w:rsidP="00002589">
      <w:pPr>
        <w:pStyle w:val="ConsPlusNonformat"/>
        <w:widowControl/>
        <w:jc w:val="both"/>
        <w:rPr>
          <w:sz w:val="18"/>
        </w:rPr>
      </w:pPr>
      <w:r>
        <w:rPr>
          <w:sz w:val="18"/>
        </w:rPr>
        <w:t xml:space="preserve">│                            │б) 24 часа - при наличии│определении платы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│одного источника питания│нормативов потребления           │</w:t>
      </w:r>
    </w:p>
    <w:p w:rsidR="00002589" w:rsidRDefault="00002589" w:rsidP="00002589">
      <w:pPr>
        <w:pStyle w:val="ConsPlusNonformat"/>
        <w:widowControl/>
        <w:jc w:val="both"/>
        <w:rPr>
          <w:sz w:val="18"/>
        </w:rPr>
      </w:pPr>
      <w:r>
        <w:rPr>
          <w:sz w:val="18"/>
        </w:rPr>
        <w:t>│                            │                        │коммунальных услуг с учетом      │</w:t>
      </w:r>
    </w:p>
    <w:p w:rsidR="00002589" w:rsidRDefault="00002589" w:rsidP="00002589">
      <w:pPr>
        <w:pStyle w:val="ConsPlusNonformat"/>
        <w:widowControl/>
        <w:jc w:val="both"/>
        <w:rPr>
          <w:sz w:val="18"/>
        </w:rPr>
      </w:pPr>
      <w:r>
        <w:rPr>
          <w:sz w:val="18"/>
        </w:rPr>
        <w:t>│                            │                        │примечания 1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│4.2. Постоянное соответствие</w:t>
      </w:r>
      <w:proofErr w:type="gramStart"/>
      <w:r>
        <w:rPr>
          <w:sz w:val="18"/>
        </w:rPr>
        <w:t>│Н</w:t>
      </w:r>
      <w:proofErr w:type="gramEnd"/>
      <w:r>
        <w:rPr>
          <w:sz w:val="18"/>
        </w:rPr>
        <w:t>е допускается          │За каждый час периода снабжения  │</w:t>
      </w:r>
    </w:p>
    <w:p w:rsidR="00002589" w:rsidRDefault="00002589" w:rsidP="00002589">
      <w:pPr>
        <w:pStyle w:val="ConsPlusNonformat"/>
        <w:widowControl/>
        <w:jc w:val="both"/>
        <w:rPr>
          <w:sz w:val="18"/>
        </w:rPr>
      </w:pPr>
      <w:r>
        <w:rPr>
          <w:sz w:val="18"/>
        </w:rPr>
        <w:t>│напряжения, частоты         │                        │электрической энергией, не       │</w:t>
      </w:r>
    </w:p>
    <w:p w:rsidR="00002589" w:rsidRDefault="00002589" w:rsidP="00002589">
      <w:pPr>
        <w:pStyle w:val="ConsPlusNonformat"/>
        <w:widowControl/>
        <w:jc w:val="both"/>
        <w:rPr>
          <w:sz w:val="18"/>
        </w:rPr>
      </w:pPr>
      <w:r>
        <w:rPr>
          <w:sz w:val="18"/>
        </w:rPr>
        <w:t xml:space="preserve">│действующим федеральным     │                        │соответствующей </w:t>
      </w:r>
      <w:proofErr w:type="gramStart"/>
      <w:r>
        <w:rPr>
          <w:sz w:val="18"/>
        </w:rPr>
        <w:t>установленному</w:t>
      </w:r>
      <w:proofErr w:type="gramEnd"/>
      <w:r>
        <w:rPr>
          <w:sz w:val="18"/>
        </w:rPr>
        <w:t xml:space="preserve">   │</w:t>
      </w:r>
    </w:p>
    <w:p w:rsidR="00002589" w:rsidRDefault="00002589" w:rsidP="00002589">
      <w:pPr>
        <w:pStyle w:val="ConsPlusNonformat"/>
        <w:widowControl/>
        <w:jc w:val="both"/>
        <w:rPr>
          <w:sz w:val="18"/>
        </w:rPr>
      </w:pPr>
      <w:proofErr w:type="gramStart"/>
      <w:r>
        <w:rPr>
          <w:sz w:val="18"/>
        </w:rPr>
        <w:t>│стандартам                  │                        │стандарту (суммарно за расчетный │</w:t>
      </w:r>
      <w:proofErr w:type="gramEnd"/>
    </w:p>
    <w:p w:rsidR="00002589" w:rsidRDefault="00002589" w:rsidP="00002589">
      <w:pPr>
        <w:pStyle w:val="ConsPlusNonformat"/>
        <w:widowControl/>
        <w:jc w:val="both"/>
        <w:rPr>
          <w:sz w:val="18"/>
        </w:rPr>
      </w:pPr>
      <w:r>
        <w:rPr>
          <w:sz w:val="18"/>
        </w:rPr>
        <w:t>│                            │                        │период), размер платы снижается  │</w:t>
      </w:r>
    </w:p>
    <w:p w:rsidR="00002589" w:rsidRDefault="00002589" w:rsidP="00002589">
      <w:pPr>
        <w:pStyle w:val="ConsPlusNonformat"/>
        <w:widowControl/>
        <w:jc w:val="both"/>
        <w:rPr>
          <w:sz w:val="18"/>
        </w:rPr>
      </w:pPr>
      <w:r>
        <w:rPr>
          <w:sz w:val="18"/>
        </w:rPr>
        <w:t>│                            │                        │на 0,15% от размера платы,       │</w:t>
      </w:r>
    </w:p>
    <w:p w:rsidR="00002589" w:rsidRDefault="00002589" w:rsidP="00002589">
      <w:pPr>
        <w:pStyle w:val="ConsPlusNonformat"/>
        <w:widowControl/>
        <w:jc w:val="both"/>
        <w:rPr>
          <w:sz w:val="18"/>
        </w:rPr>
      </w:pPr>
      <w:r>
        <w:rPr>
          <w:sz w:val="18"/>
        </w:rPr>
        <w:t>│                            │                        │</w:t>
      </w:r>
      <w:proofErr w:type="gramStart"/>
      <w:r>
        <w:rPr>
          <w:sz w:val="18"/>
        </w:rPr>
        <w:t>определенной</w:t>
      </w:r>
      <w:proofErr w:type="gramEnd"/>
      <w:r>
        <w:rPr>
          <w:sz w:val="18"/>
        </w:rPr>
        <w:t xml:space="preserve"> исходя из показаний │</w:t>
      </w:r>
    </w:p>
    <w:p w:rsidR="00002589" w:rsidRDefault="00002589" w:rsidP="00002589">
      <w:pPr>
        <w:pStyle w:val="ConsPlusNonformat"/>
        <w:widowControl/>
        <w:jc w:val="both"/>
        <w:rPr>
          <w:sz w:val="18"/>
        </w:rPr>
      </w:pPr>
      <w:r>
        <w:rPr>
          <w:sz w:val="18"/>
        </w:rPr>
        <w:t xml:space="preserve">│                            │                        │приборов учета, или </w:t>
      </w:r>
      <w:proofErr w:type="gramStart"/>
      <w:r>
        <w:rPr>
          <w:sz w:val="18"/>
        </w:rPr>
        <w:t>при</w:t>
      </w:r>
      <w:proofErr w:type="gramEnd"/>
      <w:r>
        <w:rPr>
          <w:sz w:val="18"/>
        </w:rPr>
        <w:t xml:space="preserve">          │</w:t>
      </w:r>
    </w:p>
    <w:p w:rsidR="00002589" w:rsidRDefault="00002589" w:rsidP="00002589">
      <w:pPr>
        <w:pStyle w:val="ConsPlusNonformat"/>
        <w:widowControl/>
        <w:jc w:val="both"/>
        <w:rPr>
          <w:sz w:val="18"/>
        </w:rPr>
      </w:pPr>
      <w:r>
        <w:rPr>
          <w:sz w:val="18"/>
        </w:rPr>
        <w:t xml:space="preserve">│                            │                        │определении платы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                        │нормативов потребления           │</w:t>
      </w:r>
    </w:p>
    <w:p w:rsidR="00002589" w:rsidRDefault="00002589" w:rsidP="00002589">
      <w:pPr>
        <w:pStyle w:val="ConsPlusNonformat"/>
        <w:widowControl/>
        <w:jc w:val="both"/>
        <w:rPr>
          <w:sz w:val="18"/>
        </w:rPr>
      </w:pPr>
      <w:r>
        <w:rPr>
          <w:sz w:val="18"/>
        </w:rPr>
        <w:t>│                            │                        │коммунальных услуг с учетом      │</w:t>
      </w:r>
    </w:p>
    <w:p w:rsidR="00002589" w:rsidRDefault="00002589" w:rsidP="00002589">
      <w:pPr>
        <w:pStyle w:val="ConsPlusNonformat"/>
        <w:widowControl/>
        <w:jc w:val="both"/>
        <w:rPr>
          <w:sz w:val="18"/>
        </w:rPr>
      </w:pPr>
      <w:r>
        <w:rPr>
          <w:sz w:val="18"/>
        </w:rPr>
        <w:t>│                            │                        │примечания 1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│5. Отопление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│5.1. Бесперебойное          │Допустимая</w:t>
      </w:r>
      <w:proofErr w:type="gramStart"/>
      <w:r>
        <w:rPr>
          <w:sz w:val="18"/>
        </w:rPr>
        <w:t xml:space="preserve">              │З</w:t>
      </w:r>
      <w:proofErr w:type="gramEnd"/>
      <w:r>
        <w:rPr>
          <w:sz w:val="18"/>
        </w:rPr>
        <w:t>а каждый час, превышающий       │</w:t>
      </w:r>
    </w:p>
    <w:p w:rsidR="00002589" w:rsidRDefault="00002589" w:rsidP="00002589">
      <w:pPr>
        <w:pStyle w:val="ConsPlusNonformat"/>
        <w:widowControl/>
        <w:jc w:val="both"/>
        <w:rPr>
          <w:sz w:val="18"/>
        </w:rPr>
      </w:pPr>
      <w:r>
        <w:rPr>
          <w:sz w:val="18"/>
        </w:rPr>
        <w:lastRenderedPageBreak/>
        <w:t>│круглосуточное отопление    │продолжительность       │(суммарно за расчетный период)   │</w:t>
      </w:r>
    </w:p>
    <w:p w:rsidR="00002589" w:rsidRDefault="00002589" w:rsidP="00002589">
      <w:pPr>
        <w:pStyle w:val="ConsPlusNonformat"/>
        <w:widowControl/>
        <w:jc w:val="both"/>
        <w:rPr>
          <w:sz w:val="18"/>
        </w:rPr>
      </w:pPr>
      <w:r>
        <w:rPr>
          <w:sz w:val="18"/>
        </w:rPr>
        <w:t>│в течение отопительного     │перерыва отопления:     │допустимую продолжительность     │</w:t>
      </w:r>
    </w:p>
    <w:p w:rsidR="00002589" w:rsidRDefault="00002589" w:rsidP="00002589">
      <w:pPr>
        <w:pStyle w:val="ConsPlusNonformat"/>
        <w:widowControl/>
        <w:jc w:val="both"/>
        <w:rPr>
          <w:sz w:val="18"/>
        </w:rPr>
      </w:pPr>
      <w:r>
        <w:rPr>
          <w:sz w:val="18"/>
        </w:rPr>
        <w:t>│периода                     │а) не более 24 часов    │перерыва отопления, размер       │</w:t>
      </w:r>
    </w:p>
    <w:p w:rsidR="00002589" w:rsidRDefault="00002589" w:rsidP="00002589">
      <w:pPr>
        <w:pStyle w:val="ConsPlusNonformat"/>
        <w:widowControl/>
        <w:jc w:val="both"/>
        <w:rPr>
          <w:sz w:val="18"/>
        </w:rPr>
      </w:pPr>
      <w:r>
        <w:rPr>
          <w:sz w:val="18"/>
        </w:rPr>
        <w:t xml:space="preserve">│                            │(суммарно) в течение    │ежемесячной платы снижается </w:t>
      </w:r>
      <w:proofErr w:type="gramStart"/>
      <w:r>
        <w:rPr>
          <w:sz w:val="18"/>
        </w:rPr>
        <w:t>на</w:t>
      </w:r>
      <w:proofErr w:type="gramEnd"/>
      <w:r>
        <w:rPr>
          <w:sz w:val="18"/>
        </w:rPr>
        <w:t xml:space="preserve">   │</w:t>
      </w:r>
    </w:p>
    <w:p w:rsidR="00002589" w:rsidRDefault="00002589" w:rsidP="00002589">
      <w:pPr>
        <w:pStyle w:val="ConsPlusNonformat"/>
        <w:widowControl/>
        <w:jc w:val="both"/>
        <w:rPr>
          <w:sz w:val="18"/>
        </w:rPr>
      </w:pPr>
      <w:r>
        <w:rPr>
          <w:sz w:val="18"/>
        </w:rPr>
        <w:t>│                            │одного месяца;          │0,15% от размера платы,          │</w:t>
      </w:r>
    </w:p>
    <w:p w:rsidR="00002589" w:rsidRDefault="00002589" w:rsidP="00002589">
      <w:pPr>
        <w:pStyle w:val="ConsPlusNonformat"/>
        <w:widowControl/>
        <w:jc w:val="both"/>
        <w:rPr>
          <w:sz w:val="18"/>
        </w:rPr>
      </w:pPr>
      <w:r>
        <w:rPr>
          <w:sz w:val="18"/>
        </w:rPr>
        <w:t>│                            │б) не более 16 часов -  │</w:t>
      </w:r>
      <w:proofErr w:type="gramStart"/>
      <w:r>
        <w:rPr>
          <w:sz w:val="18"/>
        </w:rPr>
        <w:t>определенной</w:t>
      </w:r>
      <w:proofErr w:type="gramEnd"/>
      <w:r>
        <w:rPr>
          <w:sz w:val="18"/>
        </w:rPr>
        <w:t xml:space="preserve"> исходя из показаний │</w:t>
      </w:r>
    </w:p>
    <w:p w:rsidR="00002589" w:rsidRDefault="00002589" w:rsidP="00002589">
      <w:pPr>
        <w:pStyle w:val="ConsPlusNonformat"/>
        <w:widowControl/>
        <w:jc w:val="both"/>
        <w:rPr>
          <w:sz w:val="18"/>
        </w:rPr>
      </w:pPr>
      <w:r>
        <w:rPr>
          <w:sz w:val="18"/>
        </w:rPr>
        <w:t xml:space="preserve">│                            │при температуре воздуха │приборов учета, или </w:t>
      </w:r>
      <w:proofErr w:type="gramStart"/>
      <w:r>
        <w:rPr>
          <w:sz w:val="18"/>
        </w:rPr>
        <w:t>при</w:t>
      </w:r>
      <w:proofErr w:type="gramEnd"/>
      <w:r>
        <w:rPr>
          <w:sz w:val="18"/>
        </w:rPr>
        <w:t xml:space="preserve">          │</w:t>
      </w:r>
    </w:p>
    <w:p w:rsidR="00002589" w:rsidRDefault="00002589" w:rsidP="00002589">
      <w:pPr>
        <w:pStyle w:val="ConsPlusNonformat"/>
        <w:widowControl/>
        <w:jc w:val="both"/>
        <w:rPr>
          <w:sz w:val="18"/>
        </w:rPr>
      </w:pPr>
      <w:r>
        <w:rPr>
          <w:sz w:val="18"/>
        </w:rPr>
        <w:t xml:space="preserve">│                            │в жилых помещениях от   │определении платы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w:t>
      </w:r>
      <w:proofErr w:type="gramStart"/>
      <w:r>
        <w:rPr>
          <w:sz w:val="18"/>
        </w:rPr>
        <w:t>нормативной</w:t>
      </w:r>
      <w:proofErr w:type="gramEnd"/>
      <w:r>
        <w:rPr>
          <w:sz w:val="18"/>
        </w:rPr>
        <w:t xml:space="preserve"> до 12 °C;   │нормативов потребления           │</w:t>
      </w:r>
    </w:p>
    <w:p w:rsidR="00002589" w:rsidRDefault="00002589" w:rsidP="00002589">
      <w:pPr>
        <w:pStyle w:val="ConsPlusNonformat"/>
        <w:widowControl/>
        <w:jc w:val="both"/>
        <w:rPr>
          <w:sz w:val="18"/>
        </w:rPr>
      </w:pPr>
      <w:r>
        <w:rPr>
          <w:sz w:val="18"/>
        </w:rPr>
        <w:t>│                            │в) не более 8 часов -   │коммунальных услуг с учетом      │</w:t>
      </w:r>
    </w:p>
    <w:p w:rsidR="00002589" w:rsidRDefault="00002589" w:rsidP="00002589">
      <w:pPr>
        <w:pStyle w:val="ConsPlusNonformat"/>
        <w:widowControl/>
        <w:jc w:val="both"/>
        <w:rPr>
          <w:sz w:val="18"/>
        </w:rPr>
      </w:pPr>
      <w:r>
        <w:rPr>
          <w:sz w:val="18"/>
        </w:rPr>
        <w:t>│                            │при температуре воздуха │примечания 1                     │</w:t>
      </w:r>
    </w:p>
    <w:p w:rsidR="00002589" w:rsidRDefault="00002589" w:rsidP="00002589">
      <w:pPr>
        <w:pStyle w:val="ConsPlusNonformat"/>
        <w:widowControl/>
        <w:jc w:val="both"/>
        <w:rPr>
          <w:sz w:val="18"/>
        </w:rPr>
      </w:pPr>
      <w:r>
        <w:rPr>
          <w:sz w:val="18"/>
        </w:rPr>
        <w:t>│                            │в жилых помещениях от 12│                                 │</w:t>
      </w:r>
    </w:p>
    <w:p w:rsidR="00002589" w:rsidRDefault="00002589" w:rsidP="00002589">
      <w:pPr>
        <w:pStyle w:val="ConsPlusNonformat"/>
        <w:widowControl/>
        <w:jc w:val="both"/>
        <w:rPr>
          <w:sz w:val="18"/>
        </w:rPr>
      </w:pPr>
      <w:r>
        <w:rPr>
          <w:sz w:val="18"/>
        </w:rPr>
        <w:t>│                            │до 10 °C;               │                                 │</w:t>
      </w:r>
    </w:p>
    <w:p w:rsidR="00002589" w:rsidRDefault="00002589" w:rsidP="00002589">
      <w:pPr>
        <w:pStyle w:val="ConsPlusNonformat"/>
        <w:widowControl/>
        <w:jc w:val="both"/>
        <w:rPr>
          <w:sz w:val="18"/>
        </w:rPr>
      </w:pPr>
      <w:r>
        <w:rPr>
          <w:sz w:val="18"/>
        </w:rPr>
        <w:t>│                            │г) не более 4 часов -   │                                 │</w:t>
      </w:r>
    </w:p>
    <w:p w:rsidR="00002589" w:rsidRDefault="00002589" w:rsidP="00002589">
      <w:pPr>
        <w:pStyle w:val="ConsPlusNonformat"/>
        <w:widowControl/>
        <w:jc w:val="both"/>
        <w:rPr>
          <w:sz w:val="18"/>
        </w:rPr>
      </w:pPr>
      <w:r>
        <w:rPr>
          <w:sz w:val="18"/>
        </w:rPr>
        <w:t>│                            │при температуре воздуха │                                 │</w:t>
      </w:r>
    </w:p>
    <w:p w:rsidR="00002589" w:rsidRDefault="00002589" w:rsidP="00002589">
      <w:pPr>
        <w:pStyle w:val="ConsPlusNonformat"/>
        <w:widowControl/>
        <w:jc w:val="both"/>
        <w:rPr>
          <w:sz w:val="18"/>
        </w:rPr>
      </w:pPr>
      <w:r>
        <w:rPr>
          <w:sz w:val="18"/>
        </w:rPr>
        <w:t>│                            │в жилых помещениях от 10│                                 │</w:t>
      </w:r>
    </w:p>
    <w:p w:rsidR="00002589" w:rsidRDefault="00002589" w:rsidP="00002589">
      <w:pPr>
        <w:pStyle w:val="ConsPlusNonformat"/>
        <w:widowControl/>
        <w:jc w:val="both"/>
        <w:rPr>
          <w:sz w:val="18"/>
        </w:rPr>
      </w:pPr>
      <w:r>
        <w:rPr>
          <w:sz w:val="18"/>
        </w:rPr>
        <w:t>│                            │до 8 °C                 │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│5.2. Обеспечение температуры│Отклонение температуры</w:t>
      </w:r>
      <w:proofErr w:type="gramStart"/>
      <w:r>
        <w:rPr>
          <w:sz w:val="18"/>
        </w:rPr>
        <w:t xml:space="preserve">  │З</w:t>
      </w:r>
      <w:proofErr w:type="gramEnd"/>
      <w:r>
        <w:rPr>
          <w:sz w:val="18"/>
        </w:rPr>
        <w:t>а каждый час отклонения         │</w:t>
      </w:r>
    </w:p>
    <w:p w:rsidR="00002589" w:rsidRDefault="00002589" w:rsidP="00002589">
      <w:pPr>
        <w:pStyle w:val="ConsPlusNonformat"/>
        <w:widowControl/>
        <w:jc w:val="both"/>
        <w:rPr>
          <w:sz w:val="18"/>
        </w:rPr>
      </w:pPr>
      <w:r>
        <w:rPr>
          <w:sz w:val="18"/>
        </w:rPr>
        <w:t xml:space="preserve">│воздуха &lt;2&gt;:                │воздуха в </w:t>
      </w:r>
      <w:proofErr w:type="gramStart"/>
      <w:r>
        <w:rPr>
          <w:sz w:val="18"/>
        </w:rPr>
        <w:t>жилом</w:t>
      </w:r>
      <w:proofErr w:type="gramEnd"/>
      <w:r>
        <w:rPr>
          <w:sz w:val="18"/>
        </w:rPr>
        <w:t xml:space="preserve">         │температуры воздуха в жилом      │</w:t>
      </w:r>
    </w:p>
    <w:p w:rsidR="00002589" w:rsidRDefault="00002589" w:rsidP="00002589">
      <w:pPr>
        <w:pStyle w:val="ConsPlusNonformat"/>
        <w:widowControl/>
        <w:jc w:val="both"/>
        <w:rPr>
          <w:sz w:val="18"/>
        </w:rPr>
      </w:pPr>
      <w:r>
        <w:rPr>
          <w:sz w:val="18"/>
        </w:rPr>
        <w:t xml:space="preserve">│а) в жилых помещениях не    │помещении не допускается│помещении от </w:t>
      </w:r>
      <w:proofErr w:type="gramStart"/>
      <w:r>
        <w:rPr>
          <w:sz w:val="18"/>
        </w:rPr>
        <w:t>указанной</w:t>
      </w:r>
      <w:proofErr w:type="gramEnd"/>
      <w:r>
        <w:rPr>
          <w:sz w:val="18"/>
        </w:rPr>
        <w:t xml:space="preserve"> в         │</w:t>
      </w:r>
    </w:p>
    <w:p w:rsidR="00002589" w:rsidRDefault="00002589" w:rsidP="00002589">
      <w:pPr>
        <w:pStyle w:val="ConsPlusNonformat"/>
        <w:widowControl/>
        <w:jc w:val="both"/>
        <w:rPr>
          <w:sz w:val="18"/>
        </w:rPr>
      </w:pPr>
      <w:proofErr w:type="gramStart"/>
      <w:r>
        <w:rPr>
          <w:sz w:val="18"/>
        </w:rPr>
        <w:t>│ниже +18 °C (в угловых      │                        │настоящем пункте (суммарно за    │</w:t>
      </w:r>
      <w:proofErr w:type="gramEnd"/>
    </w:p>
    <w:p w:rsidR="00002589" w:rsidRDefault="00002589" w:rsidP="00002589">
      <w:pPr>
        <w:pStyle w:val="ConsPlusNonformat"/>
        <w:widowControl/>
        <w:jc w:val="both"/>
        <w:rPr>
          <w:sz w:val="18"/>
        </w:rPr>
      </w:pPr>
      <w:r>
        <w:rPr>
          <w:sz w:val="18"/>
        </w:rPr>
        <w:t>│</w:t>
      </w:r>
      <w:proofErr w:type="gramStart"/>
      <w:r>
        <w:rPr>
          <w:sz w:val="18"/>
        </w:rPr>
        <w:t>комнатах</w:t>
      </w:r>
      <w:proofErr w:type="gramEnd"/>
      <w:r>
        <w:rPr>
          <w:sz w:val="18"/>
        </w:rPr>
        <w:t xml:space="preserve"> +20 °C), а в       │                        │расчетный период) размер         │</w:t>
      </w:r>
    </w:p>
    <w:p w:rsidR="00002589" w:rsidRDefault="00002589" w:rsidP="00002589">
      <w:pPr>
        <w:pStyle w:val="ConsPlusNonformat"/>
        <w:widowControl/>
        <w:jc w:val="both"/>
        <w:rPr>
          <w:sz w:val="18"/>
        </w:rPr>
      </w:pPr>
      <w:r>
        <w:rPr>
          <w:sz w:val="18"/>
        </w:rPr>
        <w:t>│</w:t>
      </w:r>
      <w:proofErr w:type="gramStart"/>
      <w:r>
        <w:rPr>
          <w:sz w:val="18"/>
        </w:rPr>
        <w:t>районах</w:t>
      </w:r>
      <w:proofErr w:type="gramEnd"/>
      <w:r>
        <w:rPr>
          <w:sz w:val="18"/>
        </w:rPr>
        <w:t xml:space="preserve"> с температурой      │                        │ежемесячной платы снижается:     │</w:t>
      </w:r>
    </w:p>
    <w:p w:rsidR="00002589" w:rsidRDefault="00002589" w:rsidP="00002589">
      <w:pPr>
        <w:pStyle w:val="ConsPlusNonformat"/>
        <w:widowControl/>
        <w:jc w:val="both"/>
        <w:rPr>
          <w:sz w:val="18"/>
        </w:rPr>
      </w:pPr>
      <w:r>
        <w:rPr>
          <w:sz w:val="18"/>
        </w:rPr>
        <w:t>│наиболее холодной пятидневки│                        │а) на 0,15% от размера платы,    │</w:t>
      </w:r>
    </w:p>
    <w:p w:rsidR="00002589" w:rsidRDefault="00002589" w:rsidP="00002589">
      <w:pPr>
        <w:pStyle w:val="ConsPlusNonformat"/>
        <w:widowControl/>
        <w:jc w:val="both"/>
        <w:rPr>
          <w:sz w:val="18"/>
        </w:rPr>
      </w:pPr>
      <w:r>
        <w:rPr>
          <w:sz w:val="18"/>
        </w:rPr>
        <w:t>│(обеспеченностью 0,92) минус│                        │определенной исходя из показаний │</w:t>
      </w:r>
    </w:p>
    <w:p w:rsidR="00002589" w:rsidRDefault="00002589" w:rsidP="00002589">
      <w:pPr>
        <w:pStyle w:val="ConsPlusNonformat"/>
        <w:widowControl/>
        <w:jc w:val="both"/>
        <w:rPr>
          <w:sz w:val="18"/>
        </w:rPr>
      </w:pPr>
      <w:r>
        <w:rPr>
          <w:sz w:val="18"/>
        </w:rPr>
        <w:t>│31 °C и ниже + 20 (+22) °C; │                        │приборов учета за каждый градус  │</w:t>
      </w:r>
    </w:p>
    <w:p w:rsidR="00002589" w:rsidRDefault="00002589" w:rsidP="00002589">
      <w:pPr>
        <w:pStyle w:val="ConsPlusNonformat"/>
        <w:widowControl/>
        <w:jc w:val="both"/>
        <w:rPr>
          <w:sz w:val="18"/>
        </w:rPr>
      </w:pPr>
      <w:r>
        <w:rPr>
          <w:sz w:val="18"/>
        </w:rPr>
        <w:t>│б) в других помещениях - в  │                        │отклонения температуры;          │</w:t>
      </w:r>
    </w:p>
    <w:p w:rsidR="00002589" w:rsidRDefault="00002589" w:rsidP="00002589">
      <w:pPr>
        <w:pStyle w:val="ConsPlusNonformat"/>
        <w:widowControl/>
        <w:jc w:val="both"/>
        <w:rPr>
          <w:sz w:val="18"/>
        </w:rPr>
      </w:pPr>
      <w:r>
        <w:rPr>
          <w:sz w:val="18"/>
        </w:rPr>
        <w:t xml:space="preserve">│соответствии с ГОСТ </w:t>
      </w:r>
      <w:proofErr w:type="gramStart"/>
      <w:r>
        <w:rPr>
          <w:sz w:val="18"/>
        </w:rPr>
        <w:t>Р</w:t>
      </w:r>
      <w:proofErr w:type="gramEnd"/>
      <w:r>
        <w:rPr>
          <w:sz w:val="18"/>
        </w:rPr>
        <w:t xml:space="preserve">       │                        │б) на 0,15% - за каждый градус   │</w:t>
      </w:r>
    </w:p>
    <w:p w:rsidR="00002589" w:rsidRDefault="00002589" w:rsidP="00002589">
      <w:pPr>
        <w:pStyle w:val="ConsPlusNonformat"/>
        <w:widowControl/>
        <w:jc w:val="both"/>
        <w:rPr>
          <w:sz w:val="18"/>
        </w:rPr>
      </w:pPr>
      <w:r>
        <w:rPr>
          <w:sz w:val="18"/>
        </w:rPr>
        <w:t xml:space="preserve">│51617-2000.                 │                        │отклонения температуры </w:t>
      </w:r>
      <w:proofErr w:type="gramStart"/>
      <w:r>
        <w:rPr>
          <w:sz w:val="18"/>
        </w:rPr>
        <w:t>при</w:t>
      </w:r>
      <w:proofErr w:type="gramEnd"/>
      <w:r>
        <w:rPr>
          <w:sz w:val="18"/>
        </w:rPr>
        <w:t xml:space="preserve">       │</w:t>
      </w:r>
    </w:p>
    <w:p w:rsidR="00002589" w:rsidRDefault="00002589" w:rsidP="00002589">
      <w:pPr>
        <w:pStyle w:val="ConsPlusNonformat"/>
        <w:widowControl/>
        <w:jc w:val="both"/>
        <w:rPr>
          <w:sz w:val="18"/>
        </w:rPr>
      </w:pPr>
      <w:r>
        <w:rPr>
          <w:sz w:val="18"/>
        </w:rPr>
        <w:t xml:space="preserve">│Допустимое снижение         │                        │определении платы исходя </w:t>
      </w:r>
      <w:proofErr w:type="gramStart"/>
      <w:r>
        <w:rPr>
          <w:sz w:val="18"/>
        </w:rPr>
        <w:t>из</w:t>
      </w:r>
      <w:proofErr w:type="gramEnd"/>
      <w:r>
        <w:rPr>
          <w:sz w:val="18"/>
        </w:rPr>
        <w:t xml:space="preserve">      │</w:t>
      </w:r>
    </w:p>
    <w:p w:rsidR="00002589" w:rsidRDefault="00002589" w:rsidP="00002589">
      <w:pPr>
        <w:pStyle w:val="ConsPlusNonformat"/>
        <w:widowControl/>
        <w:jc w:val="both"/>
        <w:rPr>
          <w:sz w:val="18"/>
        </w:rPr>
      </w:pPr>
      <w:r>
        <w:rPr>
          <w:sz w:val="18"/>
        </w:rPr>
        <w:t xml:space="preserve">│нормативной температуры </w:t>
      </w:r>
      <w:proofErr w:type="gramStart"/>
      <w:r>
        <w:rPr>
          <w:sz w:val="18"/>
        </w:rPr>
        <w:t>в</w:t>
      </w:r>
      <w:proofErr w:type="gramEnd"/>
      <w:r>
        <w:rPr>
          <w:sz w:val="18"/>
        </w:rPr>
        <w:t xml:space="preserve">   │                        │</w:t>
      </w:r>
      <w:proofErr w:type="gramStart"/>
      <w:r>
        <w:rPr>
          <w:sz w:val="18"/>
        </w:rPr>
        <w:t>нормативов</w:t>
      </w:r>
      <w:proofErr w:type="gramEnd"/>
      <w:r>
        <w:rPr>
          <w:sz w:val="18"/>
        </w:rPr>
        <w:t xml:space="preserve"> потребления           │</w:t>
      </w:r>
    </w:p>
    <w:p w:rsidR="00002589" w:rsidRDefault="00002589" w:rsidP="00002589">
      <w:pPr>
        <w:pStyle w:val="ConsPlusNonformat"/>
        <w:widowControl/>
        <w:jc w:val="both"/>
        <w:rPr>
          <w:sz w:val="18"/>
        </w:rPr>
      </w:pPr>
      <w:proofErr w:type="gramStart"/>
      <w:r>
        <w:rPr>
          <w:sz w:val="18"/>
        </w:rPr>
        <w:t>│ночное время суток (от 0 до │                        │                                 │</w:t>
      </w:r>
      <w:proofErr w:type="gramEnd"/>
    </w:p>
    <w:p w:rsidR="00002589" w:rsidRDefault="00002589" w:rsidP="00002589">
      <w:pPr>
        <w:pStyle w:val="ConsPlusNonformat"/>
        <w:widowControl/>
        <w:jc w:val="both"/>
        <w:rPr>
          <w:sz w:val="18"/>
        </w:rPr>
      </w:pPr>
      <w:proofErr w:type="gramStart"/>
      <w:r>
        <w:rPr>
          <w:sz w:val="18"/>
        </w:rPr>
        <w:t>│5 часов) - не более 3 °C.   │                        │                                 │</w:t>
      </w:r>
      <w:proofErr w:type="gramEnd"/>
    </w:p>
    <w:p w:rsidR="00002589" w:rsidRDefault="00002589" w:rsidP="00002589">
      <w:pPr>
        <w:pStyle w:val="ConsPlusNonformat"/>
        <w:widowControl/>
        <w:jc w:val="both"/>
        <w:rPr>
          <w:sz w:val="18"/>
        </w:rPr>
      </w:pPr>
      <w:r>
        <w:rPr>
          <w:sz w:val="18"/>
        </w:rPr>
        <w:t>│Допустимое превышение       │                        │                                 │</w:t>
      </w:r>
    </w:p>
    <w:p w:rsidR="00002589" w:rsidRDefault="00002589" w:rsidP="00002589">
      <w:pPr>
        <w:pStyle w:val="ConsPlusNonformat"/>
        <w:widowControl/>
        <w:jc w:val="both"/>
        <w:rPr>
          <w:sz w:val="18"/>
        </w:rPr>
      </w:pPr>
      <w:r>
        <w:rPr>
          <w:sz w:val="18"/>
        </w:rPr>
        <w:t>│нормативной температуры - не│                        │                                 │</w:t>
      </w:r>
    </w:p>
    <w:p w:rsidR="00002589" w:rsidRDefault="00002589" w:rsidP="00002589">
      <w:pPr>
        <w:pStyle w:val="ConsPlusNonformat"/>
        <w:widowControl/>
        <w:jc w:val="both"/>
        <w:rPr>
          <w:sz w:val="18"/>
        </w:rPr>
      </w:pPr>
      <w:r>
        <w:rPr>
          <w:sz w:val="18"/>
        </w:rPr>
        <w:t>│более 4 °C                  │                        │                                 │</w:t>
      </w:r>
    </w:p>
    <w:p w:rsidR="00002589" w:rsidRDefault="00002589" w:rsidP="00002589">
      <w:pPr>
        <w:pStyle w:val="ConsPlusNonformat"/>
        <w:widowControl/>
        <w:jc w:val="both"/>
        <w:rPr>
          <w:sz w:val="18"/>
        </w:rPr>
      </w:pPr>
      <w:r>
        <w:rPr>
          <w:sz w:val="18"/>
        </w:rPr>
        <w:t>├────────────────────────────┼────────────────────────┼─────────────────────────────────┤</w:t>
      </w:r>
    </w:p>
    <w:p w:rsidR="00002589" w:rsidRDefault="00002589" w:rsidP="00002589">
      <w:pPr>
        <w:pStyle w:val="ConsPlusNonformat"/>
        <w:widowControl/>
        <w:jc w:val="both"/>
        <w:rPr>
          <w:sz w:val="18"/>
        </w:rPr>
      </w:pPr>
      <w:r>
        <w:rPr>
          <w:sz w:val="18"/>
        </w:rPr>
        <w:t>│5.3. Давление во            │Отклонение давления</w:t>
      </w:r>
      <w:proofErr w:type="gramStart"/>
      <w:r>
        <w:rPr>
          <w:sz w:val="18"/>
        </w:rPr>
        <w:t xml:space="preserve">     │З</w:t>
      </w:r>
      <w:proofErr w:type="gramEnd"/>
      <w:r>
        <w:rPr>
          <w:sz w:val="18"/>
        </w:rPr>
        <w:t>а каждый час (суммарно за       │</w:t>
      </w:r>
    </w:p>
    <w:p w:rsidR="00002589" w:rsidRDefault="00002589" w:rsidP="00002589">
      <w:pPr>
        <w:pStyle w:val="ConsPlusNonformat"/>
        <w:widowControl/>
        <w:jc w:val="both"/>
        <w:rPr>
          <w:sz w:val="18"/>
        </w:rPr>
      </w:pPr>
      <w:r>
        <w:rPr>
          <w:sz w:val="18"/>
        </w:rPr>
        <w:t xml:space="preserve">│внутридомовой системе       │более </w:t>
      </w:r>
      <w:proofErr w:type="gramStart"/>
      <w:r>
        <w:rPr>
          <w:sz w:val="18"/>
        </w:rPr>
        <w:t>установленных</w:t>
      </w:r>
      <w:proofErr w:type="gramEnd"/>
      <w:r>
        <w:rPr>
          <w:sz w:val="18"/>
        </w:rPr>
        <w:t xml:space="preserve">     │расчетный период) периода        │</w:t>
      </w:r>
    </w:p>
    <w:p w:rsidR="00002589" w:rsidRDefault="00002589" w:rsidP="00002589">
      <w:pPr>
        <w:pStyle w:val="ConsPlusNonformat"/>
        <w:widowControl/>
        <w:jc w:val="both"/>
        <w:rPr>
          <w:sz w:val="18"/>
        </w:rPr>
      </w:pPr>
      <w:r>
        <w:rPr>
          <w:sz w:val="18"/>
        </w:rPr>
        <w:t>│отопления:                  │значений не допускается │отклонения установленного        │</w:t>
      </w:r>
    </w:p>
    <w:p w:rsidR="00002589" w:rsidRDefault="00002589" w:rsidP="00002589">
      <w:pPr>
        <w:pStyle w:val="ConsPlusNonformat"/>
        <w:widowControl/>
        <w:jc w:val="both"/>
        <w:rPr>
          <w:sz w:val="18"/>
        </w:rPr>
      </w:pPr>
      <w:r>
        <w:rPr>
          <w:sz w:val="18"/>
        </w:rPr>
        <w:t>│а) с чугунными радиаторами -│                        │давления во внутридомовой системе│</w:t>
      </w:r>
    </w:p>
    <w:p w:rsidR="00002589" w:rsidRDefault="00002589" w:rsidP="00002589">
      <w:pPr>
        <w:pStyle w:val="ConsPlusNonformat"/>
        <w:widowControl/>
        <w:jc w:val="both"/>
        <w:rPr>
          <w:sz w:val="18"/>
        </w:rPr>
      </w:pPr>
      <w:proofErr w:type="gramStart"/>
      <w:r>
        <w:rPr>
          <w:sz w:val="18"/>
        </w:rPr>
        <w:t>│не более 0,6 МПа (6 кгс/кв. │                        │отопления при давлении,          │</w:t>
      </w:r>
      <w:proofErr w:type="gramEnd"/>
    </w:p>
    <w:p w:rsidR="00002589" w:rsidRDefault="00002589" w:rsidP="00002589">
      <w:pPr>
        <w:pStyle w:val="ConsPlusNonformat"/>
        <w:widowControl/>
        <w:jc w:val="both"/>
        <w:rPr>
          <w:sz w:val="18"/>
        </w:rPr>
      </w:pPr>
      <w:r>
        <w:rPr>
          <w:sz w:val="18"/>
        </w:rPr>
        <w:t xml:space="preserve">│см);                        │                        │отличающемся </w:t>
      </w:r>
      <w:proofErr w:type="gramStart"/>
      <w:r>
        <w:rPr>
          <w:sz w:val="18"/>
        </w:rPr>
        <w:t>от</w:t>
      </w:r>
      <w:proofErr w:type="gramEnd"/>
      <w:r>
        <w:rPr>
          <w:sz w:val="18"/>
        </w:rPr>
        <w:t xml:space="preserve"> установленного   │</w:t>
      </w:r>
    </w:p>
    <w:p w:rsidR="00002589" w:rsidRDefault="00002589" w:rsidP="00002589">
      <w:pPr>
        <w:pStyle w:val="ConsPlusNonformat"/>
        <w:widowControl/>
        <w:jc w:val="both"/>
        <w:rPr>
          <w:sz w:val="18"/>
        </w:rPr>
      </w:pPr>
      <w:r>
        <w:rPr>
          <w:sz w:val="18"/>
        </w:rPr>
        <w:t>│б) с системами конвекторного│                        │более чем на 25%, плата не       │</w:t>
      </w:r>
    </w:p>
    <w:p w:rsidR="00002589" w:rsidRDefault="00002589" w:rsidP="00002589">
      <w:pPr>
        <w:pStyle w:val="ConsPlusNonformat"/>
        <w:widowControl/>
        <w:jc w:val="both"/>
        <w:rPr>
          <w:sz w:val="18"/>
        </w:rPr>
      </w:pPr>
      <w:r>
        <w:rPr>
          <w:sz w:val="18"/>
        </w:rPr>
        <w:t>│и панельного отопления,     │                        │вносится за каждый день          │</w:t>
      </w:r>
    </w:p>
    <w:p w:rsidR="00002589" w:rsidRDefault="00002589" w:rsidP="00002589">
      <w:pPr>
        <w:pStyle w:val="ConsPlusNonformat"/>
        <w:widowControl/>
        <w:jc w:val="both"/>
        <w:rPr>
          <w:sz w:val="18"/>
        </w:rPr>
      </w:pPr>
      <w:r>
        <w:rPr>
          <w:sz w:val="18"/>
        </w:rPr>
        <w:t xml:space="preserve">│калориферами, а также       │                        │предоставления </w:t>
      </w:r>
      <w:proofErr w:type="gramStart"/>
      <w:r>
        <w:rPr>
          <w:sz w:val="18"/>
        </w:rPr>
        <w:t>коммунальной</w:t>
      </w:r>
      <w:proofErr w:type="gramEnd"/>
      <w:r>
        <w:rPr>
          <w:sz w:val="18"/>
        </w:rPr>
        <w:t xml:space="preserve">      │</w:t>
      </w:r>
    </w:p>
    <w:p w:rsidR="00002589" w:rsidRDefault="00002589" w:rsidP="00002589">
      <w:pPr>
        <w:pStyle w:val="ConsPlusNonformat"/>
        <w:widowControl/>
        <w:jc w:val="both"/>
        <w:rPr>
          <w:sz w:val="18"/>
        </w:rPr>
      </w:pPr>
      <w:r>
        <w:rPr>
          <w:sz w:val="18"/>
        </w:rPr>
        <w:t>│прочими отопительными       │                        │услуги ненадлежащего качества    │</w:t>
      </w:r>
    </w:p>
    <w:p w:rsidR="00002589" w:rsidRDefault="00002589" w:rsidP="00002589">
      <w:pPr>
        <w:pStyle w:val="ConsPlusNonformat"/>
        <w:widowControl/>
        <w:jc w:val="both"/>
        <w:rPr>
          <w:sz w:val="18"/>
        </w:rPr>
      </w:pPr>
      <w:proofErr w:type="gramStart"/>
      <w:r>
        <w:rPr>
          <w:sz w:val="18"/>
        </w:rPr>
        <w:t>│приборами - не более 1,0 МПа│                        │(независимо от показаний приборов│</w:t>
      </w:r>
      <w:proofErr w:type="gramEnd"/>
    </w:p>
    <w:p w:rsidR="00002589" w:rsidRDefault="00002589" w:rsidP="00002589">
      <w:pPr>
        <w:pStyle w:val="ConsPlusNonformat"/>
        <w:widowControl/>
        <w:jc w:val="both"/>
        <w:rPr>
          <w:sz w:val="18"/>
        </w:rPr>
      </w:pPr>
      <w:proofErr w:type="gramStart"/>
      <w:r>
        <w:rPr>
          <w:sz w:val="18"/>
        </w:rPr>
        <w:t>│(10 кгс/кв. см);            │                        │учета)                           │</w:t>
      </w:r>
      <w:proofErr w:type="gramEnd"/>
    </w:p>
    <w:p w:rsidR="00002589" w:rsidRDefault="00002589" w:rsidP="00002589">
      <w:pPr>
        <w:pStyle w:val="ConsPlusNonformat"/>
        <w:widowControl/>
        <w:jc w:val="both"/>
        <w:rPr>
          <w:sz w:val="18"/>
        </w:rPr>
      </w:pPr>
      <w:r>
        <w:rPr>
          <w:sz w:val="18"/>
        </w:rPr>
        <w:t>│в) с любыми отопительными   │                        │                                 │</w:t>
      </w:r>
    </w:p>
    <w:p w:rsidR="00002589" w:rsidRDefault="00002589" w:rsidP="00002589">
      <w:pPr>
        <w:pStyle w:val="ConsPlusNonformat"/>
        <w:widowControl/>
        <w:jc w:val="both"/>
        <w:rPr>
          <w:sz w:val="18"/>
        </w:rPr>
      </w:pPr>
      <w:r>
        <w:rPr>
          <w:sz w:val="18"/>
        </w:rPr>
        <w:t xml:space="preserve">│приборами - не менее чем </w:t>
      </w:r>
      <w:proofErr w:type="gramStart"/>
      <w:r>
        <w:rPr>
          <w:sz w:val="18"/>
        </w:rPr>
        <w:t>на</w:t>
      </w:r>
      <w:proofErr w:type="gramEnd"/>
      <w:r>
        <w:rPr>
          <w:sz w:val="18"/>
        </w:rPr>
        <w:t xml:space="preserve"> │                        │                                 │</w:t>
      </w:r>
    </w:p>
    <w:p w:rsidR="00002589" w:rsidRDefault="00002589" w:rsidP="00002589">
      <w:pPr>
        <w:pStyle w:val="ConsPlusNonformat"/>
        <w:widowControl/>
        <w:jc w:val="both"/>
        <w:rPr>
          <w:sz w:val="18"/>
        </w:rPr>
      </w:pPr>
      <w:r>
        <w:rPr>
          <w:sz w:val="18"/>
        </w:rPr>
        <w:t>│0,05 МПа (0,5 кгс/кв. см)   │                        │                                 │</w:t>
      </w:r>
    </w:p>
    <w:p w:rsidR="00002589" w:rsidRDefault="00002589" w:rsidP="00002589">
      <w:pPr>
        <w:pStyle w:val="ConsPlusNonformat"/>
        <w:widowControl/>
        <w:jc w:val="both"/>
        <w:rPr>
          <w:sz w:val="18"/>
        </w:rPr>
      </w:pPr>
      <w:r>
        <w:rPr>
          <w:sz w:val="18"/>
        </w:rPr>
        <w:t>│выше статического давления, │                        │                                 │</w:t>
      </w:r>
    </w:p>
    <w:p w:rsidR="00002589" w:rsidRDefault="00002589" w:rsidP="00002589">
      <w:pPr>
        <w:pStyle w:val="ConsPlusNonformat"/>
        <w:widowControl/>
        <w:jc w:val="both"/>
        <w:rPr>
          <w:sz w:val="18"/>
        </w:rPr>
      </w:pPr>
      <w:r>
        <w:rPr>
          <w:sz w:val="18"/>
        </w:rPr>
        <w:t>│требуемого для постоянного  │                        │                                 │</w:t>
      </w:r>
    </w:p>
    <w:p w:rsidR="00002589" w:rsidRDefault="00002589" w:rsidP="00002589">
      <w:pPr>
        <w:pStyle w:val="ConsPlusNonformat"/>
        <w:widowControl/>
        <w:jc w:val="both"/>
        <w:rPr>
          <w:sz w:val="18"/>
        </w:rPr>
      </w:pPr>
      <w:r>
        <w:rPr>
          <w:sz w:val="18"/>
        </w:rPr>
        <w:t>│заполнения системы отопления│                        │                                 │</w:t>
      </w:r>
    </w:p>
    <w:p w:rsidR="00002589" w:rsidRDefault="00002589" w:rsidP="00002589">
      <w:pPr>
        <w:pStyle w:val="ConsPlusNonformat"/>
        <w:widowControl/>
        <w:jc w:val="both"/>
        <w:rPr>
          <w:sz w:val="18"/>
        </w:rPr>
      </w:pPr>
      <w:r>
        <w:rPr>
          <w:sz w:val="18"/>
        </w:rPr>
        <w:t>│теплоносителем              │                        │                                 │</w:t>
      </w:r>
    </w:p>
    <w:p w:rsidR="00002589" w:rsidRDefault="00002589" w:rsidP="00002589">
      <w:pPr>
        <w:pStyle w:val="ConsPlusNonformat"/>
        <w:widowControl/>
        <w:jc w:val="both"/>
        <w:rPr>
          <w:sz w:val="18"/>
        </w:rPr>
      </w:pPr>
      <w:r>
        <w:rPr>
          <w:sz w:val="18"/>
        </w:rPr>
        <w:t>└────────────────────────────┴────────────────────────┴─────────────────────────────────┘</w:t>
      </w:r>
    </w:p>
    <w:p w:rsidR="00D05E7F" w:rsidRDefault="00D05E7F" w:rsidP="00D05E7F">
      <w:pPr>
        <w:pStyle w:val="ConsPlusNonformat"/>
        <w:widowControl/>
        <w:jc w:val="both"/>
      </w:pPr>
    </w:p>
    <w:p w:rsidR="00D05E7F" w:rsidRDefault="00D05E7F" w:rsidP="00D05E7F">
      <w:pPr>
        <w:pStyle w:val="ConsPlusNormal"/>
        <w:widowControl/>
        <w:ind w:firstLine="540"/>
        <w:jc w:val="both"/>
      </w:pPr>
      <w:r>
        <w:t>Примечания:</w:t>
      </w:r>
    </w:p>
    <w:p w:rsidR="00D05E7F" w:rsidRDefault="00D05E7F" w:rsidP="00D05E7F">
      <w:pPr>
        <w:pStyle w:val="ConsPlusNormal"/>
        <w:widowControl/>
        <w:ind w:firstLine="540"/>
        <w:jc w:val="both"/>
      </w:pPr>
      <w:r>
        <w:t>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непредоставленных коммунальных услуг. Объем (количество) непредоставленного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газоснабжения и электроснабжения) или общей площади (для отопления) жилых помещений, а также времени непредоставления коммунальной услуги.</w:t>
      </w:r>
    </w:p>
    <w:p w:rsidR="00D05E7F" w:rsidRDefault="00D05E7F" w:rsidP="00D05E7F">
      <w:pPr>
        <w:pStyle w:val="ConsPlusNormal"/>
        <w:widowControl/>
        <w:ind w:firstLine="540"/>
        <w:jc w:val="both"/>
      </w:pPr>
      <w:r>
        <w:t>2. Перерыв электроснабжения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D05E7F" w:rsidRDefault="00D05E7F" w:rsidP="00D05E7F">
      <w:pPr>
        <w:pStyle w:val="ConsPlusNormal"/>
        <w:widowControl/>
        <w:ind w:firstLine="540"/>
        <w:jc w:val="both"/>
      </w:pPr>
      <w:r>
        <w:lastRenderedPageBreak/>
        <w:t>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D05E7F" w:rsidRDefault="00D05E7F" w:rsidP="00D05E7F">
      <w:pPr>
        <w:pStyle w:val="ConsPlusNonformat"/>
        <w:widowControl/>
        <w:jc w:val="both"/>
      </w:pPr>
    </w:p>
    <w:p w:rsidR="001A3A96" w:rsidRDefault="001A3A96" w:rsidP="00D05E7F">
      <w:pPr>
        <w:pStyle w:val="ConsPlusNonformat"/>
        <w:widowControl/>
        <w:jc w:val="both"/>
      </w:pPr>
    </w:p>
    <w:p w:rsidR="00D05E7F" w:rsidRDefault="00D05E7F" w:rsidP="00D05E7F">
      <w:pPr>
        <w:pStyle w:val="ConsPlusNonformat"/>
        <w:widowControl/>
      </w:pPr>
      <w:r>
        <w:t xml:space="preserve">Управляющая организация    </w:t>
      </w:r>
      <w:r w:rsidR="001A3A96">
        <w:t xml:space="preserve">                   </w:t>
      </w:r>
      <w:r>
        <w:t xml:space="preserve">          Собственник</w:t>
      </w:r>
    </w:p>
    <w:p w:rsidR="00D05E7F" w:rsidRDefault="00D05E7F" w:rsidP="00D05E7F">
      <w:pPr>
        <w:pStyle w:val="ConsPlusNonformat"/>
        <w:widowControl/>
      </w:pPr>
      <w:r>
        <w:t xml:space="preserve">________ /____________/      </w:t>
      </w:r>
      <w:r w:rsidR="001A3A96">
        <w:t xml:space="preserve">                </w:t>
      </w:r>
      <w:r>
        <w:t xml:space="preserve">        _________ /__________/</w:t>
      </w:r>
    </w:p>
    <w:p w:rsidR="00D05E7F" w:rsidRDefault="00D05E7F" w:rsidP="00D05E7F">
      <w:pPr>
        <w:pStyle w:val="ConsPlusNonformat"/>
        <w:widowControl/>
      </w:pPr>
      <w:r>
        <w:t>М.П.</w:t>
      </w: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rmal"/>
        <w:widowControl/>
        <w:ind w:firstLine="0"/>
        <w:jc w:val="right"/>
      </w:pPr>
    </w:p>
    <w:p w:rsidR="00D05E7F" w:rsidRDefault="00D05E7F" w:rsidP="00D05E7F">
      <w:pPr>
        <w:pStyle w:val="ConsPlusNormal"/>
        <w:widowControl/>
        <w:ind w:firstLine="0"/>
        <w:jc w:val="right"/>
      </w:pPr>
    </w:p>
    <w:p w:rsidR="00D05E7F" w:rsidRDefault="00D05E7F" w:rsidP="00D05E7F">
      <w:pPr>
        <w:pStyle w:val="ConsPlusNormal"/>
        <w:widowControl/>
        <w:ind w:firstLine="0"/>
        <w:jc w:val="right"/>
      </w:pPr>
    </w:p>
    <w:p w:rsidR="00D05E7F" w:rsidRDefault="00D05E7F" w:rsidP="00D05E7F">
      <w:pPr>
        <w:pStyle w:val="ConsPlusNonformat"/>
        <w:widowControl/>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Pr>
        <w:pStyle w:val="ConsPlusNonformat"/>
        <w:widowControl/>
        <w:jc w:val="both"/>
      </w:pPr>
    </w:p>
    <w:p w:rsidR="00D05E7F" w:rsidRDefault="00D05E7F" w:rsidP="00D05E7F"/>
    <w:p w:rsidR="00D05E7F" w:rsidRDefault="00D05E7F" w:rsidP="00D05E7F"/>
    <w:p w:rsidR="00D05E7F" w:rsidRDefault="00D05E7F" w:rsidP="00D05E7F"/>
    <w:p w:rsidR="00D05E7F" w:rsidRDefault="00D05E7F" w:rsidP="00D05E7F">
      <w:pPr>
        <w:rPr>
          <w:rFonts w:ascii="Calibri" w:hAnsi="Calibri"/>
        </w:rPr>
      </w:pPr>
    </w:p>
    <w:p w:rsidR="00D05E7F" w:rsidRDefault="00D05E7F" w:rsidP="00D05E7F">
      <w:pPr>
        <w:rPr>
          <w:rFonts w:ascii="Calibri" w:hAnsi="Calibri"/>
        </w:rPr>
      </w:pPr>
    </w:p>
    <w:p w:rsidR="00D05E7F" w:rsidRDefault="00D05E7F" w:rsidP="00D05E7F">
      <w:pPr>
        <w:rPr>
          <w:rFonts w:ascii="Calibri" w:hAnsi="Calibri"/>
        </w:rPr>
      </w:pPr>
    </w:p>
    <w:p w:rsidR="00D05E7F" w:rsidRDefault="00D05E7F" w:rsidP="00D05E7F">
      <w:pPr>
        <w:rPr>
          <w:rFonts w:ascii="Calibri" w:hAnsi="Calibri"/>
        </w:rPr>
      </w:pPr>
    </w:p>
    <w:p w:rsidR="00D05E7F" w:rsidRDefault="00D05E7F" w:rsidP="00D05E7F">
      <w:pPr>
        <w:rPr>
          <w:rFonts w:ascii="Calibri" w:hAnsi="Calibri"/>
        </w:rPr>
      </w:pPr>
    </w:p>
    <w:p w:rsidR="00D05E7F" w:rsidRDefault="00D05E7F" w:rsidP="00D05E7F">
      <w:pPr>
        <w:rPr>
          <w:rFonts w:ascii="Calibri" w:hAnsi="Calibri"/>
        </w:rPr>
      </w:pPr>
    </w:p>
    <w:p w:rsidR="00D05E7F" w:rsidRDefault="00D05E7F"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1A3A96" w:rsidRDefault="001A3A96" w:rsidP="00D05E7F">
      <w:pPr>
        <w:rPr>
          <w:rFonts w:ascii="Calibri" w:hAnsi="Calibri"/>
        </w:rPr>
      </w:pPr>
    </w:p>
    <w:p w:rsidR="00D05E7F" w:rsidRDefault="00D05E7F" w:rsidP="00D05E7F">
      <w:pPr>
        <w:rPr>
          <w:rFonts w:ascii="Calibri" w:hAnsi="Calibri"/>
        </w:rPr>
      </w:pPr>
    </w:p>
    <w:p w:rsidR="00D05E7F" w:rsidRPr="001C73A9" w:rsidRDefault="00D05E7F" w:rsidP="00D05E7F">
      <w:pPr>
        <w:rPr>
          <w:rFonts w:ascii="Calibri" w:hAnsi="Calibri"/>
        </w:rPr>
      </w:pPr>
    </w:p>
    <w:p w:rsidR="00D05E7F" w:rsidRDefault="00D05E7F" w:rsidP="00D05E7F"/>
    <w:p w:rsidR="00D05E7F" w:rsidRDefault="00D05E7F" w:rsidP="00D05E7F">
      <w:pPr>
        <w:pStyle w:val="1"/>
      </w:pPr>
    </w:p>
    <w:p w:rsidR="00D05E7F" w:rsidRPr="00A447FA" w:rsidRDefault="00D05E7F" w:rsidP="00D05E7F">
      <w:pPr>
        <w:pStyle w:val="ConsPlusNonformat"/>
        <w:widowControl/>
        <w:jc w:val="right"/>
        <w:rPr>
          <w:rFonts w:ascii="Times New Roman" w:hAnsi="Times New Roman" w:cs="Times New Roman"/>
          <w:sz w:val="24"/>
          <w:szCs w:val="24"/>
        </w:rPr>
      </w:pPr>
      <w:r w:rsidRPr="00A447FA">
        <w:rPr>
          <w:rFonts w:ascii="Times New Roman" w:hAnsi="Times New Roman" w:cs="Times New Roman"/>
          <w:sz w:val="24"/>
          <w:szCs w:val="24"/>
        </w:rPr>
        <w:lastRenderedPageBreak/>
        <w:t xml:space="preserve">Приложение №7 </w:t>
      </w:r>
    </w:p>
    <w:p w:rsidR="00D05E7F" w:rsidRPr="00A447FA" w:rsidRDefault="00D05E7F" w:rsidP="00D05E7F">
      <w:pPr>
        <w:pStyle w:val="ConsPlusNonformat"/>
        <w:widowControl/>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D05E7F" w:rsidRDefault="00D05E7F" w:rsidP="00D05E7F">
      <w:pPr>
        <w:rPr>
          <w:rFonts w:ascii="Times New Roman" w:hAnsi="Times New Roman"/>
          <w:sz w:val="24"/>
          <w:szCs w:val="24"/>
        </w:rPr>
      </w:pPr>
    </w:p>
    <w:p w:rsidR="00D05E7F" w:rsidRPr="00A447FA" w:rsidRDefault="00D05E7F" w:rsidP="00D05E7F">
      <w:pPr>
        <w:rPr>
          <w:rFonts w:ascii="Times New Roman" w:hAnsi="Times New Roman"/>
          <w:sz w:val="24"/>
          <w:szCs w:val="24"/>
        </w:rPr>
      </w:pPr>
      <w:r w:rsidRPr="00A447FA">
        <w:rPr>
          <w:rFonts w:ascii="Times New Roman" w:hAnsi="Times New Roman"/>
          <w:sz w:val="24"/>
          <w:szCs w:val="24"/>
        </w:rPr>
        <w:t>Предельные сроки устранения неисправностей при выполнении внепланового (непредвиденного) текущего ремонта отдельных частей жилых домов и их оборудования</w:t>
      </w:r>
    </w:p>
    <w:p w:rsidR="00D05E7F" w:rsidRDefault="00D05E7F" w:rsidP="00D05E7F">
      <w:pPr>
        <w:pStyle w:val="a5"/>
      </w:pPr>
    </w:p>
    <w:p w:rsidR="00D05E7F" w:rsidRDefault="00D05E7F" w:rsidP="00D05E7F">
      <w:pPr>
        <w:pStyle w:val="a5"/>
      </w:pPr>
      <w:r>
        <w:rPr>
          <w:noProof/>
        </w:rPr>
        <w:t>┌───────────────────────────────────────┬────────────────────────────────┐</w:t>
      </w:r>
    </w:p>
    <w:p w:rsidR="00D05E7F" w:rsidRDefault="00D05E7F" w:rsidP="00D05E7F">
      <w:pPr>
        <w:pStyle w:val="a5"/>
      </w:pPr>
      <w:r>
        <w:rPr>
          <w:noProof/>
        </w:rPr>
        <w:t>│Неисправности конструктивных элементов │   Предельный срок выполнения   │</w:t>
      </w:r>
    </w:p>
    <w:p w:rsidR="00D05E7F" w:rsidRDefault="00D05E7F" w:rsidP="00D05E7F">
      <w:pPr>
        <w:pStyle w:val="a5"/>
      </w:pPr>
      <w:r>
        <w:rPr>
          <w:noProof/>
        </w:rPr>
        <w:t>│            и оборудования             │            ремонта             │</w:t>
      </w:r>
    </w:p>
    <w:p w:rsidR="00D05E7F" w:rsidRDefault="00D05E7F" w:rsidP="00D05E7F">
      <w:pPr>
        <w:pStyle w:val="a5"/>
      </w:pPr>
      <w:r>
        <w:rPr>
          <w:noProof/>
        </w:rPr>
        <w:t>├───────────────────────────────────────┼────────────────────────────────┤</w:t>
      </w:r>
    </w:p>
    <w:p w:rsidR="00D05E7F" w:rsidRDefault="00D05E7F" w:rsidP="00D05E7F">
      <w:pPr>
        <w:pStyle w:val="a5"/>
      </w:pPr>
      <w:r>
        <w:rPr>
          <w:noProof/>
        </w:rPr>
        <w:t>│                   1                   │               2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Кровля</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│Протечки в отдельных местах кровли     │             1 сут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│Повреждения   системы   организованного│             5 сут              │</w:t>
      </w:r>
    </w:p>
    <w:p w:rsidR="00D05E7F" w:rsidRPr="00002589" w:rsidRDefault="00D05E7F" w:rsidP="00D05E7F">
      <w:pPr>
        <w:pStyle w:val="a5"/>
        <w:rPr>
          <w:color w:val="000000" w:themeColor="text1"/>
        </w:rPr>
      </w:pPr>
      <w:proofErr w:type="gramStart"/>
      <w:r w:rsidRPr="00002589">
        <w:rPr>
          <w:noProof/>
          <w:color w:val="000000" w:themeColor="text1"/>
        </w:rPr>
        <w:t>│водоотвода (водосточных труб,  воронок,│                                │</w:t>
      </w:r>
      <w:proofErr w:type="gramEnd"/>
    </w:p>
    <w:p w:rsidR="00D05E7F" w:rsidRPr="00002589" w:rsidRDefault="00D05E7F" w:rsidP="00D05E7F">
      <w:pPr>
        <w:pStyle w:val="a5"/>
        <w:rPr>
          <w:color w:val="000000" w:themeColor="text1"/>
        </w:rPr>
      </w:pPr>
      <w:r w:rsidRPr="00002589">
        <w:rPr>
          <w:noProof/>
          <w:color w:val="000000" w:themeColor="text1"/>
        </w:rPr>
        <w:t>│колен, отметов и пр.,  расстройство  их│                                │</w:t>
      </w:r>
    </w:p>
    <w:p w:rsidR="00D05E7F" w:rsidRPr="00002589" w:rsidRDefault="00D05E7F" w:rsidP="00D05E7F">
      <w:pPr>
        <w:pStyle w:val="a5"/>
        <w:rPr>
          <w:color w:val="000000" w:themeColor="text1"/>
        </w:rPr>
      </w:pPr>
      <w:r w:rsidRPr="00002589">
        <w:rPr>
          <w:noProof/>
          <w:color w:val="000000" w:themeColor="text1"/>
        </w:rPr>
        <w:t>│креплений)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Стены</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proofErr w:type="gramStart"/>
      <w:r w:rsidRPr="00002589">
        <w:rPr>
          <w:noProof/>
          <w:color w:val="000000" w:themeColor="text1"/>
        </w:rPr>
        <w:t>│Утрата  связи  отдельных     кирпичей с│1 сут (с немедленным ограждением│</w:t>
      </w:r>
      <w:proofErr w:type="gramEnd"/>
    </w:p>
    <w:p w:rsidR="00D05E7F" w:rsidRPr="00002589" w:rsidRDefault="00D05E7F" w:rsidP="00D05E7F">
      <w:pPr>
        <w:pStyle w:val="a5"/>
        <w:rPr>
          <w:color w:val="000000" w:themeColor="text1"/>
        </w:rPr>
      </w:pPr>
      <w:r w:rsidRPr="00002589">
        <w:rPr>
          <w:noProof/>
          <w:color w:val="000000" w:themeColor="text1"/>
        </w:rPr>
        <w:t>│кладкой наружных  стен,  угрожающая  их│         опасной зоны)          │</w:t>
      </w:r>
    </w:p>
    <w:p w:rsidR="00D05E7F" w:rsidRPr="00002589" w:rsidRDefault="00D05E7F" w:rsidP="00D05E7F">
      <w:pPr>
        <w:pStyle w:val="a5"/>
        <w:rPr>
          <w:color w:val="000000" w:themeColor="text1"/>
        </w:rPr>
      </w:pPr>
      <w:r w:rsidRPr="00002589">
        <w:rPr>
          <w:noProof/>
          <w:color w:val="000000" w:themeColor="text1"/>
        </w:rPr>
        <w:t>│выпадением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Оконные и дверные заполнения</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│Разбитые  стекла  и  сорванные  створки│                                │</w:t>
      </w:r>
    </w:p>
    <w:p w:rsidR="00D05E7F" w:rsidRPr="00002589" w:rsidRDefault="00D05E7F" w:rsidP="00D05E7F">
      <w:pPr>
        <w:pStyle w:val="a5"/>
        <w:rPr>
          <w:color w:val="000000" w:themeColor="text1"/>
        </w:rPr>
      </w:pPr>
      <w:r w:rsidRPr="00002589">
        <w:rPr>
          <w:noProof/>
          <w:color w:val="000000" w:themeColor="text1"/>
        </w:rPr>
        <w:t>│оконных переплетов, форточек, балконных│                                │</w:t>
      </w:r>
    </w:p>
    <w:p w:rsidR="00D05E7F" w:rsidRPr="00002589" w:rsidRDefault="00D05E7F" w:rsidP="00D05E7F">
      <w:pPr>
        <w:pStyle w:val="a5"/>
        <w:rPr>
          <w:color w:val="000000" w:themeColor="text1"/>
        </w:rPr>
      </w:pPr>
      <w:r w:rsidRPr="00002589">
        <w:rPr>
          <w:noProof/>
          <w:color w:val="000000" w:themeColor="text1"/>
        </w:rPr>
        <w:t>│дверных полотен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│в зимнее время                         │             1 сут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│в летнее время                         │             3 сут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proofErr w:type="gramStart"/>
      <w:r w:rsidRPr="00002589">
        <w:rPr>
          <w:noProof/>
          <w:color w:val="000000" w:themeColor="text1"/>
        </w:rPr>
        <w:t>│Дверные  заполнения  (входные   двери в│             1 сут              │</w:t>
      </w:r>
      <w:proofErr w:type="gramEnd"/>
    </w:p>
    <w:p w:rsidR="00D05E7F" w:rsidRPr="00002589" w:rsidRDefault="00D05E7F" w:rsidP="00D05E7F">
      <w:pPr>
        <w:pStyle w:val="a5"/>
        <w:rPr>
          <w:color w:val="000000" w:themeColor="text1"/>
        </w:rPr>
      </w:pPr>
      <w:r w:rsidRPr="00002589">
        <w:rPr>
          <w:noProof/>
          <w:color w:val="000000" w:themeColor="text1"/>
        </w:rPr>
        <w:t>│подъездах)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Внутренняя и наружная отделка</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proofErr w:type="gramStart"/>
      <w:r w:rsidRPr="00002589">
        <w:rPr>
          <w:noProof/>
          <w:color w:val="000000" w:themeColor="text1"/>
        </w:rPr>
        <w:t>│Отслоение   штукатурки      потолка или│ 5 сут (с немедленным принятием │</w:t>
      </w:r>
      <w:proofErr w:type="gramEnd"/>
    </w:p>
    <w:p w:rsidR="00D05E7F" w:rsidRPr="00002589" w:rsidRDefault="00D05E7F" w:rsidP="00D05E7F">
      <w:pPr>
        <w:pStyle w:val="a5"/>
        <w:rPr>
          <w:color w:val="000000" w:themeColor="text1"/>
        </w:rPr>
      </w:pPr>
      <w:r w:rsidRPr="00002589">
        <w:rPr>
          <w:noProof/>
          <w:color w:val="000000" w:themeColor="text1"/>
        </w:rPr>
        <w:t>│верхней  части  стены,    угрожающее ее│       мер безопасности)        │</w:t>
      </w:r>
    </w:p>
    <w:p w:rsidR="00D05E7F" w:rsidRPr="00002589" w:rsidRDefault="00D05E7F" w:rsidP="00D05E7F">
      <w:pPr>
        <w:pStyle w:val="a5"/>
        <w:rPr>
          <w:color w:val="000000" w:themeColor="text1"/>
        </w:rPr>
      </w:pPr>
      <w:r w:rsidRPr="00002589">
        <w:rPr>
          <w:noProof/>
          <w:color w:val="000000" w:themeColor="text1"/>
        </w:rPr>
        <w:t>│обрушению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│Нарушение связи наружной  облицовки,  а│    Немедленное принятие мер    │</w:t>
      </w:r>
    </w:p>
    <w:p w:rsidR="00D05E7F" w:rsidRPr="00002589" w:rsidRDefault="00D05E7F" w:rsidP="00D05E7F">
      <w:pPr>
        <w:pStyle w:val="a5"/>
        <w:rPr>
          <w:color w:val="000000" w:themeColor="text1"/>
        </w:rPr>
      </w:pPr>
      <w:r w:rsidRPr="00002589">
        <w:rPr>
          <w:noProof/>
          <w:color w:val="000000" w:themeColor="text1"/>
        </w:rPr>
        <w:t>│также лепных изделий, установленных  на│          безопасности          │</w:t>
      </w:r>
    </w:p>
    <w:p w:rsidR="00D05E7F" w:rsidRPr="00002589" w:rsidRDefault="00D05E7F" w:rsidP="00D05E7F">
      <w:pPr>
        <w:pStyle w:val="a5"/>
        <w:rPr>
          <w:color w:val="000000" w:themeColor="text1"/>
        </w:rPr>
      </w:pPr>
      <w:r w:rsidRPr="00002589">
        <w:rPr>
          <w:noProof/>
          <w:color w:val="000000" w:themeColor="text1"/>
        </w:rPr>
        <w:t>│фасадах со стенами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Полы</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│Протечки   в   перекрытиях,   вызванные│             3 сут              │</w:t>
      </w:r>
    </w:p>
    <w:p w:rsidR="00D05E7F" w:rsidRPr="00002589" w:rsidRDefault="00D05E7F" w:rsidP="00D05E7F">
      <w:pPr>
        <w:pStyle w:val="a5"/>
        <w:rPr>
          <w:color w:val="000000" w:themeColor="text1"/>
        </w:rPr>
      </w:pPr>
      <w:r w:rsidRPr="00002589">
        <w:rPr>
          <w:noProof/>
          <w:color w:val="000000" w:themeColor="text1"/>
        </w:rPr>
        <w:t>│нарушением          водонепроницаемости│                                │</w:t>
      </w:r>
    </w:p>
    <w:p w:rsidR="00D05E7F" w:rsidRPr="00002589" w:rsidRDefault="00D05E7F" w:rsidP="00D05E7F">
      <w:pPr>
        <w:pStyle w:val="a5"/>
        <w:rPr>
          <w:color w:val="000000" w:themeColor="text1"/>
        </w:rPr>
      </w:pPr>
      <w:r w:rsidRPr="00002589">
        <w:rPr>
          <w:noProof/>
          <w:color w:val="000000" w:themeColor="text1"/>
        </w:rPr>
        <w:t>│гидроизоляции полов в санузлах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Санитарно-техническое оборудование</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│Течи в водопроводных кранах и в  кранах│             1 сут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│Неисправности    аварийного     порядка│           Немедленно           │</w:t>
      </w:r>
    </w:p>
    <w:p w:rsidR="00D05E7F" w:rsidRPr="00002589" w:rsidRDefault="00D05E7F" w:rsidP="00D05E7F">
      <w:pPr>
        <w:pStyle w:val="a5"/>
        <w:rPr>
          <w:color w:val="000000" w:themeColor="text1"/>
        </w:rPr>
      </w:pPr>
      <w:proofErr w:type="gramStart"/>
      <w:r w:rsidRPr="00002589">
        <w:rPr>
          <w:noProof/>
          <w:color w:val="000000" w:themeColor="text1"/>
        </w:rPr>
        <w:t>│трубопроводов  и   их     сопряжений (с│                                │</w:t>
      </w:r>
      <w:proofErr w:type="gramEnd"/>
    </w:p>
    <w:p w:rsidR="00D05E7F" w:rsidRPr="00002589" w:rsidRDefault="00D05E7F" w:rsidP="00D05E7F">
      <w:pPr>
        <w:pStyle w:val="a5"/>
        <w:rPr>
          <w:color w:val="000000" w:themeColor="text1"/>
        </w:rPr>
      </w:pPr>
      <w:r w:rsidRPr="00002589">
        <w:rPr>
          <w:noProof/>
          <w:color w:val="000000" w:themeColor="text1"/>
        </w:rPr>
        <w:t>│фитингами,   арматурой   и    приборами│                                │</w:t>
      </w:r>
    </w:p>
    <w:p w:rsidR="00D05E7F" w:rsidRPr="00002589" w:rsidRDefault="00D05E7F" w:rsidP="00D05E7F">
      <w:pPr>
        <w:pStyle w:val="a5"/>
        <w:rPr>
          <w:color w:val="000000" w:themeColor="text1"/>
        </w:rPr>
      </w:pPr>
      <w:r w:rsidRPr="00002589">
        <w:rPr>
          <w:noProof/>
          <w:color w:val="000000" w:themeColor="text1"/>
        </w:rPr>
        <w:t>│водопровода,   канализации,    горячего│                                │</w:t>
      </w:r>
    </w:p>
    <w:p w:rsidR="00D05E7F" w:rsidRPr="00002589" w:rsidRDefault="00D05E7F" w:rsidP="00D05E7F">
      <w:pPr>
        <w:pStyle w:val="a5"/>
        <w:rPr>
          <w:color w:val="000000" w:themeColor="text1"/>
        </w:rPr>
      </w:pPr>
      <w:r w:rsidRPr="00002589">
        <w:rPr>
          <w:noProof/>
          <w:color w:val="000000" w:themeColor="text1"/>
        </w:rPr>
        <w:t>│водоснабжения, центрального  отопления │                                │</w:t>
      </w:r>
    </w:p>
    <w:p w:rsidR="00D05E7F" w:rsidRPr="00002589" w:rsidRDefault="00D05E7F" w:rsidP="00D05E7F">
      <w:pPr>
        <w:pStyle w:val="a5"/>
        <w:rPr>
          <w:color w:val="000000" w:themeColor="text1"/>
        </w:rPr>
      </w:pPr>
      <w:r w:rsidRPr="00002589">
        <w:rPr>
          <w:noProof/>
          <w:color w:val="000000" w:themeColor="text1"/>
        </w:rPr>
        <w:lastRenderedPageBreak/>
        <w:t>├───────────────────────────────────────┴────────────────────────────────┤</w:t>
      </w:r>
    </w:p>
    <w:p w:rsidR="00D05E7F" w:rsidRPr="00002589" w:rsidRDefault="00D05E7F" w:rsidP="00D05E7F">
      <w:pPr>
        <w:pStyle w:val="a5"/>
        <w:rPr>
          <w:color w:val="000000" w:themeColor="text1"/>
        </w:rPr>
      </w:pPr>
      <w:r w:rsidRPr="00002589">
        <w:rPr>
          <w:noProof/>
          <w:color w:val="000000" w:themeColor="text1"/>
        </w:rPr>
        <w:t xml:space="preserve">│                          </w:t>
      </w:r>
      <w:r w:rsidRPr="00002589">
        <w:rPr>
          <w:rStyle w:val="a6"/>
          <w:noProof/>
          <w:color w:val="000000" w:themeColor="text1"/>
        </w:rPr>
        <w:t>Электрооборудование</w:t>
      </w:r>
      <w:r w:rsidRPr="00002589">
        <w:rPr>
          <w:noProof/>
          <w:color w:val="000000" w:themeColor="text1"/>
        </w:rPr>
        <w:t xml:space="preserve">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│Повреждение одного из кабелей, питающих│При    наличии    переключателей│</w:t>
      </w:r>
    </w:p>
    <w:p w:rsidR="00D05E7F" w:rsidRPr="00002589" w:rsidRDefault="00D05E7F" w:rsidP="00D05E7F">
      <w:pPr>
        <w:pStyle w:val="a5"/>
        <w:rPr>
          <w:color w:val="000000" w:themeColor="text1"/>
        </w:rPr>
      </w:pPr>
      <w:r w:rsidRPr="00002589">
        <w:rPr>
          <w:noProof/>
          <w:color w:val="000000" w:themeColor="text1"/>
        </w:rPr>
        <w:t>│жилой дом. Отключение  системы  питания│кабелей  на  воде  в     дом - в│</w:t>
      </w:r>
    </w:p>
    <w:p w:rsidR="00D05E7F" w:rsidRPr="00002589" w:rsidRDefault="00D05E7F" w:rsidP="00D05E7F">
      <w:pPr>
        <w:pStyle w:val="a5"/>
        <w:rPr>
          <w:color w:val="000000" w:themeColor="text1"/>
        </w:rPr>
      </w:pPr>
      <w:r w:rsidRPr="00002589">
        <w:rPr>
          <w:noProof/>
          <w:color w:val="000000" w:themeColor="text1"/>
        </w:rPr>
        <w:t>│жилых      домов           или силового│течение  времени,   необходимого│</w:t>
      </w:r>
    </w:p>
    <w:p w:rsidR="00D05E7F" w:rsidRPr="00002589" w:rsidRDefault="00D05E7F" w:rsidP="00D05E7F">
      <w:pPr>
        <w:pStyle w:val="a5"/>
        <w:rPr>
          <w:color w:val="000000" w:themeColor="text1"/>
        </w:rPr>
      </w:pPr>
      <w:r w:rsidRPr="00002589">
        <w:rPr>
          <w:noProof/>
          <w:color w:val="000000" w:themeColor="text1"/>
        </w:rPr>
        <w:t>│электрооборудования                    │для     прибытия      персонала,│</w:t>
      </w:r>
    </w:p>
    <w:p w:rsidR="00D05E7F" w:rsidRPr="00002589" w:rsidRDefault="00D05E7F" w:rsidP="00D05E7F">
      <w:pPr>
        <w:pStyle w:val="a5"/>
        <w:rPr>
          <w:color w:val="000000" w:themeColor="text1"/>
        </w:rPr>
      </w:pPr>
      <w:r w:rsidRPr="00002589">
        <w:rPr>
          <w:noProof/>
          <w:color w:val="000000" w:themeColor="text1"/>
        </w:rPr>
        <w:t>│                                       │обслуживающего дом, но не  более│</w:t>
      </w:r>
    </w:p>
    <w:p w:rsidR="00D05E7F" w:rsidRPr="00002589" w:rsidRDefault="00D05E7F" w:rsidP="00D05E7F">
      <w:pPr>
        <w:pStyle w:val="a5"/>
        <w:rPr>
          <w:color w:val="000000" w:themeColor="text1"/>
        </w:rPr>
      </w:pPr>
      <w:r w:rsidRPr="00002589">
        <w:rPr>
          <w:noProof/>
          <w:color w:val="000000" w:themeColor="text1"/>
        </w:rPr>
        <w:t>│                                       │2 ч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│Неисправности во вводно-распредительном│              3 ч               │</w:t>
      </w:r>
    </w:p>
    <w:p w:rsidR="00D05E7F" w:rsidRPr="00002589" w:rsidRDefault="00D05E7F" w:rsidP="00D05E7F">
      <w:pPr>
        <w:pStyle w:val="a5"/>
        <w:rPr>
          <w:color w:val="000000" w:themeColor="text1"/>
        </w:rPr>
      </w:pPr>
      <w:r w:rsidRPr="00002589">
        <w:rPr>
          <w:noProof/>
          <w:color w:val="000000" w:themeColor="text1"/>
        </w:rPr>
        <w:t>│устройстве,   связанные    с    заменой│                                │</w:t>
      </w:r>
    </w:p>
    <w:p w:rsidR="00D05E7F" w:rsidRPr="00002589" w:rsidRDefault="00D05E7F" w:rsidP="00D05E7F">
      <w:pPr>
        <w:pStyle w:val="a5"/>
        <w:rPr>
          <w:color w:val="000000" w:themeColor="text1"/>
        </w:rPr>
      </w:pPr>
      <w:r w:rsidRPr="00002589">
        <w:rPr>
          <w:noProof/>
          <w:color w:val="000000" w:themeColor="text1"/>
        </w:rPr>
        <w:t>│предохранителей,         автоматических│                                │</w:t>
      </w:r>
    </w:p>
    <w:p w:rsidR="00D05E7F" w:rsidRPr="00002589" w:rsidRDefault="00D05E7F" w:rsidP="00D05E7F">
      <w:pPr>
        <w:pStyle w:val="a5"/>
        <w:rPr>
          <w:color w:val="000000" w:themeColor="text1"/>
        </w:rPr>
      </w:pPr>
      <w:r w:rsidRPr="00002589">
        <w:rPr>
          <w:noProof/>
          <w:color w:val="000000" w:themeColor="text1"/>
        </w:rPr>
        <w:t>│выключателей, рубильников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│Неисправности автоматов защиты  стояков│              3 ч               │</w:t>
      </w:r>
    </w:p>
    <w:p w:rsidR="00D05E7F" w:rsidRPr="00002589" w:rsidRDefault="00D05E7F" w:rsidP="00D05E7F">
      <w:pPr>
        <w:pStyle w:val="a5"/>
        <w:rPr>
          <w:color w:val="000000" w:themeColor="text1"/>
        </w:rPr>
      </w:pPr>
      <w:r w:rsidRPr="00002589">
        <w:rPr>
          <w:noProof/>
          <w:color w:val="000000" w:themeColor="text1"/>
        </w:rPr>
        <w:t>│и питающих линий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│Неисправности    аварийного     порядка│           Немедленно           │</w:t>
      </w:r>
    </w:p>
    <w:p w:rsidR="00D05E7F" w:rsidRPr="00002589" w:rsidRDefault="00D05E7F" w:rsidP="00D05E7F">
      <w:pPr>
        <w:pStyle w:val="a5"/>
        <w:rPr>
          <w:color w:val="000000" w:themeColor="text1"/>
        </w:rPr>
      </w:pPr>
      <w:proofErr w:type="gramStart"/>
      <w:r w:rsidRPr="00002589">
        <w:rPr>
          <w:noProof/>
          <w:color w:val="000000" w:themeColor="text1"/>
        </w:rPr>
        <w:t>│(короткое   замыкание    в    элементах│                                │</w:t>
      </w:r>
      <w:proofErr w:type="gramEnd"/>
    </w:p>
    <w:p w:rsidR="00D05E7F" w:rsidRPr="00002589" w:rsidRDefault="00D05E7F" w:rsidP="00D05E7F">
      <w:pPr>
        <w:pStyle w:val="a5"/>
        <w:rPr>
          <w:color w:val="000000" w:themeColor="text1"/>
        </w:rPr>
      </w:pPr>
      <w:r w:rsidRPr="00002589">
        <w:rPr>
          <w:noProof/>
          <w:color w:val="000000" w:themeColor="text1"/>
        </w:rPr>
        <w:t>│внутридомовой  электрической     сети и│                                │</w:t>
      </w:r>
    </w:p>
    <w:p w:rsidR="00D05E7F" w:rsidRPr="00002589" w:rsidRDefault="00D05E7F" w:rsidP="00D05E7F">
      <w:pPr>
        <w:pStyle w:val="a5"/>
        <w:rPr>
          <w:color w:val="000000" w:themeColor="text1"/>
        </w:rPr>
      </w:pPr>
      <w:r w:rsidRPr="00002589">
        <w:rPr>
          <w:noProof/>
          <w:color w:val="000000" w:themeColor="text1"/>
        </w:rPr>
        <w:t>│т.п.)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r w:rsidRPr="00002589">
        <w:rPr>
          <w:noProof/>
          <w:color w:val="000000" w:themeColor="text1"/>
        </w:rPr>
        <w:t>│Неисправности   в   системе   освещения│             7 сут              │</w:t>
      </w:r>
    </w:p>
    <w:p w:rsidR="00D05E7F" w:rsidRPr="00002589" w:rsidRDefault="00D05E7F" w:rsidP="00D05E7F">
      <w:pPr>
        <w:pStyle w:val="a5"/>
        <w:rPr>
          <w:color w:val="000000" w:themeColor="text1"/>
        </w:rPr>
      </w:pPr>
      <w:proofErr w:type="gramStart"/>
      <w:r w:rsidRPr="00002589">
        <w:rPr>
          <w:noProof/>
          <w:color w:val="000000" w:themeColor="text1"/>
        </w:rPr>
        <w:t>│общедомовых помещений (с  заменой  ламп│                                │</w:t>
      </w:r>
      <w:proofErr w:type="gramEnd"/>
    </w:p>
    <w:p w:rsidR="00D05E7F" w:rsidRPr="00002589" w:rsidRDefault="00D05E7F" w:rsidP="00D05E7F">
      <w:pPr>
        <w:pStyle w:val="a5"/>
        <w:rPr>
          <w:color w:val="000000" w:themeColor="text1"/>
        </w:rPr>
      </w:pPr>
      <w:r w:rsidRPr="00002589">
        <w:rPr>
          <w:noProof/>
          <w:color w:val="000000" w:themeColor="text1"/>
        </w:rPr>
        <w:t>│накаливания,    люминесцентных    ламп,│                                │</w:t>
      </w:r>
    </w:p>
    <w:p w:rsidR="00D05E7F" w:rsidRPr="00002589" w:rsidRDefault="00D05E7F" w:rsidP="00D05E7F">
      <w:pPr>
        <w:pStyle w:val="a5"/>
        <w:rPr>
          <w:color w:val="000000" w:themeColor="text1"/>
        </w:rPr>
      </w:pPr>
      <w:r w:rsidRPr="00002589">
        <w:rPr>
          <w:noProof/>
          <w:color w:val="000000" w:themeColor="text1"/>
        </w:rPr>
        <w:t>│выключателей и конструктивных элементов│                                │</w:t>
      </w:r>
    </w:p>
    <w:p w:rsidR="00D05E7F" w:rsidRPr="00002589" w:rsidRDefault="00D05E7F" w:rsidP="00D05E7F">
      <w:pPr>
        <w:pStyle w:val="a5"/>
        <w:rPr>
          <w:color w:val="000000" w:themeColor="text1"/>
        </w:rPr>
      </w:pPr>
      <w:r w:rsidRPr="00002589">
        <w:rPr>
          <w:noProof/>
          <w:color w:val="000000" w:themeColor="text1"/>
        </w:rPr>
        <w:t>│светильников)                          │                                │</w:t>
      </w:r>
    </w:p>
    <w:p w:rsidR="00D05E7F" w:rsidRPr="00002589" w:rsidRDefault="00D05E7F" w:rsidP="00D05E7F">
      <w:pPr>
        <w:pStyle w:val="a5"/>
        <w:rPr>
          <w:color w:val="000000" w:themeColor="text1"/>
        </w:rPr>
      </w:pPr>
      <w:r w:rsidRPr="00002589">
        <w:rPr>
          <w:noProof/>
          <w:color w:val="000000" w:themeColor="text1"/>
        </w:rPr>
        <w:t>└───────────────────────────────────────┴────────────────────────────────┘</w:t>
      </w:r>
    </w:p>
    <w:p w:rsidR="00D05E7F" w:rsidRPr="00002589" w:rsidRDefault="00D05E7F" w:rsidP="00D05E7F">
      <w:pPr>
        <w:pStyle w:val="a5"/>
        <w:rPr>
          <w:color w:val="000000" w:themeColor="text1"/>
        </w:rPr>
      </w:pPr>
    </w:p>
    <w:p w:rsidR="00D05E7F" w:rsidRPr="00002589" w:rsidRDefault="00D05E7F" w:rsidP="00D05E7F">
      <w:pPr>
        <w:rPr>
          <w:rStyle w:val="a6"/>
          <w:color w:val="000000" w:themeColor="text1"/>
          <w:sz w:val="24"/>
          <w:szCs w:val="24"/>
        </w:rPr>
      </w:pPr>
      <w:r w:rsidRPr="00002589">
        <w:rPr>
          <w:rStyle w:val="a6"/>
          <w:rFonts w:ascii="Times New Roman" w:hAnsi="Times New Roman"/>
          <w:color w:val="000000" w:themeColor="text1"/>
          <w:sz w:val="24"/>
          <w:szCs w:val="24"/>
        </w:rPr>
        <w:t>Примечание:</w:t>
      </w:r>
      <w:r w:rsidRPr="00002589">
        <w:rPr>
          <w:rStyle w:val="a6"/>
          <w:color w:val="000000" w:themeColor="text1"/>
          <w:sz w:val="24"/>
          <w:szCs w:val="24"/>
        </w:rPr>
        <w:t xml:space="preserve">  Сроки устранения отдельных неисправностей указаны с момента их обнаружения или заявки жильцов.</w:t>
      </w:r>
    </w:p>
    <w:p w:rsidR="00D55B22" w:rsidRDefault="00D55B22">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693F68" w:rsidRDefault="00693F68">
      <w:pPr>
        <w:rPr>
          <w:rFonts w:asciiTheme="minorHAnsi" w:hAnsiTheme="minorHAnsi"/>
        </w:rPr>
      </w:pPr>
    </w:p>
    <w:p w:rsidR="008A4F8E" w:rsidRDefault="008A4F8E">
      <w:pPr>
        <w:rPr>
          <w:rFonts w:asciiTheme="minorHAnsi" w:hAnsiTheme="minorHAnsi"/>
        </w:rPr>
      </w:pPr>
    </w:p>
    <w:p w:rsidR="008A4F8E" w:rsidRDefault="008A4F8E" w:rsidP="008A4F8E">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9</w:t>
      </w:r>
    </w:p>
    <w:p w:rsidR="008A4F8E" w:rsidRDefault="008A4F8E" w:rsidP="008A4F8E">
      <w:pPr>
        <w:pStyle w:val="ConsPlusNormal"/>
        <w:widowControl/>
        <w:ind w:firstLine="0"/>
        <w:rPr>
          <w:rFonts w:ascii="Times New Roman" w:hAnsi="Times New Roman" w:cs="Times New Roman"/>
          <w:sz w:val="24"/>
          <w:szCs w:val="24"/>
        </w:rPr>
      </w:pPr>
    </w:p>
    <w:p w:rsidR="008A4F8E" w:rsidRPr="00A01769" w:rsidRDefault="008A4F8E" w:rsidP="008A4F8E">
      <w:pPr>
        <w:pStyle w:val="ConsPlusNormal"/>
        <w:widowControl/>
        <w:ind w:firstLine="0"/>
        <w:rPr>
          <w:rFonts w:ascii="Times New Roman" w:hAnsi="Times New Roman" w:cs="Times New Roman"/>
          <w:sz w:val="24"/>
          <w:szCs w:val="24"/>
        </w:rPr>
      </w:pPr>
      <w:r w:rsidRPr="00A01769">
        <w:rPr>
          <w:rFonts w:ascii="Times New Roman" w:hAnsi="Times New Roman" w:cs="Times New Roman"/>
          <w:sz w:val="24"/>
          <w:szCs w:val="24"/>
        </w:rPr>
        <w:t>ДОГОВОР</w:t>
      </w:r>
    </w:p>
    <w:p w:rsidR="008A4F8E" w:rsidRPr="00A01769" w:rsidRDefault="008A4F8E" w:rsidP="008A4F8E">
      <w:pPr>
        <w:pStyle w:val="ConsPlusNormal"/>
        <w:widowControl/>
        <w:ind w:firstLine="0"/>
        <w:rPr>
          <w:rFonts w:ascii="Times New Roman" w:hAnsi="Times New Roman" w:cs="Times New Roman"/>
          <w:sz w:val="24"/>
          <w:szCs w:val="24"/>
        </w:rPr>
      </w:pPr>
      <w:r w:rsidRPr="00A01769">
        <w:rPr>
          <w:rFonts w:ascii="Times New Roman" w:hAnsi="Times New Roman" w:cs="Times New Roman"/>
          <w:sz w:val="24"/>
          <w:szCs w:val="24"/>
        </w:rPr>
        <w:t>УПРАВЛЕНИЯ МНОГОКВАРТИРНЫМ ДОМОМ</w:t>
      </w:r>
    </w:p>
    <w:p w:rsidR="008A4F8E" w:rsidRPr="00A01769" w:rsidRDefault="008A4F8E" w:rsidP="008A4F8E">
      <w:pPr>
        <w:pStyle w:val="ConsPlusNonformat"/>
        <w:widowControl/>
        <w:rPr>
          <w:rFonts w:ascii="Times New Roman" w:hAnsi="Times New Roman" w:cs="Times New Roman"/>
          <w:sz w:val="24"/>
          <w:szCs w:val="24"/>
        </w:rPr>
      </w:pPr>
    </w:p>
    <w:p w:rsidR="008A4F8E" w:rsidRPr="00A01769"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г.</w:t>
      </w:r>
      <w:r>
        <w:rPr>
          <w:rFonts w:ascii="Times New Roman" w:hAnsi="Times New Roman" w:cs="Times New Roman"/>
          <w:sz w:val="24"/>
          <w:szCs w:val="24"/>
        </w:rPr>
        <w:t xml:space="preserve"> Нефтеюганск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01769">
        <w:rPr>
          <w:rFonts w:ascii="Times New Roman" w:hAnsi="Times New Roman" w:cs="Times New Roman"/>
          <w:sz w:val="24"/>
          <w:szCs w:val="24"/>
        </w:rPr>
        <w:t xml:space="preserve">  "___" ______ </w:t>
      </w:r>
      <w:r>
        <w:rPr>
          <w:rFonts w:ascii="Times New Roman" w:hAnsi="Times New Roman" w:cs="Times New Roman"/>
          <w:sz w:val="24"/>
          <w:szCs w:val="24"/>
        </w:rPr>
        <w:t>_______</w:t>
      </w:r>
      <w:r w:rsidRPr="00A01769">
        <w:rPr>
          <w:rFonts w:ascii="Times New Roman" w:hAnsi="Times New Roman" w:cs="Times New Roman"/>
          <w:sz w:val="24"/>
          <w:szCs w:val="24"/>
        </w:rPr>
        <w:t>г.</w:t>
      </w:r>
    </w:p>
    <w:p w:rsidR="008A4F8E" w:rsidRPr="00A01769" w:rsidRDefault="008A4F8E" w:rsidP="008A4F8E">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w:t>
      </w:r>
      <w:r w:rsidRPr="00A01769">
        <w:rPr>
          <w:rFonts w:ascii="Times New Roman" w:hAnsi="Times New Roman" w:cs="Times New Roman"/>
          <w:sz w:val="24"/>
          <w:szCs w:val="24"/>
        </w:rPr>
        <w:t>_______________</w:t>
      </w:r>
      <w:r>
        <w:rPr>
          <w:rFonts w:ascii="Times New Roman" w:hAnsi="Times New Roman" w:cs="Times New Roman"/>
          <w:sz w:val="24"/>
          <w:szCs w:val="24"/>
        </w:rPr>
        <w:t>__________</w:t>
      </w:r>
      <w:r w:rsidRPr="00063FA5">
        <w:rPr>
          <w:rFonts w:ascii="Times New Roman" w:hAnsi="Times New Roman" w:cs="Times New Roman"/>
          <w:sz w:val="24"/>
          <w:szCs w:val="24"/>
        </w:rPr>
        <w:t>_</w:t>
      </w:r>
      <w:r>
        <w:rPr>
          <w:rFonts w:ascii="Times New Roman" w:hAnsi="Times New Roman" w:cs="Times New Roman"/>
          <w:sz w:val="24"/>
          <w:szCs w:val="24"/>
        </w:rPr>
        <w:t>___</w:t>
      </w:r>
      <w:r w:rsidRPr="00063FA5">
        <w:rPr>
          <w:rFonts w:ascii="Times New Roman" w:hAnsi="Times New Roman" w:cs="Times New Roman"/>
          <w:sz w:val="24"/>
          <w:szCs w:val="24"/>
        </w:rPr>
        <w:t>______________________________</w:t>
      </w:r>
      <w:r w:rsidRPr="00A01769">
        <w:rPr>
          <w:rFonts w:ascii="Times New Roman" w:hAnsi="Times New Roman" w:cs="Times New Roman"/>
          <w:sz w:val="24"/>
          <w:szCs w:val="24"/>
        </w:rPr>
        <w:t>,</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юридического лица, индивидуальный</w:t>
      </w:r>
      <w:r>
        <w:rPr>
          <w:rFonts w:ascii="Times New Roman" w:hAnsi="Times New Roman" w:cs="Times New Roman"/>
          <w:sz w:val="16"/>
          <w:szCs w:val="16"/>
        </w:rPr>
        <w:t xml:space="preserve"> </w:t>
      </w:r>
      <w:r w:rsidRPr="004F6578">
        <w:rPr>
          <w:rFonts w:ascii="Times New Roman" w:hAnsi="Times New Roman" w:cs="Times New Roman"/>
          <w:sz w:val="16"/>
          <w:szCs w:val="16"/>
        </w:rPr>
        <w:t>предприниматель)</w:t>
      </w:r>
    </w:p>
    <w:p w:rsidR="008A4F8E" w:rsidRDefault="008A4F8E" w:rsidP="008A4F8E">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именуемая   </w:t>
      </w:r>
      <w:r w:rsidRPr="00A01769">
        <w:rPr>
          <w:rFonts w:ascii="Times New Roman" w:hAnsi="Times New Roman" w:cs="Times New Roman"/>
          <w:sz w:val="24"/>
          <w:szCs w:val="24"/>
        </w:rPr>
        <w:t xml:space="preserve">в дальнейшем </w:t>
      </w:r>
      <w:r>
        <w:rPr>
          <w:rFonts w:ascii="Times New Roman" w:hAnsi="Times New Roman" w:cs="Times New Roman"/>
          <w:sz w:val="24"/>
          <w:szCs w:val="24"/>
        </w:rPr>
        <w:t xml:space="preserve">    «Управляющая  организация»   _______________________</w:t>
      </w:r>
      <w:r w:rsidRPr="00063FA5">
        <w:rPr>
          <w:rFonts w:ascii="Times New Roman" w:hAnsi="Times New Roman" w:cs="Times New Roman"/>
          <w:sz w:val="24"/>
          <w:szCs w:val="24"/>
        </w:rPr>
        <w:t>______________________</w:t>
      </w:r>
      <w:r>
        <w:rPr>
          <w:rFonts w:ascii="Times New Roman" w:hAnsi="Times New Roman" w:cs="Times New Roman"/>
          <w:sz w:val="24"/>
          <w:szCs w:val="24"/>
        </w:rPr>
        <w:t>_______</w:t>
      </w:r>
      <w:r w:rsidRPr="00063FA5">
        <w:rPr>
          <w:rFonts w:ascii="Times New Roman" w:hAnsi="Times New Roman" w:cs="Times New Roman"/>
          <w:sz w:val="24"/>
          <w:szCs w:val="24"/>
        </w:rPr>
        <w:t>________________________________</w:t>
      </w:r>
      <w:r>
        <w:rPr>
          <w:rFonts w:ascii="Times New Roman" w:hAnsi="Times New Roman" w:cs="Times New Roman"/>
          <w:sz w:val="24"/>
          <w:szCs w:val="24"/>
        </w:rPr>
        <w:t xml:space="preserve">, </w:t>
      </w:r>
    </w:p>
    <w:p w:rsidR="008A4F8E" w:rsidRPr="00A01769" w:rsidRDefault="008A4F8E" w:rsidP="008A4F8E">
      <w:pPr>
        <w:pStyle w:val="ConsPlusNonformat"/>
        <w:widowControl/>
        <w:rPr>
          <w:rFonts w:ascii="Times New Roman" w:hAnsi="Times New Roman" w:cs="Times New Roman"/>
          <w:sz w:val="24"/>
          <w:szCs w:val="24"/>
        </w:rPr>
      </w:pPr>
      <w:r w:rsidRPr="004F6578">
        <w:rPr>
          <w:rFonts w:ascii="Times New Roman" w:hAnsi="Times New Roman" w:cs="Times New Roman"/>
          <w:sz w:val="16"/>
          <w:szCs w:val="16"/>
        </w:rPr>
        <w:t>(в лице)</w:t>
      </w:r>
      <w:r>
        <w:rPr>
          <w:rFonts w:ascii="Times New Roman" w:hAnsi="Times New Roman" w:cs="Times New Roman"/>
          <w:sz w:val="24"/>
          <w:szCs w:val="24"/>
        </w:rPr>
        <w:t xml:space="preserve">  _____________</w:t>
      </w:r>
      <w:r w:rsidRPr="00063FA5">
        <w:rPr>
          <w:rFonts w:ascii="Times New Roman" w:hAnsi="Times New Roman" w:cs="Times New Roman"/>
          <w:sz w:val="24"/>
          <w:szCs w:val="24"/>
        </w:rPr>
        <w:t>_____________________</w:t>
      </w:r>
      <w:r>
        <w:rPr>
          <w:rFonts w:ascii="Times New Roman" w:hAnsi="Times New Roman" w:cs="Times New Roman"/>
          <w:sz w:val="24"/>
          <w:szCs w:val="24"/>
        </w:rPr>
        <w:t>___________</w:t>
      </w:r>
      <w:r w:rsidRPr="00063FA5">
        <w:rPr>
          <w:rFonts w:ascii="Times New Roman" w:hAnsi="Times New Roman" w:cs="Times New Roman"/>
          <w:sz w:val="24"/>
          <w:szCs w:val="24"/>
        </w:rPr>
        <w:t>_______________________________________</w:t>
      </w:r>
      <w:r w:rsidRPr="00A01769">
        <w:rPr>
          <w:rFonts w:ascii="Times New Roman" w:hAnsi="Times New Roman" w:cs="Times New Roman"/>
          <w:sz w:val="24"/>
          <w:szCs w:val="24"/>
        </w:rPr>
        <w:t>,</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ab/>
        <w:t>(должность, фамилия, имя, отчество руководителя, представителя,</w:t>
      </w:r>
      <w:r>
        <w:rPr>
          <w:rFonts w:ascii="Times New Roman" w:hAnsi="Times New Roman" w:cs="Times New Roman"/>
          <w:sz w:val="16"/>
          <w:szCs w:val="16"/>
        </w:rPr>
        <w:t xml:space="preserve"> </w:t>
      </w:r>
      <w:r w:rsidRPr="004F6578">
        <w:rPr>
          <w:rFonts w:ascii="Times New Roman" w:hAnsi="Times New Roman" w:cs="Times New Roman"/>
          <w:sz w:val="16"/>
          <w:szCs w:val="16"/>
        </w:rPr>
        <w:t>индивидуального предпринимателя)</w:t>
      </w:r>
    </w:p>
    <w:p w:rsidR="008A4F8E" w:rsidRPr="00F8499B" w:rsidRDefault="008A4F8E" w:rsidP="008A4F8E">
      <w:pPr>
        <w:pStyle w:val="ConsPlusNonformat"/>
        <w:widowControl/>
        <w:rPr>
          <w:rFonts w:ascii="Times New Roman" w:hAnsi="Times New Roman" w:cs="Times New Roman"/>
          <w:sz w:val="24"/>
          <w:szCs w:val="24"/>
          <w:u w:val="single"/>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w:t>
      </w:r>
      <w:r w:rsidRPr="00063FA5">
        <w:rPr>
          <w:rFonts w:ascii="Times New Roman" w:hAnsi="Times New Roman" w:cs="Times New Roman"/>
          <w:sz w:val="24"/>
          <w:szCs w:val="24"/>
        </w:rPr>
        <w:t>______________</w:t>
      </w:r>
      <w:r>
        <w:rPr>
          <w:rFonts w:ascii="Times New Roman" w:hAnsi="Times New Roman" w:cs="Times New Roman"/>
          <w:sz w:val="24"/>
          <w:szCs w:val="24"/>
        </w:rPr>
        <w:t>___</w:t>
      </w:r>
      <w:r w:rsidRPr="00063FA5">
        <w:rPr>
          <w:rFonts w:ascii="Times New Roman" w:hAnsi="Times New Roman" w:cs="Times New Roman"/>
          <w:sz w:val="24"/>
          <w:szCs w:val="24"/>
        </w:rPr>
        <w:t>__________________________________________</w:t>
      </w:r>
      <w:r>
        <w:rPr>
          <w:rFonts w:ascii="Times New Roman" w:hAnsi="Times New Roman" w:cs="Times New Roman"/>
          <w:sz w:val="24"/>
          <w:szCs w:val="24"/>
        </w:rPr>
        <w:t>,</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 xml:space="preserve">(устава, доверенности и т.п.)   </w:t>
      </w:r>
    </w:p>
    <w:p w:rsidR="008A4F8E" w:rsidRPr="00B67168" w:rsidRDefault="008A4F8E" w:rsidP="008A4F8E">
      <w:pPr>
        <w:pStyle w:val="ConsPlusNonformat"/>
        <w:widowControl/>
        <w:rPr>
          <w:rFonts w:ascii="Times New Roman" w:hAnsi="Times New Roman" w:cs="Times New Roman"/>
        </w:rPr>
      </w:pPr>
      <w:r w:rsidRPr="00A01769">
        <w:rPr>
          <w:rFonts w:ascii="Times New Roman" w:hAnsi="Times New Roman" w:cs="Times New Roman"/>
          <w:sz w:val="24"/>
          <w:szCs w:val="24"/>
        </w:rPr>
        <w:t>с одной стороны, и 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_______________</w:t>
      </w:r>
      <w:r>
        <w:rPr>
          <w:rFonts w:ascii="Times New Roman" w:hAnsi="Times New Roman" w:cs="Times New Roman"/>
          <w:sz w:val="24"/>
          <w:szCs w:val="24"/>
        </w:rPr>
        <w:t>__________________</w:t>
      </w:r>
      <w:r w:rsidRPr="00A01769">
        <w:rPr>
          <w:rFonts w:ascii="Times New Roman" w:hAnsi="Times New Roman" w:cs="Times New Roman"/>
          <w:sz w:val="24"/>
          <w:szCs w:val="24"/>
        </w:rPr>
        <w:t>_____</w:t>
      </w:r>
    </w:p>
    <w:p w:rsidR="008A4F8E" w:rsidRPr="004F6578" w:rsidRDefault="008A4F8E" w:rsidP="008A4F8E">
      <w:pPr>
        <w:pStyle w:val="ConsPlusNonformat"/>
        <w:widowControl/>
        <w:rPr>
          <w:rFonts w:ascii="Times New Roman" w:hAnsi="Times New Roman" w:cs="Times New Roman"/>
          <w:sz w:val="16"/>
          <w:szCs w:val="16"/>
        </w:rPr>
      </w:pPr>
      <w:proofErr w:type="gramStart"/>
      <w:r w:rsidRPr="004F6578">
        <w:rPr>
          <w:rFonts w:ascii="Times New Roman" w:hAnsi="Times New Roman" w:cs="Times New Roman"/>
          <w:sz w:val="16"/>
          <w:szCs w:val="16"/>
        </w:rPr>
        <w:t>(фамилия, имя, отчество гражданина, наименование</w:t>
      </w:r>
      <w:proofErr w:type="gramEnd"/>
    </w:p>
    <w:p w:rsidR="008A4F8E" w:rsidRPr="00A01769"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_______________________________________________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________________</w:t>
      </w:r>
      <w:r>
        <w:rPr>
          <w:rFonts w:ascii="Times New Roman" w:hAnsi="Times New Roman" w:cs="Times New Roman"/>
          <w:sz w:val="24"/>
          <w:szCs w:val="24"/>
        </w:rPr>
        <w:t>_________________</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юридического лица, муниципальное образование город Нефтеюганск)</w:t>
      </w:r>
    </w:p>
    <w:p w:rsidR="008A4F8E" w:rsidRPr="00A01769"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_________________________________________________</w:t>
      </w:r>
      <w:r>
        <w:rPr>
          <w:rFonts w:ascii="Times New Roman" w:hAnsi="Times New Roman" w:cs="Times New Roman"/>
          <w:sz w:val="24"/>
          <w:szCs w:val="24"/>
        </w:rPr>
        <w:t>_____</w:t>
      </w:r>
      <w:r w:rsidRPr="00A01769">
        <w:rPr>
          <w:rFonts w:ascii="Times New Roman" w:hAnsi="Times New Roman" w:cs="Times New Roman"/>
          <w:sz w:val="24"/>
          <w:szCs w:val="24"/>
        </w:rPr>
        <w:t>_________</w:t>
      </w:r>
      <w:r>
        <w:rPr>
          <w:rFonts w:ascii="Times New Roman" w:hAnsi="Times New Roman" w:cs="Times New Roman"/>
          <w:sz w:val="24"/>
          <w:szCs w:val="24"/>
        </w:rPr>
        <w:t>_____________________</w:t>
      </w:r>
      <w:r w:rsidRPr="00A01769">
        <w:rPr>
          <w:rFonts w:ascii="Times New Roman" w:hAnsi="Times New Roman" w:cs="Times New Roman"/>
          <w:sz w:val="24"/>
          <w:szCs w:val="24"/>
        </w:rPr>
        <w:t>,</w:t>
      </w:r>
      <w:r>
        <w:rPr>
          <w:rFonts w:ascii="Times New Roman" w:hAnsi="Times New Roman" w:cs="Times New Roman"/>
          <w:sz w:val="24"/>
          <w:szCs w:val="24"/>
        </w:rPr>
        <w:t xml:space="preserve">  </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(при необходимости указать всех собственников помещени</w:t>
      </w:r>
      <w:proofErr w:type="gramStart"/>
      <w:r w:rsidRPr="004F6578">
        <w:rPr>
          <w:rFonts w:ascii="Times New Roman" w:hAnsi="Times New Roman" w:cs="Times New Roman"/>
          <w:sz w:val="16"/>
          <w:szCs w:val="16"/>
        </w:rPr>
        <w:t>я(</w:t>
      </w:r>
      <w:proofErr w:type="gramEnd"/>
      <w:r w:rsidRPr="004F6578">
        <w:rPr>
          <w:rFonts w:ascii="Times New Roman" w:hAnsi="Times New Roman" w:cs="Times New Roman"/>
          <w:sz w:val="16"/>
          <w:szCs w:val="16"/>
        </w:rPr>
        <w:t>й)</w:t>
      </w:r>
      <w:r>
        <w:rPr>
          <w:rFonts w:ascii="Times New Roman" w:hAnsi="Times New Roman" w:cs="Times New Roman"/>
          <w:sz w:val="16"/>
          <w:szCs w:val="16"/>
        </w:rPr>
        <w:t xml:space="preserve"> </w:t>
      </w:r>
      <w:r w:rsidRPr="004F6578">
        <w:rPr>
          <w:rFonts w:ascii="Times New Roman" w:hAnsi="Times New Roman" w:cs="Times New Roman"/>
          <w:sz w:val="16"/>
          <w:szCs w:val="16"/>
        </w:rPr>
        <w:t>на праве общей долевой собственности)</w:t>
      </w:r>
    </w:p>
    <w:p w:rsidR="008A4F8E" w:rsidRPr="00A01769" w:rsidRDefault="008A4F8E" w:rsidP="008A4F8E">
      <w:pPr>
        <w:pStyle w:val="ConsPlusNonformat"/>
        <w:widowControl/>
        <w:rPr>
          <w:rFonts w:ascii="Times New Roman" w:hAnsi="Times New Roman" w:cs="Times New Roman"/>
          <w:sz w:val="24"/>
          <w:szCs w:val="24"/>
        </w:rPr>
      </w:pPr>
      <w:r>
        <w:rPr>
          <w:rFonts w:ascii="Times New Roman" w:hAnsi="Times New Roman" w:cs="Times New Roman"/>
          <w:sz w:val="24"/>
          <w:szCs w:val="24"/>
        </w:rPr>
        <w:t>именуемый     в  дальнейшем  «Собственник»,</w:t>
      </w:r>
    </w:p>
    <w:p w:rsidR="008A4F8E" w:rsidRDefault="008A4F8E" w:rsidP="008A4F8E">
      <w:pPr>
        <w:pStyle w:val="ConsPlusNonformat"/>
        <w:widowControl/>
        <w:rPr>
          <w:rFonts w:ascii="Times New Roman" w:hAnsi="Times New Roman" w:cs="Times New Roman"/>
        </w:rPr>
      </w:pPr>
    </w:p>
    <w:p w:rsidR="008A4F8E" w:rsidRPr="00A01769" w:rsidRDefault="008A4F8E" w:rsidP="008A4F8E">
      <w:pPr>
        <w:pStyle w:val="ConsPlusNonformat"/>
        <w:widowControl/>
        <w:rPr>
          <w:rFonts w:ascii="Times New Roman" w:hAnsi="Times New Roman" w:cs="Times New Roman"/>
        </w:rPr>
      </w:pPr>
    </w:p>
    <w:p w:rsidR="008A4F8E" w:rsidRPr="00A01769"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являющ____ собственнико</w:t>
      </w:r>
      <w:proofErr w:type="gramStart"/>
      <w:r w:rsidRPr="00A01769">
        <w:rPr>
          <w:rFonts w:ascii="Times New Roman" w:hAnsi="Times New Roman" w:cs="Times New Roman"/>
          <w:sz w:val="24"/>
          <w:szCs w:val="24"/>
        </w:rPr>
        <w:t>м(</w:t>
      </w:r>
      <w:proofErr w:type="gramEnd"/>
      <w:r w:rsidRPr="00A01769">
        <w:rPr>
          <w:rFonts w:ascii="Times New Roman" w:hAnsi="Times New Roman" w:cs="Times New Roman"/>
          <w:sz w:val="24"/>
          <w:szCs w:val="24"/>
        </w:rPr>
        <w:t>ами) _________________________</w:t>
      </w:r>
      <w:r>
        <w:rPr>
          <w:rFonts w:ascii="Times New Roman" w:hAnsi="Times New Roman" w:cs="Times New Roman"/>
          <w:sz w:val="24"/>
          <w:szCs w:val="24"/>
        </w:rPr>
        <w:t>______</w:t>
      </w:r>
      <w:r w:rsidRPr="00A01769">
        <w:rPr>
          <w:rFonts w:ascii="Times New Roman" w:hAnsi="Times New Roman" w:cs="Times New Roman"/>
          <w:sz w:val="24"/>
          <w:szCs w:val="24"/>
        </w:rPr>
        <w:t>____</w:t>
      </w:r>
      <w:r>
        <w:rPr>
          <w:rFonts w:ascii="Times New Roman" w:hAnsi="Times New Roman" w:cs="Times New Roman"/>
          <w:sz w:val="24"/>
          <w:szCs w:val="24"/>
        </w:rPr>
        <w:t>____________________</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ab/>
      </w:r>
      <w:r w:rsidRPr="004F6578">
        <w:rPr>
          <w:rFonts w:ascii="Times New Roman" w:hAnsi="Times New Roman" w:cs="Times New Roman"/>
          <w:sz w:val="16"/>
          <w:szCs w:val="16"/>
        </w:rPr>
        <w:tab/>
        <w:t xml:space="preserve">                                    (жилог</w:t>
      </w:r>
      <w:proofErr w:type="gramStart"/>
      <w:r w:rsidRPr="004F6578">
        <w:rPr>
          <w:rFonts w:ascii="Times New Roman" w:hAnsi="Times New Roman" w:cs="Times New Roman"/>
          <w:sz w:val="16"/>
          <w:szCs w:val="16"/>
        </w:rPr>
        <w:t>о(</w:t>
      </w:r>
      <w:proofErr w:type="gramEnd"/>
      <w:r w:rsidRPr="004F6578">
        <w:rPr>
          <w:rFonts w:ascii="Times New Roman" w:hAnsi="Times New Roman" w:cs="Times New Roman"/>
          <w:sz w:val="16"/>
          <w:szCs w:val="16"/>
        </w:rPr>
        <w:t>ых) (нежилого(ых)) помещения(й), квартир(ы) № _______)</w:t>
      </w:r>
    </w:p>
    <w:p w:rsidR="008A4F8E" w:rsidRPr="00A01769" w:rsidRDefault="008A4F8E" w:rsidP="008A4F8E">
      <w:pPr>
        <w:pStyle w:val="ConsPlusNonformat"/>
        <w:widowControl/>
        <w:rPr>
          <w:rFonts w:ascii="Times New Roman" w:hAnsi="Times New Roman" w:cs="Times New Roman"/>
        </w:rPr>
      </w:pPr>
    </w:p>
    <w:p w:rsidR="008A4F8E" w:rsidRPr="00A01769"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 xml:space="preserve">общей площадью </w:t>
      </w:r>
      <w:r w:rsidRPr="008A4F8E">
        <w:rPr>
          <w:rFonts w:ascii="Times New Roman" w:hAnsi="Times New Roman" w:cs="Times New Roman"/>
          <w:b/>
          <w:sz w:val="24"/>
          <w:szCs w:val="24"/>
          <w:u w:val="single"/>
        </w:rPr>
        <w:t>8088,1</w:t>
      </w:r>
      <w:r>
        <w:t xml:space="preserve"> </w:t>
      </w:r>
      <w:r w:rsidRPr="00A01769">
        <w:rPr>
          <w:rFonts w:ascii="Times New Roman" w:hAnsi="Times New Roman" w:cs="Times New Roman"/>
          <w:sz w:val="24"/>
          <w:szCs w:val="24"/>
        </w:rPr>
        <w:t>кв. м</w:t>
      </w:r>
      <w:r>
        <w:rPr>
          <w:rFonts w:ascii="Times New Roman" w:hAnsi="Times New Roman" w:cs="Times New Roman"/>
          <w:sz w:val="24"/>
          <w:szCs w:val="24"/>
        </w:rPr>
        <w:t xml:space="preserve">., </w:t>
      </w:r>
      <w:r w:rsidRPr="00A01769">
        <w:rPr>
          <w:rFonts w:ascii="Times New Roman" w:hAnsi="Times New Roman" w:cs="Times New Roman"/>
          <w:sz w:val="24"/>
          <w:szCs w:val="24"/>
        </w:rPr>
        <w:t xml:space="preserve">жилой площадью </w:t>
      </w:r>
      <w:r w:rsidRPr="008A4F8E">
        <w:rPr>
          <w:rFonts w:ascii="Times New Roman" w:hAnsi="Times New Roman" w:cs="Times New Roman"/>
          <w:b/>
          <w:sz w:val="24"/>
          <w:szCs w:val="24"/>
          <w:u w:val="single"/>
        </w:rPr>
        <w:t>4494,28</w:t>
      </w:r>
      <w:r w:rsidRPr="00A01769">
        <w:rPr>
          <w:rFonts w:ascii="Times New Roman" w:hAnsi="Times New Roman" w:cs="Times New Roman"/>
          <w:sz w:val="24"/>
          <w:szCs w:val="24"/>
        </w:rPr>
        <w:t xml:space="preserve">  кв. м </w:t>
      </w:r>
      <w:r>
        <w:rPr>
          <w:rFonts w:ascii="Times New Roman" w:hAnsi="Times New Roman" w:cs="Times New Roman"/>
          <w:sz w:val="24"/>
          <w:szCs w:val="24"/>
        </w:rPr>
        <w:t xml:space="preserve">  </w:t>
      </w:r>
      <w:r w:rsidRPr="00A01769">
        <w:rPr>
          <w:rFonts w:ascii="Times New Roman" w:hAnsi="Times New Roman" w:cs="Times New Roman"/>
          <w:sz w:val="24"/>
          <w:szCs w:val="24"/>
        </w:rPr>
        <w:t>на __</w:t>
      </w:r>
      <w:r>
        <w:rPr>
          <w:rFonts w:ascii="Times New Roman" w:hAnsi="Times New Roman" w:cs="Times New Roman"/>
          <w:sz w:val="24"/>
          <w:szCs w:val="24"/>
        </w:rPr>
        <w:t>_____</w:t>
      </w:r>
      <w:r w:rsidRPr="00A01769">
        <w:rPr>
          <w:rFonts w:ascii="Times New Roman" w:hAnsi="Times New Roman" w:cs="Times New Roman"/>
          <w:sz w:val="24"/>
          <w:szCs w:val="24"/>
        </w:rPr>
        <w:t xml:space="preserve"> этаже этажного много</w:t>
      </w:r>
      <w:r>
        <w:rPr>
          <w:rFonts w:ascii="Times New Roman" w:hAnsi="Times New Roman" w:cs="Times New Roman"/>
          <w:sz w:val="24"/>
          <w:szCs w:val="24"/>
        </w:rPr>
        <w:t xml:space="preserve">квартирного дома по адресу: </w:t>
      </w:r>
      <w:r w:rsidRPr="00AC3792">
        <w:rPr>
          <w:rFonts w:ascii="Times New Roman" w:hAnsi="Times New Roman" w:cs="Times New Roman"/>
          <w:b/>
          <w:sz w:val="24"/>
          <w:szCs w:val="24"/>
          <w:u w:val="single"/>
        </w:rPr>
        <w:t>микрорайон 1</w:t>
      </w:r>
      <w:r>
        <w:rPr>
          <w:rFonts w:ascii="Times New Roman" w:hAnsi="Times New Roman" w:cs="Times New Roman"/>
          <w:b/>
          <w:sz w:val="24"/>
          <w:szCs w:val="24"/>
          <w:u w:val="single"/>
        </w:rPr>
        <w:t>5</w:t>
      </w:r>
      <w:r w:rsidRPr="00AC3792">
        <w:rPr>
          <w:rFonts w:ascii="Times New Roman" w:hAnsi="Times New Roman" w:cs="Times New Roman"/>
          <w:b/>
          <w:sz w:val="24"/>
          <w:szCs w:val="24"/>
          <w:u w:val="single"/>
        </w:rPr>
        <w:t xml:space="preserve"> дом </w:t>
      </w:r>
      <w:r>
        <w:rPr>
          <w:rFonts w:ascii="Times New Roman" w:hAnsi="Times New Roman" w:cs="Times New Roman"/>
          <w:b/>
          <w:sz w:val="24"/>
          <w:szCs w:val="24"/>
          <w:u w:val="single"/>
        </w:rPr>
        <w:t>5</w:t>
      </w:r>
      <w:r>
        <w:rPr>
          <w:rFonts w:ascii="Times New Roman" w:hAnsi="Times New Roman" w:cs="Times New Roman"/>
          <w:sz w:val="24"/>
          <w:szCs w:val="24"/>
        </w:rPr>
        <w:t xml:space="preserve"> (</w:t>
      </w:r>
      <w:r w:rsidRPr="00A01769">
        <w:rPr>
          <w:rFonts w:ascii="Times New Roman" w:hAnsi="Times New Roman" w:cs="Times New Roman"/>
          <w:sz w:val="24"/>
          <w:szCs w:val="24"/>
        </w:rPr>
        <w:t>дале</w:t>
      </w:r>
      <w:proofErr w:type="gramStart"/>
      <w:r w:rsidRPr="00A01769">
        <w:rPr>
          <w:rFonts w:ascii="Times New Roman" w:hAnsi="Times New Roman" w:cs="Times New Roman"/>
          <w:sz w:val="24"/>
          <w:szCs w:val="24"/>
        </w:rPr>
        <w:t>е-</w:t>
      </w:r>
      <w:proofErr w:type="gramEnd"/>
      <w:r w:rsidRPr="00A01769">
        <w:rPr>
          <w:rFonts w:ascii="Times New Roman" w:hAnsi="Times New Roman" w:cs="Times New Roman"/>
          <w:sz w:val="24"/>
          <w:szCs w:val="24"/>
        </w:rPr>
        <w:t xml:space="preserve"> </w:t>
      </w:r>
      <w:r>
        <w:rPr>
          <w:rFonts w:ascii="Times New Roman" w:hAnsi="Times New Roman" w:cs="Times New Roman"/>
          <w:sz w:val="24"/>
          <w:szCs w:val="24"/>
        </w:rPr>
        <w:t>м</w:t>
      </w:r>
      <w:r w:rsidRPr="00A01769">
        <w:rPr>
          <w:rFonts w:ascii="Times New Roman" w:hAnsi="Times New Roman" w:cs="Times New Roman"/>
          <w:sz w:val="24"/>
          <w:szCs w:val="24"/>
        </w:rPr>
        <w:t>ногоквартирный дом),</w:t>
      </w:r>
      <w:r>
        <w:rPr>
          <w:rFonts w:ascii="Times New Roman" w:hAnsi="Times New Roman" w:cs="Times New Roman"/>
          <w:sz w:val="24"/>
          <w:szCs w:val="24"/>
        </w:rPr>
        <w:t xml:space="preserve"> </w:t>
      </w:r>
    </w:p>
    <w:p w:rsidR="008A4F8E" w:rsidRPr="004F6578" w:rsidRDefault="008A4F8E" w:rsidP="008A4F8E">
      <w:pPr>
        <w:pStyle w:val="ConsPlusNonformat"/>
        <w:widowControl/>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Pr="004F6578">
        <w:rPr>
          <w:rFonts w:ascii="Times New Roman" w:hAnsi="Times New Roman" w:cs="Times New Roman"/>
          <w:sz w:val="16"/>
          <w:szCs w:val="16"/>
        </w:rPr>
        <w:t>(индекс, улица, мкр. номер дома)</w:t>
      </w:r>
    </w:p>
    <w:p w:rsidR="008A4F8E" w:rsidRPr="006C61C5" w:rsidRDefault="008A4F8E" w:rsidP="008A4F8E">
      <w:pPr>
        <w:pStyle w:val="ConsPlusNonformat"/>
        <w:widowControl/>
        <w:rPr>
          <w:rFonts w:ascii="Times New Roman" w:hAnsi="Times New Roman" w:cs="Times New Roman"/>
          <w:sz w:val="28"/>
          <w:szCs w:val="28"/>
        </w:rPr>
      </w:pPr>
      <w:r w:rsidRPr="00A01769">
        <w:rPr>
          <w:rFonts w:ascii="Times New Roman" w:hAnsi="Times New Roman" w:cs="Times New Roman"/>
          <w:sz w:val="24"/>
          <w:szCs w:val="24"/>
        </w:rPr>
        <w:t>на основании</w:t>
      </w:r>
      <w:r w:rsidRPr="006C61C5">
        <w:rPr>
          <w:rFonts w:ascii="Times New Roman" w:hAnsi="Times New Roman" w:cs="Times New Roman"/>
          <w:sz w:val="28"/>
          <w:szCs w:val="28"/>
        </w:rPr>
        <w:t xml:space="preserve"> ______________________________</w:t>
      </w:r>
      <w:r>
        <w:rPr>
          <w:rFonts w:ascii="Times New Roman" w:hAnsi="Times New Roman" w:cs="Times New Roman"/>
          <w:sz w:val="28"/>
          <w:szCs w:val="28"/>
        </w:rPr>
        <w:t>________</w:t>
      </w:r>
      <w:r w:rsidRPr="006C61C5">
        <w:rPr>
          <w:rFonts w:ascii="Times New Roman" w:hAnsi="Times New Roman" w:cs="Times New Roman"/>
          <w:sz w:val="28"/>
          <w:szCs w:val="28"/>
        </w:rPr>
        <w:t>__________</w:t>
      </w:r>
      <w:r>
        <w:rPr>
          <w:rFonts w:ascii="Times New Roman" w:hAnsi="Times New Roman" w:cs="Times New Roman"/>
          <w:sz w:val="28"/>
          <w:szCs w:val="28"/>
        </w:rPr>
        <w:t>_</w:t>
      </w:r>
      <w:r w:rsidRPr="006C61C5">
        <w:rPr>
          <w:rFonts w:ascii="Times New Roman" w:hAnsi="Times New Roman" w:cs="Times New Roman"/>
          <w:sz w:val="28"/>
          <w:szCs w:val="28"/>
        </w:rPr>
        <w:t>__</w:t>
      </w:r>
      <w:r>
        <w:rPr>
          <w:rFonts w:ascii="Times New Roman" w:hAnsi="Times New Roman" w:cs="Times New Roman"/>
          <w:sz w:val="28"/>
          <w:szCs w:val="28"/>
        </w:rPr>
        <w:t>_______</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(документ, устанавливающий право собственности</w:t>
      </w:r>
      <w:r>
        <w:rPr>
          <w:rFonts w:ascii="Times New Roman" w:hAnsi="Times New Roman" w:cs="Times New Roman"/>
          <w:sz w:val="16"/>
          <w:szCs w:val="16"/>
        </w:rPr>
        <w:t xml:space="preserve"> </w:t>
      </w:r>
      <w:r w:rsidRPr="004F6578">
        <w:rPr>
          <w:rFonts w:ascii="Times New Roman" w:hAnsi="Times New Roman" w:cs="Times New Roman"/>
          <w:sz w:val="16"/>
          <w:szCs w:val="16"/>
        </w:rPr>
        <w:t>на жилое/нежилое помещение)</w:t>
      </w:r>
    </w:p>
    <w:p w:rsidR="008A4F8E" w:rsidRPr="001B774C"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N ______ от "__" ____________ ______ г., выданного ____</w:t>
      </w:r>
      <w:r>
        <w:rPr>
          <w:rFonts w:ascii="Times New Roman" w:hAnsi="Times New Roman" w:cs="Times New Roman"/>
          <w:sz w:val="24"/>
          <w:szCs w:val="24"/>
        </w:rPr>
        <w:t>_____________________________</w:t>
      </w:r>
      <w:r w:rsidRPr="006C61C5">
        <w:rPr>
          <w:rFonts w:ascii="Times New Roman" w:hAnsi="Times New Roman" w:cs="Times New Roman"/>
          <w:sz w:val="28"/>
          <w:szCs w:val="28"/>
        </w:rPr>
        <w:t>,</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органа, выдавшего, заверившего или</w:t>
      </w:r>
      <w:r>
        <w:rPr>
          <w:rFonts w:ascii="Times New Roman" w:hAnsi="Times New Roman" w:cs="Times New Roman"/>
          <w:sz w:val="16"/>
          <w:szCs w:val="16"/>
        </w:rPr>
        <w:t xml:space="preserve"> </w:t>
      </w:r>
      <w:r w:rsidRPr="004F6578">
        <w:rPr>
          <w:rFonts w:ascii="Times New Roman" w:hAnsi="Times New Roman" w:cs="Times New Roman"/>
          <w:sz w:val="16"/>
          <w:szCs w:val="16"/>
        </w:rPr>
        <w:t>зарегистрировавшего документы)</w:t>
      </w:r>
    </w:p>
    <w:p w:rsidR="008A4F8E" w:rsidRPr="001B774C" w:rsidRDefault="008A4F8E" w:rsidP="008A4F8E">
      <w:pPr>
        <w:pStyle w:val="ConsPlusNonformat"/>
        <w:widowControl/>
        <w:rPr>
          <w:rFonts w:ascii="Times New Roman" w:hAnsi="Times New Roman" w:cs="Times New Roman"/>
          <w:sz w:val="24"/>
          <w:szCs w:val="24"/>
        </w:rPr>
      </w:pPr>
      <w:r w:rsidRPr="00A01769">
        <w:rPr>
          <w:rFonts w:ascii="Times New Roman" w:hAnsi="Times New Roman" w:cs="Times New Roman"/>
          <w:sz w:val="24"/>
          <w:szCs w:val="24"/>
        </w:rPr>
        <w:t>или представитель Собственника в лице ____________________</w:t>
      </w:r>
      <w:r>
        <w:rPr>
          <w:rFonts w:ascii="Times New Roman" w:hAnsi="Times New Roman" w:cs="Times New Roman"/>
          <w:sz w:val="24"/>
          <w:szCs w:val="24"/>
        </w:rPr>
        <w:t>____________________</w:t>
      </w:r>
      <w:r w:rsidRPr="00A01769">
        <w:rPr>
          <w:rFonts w:ascii="Times New Roman" w:hAnsi="Times New Roman" w:cs="Times New Roman"/>
          <w:sz w:val="24"/>
          <w:szCs w:val="24"/>
        </w:rPr>
        <w:t>_</w:t>
      </w:r>
      <w:r w:rsidRPr="006C61C5">
        <w:rPr>
          <w:rFonts w:ascii="Times New Roman" w:hAnsi="Times New Roman" w:cs="Times New Roman"/>
          <w:sz w:val="28"/>
          <w:szCs w:val="28"/>
        </w:rPr>
        <w:t>___,</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(должность, фамилия, имя, отчество представителя)</w:t>
      </w:r>
    </w:p>
    <w:p w:rsidR="008A4F8E" w:rsidRPr="00A01769" w:rsidRDefault="008A4F8E" w:rsidP="008A4F8E">
      <w:pPr>
        <w:pStyle w:val="ConsPlusNonformat"/>
        <w:widowControl/>
        <w:rPr>
          <w:rFonts w:ascii="Times New Roman" w:hAnsi="Times New Roman" w:cs="Times New Roman"/>
        </w:rPr>
      </w:pPr>
    </w:p>
    <w:p w:rsidR="008A4F8E" w:rsidRPr="001B774C" w:rsidRDefault="008A4F8E" w:rsidP="008A4F8E">
      <w:pPr>
        <w:pStyle w:val="ConsPlusNonformat"/>
        <w:widowControl/>
        <w:rPr>
          <w:rFonts w:ascii="Times New Roman" w:hAnsi="Times New Roman" w:cs="Times New Roman"/>
          <w:sz w:val="24"/>
          <w:szCs w:val="24"/>
        </w:rPr>
      </w:pPr>
      <w:proofErr w:type="gramStart"/>
      <w:r w:rsidRPr="00A01769">
        <w:rPr>
          <w:rFonts w:ascii="Times New Roman" w:hAnsi="Times New Roman" w:cs="Times New Roman"/>
          <w:sz w:val="24"/>
          <w:szCs w:val="24"/>
        </w:rPr>
        <w:t>действующего</w:t>
      </w:r>
      <w:proofErr w:type="gramEnd"/>
      <w:r w:rsidRPr="00A01769">
        <w:rPr>
          <w:rFonts w:ascii="Times New Roman" w:hAnsi="Times New Roman" w:cs="Times New Roman"/>
          <w:sz w:val="24"/>
          <w:szCs w:val="24"/>
        </w:rPr>
        <w:t xml:space="preserve"> в соответствии с полномочиями, основанными на _______</w:t>
      </w:r>
      <w:r>
        <w:rPr>
          <w:rFonts w:ascii="Times New Roman" w:hAnsi="Times New Roman" w:cs="Times New Roman"/>
          <w:sz w:val="24"/>
          <w:szCs w:val="24"/>
        </w:rPr>
        <w:t>_________________</w:t>
      </w:r>
    </w:p>
    <w:p w:rsidR="008A4F8E" w:rsidRPr="004F6578" w:rsidRDefault="008A4F8E" w:rsidP="008A4F8E">
      <w:pPr>
        <w:pStyle w:val="ConsPlusNonformat"/>
        <w:widowControl/>
        <w:rPr>
          <w:rFonts w:ascii="Times New Roman" w:hAnsi="Times New Roman" w:cs="Times New Roman"/>
          <w:sz w:val="16"/>
          <w:szCs w:val="16"/>
        </w:rPr>
      </w:pPr>
      <w:r w:rsidRPr="004F6578">
        <w:rPr>
          <w:rFonts w:ascii="Times New Roman" w:hAnsi="Times New Roman" w:cs="Times New Roman"/>
          <w:sz w:val="16"/>
          <w:szCs w:val="16"/>
        </w:rPr>
        <w:t>(наименование федерального закона, акта уполномоченного на то государственного</w:t>
      </w:r>
      <w:r>
        <w:rPr>
          <w:rFonts w:ascii="Times New Roman" w:hAnsi="Times New Roman" w:cs="Times New Roman"/>
          <w:sz w:val="16"/>
          <w:szCs w:val="16"/>
        </w:rPr>
        <w:t xml:space="preserve"> </w:t>
      </w:r>
      <w:r w:rsidRPr="004F6578">
        <w:rPr>
          <w:rFonts w:ascii="Times New Roman" w:hAnsi="Times New Roman" w:cs="Times New Roman"/>
          <w:sz w:val="16"/>
          <w:szCs w:val="16"/>
        </w:rPr>
        <w:t>органа либо доверенности, оформленной в соответствии с требованиями пп. 5 ст. 185, ст. 186 ГК РФ или удостоверенной нотариально)</w:t>
      </w:r>
    </w:p>
    <w:p w:rsidR="008A4F8E" w:rsidRPr="00A01769" w:rsidRDefault="008A4F8E" w:rsidP="008A4F8E">
      <w:pPr>
        <w:pStyle w:val="ConsPlusNonformat"/>
        <w:widowControl/>
        <w:rPr>
          <w:rFonts w:ascii="Times New Roman" w:hAnsi="Times New Roman" w:cs="Times New Roman"/>
        </w:rPr>
      </w:pPr>
    </w:p>
    <w:p w:rsidR="008A4F8E"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 другой стороны, именуемые  далее "Стороны", заключили настоящий Договор управления многоквартирным домом (далее - Договор) о нижеследующем.</w:t>
      </w:r>
    </w:p>
    <w:p w:rsidR="008A4F8E" w:rsidRPr="00D5308F" w:rsidRDefault="008A4F8E" w:rsidP="008A4F8E">
      <w:pPr>
        <w:pStyle w:val="ConsPlusNonformat"/>
        <w:widowControl/>
        <w:rPr>
          <w:rFonts w:ascii="Times New Roman" w:hAnsi="Times New Roman" w:cs="Times New Roman"/>
          <w:sz w:val="24"/>
          <w:szCs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1. Общие положения</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nformat"/>
        <w:widowControl/>
        <w:ind w:firstLine="720"/>
        <w:jc w:val="both"/>
        <w:rPr>
          <w:rFonts w:ascii="Times New Roman" w:hAnsi="Times New Roman" w:cs="Times New Roman"/>
          <w:sz w:val="24"/>
          <w:szCs w:val="24"/>
        </w:rPr>
      </w:pPr>
      <w:r w:rsidRPr="00D5308F">
        <w:rPr>
          <w:rFonts w:ascii="Times New Roman" w:hAnsi="Times New Roman" w:cs="Times New Roman"/>
          <w:sz w:val="24"/>
          <w:szCs w:val="24"/>
        </w:rPr>
        <w:t xml:space="preserve">    1.1.  Настоящий  Договор </w:t>
      </w:r>
      <w:r>
        <w:rPr>
          <w:rFonts w:ascii="Times New Roman" w:hAnsi="Times New Roman" w:cs="Times New Roman"/>
          <w:sz w:val="24"/>
          <w:szCs w:val="24"/>
        </w:rPr>
        <w:t xml:space="preserve">  </w:t>
      </w:r>
      <w:r w:rsidRPr="00D5308F">
        <w:rPr>
          <w:rFonts w:ascii="Times New Roman" w:hAnsi="Times New Roman" w:cs="Times New Roman"/>
          <w:sz w:val="24"/>
          <w:szCs w:val="24"/>
        </w:rPr>
        <w:t>закл</w:t>
      </w:r>
      <w:r>
        <w:rPr>
          <w:rFonts w:ascii="Times New Roman" w:hAnsi="Times New Roman" w:cs="Times New Roman"/>
          <w:sz w:val="24"/>
          <w:szCs w:val="24"/>
        </w:rPr>
        <w:t xml:space="preserve">ючен  на   основании результатов  </w:t>
      </w:r>
      <w:r w:rsidRPr="00D5308F">
        <w:rPr>
          <w:rFonts w:ascii="Times New Roman" w:hAnsi="Times New Roman" w:cs="Times New Roman"/>
          <w:sz w:val="24"/>
          <w:szCs w:val="24"/>
        </w:rPr>
        <w:t>открытого  кон</w:t>
      </w:r>
      <w:r>
        <w:rPr>
          <w:rFonts w:ascii="Times New Roman" w:hAnsi="Times New Roman" w:cs="Times New Roman"/>
          <w:sz w:val="24"/>
          <w:szCs w:val="24"/>
        </w:rPr>
        <w:t>ку</w:t>
      </w:r>
      <w:r w:rsidRPr="00D5308F">
        <w:rPr>
          <w:rFonts w:ascii="Times New Roman" w:hAnsi="Times New Roman" w:cs="Times New Roman"/>
          <w:sz w:val="24"/>
          <w:szCs w:val="24"/>
        </w:rPr>
        <w:t xml:space="preserve">рса </w:t>
      </w:r>
      <w:r>
        <w:rPr>
          <w:rFonts w:ascii="Times New Roman" w:hAnsi="Times New Roman" w:cs="Times New Roman"/>
          <w:sz w:val="24"/>
          <w:szCs w:val="24"/>
        </w:rPr>
        <w:t xml:space="preserve">   по  </w:t>
      </w:r>
      <w:r w:rsidRPr="00D5308F">
        <w:rPr>
          <w:rFonts w:ascii="Times New Roman" w:hAnsi="Times New Roman" w:cs="Times New Roman"/>
          <w:sz w:val="24"/>
          <w:szCs w:val="24"/>
        </w:rPr>
        <w:t>отбору   Управляющей организации  для  управления  м</w:t>
      </w:r>
      <w:r>
        <w:rPr>
          <w:rFonts w:ascii="Times New Roman" w:hAnsi="Times New Roman" w:cs="Times New Roman"/>
          <w:sz w:val="24"/>
          <w:szCs w:val="24"/>
        </w:rPr>
        <w:t xml:space="preserve">ногоквартирным  домом, </w:t>
      </w:r>
      <w:r w:rsidRPr="00D5308F">
        <w:rPr>
          <w:rFonts w:ascii="Times New Roman" w:hAnsi="Times New Roman" w:cs="Times New Roman"/>
          <w:sz w:val="24"/>
          <w:szCs w:val="24"/>
        </w:rPr>
        <w:t>проведенного</w:t>
      </w:r>
    </w:p>
    <w:p w:rsidR="008A4F8E" w:rsidRPr="00200F61" w:rsidRDefault="008A4F8E" w:rsidP="008A4F8E">
      <w:pPr>
        <w:pStyle w:val="ConsPlusNonformat"/>
        <w:widowControl/>
        <w:ind w:firstLine="720"/>
        <w:rPr>
          <w:rFonts w:ascii="Times New Roman" w:hAnsi="Times New Roman" w:cs="Times New Roman"/>
          <w:b/>
          <w:sz w:val="24"/>
          <w:szCs w:val="24"/>
        </w:rPr>
      </w:pPr>
      <w:r w:rsidRPr="00200F61">
        <w:rPr>
          <w:rFonts w:ascii="Times New Roman" w:hAnsi="Times New Roman" w:cs="Times New Roman"/>
          <w:b/>
          <w:sz w:val="24"/>
          <w:szCs w:val="24"/>
          <w:u w:val="single"/>
        </w:rPr>
        <w:t>Администрацией города</w:t>
      </w:r>
    </w:p>
    <w:p w:rsidR="008A4F8E" w:rsidRPr="004F6578" w:rsidRDefault="008A4F8E" w:rsidP="008A4F8E">
      <w:pPr>
        <w:pStyle w:val="ConsPlusNonformat"/>
        <w:widowControl/>
        <w:ind w:firstLine="720"/>
        <w:rPr>
          <w:rFonts w:ascii="Times New Roman" w:hAnsi="Times New Roman" w:cs="Times New Roman"/>
          <w:sz w:val="16"/>
          <w:szCs w:val="16"/>
        </w:rPr>
      </w:pPr>
      <w:r w:rsidRPr="004F6578">
        <w:rPr>
          <w:rFonts w:ascii="Times New Roman" w:hAnsi="Times New Roman" w:cs="Times New Roman"/>
          <w:sz w:val="16"/>
          <w:szCs w:val="16"/>
        </w:rPr>
        <w:t>(наименование органа, проводившего конкурс)</w:t>
      </w:r>
    </w:p>
    <w:p w:rsidR="008A4F8E" w:rsidRPr="001B774C" w:rsidRDefault="008A4F8E" w:rsidP="008A4F8E">
      <w:pPr>
        <w:pStyle w:val="ConsPlusNonformat"/>
        <w:widowControl/>
        <w:jc w:val="both"/>
        <w:rPr>
          <w:rFonts w:ascii="Times New Roman" w:hAnsi="Times New Roman" w:cs="Times New Roman"/>
          <w:sz w:val="24"/>
          <w:szCs w:val="24"/>
        </w:rPr>
      </w:pPr>
      <w:r w:rsidRPr="00D5308F">
        <w:rPr>
          <w:rFonts w:ascii="Times New Roman" w:hAnsi="Times New Roman" w:cs="Times New Roman"/>
          <w:sz w:val="24"/>
          <w:szCs w:val="24"/>
        </w:rPr>
        <w:t xml:space="preserve">отраженных </w:t>
      </w:r>
      <w:proofErr w:type="gramStart"/>
      <w:r w:rsidRPr="00D5308F">
        <w:rPr>
          <w:rFonts w:ascii="Times New Roman" w:hAnsi="Times New Roman" w:cs="Times New Roman"/>
          <w:sz w:val="24"/>
          <w:szCs w:val="24"/>
        </w:rPr>
        <w:t>в протоколе</w:t>
      </w:r>
      <w:r>
        <w:rPr>
          <w:rFonts w:ascii="Times New Roman" w:hAnsi="Times New Roman" w:cs="Times New Roman"/>
          <w:sz w:val="24"/>
          <w:szCs w:val="24"/>
        </w:rPr>
        <w:t xml:space="preserve"> рассмотрения заявок на участие в конкурсе по отбору управляющей организации для управления</w:t>
      </w:r>
      <w:proofErr w:type="gramEnd"/>
      <w:r>
        <w:rPr>
          <w:rFonts w:ascii="Times New Roman" w:hAnsi="Times New Roman" w:cs="Times New Roman"/>
          <w:sz w:val="24"/>
          <w:szCs w:val="24"/>
        </w:rPr>
        <w:t xml:space="preserve">  многоквартирным домом </w:t>
      </w:r>
      <w:r w:rsidRPr="00D5308F">
        <w:rPr>
          <w:rFonts w:ascii="Times New Roman" w:hAnsi="Times New Roman" w:cs="Times New Roman"/>
          <w:sz w:val="24"/>
          <w:szCs w:val="24"/>
        </w:rPr>
        <w:t xml:space="preserve"> конкурсной комисс</w:t>
      </w:r>
      <w:r>
        <w:rPr>
          <w:rFonts w:ascii="Times New Roman" w:hAnsi="Times New Roman" w:cs="Times New Roman"/>
          <w:sz w:val="24"/>
          <w:szCs w:val="24"/>
        </w:rPr>
        <w:t>ии от " __ "  ____2012 г</w:t>
      </w:r>
      <w:r w:rsidRPr="00D5308F">
        <w:rPr>
          <w:rFonts w:ascii="Times New Roman" w:hAnsi="Times New Roman" w:cs="Times New Roman"/>
          <w:sz w:val="24"/>
          <w:szCs w:val="24"/>
        </w:rPr>
        <w:t xml:space="preserve">, экземпляр которого хранится </w:t>
      </w:r>
      <w:r>
        <w:rPr>
          <w:rFonts w:ascii="Times New Roman" w:hAnsi="Times New Roman" w:cs="Times New Roman"/>
          <w:sz w:val="24"/>
          <w:szCs w:val="24"/>
        </w:rPr>
        <w:t xml:space="preserve"> по адресу: </w:t>
      </w:r>
      <w:r w:rsidRPr="00D5308F">
        <w:rPr>
          <w:rFonts w:ascii="Times New Roman" w:hAnsi="Times New Roman" w:cs="Times New Roman"/>
          <w:sz w:val="24"/>
          <w:szCs w:val="24"/>
        </w:rPr>
        <w:t xml:space="preserve">  </w:t>
      </w:r>
      <w:r w:rsidRPr="00CF25D3">
        <w:rPr>
          <w:rFonts w:ascii="Times New Roman" w:hAnsi="Times New Roman" w:cs="Times New Roman"/>
          <w:b/>
          <w:sz w:val="24"/>
          <w:szCs w:val="24"/>
          <w:u w:val="single"/>
        </w:rPr>
        <w:t>г.Нефтеюганск, улица Строителей, строение 4.</w:t>
      </w:r>
      <w:r>
        <w:rPr>
          <w:rFonts w:ascii="Times New Roman" w:hAnsi="Times New Roman" w:cs="Times New Roman"/>
          <w:sz w:val="24"/>
          <w:szCs w:val="24"/>
          <w:u w:val="single"/>
        </w:rPr>
        <w:t xml:space="preserve"> </w:t>
      </w:r>
    </w:p>
    <w:p w:rsidR="008A4F8E" w:rsidRPr="004F6578" w:rsidRDefault="008A4F8E" w:rsidP="008A4F8E">
      <w:pPr>
        <w:pStyle w:val="ConsPlusNonformat"/>
        <w:widowControl/>
        <w:rPr>
          <w:rFonts w:ascii="Times New Roman" w:hAnsi="Times New Roman" w:cs="Times New Roman"/>
          <w:sz w:val="16"/>
          <w:szCs w:val="16"/>
          <w:u w:val="single"/>
        </w:rPr>
      </w:pPr>
      <w:r w:rsidRPr="004F6578">
        <w:rPr>
          <w:rFonts w:ascii="Times New Roman" w:hAnsi="Times New Roman" w:cs="Times New Roman"/>
          <w:sz w:val="16"/>
          <w:szCs w:val="16"/>
        </w:rPr>
        <w:t>(указать место хранения, в котором можно ознакомиться с протоколом  и получить копию)</w:t>
      </w: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1.2. Условия настоящего Договора являются одинаковыми для всех собственников помещений в м</w:t>
      </w:r>
      <w:r>
        <w:rPr>
          <w:rFonts w:ascii="Times New Roman" w:hAnsi="Times New Roman" w:cs="Times New Roman"/>
          <w:sz w:val="24"/>
          <w:szCs w:val="24"/>
        </w:rPr>
        <w:t>ногоквартирном доме</w:t>
      </w:r>
      <w:r w:rsidRPr="00D5308F">
        <w:rPr>
          <w:rFonts w:ascii="Times New Roman" w:hAnsi="Times New Roman" w:cs="Times New Roman"/>
          <w:sz w:val="24"/>
          <w:szCs w:val="24"/>
        </w:rPr>
        <w:t>.</w:t>
      </w:r>
    </w:p>
    <w:p w:rsidR="008A4F8E" w:rsidRPr="00CD1CE5" w:rsidRDefault="008A4F8E" w:rsidP="008A4F8E">
      <w:pPr>
        <w:pStyle w:val="a5"/>
        <w:tabs>
          <w:tab w:val="left" w:pos="9720"/>
        </w:tabs>
        <w:ind w:firstLine="720"/>
        <w:rPr>
          <w:rFonts w:ascii="Times New Roman" w:hAnsi="Times New Roman" w:cs="Times New Roman"/>
          <w:sz w:val="24"/>
          <w:szCs w:val="24"/>
        </w:rPr>
      </w:pPr>
      <w:r w:rsidRPr="00CD1CE5">
        <w:rPr>
          <w:rFonts w:ascii="Times New Roman" w:hAnsi="Times New Roman" w:cs="Times New Roman"/>
          <w:sz w:val="24"/>
          <w:szCs w:val="24"/>
        </w:rPr>
        <w:t xml:space="preserve">1.3. </w:t>
      </w:r>
      <w:proofErr w:type="gramStart"/>
      <w:r w:rsidRPr="00CD1CE5">
        <w:rPr>
          <w:rFonts w:ascii="Times New Roman" w:hAnsi="Times New Roman" w:cs="Times New Roman"/>
          <w:sz w:val="24"/>
          <w:szCs w:val="24"/>
        </w:rPr>
        <w:t>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w:t>
      </w:r>
      <w:r>
        <w:rPr>
          <w:rFonts w:ascii="Times New Roman" w:hAnsi="Times New Roman" w:cs="Times New Roman"/>
          <w:sz w:val="24"/>
          <w:szCs w:val="24"/>
        </w:rPr>
        <w:t>ссийской Федерации</w:t>
      </w:r>
      <w:r w:rsidRPr="00CD1CE5">
        <w:rPr>
          <w:rFonts w:ascii="Times New Roman" w:hAnsi="Times New Roman" w:cs="Times New Roman"/>
          <w:sz w:val="24"/>
          <w:szCs w:val="24"/>
        </w:rPr>
        <w:t xml:space="preserve">, Постановлением Правительства РФ от 06.02.2006г. № 75 «О порядке проведения органом местного самоуправления открытого конкурса по отбору </w:t>
      </w:r>
      <w:r w:rsidRPr="00CD1CE5">
        <w:rPr>
          <w:rFonts w:ascii="Times New Roman" w:hAnsi="Times New Roman" w:cs="Times New Roman"/>
          <w:sz w:val="24"/>
          <w:szCs w:val="24"/>
        </w:rPr>
        <w:lastRenderedPageBreak/>
        <w:t>управляющей организации для управления многоквартирным домом», Постановлением Правительства РФ от 13.08.2006г. № 491 «Об утверждении Правил содержания общего имущества в многоквартирном доме и Правил изменения</w:t>
      </w:r>
      <w:proofErr w:type="gramEnd"/>
      <w:r w:rsidRPr="00CD1CE5">
        <w:rPr>
          <w:rFonts w:ascii="Times New Roman" w:hAnsi="Times New Roman" w:cs="Times New Roman"/>
          <w:sz w:val="24"/>
          <w:szCs w:val="24"/>
        </w:rPr>
        <w:t xml:space="preserve"> </w:t>
      </w:r>
      <w:proofErr w:type="gramStart"/>
      <w:r w:rsidRPr="00CD1CE5">
        <w:rPr>
          <w:rFonts w:ascii="Times New Roman" w:hAnsi="Times New Roman" w:cs="Times New Roman"/>
          <w:sz w:val="24"/>
          <w:szCs w:val="24"/>
        </w:rPr>
        <w:t xml:space="preserve">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r>
        <w:rPr>
          <w:rFonts w:ascii="Times New Roman" w:hAnsi="Times New Roman" w:cs="Times New Roman"/>
          <w:sz w:val="24"/>
          <w:szCs w:val="24"/>
        </w:rPr>
        <w:t>Правилами предоставления  коммунальных  услуг   собственникам и пользователям помещений в многоквартирных домах,  утвержденными  постановлением  Правительства  Российской  Федерации  от 06.05.2011г. №354 (далее  Правила  предоставления  коммунальных  услуг  гражданам</w:t>
      </w:r>
      <w:proofErr w:type="gramEnd"/>
      <w:r>
        <w:rPr>
          <w:rFonts w:ascii="Times New Roman" w:hAnsi="Times New Roman" w:cs="Times New Roman"/>
          <w:sz w:val="24"/>
          <w:szCs w:val="24"/>
        </w:rPr>
        <w:t xml:space="preserve">),  правилами,  регулирующими  отношения  наймодателей  и  нанимателей  жилых  помещений, </w:t>
      </w:r>
      <w:r w:rsidRPr="00CD1CE5">
        <w:rPr>
          <w:rFonts w:ascii="Times New Roman" w:hAnsi="Times New Roman" w:cs="Times New Roman"/>
          <w:sz w:val="24"/>
          <w:szCs w:val="24"/>
        </w:rPr>
        <w:t xml:space="preserve"> иными положениями законодательства Российской Федерации,  нормативными и правовыми актами города Нефтеюганска.</w:t>
      </w:r>
    </w:p>
    <w:p w:rsidR="008A4F8E" w:rsidRPr="00CD1CE5"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2. Предмет Договора</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BA7951">
        <w:rPr>
          <w:rFonts w:ascii="Times New Roman" w:hAnsi="Times New Roman" w:cs="Times New Roman"/>
          <w:sz w:val="24"/>
          <w:szCs w:val="24"/>
        </w:rPr>
        <w:t>2.2.</w:t>
      </w:r>
      <w:r w:rsidRPr="00FE7EF9">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Управляющая организация по заданию Собственника в соответствии с приложениями</w:t>
      </w:r>
      <w:r>
        <w:rPr>
          <w:rFonts w:ascii="Times New Roman" w:hAnsi="Times New Roman" w:cs="Times New Roman"/>
          <w:sz w:val="24"/>
          <w:szCs w:val="24"/>
        </w:rPr>
        <w:t xml:space="preserve"> 4, 5</w:t>
      </w:r>
      <w:r w:rsidRPr="00D5308F">
        <w:rPr>
          <w:rFonts w:ascii="Times New Roman" w:hAnsi="Times New Roman" w:cs="Times New Roman"/>
          <w:sz w:val="24"/>
          <w:szCs w:val="24"/>
        </w:rPr>
        <w:t xml:space="preserve"> к настоящему Договору, обязуется оказывать услуги и выполнять работы по надлежащему содержанию и ремонту общего имущества в многоквартирном доме по адресу:</w:t>
      </w:r>
      <w:r w:rsidRPr="00CF25D3">
        <w:rPr>
          <w:rFonts w:ascii="Times New Roman" w:hAnsi="Times New Roman" w:cs="Times New Roman"/>
          <w:sz w:val="24"/>
          <w:szCs w:val="24"/>
          <w:u w:val="single"/>
        </w:rPr>
        <w:t xml:space="preserve"> </w:t>
      </w:r>
      <w:r>
        <w:rPr>
          <w:rFonts w:ascii="Times New Roman" w:hAnsi="Times New Roman" w:cs="Times New Roman"/>
          <w:b/>
          <w:sz w:val="24"/>
          <w:szCs w:val="24"/>
          <w:u w:val="single"/>
        </w:rPr>
        <w:t>микрорайон 15 дом 5</w:t>
      </w:r>
      <w:r>
        <w:rPr>
          <w:rFonts w:ascii="Times New Roman" w:hAnsi="Times New Roman" w:cs="Times New Roman"/>
          <w:sz w:val="24"/>
          <w:szCs w:val="24"/>
        </w:rPr>
        <w:t xml:space="preserve"> </w:t>
      </w:r>
      <w:r w:rsidRPr="00D5308F">
        <w:rPr>
          <w:rFonts w:ascii="Times New Roman" w:hAnsi="Times New Roman" w:cs="Times New Roman"/>
          <w:sz w:val="24"/>
          <w:szCs w:val="24"/>
        </w:rPr>
        <w:t>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w:t>
      </w:r>
      <w:proofErr w:type="gramEnd"/>
      <w:r w:rsidRPr="00D5308F">
        <w:rPr>
          <w:rFonts w:ascii="Times New Roman" w:hAnsi="Times New Roman" w:cs="Times New Roman"/>
          <w:sz w:val="24"/>
          <w:szCs w:val="24"/>
        </w:rPr>
        <w:t xml:space="preserve"> целей управления многоквартирным домом деятельность. Вопросы капитального ремонта многоквартирного дома (п. 4.20) регулируются отдельным договором.</w:t>
      </w:r>
    </w:p>
    <w:p w:rsidR="008A4F8E" w:rsidRPr="00D5308F" w:rsidRDefault="008A4F8E" w:rsidP="008A4F8E">
      <w:pPr>
        <w:pStyle w:val="ConsPlusNormal"/>
        <w:widowControl/>
        <w:ind w:firstLine="540"/>
        <w:jc w:val="left"/>
        <w:rPr>
          <w:rFonts w:ascii="Times New Roman" w:hAnsi="Times New Roman" w:cs="Times New Roman"/>
          <w:sz w:val="24"/>
          <w:szCs w:val="24"/>
        </w:rPr>
      </w:pPr>
      <w:r w:rsidRPr="00D5308F">
        <w:rPr>
          <w:rFonts w:ascii="Times New Roman" w:hAnsi="Times New Roman" w:cs="Times New Roman"/>
          <w:sz w:val="24"/>
          <w:szCs w:val="24"/>
        </w:rPr>
        <w:t xml:space="preserve">2.3. Состав общего имущества в Многоквартирном доме, в отношении которого осуществляется управление, и его состояние указаны в </w:t>
      </w:r>
      <w:r w:rsidRPr="00361DFD">
        <w:rPr>
          <w:rFonts w:ascii="Times New Roman" w:hAnsi="Times New Roman" w:cs="Times New Roman"/>
          <w:sz w:val="24"/>
          <w:szCs w:val="24"/>
        </w:rPr>
        <w:t>приложении 2</w:t>
      </w:r>
      <w:r w:rsidRPr="00D5308F">
        <w:rPr>
          <w:rFonts w:ascii="Times New Roman" w:hAnsi="Times New Roman" w:cs="Times New Roman"/>
          <w:sz w:val="24"/>
          <w:szCs w:val="24"/>
        </w:rPr>
        <w:t xml:space="preserve"> к настоящему Договору.</w:t>
      </w:r>
    </w:p>
    <w:p w:rsidR="008A4F8E" w:rsidRPr="00D5308F" w:rsidRDefault="008A4F8E" w:rsidP="008A4F8E">
      <w:pPr>
        <w:pStyle w:val="ConsPlusNormal"/>
        <w:widowControl/>
        <w:ind w:firstLine="540"/>
        <w:jc w:val="left"/>
        <w:rPr>
          <w:rFonts w:ascii="Times New Roman" w:hAnsi="Times New Roman" w:cs="Times New Roman"/>
          <w:sz w:val="24"/>
          <w:szCs w:val="24"/>
        </w:rPr>
      </w:pPr>
      <w:r w:rsidRPr="00D5308F">
        <w:rPr>
          <w:rFonts w:ascii="Times New Roman" w:hAnsi="Times New Roman" w:cs="Times New Roman"/>
          <w:sz w:val="24"/>
          <w:szCs w:val="24"/>
        </w:rPr>
        <w:t>2.4. Характеристика многоквартирного дома на момент заключения Договора:</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а) адрес много</w:t>
      </w:r>
      <w:r>
        <w:rPr>
          <w:rFonts w:ascii="Times New Roman" w:hAnsi="Times New Roman" w:cs="Times New Roman"/>
          <w:sz w:val="24"/>
          <w:szCs w:val="24"/>
        </w:rPr>
        <w:t xml:space="preserve">квартирного дома </w:t>
      </w:r>
      <w:r>
        <w:rPr>
          <w:rFonts w:ascii="Times New Roman" w:hAnsi="Times New Roman" w:cs="Times New Roman"/>
          <w:sz w:val="24"/>
          <w:szCs w:val="24"/>
          <w:u w:val="single"/>
        </w:rPr>
        <w:t xml:space="preserve"> </w:t>
      </w:r>
      <w:r>
        <w:rPr>
          <w:rFonts w:ascii="Times New Roman" w:hAnsi="Times New Roman" w:cs="Times New Roman"/>
          <w:b/>
          <w:sz w:val="24"/>
          <w:szCs w:val="24"/>
          <w:u w:val="single"/>
        </w:rPr>
        <w:t>микрорайон 15 дом 5</w:t>
      </w:r>
      <w:r>
        <w:rPr>
          <w:rFonts w:ascii="Times New Roman" w:hAnsi="Times New Roman" w:cs="Times New Roman"/>
          <w:sz w:val="24"/>
          <w:szCs w:val="24"/>
          <w:u w:val="single"/>
        </w:rPr>
        <w:t>;</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б) номер технического паспорта БТИ</w:t>
      </w:r>
      <w:r>
        <w:rPr>
          <w:rFonts w:ascii="Times New Roman" w:hAnsi="Times New Roman" w:cs="Times New Roman"/>
          <w:sz w:val="24"/>
          <w:szCs w:val="24"/>
        </w:rPr>
        <w:t xml:space="preserve"> </w:t>
      </w:r>
      <w:r>
        <w:rPr>
          <w:rFonts w:ascii="Times New Roman" w:hAnsi="Times New Roman" w:cs="Times New Roman"/>
          <w:b/>
          <w:sz w:val="24"/>
          <w:szCs w:val="24"/>
          <w:u w:val="single"/>
        </w:rPr>
        <w:t>______________</w:t>
      </w:r>
      <w:r w:rsidRPr="00D5308F">
        <w:rPr>
          <w:rFonts w:ascii="Times New Roman" w:hAnsi="Times New Roman" w:cs="Times New Roman"/>
          <w:sz w:val="24"/>
          <w:szCs w:val="24"/>
        </w:rPr>
        <w:t>;</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в) серия, тип постройки</w:t>
      </w:r>
      <w:r>
        <w:rPr>
          <w:rFonts w:ascii="Times New Roman" w:hAnsi="Times New Roman" w:cs="Times New Roman"/>
          <w:sz w:val="24"/>
          <w:szCs w:val="24"/>
        </w:rPr>
        <w:t xml:space="preserve"> ____________________</w:t>
      </w:r>
      <w:r w:rsidRPr="00D5308F">
        <w:rPr>
          <w:rFonts w:ascii="Times New Roman" w:hAnsi="Times New Roman" w:cs="Times New Roman"/>
          <w:sz w:val="24"/>
          <w:szCs w:val="24"/>
        </w:rPr>
        <w:t>;</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г) год постро</w:t>
      </w:r>
      <w:r>
        <w:rPr>
          <w:rFonts w:ascii="Times New Roman" w:hAnsi="Times New Roman" w:cs="Times New Roman"/>
          <w:sz w:val="24"/>
          <w:szCs w:val="24"/>
        </w:rPr>
        <w:t xml:space="preserve">йки  </w:t>
      </w:r>
      <w:r>
        <w:rPr>
          <w:rFonts w:ascii="Times New Roman" w:hAnsi="Times New Roman" w:cs="Times New Roman"/>
          <w:b/>
          <w:sz w:val="24"/>
          <w:szCs w:val="24"/>
          <w:u w:val="single"/>
        </w:rPr>
        <w:t>2012</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д) этажн</w:t>
      </w:r>
      <w:r>
        <w:rPr>
          <w:rFonts w:ascii="Times New Roman" w:hAnsi="Times New Roman" w:cs="Times New Roman"/>
          <w:sz w:val="24"/>
          <w:szCs w:val="24"/>
        </w:rPr>
        <w:t xml:space="preserve">ость </w:t>
      </w:r>
      <w:r>
        <w:rPr>
          <w:rFonts w:ascii="Times New Roman" w:hAnsi="Times New Roman" w:cs="Times New Roman"/>
          <w:b/>
          <w:sz w:val="24"/>
          <w:szCs w:val="24"/>
          <w:u w:val="single"/>
        </w:rPr>
        <w:t>9,12;</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е) количеств</w:t>
      </w:r>
      <w:r>
        <w:rPr>
          <w:rFonts w:ascii="Times New Roman" w:hAnsi="Times New Roman" w:cs="Times New Roman"/>
          <w:sz w:val="24"/>
          <w:szCs w:val="24"/>
        </w:rPr>
        <w:t xml:space="preserve">о квартир </w:t>
      </w:r>
      <w:r>
        <w:rPr>
          <w:rFonts w:ascii="Times New Roman" w:hAnsi="Times New Roman" w:cs="Times New Roman"/>
          <w:b/>
          <w:sz w:val="24"/>
          <w:szCs w:val="24"/>
          <w:u w:val="single"/>
        </w:rPr>
        <w:t>98</w:t>
      </w:r>
      <w:r w:rsidRPr="00D5308F">
        <w:rPr>
          <w:rFonts w:ascii="Times New Roman" w:hAnsi="Times New Roman" w:cs="Times New Roman"/>
          <w:sz w:val="24"/>
          <w:szCs w:val="24"/>
        </w:rPr>
        <w:t>;</w:t>
      </w:r>
    </w:p>
    <w:p w:rsidR="008A4F8E" w:rsidRPr="008A4F8E" w:rsidRDefault="008A4F8E" w:rsidP="008A4F8E">
      <w:pPr>
        <w:pStyle w:val="ConsPlusNonformat"/>
        <w:widowControl/>
        <w:jc w:val="left"/>
        <w:rPr>
          <w:rFonts w:ascii="Times New Roman" w:hAnsi="Times New Roman" w:cs="Times New Roman"/>
          <w:b/>
          <w:sz w:val="24"/>
          <w:szCs w:val="24"/>
          <w:u w:val="single"/>
        </w:rPr>
      </w:pPr>
      <w:r>
        <w:rPr>
          <w:rFonts w:ascii="Times New Roman" w:hAnsi="Times New Roman" w:cs="Times New Roman"/>
          <w:sz w:val="24"/>
          <w:szCs w:val="24"/>
        </w:rPr>
        <w:t xml:space="preserve">    ж) площадь общего имущества, включая подвалы, чердаки, лестницы и коридоры </w:t>
      </w:r>
      <w:r w:rsidRPr="008A4F8E">
        <w:rPr>
          <w:rFonts w:ascii="Times New Roman" w:hAnsi="Times New Roman" w:cs="Times New Roman"/>
          <w:b/>
          <w:sz w:val="24"/>
          <w:szCs w:val="24"/>
          <w:u w:val="single"/>
        </w:rPr>
        <w:t>1272,9</w:t>
      </w:r>
      <w:r>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з) общая площадь жилых помещений </w:t>
      </w:r>
      <w:r>
        <w:rPr>
          <w:rFonts w:ascii="Times New Roman" w:hAnsi="Times New Roman" w:cs="Times New Roman"/>
          <w:sz w:val="24"/>
          <w:szCs w:val="24"/>
        </w:rPr>
        <w:t xml:space="preserve"> </w:t>
      </w:r>
      <w:r w:rsidRPr="008A4F8E">
        <w:rPr>
          <w:rFonts w:ascii="Times New Roman" w:hAnsi="Times New Roman" w:cs="Times New Roman"/>
          <w:b/>
          <w:sz w:val="24"/>
          <w:szCs w:val="24"/>
          <w:u w:val="single"/>
        </w:rPr>
        <w:t>4494,28</w:t>
      </w:r>
      <w:r>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и) общая площадь нежилы</w:t>
      </w:r>
      <w:r>
        <w:rPr>
          <w:rFonts w:ascii="Times New Roman" w:hAnsi="Times New Roman" w:cs="Times New Roman"/>
          <w:sz w:val="24"/>
          <w:szCs w:val="24"/>
        </w:rPr>
        <w:t xml:space="preserve">х помещений </w:t>
      </w:r>
      <w:r w:rsidRPr="008A4F8E">
        <w:rPr>
          <w:rFonts w:ascii="Times New Roman" w:hAnsi="Times New Roman" w:cs="Times New Roman"/>
          <w:b/>
          <w:sz w:val="24"/>
          <w:szCs w:val="24"/>
          <w:u w:val="single"/>
        </w:rPr>
        <w:t>486,8</w:t>
      </w:r>
      <w:r>
        <w:rPr>
          <w:rFonts w:ascii="Times New Roman" w:hAnsi="Times New Roman" w:cs="Times New Roman"/>
          <w:b/>
          <w:sz w:val="24"/>
          <w:szCs w:val="24"/>
          <w:u w:val="single"/>
        </w:rPr>
        <w:t xml:space="preserve"> </w:t>
      </w:r>
      <w:r w:rsidRPr="00D5308F">
        <w:rPr>
          <w:rFonts w:ascii="Times New Roman" w:hAnsi="Times New Roman" w:cs="Times New Roman"/>
          <w:sz w:val="24"/>
          <w:szCs w:val="24"/>
        </w:rPr>
        <w:t>кв. м;</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к) степень  износа  по  данным  технического учета</w:t>
      </w:r>
      <w:proofErr w:type="gramStart"/>
      <w:r w:rsidRPr="00D5308F">
        <w:rPr>
          <w:rFonts w:ascii="Times New Roman" w:hAnsi="Times New Roman" w:cs="Times New Roman"/>
          <w:sz w:val="24"/>
          <w:szCs w:val="24"/>
        </w:rPr>
        <w:t xml:space="preserve"> </w:t>
      </w:r>
      <w:r>
        <w:rPr>
          <w:rFonts w:ascii="Times New Roman" w:hAnsi="Times New Roman" w:cs="Times New Roman"/>
          <w:b/>
          <w:sz w:val="24"/>
          <w:szCs w:val="24"/>
          <w:u w:val="single"/>
        </w:rPr>
        <w:t>-</w:t>
      </w:r>
      <w:r>
        <w:rPr>
          <w:rFonts w:ascii="Times New Roman" w:hAnsi="Times New Roman" w:cs="Times New Roman"/>
          <w:sz w:val="24"/>
          <w:szCs w:val="24"/>
        </w:rPr>
        <w:t xml:space="preserve"> </w:t>
      </w:r>
      <w:r w:rsidRPr="00D5308F">
        <w:rPr>
          <w:rFonts w:ascii="Times New Roman" w:hAnsi="Times New Roman" w:cs="Times New Roman"/>
          <w:sz w:val="24"/>
          <w:szCs w:val="24"/>
        </w:rPr>
        <w:t>%;</w:t>
      </w:r>
      <w:proofErr w:type="gramEnd"/>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л) год последнего комплексного капитального ремонта</w:t>
      </w:r>
      <w:proofErr w:type="gramStart"/>
      <w:r w:rsidRPr="00D5308F">
        <w:rPr>
          <w:rFonts w:ascii="Times New Roman" w:hAnsi="Times New Roman" w:cs="Times New Roman"/>
          <w:sz w:val="24"/>
          <w:szCs w:val="24"/>
        </w:rPr>
        <w:t xml:space="preserve"> </w:t>
      </w:r>
      <w:r>
        <w:rPr>
          <w:rFonts w:ascii="Times New Roman" w:hAnsi="Times New Roman" w:cs="Times New Roman"/>
          <w:sz w:val="24"/>
          <w:szCs w:val="24"/>
        </w:rPr>
        <w:t>- ;</w:t>
      </w:r>
      <w:proofErr w:type="gramEnd"/>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м) правовой акт о признании дома аварийным и подлежащим сносу</w:t>
      </w:r>
      <w:proofErr w:type="gramStart"/>
      <w:r>
        <w:rPr>
          <w:rFonts w:ascii="Times New Roman" w:hAnsi="Times New Roman" w:cs="Times New Roman"/>
          <w:sz w:val="24"/>
          <w:szCs w:val="24"/>
        </w:rPr>
        <w:t xml:space="preserve"> - </w:t>
      </w:r>
      <w:r w:rsidRPr="00D5308F">
        <w:rPr>
          <w:rFonts w:ascii="Times New Roman" w:hAnsi="Times New Roman" w:cs="Times New Roman"/>
          <w:sz w:val="24"/>
          <w:szCs w:val="24"/>
        </w:rPr>
        <w:t>;</w:t>
      </w:r>
      <w:proofErr w:type="gramEnd"/>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н) правовой акт о признании д</w:t>
      </w:r>
      <w:r>
        <w:rPr>
          <w:rFonts w:ascii="Times New Roman" w:hAnsi="Times New Roman" w:cs="Times New Roman"/>
          <w:sz w:val="24"/>
          <w:szCs w:val="24"/>
        </w:rPr>
        <w:t xml:space="preserve">ома </w:t>
      </w:r>
      <w:proofErr w:type="gramStart"/>
      <w:r>
        <w:rPr>
          <w:rFonts w:ascii="Times New Roman" w:hAnsi="Times New Roman" w:cs="Times New Roman"/>
          <w:sz w:val="24"/>
          <w:szCs w:val="24"/>
        </w:rPr>
        <w:t>ветхим</w:t>
      </w:r>
      <w:proofErr w:type="gramEnd"/>
      <w:r>
        <w:rPr>
          <w:rFonts w:ascii="Times New Roman" w:hAnsi="Times New Roman" w:cs="Times New Roman"/>
          <w:sz w:val="24"/>
          <w:szCs w:val="24"/>
        </w:rPr>
        <w:t xml:space="preserve"> - </w:t>
      </w:r>
      <w:r w:rsidRPr="00D5308F">
        <w:rPr>
          <w:rFonts w:ascii="Times New Roman" w:hAnsi="Times New Roman" w:cs="Times New Roman"/>
          <w:sz w:val="24"/>
          <w:szCs w:val="24"/>
        </w:rPr>
        <w:t>;</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о)  площадь  земельного  участка, входящего в состав общего имущества Много</w:t>
      </w:r>
      <w:r>
        <w:rPr>
          <w:rFonts w:ascii="Times New Roman" w:hAnsi="Times New Roman" w:cs="Times New Roman"/>
          <w:sz w:val="24"/>
          <w:szCs w:val="24"/>
        </w:rPr>
        <w:t xml:space="preserve">квартирного дома </w:t>
      </w:r>
      <w:r>
        <w:rPr>
          <w:rFonts w:ascii="Times New Roman" w:hAnsi="Times New Roman" w:cs="Times New Roman"/>
          <w:b/>
          <w:sz w:val="24"/>
          <w:szCs w:val="24"/>
        </w:rPr>
        <w:t>____</w:t>
      </w:r>
      <w:r w:rsidRPr="00D5308F">
        <w:rPr>
          <w:rFonts w:ascii="Times New Roman" w:hAnsi="Times New Roman" w:cs="Times New Roman"/>
          <w:sz w:val="24"/>
          <w:szCs w:val="24"/>
        </w:rPr>
        <w:t xml:space="preserve"> кв. м;</w:t>
      </w:r>
    </w:p>
    <w:p w:rsidR="008A4F8E" w:rsidRPr="00D5308F" w:rsidRDefault="008A4F8E" w:rsidP="008A4F8E">
      <w:pPr>
        <w:pStyle w:val="ConsPlusNonformat"/>
        <w:widowControl/>
        <w:jc w:val="left"/>
        <w:rPr>
          <w:rFonts w:ascii="Times New Roman" w:hAnsi="Times New Roman" w:cs="Times New Roman"/>
          <w:sz w:val="24"/>
          <w:szCs w:val="24"/>
        </w:rPr>
      </w:pPr>
      <w:r w:rsidRPr="00D5308F">
        <w:rPr>
          <w:rFonts w:ascii="Times New Roman" w:hAnsi="Times New Roman" w:cs="Times New Roman"/>
          <w:sz w:val="24"/>
          <w:szCs w:val="24"/>
        </w:rPr>
        <w:t xml:space="preserve">    п) кадастровый номер земельного участка.</w:t>
      </w:r>
    </w:p>
    <w:p w:rsidR="008A4F8E" w:rsidRDefault="008A4F8E" w:rsidP="008A4F8E">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color w:val="000000"/>
          <w:sz w:val="24"/>
          <w:szCs w:val="24"/>
        </w:rPr>
        <w:t>2.5. При</w:t>
      </w:r>
      <w:r>
        <w:rPr>
          <w:rFonts w:ascii="Times New Roman" w:hAnsi="Times New Roman"/>
          <w:b w:val="0"/>
          <w:color w:val="000000"/>
          <w:sz w:val="24"/>
          <w:szCs w:val="24"/>
        </w:rPr>
        <w:t xml:space="preserve"> н</w:t>
      </w:r>
      <w:r w:rsidRPr="00AA2B2F">
        <w:rPr>
          <w:rFonts w:ascii="Times New Roman" w:hAnsi="Times New Roman"/>
          <w:b w:val="0"/>
          <w:color w:val="000000"/>
          <w:sz w:val="24"/>
          <w:szCs w:val="24"/>
        </w:rPr>
        <w:t>еисполнени</w:t>
      </w:r>
      <w:r>
        <w:rPr>
          <w:rFonts w:ascii="Times New Roman" w:hAnsi="Times New Roman"/>
          <w:b w:val="0"/>
          <w:color w:val="000000"/>
          <w:sz w:val="24"/>
          <w:szCs w:val="24"/>
        </w:rPr>
        <w:t>и</w:t>
      </w:r>
      <w:r w:rsidRPr="00AA2B2F">
        <w:rPr>
          <w:rFonts w:ascii="Times New Roman" w:hAnsi="Times New Roman"/>
          <w:b w:val="0"/>
          <w:color w:val="000000"/>
          <w:sz w:val="24"/>
          <w:szCs w:val="24"/>
        </w:rPr>
        <w:t xml:space="preserve"> либо ненадлежаще</w:t>
      </w:r>
      <w:r>
        <w:rPr>
          <w:rFonts w:ascii="Times New Roman" w:hAnsi="Times New Roman"/>
          <w:b w:val="0"/>
          <w:color w:val="000000"/>
          <w:sz w:val="24"/>
          <w:szCs w:val="24"/>
        </w:rPr>
        <w:t>м</w:t>
      </w:r>
      <w:r w:rsidRPr="00AA2B2F">
        <w:rPr>
          <w:rFonts w:ascii="Times New Roman" w:hAnsi="Times New Roman"/>
          <w:b w:val="0"/>
          <w:color w:val="000000"/>
          <w:sz w:val="24"/>
          <w:szCs w:val="24"/>
        </w:rPr>
        <w:t xml:space="preserve"> исполнени</w:t>
      </w:r>
      <w:r>
        <w:rPr>
          <w:rFonts w:ascii="Times New Roman" w:hAnsi="Times New Roman"/>
          <w:b w:val="0"/>
          <w:color w:val="000000"/>
          <w:sz w:val="24"/>
          <w:szCs w:val="24"/>
        </w:rPr>
        <w:t>и</w:t>
      </w:r>
      <w:r w:rsidRPr="00AA2B2F">
        <w:rPr>
          <w:rFonts w:ascii="Times New Roman" w:hAnsi="Times New Roman"/>
          <w:b w:val="0"/>
          <w:color w:val="000000"/>
          <w:sz w:val="24"/>
          <w:szCs w:val="24"/>
        </w:rPr>
        <w:t xml:space="preserve"> управляющей организацией обязательств</w:t>
      </w:r>
      <w:r>
        <w:rPr>
          <w:rFonts w:ascii="Times New Roman" w:hAnsi="Times New Roman"/>
          <w:b w:val="0"/>
          <w:color w:val="000000"/>
          <w:sz w:val="24"/>
          <w:szCs w:val="24"/>
        </w:rPr>
        <w:t xml:space="preserve"> по данному договору или </w:t>
      </w:r>
      <w:r w:rsidRPr="000E59FD">
        <w:rPr>
          <w:rFonts w:ascii="Times New Roman" w:hAnsi="Times New Roman"/>
          <w:b w:val="0"/>
          <w:color w:val="000000"/>
          <w:sz w:val="24"/>
          <w:szCs w:val="24"/>
        </w:rPr>
        <w:t>невыполнения обязательств по оплате энергоресурсов</w:t>
      </w:r>
      <w:r>
        <w:rPr>
          <w:rFonts w:ascii="Times New Roman" w:hAnsi="Times New Roman"/>
          <w:b w:val="0"/>
          <w:color w:val="000000"/>
          <w:sz w:val="24"/>
          <w:szCs w:val="24"/>
        </w:rPr>
        <w:t xml:space="preserve"> </w:t>
      </w:r>
      <w:r w:rsidRPr="00AA2B2F">
        <w:rPr>
          <w:rFonts w:ascii="Times New Roman" w:hAnsi="Times New Roman"/>
          <w:b w:val="0"/>
          <w:color w:val="000000"/>
          <w:sz w:val="24"/>
          <w:szCs w:val="24"/>
        </w:rPr>
        <w:t xml:space="preserve">Управляющая организация </w:t>
      </w:r>
      <w:r>
        <w:rPr>
          <w:rFonts w:ascii="Times New Roman" w:hAnsi="Times New Roman"/>
          <w:b w:val="0"/>
          <w:color w:val="000000"/>
          <w:sz w:val="24"/>
          <w:szCs w:val="24"/>
        </w:rPr>
        <w:t>возмещает причиненный ущерб за счёт средств</w:t>
      </w:r>
      <w:r w:rsidRPr="00AA2B2F">
        <w:rPr>
          <w:rFonts w:ascii="Times New Roman" w:hAnsi="Times New Roman"/>
          <w:b w:val="0"/>
          <w:color w:val="000000"/>
          <w:sz w:val="24"/>
          <w:szCs w:val="24"/>
        </w:rPr>
        <w:t xml:space="preserve"> обеспечения исполнения обязательств</w:t>
      </w:r>
      <w:r>
        <w:rPr>
          <w:rFonts w:ascii="Times New Roman" w:hAnsi="Times New Roman"/>
          <w:b w:val="0"/>
          <w:color w:val="000000"/>
          <w:sz w:val="24"/>
          <w:szCs w:val="24"/>
        </w:rPr>
        <w:t xml:space="preserve"> в размере причиненного ущерба. Размер обеспечения исполнения обязательств составляет </w:t>
      </w:r>
      <w:r>
        <w:rPr>
          <w:rFonts w:ascii="Times New Roman" w:hAnsi="Times New Roman"/>
          <w:color w:val="000000"/>
          <w:sz w:val="24"/>
          <w:szCs w:val="24"/>
          <w:u w:val="single"/>
        </w:rPr>
        <w:t>476469,56</w:t>
      </w:r>
      <w:r>
        <w:rPr>
          <w:rFonts w:ascii="Times New Roman" w:hAnsi="Times New Roman"/>
          <w:b w:val="0"/>
          <w:color w:val="000000"/>
          <w:sz w:val="24"/>
          <w:szCs w:val="24"/>
        </w:rPr>
        <w:t xml:space="preserve"> рублей</w:t>
      </w:r>
      <w:r w:rsidRPr="00AA2B2F">
        <w:rPr>
          <w:rFonts w:ascii="Times New Roman" w:hAnsi="Times New Roman"/>
          <w:b w:val="0"/>
          <w:color w:val="000000"/>
          <w:sz w:val="24"/>
          <w:szCs w:val="24"/>
        </w:rPr>
        <w:t>,</w:t>
      </w:r>
      <w:r>
        <w:rPr>
          <w:rFonts w:ascii="Times New Roman" w:hAnsi="Times New Roman"/>
          <w:b w:val="0"/>
          <w:color w:val="000000"/>
          <w:sz w:val="24"/>
          <w:szCs w:val="24"/>
        </w:rPr>
        <w:t xml:space="preserve"> и</w:t>
      </w:r>
      <w:r w:rsidRPr="00AA2B2F">
        <w:rPr>
          <w:rFonts w:ascii="Times New Roman" w:hAnsi="Times New Roman"/>
          <w:b w:val="0"/>
          <w:color w:val="000000"/>
          <w:sz w:val="24"/>
          <w:szCs w:val="24"/>
        </w:rPr>
        <w:t xml:space="preserve"> </w:t>
      </w:r>
      <w:r>
        <w:rPr>
          <w:rFonts w:ascii="Times New Roman" w:hAnsi="Times New Roman"/>
          <w:b w:val="0"/>
          <w:color w:val="000000"/>
          <w:sz w:val="24"/>
          <w:szCs w:val="24"/>
        </w:rPr>
        <w:t xml:space="preserve">размещен </w:t>
      </w:r>
      <w:proofErr w:type="gramStart"/>
      <w:r>
        <w:rPr>
          <w:rFonts w:ascii="Times New Roman" w:hAnsi="Times New Roman"/>
          <w:b w:val="0"/>
          <w:color w:val="000000"/>
          <w:sz w:val="24"/>
          <w:szCs w:val="24"/>
        </w:rPr>
        <w:t>в</w:t>
      </w:r>
      <w:proofErr w:type="gramEnd"/>
      <w:r>
        <w:rPr>
          <w:rFonts w:ascii="Times New Roman" w:hAnsi="Times New Roman"/>
          <w:b w:val="0"/>
          <w:color w:val="000000"/>
          <w:sz w:val="24"/>
          <w:szCs w:val="24"/>
        </w:rPr>
        <w:t xml:space="preserve"> __________________________________ </w:t>
      </w:r>
    </w:p>
    <w:p w:rsidR="008A4F8E" w:rsidRPr="00F531AE" w:rsidRDefault="008A4F8E" w:rsidP="008A4F8E">
      <w:pPr>
        <w:widowControl w:val="0"/>
        <w:tabs>
          <w:tab w:val="left" w:pos="0"/>
        </w:tabs>
        <w:autoSpaceDE w:val="0"/>
        <w:autoSpaceDN w:val="0"/>
        <w:adjustRightInd w:val="0"/>
        <w:rPr>
          <w:rFonts w:ascii="Times New Roman" w:hAnsi="Times New Roman"/>
          <w:b w:val="0"/>
          <w:color w:val="000000"/>
          <w:sz w:val="16"/>
          <w:szCs w:val="16"/>
        </w:rPr>
      </w:pPr>
      <w:r>
        <w:rPr>
          <w:rFonts w:ascii="Times New Roman" w:hAnsi="Times New Roman"/>
          <w:b w:val="0"/>
          <w:color w:val="000000"/>
          <w:sz w:val="16"/>
          <w:szCs w:val="16"/>
        </w:rPr>
        <w:t xml:space="preserve">                                                                                                                                                    (наименование страховой организации или банка)</w:t>
      </w:r>
    </w:p>
    <w:p w:rsidR="008A4F8E" w:rsidRPr="00AA2B2F" w:rsidRDefault="008A4F8E" w:rsidP="008A4F8E">
      <w:pPr>
        <w:widowControl w:val="0"/>
        <w:tabs>
          <w:tab w:val="left" w:pos="0"/>
        </w:tabs>
        <w:autoSpaceDE w:val="0"/>
        <w:autoSpaceDN w:val="0"/>
        <w:adjustRightInd w:val="0"/>
        <w:jc w:val="both"/>
        <w:rPr>
          <w:rFonts w:ascii="Times New Roman" w:hAnsi="Times New Roman"/>
          <w:b w:val="0"/>
          <w:color w:val="000000"/>
          <w:sz w:val="24"/>
          <w:szCs w:val="24"/>
        </w:rPr>
      </w:pPr>
      <w:r>
        <w:rPr>
          <w:rFonts w:ascii="Times New Roman" w:hAnsi="Times New Roman"/>
          <w:b w:val="0"/>
          <w:color w:val="000000"/>
          <w:sz w:val="24"/>
          <w:szCs w:val="24"/>
        </w:rPr>
        <w:t xml:space="preserve">в соответствии с пунктом 43 </w:t>
      </w:r>
      <w:r w:rsidRPr="00621750">
        <w:rPr>
          <w:rFonts w:ascii="Times New Roman" w:hAnsi="Times New Roman"/>
          <w:b w:val="0"/>
          <w:color w:val="000000"/>
          <w:sz w:val="24"/>
          <w:szCs w:val="24"/>
        </w:rPr>
        <w:t>Постановления Правительства РФ от 06.02.2006г.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b w:val="0"/>
          <w:color w:val="000000"/>
          <w:sz w:val="24"/>
          <w:szCs w:val="24"/>
        </w:rPr>
        <w:t>.</w:t>
      </w:r>
    </w:p>
    <w:p w:rsidR="008A4F8E" w:rsidRPr="00AA2B2F" w:rsidRDefault="008A4F8E" w:rsidP="008A4F8E">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color w:val="000000"/>
          <w:sz w:val="24"/>
          <w:szCs w:val="24"/>
        </w:rPr>
        <w:t xml:space="preserve">2.6.Наймодатели  действуют  по  настоящему  договору  в  интересах   соответствующих  </w:t>
      </w:r>
      <w:r w:rsidRPr="00AA2B2F">
        <w:rPr>
          <w:rFonts w:ascii="Times New Roman" w:hAnsi="Times New Roman"/>
          <w:b w:val="0"/>
          <w:color w:val="000000"/>
          <w:sz w:val="24"/>
          <w:szCs w:val="24"/>
        </w:rPr>
        <w:lastRenderedPageBreak/>
        <w:t>граждан – нанимателей  и  членов  их  семей.</w:t>
      </w:r>
      <w:r>
        <w:rPr>
          <w:rFonts w:ascii="Times New Roman" w:hAnsi="Times New Roman"/>
          <w:b w:val="0"/>
          <w:color w:val="000000"/>
          <w:sz w:val="24"/>
          <w:szCs w:val="24"/>
        </w:rPr>
        <w:t xml:space="preserve"> </w:t>
      </w:r>
    </w:p>
    <w:p w:rsidR="008A4F8E" w:rsidRPr="00AA2B2F" w:rsidRDefault="008A4F8E" w:rsidP="008A4F8E">
      <w:pPr>
        <w:pStyle w:val="ConsPlusNonformat"/>
        <w:widowControl/>
        <w:tabs>
          <w:tab w:val="left" w:pos="0"/>
        </w:tabs>
        <w:jc w:val="both"/>
        <w:rPr>
          <w:rFonts w:ascii="Times New Roman" w:hAnsi="Times New Roman" w:cs="Times New Roman"/>
          <w:sz w:val="24"/>
          <w:szCs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3. Права и обязанности Сторон</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 Управляющая организация обязана:</w:t>
      </w:r>
    </w:p>
    <w:p w:rsidR="008A4F8E" w:rsidRPr="00AA2B2F" w:rsidRDefault="008A4F8E" w:rsidP="008A4F8E">
      <w:pPr>
        <w:widowControl w:val="0"/>
        <w:shd w:val="clear" w:color="auto" w:fill="FFFFFF"/>
        <w:tabs>
          <w:tab w:val="left" w:pos="989"/>
          <w:tab w:val="left" w:leader="underscore" w:pos="6710"/>
        </w:tabs>
        <w:autoSpaceDE w:val="0"/>
        <w:autoSpaceDN w:val="0"/>
        <w:adjustRightInd w:val="0"/>
        <w:spacing w:before="60" w:line="274" w:lineRule="exact"/>
        <w:ind w:firstLine="720"/>
        <w:jc w:val="both"/>
        <w:rPr>
          <w:rFonts w:ascii="Times New Roman" w:hAnsi="Times New Roman"/>
          <w:b w:val="0"/>
          <w:bCs/>
          <w:color w:val="000000"/>
          <w:sz w:val="24"/>
          <w:szCs w:val="24"/>
        </w:rPr>
      </w:pPr>
      <w:r w:rsidRPr="00AA2B2F">
        <w:rPr>
          <w:rFonts w:ascii="Times New Roman" w:hAnsi="Times New Roman"/>
          <w:b w:val="0"/>
          <w:color w:val="000000"/>
          <w:sz w:val="24"/>
          <w:szCs w:val="24"/>
        </w:rPr>
        <w:t>3.1.1. Приступить к выполнению своих обязанностей по управлению многоквартирным домом по настоящему договору в</w:t>
      </w:r>
      <w:r>
        <w:rPr>
          <w:rFonts w:ascii="Times New Roman" w:hAnsi="Times New Roman"/>
          <w:b w:val="0"/>
          <w:color w:val="000000"/>
          <w:sz w:val="24"/>
          <w:szCs w:val="24"/>
        </w:rPr>
        <w:t xml:space="preserve"> 30 дневный</w:t>
      </w:r>
      <w:r w:rsidRPr="00AA2B2F">
        <w:rPr>
          <w:rFonts w:ascii="Times New Roman" w:hAnsi="Times New Roman"/>
          <w:b w:val="0"/>
          <w:color w:val="000000"/>
          <w:sz w:val="24"/>
          <w:szCs w:val="24"/>
        </w:rPr>
        <w:t xml:space="preserve"> срок </w:t>
      </w:r>
      <w:r>
        <w:rPr>
          <w:rFonts w:ascii="Times New Roman" w:hAnsi="Times New Roman"/>
          <w:b w:val="0"/>
          <w:color w:val="000000"/>
          <w:sz w:val="24"/>
          <w:szCs w:val="24"/>
        </w:rPr>
        <w:t>после утверждения протокола конкурса</w:t>
      </w:r>
      <w:r w:rsidRPr="00AA2B2F">
        <w:rPr>
          <w:rFonts w:ascii="Times New Roman" w:hAnsi="Times New Roman"/>
          <w:b w:val="0"/>
          <w:color w:val="000000"/>
          <w:sz w:val="24"/>
          <w:szCs w:val="24"/>
        </w:rPr>
        <w:t xml:space="preserve">. </w:t>
      </w:r>
    </w:p>
    <w:p w:rsidR="008A4F8E" w:rsidRPr="00D5308F" w:rsidRDefault="008A4F8E" w:rsidP="008A4F8E">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3.1.2</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пункте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8A4F8E" w:rsidRPr="00D5308F" w:rsidRDefault="008A4F8E" w:rsidP="008A4F8E">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3.1.3.</w:t>
      </w:r>
      <w:r w:rsidRPr="00D5308F">
        <w:rPr>
          <w:rFonts w:ascii="Times New Roman" w:hAnsi="Times New Roman" w:cs="Times New Roman"/>
          <w:sz w:val="24"/>
          <w:szCs w:val="24"/>
        </w:rPr>
        <w:t xml:space="preserve">Оказывать услуги по содержанию и выполнять работы по ремонту общего имущества в Многоквартирном </w:t>
      </w:r>
      <w:r>
        <w:rPr>
          <w:rFonts w:ascii="Times New Roman" w:hAnsi="Times New Roman" w:cs="Times New Roman"/>
          <w:sz w:val="24"/>
          <w:szCs w:val="24"/>
        </w:rPr>
        <w:t xml:space="preserve">доме в соответствии с </w:t>
      </w:r>
      <w:r w:rsidRPr="00361DFD">
        <w:rPr>
          <w:rFonts w:ascii="Times New Roman" w:hAnsi="Times New Roman" w:cs="Times New Roman"/>
          <w:sz w:val="24"/>
          <w:szCs w:val="24"/>
        </w:rPr>
        <w:t>приложени</w:t>
      </w:r>
      <w:r>
        <w:rPr>
          <w:rFonts w:ascii="Times New Roman" w:hAnsi="Times New Roman" w:cs="Times New Roman"/>
          <w:sz w:val="24"/>
          <w:szCs w:val="24"/>
        </w:rPr>
        <w:t xml:space="preserve">ями </w:t>
      </w:r>
      <w:r w:rsidRPr="00361DFD">
        <w:rPr>
          <w:rFonts w:ascii="Times New Roman" w:hAnsi="Times New Roman" w:cs="Times New Roman"/>
          <w:sz w:val="24"/>
          <w:szCs w:val="24"/>
        </w:rPr>
        <w:t xml:space="preserve"> 4</w:t>
      </w:r>
      <w:r>
        <w:rPr>
          <w:rFonts w:ascii="Times New Roman" w:hAnsi="Times New Roman" w:cs="Times New Roman"/>
          <w:sz w:val="24"/>
          <w:szCs w:val="24"/>
        </w:rPr>
        <w:t xml:space="preserve">, 5 </w:t>
      </w:r>
      <w:r w:rsidRPr="00D5308F">
        <w:rPr>
          <w:rFonts w:ascii="Times New Roman" w:hAnsi="Times New Roman" w:cs="Times New Roman"/>
          <w:sz w:val="24"/>
          <w:szCs w:val="24"/>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4</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Предоставлять коммунальные услуги собственникам помещений в Многоквартирном доме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w:t>
      </w:r>
      <w:r w:rsidRPr="00361DFD">
        <w:rPr>
          <w:rFonts w:ascii="Times New Roman" w:hAnsi="Times New Roman" w:cs="Times New Roman"/>
          <w:sz w:val="24"/>
          <w:szCs w:val="24"/>
        </w:rPr>
        <w:t>приложение 6</w:t>
      </w:r>
      <w:r w:rsidRPr="00D5308F">
        <w:rPr>
          <w:rFonts w:ascii="Times New Roman" w:hAnsi="Times New Roman" w:cs="Times New Roman"/>
          <w:sz w:val="24"/>
          <w:szCs w:val="24"/>
        </w:rPr>
        <w:t xml:space="preserve"> к настоящему Договору) и в необходимом объеме, безопасные для жизни, здоровья потребителей и не причиняющие вреда их имуществу в </w:t>
      </w:r>
      <w:r>
        <w:rPr>
          <w:rFonts w:ascii="Times New Roman" w:hAnsi="Times New Roman" w:cs="Times New Roman"/>
          <w:sz w:val="24"/>
          <w:szCs w:val="24"/>
        </w:rPr>
        <w:t>том числе</w:t>
      </w:r>
      <w:r w:rsidRPr="00D5308F">
        <w:rPr>
          <w:rFonts w:ascii="Times New Roman" w:hAnsi="Times New Roman" w:cs="Times New Roman"/>
          <w:sz w:val="24"/>
          <w:szCs w:val="24"/>
        </w:rPr>
        <w:t>:</w:t>
      </w:r>
      <w:proofErr w:type="gramEnd"/>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а) холодное водоснабжение;</w:t>
      </w: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б) горячее водоснабжение;</w:t>
      </w: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в) водоотведение;</w:t>
      </w:r>
    </w:p>
    <w:p w:rsidR="008A4F8E"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г) электроснабжение;</w:t>
      </w:r>
    </w:p>
    <w:p w:rsidR="008A4F8E" w:rsidRPr="00D5308F" w:rsidRDefault="008A4F8E" w:rsidP="008A4F8E">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д) отопление;</w:t>
      </w:r>
    </w:p>
    <w:p w:rsidR="008A4F8E" w:rsidRDefault="008A4F8E" w:rsidP="008A4F8E">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е</w:t>
      </w:r>
      <w:r w:rsidRPr="00D5308F">
        <w:rPr>
          <w:rFonts w:ascii="Times New Roman" w:hAnsi="Times New Roman" w:cs="Times New Roman"/>
          <w:sz w:val="24"/>
          <w:szCs w:val="24"/>
        </w:rPr>
        <w:t xml:space="preserve">) </w:t>
      </w:r>
      <w:r>
        <w:rPr>
          <w:rFonts w:ascii="Times New Roman" w:hAnsi="Times New Roman" w:cs="Times New Roman"/>
          <w:sz w:val="24"/>
          <w:szCs w:val="24"/>
        </w:rPr>
        <w:t>утилизация (захоронение) ТБО.</w:t>
      </w:r>
    </w:p>
    <w:p w:rsidR="008A4F8E" w:rsidRPr="00D5308F" w:rsidRDefault="008A4F8E" w:rsidP="008A4F8E">
      <w:pPr>
        <w:pStyle w:val="ConsPlusNormal"/>
        <w:widowControl/>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 xml:space="preserve">5. </w:t>
      </w:r>
      <w:r w:rsidRPr="00D5308F">
        <w:rPr>
          <w:rFonts w:ascii="Times New Roman" w:hAnsi="Times New Roman" w:cs="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6</w:t>
      </w:r>
      <w:r w:rsidRPr="00D5308F">
        <w:rPr>
          <w:rFonts w:ascii="Times New Roman" w:hAnsi="Times New Roman" w:cs="Times New Roman"/>
          <w:sz w:val="24"/>
          <w:szCs w:val="24"/>
        </w:rPr>
        <w:t>.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w:t>
      </w:r>
      <w:r>
        <w:rPr>
          <w:rFonts w:ascii="Times New Roman" w:hAnsi="Times New Roman" w:cs="Times New Roman"/>
          <w:sz w:val="24"/>
          <w:szCs w:val="24"/>
        </w:rPr>
        <w:t xml:space="preserve"> канализации, </w:t>
      </w:r>
      <w:r w:rsidRPr="00D5308F">
        <w:rPr>
          <w:rFonts w:ascii="Times New Roman" w:hAnsi="Times New Roman" w:cs="Times New Roman"/>
          <w:sz w:val="24"/>
          <w:szCs w:val="24"/>
        </w:rPr>
        <w:t>отключение электричества и других, подлежа</w:t>
      </w:r>
      <w:r>
        <w:rPr>
          <w:rFonts w:ascii="Times New Roman" w:hAnsi="Times New Roman" w:cs="Times New Roman"/>
          <w:sz w:val="24"/>
          <w:szCs w:val="24"/>
        </w:rPr>
        <w:t>щих экстренному устранению -  в  сроки  в  соответствие  с  установленными требованиями согласно приложению № 7 к договору</w:t>
      </w:r>
      <w:r w:rsidRPr="00D5308F">
        <w:rPr>
          <w:rFonts w:ascii="Times New Roman" w:hAnsi="Times New Roman" w:cs="Times New Roman"/>
          <w:sz w:val="24"/>
          <w:szCs w:val="24"/>
        </w:rPr>
        <w:t>.</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7</w:t>
      </w:r>
      <w:r w:rsidRPr="00D5308F">
        <w:rPr>
          <w:rFonts w:ascii="Times New Roman" w:hAnsi="Times New Roman" w:cs="Times New Roman"/>
          <w:sz w:val="24"/>
          <w:szCs w:val="24"/>
        </w:rPr>
        <w:t xml:space="preserve">. Вести и хранить документацию (базы данных), </w:t>
      </w:r>
      <w:r>
        <w:rPr>
          <w:rFonts w:ascii="Times New Roman" w:hAnsi="Times New Roman" w:cs="Times New Roman"/>
          <w:sz w:val="24"/>
          <w:szCs w:val="24"/>
        </w:rPr>
        <w:t xml:space="preserve">в том  числе </w:t>
      </w:r>
      <w:r w:rsidRPr="00D5308F">
        <w:rPr>
          <w:rFonts w:ascii="Times New Roman" w:hAnsi="Times New Roman" w:cs="Times New Roman"/>
          <w:sz w:val="24"/>
          <w:szCs w:val="24"/>
        </w:rPr>
        <w:t>полученную от</w:t>
      </w:r>
      <w:r>
        <w:rPr>
          <w:rFonts w:ascii="Times New Roman" w:hAnsi="Times New Roman" w:cs="Times New Roman"/>
          <w:sz w:val="24"/>
          <w:szCs w:val="24"/>
        </w:rPr>
        <w:t xml:space="preserve"> Администрации города</w:t>
      </w:r>
      <w:r w:rsidRPr="00D5308F">
        <w:rPr>
          <w:rFonts w:ascii="Times New Roman" w:hAnsi="Times New Roman" w:cs="Times New Roman"/>
          <w:sz w:val="24"/>
          <w:szCs w:val="24"/>
        </w:rPr>
        <w:t xml:space="preserve">, в соответствии с перечнем, содержащимся в </w:t>
      </w:r>
      <w:r w:rsidRPr="00361DFD">
        <w:rPr>
          <w:rFonts w:ascii="Times New Roman" w:hAnsi="Times New Roman" w:cs="Times New Roman"/>
          <w:sz w:val="24"/>
          <w:szCs w:val="24"/>
        </w:rPr>
        <w:t>приложении 3</w:t>
      </w:r>
      <w:r w:rsidRPr="00D5308F">
        <w:rPr>
          <w:rFonts w:ascii="Times New Roman" w:hAnsi="Times New Roman" w:cs="Times New Roman"/>
          <w:sz w:val="24"/>
          <w:szCs w:val="24"/>
        </w:rP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8A4F8E" w:rsidRPr="00D5308F" w:rsidRDefault="008A4F8E" w:rsidP="008A4F8E">
      <w:pPr>
        <w:autoSpaceDE w:val="0"/>
        <w:autoSpaceDN w:val="0"/>
        <w:adjustRightInd w:val="0"/>
        <w:ind w:firstLine="540"/>
        <w:jc w:val="both"/>
        <w:rPr>
          <w:rFonts w:ascii="Times New Roman" w:hAnsi="Times New Roman"/>
          <w:sz w:val="24"/>
          <w:szCs w:val="24"/>
        </w:rPr>
      </w:pPr>
      <w:r w:rsidRPr="00DD36ED">
        <w:rPr>
          <w:rFonts w:ascii="Times New Roman" w:hAnsi="Times New Roman"/>
          <w:b w:val="0"/>
          <w:sz w:val="24"/>
          <w:szCs w:val="24"/>
        </w:rPr>
        <w:t>3.1.8. Рассматривать предложения, заявления и жалобы Собственника, вести их учет,</w:t>
      </w:r>
      <w:r>
        <w:rPr>
          <w:rFonts w:ascii="Times New Roman" w:hAnsi="Times New Roman"/>
          <w:b w:val="0"/>
          <w:sz w:val="24"/>
          <w:szCs w:val="24"/>
        </w:rPr>
        <w:t xml:space="preserve"> хранить,</w:t>
      </w:r>
      <w:r w:rsidRPr="00DD36ED">
        <w:rPr>
          <w:rFonts w:ascii="Times New Roman" w:hAnsi="Times New Roman"/>
          <w:b w:val="0"/>
          <w:sz w:val="24"/>
          <w:szCs w:val="24"/>
        </w:rPr>
        <w:t xml:space="preserve"> принимать меры, необходимые для устранения указанных в них недостатков в установленные</w:t>
      </w:r>
      <w:r>
        <w:rPr>
          <w:rFonts w:ascii="Times New Roman" w:hAnsi="Times New Roman"/>
          <w:b w:val="0"/>
          <w:sz w:val="24"/>
          <w:szCs w:val="24"/>
        </w:rPr>
        <w:t xml:space="preserve"> законодательством</w:t>
      </w:r>
      <w:r w:rsidRPr="00DD36ED">
        <w:rPr>
          <w:rFonts w:ascii="Times New Roman" w:hAnsi="Times New Roman"/>
          <w:b w:val="0"/>
          <w:sz w:val="24"/>
          <w:szCs w:val="24"/>
        </w:rPr>
        <w:t xml:space="preserve"> сроки. </w:t>
      </w:r>
      <w:r>
        <w:rPr>
          <w:rFonts w:ascii="Times New Roman" w:hAnsi="Times New Roman"/>
          <w:b w:val="0"/>
          <w:sz w:val="24"/>
          <w:szCs w:val="24"/>
        </w:rPr>
        <w:t>В</w:t>
      </w:r>
      <w:r w:rsidRPr="00DD36ED">
        <w:rPr>
          <w:rFonts w:ascii="Times New Roman" w:hAnsi="Times New Roman"/>
          <w:b w:val="0"/>
          <w:sz w:val="24"/>
          <w:szCs w:val="24"/>
        </w:rPr>
        <w:t xml:space="preserve"> </w:t>
      </w:r>
      <w:r>
        <w:rPr>
          <w:rFonts w:ascii="Times New Roman" w:eastAsiaTheme="minorHAnsi" w:hAnsi="Times New Roman"/>
          <w:b w:val="0"/>
          <w:sz w:val="24"/>
          <w:szCs w:val="24"/>
          <w:lang w:eastAsia="en-US"/>
        </w:rPr>
        <w:t xml:space="preserve">20-дневный срок </w:t>
      </w:r>
      <w:r w:rsidRPr="00DD36ED">
        <w:rPr>
          <w:rFonts w:ascii="Times New Roman" w:hAnsi="Times New Roman"/>
          <w:b w:val="0"/>
          <w:sz w:val="24"/>
          <w:szCs w:val="24"/>
        </w:rPr>
        <w:t>со дня получения письменного заявления информировать заявителя о решении, принятом по заявленному вопросу. В случае, поступившего</w:t>
      </w:r>
      <w:r>
        <w:rPr>
          <w:rFonts w:ascii="Times New Roman" w:eastAsiaTheme="minorHAnsi" w:hAnsi="Times New Roman"/>
          <w:b w:val="0"/>
          <w:sz w:val="24"/>
          <w:szCs w:val="24"/>
          <w:lang w:eastAsia="en-US"/>
        </w:rPr>
        <w:t xml:space="preserve"> </w:t>
      </w:r>
      <w:r w:rsidRPr="00DD36ED">
        <w:rPr>
          <w:rFonts w:ascii="Times New Roman" w:hAnsi="Times New Roman"/>
          <w:b w:val="0"/>
          <w:sz w:val="24"/>
          <w:szCs w:val="24"/>
        </w:rPr>
        <w:t>запроса</w:t>
      </w:r>
      <w:r>
        <w:rPr>
          <w:rFonts w:ascii="Times New Roman" w:eastAsiaTheme="minorHAnsi" w:hAnsi="Times New Roman"/>
          <w:b w:val="0"/>
          <w:sz w:val="24"/>
          <w:szCs w:val="24"/>
          <w:lang w:eastAsia="en-US"/>
        </w:rPr>
        <w:t xml:space="preserve"> в электронном виде, информация предоставляется на адрес электронной почты потребителя в течение 2 рабочих дней со дня поступления запроса.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9</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w:t>
      </w:r>
      <w:r>
        <w:rPr>
          <w:rFonts w:ascii="Times New Roman" w:hAnsi="Times New Roman" w:cs="Times New Roman"/>
          <w:sz w:val="24"/>
          <w:szCs w:val="24"/>
        </w:rPr>
        <w:t>о</w:t>
      </w:r>
      <w:r w:rsidRPr="00D5308F">
        <w:rPr>
          <w:rFonts w:ascii="Times New Roman" w:hAnsi="Times New Roman" w:cs="Times New Roman"/>
          <w:sz w:val="24"/>
          <w:szCs w:val="24"/>
        </w:rPr>
        <w:t>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8A4F8E"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3.1.10</w:t>
      </w:r>
      <w:r w:rsidRPr="00D5308F">
        <w:rPr>
          <w:rFonts w:ascii="Times New Roman" w:hAnsi="Times New Roman" w:cs="Times New Roman"/>
          <w:sz w:val="24"/>
          <w:szCs w:val="24"/>
        </w:rPr>
        <w:t>. В случае невыполнения работ или не 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выполнены (оказаны) позже, представить информацию о сроках их выполнения (оказания), а при невыполнении (неоказании) произвести перерасчет платы за текущий месяц.</w:t>
      </w:r>
    </w:p>
    <w:p w:rsidR="008A4F8E" w:rsidRDefault="008A4F8E" w:rsidP="008A4F8E">
      <w:pPr>
        <w:autoSpaceDE w:val="0"/>
        <w:autoSpaceDN w:val="0"/>
        <w:adjustRightInd w:val="0"/>
        <w:ind w:firstLine="540"/>
        <w:jc w:val="both"/>
        <w:outlineLvl w:val="1"/>
        <w:rPr>
          <w:rFonts w:ascii="Times New Roman" w:hAnsi="Times New Roman"/>
          <w:b w:val="0"/>
          <w:sz w:val="24"/>
          <w:szCs w:val="24"/>
        </w:rPr>
      </w:pPr>
      <w:r w:rsidRPr="00BB412D">
        <w:rPr>
          <w:rFonts w:ascii="Times New Roman" w:hAnsi="Times New Roman"/>
          <w:b w:val="0"/>
          <w:sz w:val="24"/>
          <w:szCs w:val="24"/>
        </w:rPr>
        <w:t xml:space="preserve">3.1.11. </w:t>
      </w:r>
      <w:r>
        <w:rPr>
          <w:rFonts w:ascii="Times New Roman" w:hAnsi="Times New Roman"/>
          <w:b w:val="0"/>
          <w:sz w:val="24"/>
          <w:szCs w:val="24"/>
        </w:rPr>
        <w:t xml:space="preserve">В пределах оказания услуг </w:t>
      </w:r>
      <w:proofErr w:type="gramStart"/>
      <w:r>
        <w:rPr>
          <w:rFonts w:ascii="Times New Roman" w:hAnsi="Times New Roman"/>
          <w:b w:val="0"/>
          <w:sz w:val="24"/>
          <w:szCs w:val="24"/>
        </w:rPr>
        <w:t>обязана</w:t>
      </w:r>
      <w:proofErr w:type="gramEnd"/>
      <w:r>
        <w:rPr>
          <w:rFonts w:ascii="Times New Roman" w:hAnsi="Times New Roman"/>
          <w:b w:val="0"/>
          <w:sz w:val="24"/>
          <w:szCs w:val="24"/>
        </w:rPr>
        <w:t xml:space="preserve">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3.1.1</w:t>
      </w:r>
      <w:r>
        <w:rPr>
          <w:rFonts w:ascii="Times New Roman" w:hAnsi="Times New Roman" w:cs="Times New Roman"/>
          <w:sz w:val="24"/>
          <w:szCs w:val="24"/>
        </w:rPr>
        <w:t>2</w:t>
      </w:r>
      <w:r w:rsidRPr="00D5308F">
        <w:rPr>
          <w:rFonts w:ascii="Times New Roman" w:hAnsi="Times New Roman" w:cs="Times New Roman"/>
          <w:sz w:val="24"/>
          <w:szCs w:val="24"/>
        </w:rPr>
        <w:t>.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пунктом 3.4.4 настоящего Договора.</w:t>
      </w:r>
    </w:p>
    <w:p w:rsidR="008A4F8E" w:rsidRPr="00BB412D"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3.1.1</w:t>
      </w:r>
      <w:r>
        <w:rPr>
          <w:rFonts w:ascii="Times New Roman" w:hAnsi="Times New Roman" w:cs="Times New Roman"/>
          <w:sz w:val="24"/>
          <w:szCs w:val="24"/>
        </w:rPr>
        <w:t>3</w:t>
      </w:r>
      <w:r w:rsidRPr="00D5308F">
        <w:rPr>
          <w:rFonts w:ascii="Times New Roman" w:hAnsi="Times New Roman" w:cs="Times New Roman"/>
          <w:sz w:val="24"/>
          <w:szCs w:val="24"/>
        </w:rPr>
        <w:t>. От своего имени и за свой счет заключить с организациями коммунального комплекса договоры на снабжение коммунальными ресурсами и прием бытовых стоков, обеспечивающие предоставление коммунальных услуг Собственник</w:t>
      </w:r>
      <w:proofErr w:type="gramStart"/>
      <w:r w:rsidRPr="00D5308F">
        <w:rPr>
          <w:rFonts w:ascii="Times New Roman" w:hAnsi="Times New Roman" w:cs="Times New Roman"/>
          <w:sz w:val="24"/>
          <w:szCs w:val="24"/>
        </w:rPr>
        <w:t>у(</w:t>
      </w:r>
      <w:proofErr w:type="gramEnd"/>
      <w:r w:rsidRPr="00D5308F">
        <w:rPr>
          <w:rFonts w:ascii="Times New Roman" w:hAnsi="Times New Roman" w:cs="Times New Roman"/>
          <w:sz w:val="24"/>
          <w:szCs w:val="24"/>
        </w:rPr>
        <w:t xml:space="preserve">ам) помещения(й), в объемах и с качеством, </w:t>
      </w:r>
      <w:r w:rsidRPr="00BB412D">
        <w:rPr>
          <w:rFonts w:ascii="Times New Roman" w:hAnsi="Times New Roman" w:cs="Times New Roman"/>
          <w:sz w:val="24"/>
          <w:szCs w:val="24"/>
        </w:rPr>
        <w:t>предусмотренными настоящим Договором.</w:t>
      </w:r>
    </w:p>
    <w:p w:rsidR="008A4F8E" w:rsidRPr="005D3B1C" w:rsidRDefault="008A4F8E" w:rsidP="008A4F8E">
      <w:pPr>
        <w:autoSpaceDE w:val="0"/>
        <w:autoSpaceDN w:val="0"/>
        <w:adjustRightInd w:val="0"/>
        <w:ind w:firstLine="540"/>
        <w:jc w:val="both"/>
        <w:rPr>
          <w:rFonts w:ascii="Times New Roman" w:eastAsiaTheme="minorHAnsi" w:hAnsi="Times New Roman"/>
          <w:b w:val="0"/>
          <w:sz w:val="24"/>
          <w:szCs w:val="24"/>
          <w:lang w:eastAsia="en-US"/>
        </w:rPr>
      </w:pPr>
      <w:r w:rsidRPr="003A7432">
        <w:rPr>
          <w:rFonts w:ascii="Times New Roman" w:hAnsi="Times New Roman"/>
          <w:b w:val="0"/>
          <w:sz w:val="24"/>
          <w:szCs w:val="24"/>
        </w:rPr>
        <w:t xml:space="preserve">3.1.14. </w:t>
      </w:r>
      <w:proofErr w:type="gramStart"/>
      <w:r>
        <w:rPr>
          <w:rFonts w:ascii="Times New Roman" w:hAnsi="Times New Roman"/>
          <w:b w:val="0"/>
          <w:sz w:val="24"/>
          <w:szCs w:val="24"/>
        </w:rPr>
        <w:t xml:space="preserve">В случае изменения размера платы, </w:t>
      </w:r>
      <w:r>
        <w:rPr>
          <w:rFonts w:ascii="Times New Roman" w:eastAsiaTheme="minorHAnsi" w:hAnsi="Times New Roman"/>
          <w:b w:val="0"/>
          <w:sz w:val="24"/>
          <w:szCs w:val="24"/>
          <w:lang w:eastAsia="en-US"/>
        </w:rPr>
        <w:t>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r>
        <w:rPr>
          <w:rFonts w:ascii="Times New Roman" w:hAnsi="Times New Roman"/>
          <w:b w:val="0"/>
          <w:color w:val="000000"/>
          <w:sz w:val="24"/>
          <w:szCs w:val="24"/>
        </w:rPr>
        <w:t>,</w:t>
      </w:r>
      <w:r>
        <w:rPr>
          <w:rFonts w:ascii="Times New Roman" w:hAnsi="Times New Roman"/>
          <w:b w:val="0"/>
          <w:sz w:val="24"/>
          <w:szCs w:val="24"/>
        </w:rPr>
        <w:t xml:space="preserve"> и</w:t>
      </w:r>
      <w:r w:rsidRPr="003A7432">
        <w:rPr>
          <w:rFonts w:ascii="Times New Roman" w:hAnsi="Times New Roman"/>
          <w:b w:val="0"/>
          <w:sz w:val="24"/>
          <w:szCs w:val="24"/>
        </w:rPr>
        <w:t>нформировать в письменной форме Собственника об изменении размера платы за помещение пропорционально его доле в содержании и ремонте общего имущества, коммунальные услуги</w:t>
      </w:r>
      <w:proofErr w:type="gramEnd"/>
      <w:r w:rsidRPr="003A7432">
        <w:rPr>
          <w:rFonts w:ascii="Times New Roman" w:hAnsi="Times New Roman"/>
          <w:b w:val="0"/>
          <w:sz w:val="24"/>
          <w:szCs w:val="24"/>
        </w:rPr>
        <w:t xml:space="preserve"> не </w:t>
      </w:r>
      <w:proofErr w:type="gramStart"/>
      <w:r w:rsidRPr="003A7432">
        <w:rPr>
          <w:rFonts w:ascii="Times New Roman" w:hAnsi="Times New Roman"/>
          <w:b w:val="0"/>
          <w:sz w:val="24"/>
          <w:szCs w:val="24"/>
        </w:rPr>
        <w:t>позднее</w:t>
      </w:r>
      <w:proofErr w:type="gramEnd"/>
      <w:r w:rsidRPr="003A7432">
        <w:rPr>
          <w:rFonts w:ascii="Times New Roman" w:hAnsi="Times New Roman"/>
          <w:b w:val="0"/>
          <w:sz w:val="24"/>
          <w:szCs w:val="24"/>
        </w:rPr>
        <w:t xml:space="preserve"> чем за 30 </w:t>
      </w:r>
      <w:r>
        <w:rPr>
          <w:rFonts w:ascii="Times New Roman" w:hAnsi="Times New Roman"/>
          <w:b w:val="0"/>
          <w:sz w:val="24"/>
          <w:szCs w:val="24"/>
        </w:rPr>
        <w:t xml:space="preserve">дней </w:t>
      </w:r>
      <w:r w:rsidRPr="003A7432">
        <w:rPr>
          <w:rFonts w:ascii="Times New Roman" w:hAnsi="Times New Roman"/>
          <w:b w:val="0"/>
          <w:sz w:val="24"/>
          <w:szCs w:val="24"/>
        </w:rPr>
        <w:t>до даты представления платежных документов, на основании которых будет вноситься плата за жилое помещение и коммунальные услуги, установленной в соответствии с разделом 4 настоящего Договора.</w:t>
      </w:r>
    </w:p>
    <w:p w:rsidR="008A4F8E" w:rsidRPr="00EE4141" w:rsidRDefault="008A4F8E" w:rsidP="008A4F8E">
      <w:pPr>
        <w:autoSpaceDE w:val="0"/>
        <w:autoSpaceDN w:val="0"/>
        <w:adjustRightInd w:val="0"/>
        <w:ind w:firstLine="540"/>
        <w:jc w:val="both"/>
        <w:rPr>
          <w:rFonts w:ascii="Times New Roman" w:hAnsi="Times New Roman"/>
          <w:b w:val="0"/>
          <w:sz w:val="24"/>
          <w:szCs w:val="24"/>
        </w:rPr>
      </w:pPr>
      <w:r w:rsidRPr="00EE4141">
        <w:rPr>
          <w:rFonts w:ascii="Times New Roman" w:hAnsi="Times New Roman"/>
          <w:b w:val="0"/>
          <w:sz w:val="24"/>
          <w:szCs w:val="24"/>
        </w:rPr>
        <w:t xml:space="preserve">3.1.15. Выдавать Собственникам платежные документы не позднее 5 числа месяца, следующего за истекшим месяцем. По требованию Собственника выставлять платежные документы на предоплату за содержание и ремонт общего имущества пропорционально доле занимаемого помещения и коммунальных услуг с последующей корректировкой платежа при необходимости. </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16</w:t>
      </w:r>
      <w:r w:rsidRPr="00D5308F">
        <w:rPr>
          <w:rFonts w:ascii="Times New Roman" w:hAnsi="Times New Roman" w:cs="Times New Roman"/>
          <w:sz w:val="24"/>
          <w:szCs w:val="24"/>
        </w:rPr>
        <w:t>. Обеспечить Собственника информацией о телефонах аварийных служб путем их указания на платежных документах и раз</w:t>
      </w:r>
      <w:r>
        <w:rPr>
          <w:rFonts w:ascii="Times New Roman" w:hAnsi="Times New Roman" w:cs="Times New Roman"/>
          <w:sz w:val="24"/>
          <w:szCs w:val="24"/>
        </w:rPr>
        <w:t>мещения объявлений в подъездах м</w:t>
      </w:r>
      <w:r w:rsidRPr="00D5308F">
        <w:rPr>
          <w:rFonts w:ascii="Times New Roman" w:hAnsi="Times New Roman" w:cs="Times New Roman"/>
          <w:sz w:val="24"/>
          <w:szCs w:val="24"/>
        </w:rPr>
        <w:t>ногоквартирного дома.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17</w:t>
      </w:r>
      <w:r w:rsidRPr="00D5308F">
        <w:rPr>
          <w:rFonts w:ascii="Times New Roman" w:hAnsi="Times New Roman" w:cs="Times New Roman"/>
          <w:sz w:val="24"/>
          <w:szCs w:val="24"/>
        </w:rPr>
        <w:t xml:space="preserve">. </w:t>
      </w:r>
      <w:r>
        <w:rPr>
          <w:rFonts w:ascii="Times New Roman" w:hAnsi="Times New Roman" w:cs="Times New Roman"/>
          <w:sz w:val="24"/>
          <w:szCs w:val="24"/>
        </w:rPr>
        <w:t>Осуществлять приемку</w:t>
      </w:r>
      <w:r w:rsidRPr="00D5308F">
        <w:rPr>
          <w:rFonts w:ascii="Times New Roman" w:hAnsi="Times New Roman" w:cs="Times New Roman"/>
          <w:sz w:val="24"/>
          <w:szCs w:val="24"/>
        </w:rPr>
        <w:t xml:space="preserve">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18</w:t>
      </w:r>
      <w:r w:rsidRPr="00D5308F">
        <w:rPr>
          <w:rFonts w:ascii="Times New Roman" w:hAnsi="Times New Roman" w:cs="Times New Roman"/>
          <w:sz w:val="24"/>
          <w:szCs w:val="24"/>
        </w:rPr>
        <w:t>. Направлять Собственнику при необходимости предложения о проведении капитального ремонта общего имущества в многоквартирном доме.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19</w:t>
      </w:r>
      <w:r w:rsidRPr="00D5308F">
        <w:rPr>
          <w:rFonts w:ascii="Times New Roman" w:hAnsi="Times New Roman" w:cs="Times New Roman"/>
          <w:sz w:val="24"/>
          <w:szCs w:val="24"/>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D5308F">
        <w:rPr>
          <w:rFonts w:ascii="Times New Roman" w:hAnsi="Times New Roman" w:cs="Times New Roman"/>
          <w:sz w:val="24"/>
          <w:szCs w:val="24"/>
        </w:rPr>
        <w:t>ю(</w:t>
      </w:r>
      <w:proofErr w:type="gramEnd"/>
      <w:r w:rsidRPr="00D5308F">
        <w:rPr>
          <w:rFonts w:ascii="Times New Roman" w:hAnsi="Times New Roman" w:cs="Times New Roman"/>
          <w:sz w:val="24"/>
          <w:szCs w:val="24"/>
        </w:rPr>
        <w:t>м) Собственника.</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3.1.20</w:t>
      </w:r>
      <w:r w:rsidRPr="00D5308F">
        <w:rPr>
          <w:rFonts w:ascii="Times New Roman" w:hAnsi="Times New Roman" w:cs="Times New Roman"/>
          <w:sz w:val="24"/>
          <w:szCs w:val="24"/>
        </w:rPr>
        <w:t>.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1</w:t>
      </w:r>
      <w:r w:rsidRPr="00D5308F">
        <w:rPr>
          <w:rFonts w:ascii="Times New Roman" w:hAnsi="Times New Roman" w:cs="Times New Roman"/>
          <w:sz w:val="24"/>
          <w:szCs w:val="24"/>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22</w:t>
      </w:r>
      <w:r w:rsidRPr="00D5308F">
        <w:rPr>
          <w:rFonts w:ascii="Times New Roman" w:hAnsi="Times New Roman" w:cs="Times New Roman"/>
          <w:sz w:val="24"/>
          <w:szCs w:val="24"/>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ремонта общего имущества.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w:t>
      </w:r>
      <w:r>
        <w:rPr>
          <w:rFonts w:ascii="Times New Roman" w:hAnsi="Times New Roman" w:cs="Times New Roman"/>
          <w:sz w:val="24"/>
          <w:szCs w:val="24"/>
        </w:rPr>
        <w:t>23</w:t>
      </w:r>
      <w:r w:rsidRPr="00D5308F">
        <w:rPr>
          <w:rFonts w:ascii="Times New Roman" w:hAnsi="Times New Roman" w:cs="Times New Roman"/>
          <w:sz w:val="24"/>
          <w:szCs w:val="24"/>
        </w:rPr>
        <w:t>. При поступлении коммерческих предложений не выдавать никаких разрешений по использованию общего имущества собственников</w:t>
      </w:r>
      <w:r>
        <w:rPr>
          <w:rFonts w:ascii="Times New Roman" w:hAnsi="Times New Roman" w:cs="Times New Roman"/>
          <w:sz w:val="24"/>
          <w:szCs w:val="24"/>
        </w:rPr>
        <w:t xml:space="preserve"> помещений</w:t>
      </w:r>
      <w:r w:rsidRPr="00D5308F">
        <w:rPr>
          <w:rFonts w:ascii="Times New Roman" w:hAnsi="Times New Roman" w:cs="Times New Roman"/>
          <w:sz w:val="24"/>
          <w:szCs w:val="24"/>
        </w:rPr>
        <w:t xml:space="preserve"> многоквартирного дома без соответствующих решений общего собрания собственников по конкретному предложению. В случае положительного решения собственников средства, поступившие в результате реализации </w:t>
      </w:r>
      <w:r w:rsidRPr="00D5308F">
        <w:rPr>
          <w:rFonts w:ascii="Times New Roman" w:hAnsi="Times New Roman" w:cs="Times New Roman"/>
          <w:sz w:val="24"/>
          <w:szCs w:val="24"/>
        </w:rPr>
        <w:lastRenderedPageBreak/>
        <w:t>коммерческого предложения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w:t>
      </w:r>
      <w:r>
        <w:rPr>
          <w:rFonts w:ascii="Times New Roman" w:hAnsi="Times New Roman" w:cs="Times New Roman"/>
          <w:sz w:val="24"/>
          <w:szCs w:val="24"/>
        </w:rPr>
        <w:t xml:space="preserve"> </w:t>
      </w:r>
      <w:r w:rsidRPr="00D5308F">
        <w:rPr>
          <w:rFonts w:ascii="Times New Roman" w:hAnsi="Times New Roman" w:cs="Times New Roman"/>
          <w:sz w:val="24"/>
          <w:szCs w:val="24"/>
        </w:rPr>
        <w:t xml:space="preserve">должны быть </w:t>
      </w:r>
      <w:r>
        <w:rPr>
          <w:rFonts w:ascii="Times New Roman" w:hAnsi="Times New Roman" w:cs="Times New Roman"/>
          <w:sz w:val="24"/>
          <w:szCs w:val="24"/>
        </w:rPr>
        <w:t xml:space="preserve">использованы </w:t>
      </w:r>
      <w:r w:rsidRPr="00D5308F">
        <w:rPr>
          <w:rFonts w:ascii="Times New Roman" w:hAnsi="Times New Roman" w:cs="Times New Roman"/>
          <w:sz w:val="24"/>
          <w:szCs w:val="24"/>
        </w:rPr>
        <w:t>в соответствии с решением собственников</w:t>
      </w:r>
      <w:r>
        <w:rPr>
          <w:rFonts w:ascii="Times New Roman" w:hAnsi="Times New Roman" w:cs="Times New Roman"/>
          <w:sz w:val="24"/>
          <w:szCs w:val="24"/>
        </w:rPr>
        <w:t xml:space="preserve"> помещений многоквартирного дома</w:t>
      </w:r>
      <w:r w:rsidRPr="00D5308F">
        <w:rPr>
          <w:rFonts w:ascii="Times New Roman" w:hAnsi="Times New Roman" w:cs="Times New Roman"/>
          <w:sz w:val="24"/>
          <w:szCs w:val="24"/>
        </w:rPr>
        <w:t>.</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4</w:t>
      </w:r>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w:t>
      </w:r>
      <w:r>
        <w:rPr>
          <w:rFonts w:ascii="Times New Roman" w:hAnsi="Times New Roman" w:cs="Times New Roman"/>
          <w:sz w:val="24"/>
          <w:szCs w:val="24"/>
        </w:rPr>
        <w:t>,</w:t>
      </w:r>
      <w:r w:rsidRPr="00D5308F">
        <w:rPr>
          <w:rFonts w:ascii="Times New Roman" w:hAnsi="Times New Roman" w:cs="Times New Roman"/>
          <w:sz w:val="24"/>
          <w:szCs w:val="24"/>
        </w:rPr>
        <w:t xml:space="preserve"> вновь выбранной Управляющей организации, товариществу собственников жилья</w:t>
      </w:r>
      <w:r>
        <w:rPr>
          <w:rFonts w:ascii="Times New Roman" w:hAnsi="Times New Roman" w:cs="Times New Roman"/>
          <w:sz w:val="24"/>
          <w:szCs w:val="24"/>
        </w:rPr>
        <w:t>,</w:t>
      </w:r>
      <w:r w:rsidRPr="00D5308F">
        <w:rPr>
          <w:rFonts w:ascii="Times New Roman" w:hAnsi="Times New Roman" w:cs="Times New Roman"/>
          <w:sz w:val="24"/>
          <w:szCs w:val="24"/>
        </w:rPr>
        <w:t xml:space="preserve">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D5308F">
        <w:rPr>
          <w:rFonts w:ascii="Times New Roman" w:hAnsi="Times New Roman" w:cs="Times New Roman"/>
          <w:sz w:val="24"/>
          <w:szCs w:val="24"/>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 </w:t>
      </w:r>
    </w:p>
    <w:p w:rsidR="008A4F8E"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3.1.2</w:t>
      </w:r>
      <w:r>
        <w:rPr>
          <w:rFonts w:ascii="Times New Roman" w:hAnsi="Times New Roman" w:cs="Times New Roman"/>
          <w:sz w:val="24"/>
          <w:szCs w:val="24"/>
        </w:rPr>
        <w:t>5</w:t>
      </w:r>
      <w:r w:rsidRPr="00D5308F">
        <w:rPr>
          <w:rFonts w:ascii="Times New Roman" w:hAnsi="Times New Roman" w:cs="Times New Roman"/>
          <w:sz w:val="24"/>
          <w:szCs w:val="24"/>
        </w:rPr>
        <w:t xml:space="preserve">. </w:t>
      </w:r>
      <w:r>
        <w:rPr>
          <w:rFonts w:ascii="Times New Roman" w:hAnsi="Times New Roman" w:cs="Times New Roman"/>
          <w:sz w:val="24"/>
          <w:szCs w:val="24"/>
        </w:rPr>
        <w:t>Предоставить обеспечение исполнения обязательств по настоящему Договору в размере, указном в пункте 2.5 настоящего Договора в срок до 10 рабочих дней после направления в адрес Управляющей организации требований об уплате долга, штрафа, пеней, нанесенного ущерба общему имуществу собственников помещений многоквартирного дома.</w:t>
      </w:r>
    </w:p>
    <w:p w:rsidR="008A4F8E" w:rsidRPr="00A826F4" w:rsidRDefault="008A4F8E" w:rsidP="008A4F8E">
      <w:pPr>
        <w:autoSpaceDE w:val="0"/>
        <w:autoSpaceDN w:val="0"/>
        <w:adjustRightInd w:val="0"/>
        <w:ind w:firstLine="540"/>
        <w:jc w:val="both"/>
        <w:rPr>
          <w:rFonts w:ascii="Times New Roman" w:hAnsi="Times New Roman"/>
          <w:b w:val="0"/>
          <w:sz w:val="24"/>
          <w:szCs w:val="24"/>
        </w:rPr>
      </w:pPr>
      <w:r w:rsidRPr="00A826F4">
        <w:rPr>
          <w:rFonts w:ascii="Times New Roman" w:hAnsi="Times New Roman"/>
          <w:b w:val="0"/>
          <w:sz w:val="24"/>
          <w:szCs w:val="24"/>
        </w:rPr>
        <w:t xml:space="preserve">3.1.26. В случае неисполнения либо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обеспечение исполнения обязательств направляется на устранение указанных обстоятельств. При </w:t>
      </w:r>
      <w:r>
        <w:rPr>
          <w:rFonts w:ascii="Times New Roman" w:hAnsi="Times New Roman"/>
          <w:b w:val="0"/>
          <w:sz w:val="24"/>
          <w:szCs w:val="24"/>
        </w:rPr>
        <w:t>реализации обеспечения исполнения обязательств управляющая организация обязана гарантировать его ежемесячное возобновление</w:t>
      </w:r>
      <w:r w:rsidRPr="00A826F4">
        <w:rPr>
          <w:rFonts w:ascii="Times New Roman" w:hAnsi="Times New Roman"/>
          <w:b w:val="0"/>
          <w:sz w:val="24"/>
          <w:szCs w:val="24"/>
        </w:rPr>
        <w:t xml:space="preserve"> за свой сч</w:t>
      </w:r>
      <w:r>
        <w:rPr>
          <w:rFonts w:ascii="Times New Roman" w:hAnsi="Times New Roman"/>
          <w:b w:val="0"/>
          <w:sz w:val="24"/>
          <w:szCs w:val="24"/>
        </w:rPr>
        <w:t>ё</w:t>
      </w:r>
      <w:r w:rsidRPr="00A826F4">
        <w:rPr>
          <w:rFonts w:ascii="Times New Roman" w:hAnsi="Times New Roman"/>
          <w:b w:val="0"/>
          <w:sz w:val="24"/>
          <w:szCs w:val="24"/>
        </w:rPr>
        <w:t>т.</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3.1.27. По  запросу  Собственника  или  его  представителя  предоставлять  в  указанный  им  срок  полную,  достоверную  информацию  и  отчетность,  не  </w:t>
      </w:r>
      <w:proofErr w:type="gramStart"/>
      <w:r>
        <w:rPr>
          <w:rFonts w:ascii="Times New Roman" w:hAnsi="Times New Roman" w:cs="Times New Roman"/>
          <w:sz w:val="24"/>
          <w:szCs w:val="24"/>
        </w:rPr>
        <w:t>являющиеся</w:t>
      </w:r>
      <w:proofErr w:type="gramEnd"/>
      <w:r>
        <w:rPr>
          <w:rFonts w:ascii="Times New Roman" w:hAnsi="Times New Roman" w:cs="Times New Roman"/>
          <w:sz w:val="24"/>
          <w:szCs w:val="24"/>
        </w:rPr>
        <w:t xml:space="preserve">  коммерческой  тайной  в соответствии с законодательством.</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sidRPr="00E61AD8">
        <w:rPr>
          <w:rFonts w:ascii="Times New Roman" w:hAnsi="Times New Roman"/>
          <w:b w:val="0"/>
          <w:sz w:val="24"/>
          <w:szCs w:val="24"/>
        </w:rPr>
        <w:t xml:space="preserve">3.1.28. </w:t>
      </w:r>
      <w:r>
        <w:rPr>
          <w:rFonts w:ascii="Times New Roman" w:hAnsi="Times New Roman"/>
          <w:b w:val="0"/>
          <w:sz w:val="24"/>
          <w:szCs w:val="24"/>
        </w:rPr>
        <w:t>В</w:t>
      </w:r>
      <w:r w:rsidRPr="00E61AD8">
        <w:rPr>
          <w:rFonts w:ascii="Times New Roman" w:hAnsi="Times New Roman"/>
          <w:b w:val="0"/>
          <w:sz w:val="24"/>
          <w:szCs w:val="24"/>
        </w:rPr>
        <w:t xml:space="preserve"> соответствии с утвержденным Постановлением Правительства РФ от 23.09.</w:t>
      </w:r>
      <w:r>
        <w:rPr>
          <w:rFonts w:ascii="Times New Roman" w:hAnsi="Times New Roman"/>
          <w:b w:val="0"/>
          <w:sz w:val="24"/>
          <w:szCs w:val="24"/>
        </w:rPr>
        <w:t>2010 г. №</w:t>
      </w:r>
      <w:r w:rsidRPr="00E61AD8">
        <w:rPr>
          <w:rFonts w:ascii="Times New Roman" w:hAnsi="Times New Roman"/>
          <w:b w:val="0"/>
          <w:sz w:val="24"/>
          <w:szCs w:val="24"/>
        </w:rPr>
        <w:t>731</w:t>
      </w:r>
      <w:r>
        <w:rPr>
          <w:rFonts w:ascii="Times New Roman" w:hAnsi="Times New Roman"/>
          <w:b w:val="0"/>
          <w:sz w:val="24"/>
          <w:szCs w:val="24"/>
        </w:rPr>
        <w:t xml:space="preserve"> </w:t>
      </w:r>
      <w:r w:rsidRPr="00E61AD8">
        <w:rPr>
          <w:rFonts w:ascii="Times New Roman" w:hAnsi="Times New Roman"/>
          <w:b w:val="0"/>
          <w:sz w:val="24"/>
          <w:szCs w:val="24"/>
        </w:rPr>
        <w:t>«Стандарт раскрытия информации организациями, осуществляющими деятельность в сфере управления многоквартирными домами»</w:t>
      </w:r>
      <w:r>
        <w:rPr>
          <w:rFonts w:ascii="Times New Roman" w:hAnsi="Times New Roman"/>
          <w:b w:val="0"/>
          <w:sz w:val="24"/>
          <w:szCs w:val="24"/>
        </w:rPr>
        <w:t xml:space="preserve"> в соответствии с внесенными изменениями утвержденными Постановлением Правительства РФ от 06.02.2012 №94 управляющая организация обязана</w:t>
      </w:r>
      <w:r w:rsidRPr="00E61AD8">
        <w:rPr>
          <w:rFonts w:ascii="Times New Roman" w:hAnsi="Times New Roman"/>
          <w:b w:val="0"/>
          <w:sz w:val="24"/>
          <w:szCs w:val="24"/>
        </w:rPr>
        <w:t xml:space="preserve"> </w:t>
      </w:r>
      <w:r>
        <w:rPr>
          <w:rFonts w:ascii="Times New Roman" w:hAnsi="Times New Roman"/>
          <w:b w:val="0"/>
          <w:sz w:val="24"/>
          <w:szCs w:val="24"/>
        </w:rPr>
        <w:t>раскрывать следующую информацию:</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а) общая информация об управляющей организации;</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б) основные показатели финансово-хозяйственной деятельности управляющей организации (в части исполнения такой управляющей организацией договоров управления);</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в) сведения о выполняемых работах (оказываемых услугах) по содержанию и ремонту общего имущества в многоквартирном доме;</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г) порядок и условия оказания услуг по содержанию и ремонту общего имущества в многоквартирном доме;</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д) сведения о стоимости работ (услуг) по содержанию и ремонту общего имущества в многоквартирном доме;</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е) сведения о ценах (тарифах) на коммунальные ресурсы.</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Информация раскрывается путем:</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а) обязательного опубликования на официальном сайте в сети Интернет, определяемом уполномоченным федеральным органом исполнительной власти, а также на одном из следующих сайтов в сети Интернет, определяемых по выбору управляющей организации:</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управляющей организации;</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органа исполнительной власти субъекта Российской Федерации, определяемого высшим исполнительным органом государственной власти субъекта Российской Федерации;</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сайт органа местного самоуправления муниципального образования, на территории которого управляющая организация осуществляет свою деятельность;</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proofErr w:type="gramStart"/>
      <w:r>
        <w:rPr>
          <w:rFonts w:ascii="Times New Roman" w:hAnsi="Times New Roman"/>
          <w:b w:val="0"/>
          <w:sz w:val="24"/>
          <w:szCs w:val="24"/>
        </w:rPr>
        <w:t xml:space="preserve">б) опубликования в официальных печатных средствах массовой информации, в которых публикуются акты органов местного самоуправления и которые распространяются в </w:t>
      </w:r>
      <w:r>
        <w:rPr>
          <w:rFonts w:ascii="Times New Roman" w:hAnsi="Times New Roman"/>
          <w:b w:val="0"/>
          <w:sz w:val="24"/>
          <w:szCs w:val="24"/>
        </w:rPr>
        <w:lastRenderedPageBreak/>
        <w:t>муниципальных образованиях, на территории которых управляющие организации осуществляют свою деятельность;</w:t>
      </w:r>
      <w:proofErr w:type="gramEnd"/>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в) размещения на информационных стендах (стойках) в помещении управляющей организации;</w:t>
      </w:r>
    </w:p>
    <w:p w:rsidR="008A4F8E" w:rsidRDefault="008A4F8E" w:rsidP="008A4F8E">
      <w:pPr>
        <w:autoSpaceDE w:val="0"/>
        <w:autoSpaceDN w:val="0"/>
        <w:adjustRightInd w:val="0"/>
        <w:ind w:firstLine="540"/>
        <w:jc w:val="both"/>
        <w:outlineLvl w:val="0"/>
        <w:rPr>
          <w:rFonts w:ascii="Times New Roman" w:hAnsi="Times New Roman"/>
          <w:b w:val="0"/>
          <w:sz w:val="24"/>
          <w:szCs w:val="24"/>
        </w:rPr>
      </w:pPr>
      <w:r>
        <w:rPr>
          <w:rFonts w:ascii="Times New Roman" w:hAnsi="Times New Roman"/>
          <w:b w:val="0"/>
          <w:sz w:val="24"/>
          <w:szCs w:val="24"/>
        </w:rPr>
        <w:t>г) предоставления информации на основании запросов, поданных в письменном или электронном виде.</w:t>
      </w:r>
    </w:p>
    <w:p w:rsidR="008A4F8E" w:rsidRDefault="008A4F8E" w:rsidP="008A4F8E">
      <w:pPr>
        <w:autoSpaceDE w:val="0"/>
        <w:autoSpaceDN w:val="0"/>
        <w:adjustRightInd w:val="0"/>
        <w:ind w:firstLine="540"/>
        <w:jc w:val="both"/>
        <w:rPr>
          <w:rFonts w:ascii="Times New Roman" w:eastAsiaTheme="minorHAnsi" w:hAnsi="Times New Roman"/>
          <w:b w:val="0"/>
          <w:sz w:val="24"/>
          <w:szCs w:val="24"/>
          <w:lang w:eastAsia="en-US"/>
        </w:rPr>
      </w:pPr>
      <w:r>
        <w:rPr>
          <w:rFonts w:ascii="Times New Roman" w:hAnsi="Times New Roman"/>
          <w:b w:val="0"/>
          <w:sz w:val="24"/>
          <w:szCs w:val="24"/>
        </w:rPr>
        <w:t>3.1.29.</w:t>
      </w:r>
      <w:r w:rsidRPr="006C3421">
        <w:rPr>
          <w:rFonts w:ascii="Times New Roman" w:eastAsiaTheme="minorHAnsi" w:hAnsi="Times New Roman"/>
          <w:b w:val="0"/>
          <w:sz w:val="24"/>
          <w:szCs w:val="24"/>
          <w:lang w:eastAsia="en-US"/>
        </w:rPr>
        <w:t xml:space="preserve"> </w:t>
      </w:r>
      <w:r>
        <w:rPr>
          <w:rFonts w:ascii="Times New Roman" w:eastAsiaTheme="minorHAnsi" w:hAnsi="Times New Roman"/>
          <w:b w:val="0"/>
          <w:sz w:val="24"/>
          <w:szCs w:val="24"/>
          <w:lang w:eastAsia="en-US"/>
        </w:rPr>
        <w:t>Ежегодно в течение первого квартала текущего года представлять собственникам помещений в многоквартирном доме отчет о выполнении договора управления за предыдущий год.</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 Управляющая организация вправе: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3.2.1. Самостоятельно определять порядок и способ выполнения своих обязательств по настоящему Договору.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3.2.2. В случае несоответствия данных, имеющихся у Управляющей организации, данным, представленным Собственником, проводить перерасчет размера платы за коммунальные услуги по фактическому количеству в соответствии с положениями п. 4.4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3.2.3.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8A4F8E"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3.2.4. Заключить с соответствующей организацией договор на организацию начисления платежей за жилые помещения, коммунальные и прочие услуги Собственник</w:t>
      </w:r>
      <w:proofErr w:type="gramStart"/>
      <w:r w:rsidRPr="00D5308F">
        <w:rPr>
          <w:rFonts w:ascii="Times New Roman" w:hAnsi="Times New Roman" w:cs="Times New Roman"/>
          <w:sz w:val="24"/>
          <w:szCs w:val="24"/>
        </w:rPr>
        <w:t>у(</w:t>
      </w:r>
      <w:proofErr w:type="gramEnd"/>
      <w:r w:rsidRPr="00D5308F">
        <w:rPr>
          <w:rFonts w:ascii="Times New Roman" w:hAnsi="Times New Roman" w:cs="Times New Roman"/>
          <w:sz w:val="24"/>
          <w:szCs w:val="24"/>
        </w:rPr>
        <w:t>ам) помещений многоквартирного дома.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 Собственник обязан:</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3.3.1. Своевременно и полностью вносить плату за помещение и коммунальные услуги с учетом всех пользователей услугами.</w:t>
      </w:r>
      <w:r>
        <w:rPr>
          <w:rFonts w:ascii="Times New Roman" w:hAnsi="Times New Roman" w:cs="Times New Roman"/>
          <w:sz w:val="24"/>
          <w:szCs w:val="24"/>
        </w:rPr>
        <w:t xml:space="preserve">  Если  помещение  находится  в  муниципальной  собственности,  указанную  плату  производит  наниматель.</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3.3.2. При неиспользовании помещени</w:t>
      </w:r>
      <w:proofErr w:type="gramStart"/>
      <w:r w:rsidRPr="00D5308F">
        <w:rPr>
          <w:rFonts w:ascii="Times New Roman" w:hAnsi="Times New Roman" w:cs="Times New Roman"/>
          <w:sz w:val="24"/>
          <w:szCs w:val="24"/>
        </w:rPr>
        <w:t>я(</w:t>
      </w:r>
      <w:proofErr w:type="gramEnd"/>
      <w:r w:rsidRPr="00D5308F">
        <w:rPr>
          <w:rFonts w:ascii="Times New Roman" w:hAnsi="Times New Roman" w:cs="Times New Roman"/>
          <w:sz w:val="24"/>
          <w:szCs w:val="24"/>
        </w:rPr>
        <w:t xml:space="preserve">й) в </w:t>
      </w:r>
      <w:r>
        <w:rPr>
          <w:rFonts w:ascii="Times New Roman" w:hAnsi="Times New Roman" w:cs="Times New Roman"/>
          <w:sz w:val="24"/>
          <w:szCs w:val="24"/>
        </w:rPr>
        <w:t>м</w:t>
      </w:r>
      <w:r w:rsidRPr="00D5308F">
        <w:rPr>
          <w:rFonts w:ascii="Times New Roman" w:hAnsi="Times New Roman" w:cs="Times New Roman"/>
          <w:sz w:val="24"/>
          <w:szCs w:val="24"/>
        </w:rPr>
        <w:t>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3.3.3. Соблюдать следующие требования: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а) не производить перенос инженерных сетей;</w:t>
      </w:r>
    </w:p>
    <w:p w:rsidR="008A4F8E" w:rsidRPr="00D5308F" w:rsidRDefault="008A4F8E" w:rsidP="008A4F8E">
      <w:pPr>
        <w:pStyle w:val="ConsPlusNormal"/>
        <w:widowControl/>
        <w:ind w:firstLine="540"/>
        <w:jc w:val="both"/>
        <w:rPr>
          <w:rFonts w:ascii="Times New Roman" w:hAnsi="Times New Roman" w:cs="Times New Roman"/>
          <w:sz w:val="24"/>
          <w:szCs w:val="24"/>
        </w:rPr>
      </w:pPr>
      <w:proofErr w:type="gramStart"/>
      <w:r w:rsidRPr="00D5308F">
        <w:rPr>
          <w:rFonts w:ascii="Times New Roman" w:hAnsi="Times New Roman" w:cs="Times New Roman"/>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г)</w:t>
      </w:r>
      <w:r>
        <w:rPr>
          <w:rFonts w:ascii="Times New Roman" w:hAnsi="Times New Roman" w:cs="Times New Roman"/>
          <w:sz w:val="24"/>
          <w:szCs w:val="24"/>
        </w:rPr>
        <w:t xml:space="preserve"> </w:t>
      </w:r>
      <w:r w:rsidRPr="00D5308F">
        <w:rPr>
          <w:rFonts w:ascii="Times New Roman" w:hAnsi="Times New Roman" w:cs="Times New Roman"/>
          <w:sz w:val="24"/>
          <w:szCs w:val="24"/>
        </w:rPr>
        <w:t>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д)</w:t>
      </w:r>
      <w:r>
        <w:rPr>
          <w:rFonts w:ascii="Times New Roman" w:hAnsi="Times New Roman" w:cs="Times New Roman"/>
          <w:sz w:val="24"/>
          <w:szCs w:val="24"/>
        </w:rPr>
        <w:t xml:space="preserve"> </w:t>
      </w:r>
      <w:r w:rsidRPr="00D5308F">
        <w:rPr>
          <w:rFonts w:ascii="Times New Roman" w:hAnsi="Times New Roman" w:cs="Times New Roman"/>
          <w:sz w:val="24"/>
          <w:szCs w:val="24"/>
        </w:rPr>
        <w:t>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е)</w:t>
      </w:r>
      <w:r>
        <w:rPr>
          <w:rFonts w:ascii="Times New Roman" w:hAnsi="Times New Roman" w:cs="Times New Roman"/>
          <w:sz w:val="24"/>
          <w:szCs w:val="24"/>
        </w:rPr>
        <w:t xml:space="preserve"> </w:t>
      </w:r>
      <w:r w:rsidRPr="00D5308F">
        <w:rPr>
          <w:rFonts w:ascii="Times New Roman" w:hAnsi="Times New Roman" w:cs="Times New Roman"/>
          <w:sz w:val="24"/>
          <w:szCs w:val="24"/>
        </w:rPr>
        <w:t>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ж)</w:t>
      </w:r>
      <w:r>
        <w:rPr>
          <w:rFonts w:ascii="Times New Roman" w:hAnsi="Times New Roman" w:cs="Times New Roman"/>
          <w:sz w:val="24"/>
          <w:szCs w:val="24"/>
        </w:rPr>
        <w:t xml:space="preserve"> </w:t>
      </w:r>
      <w:r w:rsidRPr="00D5308F">
        <w:rPr>
          <w:rFonts w:ascii="Times New Roman" w:hAnsi="Times New Roman" w:cs="Times New Roman"/>
          <w:sz w:val="24"/>
          <w:szCs w:val="24"/>
        </w:rPr>
        <w:t>не допускать производства в помещении работ или совершения других действий, приводящих к порче общего имущества многоквартирного дома;</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w:t>
      </w:r>
      <w:r w:rsidRPr="00D5308F">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не создавать повышенного шума в жилых помещениях и местах общего пользования с 23.00 до 7.00 (при производстве ремонтных работ с 8.00 до 20.00);</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и</w:t>
      </w:r>
      <w:r w:rsidRPr="00D5308F">
        <w:rPr>
          <w:rFonts w:ascii="Times New Roman" w:hAnsi="Times New Roman" w:cs="Times New Roman"/>
          <w:sz w:val="24"/>
          <w:szCs w:val="24"/>
        </w:rPr>
        <w:t>)</w:t>
      </w:r>
      <w:r>
        <w:rPr>
          <w:rFonts w:ascii="Times New Roman" w:hAnsi="Times New Roman" w:cs="Times New Roman"/>
          <w:sz w:val="24"/>
          <w:szCs w:val="24"/>
        </w:rPr>
        <w:t xml:space="preserve"> </w:t>
      </w:r>
      <w:r w:rsidRPr="00D5308F">
        <w:rPr>
          <w:rFonts w:ascii="Times New Roman" w:hAnsi="Times New Roman" w:cs="Times New Roman"/>
          <w:sz w:val="24"/>
          <w:szCs w:val="24"/>
        </w:rPr>
        <w:t>информировать Управляющую организацию о проведении работ по ремонту, переустройству и перепланировке помещения.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3.3.4.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разделом 4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3.3.5. Представлять Управляющей организации в течение трех рабочих дней сведения:</w:t>
      </w:r>
    </w:p>
    <w:p w:rsidR="008A4F8E" w:rsidRPr="00D5308F" w:rsidRDefault="008A4F8E" w:rsidP="008A4F8E">
      <w:pPr>
        <w:pStyle w:val="ConsPlusNormal"/>
        <w:widowControl/>
        <w:ind w:firstLine="540"/>
        <w:jc w:val="both"/>
        <w:rPr>
          <w:rFonts w:ascii="Times New Roman" w:hAnsi="Times New Roman" w:cs="Times New Roman"/>
          <w:sz w:val="24"/>
          <w:szCs w:val="24"/>
        </w:rPr>
      </w:pPr>
      <w:proofErr w:type="gramStart"/>
      <w:r w:rsidRPr="00D5308F">
        <w:rPr>
          <w:rFonts w:ascii="Times New Roman" w:hAnsi="Times New Roman" w:cs="Times New Roman"/>
          <w:sz w:val="24"/>
          <w:szCs w:val="24"/>
        </w:rPr>
        <w:t>о заключенных договорах найма (аренды), в которых обязанность платы Управляющей организации за содержание и ремонт общего имущества в многоквартирном доме в размере, пропорциональном занимаемому помещению, а также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w:t>
      </w:r>
      <w:r>
        <w:rPr>
          <w:rFonts w:ascii="Times New Roman" w:hAnsi="Times New Roman" w:cs="Times New Roman"/>
          <w:sz w:val="24"/>
          <w:szCs w:val="24"/>
        </w:rPr>
        <w:t xml:space="preserve"> аренды), о смене </w:t>
      </w:r>
      <w:r w:rsidRPr="00D5308F">
        <w:rPr>
          <w:rFonts w:ascii="Times New Roman" w:hAnsi="Times New Roman" w:cs="Times New Roman"/>
          <w:sz w:val="24"/>
          <w:szCs w:val="24"/>
        </w:rPr>
        <w:t xml:space="preserve"> нанимателя или арендатора;</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об изменении количества граждан, проживающих в жило</w:t>
      </w:r>
      <w:proofErr w:type="gramStart"/>
      <w:r w:rsidRPr="00D5308F">
        <w:rPr>
          <w:rFonts w:ascii="Times New Roman" w:hAnsi="Times New Roman" w:cs="Times New Roman"/>
          <w:sz w:val="24"/>
          <w:szCs w:val="24"/>
        </w:rPr>
        <w:t>м(</w:t>
      </w:r>
      <w:proofErr w:type="gramEnd"/>
      <w:r w:rsidRPr="00D5308F">
        <w:rPr>
          <w:rFonts w:ascii="Times New Roman" w:hAnsi="Times New Roman" w:cs="Times New Roman"/>
          <w:sz w:val="24"/>
          <w:szCs w:val="24"/>
        </w:rPr>
        <w:t>ых) помещении(ях), включая временно проживающих;</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об изменении объемов потребления ресурсов в нежилых помещениях с указанием мощности и возможных режимах работы установленных в нежило</w:t>
      </w:r>
      <w:proofErr w:type="gramStart"/>
      <w:r w:rsidRPr="00D5308F">
        <w:rPr>
          <w:rFonts w:ascii="Times New Roman" w:hAnsi="Times New Roman" w:cs="Times New Roman"/>
          <w:sz w:val="24"/>
          <w:szCs w:val="24"/>
        </w:rPr>
        <w:t>м(</w:t>
      </w:r>
      <w:proofErr w:type="gramEnd"/>
      <w:r w:rsidRPr="00D5308F">
        <w:rPr>
          <w:rFonts w:ascii="Times New Roman" w:hAnsi="Times New Roman" w:cs="Times New Roman"/>
          <w:sz w:val="24"/>
          <w:szCs w:val="24"/>
        </w:rPr>
        <w:t>ых) помещении(я</w:t>
      </w:r>
      <w:r>
        <w:rPr>
          <w:rFonts w:ascii="Times New Roman" w:hAnsi="Times New Roman" w:cs="Times New Roman"/>
          <w:sz w:val="24"/>
          <w:szCs w:val="24"/>
        </w:rPr>
        <w:t xml:space="preserve">х) потребляющих устройств </w:t>
      </w:r>
      <w:r w:rsidRPr="00D5308F">
        <w:rPr>
          <w:rFonts w:ascii="Times New Roman" w:hAnsi="Times New Roman" w:cs="Times New Roman"/>
          <w:sz w:val="24"/>
          <w:szCs w:val="24"/>
        </w:rPr>
        <w:t xml:space="preserve">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w:t>
      </w:r>
      <w:r>
        <w:rPr>
          <w:rFonts w:ascii="Times New Roman" w:hAnsi="Times New Roman" w:cs="Times New Roman"/>
          <w:sz w:val="24"/>
          <w:szCs w:val="24"/>
        </w:rPr>
        <w:t>в и расчета размера их оплаты (С</w:t>
      </w:r>
      <w:r w:rsidRPr="00D5308F">
        <w:rPr>
          <w:rFonts w:ascii="Times New Roman" w:hAnsi="Times New Roman" w:cs="Times New Roman"/>
          <w:sz w:val="24"/>
          <w:szCs w:val="24"/>
        </w:rPr>
        <w:t>обственники нежилых помещений).</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3.3.6.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3.3.7. Сообщать Управляющей организации о выявленных неисправностях общего имущества в многоквартирном доме.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 Собственник имеет право:</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3.4.3. Требовать изменения размера платы за помещение в случае неоказания части услуг и/или невыполнения части работ по управлению, содержанию и ремонту общего имущества в многоквартирном до</w:t>
      </w:r>
      <w:r>
        <w:rPr>
          <w:rFonts w:ascii="Times New Roman" w:hAnsi="Times New Roman" w:cs="Times New Roman"/>
          <w:sz w:val="24"/>
          <w:szCs w:val="24"/>
        </w:rPr>
        <w:t>ме в соответствии с пунктом 4.12</w:t>
      </w:r>
      <w:r w:rsidRPr="00D5308F">
        <w:rPr>
          <w:rFonts w:ascii="Times New Roman" w:hAnsi="Times New Roman" w:cs="Times New Roman"/>
          <w:sz w:val="24"/>
          <w:szCs w:val="24"/>
        </w:rPr>
        <w:t xml:space="preserve">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3.4.6. Требовать от Управляющей организации ежегодного представления отчета о выполнении настоящего Договора</w:t>
      </w:r>
      <w:r>
        <w:rPr>
          <w:rFonts w:ascii="Times New Roman" w:hAnsi="Times New Roman" w:cs="Times New Roman"/>
          <w:sz w:val="24"/>
          <w:szCs w:val="24"/>
        </w:rPr>
        <w:t xml:space="preserve"> в соответствии с пунктом 3.1.29</w:t>
      </w:r>
      <w:r w:rsidRPr="00D5308F">
        <w:rPr>
          <w:rFonts w:ascii="Times New Roman" w:hAnsi="Times New Roman" w:cs="Times New Roman"/>
          <w:sz w:val="24"/>
          <w:szCs w:val="24"/>
        </w:rPr>
        <w:t xml:space="preserve">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3.4.7. Поручать вносить платежи по настоящему Договору нанимателю/арендатору данного помещения в случае сдачи его в</w:t>
      </w:r>
      <w:r>
        <w:rPr>
          <w:rFonts w:ascii="Times New Roman" w:hAnsi="Times New Roman" w:cs="Times New Roman"/>
          <w:sz w:val="24"/>
          <w:szCs w:val="24"/>
        </w:rPr>
        <w:t xml:space="preserve"> </w:t>
      </w:r>
      <w:r w:rsidRPr="00D5308F">
        <w:rPr>
          <w:rFonts w:ascii="Times New Roman" w:hAnsi="Times New Roman" w:cs="Times New Roman"/>
          <w:sz w:val="24"/>
          <w:szCs w:val="24"/>
        </w:rPr>
        <w:t>наем/аренду.</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4. Цена Договора, размер платы за помещение</w:t>
      </w: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 xml:space="preserve">и коммунальные услуги, порядок </w:t>
      </w:r>
      <w:r>
        <w:rPr>
          <w:rFonts w:ascii="Times New Roman" w:hAnsi="Times New Roman" w:cs="Times New Roman"/>
          <w:sz w:val="24"/>
          <w:szCs w:val="24"/>
        </w:rPr>
        <w:t>оплаты собственниками помещений в многоквартирном доме работ и услуг</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4.1. </w:t>
      </w:r>
      <w:proofErr w:type="gramStart"/>
      <w:r w:rsidRPr="00D5308F">
        <w:rPr>
          <w:rFonts w:ascii="Times New Roman" w:hAnsi="Times New Roman" w:cs="Times New Roman"/>
          <w:sz w:val="24"/>
          <w:szCs w:val="24"/>
        </w:rPr>
        <w:t>Цена Договора и размер платы за помещение устанавливаются в соответствии с долей в праве собственности на общее имущество, пропорциональной занимаемому Собственником жилому/нежилому помещению по результатам</w:t>
      </w:r>
      <w:r>
        <w:rPr>
          <w:rFonts w:ascii="Times New Roman" w:hAnsi="Times New Roman" w:cs="Times New Roman"/>
          <w:sz w:val="24"/>
          <w:szCs w:val="24"/>
        </w:rPr>
        <w:t xml:space="preserve"> открытого конкурса, проведённого</w:t>
      </w:r>
      <w:r w:rsidRPr="00D5308F">
        <w:rPr>
          <w:rFonts w:ascii="Times New Roman" w:hAnsi="Times New Roman" w:cs="Times New Roman"/>
          <w:sz w:val="24"/>
          <w:szCs w:val="24"/>
        </w:rPr>
        <w:t xml:space="preserve"> органом местного самоуправления в порядке, установленном Постановлением Правительством Российской </w:t>
      </w:r>
      <w:r w:rsidRPr="00D5308F">
        <w:rPr>
          <w:rFonts w:ascii="Times New Roman" w:hAnsi="Times New Roman" w:cs="Times New Roman"/>
          <w:sz w:val="24"/>
          <w:szCs w:val="24"/>
        </w:rPr>
        <w:lastRenderedPageBreak/>
        <w:t>Федерации от 06.02.2008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4"/>
          <w:szCs w:val="24"/>
        </w:rPr>
        <w:t>.</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4.2. Цена Договора </w:t>
      </w:r>
      <w:r>
        <w:rPr>
          <w:rFonts w:ascii="Times New Roman" w:hAnsi="Times New Roman" w:cs="Times New Roman"/>
          <w:sz w:val="24"/>
          <w:szCs w:val="24"/>
        </w:rPr>
        <w:t xml:space="preserve">на момент заключения договора </w:t>
      </w:r>
      <w:r w:rsidRPr="00D5308F">
        <w:rPr>
          <w:rFonts w:ascii="Times New Roman" w:hAnsi="Times New Roman" w:cs="Times New Roman"/>
          <w:sz w:val="24"/>
          <w:szCs w:val="24"/>
        </w:rPr>
        <w:t>определяется: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стоимостью услуг и работ по содержанию и ремонту общего имущества, приведенной в</w:t>
      </w:r>
      <w:r>
        <w:rPr>
          <w:rFonts w:ascii="Times New Roman" w:hAnsi="Times New Roman" w:cs="Times New Roman"/>
          <w:sz w:val="24"/>
          <w:szCs w:val="24"/>
        </w:rPr>
        <w:t xml:space="preserve"> </w:t>
      </w:r>
      <w:r w:rsidRPr="00361DFD">
        <w:rPr>
          <w:rFonts w:ascii="Times New Roman" w:hAnsi="Times New Roman" w:cs="Times New Roman"/>
          <w:sz w:val="24"/>
          <w:szCs w:val="24"/>
        </w:rPr>
        <w:t>приложениях   4</w:t>
      </w:r>
      <w:r>
        <w:rPr>
          <w:rFonts w:ascii="Times New Roman" w:hAnsi="Times New Roman" w:cs="Times New Roman"/>
          <w:sz w:val="24"/>
          <w:szCs w:val="24"/>
        </w:rPr>
        <w:t xml:space="preserve">  и 5 </w:t>
      </w:r>
      <w:r w:rsidRPr="00D5308F">
        <w:rPr>
          <w:rFonts w:ascii="Times New Roman" w:hAnsi="Times New Roman" w:cs="Times New Roman"/>
          <w:sz w:val="24"/>
          <w:szCs w:val="24"/>
        </w:rPr>
        <w:t xml:space="preserve"> к настоящему Договору, </w:t>
      </w:r>
      <w:r>
        <w:rPr>
          <w:rFonts w:ascii="Times New Roman" w:hAnsi="Times New Roman" w:cs="Times New Roman"/>
          <w:sz w:val="24"/>
          <w:szCs w:val="24"/>
        </w:rPr>
        <w:t xml:space="preserve">в размере </w:t>
      </w:r>
      <w:r>
        <w:rPr>
          <w:rFonts w:ascii="Times New Roman" w:hAnsi="Times New Roman"/>
          <w:b/>
          <w:bCs/>
          <w:sz w:val="24"/>
          <w:szCs w:val="24"/>
          <w:u w:val="single"/>
        </w:rPr>
        <w:t>__________</w:t>
      </w:r>
      <w:r>
        <w:rPr>
          <w:rFonts w:ascii="Times New Roman" w:hAnsi="Times New Roman" w:cs="Times New Roman"/>
          <w:sz w:val="24"/>
          <w:szCs w:val="24"/>
        </w:rPr>
        <w:t xml:space="preserve"> </w:t>
      </w:r>
      <w:r w:rsidRPr="00D5308F">
        <w:rPr>
          <w:rFonts w:ascii="Times New Roman" w:hAnsi="Times New Roman" w:cs="Times New Roman"/>
          <w:sz w:val="24"/>
          <w:szCs w:val="24"/>
        </w:rPr>
        <w:t>рублей в год, в том чис</w:t>
      </w:r>
      <w:r>
        <w:rPr>
          <w:rFonts w:ascii="Times New Roman" w:hAnsi="Times New Roman" w:cs="Times New Roman"/>
          <w:sz w:val="24"/>
          <w:szCs w:val="24"/>
        </w:rPr>
        <w:t xml:space="preserve">ле НДС </w:t>
      </w:r>
      <w:r>
        <w:rPr>
          <w:rFonts w:ascii="Times New Roman" w:hAnsi="Times New Roman" w:cs="Times New Roman"/>
          <w:b/>
          <w:sz w:val="24"/>
          <w:szCs w:val="24"/>
          <w:u w:val="single"/>
        </w:rPr>
        <w:t>__________</w:t>
      </w:r>
      <w:r w:rsidRPr="00D5308F">
        <w:rPr>
          <w:rFonts w:ascii="Times New Roman" w:hAnsi="Times New Roman" w:cs="Times New Roman"/>
          <w:sz w:val="24"/>
          <w:szCs w:val="24"/>
        </w:rPr>
        <w:t xml:space="preserve"> рублей;</w:t>
      </w:r>
    </w:p>
    <w:p w:rsidR="008A4F8E" w:rsidRDefault="008A4F8E" w:rsidP="008A4F8E">
      <w:pPr>
        <w:pStyle w:val="ConsPlusNormal"/>
        <w:widowControl/>
        <w:ind w:firstLine="540"/>
        <w:jc w:val="both"/>
        <w:rPr>
          <w:rFonts w:ascii="Times New Roman" w:hAnsi="Times New Roman" w:cs="Times New Roman"/>
          <w:sz w:val="24"/>
          <w:szCs w:val="24"/>
        </w:rPr>
      </w:pPr>
      <w:r w:rsidRPr="00E2569F">
        <w:rPr>
          <w:rFonts w:ascii="Times New Roman" w:hAnsi="Times New Roman" w:cs="Times New Roman"/>
          <w:sz w:val="24"/>
          <w:szCs w:val="24"/>
        </w:rPr>
        <w:t xml:space="preserve">стоимостью коммунальных ресурсов, рассчитываемой как произведение среднего объема потребляемых ресурсов в многоквартирном доме и тарифов в соответствии с положениями пунктов 4.4 и 4.5 настоящего Договора, в размере </w:t>
      </w:r>
      <w:r>
        <w:rPr>
          <w:rFonts w:ascii="Times New Roman" w:hAnsi="Times New Roman" w:cs="Times New Roman"/>
          <w:b/>
          <w:sz w:val="24"/>
          <w:szCs w:val="24"/>
          <w:u w:val="single"/>
        </w:rPr>
        <w:t>_________________</w:t>
      </w:r>
      <w:r w:rsidRPr="00E2569F">
        <w:rPr>
          <w:rFonts w:ascii="Times New Roman" w:hAnsi="Times New Roman" w:cs="Times New Roman"/>
          <w:sz w:val="24"/>
          <w:szCs w:val="24"/>
        </w:rPr>
        <w:t xml:space="preserve"> рублей в год, в том числе НДС </w:t>
      </w:r>
      <w:r>
        <w:rPr>
          <w:rFonts w:ascii="Times New Roman" w:hAnsi="Times New Roman" w:cs="Times New Roman"/>
          <w:b/>
          <w:sz w:val="24"/>
          <w:szCs w:val="24"/>
          <w:u w:val="single"/>
        </w:rPr>
        <w:t>__________</w:t>
      </w:r>
      <w:r w:rsidRPr="00E2569F">
        <w:rPr>
          <w:rFonts w:ascii="Times New Roman" w:hAnsi="Times New Roman" w:cs="Times New Roman"/>
          <w:sz w:val="24"/>
          <w:szCs w:val="24"/>
        </w:rPr>
        <w:t xml:space="preserve"> рублей;</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стоимостью работ по капитальному ремонту общего имущества собственников помещений многоквартирного дома, утверждённой решением общего собрания собственников помещений в многоквартирном доме с учётом предложений управляющей организации.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4.3. Размер платы за помещени</w:t>
      </w:r>
      <w:proofErr w:type="gramStart"/>
      <w:r w:rsidRPr="00D5308F">
        <w:rPr>
          <w:rFonts w:ascii="Times New Roman" w:hAnsi="Times New Roman" w:cs="Times New Roman"/>
          <w:sz w:val="24"/>
          <w:szCs w:val="24"/>
        </w:rPr>
        <w:t>е(</w:t>
      </w:r>
      <w:proofErr w:type="gramEnd"/>
      <w:r w:rsidRPr="00D5308F">
        <w:rPr>
          <w:rFonts w:ascii="Times New Roman" w:hAnsi="Times New Roman" w:cs="Times New Roman"/>
          <w:sz w:val="24"/>
          <w:szCs w:val="24"/>
        </w:rPr>
        <w:t xml:space="preserve">я) устанавливается в зависимости от цены Договора соразмерно доле Собственника в праве общей собственности на общее имущество в размере </w:t>
      </w:r>
      <w:r>
        <w:rPr>
          <w:rFonts w:ascii="Times New Roman" w:hAnsi="Times New Roman" w:cs="Times New Roman"/>
          <w:b/>
          <w:sz w:val="24"/>
          <w:szCs w:val="24"/>
          <w:u w:val="single"/>
        </w:rPr>
        <w:t xml:space="preserve">38,58 </w:t>
      </w:r>
      <w:r w:rsidRPr="00D5308F">
        <w:rPr>
          <w:rFonts w:ascii="Times New Roman" w:hAnsi="Times New Roman" w:cs="Times New Roman"/>
          <w:sz w:val="24"/>
          <w:szCs w:val="24"/>
        </w:rPr>
        <w:t>рублей в месяц за один кв. м общей площади помещения(й) Собственника и может быть уменьшен для внесения Собственником в соответствии с Правилами содержания общего имущества в многоквартирном доме, утвержденными Правительством Российской Федер</w:t>
      </w:r>
      <w:r>
        <w:rPr>
          <w:rFonts w:ascii="Times New Roman" w:hAnsi="Times New Roman" w:cs="Times New Roman"/>
          <w:sz w:val="24"/>
          <w:szCs w:val="24"/>
        </w:rPr>
        <w:t>ации. Размер платы за содержание и ремонт жилого помещения остается неизменной на период действия договора по результатам проведенного конкурса.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4.4. </w:t>
      </w:r>
      <w:proofErr w:type="gramStart"/>
      <w:r w:rsidRPr="00D5308F">
        <w:rPr>
          <w:rFonts w:ascii="Times New Roman" w:hAnsi="Times New Roman" w:cs="Times New Roman"/>
          <w:sz w:val="24"/>
          <w:szCs w:val="24"/>
        </w:rPr>
        <w:t>Размер платы за коммунальные услуги, потребляемые в помещениях, оснащенных квартирными приборами учета, а также при оборудовании многоквартирного дома общедомовыми приборами учета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постановлением главы</w:t>
      </w:r>
      <w:proofErr w:type="gramEnd"/>
      <w:r w:rsidRPr="00D5308F">
        <w:rPr>
          <w:rFonts w:ascii="Times New Roman" w:hAnsi="Times New Roman" w:cs="Times New Roman"/>
          <w:sz w:val="24"/>
          <w:szCs w:val="24"/>
        </w:rPr>
        <w:t xml:space="preserve"> города Нефтеюганска.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4.5. Размер платы за коммунальные услуги рассчитывается по тарифам, установленным органами, осуществляющими государственное регулирование тарифов на территории Ханты-Мансийского автономного округа, а также</w:t>
      </w:r>
      <w:r>
        <w:rPr>
          <w:rFonts w:ascii="Times New Roman" w:hAnsi="Times New Roman" w:cs="Times New Roman"/>
          <w:sz w:val="24"/>
          <w:szCs w:val="24"/>
        </w:rPr>
        <w:t xml:space="preserve"> </w:t>
      </w:r>
      <w:r w:rsidRPr="00D5308F">
        <w:rPr>
          <w:rFonts w:ascii="Times New Roman" w:hAnsi="Times New Roman" w:cs="Times New Roman"/>
          <w:sz w:val="24"/>
          <w:szCs w:val="24"/>
        </w:rPr>
        <w:t>постановлениями главы города Нефтеюганск</w:t>
      </w:r>
      <w:r>
        <w:rPr>
          <w:rFonts w:ascii="Times New Roman" w:hAnsi="Times New Roman" w:cs="Times New Roman"/>
          <w:sz w:val="24"/>
          <w:szCs w:val="24"/>
        </w:rPr>
        <w:t>а</w:t>
      </w:r>
      <w:r w:rsidRPr="00D5308F">
        <w:rPr>
          <w:rFonts w:ascii="Times New Roman" w:hAnsi="Times New Roman" w:cs="Times New Roman"/>
          <w:sz w:val="24"/>
          <w:szCs w:val="24"/>
        </w:rPr>
        <w:t>,  принятыми в пределах компетенции.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4.7. Плата за помещение и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w:t>
      </w:r>
      <w:r>
        <w:rPr>
          <w:rFonts w:ascii="Times New Roman" w:hAnsi="Times New Roman" w:cs="Times New Roman"/>
          <w:sz w:val="24"/>
          <w:szCs w:val="24"/>
        </w:rPr>
        <w:t>5</w:t>
      </w:r>
      <w:r w:rsidRPr="00D5308F">
        <w:rPr>
          <w:rFonts w:ascii="Times New Roman" w:hAnsi="Times New Roman" w:cs="Times New Roman"/>
          <w:sz w:val="24"/>
          <w:szCs w:val="24"/>
        </w:rPr>
        <w:t xml:space="preserve"> настоящего Договора. В случае предоставления платежных документов позднее даты, определенной в настоящем пункте, плата за помещение может быть внесена с задержкой на срок задержки получения платежного документа.</w:t>
      </w:r>
    </w:p>
    <w:p w:rsidR="008A4F8E" w:rsidRPr="00FB7FC6" w:rsidRDefault="008A4F8E" w:rsidP="008A4F8E">
      <w:pPr>
        <w:ind w:firstLine="709"/>
        <w:jc w:val="both"/>
        <w:rPr>
          <w:b w:val="0"/>
          <w:sz w:val="24"/>
          <w:szCs w:val="24"/>
        </w:rPr>
      </w:pPr>
      <w:r w:rsidRPr="00FB7FC6">
        <w:rPr>
          <w:b w:val="0"/>
          <w:sz w:val="24"/>
          <w:szCs w:val="24"/>
        </w:rPr>
        <w:t>4.8. Сумма начисленных в соответствии с пунктом 5.2 настоящего Договора пеней указывается в отдельном платежном документе. В случае предоставления платежного документа позднее даты, указанной в Договоре, дата, с которой начисляются пени, сдвигается на срок задержки предоставления платежного документа.</w:t>
      </w:r>
    </w:p>
    <w:p w:rsidR="008A4F8E" w:rsidRPr="00FB7FC6" w:rsidRDefault="008A4F8E" w:rsidP="008A4F8E">
      <w:pPr>
        <w:ind w:firstLine="709"/>
        <w:jc w:val="both"/>
        <w:rPr>
          <w:rFonts w:ascii="Times New Roman" w:hAnsi="Times New Roman"/>
          <w:b w:val="0"/>
          <w:sz w:val="16"/>
          <w:szCs w:val="16"/>
        </w:rPr>
      </w:pPr>
      <w:r w:rsidRPr="00FB7FC6">
        <w:rPr>
          <w:b w:val="0"/>
          <w:sz w:val="24"/>
          <w:szCs w:val="24"/>
        </w:rPr>
        <w:t>4.9.  Собственники   вносят   плату   за   помещение и коммунальные услуги Управляющей организации на её банковский счет № ____________________ в ____ ________________________________________________________________________________</w:t>
      </w:r>
      <w:r>
        <w:rPr>
          <w:rFonts w:ascii="Calibri" w:hAnsi="Calibri"/>
          <w:b w:val="0"/>
          <w:sz w:val="24"/>
          <w:szCs w:val="24"/>
        </w:rPr>
        <w:t xml:space="preserve"> </w:t>
      </w:r>
      <w:r w:rsidRPr="00FB7FC6">
        <w:rPr>
          <w:b w:val="0"/>
          <w:sz w:val="16"/>
          <w:szCs w:val="16"/>
        </w:rPr>
        <w:t>(наим</w:t>
      </w:r>
      <w:r w:rsidRPr="00FB7FC6">
        <w:rPr>
          <w:rFonts w:ascii="Times New Roman" w:hAnsi="Times New Roman"/>
          <w:b w:val="0"/>
          <w:sz w:val="16"/>
          <w:szCs w:val="16"/>
        </w:rPr>
        <w:t>енование кредитной организации, БИК, ИНН, корреспондентский счет банка и др. банковские реквизиты)</w:t>
      </w:r>
    </w:p>
    <w:p w:rsidR="008A4F8E" w:rsidRPr="00C32088" w:rsidRDefault="008A4F8E" w:rsidP="008A4F8E">
      <w:pPr>
        <w:ind w:firstLine="709"/>
        <w:jc w:val="both"/>
        <w:rPr>
          <w:rFonts w:ascii="Times New Roman" w:hAnsi="Times New Roman"/>
          <w:b w:val="0"/>
          <w:sz w:val="24"/>
          <w:szCs w:val="24"/>
        </w:rPr>
      </w:pPr>
      <w:r w:rsidRPr="00C32088">
        <w:rPr>
          <w:b w:val="0"/>
          <w:sz w:val="24"/>
          <w:szCs w:val="24"/>
        </w:rPr>
        <w:t>В случае изменения банковского счета Управляющей организации, на который Собственник обязан вносить плату за жилое помещение и коммунальные услуги, Управляющая организация обязана направить Собственнику заверенное печатью письменное сообщение об 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4.10. Неиспользование помещений собственниками не является основанием невнесения платы за помещение и за отопление.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4.11.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4.12. </w:t>
      </w:r>
      <w:proofErr w:type="gramStart"/>
      <w:r w:rsidRPr="00D5308F">
        <w:rPr>
          <w:rFonts w:ascii="Times New Roman" w:hAnsi="Times New Roman" w:cs="Times New Roman"/>
          <w:sz w:val="24"/>
          <w:szCs w:val="24"/>
        </w:rPr>
        <w:t xml:space="preserve">В случае оказания услуг и выполнения работ по содержанию и ремонту общего имущества в многоквартирном доме, указанных в </w:t>
      </w:r>
      <w:r w:rsidRPr="00361DFD">
        <w:rPr>
          <w:rFonts w:ascii="Times New Roman" w:hAnsi="Times New Roman" w:cs="Times New Roman"/>
          <w:sz w:val="24"/>
          <w:szCs w:val="24"/>
        </w:rPr>
        <w:t>приложениях 4 и 5</w:t>
      </w:r>
      <w:r w:rsidRPr="00D5308F">
        <w:rPr>
          <w:rFonts w:ascii="Times New Roman" w:hAnsi="Times New Roman" w:cs="Times New Roman"/>
          <w:sz w:val="24"/>
          <w:szCs w:val="24"/>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w:t>
      </w:r>
      <w:proofErr w:type="gramEnd"/>
      <w:r w:rsidRPr="00D5308F">
        <w:rPr>
          <w:rFonts w:ascii="Times New Roman" w:hAnsi="Times New Roman" w:cs="Times New Roman"/>
          <w:sz w:val="24"/>
          <w:szCs w:val="24"/>
        </w:rPr>
        <w:t xml:space="preserve"> </w:t>
      </w:r>
      <w:proofErr w:type="gramStart"/>
      <w:r w:rsidRPr="00D5308F">
        <w:rPr>
          <w:rFonts w:ascii="Times New Roman" w:hAnsi="Times New Roman" w:cs="Times New Roman"/>
          <w:sz w:val="24"/>
          <w:szCs w:val="24"/>
        </w:rPr>
        <w:t>услуги или работы в составе ежемесячной платы по содержанию и ремонту общего имущества в многоквартирном доме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Правительством Российской Федерации.</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4.14. </w:t>
      </w:r>
      <w:proofErr w:type="gramStart"/>
      <w:r>
        <w:rPr>
          <w:rFonts w:ascii="Times New Roman" w:hAnsi="Times New Roman" w:cs="Times New Roman"/>
          <w:sz w:val="24"/>
          <w:szCs w:val="24"/>
        </w:rPr>
        <w:t xml:space="preserve">Собственник </w:t>
      </w:r>
      <w:r w:rsidRPr="00D5308F">
        <w:rPr>
          <w:rFonts w:ascii="Times New Roman" w:hAnsi="Times New Roman" w:cs="Times New Roman"/>
          <w:sz w:val="24"/>
          <w:szCs w:val="24"/>
        </w:rPr>
        <w:t xml:space="preserve">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4.15.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4.16.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  и приложением 6 к настоящему Договору.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правового акта.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4.19.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4.20. Услуги Управляющей организации, не предусмотренные настоящим Договором, выполняются за отдельную плату по взаимному соглашению Сторон.</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5. Ответственность Сторон</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5.2. В случае несвоевременного и (или) неполного внесения платы за помещение и коммунальные услуги, в том числе и при выявлении фактов, указанных в п. 5.3 настоящего Договора, Собственник обязан уплатить Управляющей организации пени в размере и в порядке, установленных частью 14 статьи 155 Жилищного кодекса Российской Федерации и настоящим Договором.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5.3.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lastRenderedPageBreak/>
        <w:t>5.4.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D5308F">
        <w:rPr>
          <w:rFonts w:ascii="Times New Roman" w:hAnsi="Times New Roman" w:cs="Times New Roman"/>
          <w:sz w:val="24"/>
          <w:szCs w:val="24"/>
        </w:rPr>
        <w:t>регистрации факта нарушения условий настоящего Договора</w:t>
      </w:r>
      <w:proofErr w:type="gramEnd"/>
    </w:p>
    <w:p w:rsidR="008A4F8E" w:rsidRPr="00D5308F" w:rsidRDefault="008A4F8E" w:rsidP="008A4F8E">
      <w:pPr>
        <w:pStyle w:val="ConsPlusNonformat"/>
        <w:widowControl/>
        <w:jc w:val="both"/>
        <w:rPr>
          <w:rFonts w:ascii="Times New Roman" w:hAnsi="Times New Roman" w:cs="Times New Roman"/>
          <w:sz w:val="24"/>
          <w:szCs w:val="24"/>
        </w:rPr>
      </w:pPr>
    </w:p>
    <w:p w:rsidR="008A4F8E" w:rsidRPr="001D3563"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6.1. </w:t>
      </w:r>
      <w:proofErr w:type="gramStart"/>
      <w:r w:rsidRPr="00D5308F">
        <w:rPr>
          <w:rFonts w:ascii="Times New Roman" w:hAnsi="Times New Roman" w:cs="Times New Roman"/>
          <w:sz w:val="24"/>
          <w:szCs w:val="24"/>
        </w:rPr>
        <w:t xml:space="preserve">Контроль </w:t>
      </w:r>
      <w:r>
        <w:rPr>
          <w:rFonts w:ascii="Times New Roman" w:hAnsi="Times New Roman" w:cs="Times New Roman"/>
          <w:sz w:val="24"/>
          <w:szCs w:val="24"/>
        </w:rPr>
        <w:t>за</w:t>
      </w:r>
      <w:proofErr w:type="gramEnd"/>
      <w:r w:rsidRPr="00D5308F">
        <w:rPr>
          <w:rFonts w:ascii="Times New Roman" w:hAnsi="Times New Roman" w:cs="Times New Roman"/>
          <w:sz w:val="24"/>
          <w:szCs w:val="24"/>
        </w:rPr>
        <w:t xml:space="preserve"> </w:t>
      </w:r>
      <w:r w:rsidRPr="00526287">
        <w:rPr>
          <w:rFonts w:ascii="Times New Roman" w:hAnsi="Times New Roman" w:cs="Times New Roman"/>
          <w:kern w:val="28"/>
          <w:sz w:val="24"/>
          <w:szCs w:val="24"/>
        </w:rPr>
        <w:t>выполнением</w:t>
      </w:r>
      <w:r w:rsidRPr="00D5308F">
        <w:rPr>
          <w:rFonts w:ascii="Times New Roman" w:hAnsi="Times New Roman" w:cs="Times New Roman"/>
          <w:sz w:val="24"/>
          <w:szCs w:val="24"/>
        </w:rPr>
        <w:t xml:space="preserve"> Управляющей организаци</w:t>
      </w:r>
      <w:r>
        <w:rPr>
          <w:rFonts w:ascii="Times New Roman" w:hAnsi="Times New Roman" w:cs="Times New Roman"/>
          <w:sz w:val="24"/>
          <w:szCs w:val="24"/>
        </w:rPr>
        <w:t>ей ее обязательств</w:t>
      </w:r>
      <w:r w:rsidRPr="00D5308F">
        <w:rPr>
          <w:rFonts w:ascii="Times New Roman" w:hAnsi="Times New Roman" w:cs="Times New Roman"/>
          <w:sz w:val="24"/>
          <w:szCs w:val="24"/>
        </w:rPr>
        <w:t xml:space="preserve"> в части исполнения наст</w:t>
      </w:r>
      <w:r>
        <w:rPr>
          <w:rFonts w:ascii="Times New Roman" w:hAnsi="Times New Roman" w:cs="Times New Roman"/>
          <w:sz w:val="24"/>
          <w:szCs w:val="24"/>
        </w:rPr>
        <w:t>оящего Договора осуществляется С</w:t>
      </w:r>
      <w:r w:rsidRPr="00D5308F">
        <w:rPr>
          <w:rFonts w:ascii="Times New Roman" w:hAnsi="Times New Roman" w:cs="Times New Roman"/>
          <w:sz w:val="24"/>
          <w:szCs w:val="24"/>
        </w:rPr>
        <w:t xml:space="preserve">обственником помещения и доверенными им </w:t>
      </w:r>
      <w:r w:rsidRPr="001D3563">
        <w:rPr>
          <w:rFonts w:ascii="Times New Roman" w:hAnsi="Times New Roman" w:cs="Times New Roman"/>
          <w:sz w:val="24"/>
          <w:szCs w:val="24"/>
        </w:rPr>
        <w:t>лицами в соответствии</w:t>
      </w:r>
      <w:r>
        <w:rPr>
          <w:rFonts w:ascii="Times New Roman" w:hAnsi="Times New Roman" w:cs="Times New Roman"/>
          <w:sz w:val="24"/>
          <w:szCs w:val="24"/>
        </w:rPr>
        <w:t xml:space="preserve"> с  положениями</w:t>
      </w:r>
      <w:r w:rsidRPr="001D3563">
        <w:rPr>
          <w:rFonts w:ascii="Times New Roman" w:hAnsi="Times New Roman" w:cs="Times New Roman"/>
          <w:sz w:val="24"/>
          <w:szCs w:val="24"/>
        </w:rPr>
        <w:t xml:space="preserve">, </w:t>
      </w:r>
      <w:r w:rsidRPr="001D3563">
        <w:rPr>
          <w:rFonts w:ascii="Times New Roman" w:hAnsi="Times New Roman" w:cs="Times New Roman"/>
          <w:kern w:val="28"/>
          <w:sz w:val="24"/>
          <w:szCs w:val="24"/>
        </w:rPr>
        <w:t>которые предусматривают</w:t>
      </w:r>
      <w:r w:rsidRPr="001D3563">
        <w:rPr>
          <w:rFonts w:ascii="Times New Roman" w:hAnsi="Times New Roman" w:cs="Times New Roman"/>
          <w:sz w:val="24"/>
          <w:szCs w:val="24"/>
        </w:rPr>
        <w:t>:</w:t>
      </w:r>
    </w:p>
    <w:p w:rsidR="008A4F8E" w:rsidRPr="00AA2B2F" w:rsidRDefault="008A4F8E" w:rsidP="008A4F8E">
      <w:pPr>
        <w:widowControl w:val="0"/>
        <w:overflowPunct w:val="0"/>
        <w:autoSpaceDE w:val="0"/>
        <w:autoSpaceDN w:val="0"/>
        <w:adjustRightInd w:val="0"/>
        <w:ind w:firstLine="720"/>
        <w:jc w:val="both"/>
        <w:rPr>
          <w:rFonts w:ascii="Times New Roman" w:hAnsi="Times New Roman"/>
          <w:b w:val="0"/>
          <w:kern w:val="28"/>
          <w:sz w:val="24"/>
          <w:szCs w:val="24"/>
        </w:rPr>
      </w:pPr>
      <w:r w:rsidRPr="00AA2B2F">
        <w:rPr>
          <w:rFonts w:ascii="Times New Roman" w:hAnsi="Times New Roman"/>
          <w:b w:val="0"/>
          <w:kern w:val="28"/>
          <w:sz w:val="24"/>
          <w:szCs w:val="24"/>
        </w:rPr>
        <w:t>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8A4F8E" w:rsidRPr="00AA2B2F" w:rsidRDefault="008A4F8E" w:rsidP="008A4F8E">
      <w:pPr>
        <w:widowControl w:val="0"/>
        <w:overflowPunct w:val="0"/>
        <w:autoSpaceDE w:val="0"/>
        <w:autoSpaceDN w:val="0"/>
        <w:adjustRightInd w:val="0"/>
        <w:ind w:firstLine="720"/>
        <w:jc w:val="both"/>
        <w:rPr>
          <w:rFonts w:ascii="Times New Roman" w:hAnsi="Times New Roman"/>
          <w:b w:val="0"/>
          <w:kern w:val="28"/>
          <w:sz w:val="24"/>
          <w:szCs w:val="24"/>
        </w:rPr>
      </w:pPr>
      <w:proofErr w:type="gramStart"/>
      <w:r w:rsidRPr="00AA2B2F">
        <w:rPr>
          <w:rFonts w:ascii="Times New Roman" w:hAnsi="Times New Roman"/>
          <w:b w:val="0"/>
          <w:kern w:val="28"/>
          <w:sz w:val="24"/>
          <w:szCs w:val="24"/>
        </w:rPr>
        <w:t>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AA2B2F">
        <w:rPr>
          <w:rFonts w:ascii="Times New Roman" w:hAnsi="Times New Roman"/>
          <w:b w:val="0"/>
          <w:kern w:val="28"/>
          <w:sz w:val="24"/>
          <w:szCs w:val="24"/>
        </w:rPr>
        <w:t xml:space="preserve"> </w:t>
      </w:r>
      <w:proofErr w:type="gramStart"/>
      <w:r w:rsidRPr="00AA2B2F">
        <w:rPr>
          <w:rFonts w:ascii="Times New Roman" w:hAnsi="Times New Roman"/>
          <w:b w:val="0"/>
          <w:kern w:val="28"/>
          <w:sz w:val="24"/>
          <w:szCs w:val="24"/>
        </w:rPr>
        <w:t>работах</w:t>
      </w:r>
      <w:proofErr w:type="gramEnd"/>
      <w:r w:rsidRPr="00AA2B2F">
        <w:rPr>
          <w:rFonts w:ascii="Times New Roman" w:hAnsi="Times New Roman"/>
          <w:b w:val="0"/>
          <w:kern w:val="28"/>
          <w:sz w:val="24"/>
          <w:szCs w:val="24"/>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Pr="00D5308F">
        <w:rPr>
          <w:rFonts w:ascii="Times New Roman" w:hAnsi="Times New Roman" w:cs="Times New Roman"/>
          <w:sz w:val="24"/>
          <w:szCs w:val="24"/>
        </w:rPr>
        <w:t>.2. В случаях:</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неправомерных действий Собственника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по требованию любой из Сторон Договора составляется акт о нарушении условий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Указанный акт является основанием для уменьшения ежемесячного размера платы Собственником за содержание и ремонт общего имущества в многоквартирном доме в размере, пропорциональном занимаемому помещению.</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6.4. </w:t>
      </w:r>
      <w:proofErr w:type="gramStart"/>
      <w:r w:rsidRPr="00D5308F">
        <w:rPr>
          <w:rFonts w:ascii="Times New Roman" w:hAnsi="Times New Roman" w:cs="Times New Roman"/>
          <w:sz w:val="24"/>
          <w:szCs w:val="24"/>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w:t>
      </w:r>
      <w:r w:rsidRPr="00D5308F">
        <w:rPr>
          <w:rFonts w:ascii="Times New Roman" w:hAnsi="Times New Roman" w:cs="Times New Roman"/>
          <w:sz w:val="24"/>
          <w:szCs w:val="24"/>
        </w:rPr>
        <w:lastRenderedPageBreak/>
        <w:t>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6.6. Принятые решения общего собрания</w:t>
      </w:r>
      <w:r>
        <w:rPr>
          <w:rFonts w:ascii="Times New Roman" w:hAnsi="Times New Roman" w:cs="Times New Roman"/>
          <w:sz w:val="24"/>
          <w:szCs w:val="24"/>
        </w:rPr>
        <w:t xml:space="preserve"> Собственников помещений</w:t>
      </w:r>
      <w:r w:rsidRPr="00D5308F">
        <w:rPr>
          <w:rFonts w:ascii="Times New Roman" w:hAnsi="Times New Roman" w:cs="Times New Roman"/>
          <w:sz w:val="24"/>
          <w:szCs w:val="24"/>
        </w:rPr>
        <w:t xml:space="preserve">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w:t>
      </w:r>
      <w:r>
        <w:rPr>
          <w:rFonts w:ascii="Times New Roman" w:hAnsi="Times New Roman" w:cs="Times New Roman"/>
          <w:sz w:val="24"/>
          <w:szCs w:val="24"/>
        </w:rPr>
        <w:t>ору проведения общего собрания С</w:t>
      </w:r>
      <w:r w:rsidRPr="00D5308F">
        <w:rPr>
          <w:rFonts w:ascii="Times New Roman" w:hAnsi="Times New Roman" w:cs="Times New Roman"/>
          <w:sz w:val="24"/>
          <w:szCs w:val="24"/>
        </w:rPr>
        <w:t>обственников</w:t>
      </w:r>
      <w:r>
        <w:rPr>
          <w:rFonts w:ascii="Times New Roman" w:hAnsi="Times New Roman" w:cs="Times New Roman"/>
          <w:sz w:val="24"/>
          <w:szCs w:val="24"/>
        </w:rPr>
        <w:t xml:space="preserve"> помещений</w:t>
      </w:r>
      <w:r w:rsidRPr="00D5308F">
        <w:rPr>
          <w:rFonts w:ascii="Times New Roman" w:hAnsi="Times New Roman" w:cs="Times New Roman"/>
          <w:sz w:val="24"/>
          <w:szCs w:val="24"/>
        </w:rPr>
        <w:t>.</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7. Порядок изменения и расторжения Договора</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7.1.1. </w:t>
      </w:r>
      <w:r w:rsidRPr="00D5308F">
        <w:rPr>
          <w:rFonts w:ascii="Times New Roman" w:hAnsi="Times New Roman" w:cs="Times New Roman"/>
          <w:sz w:val="24"/>
          <w:szCs w:val="24"/>
        </w:rPr>
        <w:t>Настоящий Договор может быть расторгнут:</w:t>
      </w:r>
    </w:p>
    <w:p w:rsidR="008A4F8E" w:rsidRDefault="008A4F8E" w:rsidP="008A4F8E">
      <w:pPr>
        <w:pStyle w:val="ConsPlusNormal"/>
        <w:widowControl/>
        <w:ind w:firstLine="540"/>
        <w:jc w:val="both"/>
        <w:rPr>
          <w:rFonts w:ascii="Times New Roman" w:hAnsi="Times New Roman" w:cs="Times New Roman"/>
          <w:sz w:val="24"/>
          <w:szCs w:val="24"/>
        </w:rPr>
      </w:pPr>
      <w:proofErr w:type="gramStart"/>
      <w:r w:rsidRPr="00E12B72">
        <w:rPr>
          <w:rFonts w:ascii="Times New Roman" w:hAnsi="Times New Roman" w:cs="Times New Roman"/>
          <w:sz w:val="24"/>
          <w:szCs w:val="24"/>
        </w:rPr>
        <w:t xml:space="preserve">в соответствии с пунктом 8.1 статьи 162 </w:t>
      </w:r>
      <w:r w:rsidRPr="00626E48">
        <w:rPr>
          <w:rFonts w:ascii="Times New Roman" w:hAnsi="Times New Roman" w:cs="Times New Roman"/>
          <w:sz w:val="24"/>
          <w:szCs w:val="24"/>
        </w:rPr>
        <w:t>Жилищного Кодекса Российской Федерации</w:t>
      </w:r>
      <w:r w:rsidRPr="00E12B72">
        <w:rPr>
          <w:rFonts w:ascii="Times New Roman" w:hAnsi="Times New Roman" w:cs="Times New Roman"/>
          <w:sz w:val="24"/>
          <w:szCs w:val="24"/>
        </w:rPr>
        <w:t xml:space="preserve"> </w:t>
      </w:r>
      <w:r>
        <w:rPr>
          <w:rFonts w:ascii="Times New Roman" w:hAnsi="Times New Roman" w:cs="Times New Roman"/>
          <w:sz w:val="24"/>
          <w:szCs w:val="24"/>
        </w:rPr>
        <w:t>с</w:t>
      </w:r>
      <w:r w:rsidRPr="00626E48">
        <w:rPr>
          <w:rFonts w:ascii="Times New Roman" w:hAnsi="Times New Roman" w:cs="Times New Roman"/>
          <w:sz w:val="24"/>
          <w:szCs w:val="24"/>
        </w:rPr>
        <w:t xml:space="preserve">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r:id="rId8" w:history="1">
        <w:r w:rsidRPr="00626E48">
          <w:rPr>
            <w:rFonts w:ascii="Times New Roman" w:hAnsi="Times New Roman" w:cs="Times New Roman"/>
            <w:sz w:val="24"/>
            <w:szCs w:val="24"/>
          </w:rPr>
          <w:t>частями 4</w:t>
        </w:r>
      </w:hyperlink>
      <w:r w:rsidRPr="00626E48">
        <w:rPr>
          <w:rFonts w:ascii="Times New Roman" w:hAnsi="Times New Roman" w:cs="Times New Roman"/>
          <w:sz w:val="24"/>
          <w:szCs w:val="24"/>
        </w:rPr>
        <w:t xml:space="preserve"> и </w:t>
      </w:r>
      <w:hyperlink r:id="rId9" w:history="1">
        <w:r w:rsidRPr="00626E48">
          <w:rPr>
            <w:rFonts w:ascii="Times New Roman" w:hAnsi="Times New Roman" w:cs="Times New Roman"/>
            <w:sz w:val="24"/>
            <w:szCs w:val="24"/>
          </w:rPr>
          <w:t>13 статьи 161</w:t>
        </w:r>
      </w:hyperlink>
      <w:r w:rsidRPr="00626E48">
        <w:rPr>
          <w:rFonts w:ascii="Times New Roman" w:hAnsi="Times New Roman" w:cs="Times New Roman"/>
          <w:sz w:val="24"/>
          <w:szCs w:val="24"/>
        </w:rPr>
        <w:t xml:space="preserve"> Жилищного Кодекса Российской Федерации, по истечении каждого последующего года со дня заключения указанного договора в случае, если до истечения срока действия</w:t>
      </w:r>
      <w:proofErr w:type="gramEnd"/>
      <w:r w:rsidRPr="00626E48">
        <w:rPr>
          <w:rFonts w:ascii="Times New Roman" w:hAnsi="Times New Roman" w:cs="Times New Roman"/>
          <w:sz w:val="24"/>
          <w:szCs w:val="24"/>
        </w:rPr>
        <w:t xml:space="preserve">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7.1.2. По соглашению Сторон.</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7.1.3. В судебном порядке.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7.1.4.</w:t>
      </w:r>
      <w:r>
        <w:rPr>
          <w:rFonts w:ascii="Times New Roman" w:hAnsi="Times New Roman" w:cs="Times New Roman"/>
          <w:sz w:val="24"/>
          <w:szCs w:val="24"/>
        </w:rPr>
        <w:t xml:space="preserve"> </w:t>
      </w:r>
      <w:r w:rsidRPr="00D5308F">
        <w:rPr>
          <w:rFonts w:ascii="Times New Roman" w:hAnsi="Times New Roman" w:cs="Times New Roman"/>
          <w:sz w:val="24"/>
          <w:szCs w:val="24"/>
        </w:rPr>
        <w:t>С момента прекращения у Собственника права собственности на помещение в многоквартирном жилом доме.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7.1.5. В случае ликвидации Управляющей организации.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0C7F58">
        <w:rPr>
          <w:rFonts w:ascii="Times New Roman" w:hAnsi="Times New Roman" w:cs="Times New Roman"/>
          <w:sz w:val="24"/>
          <w:szCs w:val="24"/>
        </w:rPr>
        <w:t>7.1.6. В связи с окончанием срока действия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7.1.7. По обстоятельствам непреодолимой силы, то есть чрезвычайным и непредотвратимым при данных условиях обстоятельствам.</w:t>
      </w:r>
    </w:p>
    <w:p w:rsidR="008A4F8E" w:rsidRPr="008B6E8B" w:rsidRDefault="008A4F8E" w:rsidP="008A4F8E">
      <w:pPr>
        <w:pStyle w:val="ConsPlusNormal"/>
        <w:widowControl/>
        <w:ind w:firstLine="540"/>
        <w:jc w:val="both"/>
        <w:rPr>
          <w:rFonts w:ascii="Times New Roman" w:hAnsi="Times New Roman" w:cs="Times New Roman"/>
          <w:sz w:val="24"/>
          <w:szCs w:val="24"/>
        </w:rPr>
      </w:pPr>
      <w:r w:rsidRPr="008B6E8B">
        <w:rPr>
          <w:rFonts w:ascii="Times New Roman" w:hAnsi="Times New Roman" w:cs="Times New Roman"/>
          <w:sz w:val="24"/>
          <w:szCs w:val="24"/>
        </w:rPr>
        <w:t xml:space="preserve">7.2. </w:t>
      </w:r>
      <w:r w:rsidRPr="00D5308F">
        <w:rPr>
          <w:rFonts w:ascii="Times New Roman" w:hAnsi="Times New Roman" w:cs="Times New Roman"/>
          <w:sz w:val="24"/>
          <w:szCs w:val="24"/>
        </w:rPr>
        <w:t>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w:t>
      </w:r>
      <w:r>
        <w:rPr>
          <w:rFonts w:ascii="Times New Roman" w:hAnsi="Times New Roman" w:cs="Times New Roman"/>
          <w:sz w:val="24"/>
          <w:szCs w:val="24"/>
        </w:rPr>
        <w:t xml:space="preserve">нием случаев, указанных в </w:t>
      </w:r>
      <w:r w:rsidRPr="00D5308F">
        <w:rPr>
          <w:rFonts w:ascii="Times New Roman" w:hAnsi="Times New Roman" w:cs="Times New Roman"/>
          <w:sz w:val="24"/>
          <w:szCs w:val="24"/>
        </w:rPr>
        <w:t>пункт</w:t>
      </w:r>
      <w:r>
        <w:rPr>
          <w:rFonts w:ascii="Times New Roman" w:hAnsi="Times New Roman" w:cs="Times New Roman"/>
          <w:sz w:val="24"/>
          <w:szCs w:val="24"/>
        </w:rPr>
        <w:t>е</w:t>
      </w:r>
      <w:r w:rsidRPr="00D5308F">
        <w:rPr>
          <w:rFonts w:ascii="Times New Roman" w:hAnsi="Times New Roman" w:cs="Times New Roman"/>
          <w:sz w:val="24"/>
          <w:szCs w:val="24"/>
        </w:rPr>
        <w:t xml:space="preserve"> 7.1.1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w:t>
      </w:r>
      <w:r>
        <w:rPr>
          <w:rFonts w:ascii="Times New Roman" w:hAnsi="Times New Roman" w:cs="Times New Roman"/>
          <w:sz w:val="24"/>
          <w:szCs w:val="24"/>
        </w:rPr>
        <w:t xml:space="preserve">ть органы местного самоуправления </w:t>
      </w:r>
      <w:r w:rsidRPr="00D5308F">
        <w:rPr>
          <w:rFonts w:ascii="Times New Roman" w:hAnsi="Times New Roman" w:cs="Times New Roman"/>
          <w:sz w:val="24"/>
          <w:szCs w:val="24"/>
        </w:rPr>
        <w:t>для принятия ими соответствующих решений.</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7.5. Расторжение договора не является основанием для Собственника в прекращении обязательств по оплате произведенных Управляющей организацией затрат (услуг и работ) во время действия настоящего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7.7. Изменение условий настоящего Договора осуществляется в порядке, предусмотренном жилищным и гражданским законодательством.</w:t>
      </w:r>
    </w:p>
    <w:p w:rsidR="008A4F8E" w:rsidRPr="00A601B2" w:rsidRDefault="008A4F8E" w:rsidP="008A4F8E">
      <w:pPr>
        <w:pStyle w:val="ConsPlusNormal"/>
        <w:widowControl/>
        <w:ind w:firstLine="0"/>
        <w:rPr>
          <w:rFonts w:ascii="Times New Roman" w:hAnsi="Times New Roman" w:cs="Times New Roman"/>
          <w:sz w:val="16"/>
          <w:szCs w:val="16"/>
        </w:rPr>
      </w:pPr>
    </w:p>
    <w:p w:rsidR="008A4F8E"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8. Особые условия</w:t>
      </w:r>
    </w:p>
    <w:p w:rsidR="008A4F8E" w:rsidRDefault="008A4F8E" w:rsidP="008A4F8E">
      <w:pPr>
        <w:pStyle w:val="ConsPlusNormal"/>
        <w:widowControl/>
        <w:ind w:firstLine="0"/>
        <w:rPr>
          <w:rFonts w:ascii="Times New Roman" w:hAnsi="Times New Roman" w:cs="Times New Roman"/>
          <w:sz w:val="24"/>
          <w:szCs w:val="24"/>
        </w:rPr>
      </w:pPr>
    </w:p>
    <w:p w:rsidR="008A4F8E" w:rsidRPr="00AA2B2F" w:rsidRDefault="008A4F8E" w:rsidP="008A4F8E">
      <w:pPr>
        <w:widowControl w:val="0"/>
        <w:overflowPunct w:val="0"/>
        <w:autoSpaceDE w:val="0"/>
        <w:autoSpaceDN w:val="0"/>
        <w:adjustRightInd w:val="0"/>
        <w:ind w:firstLine="720"/>
        <w:jc w:val="both"/>
        <w:rPr>
          <w:rFonts w:ascii="Times New Roman" w:hAnsi="Times New Roman"/>
          <w:b w:val="0"/>
          <w:kern w:val="28"/>
          <w:sz w:val="24"/>
          <w:szCs w:val="24"/>
        </w:rPr>
      </w:pPr>
      <w:r w:rsidRPr="00AA2B2F">
        <w:rPr>
          <w:rFonts w:ascii="Times New Roman" w:hAnsi="Times New Roman"/>
          <w:b w:val="0"/>
          <w:sz w:val="24"/>
          <w:szCs w:val="24"/>
        </w:rPr>
        <w:t>8.1.</w:t>
      </w:r>
      <w:r w:rsidRPr="00AA2B2F">
        <w:rPr>
          <w:rFonts w:ascii="Times New Roman" w:hAnsi="Times New Roman"/>
          <w:b w:val="0"/>
          <w:kern w:val="28"/>
          <w:sz w:val="24"/>
          <w:szCs w:val="24"/>
        </w:rPr>
        <w:t xml:space="preserve">Указанные в договоре управления многоквартирным домом обязательства, а также перечень услуг и работ по содержанию и ремонту общего имущества в многоквартирном доме,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AA2B2F">
        <w:rPr>
          <w:rFonts w:ascii="Times New Roman" w:hAnsi="Times New Roman"/>
          <w:b w:val="0"/>
          <w:kern w:val="28"/>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w:t>
      </w:r>
      <w:r w:rsidRPr="00AA2B2F">
        <w:rPr>
          <w:rFonts w:ascii="Times New Roman" w:hAnsi="Times New Roman"/>
          <w:b w:val="0"/>
          <w:kern w:val="28"/>
          <w:sz w:val="24"/>
          <w:szCs w:val="24"/>
        </w:rPr>
        <w:lastRenderedPageBreak/>
        <w:t>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AA2B2F">
        <w:rPr>
          <w:rFonts w:ascii="Times New Roman" w:hAnsi="Times New Roman"/>
          <w:b w:val="0"/>
          <w:kern w:val="28"/>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8.</w:t>
      </w:r>
      <w:r>
        <w:rPr>
          <w:rFonts w:ascii="Times New Roman" w:hAnsi="Times New Roman" w:cs="Times New Roman"/>
          <w:sz w:val="24"/>
          <w:szCs w:val="24"/>
        </w:rPr>
        <w:t>2</w:t>
      </w:r>
      <w:r w:rsidRPr="00D5308F">
        <w:rPr>
          <w:rFonts w:ascii="Times New Roman" w:hAnsi="Times New Roman" w:cs="Times New Roman"/>
          <w:sz w:val="24"/>
          <w:szCs w:val="24"/>
        </w:rPr>
        <w:t>.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9. Форс-мажор</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10. Срок действия Договора</w:t>
      </w:r>
    </w:p>
    <w:p w:rsidR="008A4F8E" w:rsidRPr="00A601B2" w:rsidRDefault="008A4F8E" w:rsidP="008A4F8E">
      <w:pPr>
        <w:pStyle w:val="ConsPlusNonformat"/>
        <w:widowControl/>
        <w:jc w:val="both"/>
        <w:rPr>
          <w:rFonts w:ascii="Times New Roman" w:hAnsi="Times New Roman" w:cs="Times New Roman"/>
          <w:sz w:val="16"/>
          <w:szCs w:val="16"/>
        </w:rPr>
      </w:pPr>
    </w:p>
    <w:p w:rsidR="008A4F8E"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10.1. </w:t>
      </w:r>
      <w:r w:rsidRPr="00790E7F">
        <w:rPr>
          <w:rFonts w:ascii="Times New Roman" w:hAnsi="Times New Roman" w:cs="Times New Roman"/>
          <w:sz w:val="24"/>
          <w:szCs w:val="24"/>
        </w:rPr>
        <w:t xml:space="preserve">Договор заключен на 3 года и вступает </w:t>
      </w:r>
      <w:r w:rsidRPr="00790E7F">
        <w:rPr>
          <w:rFonts w:ascii="Times New Roman" w:hAnsi="Times New Roman" w:cs="Times New Roman"/>
          <w:color w:val="000000"/>
          <w:sz w:val="24"/>
          <w:szCs w:val="24"/>
        </w:rPr>
        <w:t xml:space="preserve"> в силу (считается заключенным) </w:t>
      </w:r>
      <w:proofErr w:type="gramStart"/>
      <w:r w:rsidRPr="00790E7F">
        <w:rPr>
          <w:rFonts w:ascii="Times New Roman" w:hAnsi="Times New Roman" w:cs="Times New Roman"/>
          <w:color w:val="000000"/>
          <w:sz w:val="24"/>
          <w:szCs w:val="24"/>
        </w:rPr>
        <w:t>с даты</w:t>
      </w:r>
      <w:proofErr w:type="gramEnd"/>
      <w:r w:rsidRPr="00790E7F">
        <w:rPr>
          <w:rFonts w:ascii="Times New Roman" w:hAnsi="Times New Roman" w:cs="Times New Roman"/>
          <w:color w:val="000000"/>
          <w:sz w:val="24"/>
          <w:szCs w:val="24"/>
        </w:rPr>
        <w:t xml:space="preserve"> его подписания сторонами</w:t>
      </w:r>
      <w:r w:rsidRPr="00790E7F">
        <w:rPr>
          <w:rFonts w:ascii="Times New Roman" w:hAnsi="Times New Roman" w:cs="Times New Roman"/>
          <w:sz w:val="24"/>
          <w:szCs w:val="24"/>
        </w:rPr>
        <w:t>.</w:t>
      </w:r>
    </w:p>
    <w:p w:rsidR="008A4F8E" w:rsidRPr="00AA2B2F" w:rsidRDefault="008A4F8E" w:rsidP="008A4F8E">
      <w:pPr>
        <w:widowControl w:val="0"/>
        <w:tabs>
          <w:tab w:val="left" w:pos="0"/>
        </w:tabs>
        <w:autoSpaceDE w:val="0"/>
        <w:autoSpaceDN w:val="0"/>
        <w:adjustRightInd w:val="0"/>
        <w:ind w:firstLine="709"/>
        <w:jc w:val="both"/>
        <w:rPr>
          <w:rFonts w:ascii="Times New Roman" w:hAnsi="Times New Roman"/>
          <w:b w:val="0"/>
          <w:color w:val="000000"/>
          <w:sz w:val="24"/>
          <w:szCs w:val="24"/>
        </w:rPr>
      </w:pPr>
      <w:r w:rsidRPr="00AA2B2F">
        <w:rPr>
          <w:rFonts w:ascii="Times New Roman" w:hAnsi="Times New Roman"/>
          <w:b w:val="0"/>
          <w:sz w:val="24"/>
          <w:szCs w:val="24"/>
        </w:rPr>
        <w:t>Настоящий договор считается подписанным со Стороны Собственников, если его подписали Собственники, которым принадлежат в совокупности более пятидесяти процентов площади помещений в данном многоквартирном доме.</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10.2. Настоящий договор является публичным договором в соответствии со ст. 426 Гражданского кодекса Российской Федерации.</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10.3. </w:t>
      </w:r>
      <w:proofErr w:type="gramStart"/>
      <w:r w:rsidRPr="00D5308F">
        <w:rPr>
          <w:rFonts w:ascii="Times New Roman" w:hAnsi="Times New Roman" w:cs="Times New Roman"/>
          <w:sz w:val="24"/>
          <w:szCs w:val="24"/>
        </w:rPr>
        <w:t>В случае расторжения Договора Управляющая организация за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 либо товариществу собственников жилья, либо уполномоченному собственнику помещения в многоквартирном доме в соответствии с решением общего собрания собственников.</w:t>
      </w:r>
      <w:proofErr w:type="gramEnd"/>
    </w:p>
    <w:p w:rsidR="008A4F8E"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10.4. Договор считается продленным на </w:t>
      </w:r>
      <w:r>
        <w:rPr>
          <w:rFonts w:ascii="Times New Roman" w:hAnsi="Times New Roman" w:cs="Times New Roman"/>
          <w:sz w:val="24"/>
          <w:szCs w:val="24"/>
        </w:rPr>
        <w:t>три месяца</w:t>
      </w:r>
      <w:r w:rsidRPr="00D5308F">
        <w:rPr>
          <w:rFonts w:ascii="Times New Roman" w:hAnsi="Times New Roman" w:cs="Times New Roman"/>
          <w:sz w:val="24"/>
          <w:szCs w:val="24"/>
        </w:rPr>
        <w:t xml:space="preserve"> на тех же условиях, какие были предусмотрены таким Договором</w:t>
      </w:r>
      <w:r>
        <w:rPr>
          <w:rFonts w:ascii="Times New Roman" w:hAnsi="Times New Roman" w:cs="Times New Roman"/>
          <w:sz w:val="24"/>
          <w:szCs w:val="24"/>
        </w:rPr>
        <w:t>, если</w:t>
      </w:r>
      <w:r w:rsidRPr="00D5308F">
        <w:rPr>
          <w:rFonts w:ascii="Times New Roman" w:hAnsi="Times New Roman" w:cs="Times New Roman"/>
          <w:sz w:val="24"/>
          <w:szCs w:val="24"/>
        </w:rPr>
        <w:t>.</w:t>
      </w:r>
    </w:p>
    <w:p w:rsidR="008A4F8E" w:rsidRPr="007F136B" w:rsidRDefault="008A4F8E" w:rsidP="008A4F8E">
      <w:pPr>
        <w:pStyle w:val="HTML"/>
        <w:tabs>
          <w:tab w:val="clear" w:pos="916"/>
          <w:tab w:val="clear" w:pos="9160"/>
          <w:tab w:val="left" w:pos="540"/>
          <w:tab w:val="left" w:pos="10260"/>
        </w:tabs>
        <w:jc w:val="both"/>
        <w:rPr>
          <w:rFonts w:ascii="Times New Roman" w:hAnsi="Times New Roman" w:cs="Times New Roman"/>
          <w:sz w:val="24"/>
          <w:szCs w:val="24"/>
        </w:rPr>
      </w:pPr>
      <w:r>
        <w:rPr>
          <w:rFonts w:ascii="Times New Roman" w:hAnsi="Times New Roman" w:cs="Times New Roman"/>
          <w:sz w:val="24"/>
          <w:szCs w:val="24"/>
        </w:rPr>
        <w:tab/>
      </w:r>
      <w:proofErr w:type="gramStart"/>
      <w:r w:rsidRPr="007F136B">
        <w:rPr>
          <w:rFonts w:ascii="Times New Roman" w:hAnsi="Times New Roman" w:cs="Times New Roman"/>
          <w:sz w:val="24"/>
          <w:szCs w:val="24"/>
        </w:rPr>
        <w:t>б</w:t>
      </w:r>
      <w:proofErr w:type="gramEnd"/>
      <w:r w:rsidRPr="007F136B">
        <w:rPr>
          <w:rFonts w:ascii="Times New Roman" w:hAnsi="Times New Roman" w:cs="Times New Roman"/>
          <w:sz w:val="24"/>
          <w:szCs w:val="24"/>
        </w:rPr>
        <w:t>ольшинство  собственников  помещений на основании решения общего</w:t>
      </w:r>
      <w:r>
        <w:rPr>
          <w:rFonts w:ascii="Times New Roman" w:hAnsi="Times New Roman" w:cs="Times New Roman"/>
          <w:sz w:val="24"/>
          <w:szCs w:val="24"/>
        </w:rPr>
        <w:t xml:space="preserve"> </w:t>
      </w:r>
      <w:r w:rsidRPr="007F136B">
        <w:rPr>
          <w:rFonts w:ascii="Times New Roman" w:hAnsi="Times New Roman" w:cs="Times New Roman"/>
          <w:sz w:val="24"/>
          <w:szCs w:val="24"/>
        </w:rPr>
        <w:t>собрания о выборе способа непосредственного управления многоквартирным</w:t>
      </w:r>
      <w:r>
        <w:rPr>
          <w:rFonts w:ascii="Times New Roman" w:hAnsi="Times New Roman" w:cs="Times New Roman"/>
          <w:sz w:val="24"/>
          <w:szCs w:val="24"/>
        </w:rPr>
        <w:t xml:space="preserve"> </w:t>
      </w:r>
      <w:r w:rsidRPr="007F136B">
        <w:rPr>
          <w:rFonts w:ascii="Times New Roman" w:hAnsi="Times New Roman" w:cs="Times New Roman"/>
          <w:sz w:val="24"/>
          <w:szCs w:val="24"/>
        </w:rPr>
        <w:t>домом  не  заключили  договоры,  предусмотренные статьей 164 Жилищного</w:t>
      </w:r>
      <w:r>
        <w:rPr>
          <w:rFonts w:ascii="Times New Roman" w:hAnsi="Times New Roman" w:cs="Times New Roman"/>
          <w:sz w:val="24"/>
          <w:szCs w:val="24"/>
        </w:rPr>
        <w:t xml:space="preserve"> </w:t>
      </w:r>
      <w:r w:rsidRPr="007F136B">
        <w:rPr>
          <w:rFonts w:ascii="Times New Roman" w:hAnsi="Times New Roman" w:cs="Times New Roman"/>
          <w:sz w:val="24"/>
          <w:szCs w:val="24"/>
        </w:rPr>
        <w:t>кодекса    Российской    Федерации,    с    лицами,    осуществляющими</w:t>
      </w:r>
      <w:r>
        <w:rPr>
          <w:rFonts w:ascii="Times New Roman" w:hAnsi="Times New Roman" w:cs="Times New Roman"/>
          <w:sz w:val="24"/>
          <w:szCs w:val="24"/>
        </w:rPr>
        <w:t xml:space="preserve"> </w:t>
      </w:r>
      <w:r w:rsidRPr="007F136B">
        <w:rPr>
          <w:rFonts w:ascii="Times New Roman" w:hAnsi="Times New Roman" w:cs="Times New Roman"/>
          <w:sz w:val="24"/>
          <w:szCs w:val="24"/>
        </w:rPr>
        <w:t>соответствующие виды деятельности;</w:t>
      </w:r>
    </w:p>
    <w:p w:rsidR="008A4F8E" w:rsidRPr="007F136B" w:rsidRDefault="008A4F8E" w:rsidP="008A4F8E">
      <w:pPr>
        <w:pStyle w:val="HTML"/>
        <w:tabs>
          <w:tab w:val="clear" w:pos="916"/>
          <w:tab w:val="clear" w:pos="9160"/>
          <w:tab w:val="left" w:pos="540"/>
          <w:tab w:val="left" w:pos="1026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r w:rsidRPr="007F136B">
        <w:rPr>
          <w:rFonts w:ascii="Times New Roman" w:hAnsi="Times New Roman" w:cs="Times New Roman"/>
          <w:sz w:val="24"/>
          <w:szCs w:val="24"/>
        </w:rPr>
        <w:t>товарищество  собственников  жилья  либо  жилищный кооператив или</w:t>
      </w:r>
      <w:r>
        <w:rPr>
          <w:rFonts w:ascii="Times New Roman" w:hAnsi="Times New Roman" w:cs="Times New Roman"/>
          <w:sz w:val="24"/>
          <w:szCs w:val="24"/>
        </w:rPr>
        <w:t xml:space="preserve"> </w:t>
      </w:r>
      <w:r w:rsidRPr="007F136B">
        <w:rPr>
          <w:rFonts w:ascii="Times New Roman" w:hAnsi="Times New Roman" w:cs="Times New Roman"/>
          <w:sz w:val="24"/>
          <w:szCs w:val="24"/>
        </w:rPr>
        <w:t>иной специализированный потребительский кооператив не зарегистрированы</w:t>
      </w:r>
      <w:r>
        <w:rPr>
          <w:rFonts w:ascii="Times New Roman" w:hAnsi="Times New Roman" w:cs="Times New Roman"/>
          <w:sz w:val="24"/>
          <w:szCs w:val="24"/>
        </w:rPr>
        <w:t xml:space="preserve"> </w:t>
      </w:r>
      <w:r w:rsidRPr="007F136B">
        <w:rPr>
          <w:rFonts w:ascii="Times New Roman" w:hAnsi="Times New Roman" w:cs="Times New Roman"/>
          <w:sz w:val="24"/>
          <w:szCs w:val="24"/>
        </w:rPr>
        <w:t>на  основании  решения  общего  собрания  о  выборе способа управления</w:t>
      </w:r>
      <w:r>
        <w:rPr>
          <w:rFonts w:ascii="Times New Roman" w:hAnsi="Times New Roman" w:cs="Times New Roman"/>
          <w:sz w:val="24"/>
          <w:szCs w:val="24"/>
        </w:rPr>
        <w:t xml:space="preserve"> </w:t>
      </w:r>
      <w:r w:rsidRPr="007F136B">
        <w:rPr>
          <w:rFonts w:ascii="Times New Roman" w:hAnsi="Times New Roman" w:cs="Times New Roman"/>
          <w:sz w:val="24"/>
          <w:szCs w:val="24"/>
        </w:rPr>
        <w:t>многоквартирным домом;</w:t>
      </w:r>
    </w:p>
    <w:p w:rsidR="008A4F8E" w:rsidRPr="007F136B" w:rsidRDefault="008A4F8E" w:rsidP="008A4F8E">
      <w:pPr>
        <w:pStyle w:val="HTML"/>
        <w:tabs>
          <w:tab w:val="clear" w:pos="916"/>
          <w:tab w:val="clear" w:pos="9160"/>
          <w:tab w:val="left" w:pos="540"/>
          <w:tab w:val="left" w:pos="1026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8A264F">
        <w:rPr>
          <w:rFonts w:ascii="Times New Roman" w:hAnsi="Times New Roman" w:cs="Times New Roman"/>
          <w:sz w:val="24"/>
          <w:szCs w:val="24"/>
        </w:rPr>
        <w:t xml:space="preserve">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w:t>
      </w:r>
      <w:r w:rsidRPr="008A264F">
        <w:rPr>
          <w:rFonts w:ascii="Times New Roman" w:hAnsi="Times New Roman" w:cs="Times New Roman"/>
          <w:sz w:val="24"/>
          <w:szCs w:val="24"/>
        </w:rPr>
        <w:lastRenderedPageBreak/>
        <w:t>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8A4F8E" w:rsidRPr="007F136B" w:rsidRDefault="008A4F8E" w:rsidP="008A4F8E">
      <w:pPr>
        <w:pStyle w:val="HTML"/>
        <w:tabs>
          <w:tab w:val="clear" w:pos="916"/>
          <w:tab w:val="left" w:pos="540"/>
        </w:tabs>
        <w:jc w:val="both"/>
        <w:rPr>
          <w:rFonts w:ascii="Times New Roman" w:hAnsi="Times New Roman" w:cs="Times New Roman"/>
          <w:sz w:val="24"/>
          <w:szCs w:val="24"/>
        </w:rPr>
      </w:pPr>
      <w:r w:rsidRPr="007F136B">
        <w:rPr>
          <w:rFonts w:ascii="Times New Roman" w:hAnsi="Times New Roman" w:cs="Times New Roman"/>
          <w:sz w:val="24"/>
          <w:szCs w:val="24"/>
        </w:rPr>
        <w:t xml:space="preserve">     </w:t>
      </w:r>
      <w:r>
        <w:rPr>
          <w:rFonts w:ascii="Times New Roman" w:hAnsi="Times New Roman" w:cs="Times New Roman"/>
          <w:sz w:val="24"/>
          <w:szCs w:val="24"/>
        </w:rPr>
        <w:tab/>
      </w:r>
      <w:r w:rsidRPr="007F136B">
        <w:rPr>
          <w:rFonts w:ascii="Times New Roman" w:hAnsi="Times New Roman" w:cs="Times New Roman"/>
          <w:sz w:val="24"/>
          <w:szCs w:val="24"/>
        </w:rPr>
        <w:t>другая   управляющая  организация,  отобранная  органом  местного</w:t>
      </w:r>
      <w:r>
        <w:rPr>
          <w:rFonts w:ascii="Times New Roman" w:hAnsi="Times New Roman" w:cs="Times New Roman"/>
          <w:sz w:val="24"/>
          <w:szCs w:val="24"/>
        </w:rPr>
        <w:t xml:space="preserve"> </w:t>
      </w:r>
      <w:r w:rsidRPr="007F136B">
        <w:rPr>
          <w:rFonts w:ascii="Times New Roman" w:hAnsi="Times New Roman" w:cs="Times New Roman"/>
          <w:sz w:val="24"/>
          <w:szCs w:val="24"/>
        </w:rPr>
        <w:t xml:space="preserve">самоуправления  для  </w:t>
      </w:r>
      <w:r w:rsidRPr="0064454F">
        <w:rPr>
          <w:rFonts w:ascii="Times New Roman" w:hAnsi="Times New Roman" w:cs="Times New Roman"/>
          <w:sz w:val="24"/>
          <w:szCs w:val="24"/>
        </w:rPr>
        <w:t>управления многоквартирным домом в соответствии с Правилами проведения  органом  местного  самоуправления  открытого  конкурса  по</w:t>
      </w:r>
      <w:r>
        <w:rPr>
          <w:rFonts w:ascii="Times New Roman" w:hAnsi="Times New Roman" w:cs="Times New Roman"/>
          <w:sz w:val="24"/>
          <w:szCs w:val="24"/>
        </w:rPr>
        <w:t xml:space="preserve"> </w:t>
      </w:r>
      <w:r w:rsidRPr="0064454F">
        <w:rPr>
          <w:rFonts w:ascii="Times New Roman" w:hAnsi="Times New Roman" w:cs="Times New Roman"/>
          <w:sz w:val="24"/>
          <w:szCs w:val="24"/>
        </w:rPr>
        <w:t>отбору управляющей организации для управления многоквартирным домом,  не приступила к</w:t>
      </w:r>
      <w:r w:rsidRPr="007F136B">
        <w:rPr>
          <w:rFonts w:ascii="Times New Roman" w:hAnsi="Times New Roman" w:cs="Times New Roman"/>
          <w:sz w:val="24"/>
          <w:szCs w:val="24"/>
        </w:rPr>
        <w:t xml:space="preserve"> выполнению договора управления</w:t>
      </w:r>
      <w:r>
        <w:rPr>
          <w:rFonts w:ascii="Times New Roman" w:hAnsi="Times New Roman" w:cs="Times New Roman"/>
          <w:sz w:val="24"/>
          <w:szCs w:val="24"/>
        </w:rPr>
        <w:t xml:space="preserve"> </w:t>
      </w:r>
      <w:r w:rsidRPr="007F136B">
        <w:rPr>
          <w:rFonts w:ascii="Times New Roman" w:hAnsi="Times New Roman" w:cs="Times New Roman"/>
          <w:sz w:val="24"/>
          <w:szCs w:val="24"/>
        </w:rPr>
        <w:t>многоквартирным домом</w:t>
      </w:r>
      <w:r>
        <w:rPr>
          <w:rFonts w:ascii="Times New Roman" w:hAnsi="Times New Roman" w:cs="Times New Roman"/>
          <w:sz w:val="24"/>
          <w:szCs w:val="24"/>
        </w:rPr>
        <w:t>.</w:t>
      </w:r>
    </w:p>
    <w:p w:rsidR="008A4F8E" w:rsidRPr="00D5308F" w:rsidRDefault="008A4F8E" w:rsidP="008A4F8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10.5.</w:t>
      </w:r>
      <w:r w:rsidRPr="00D5308F">
        <w:rPr>
          <w:rFonts w:ascii="Times New Roman" w:hAnsi="Times New Roman" w:cs="Times New Roman"/>
          <w:sz w:val="24"/>
          <w:szCs w:val="24"/>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 Договор составлен на </w:t>
      </w:r>
      <w:r>
        <w:rPr>
          <w:rFonts w:ascii="Times New Roman" w:hAnsi="Times New Roman" w:cs="Times New Roman"/>
          <w:sz w:val="24"/>
          <w:szCs w:val="24"/>
        </w:rPr>
        <w:t>13</w:t>
      </w:r>
      <w:r w:rsidRPr="00D5308F">
        <w:rPr>
          <w:rFonts w:ascii="Times New Roman" w:hAnsi="Times New Roman" w:cs="Times New Roman"/>
          <w:sz w:val="24"/>
          <w:szCs w:val="24"/>
        </w:rPr>
        <w:t xml:space="preserve"> страницах и содержит </w:t>
      </w:r>
      <w:r>
        <w:rPr>
          <w:rFonts w:ascii="Times New Roman" w:hAnsi="Times New Roman" w:cs="Times New Roman"/>
          <w:sz w:val="24"/>
          <w:szCs w:val="24"/>
        </w:rPr>
        <w:t xml:space="preserve">21 страницу </w:t>
      </w:r>
      <w:r w:rsidRPr="00D5308F">
        <w:rPr>
          <w:rFonts w:ascii="Times New Roman" w:hAnsi="Times New Roman" w:cs="Times New Roman"/>
          <w:sz w:val="24"/>
          <w:szCs w:val="24"/>
        </w:rPr>
        <w:t>приложений.</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Приложения:</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1.Список собственников многоквартирного дома.</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2. Состав </w:t>
      </w:r>
      <w:r>
        <w:rPr>
          <w:rFonts w:ascii="Times New Roman" w:hAnsi="Times New Roman" w:cs="Times New Roman"/>
          <w:sz w:val="24"/>
          <w:szCs w:val="24"/>
        </w:rPr>
        <w:t xml:space="preserve">общего имущества </w:t>
      </w:r>
      <w:r w:rsidRPr="00D5308F">
        <w:rPr>
          <w:rFonts w:ascii="Times New Roman" w:hAnsi="Times New Roman" w:cs="Times New Roman"/>
          <w:sz w:val="24"/>
          <w:szCs w:val="24"/>
        </w:rPr>
        <w:t>мног</w:t>
      </w:r>
      <w:r>
        <w:rPr>
          <w:rFonts w:ascii="Times New Roman" w:hAnsi="Times New Roman" w:cs="Times New Roman"/>
          <w:sz w:val="24"/>
          <w:szCs w:val="24"/>
        </w:rPr>
        <w:t>оквартирного дома по адресу: микрорайон 15 дом №5  на ___ листах.</w:t>
      </w:r>
    </w:p>
    <w:p w:rsidR="008A4F8E" w:rsidRPr="00D5308F" w:rsidRDefault="008A4F8E" w:rsidP="008A4F8E">
      <w:pPr>
        <w:pStyle w:val="ConsPlusNormal"/>
        <w:widowControl/>
        <w:ind w:firstLine="540"/>
        <w:jc w:val="both"/>
        <w:rPr>
          <w:rFonts w:ascii="Times New Roman" w:hAnsi="Times New Roman" w:cs="Times New Roman"/>
          <w:sz w:val="24"/>
          <w:szCs w:val="24"/>
        </w:rPr>
      </w:pPr>
      <w:r w:rsidRPr="00D5308F">
        <w:rPr>
          <w:rFonts w:ascii="Times New Roman" w:hAnsi="Times New Roman" w:cs="Times New Roman"/>
          <w:sz w:val="24"/>
          <w:szCs w:val="24"/>
        </w:rPr>
        <w:t xml:space="preserve">3. Перечень технической документации на многоквартирный дом и иных связанных с управлением многоквартирным домом документов </w:t>
      </w:r>
      <w:r>
        <w:rPr>
          <w:rFonts w:ascii="Times New Roman" w:hAnsi="Times New Roman" w:cs="Times New Roman"/>
          <w:sz w:val="24"/>
          <w:szCs w:val="24"/>
        </w:rPr>
        <w:t xml:space="preserve">на ____ </w:t>
      </w:r>
      <w:r w:rsidRPr="00D5308F">
        <w:rPr>
          <w:rFonts w:ascii="Times New Roman" w:hAnsi="Times New Roman" w:cs="Times New Roman"/>
          <w:sz w:val="24"/>
          <w:szCs w:val="24"/>
        </w:rPr>
        <w:t>л</w:t>
      </w:r>
      <w:r>
        <w:rPr>
          <w:rFonts w:ascii="Times New Roman" w:hAnsi="Times New Roman" w:cs="Times New Roman"/>
          <w:sz w:val="24"/>
          <w:szCs w:val="24"/>
        </w:rPr>
        <w:t>истах</w:t>
      </w:r>
      <w:r w:rsidRPr="00D5308F">
        <w:rPr>
          <w:rFonts w:ascii="Times New Roman" w:hAnsi="Times New Roman" w:cs="Times New Roman"/>
          <w:sz w:val="24"/>
          <w:szCs w:val="24"/>
        </w:rPr>
        <w:t>.</w:t>
      </w:r>
    </w:p>
    <w:p w:rsidR="008A4F8E" w:rsidRDefault="008A4F8E" w:rsidP="008A4F8E">
      <w:pPr>
        <w:pStyle w:val="ConsPlusNormal"/>
        <w:ind w:firstLine="540"/>
        <w:jc w:val="both"/>
        <w:rPr>
          <w:rFonts w:ascii="Times New Roman" w:hAnsi="Times New Roman"/>
          <w:color w:val="000000"/>
          <w:sz w:val="24"/>
        </w:rPr>
      </w:pPr>
      <w:r w:rsidRPr="00F42919">
        <w:rPr>
          <w:rFonts w:ascii="Times New Roman" w:hAnsi="Times New Roman"/>
          <w:color w:val="000000"/>
          <w:sz w:val="24"/>
        </w:rPr>
        <w:t xml:space="preserve">4. Перечень </w:t>
      </w:r>
      <w:r>
        <w:rPr>
          <w:rFonts w:ascii="Times New Roman" w:hAnsi="Times New Roman"/>
          <w:color w:val="000000"/>
          <w:sz w:val="24"/>
        </w:rPr>
        <w:t xml:space="preserve">обязательных </w:t>
      </w:r>
      <w:r w:rsidRPr="00F42919">
        <w:rPr>
          <w:rFonts w:ascii="Times New Roman" w:hAnsi="Times New Roman"/>
          <w:color w:val="000000"/>
          <w:sz w:val="24"/>
        </w:rPr>
        <w:t xml:space="preserve">услуг и работ по содержанию и ремонту общего имущества в многоквартирном доме на </w:t>
      </w:r>
      <w:r>
        <w:rPr>
          <w:rFonts w:ascii="Times New Roman" w:hAnsi="Times New Roman"/>
          <w:color w:val="000000"/>
          <w:sz w:val="24"/>
        </w:rPr>
        <w:t>____</w:t>
      </w:r>
      <w:r w:rsidRPr="00F42919">
        <w:rPr>
          <w:rFonts w:ascii="Times New Roman" w:hAnsi="Times New Roman"/>
          <w:color w:val="000000"/>
          <w:sz w:val="24"/>
        </w:rPr>
        <w:t xml:space="preserve"> л</w:t>
      </w:r>
      <w:r>
        <w:rPr>
          <w:rFonts w:ascii="Times New Roman" w:hAnsi="Times New Roman"/>
          <w:color w:val="000000"/>
          <w:sz w:val="24"/>
        </w:rPr>
        <w:t>истах</w:t>
      </w:r>
      <w:r w:rsidRPr="00F42919">
        <w:rPr>
          <w:rFonts w:ascii="Times New Roman" w:hAnsi="Times New Roman"/>
          <w:color w:val="000000"/>
          <w:sz w:val="24"/>
        </w:rPr>
        <w:t>.</w:t>
      </w:r>
      <w:r w:rsidRPr="00EB5A05">
        <w:rPr>
          <w:rFonts w:ascii="Times New Roman" w:hAnsi="Times New Roman"/>
          <w:color w:val="000000"/>
          <w:sz w:val="24"/>
        </w:rPr>
        <w:t xml:space="preserve"> </w:t>
      </w:r>
    </w:p>
    <w:p w:rsidR="008A4F8E" w:rsidRPr="00F42919" w:rsidRDefault="008A4F8E" w:rsidP="008A4F8E">
      <w:pPr>
        <w:pStyle w:val="ConsPlusNormal"/>
        <w:ind w:firstLine="540"/>
        <w:jc w:val="both"/>
        <w:rPr>
          <w:rFonts w:ascii="Times New Roman" w:hAnsi="Times New Roman"/>
          <w:color w:val="000000"/>
          <w:sz w:val="24"/>
        </w:rPr>
      </w:pPr>
      <w:r>
        <w:rPr>
          <w:rFonts w:ascii="Times New Roman" w:hAnsi="Times New Roman"/>
          <w:color w:val="000000"/>
          <w:sz w:val="24"/>
        </w:rPr>
        <w:t>5. Перечень д</w:t>
      </w:r>
      <w:r w:rsidRPr="000E3FEB">
        <w:rPr>
          <w:rFonts w:ascii="Times New Roman" w:hAnsi="Times New Roman"/>
          <w:bCs/>
          <w:sz w:val="24"/>
          <w:szCs w:val="24"/>
        </w:rPr>
        <w:t>ополнительны</w:t>
      </w:r>
      <w:r>
        <w:rPr>
          <w:rFonts w:ascii="Times New Roman" w:hAnsi="Times New Roman"/>
          <w:bCs/>
          <w:sz w:val="24"/>
          <w:szCs w:val="24"/>
        </w:rPr>
        <w:t>х</w:t>
      </w:r>
      <w:r w:rsidRPr="000E3FEB">
        <w:rPr>
          <w:rFonts w:ascii="Times New Roman" w:hAnsi="Times New Roman"/>
          <w:bCs/>
          <w:sz w:val="24"/>
          <w:szCs w:val="24"/>
        </w:rPr>
        <w:t xml:space="preserve"> услуг</w:t>
      </w:r>
      <w:r>
        <w:rPr>
          <w:rFonts w:ascii="Times New Roman" w:hAnsi="Times New Roman"/>
          <w:bCs/>
          <w:sz w:val="24"/>
          <w:szCs w:val="24"/>
        </w:rPr>
        <w:t xml:space="preserve"> и работ</w:t>
      </w:r>
      <w:r w:rsidRPr="000E3FEB">
        <w:rPr>
          <w:rFonts w:ascii="Times New Roman" w:hAnsi="Times New Roman"/>
          <w:bCs/>
          <w:sz w:val="24"/>
          <w:szCs w:val="24"/>
        </w:rPr>
        <w:t xml:space="preserve"> по содержанию общего имущества</w:t>
      </w:r>
      <w:r w:rsidRPr="00EB5A05">
        <w:rPr>
          <w:rFonts w:ascii="Times New Roman" w:hAnsi="Times New Roman"/>
          <w:color w:val="000000"/>
          <w:sz w:val="24"/>
        </w:rPr>
        <w:t xml:space="preserve"> </w:t>
      </w:r>
      <w:r w:rsidRPr="00F42919">
        <w:rPr>
          <w:rFonts w:ascii="Times New Roman" w:hAnsi="Times New Roman"/>
          <w:color w:val="000000"/>
          <w:sz w:val="24"/>
        </w:rPr>
        <w:t xml:space="preserve">на </w:t>
      </w:r>
      <w:r>
        <w:rPr>
          <w:rFonts w:ascii="Times New Roman" w:hAnsi="Times New Roman"/>
          <w:color w:val="000000"/>
          <w:sz w:val="24"/>
        </w:rPr>
        <w:t>___</w:t>
      </w:r>
      <w:r w:rsidRPr="00F42919">
        <w:rPr>
          <w:rFonts w:ascii="Times New Roman" w:hAnsi="Times New Roman"/>
          <w:color w:val="000000"/>
          <w:sz w:val="24"/>
        </w:rPr>
        <w:t xml:space="preserve"> л</w:t>
      </w:r>
      <w:r>
        <w:rPr>
          <w:rFonts w:ascii="Times New Roman" w:hAnsi="Times New Roman"/>
          <w:color w:val="000000"/>
          <w:sz w:val="24"/>
        </w:rPr>
        <w:t>истах</w:t>
      </w:r>
      <w:r w:rsidRPr="00F42919">
        <w:rPr>
          <w:rFonts w:ascii="Times New Roman" w:hAnsi="Times New Roman"/>
          <w:color w:val="000000"/>
          <w:sz w:val="24"/>
        </w:rPr>
        <w:t>.</w:t>
      </w:r>
    </w:p>
    <w:p w:rsidR="008A4F8E" w:rsidRDefault="008A4F8E" w:rsidP="008A4F8E">
      <w:pPr>
        <w:pStyle w:val="ConsPlusNormal"/>
        <w:ind w:firstLine="540"/>
        <w:jc w:val="both"/>
        <w:rPr>
          <w:rFonts w:ascii="Times New Roman" w:hAnsi="Times New Roman"/>
          <w:color w:val="000000"/>
          <w:sz w:val="24"/>
        </w:rPr>
      </w:pPr>
      <w:r>
        <w:rPr>
          <w:rFonts w:ascii="Times New Roman" w:hAnsi="Times New Roman"/>
          <w:color w:val="000000"/>
          <w:sz w:val="24"/>
        </w:rPr>
        <w:t>6</w:t>
      </w:r>
      <w:r w:rsidRPr="00F42919">
        <w:rPr>
          <w:rFonts w:ascii="Times New Roman" w:hAnsi="Times New Roman"/>
          <w:color w:val="000000"/>
          <w:sz w:val="24"/>
        </w:rPr>
        <w:t>. Порядок изменения размера платы за коммунальные услуги при предоставлении услуг ненадлежащего</w:t>
      </w:r>
      <w:r>
        <w:rPr>
          <w:rFonts w:ascii="Times New Roman" w:hAnsi="Times New Roman"/>
          <w:color w:val="000000"/>
          <w:sz w:val="24"/>
        </w:rPr>
        <w:t xml:space="preserve"> </w:t>
      </w:r>
      <w:r w:rsidRPr="00F42919">
        <w:rPr>
          <w:rFonts w:ascii="Times New Roman" w:hAnsi="Times New Roman"/>
          <w:color w:val="000000"/>
          <w:sz w:val="24"/>
        </w:rPr>
        <w:t xml:space="preserve">качества и (или) с перерывами, превышающими установленную продолжительность на </w:t>
      </w:r>
      <w:r>
        <w:rPr>
          <w:rFonts w:ascii="Times New Roman" w:hAnsi="Times New Roman"/>
          <w:color w:val="000000"/>
          <w:sz w:val="24"/>
        </w:rPr>
        <w:t>___</w:t>
      </w:r>
      <w:r w:rsidRPr="00F42919">
        <w:rPr>
          <w:rFonts w:ascii="Times New Roman" w:hAnsi="Times New Roman"/>
          <w:color w:val="000000"/>
          <w:sz w:val="24"/>
        </w:rPr>
        <w:t xml:space="preserve"> листах.</w:t>
      </w:r>
    </w:p>
    <w:p w:rsidR="008A4F8E" w:rsidRPr="00EB5A05" w:rsidRDefault="008A4F8E" w:rsidP="008A4F8E">
      <w:pPr>
        <w:pStyle w:val="ConsPlusNormal"/>
        <w:ind w:firstLine="540"/>
        <w:jc w:val="both"/>
        <w:rPr>
          <w:rFonts w:ascii="Times New Roman" w:hAnsi="Times New Roman"/>
          <w:color w:val="000000"/>
          <w:sz w:val="24"/>
        </w:rPr>
      </w:pPr>
      <w:r>
        <w:rPr>
          <w:rFonts w:ascii="Times New Roman" w:hAnsi="Times New Roman"/>
          <w:color w:val="000000"/>
          <w:sz w:val="24"/>
        </w:rPr>
        <w:t xml:space="preserve">7. </w:t>
      </w:r>
      <w:r w:rsidRPr="00EB5A05">
        <w:rPr>
          <w:rFonts w:ascii="Times New Roman" w:hAnsi="Times New Roman"/>
          <w:color w:val="000000"/>
          <w:sz w:val="24"/>
        </w:rPr>
        <w:t>Предельные сроки устранения неисправностей при выполнении внепланового (непредвиденного) текущего ремонта отдельных частей жилых домов и их оборудования</w:t>
      </w:r>
      <w:r>
        <w:rPr>
          <w:rFonts w:ascii="Times New Roman" w:hAnsi="Times New Roman"/>
          <w:color w:val="000000"/>
          <w:sz w:val="24"/>
        </w:rPr>
        <w:t xml:space="preserve"> на __ листах.</w:t>
      </w:r>
    </w:p>
    <w:p w:rsidR="008A4F8E" w:rsidRDefault="008A4F8E" w:rsidP="008A4F8E">
      <w:pPr>
        <w:pStyle w:val="ConsPlusNormal"/>
        <w:ind w:firstLine="540"/>
        <w:jc w:val="both"/>
        <w:rPr>
          <w:rFonts w:ascii="Times New Roman" w:hAnsi="Times New Roman"/>
          <w:color w:val="000000"/>
          <w:sz w:val="24"/>
        </w:rPr>
      </w:pPr>
    </w:p>
    <w:p w:rsidR="008A4F8E" w:rsidRPr="00F42919" w:rsidRDefault="008A4F8E" w:rsidP="008A4F8E">
      <w:pPr>
        <w:pStyle w:val="ConsPlusNormal"/>
        <w:ind w:firstLine="540"/>
        <w:jc w:val="both"/>
        <w:rPr>
          <w:rFonts w:ascii="Times New Roman" w:hAnsi="Times New Roman"/>
          <w:color w:val="000000"/>
          <w:sz w:val="24"/>
        </w:rPr>
      </w:pPr>
    </w:p>
    <w:p w:rsidR="008A4F8E" w:rsidRPr="00D5308F" w:rsidRDefault="008A4F8E" w:rsidP="008A4F8E">
      <w:pPr>
        <w:pStyle w:val="ConsPlusNormal"/>
        <w:widowControl/>
        <w:ind w:firstLine="0"/>
        <w:rPr>
          <w:rFonts w:ascii="Times New Roman" w:hAnsi="Times New Roman" w:cs="Times New Roman"/>
          <w:sz w:val="24"/>
          <w:szCs w:val="24"/>
        </w:rPr>
      </w:pPr>
      <w:r w:rsidRPr="00D5308F">
        <w:rPr>
          <w:rFonts w:ascii="Times New Roman" w:hAnsi="Times New Roman" w:cs="Times New Roman"/>
          <w:sz w:val="24"/>
          <w:szCs w:val="24"/>
        </w:rPr>
        <w:t>Реквизиты Сторон</w:t>
      </w: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Собственни</w:t>
      </w:r>
      <w:proofErr w:type="gramStart"/>
      <w:r w:rsidRPr="00D5308F">
        <w:rPr>
          <w:rFonts w:ascii="Times New Roman" w:hAnsi="Times New Roman" w:cs="Times New Roman"/>
          <w:sz w:val="24"/>
          <w:szCs w:val="24"/>
        </w:rPr>
        <w:t>к(</w:t>
      </w:r>
      <w:proofErr w:type="gramEnd"/>
      <w:r w:rsidRPr="00D5308F">
        <w:rPr>
          <w:rFonts w:ascii="Times New Roman" w:hAnsi="Times New Roman" w:cs="Times New Roman"/>
          <w:sz w:val="24"/>
          <w:szCs w:val="24"/>
        </w:rPr>
        <w:t xml:space="preserve">и) (представитель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Управляющая организация:</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собственника):</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_____________________________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_____________________________</w:t>
      </w:r>
    </w:p>
    <w:p w:rsidR="008A4F8E" w:rsidRPr="00D5308F" w:rsidRDefault="008A4F8E" w:rsidP="008A4F8E">
      <w:pPr>
        <w:pStyle w:val="ConsPlusNonformat"/>
        <w:widowControl/>
        <w:rPr>
          <w:rFonts w:ascii="Times New Roman" w:hAnsi="Times New Roman" w:cs="Times New Roman"/>
          <w:sz w:val="24"/>
          <w:szCs w:val="24"/>
        </w:rPr>
      </w:pPr>
      <w:proofErr w:type="gramStart"/>
      <w:r w:rsidRPr="00D5308F">
        <w:rPr>
          <w:rFonts w:ascii="Times New Roman" w:hAnsi="Times New Roman" w:cs="Times New Roman"/>
          <w:sz w:val="24"/>
          <w:szCs w:val="24"/>
        </w:rPr>
        <w:t xml:space="preserve">(наименование Собственника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(должность)</w:t>
      </w:r>
      <w:proofErr w:type="gramEnd"/>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    при необходимости</w:t>
      </w:r>
      <w:proofErr w:type="gramStart"/>
      <w:r w:rsidRPr="00D5308F">
        <w:rPr>
          <w:rFonts w:ascii="Times New Roman" w:hAnsi="Times New Roman" w:cs="Times New Roman"/>
          <w:sz w:val="24"/>
          <w:szCs w:val="24"/>
        </w:rPr>
        <w:t xml:space="preserve">)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__________ (_________________)</w:t>
      </w:r>
      <w:proofErr w:type="gramEnd"/>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__________ (_________________)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(подпись)  (фамилия, инициалы)</w:t>
      </w:r>
    </w:p>
    <w:p w:rsidR="008A4F8E" w:rsidRPr="00D5308F" w:rsidRDefault="008A4F8E" w:rsidP="008A4F8E">
      <w:pPr>
        <w:pStyle w:val="ConsPlusNonformat"/>
        <w:widowControl/>
        <w:tabs>
          <w:tab w:val="left" w:pos="5760"/>
        </w:tabs>
        <w:rPr>
          <w:rFonts w:ascii="Times New Roman" w:hAnsi="Times New Roman" w:cs="Times New Roman"/>
          <w:sz w:val="24"/>
          <w:szCs w:val="24"/>
        </w:rPr>
      </w:pPr>
      <w:r w:rsidRPr="00D5308F">
        <w:rPr>
          <w:rFonts w:ascii="Times New Roman" w:hAnsi="Times New Roman" w:cs="Times New Roman"/>
          <w:sz w:val="24"/>
          <w:szCs w:val="24"/>
        </w:rPr>
        <w:t xml:space="preserve">(подпись)  (фамилия, инициалы)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печать Управляющей организации</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печать Собственника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Юридический адрес: ___________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(для организаций)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______________________________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Фактический адрес: ___________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Паспортные данные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______________________________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(для Собственников-граждан):      </w:t>
      </w:r>
      <w:r w:rsidRPr="00D5308F">
        <w:rPr>
          <w:rFonts w:ascii="Times New Roman" w:hAnsi="Times New Roman" w:cs="Times New Roman"/>
          <w:sz w:val="24"/>
          <w:szCs w:val="24"/>
        </w:rPr>
        <w:tab/>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Банковские реквизиты:</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паспорт серии ___ N __________     </w:t>
      </w:r>
      <w:r w:rsidRPr="00D5308F">
        <w:rPr>
          <w:rFonts w:ascii="Times New Roman" w:hAnsi="Times New Roman" w:cs="Times New Roman"/>
          <w:sz w:val="24"/>
          <w:szCs w:val="24"/>
        </w:rPr>
        <w:tab/>
        <w:t xml:space="preserve"> </w:t>
      </w:r>
      <w:r w:rsidRPr="00D5308F">
        <w:rPr>
          <w:rFonts w:ascii="Times New Roman" w:hAnsi="Times New Roman" w:cs="Times New Roman"/>
          <w:sz w:val="24"/>
          <w:szCs w:val="24"/>
        </w:rPr>
        <w:tab/>
        <w:t xml:space="preserve"> БИК __________________________</w:t>
      </w:r>
    </w:p>
    <w:p w:rsidR="008A4F8E" w:rsidRPr="00D5308F" w:rsidRDefault="008A4F8E" w:rsidP="008A4F8E">
      <w:pPr>
        <w:pStyle w:val="ConsPlusNonformat"/>
        <w:widowControl/>
        <w:rPr>
          <w:rFonts w:ascii="Times New Roman" w:hAnsi="Times New Roman" w:cs="Times New Roman"/>
          <w:sz w:val="24"/>
          <w:szCs w:val="24"/>
        </w:rPr>
      </w:pPr>
      <w:proofErr w:type="gramStart"/>
      <w:r w:rsidRPr="00D5308F">
        <w:rPr>
          <w:rFonts w:ascii="Times New Roman" w:hAnsi="Times New Roman" w:cs="Times New Roman"/>
          <w:sz w:val="24"/>
          <w:szCs w:val="24"/>
        </w:rPr>
        <w:t>выдан</w:t>
      </w:r>
      <w:proofErr w:type="gramEnd"/>
      <w:r w:rsidRPr="00D5308F">
        <w:rPr>
          <w:rFonts w:ascii="Times New Roman" w:hAnsi="Times New Roman" w:cs="Times New Roman"/>
          <w:sz w:val="24"/>
          <w:szCs w:val="24"/>
        </w:rPr>
        <w:t xml:space="preserve">: (когда) ______________,     </w:t>
      </w:r>
      <w:r>
        <w:rPr>
          <w:rFonts w:ascii="Times New Roman" w:hAnsi="Times New Roman" w:cs="Times New Roman"/>
          <w:sz w:val="24"/>
          <w:szCs w:val="24"/>
        </w:rPr>
        <w:tab/>
        <w:t xml:space="preserve">            </w:t>
      </w:r>
      <w:r w:rsidRPr="00D5308F">
        <w:rPr>
          <w:rFonts w:ascii="Times New Roman" w:hAnsi="Times New Roman" w:cs="Times New Roman"/>
          <w:sz w:val="24"/>
          <w:szCs w:val="24"/>
        </w:rPr>
        <w:t xml:space="preserve"> ИНН __________________________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(кем) ________________________     </w:t>
      </w:r>
      <w:r w:rsidRPr="00D5308F">
        <w:rPr>
          <w:rFonts w:ascii="Times New Roman" w:hAnsi="Times New Roman" w:cs="Times New Roman"/>
          <w:sz w:val="24"/>
          <w:szCs w:val="24"/>
        </w:rPr>
        <w:tab/>
      </w:r>
      <w:r w:rsidRPr="00D5308F">
        <w:rPr>
          <w:rFonts w:ascii="Times New Roman" w:hAnsi="Times New Roman" w:cs="Times New Roman"/>
          <w:sz w:val="24"/>
          <w:szCs w:val="24"/>
        </w:rPr>
        <w:tab/>
        <w:t xml:space="preserve">  корреспондентский счет _______</w:t>
      </w:r>
    </w:p>
    <w:p w:rsidR="008A4F8E" w:rsidRPr="00D5308F" w:rsidRDefault="008A4F8E" w:rsidP="008A4F8E">
      <w:pPr>
        <w:pStyle w:val="ConsPlusNonformat"/>
        <w:widowControl/>
        <w:rPr>
          <w:rFonts w:ascii="Times New Roman" w:hAnsi="Times New Roman" w:cs="Times New Roman"/>
          <w:sz w:val="24"/>
          <w:szCs w:val="24"/>
        </w:rPr>
      </w:pPr>
      <w:r w:rsidRPr="00D5308F">
        <w:rPr>
          <w:rFonts w:ascii="Times New Roman" w:hAnsi="Times New Roman" w:cs="Times New Roman"/>
          <w:sz w:val="24"/>
          <w:szCs w:val="24"/>
        </w:rPr>
        <w:t xml:space="preserve">(код подразделения) __________     </w:t>
      </w:r>
      <w:r w:rsidRPr="00D5308F">
        <w:rPr>
          <w:rFonts w:ascii="Times New Roman" w:hAnsi="Times New Roman" w:cs="Times New Roman"/>
          <w:sz w:val="24"/>
          <w:szCs w:val="24"/>
        </w:rPr>
        <w:tab/>
        <w:t xml:space="preserve"> </w:t>
      </w:r>
      <w:r w:rsidRPr="00D5308F">
        <w:rPr>
          <w:rFonts w:ascii="Times New Roman" w:hAnsi="Times New Roman" w:cs="Times New Roman"/>
          <w:sz w:val="24"/>
          <w:szCs w:val="24"/>
        </w:rPr>
        <w:tab/>
        <w:t xml:space="preserve"> </w:t>
      </w:r>
      <w:proofErr w:type="gramStart"/>
      <w:r w:rsidRPr="00D5308F">
        <w:rPr>
          <w:rFonts w:ascii="Times New Roman" w:hAnsi="Times New Roman" w:cs="Times New Roman"/>
          <w:sz w:val="24"/>
          <w:szCs w:val="24"/>
        </w:rPr>
        <w:t>в</w:t>
      </w:r>
      <w:proofErr w:type="gramEnd"/>
      <w:r w:rsidRPr="00D5308F">
        <w:rPr>
          <w:rFonts w:ascii="Times New Roman" w:hAnsi="Times New Roman" w:cs="Times New Roman"/>
          <w:sz w:val="24"/>
          <w:szCs w:val="24"/>
        </w:rPr>
        <w:t xml:space="preserve"> ____________________________</w:t>
      </w:r>
    </w:p>
    <w:p w:rsidR="008A4F8E" w:rsidRDefault="008A4F8E" w:rsidP="008A4F8E">
      <w:pPr>
        <w:pStyle w:val="ConsPlusNonformat"/>
        <w:widowControl/>
      </w:pPr>
    </w:p>
    <w:p w:rsidR="008A4F8E" w:rsidRDefault="008A4F8E" w:rsidP="008A4F8E">
      <w:pPr>
        <w:pStyle w:val="ConsPlusNonformat"/>
        <w:widowControl/>
      </w:pPr>
      <w:r>
        <w:t xml:space="preserve">   </w:t>
      </w:r>
      <w:r w:rsidRPr="00D5308F">
        <w:t>М.П.</w:t>
      </w:r>
      <w:r>
        <w:br w:type="page"/>
      </w:r>
    </w:p>
    <w:p w:rsidR="008A4F8E" w:rsidRPr="008D7784" w:rsidRDefault="008A4F8E" w:rsidP="008A4F8E">
      <w:pPr>
        <w:pStyle w:val="ConsPlusNormal"/>
        <w:widowControl/>
        <w:ind w:firstLine="0"/>
        <w:jc w:val="right"/>
        <w:rPr>
          <w:rFonts w:ascii="Times New Roman" w:hAnsi="Times New Roman" w:cs="Times New Roman"/>
          <w:sz w:val="24"/>
          <w:szCs w:val="24"/>
        </w:rPr>
      </w:pPr>
      <w:r w:rsidRPr="008D7784">
        <w:rPr>
          <w:rFonts w:ascii="Times New Roman" w:hAnsi="Times New Roman" w:cs="Times New Roman"/>
          <w:sz w:val="24"/>
          <w:szCs w:val="24"/>
        </w:rPr>
        <w:lastRenderedPageBreak/>
        <w:t>Приложение №1</w:t>
      </w:r>
    </w:p>
    <w:p w:rsidR="008A4F8E" w:rsidRPr="008D7784" w:rsidRDefault="008A4F8E" w:rsidP="008A4F8E">
      <w:pPr>
        <w:pStyle w:val="ConsPlusNormal"/>
        <w:widowControl/>
        <w:ind w:firstLine="0"/>
        <w:jc w:val="right"/>
        <w:rPr>
          <w:rFonts w:ascii="Times New Roman" w:hAnsi="Times New Roman" w:cs="Times New Roman"/>
          <w:sz w:val="24"/>
          <w:szCs w:val="24"/>
        </w:rPr>
      </w:pPr>
      <w:r w:rsidRPr="008D7784">
        <w:rPr>
          <w:rFonts w:ascii="Times New Roman" w:hAnsi="Times New Roman" w:cs="Times New Roman"/>
          <w:sz w:val="24"/>
          <w:szCs w:val="24"/>
        </w:rPr>
        <w:t>к договору</w:t>
      </w:r>
    </w:p>
    <w:p w:rsidR="008A4F8E" w:rsidRPr="008D7784" w:rsidRDefault="008A4F8E" w:rsidP="008A4F8E">
      <w:pPr>
        <w:pStyle w:val="ConsPlusNormal"/>
        <w:widowControl/>
        <w:ind w:firstLine="0"/>
        <w:jc w:val="right"/>
        <w:rPr>
          <w:rFonts w:ascii="Times New Roman" w:hAnsi="Times New Roman" w:cs="Times New Roman"/>
          <w:sz w:val="24"/>
          <w:szCs w:val="24"/>
        </w:rPr>
      </w:pPr>
    </w:p>
    <w:p w:rsidR="008A4F8E" w:rsidRPr="008D7784" w:rsidRDefault="008A4F8E" w:rsidP="008A4F8E">
      <w:pPr>
        <w:pStyle w:val="ConsPlusNonformat"/>
        <w:widowControl/>
        <w:jc w:val="both"/>
        <w:rPr>
          <w:rFonts w:ascii="Times New Roman" w:hAnsi="Times New Roman" w:cs="Times New Roman"/>
          <w:sz w:val="24"/>
          <w:szCs w:val="24"/>
        </w:rPr>
      </w:pPr>
    </w:p>
    <w:p w:rsidR="008A4F8E" w:rsidRPr="008D7784" w:rsidRDefault="008A4F8E" w:rsidP="008A4F8E">
      <w:pPr>
        <w:pStyle w:val="ConsNormal"/>
        <w:ind w:firstLine="0"/>
        <w:rPr>
          <w:rFonts w:ascii="Times New Roman" w:hAnsi="Times New Roman" w:cs="Times New Roman"/>
          <w:b/>
          <w:bCs/>
          <w:sz w:val="24"/>
          <w:szCs w:val="24"/>
        </w:rPr>
      </w:pPr>
      <w:r w:rsidRPr="008D7784">
        <w:rPr>
          <w:rFonts w:ascii="Times New Roman" w:hAnsi="Times New Roman" w:cs="Times New Roman"/>
          <w:b/>
          <w:bCs/>
          <w:sz w:val="24"/>
          <w:szCs w:val="24"/>
        </w:rPr>
        <w:t>Список Собственников</w:t>
      </w:r>
    </w:p>
    <w:p w:rsidR="008A4F8E" w:rsidRPr="002D4366" w:rsidRDefault="008A4F8E" w:rsidP="008A4F8E"/>
    <w:tbl>
      <w:tblPr>
        <w:tblW w:w="0" w:type="auto"/>
        <w:tblInd w:w="70" w:type="dxa"/>
        <w:tblLayout w:type="fixed"/>
        <w:tblCellMar>
          <w:left w:w="70" w:type="dxa"/>
          <w:right w:w="70" w:type="dxa"/>
        </w:tblCellMar>
        <w:tblLook w:val="0000"/>
      </w:tblPr>
      <w:tblGrid>
        <w:gridCol w:w="1308"/>
        <w:gridCol w:w="1526"/>
        <w:gridCol w:w="1635"/>
        <w:gridCol w:w="1890"/>
        <w:gridCol w:w="1890"/>
        <w:gridCol w:w="1755"/>
      </w:tblGrid>
      <w:tr w:rsidR="008A4F8E" w:rsidRPr="002D4366" w:rsidTr="00AA7551">
        <w:trPr>
          <w:trHeight w:val="600"/>
        </w:trPr>
        <w:tc>
          <w:tcPr>
            <w:tcW w:w="1308"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Ф.И.О.</w:t>
            </w:r>
          </w:p>
        </w:tc>
        <w:tc>
          <w:tcPr>
            <w:tcW w:w="1526"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    </w:t>
            </w:r>
            <w:r w:rsidRPr="002D4366">
              <w:rPr>
                <w:rFonts w:ascii="Times New Roman" w:hAnsi="Times New Roman" w:cs="Times New Roman"/>
                <w:b/>
                <w:sz w:val="24"/>
                <w:szCs w:val="24"/>
              </w:rPr>
              <w:br/>
              <w:t>квартиры</w:t>
            </w:r>
          </w:p>
        </w:tc>
        <w:tc>
          <w:tcPr>
            <w:tcW w:w="163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Площадь </w:t>
            </w:r>
            <w:r w:rsidRPr="002D4366">
              <w:rPr>
                <w:rFonts w:ascii="Times New Roman" w:hAnsi="Times New Roman" w:cs="Times New Roman"/>
                <w:b/>
                <w:sz w:val="24"/>
                <w:szCs w:val="24"/>
              </w:rPr>
              <w:br/>
              <w:t>квартиры</w:t>
            </w: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Доля в праве собственности на общее имущество</w:t>
            </w: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Основание права     собственности</w:t>
            </w:r>
          </w:p>
        </w:tc>
        <w:tc>
          <w:tcPr>
            <w:tcW w:w="175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 xml:space="preserve">Подпись  </w:t>
            </w:r>
          </w:p>
          <w:p w:rsidR="008A4F8E" w:rsidRPr="002D4366" w:rsidRDefault="008A4F8E" w:rsidP="00AA7551">
            <w:pPr>
              <w:pStyle w:val="ConsCell"/>
              <w:widowControl/>
              <w:rPr>
                <w:rFonts w:ascii="Times New Roman" w:hAnsi="Times New Roman" w:cs="Times New Roman"/>
                <w:b/>
                <w:sz w:val="24"/>
                <w:szCs w:val="24"/>
              </w:rPr>
            </w:pPr>
            <w:r w:rsidRPr="002D4366">
              <w:rPr>
                <w:rFonts w:ascii="Times New Roman" w:hAnsi="Times New Roman" w:cs="Times New Roman"/>
                <w:b/>
                <w:sz w:val="24"/>
                <w:szCs w:val="24"/>
              </w:rPr>
              <w:t>собственника</w:t>
            </w:r>
          </w:p>
        </w:tc>
      </w:tr>
      <w:tr w:rsidR="008A4F8E" w:rsidRPr="002D4366" w:rsidTr="00AA7551">
        <w:trPr>
          <w:trHeight w:val="240"/>
        </w:trPr>
        <w:tc>
          <w:tcPr>
            <w:tcW w:w="1308"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526"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63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75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r>
      <w:tr w:rsidR="008A4F8E" w:rsidRPr="002D4366" w:rsidTr="00AA7551">
        <w:trPr>
          <w:trHeight w:val="240"/>
        </w:trPr>
        <w:tc>
          <w:tcPr>
            <w:tcW w:w="1308"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526"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63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890"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c>
          <w:tcPr>
            <w:tcW w:w="1755" w:type="dxa"/>
            <w:tcBorders>
              <w:top w:val="single" w:sz="6" w:space="0" w:color="auto"/>
              <w:left w:val="single" w:sz="6" w:space="0" w:color="auto"/>
              <w:bottom w:val="single" w:sz="6" w:space="0" w:color="auto"/>
              <w:right w:val="single" w:sz="6" w:space="0" w:color="auto"/>
            </w:tcBorders>
          </w:tcPr>
          <w:p w:rsidR="008A4F8E" w:rsidRPr="002D4366" w:rsidRDefault="008A4F8E" w:rsidP="00AA7551">
            <w:pPr>
              <w:pStyle w:val="ConsCell"/>
              <w:widowControl/>
              <w:rPr>
                <w:rFonts w:ascii="Times New Roman" w:hAnsi="Times New Roman" w:cs="Times New Roman"/>
                <w:b/>
                <w:sz w:val="24"/>
                <w:szCs w:val="24"/>
              </w:rPr>
            </w:pPr>
          </w:p>
        </w:tc>
      </w:tr>
    </w:tbl>
    <w:p w:rsidR="008A4F8E" w:rsidRPr="008D7784" w:rsidRDefault="008A4F8E" w:rsidP="008A4F8E">
      <w:pPr>
        <w:rPr>
          <w:b w:val="0"/>
        </w:rPr>
      </w:pPr>
    </w:p>
    <w:p w:rsidR="008A4F8E" w:rsidRDefault="008A4F8E" w:rsidP="008A4F8E">
      <w:pPr>
        <w:rPr>
          <w:rFonts w:ascii="Times New Roman" w:hAnsi="Times New Roman"/>
          <w:b w:val="0"/>
        </w:rPr>
      </w:pPr>
    </w:p>
    <w:p w:rsidR="008A4F8E" w:rsidRPr="002D4366" w:rsidRDefault="008A4F8E" w:rsidP="008A4F8E">
      <w:pPr>
        <w:rPr>
          <w:rFonts w:ascii="Times New Roman" w:hAnsi="Times New Roman"/>
          <w:b w:val="0"/>
        </w:rPr>
      </w:pPr>
    </w:p>
    <w:p w:rsidR="008A4F8E" w:rsidRDefault="008A4F8E" w:rsidP="008A4F8E">
      <w:pPr>
        <w:rPr>
          <w:rFonts w:ascii="Times New Roman" w:hAnsi="Times New Roman"/>
          <w:b w:val="0"/>
        </w:rPr>
      </w:pPr>
    </w:p>
    <w:p w:rsidR="008A4F8E" w:rsidRDefault="008A4F8E" w:rsidP="008A4F8E">
      <w:pPr>
        <w:rPr>
          <w:rFonts w:ascii="Times New Roman" w:hAnsi="Times New Roman"/>
          <w:b w:val="0"/>
        </w:rPr>
      </w:pPr>
    </w:p>
    <w:p w:rsidR="008A4F8E" w:rsidRPr="002D4366" w:rsidRDefault="008A4F8E" w:rsidP="008A4F8E">
      <w:pPr>
        <w:rPr>
          <w:rFonts w:ascii="Times New Roman" w:hAnsi="Times New Roman"/>
          <w:b w:val="0"/>
        </w:rPr>
      </w:pPr>
    </w:p>
    <w:p w:rsidR="008A4F8E" w:rsidRPr="002D4366" w:rsidRDefault="008A4F8E" w:rsidP="008A4F8E">
      <w:pPr>
        <w:rPr>
          <w:sz w:val="24"/>
          <w:szCs w:val="24"/>
        </w:rPr>
      </w:pPr>
      <w:r w:rsidRPr="002D4366">
        <w:rPr>
          <w:sz w:val="24"/>
          <w:szCs w:val="24"/>
        </w:rPr>
        <w:t xml:space="preserve">Список Наймодателей  </w:t>
      </w:r>
    </w:p>
    <w:p w:rsidR="008A4F8E" w:rsidRPr="008D7784" w:rsidRDefault="008A4F8E" w:rsidP="008A4F8E">
      <w:pPr>
        <w:jc w:val="right"/>
      </w:pPr>
    </w:p>
    <w:tbl>
      <w:tblPr>
        <w:tblW w:w="10621"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721"/>
        <w:gridCol w:w="540"/>
        <w:gridCol w:w="1583"/>
        <w:gridCol w:w="1272"/>
        <w:gridCol w:w="1176"/>
        <w:gridCol w:w="959"/>
        <w:gridCol w:w="1465"/>
        <w:gridCol w:w="1365"/>
      </w:tblGrid>
      <w:tr w:rsidR="008A4F8E" w:rsidRPr="008D7784" w:rsidTr="00AA7551">
        <w:trPr>
          <w:jc w:val="center"/>
        </w:trPr>
        <w:tc>
          <w:tcPr>
            <w:tcW w:w="540"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 </w:t>
            </w:r>
            <w:proofErr w:type="gramStart"/>
            <w:r w:rsidRPr="008D7784">
              <w:t>п</w:t>
            </w:r>
            <w:proofErr w:type="gramEnd"/>
            <w:r w:rsidRPr="008D7784">
              <w:t>/п</w:t>
            </w:r>
          </w:p>
        </w:tc>
        <w:tc>
          <w:tcPr>
            <w:tcW w:w="1721"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Сведения  о Наймодателе жилого помещения </w:t>
            </w:r>
          </w:p>
        </w:tc>
        <w:tc>
          <w:tcPr>
            <w:tcW w:w="540"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 кв. </w:t>
            </w:r>
          </w:p>
        </w:tc>
        <w:tc>
          <w:tcPr>
            <w:tcW w:w="1583"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Наименование и номер документа, подтверждающего  право на жилое помещение</w:t>
            </w:r>
          </w:p>
        </w:tc>
        <w:tc>
          <w:tcPr>
            <w:tcW w:w="1272"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Общая площадь кв.м.</w:t>
            </w:r>
          </w:p>
        </w:tc>
        <w:tc>
          <w:tcPr>
            <w:tcW w:w="1176"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Жилая площадь, кв.м.</w:t>
            </w:r>
          </w:p>
        </w:tc>
        <w:tc>
          <w:tcPr>
            <w:tcW w:w="959"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Количество комнат</w:t>
            </w:r>
          </w:p>
        </w:tc>
        <w:tc>
          <w:tcPr>
            <w:tcW w:w="1465"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Доля в общем имуществе </w:t>
            </w:r>
          </w:p>
          <w:p w:rsidR="008A4F8E" w:rsidRPr="008D7784" w:rsidRDefault="008A4F8E" w:rsidP="00AA7551">
            <w:r w:rsidRPr="008D7784">
              <w:t xml:space="preserve">многокв. дома </w:t>
            </w:r>
          </w:p>
        </w:tc>
        <w:tc>
          <w:tcPr>
            <w:tcW w:w="1365"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Кол-во</w:t>
            </w:r>
          </w:p>
          <w:p w:rsidR="008A4F8E" w:rsidRPr="008D7784" w:rsidRDefault="008A4F8E" w:rsidP="00AA7551">
            <w:r w:rsidRPr="008D7784">
              <w:t xml:space="preserve">постоянно проживающих  граждан </w:t>
            </w:r>
          </w:p>
        </w:tc>
      </w:tr>
    </w:tbl>
    <w:p w:rsidR="008A4F8E" w:rsidRPr="008D7784" w:rsidRDefault="008A4F8E" w:rsidP="008A4F8E">
      <w:pPr>
        <w:rPr>
          <w:b w:val="0"/>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p>
    <w:p w:rsidR="008A4F8E" w:rsidRDefault="008A4F8E" w:rsidP="008A4F8E">
      <w:pPr>
        <w:rPr>
          <w:rFonts w:ascii="Times New Roman" w:hAnsi="Times New Roman"/>
          <w:sz w:val="24"/>
          <w:szCs w:val="24"/>
        </w:rPr>
      </w:pPr>
      <w:r w:rsidRPr="002D4366">
        <w:rPr>
          <w:sz w:val="24"/>
          <w:szCs w:val="24"/>
        </w:rPr>
        <w:t xml:space="preserve">Список Владельцев нежилых помещений </w:t>
      </w:r>
    </w:p>
    <w:p w:rsidR="008A4F8E" w:rsidRPr="008D7784" w:rsidRDefault="008A4F8E" w:rsidP="008A4F8E">
      <w:pPr>
        <w:jc w:val="right"/>
      </w:pPr>
    </w:p>
    <w:tbl>
      <w:tblPr>
        <w:tblW w:w="10319"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577"/>
        <w:gridCol w:w="2324"/>
        <w:gridCol w:w="1816"/>
        <w:gridCol w:w="1244"/>
        <w:gridCol w:w="1591"/>
        <w:gridCol w:w="1227"/>
      </w:tblGrid>
      <w:tr w:rsidR="008A4F8E" w:rsidRPr="008D7784" w:rsidTr="00AA7551">
        <w:trPr>
          <w:jc w:val="center"/>
        </w:trPr>
        <w:tc>
          <w:tcPr>
            <w:tcW w:w="540" w:type="dxa"/>
            <w:tcBorders>
              <w:top w:val="single" w:sz="4" w:space="0" w:color="auto"/>
              <w:left w:val="single" w:sz="4" w:space="0" w:color="auto"/>
              <w:bottom w:val="single" w:sz="4" w:space="0" w:color="auto"/>
              <w:right w:val="single" w:sz="4" w:space="0" w:color="auto"/>
            </w:tcBorders>
          </w:tcPr>
          <w:p w:rsidR="008A4F8E" w:rsidRPr="008D7784" w:rsidRDefault="008A4F8E" w:rsidP="00AA7551">
            <w:pPr>
              <w:ind w:hanging="42"/>
            </w:pPr>
            <w:r w:rsidRPr="008D7784">
              <w:t xml:space="preserve">№ </w:t>
            </w:r>
            <w:proofErr w:type="gramStart"/>
            <w:r w:rsidRPr="008D7784">
              <w:t>п</w:t>
            </w:r>
            <w:proofErr w:type="gramEnd"/>
            <w:r w:rsidRPr="008D7784">
              <w:t>/п</w:t>
            </w:r>
          </w:p>
        </w:tc>
        <w:tc>
          <w:tcPr>
            <w:tcW w:w="1577"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Сведения  о Владельце нежилого помещения </w:t>
            </w:r>
          </w:p>
        </w:tc>
        <w:tc>
          <w:tcPr>
            <w:tcW w:w="2324"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Наименование и номер документа, подтверждающего  право собственности, иное вещное право, договора аренды  </w:t>
            </w:r>
          </w:p>
        </w:tc>
        <w:tc>
          <w:tcPr>
            <w:tcW w:w="1816"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Назначение использования помещения </w:t>
            </w:r>
          </w:p>
        </w:tc>
        <w:tc>
          <w:tcPr>
            <w:tcW w:w="1244"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Общая площадь </w:t>
            </w:r>
          </w:p>
        </w:tc>
        <w:tc>
          <w:tcPr>
            <w:tcW w:w="1591" w:type="dxa"/>
            <w:tcBorders>
              <w:top w:val="single" w:sz="4" w:space="0" w:color="auto"/>
              <w:left w:val="single" w:sz="4" w:space="0" w:color="auto"/>
              <w:bottom w:val="single" w:sz="4" w:space="0" w:color="auto"/>
              <w:right w:val="single" w:sz="4" w:space="0" w:color="auto"/>
            </w:tcBorders>
          </w:tcPr>
          <w:p w:rsidR="008A4F8E" w:rsidRPr="008D7784" w:rsidRDefault="008A4F8E" w:rsidP="00AA7551">
            <w:proofErr w:type="gramStart"/>
            <w:r w:rsidRPr="008D7784">
              <w:t>Доля</w:t>
            </w:r>
            <w:proofErr w:type="gramEnd"/>
            <w:r w:rsidRPr="008D7784">
              <w:t xml:space="preserve"> в общем </w:t>
            </w:r>
          </w:p>
          <w:p w:rsidR="008A4F8E" w:rsidRPr="008D7784" w:rsidRDefault="008A4F8E" w:rsidP="00AA7551">
            <w:proofErr w:type="gramStart"/>
            <w:r w:rsidRPr="008D7784">
              <w:t>имуществе</w:t>
            </w:r>
            <w:proofErr w:type="gramEnd"/>
          </w:p>
          <w:p w:rsidR="008A4F8E" w:rsidRPr="008D7784" w:rsidRDefault="008A4F8E" w:rsidP="00AA7551">
            <w:r w:rsidRPr="008D7784">
              <w:t>многокв.</w:t>
            </w:r>
          </w:p>
          <w:p w:rsidR="008A4F8E" w:rsidRPr="008D7784" w:rsidRDefault="008A4F8E" w:rsidP="00AA7551">
            <w:r w:rsidRPr="008D7784">
              <w:t>дома</w:t>
            </w:r>
          </w:p>
        </w:tc>
        <w:tc>
          <w:tcPr>
            <w:tcW w:w="1227" w:type="dxa"/>
            <w:tcBorders>
              <w:top w:val="single" w:sz="4" w:space="0" w:color="auto"/>
              <w:left w:val="single" w:sz="4" w:space="0" w:color="auto"/>
              <w:bottom w:val="single" w:sz="4" w:space="0" w:color="auto"/>
              <w:right w:val="single" w:sz="4" w:space="0" w:color="auto"/>
            </w:tcBorders>
          </w:tcPr>
          <w:p w:rsidR="008A4F8E" w:rsidRPr="008D7784" w:rsidRDefault="008A4F8E" w:rsidP="00AA7551">
            <w:r w:rsidRPr="008D7784">
              <w:t xml:space="preserve"> Иные сведения</w:t>
            </w:r>
          </w:p>
        </w:tc>
      </w:tr>
    </w:tbl>
    <w:p w:rsidR="008A4F8E" w:rsidRPr="008D7784" w:rsidRDefault="008A4F8E" w:rsidP="008A4F8E">
      <w:pPr>
        <w:pStyle w:val="ConsPlusNonformat"/>
        <w:widowControl/>
        <w:jc w:val="both"/>
        <w:rPr>
          <w:rFonts w:ascii="Times New Roman" w:hAnsi="Times New Roman" w:cs="Times New Roman"/>
          <w:sz w:val="24"/>
          <w:szCs w:val="24"/>
        </w:rPr>
      </w:pPr>
    </w:p>
    <w:p w:rsidR="008A4F8E" w:rsidRPr="008D7784" w:rsidRDefault="008A4F8E" w:rsidP="008A4F8E">
      <w:pPr>
        <w:pStyle w:val="ConsPlusNonformat"/>
        <w:widowControl/>
        <w:jc w:val="both"/>
        <w:rPr>
          <w:rFonts w:ascii="Times New Roman" w:hAnsi="Times New Roman" w:cs="Times New Roman"/>
          <w:sz w:val="24"/>
          <w:szCs w:val="24"/>
        </w:rPr>
      </w:pPr>
    </w:p>
    <w:p w:rsidR="008A4F8E" w:rsidRPr="008D7784" w:rsidRDefault="008A4F8E" w:rsidP="008A4F8E">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 xml:space="preserve">Управляющая организация         </w:t>
      </w:r>
      <w:r>
        <w:rPr>
          <w:rFonts w:ascii="Times New Roman" w:hAnsi="Times New Roman" w:cs="Times New Roman"/>
          <w:sz w:val="24"/>
          <w:szCs w:val="24"/>
        </w:rPr>
        <w:t xml:space="preserve">                                                </w:t>
      </w:r>
      <w:r w:rsidRPr="008D7784">
        <w:rPr>
          <w:rFonts w:ascii="Times New Roman" w:hAnsi="Times New Roman" w:cs="Times New Roman"/>
          <w:sz w:val="24"/>
          <w:szCs w:val="24"/>
        </w:rPr>
        <w:t xml:space="preserve">    Собственник</w:t>
      </w:r>
    </w:p>
    <w:p w:rsidR="008A4F8E" w:rsidRPr="008D7784" w:rsidRDefault="008A4F8E" w:rsidP="008A4F8E">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 xml:space="preserve">________ /____________/             </w:t>
      </w:r>
      <w:r>
        <w:rPr>
          <w:rFonts w:ascii="Times New Roman" w:hAnsi="Times New Roman" w:cs="Times New Roman"/>
          <w:sz w:val="24"/>
          <w:szCs w:val="24"/>
        </w:rPr>
        <w:t xml:space="preserve">                                                </w:t>
      </w:r>
      <w:r w:rsidRPr="008D7784">
        <w:rPr>
          <w:rFonts w:ascii="Times New Roman" w:hAnsi="Times New Roman" w:cs="Times New Roman"/>
          <w:sz w:val="24"/>
          <w:szCs w:val="24"/>
        </w:rPr>
        <w:t xml:space="preserve"> _________ /__________/</w:t>
      </w:r>
    </w:p>
    <w:p w:rsidR="008A4F8E" w:rsidRPr="008D7784" w:rsidRDefault="008A4F8E" w:rsidP="008A4F8E">
      <w:pPr>
        <w:pStyle w:val="ConsPlusNonformat"/>
        <w:widowControl/>
        <w:rPr>
          <w:rFonts w:ascii="Times New Roman" w:hAnsi="Times New Roman" w:cs="Times New Roman"/>
          <w:sz w:val="24"/>
          <w:szCs w:val="24"/>
        </w:rPr>
      </w:pPr>
    </w:p>
    <w:p w:rsidR="008A4F8E" w:rsidRPr="008D7784" w:rsidRDefault="008A4F8E" w:rsidP="008A4F8E">
      <w:pPr>
        <w:pStyle w:val="ConsPlusNonformat"/>
        <w:widowControl/>
        <w:rPr>
          <w:rFonts w:ascii="Times New Roman" w:hAnsi="Times New Roman" w:cs="Times New Roman"/>
          <w:sz w:val="24"/>
          <w:szCs w:val="24"/>
        </w:rPr>
      </w:pPr>
      <w:r w:rsidRPr="008D7784">
        <w:rPr>
          <w:rFonts w:ascii="Times New Roman" w:hAnsi="Times New Roman" w:cs="Times New Roman"/>
          <w:sz w:val="24"/>
          <w:szCs w:val="24"/>
        </w:rPr>
        <w:t>М.П.</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Pr="00D5308F" w:rsidRDefault="008A4F8E" w:rsidP="008A4F8E">
      <w:pPr>
        <w:pStyle w:val="ConsPlusNonformat"/>
        <w:widowControl/>
        <w:jc w:val="both"/>
        <w:rPr>
          <w:rFonts w:ascii="Times New Roman" w:hAnsi="Times New Roman" w:cs="Times New Roman"/>
          <w:sz w:val="24"/>
          <w:szCs w:val="24"/>
        </w:rPr>
      </w:pPr>
    </w:p>
    <w:p w:rsidR="008A4F8E" w:rsidRPr="00A447FA" w:rsidRDefault="008A4F8E" w:rsidP="008A4F8E">
      <w:pPr>
        <w:pStyle w:val="ConsPlusNormal"/>
        <w:widowControl/>
        <w:ind w:firstLine="0"/>
        <w:jc w:val="right"/>
        <w:rPr>
          <w:rFonts w:ascii="Times New Roman" w:hAnsi="Times New Roman" w:cs="Times New Roman"/>
          <w:sz w:val="24"/>
          <w:szCs w:val="24"/>
        </w:rPr>
      </w:pPr>
      <w:r w:rsidRPr="00D5308F">
        <w:rPr>
          <w:rFonts w:ascii="Times New Roman" w:hAnsi="Times New Roman" w:cs="Times New Roman"/>
          <w:sz w:val="24"/>
          <w:szCs w:val="24"/>
        </w:rPr>
        <w:br w:type="page"/>
      </w:r>
      <w:r w:rsidRPr="00A447FA">
        <w:rPr>
          <w:rFonts w:ascii="Times New Roman" w:hAnsi="Times New Roman" w:cs="Times New Roman"/>
          <w:sz w:val="24"/>
          <w:szCs w:val="24"/>
        </w:rPr>
        <w:lastRenderedPageBreak/>
        <w:t>Приложение №2</w:t>
      </w:r>
    </w:p>
    <w:p w:rsidR="008A4F8E" w:rsidRPr="00A447FA" w:rsidRDefault="008A4F8E" w:rsidP="008A4F8E">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8A4F8E" w:rsidRDefault="008A4F8E" w:rsidP="008A4F8E">
      <w:pPr>
        <w:pStyle w:val="ConsPlusNormal"/>
        <w:widowControl/>
        <w:ind w:firstLine="0"/>
        <w:jc w:val="right"/>
      </w:pPr>
    </w:p>
    <w:p w:rsidR="008A4F8E" w:rsidRDefault="008A4F8E" w:rsidP="008A4F8E">
      <w:pPr>
        <w:pStyle w:val="ConsPlusNonformat"/>
        <w:widowControl/>
        <w:jc w:val="both"/>
      </w:pP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СОСТАВ</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СОСТОЯНИЕ ОБЩЕГО ИМУЩЕСТВА</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МНОГОКВАРТИРНОГО ДОМА ПО АДРЕСУ:</w:t>
      </w:r>
    </w:p>
    <w:p w:rsidR="008A4F8E" w:rsidRPr="00A447FA" w:rsidRDefault="008A4F8E" w:rsidP="008A4F8E">
      <w:pPr>
        <w:pStyle w:val="ConsPlusNormal"/>
        <w:widowControl/>
        <w:ind w:firstLine="0"/>
        <w:rPr>
          <w:rFonts w:ascii="Times New Roman" w:hAnsi="Times New Roman" w:cs="Times New Roman"/>
          <w:b/>
          <w:sz w:val="24"/>
          <w:szCs w:val="24"/>
          <w:u w:val="single"/>
        </w:rPr>
      </w:pPr>
      <w:r>
        <w:rPr>
          <w:rFonts w:ascii="Times New Roman" w:hAnsi="Times New Roman" w:cs="Times New Roman"/>
          <w:b/>
          <w:sz w:val="24"/>
          <w:szCs w:val="24"/>
          <w:u w:val="single"/>
        </w:rPr>
        <w:t>16А микрорайон, 86 дом</w:t>
      </w:r>
    </w:p>
    <w:p w:rsidR="008A4F8E" w:rsidRPr="00A447FA" w:rsidRDefault="008A4F8E" w:rsidP="008A4F8E">
      <w:pPr>
        <w:pStyle w:val="ConsPlusNormal"/>
        <w:widowControl/>
        <w:ind w:firstLine="0"/>
        <w:rPr>
          <w:rFonts w:ascii="Times New Roman" w:hAnsi="Times New Roman" w:cs="Times New Roman"/>
          <w:sz w:val="16"/>
          <w:szCs w:val="16"/>
        </w:rPr>
      </w:pPr>
      <w:r w:rsidRPr="00A447FA">
        <w:rPr>
          <w:rFonts w:ascii="Times New Roman" w:hAnsi="Times New Roman" w:cs="Times New Roman"/>
          <w:sz w:val="16"/>
          <w:szCs w:val="16"/>
        </w:rPr>
        <w:t>(адрес многоквартирного дома)</w:t>
      </w:r>
    </w:p>
    <w:p w:rsidR="008A4F8E" w:rsidRDefault="008A4F8E" w:rsidP="008A4F8E">
      <w:pPr>
        <w:pStyle w:val="ConsPlusNonformat"/>
        <w:widowControl/>
        <w:jc w:val="both"/>
      </w:pPr>
    </w:p>
    <w:p w:rsidR="008A4F8E" w:rsidRDefault="008A4F8E" w:rsidP="008A4F8E">
      <w:pPr>
        <w:pStyle w:val="ConsPlusNonformat"/>
        <w:widowControl/>
        <w:jc w:val="both"/>
      </w:pPr>
      <w:r>
        <w:t>┌───────────────────────┬─────────────────────────┬───────────────────────────────┐</w:t>
      </w:r>
    </w:p>
    <w:p w:rsidR="008A4F8E" w:rsidRDefault="008A4F8E" w:rsidP="008A4F8E">
      <w:pPr>
        <w:pStyle w:val="ConsPlusNonformat"/>
        <w:widowControl/>
        <w:jc w:val="both"/>
      </w:pPr>
      <w:r>
        <w:t>│Наименование элемента  │Параметры                │Характеристика                 │</w:t>
      </w:r>
    </w:p>
    <w:p w:rsidR="008A4F8E" w:rsidRDefault="008A4F8E" w:rsidP="008A4F8E">
      <w:pPr>
        <w:pStyle w:val="ConsPlusNonformat"/>
        <w:widowControl/>
        <w:jc w:val="both"/>
      </w:pPr>
      <w:r>
        <w:t>│общего имущества       │                         │                               │</w:t>
      </w:r>
    </w:p>
    <w:p w:rsidR="008A4F8E" w:rsidRDefault="008A4F8E" w:rsidP="008A4F8E">
      <w:pPr>
        <w:pStyle w:val="ConsPlusNonformat"/>
        <w:widowControl/>
        <w:jc w:val="both"/>
      </w:pPr>
      <w:r>
        <w:t>├───────────────────────┴─────────────────────────┴───────────────────────────────┤</w:t>
      </w:r>
    </w:p>
    <w:p w:rsidR="008A4F8E" w:rsidRDefault="008A4F8E" w:rsidP="008A4F8E">
      <w:pPr>
        <w:pStyle w:val="ConsPlusNonformat"/>
        <w:widowControl/>
        <w:jc w:val="both"/>
      </w:pPr>
      <w:r>
        <w:t>│I. Помещения общего пользования                                                  │</w:t>
      </w:r>
    </w:p>
    <w:p w:rsidR="008A4F8E" w:rsidRDefault="008A4F8E" w:rsidP="008A4F8E">
      <w:pPr>
        <w:pStyle w:val="ConsPlusNonformat"/>
        <w:widowControl/>
        <w:jc w:val="both"/>
      </w:pPr>
      <w:r>
        <w:t>├───────────────────────┬─────────────────────────┬───────────────────────────────┤</w:t>
      </w:r>
    </w:p>
    <w:p w:rsidR="008A4F8E" w:rsidRDefault="008A4F8E" w:rsidP="008A4F8E">
      <w:pPr>
        <w:pStyle w:val="ConsPlusNonformat"/>
        <w:widowControl/>
        <w:jc w:val="both"/>
      </w:pPr>
      <w:r>
        <w:t>│Помещения общего       │Количество 3 шт.         │Количество помещений, требующих│</w:t>
      </w:r>
    </w:p>
    <w:p w:rsidR="008A4F8E" w:rsidRDefault="008A4F8E" w:rsidP="008A4F8E">
      <w:pPr>
        <w:pStyle w:val="ConsPlusNonformat"/>
        <w:widowControl/>
        <w:jc w:val="both"/>
      </w:pPr>
      <w:r>
        <w:t>│пользования            │Площадь пола 47,2 кв. м. │текущего ремонта, - шт.        │</w:t>
      </w:r>
    </w:p>
    <w:p w:rsidR="008A4F8E" w:rsidRDefault="008A4F8E" w:rsidP="008A4F8E">
      <w:pPr>
        <w:pStyle w:val="ConsPlusNonformat"/>
        <w:widowControl/>
        <w:jc w:val="both"/>
      </w:pPr>
      <w:r>
        <w:t>│                       │Материал пола дерево</w:t>
      </w:r>
      <w:proofErr w:type="gramStart"/>
      <w:r>
        <w:t xml:space="preserve">     │В</w:t>
      </w:r>
      <w:proofErr w:type="gramEnd"/>
      <w:r>
        <w:t xml:space="preserve"> том числе:                   │</w:t>
      </w:r>
    </w:p>
    <w:p w:rsidR="008A4F8E" w:rsidRDefault="008A4F8E" w:rsidP="008A4F8E">
      <w:pPr>
        <w:pStyle w:val="ConsPlusNonformat"/>
        <w:widowControl/>
        <w:jc w:val="both"/>
      </w:pPr>
      <w:proofErr w:type="gramStart"/>
      <w:r>
        <w:t>│                       │                         │пола - шт. (площадь пола,      │</w:t>
      </w:r>
      <w:proofErr w:type="gramEnd"/>
    </w:p>
    <w:p w:rsidR="008A4F8E" w:rsidRDefault="008A4F8E" w:rsidP="008A4F8E">
      <w:pPr>
        <w:pStyle w:val="ConsPlusNonformat"/>
        <w:widowControl/>
        <w:jc w:val="both"/>
      </w:pPr>
      <w:r>
        <w:t>│                       │                         │</w:t>
      </w:r>
      <w:proofErr w:type="gramStart"/>
      <w:r>
        <w:t>требующая</w:t>
      </w:r>
      <w:proofErr w:type="gramEnd"/>
      <w:r>
        <w:t xml:space="preserve"> ремонта, - кв. м)    │</w:t>
      </w:r>
    </w:p>
    <w:p w:rsidR="008A4F8E" w:rsidRDefault="008A4F8E" w:rsidP="008A4F8E">
      <w:pPr>
        <w:pStyle w:val="ConsPlusNonformat"/>
        <w:widowControl/>
        <w:jc w:val="both"/>
      </w:pPr>
      <w:r>
        <w:t>├───────────────────────┼─────────────────────────┼───────────────────────────────┤</w:t>
      </w:r>
    </w:p>
    <w:p w:rsidR="008A4F8E" w:rsidRDefault="008A4F8E" w:rsidP="008A4F8E">
      <w:pPr>
        <w:pStyle w:val="ConsPlusNonformat"/>
        <w:widowControl/>
        <w:jc w:val="both"/>
      </w:pPr>
      <w:r>
        <w:t>│Чердаки                │Количество 1 шт.         │Санитарное состояние -         │</w:t>
      </w:r>
    </w:p>
    <w:p w:rsidR="008A4F8E" w:rsidRDefault="008A4F8E" w:rsidP="008A4F8E">
      <w:pPr>
        <w:pStyle w:val="ConsPlusNonformat"/>
        <w:widowControl/>
        <w:jc w:val="both"/>
      </w:pPr>
      <w:r>
        <w:t xml:space="preserve">│                       │Площадь пола 409,9 кв. м │  </w:t>
      </w:r>
      <w:r w:rsidRPr="00BC7DB0">
        <w:t xml:space="preserve"> </w:t>
      </w:r>
      <w:proofErr w:type="gramStart"/>
      <w:r w:rsidRPr="00BC7DB0">
        <w:rPr>
          <w:u w:val="single"/>
        </w:rPr>
        <w:t>удовлетворительное</w:t>
      </w:r>
      <w:proofErr w:type="gramEnd"/>
      <w:r>
        <w:t xml:space="preserve">          │</w:t>
      </w:r>
    </w:p>
    <w:p w:rsidR="008A4F8E" w:rsidRDefault="008A4F8E" w:rsidP="008A4F8E">
      <w:pPr>
        <w:pStyle w:val="ConsPlusNonformat"/>
        <w:widowControl/>
        <w:jc w:val="both"/>
      </w:pPr>
      <w:proofErr w:type="gramStart"/>
      <w:r>
        <w:t>│                       │                         │(указать, удовлетворительное   │</w:t>
      </w:r>
      <w:proofErr w:type="gramEnd"/>
    </w:p>
    <w:p w:rsidR="008A4F8E" w:rsidRDefault="008A4F8E" w:rsidP="008A4F8E">
      <w:pPr>
        <w:pStyle w:val="ConsPlusNonformat"/>
        <w:widowControl/>
        <w:jc w:val="both"/>
      </w:pPr>
      <w:r>
        <w:t>│                       │                         │или неудовлетворительное)      │</w:t>
      </w:r>
    </w:p>
    <w:p w:rsidR="008A4F8E" w:rsidRDefault="008A4F8E" w:rsidP="008A4F8E">
      <w:pPr>
        <w:pStyle w:val="ConsPlusNonformat"/>
        <w:widowControl/>
        <w:jc w:val="both"/>
      </w:pPr>
      <w:r>
        <w:t xml:space="preserve">│                       │                         │Требования </w:t>
      </w:r>
      <w:proofErr w:type="gramStart"/>
      <w:r>
        <w:t>пожарной</w:t>
      </w:r>
      <w:proofErr w:type="gramEnd"/>
      <w:r>
        <w:t xml:space="preserve">            │</w:t>
      </w:r>
    </w:p>
    <w:p w:rsidR="008A4F8E" w:rsidRDefault="008A4F8E" w:rsidP="008A4F8E">
      <w:pPr>
        <w:pStyle w:val="ConsPlusNonformat"/>
        <w:widowControl/>
        <w:jc w:val="both"/>
      </w:pPr>
      <w:r>
        <w:t xml:space="preserve">│                       │                         │безопасности </w:t>
      </w:r>
      <w:r w:rsidRPr="00BC7DB0">
        <w:rPr>
          <w:u w:val="single"/>
        </w:rPr>
        <w:t>соблюдаются</w:t>
      </w:r>
      <w:r>
        <w:t xml:space="preserve">       │</w:t>
      </w:r>
    </w:p>
    <w:p w:rsidR="008A4F8E" w:rsidRDefault="008A4F8E" w:rsidP="008A4F8E">
      <w:pPr>
        <w:pStyle w:val="ConsPlusNonformat"/>
        <w:widowControl/>
        <w:jc w:val="both"/>
      </w:pPr>
      <w:proofErr w:type="gramStart"/>
      <w:r>
        <w:t>│                       │                         │(указать, соблюдаются или не   │</w:t>
      </w:r>
      <w:proofErr w:type="gramEnd"/>
    </w:p>
    <w:p w:rsidR="008A4F8E" w:rsidRDefault="008A4F8E" w:rsidP="008A4F8E">
      <w:pPr>
        <w:pStyle w:val="ConsPlusNonformat"/>
        <w:widowControl/>
        <w:jc w:val="both"/>
      </w:pPr>
      <w:r>
        <w:t>│                       │                         │соблюдаются, если не           │</w:t>
      </w:r>
    </w:p>
    <w:p w:rsidR="008A4F8E" w:rsidRDefault="008A4F8E" w:rsidP="008A4F8E">
      <w:pPr>
        <w:pStyle w:val="ConsPlusNonformat"/>
        <w:widowControl/>
        <w:jc w:val="both"/>
      </w:pPr>
      <w:r>
        <w:t>│                       │                         │соблюдаются, дать краткую      │</w:t>
      </w:r>
    </w:p>
    <w:p w:rsidR="008A4F8E" w:rsidRDefault="008A4F8E" w:rsidP="008A4F8E">
      <w:pPr>
        <w:pStyle w:val="ConsPlusNonformat"/>
        <w:widowControl/>
        <w:jc w:val="both"/>
      </w:pPr>
      <w:r>
        <w:t>│                       │                         │характеристику нарушений)      │</w:t>
      </w:r>
    </w:p>
    <w:p w:rsidR="008A4F8E" w:rsidRDefault="008A4F8E" w:rsidP="008A4F8E">
      <w:pPr>
        <w:pStyle w:val="ConsPlusNonformat"/>
        <w:widowControl/>
        <w:jc w:val="both"/>
      </w:pPr>
      <w:r>
        <w:t>├───────────────────────┼─────────────────────────┼───────────────────────────────┤</w:t>
      </w:r>
    </w:p>
    <w:p w:rsidR="008A4F8E" w:rsidRDefault="008A4F8E" w:rsidP="008A4F8E">
      <w:pPr>
        <w:pStyle w:val="ConsPlusNonformat"/>
        <w:widowControl/>
        <w:jc w:val="both"/>
      </w:pPr>
      <w:r>
        <w:t>│Технические подвалы    │Количество 1 шт.         │Санитарное состояние -         │</w:t>
      </w:r>
    </w:p>
    <w:p w:rsidR="008A4F8E" w:rsidRDefault="008A4F8E" w:rsidP="008A4F8E">
      <w:pPr>
        <w:pStyle w:val="ConsPlusNonformat"/>
        <w:widowControl/>
        <w:jc w:val="both"/>
      </w:pPr>
      <w:proofErr w:type="gramStart"/>
      <w:r>
        <w:t>│                       │Площадь пола 409,9 кв. м.│</w:t>
      </w:r>
      <w:r w:rsidRPr="00BC7DB0">
        <w:rPr>
          <w:u w:val="single"/>
        </w:rPr>
        <w:t xml:space="preserve"> удовлетворительное</w:t>
      </w:r>
      <w:r>
        <w:t xml:space="preserve"> (указать,  │</w:t>
      </w:r>
      <w:proofErr w:type="gramEnd"/>
    </w:p>
    <w:p w:rsidR="008A4F8E" w:rsidRDefault="008A4F8E" w:rsidP="008A4F8E">
      <w:pPr>
        <w:pStyle w:val="ConsPlusNonformat"/>
        <w:widowControl/>
        <w:jc w:val="both"/>
      </w:pPr>
      <w:r>
        <w:t xml:space="preserve">│                       │Перечень </w:t>
      </w:r>
      <w:proofErr w:type="gramStart"/>
      <w:r>
        <w:t>инженерных</w:t>
      </w:r>
      <w:proofErr w:type="gramEnd"/>
      <w:r>
        <w:t xml:space="preserve">      │удовлетворительное или         │</w:t>
      </w:r>
    </w:p>
    <w:p w:rsidR="008A4F8E" w:rsidRDefault="008A4F8E" w:rsidP="008A4F8E">
      <w:pPr>
        <w:pStyle w:val="ConsPlusNonformat"/>
        <w:widowControl/>
        <w:jc w:val="both"/>
      </w:pPr>
      <w:r>
        <w:t>│                       │коммуникаций, проходящих │</w:t>
      </w:r>
      <w:proofErr w:type="gramStart"/>
      <w:r>
        <w:t>неудовлетворительное</w:t>
      </w:r>
      <w:proofErr w:type="gramEnd"/>
      <w:r>
        <w:t>).         │</w:t>
      </w:r>
    </w:p>
    <w:p w:rsidR="008A4F8E" w:rsidRDefault="008A4F8E" w:rsidP="008A4F8E">
      <w:pPr>
        <w:pStyle w:val="ConsPlusNonformat"/>
        <w:widowControl/>
        <w:jc w:val="both"/>
      </w:pPr>
      <w:r>
        <w:t xml:space="preserve">│                       │через подвал:            │Требования </w:t>
      </w:r>
      <w:proofErr w:type="gramStart"/>
      <w:r>
        <w:t>пожарной</w:t>
      </w:r>
      <w:proofErr w:type="gramEnd"/>
      <w:r>
        <w:t xml:space="preserve">            │</w:t>
      </w:r>
    </w:p>
    <w:p w:rsidR="008A4F8E" w:rsidRDefault="008A4F8E" w:rsidP="008A4F8E">
      <w:pPr>
        <w:pStyle w:val="ConsPlusNonformat"/>
        <w:widowControl/>
        <w:jc w:val="both"/>
      </w:pPr>
      <w:r>
        <w:t xml:space="preserve">│                       │1. Горячее водоснабжение │безопасности </w:t>
      </w:r>
      <w:r w:rsidRPr="00BC7DB0">
        <w:rPr>
          <w:u w:val="single"/>
        </w:rPr>
        <w:t>соблюдаются</w:t>
      </w:r>
      <w:r>
        <w:t xml:space="preserve">       │</w:t>
      </w:r>
    </w:p>
    <w:p w:rsidR="008A4F8E" w:rsidRDefault="008A4F8E" w:rsidP="008A4F8E">
      <w:pPr>
        <w:pStyle w:val="ConsPlusNonformat"/>
        <w:widowControl/>
        <w:jc w:val="both"/>
      </w:pPr>
      <w:proofErr w:type="gramStart"/>
      <w:r>
        <w:t>│                       │2.Холодное водоснабжение │(указать, соблюдаются или не   │</w:t>
      </w:r>
      <w:proofErr w:type="gramEnd"/>
    </w:p>
    <w:p w:rsidR="008A4F8E" w:rsidRDefault="008A4F8E" w:rsidP="008A4F8E">
      <w:pPr>
        <w:pStyle w:val="ConsPlusNonformat"/>
        <w:widowControl/>
        <w:jc w:val="both"/>
      </w:pPr>
      <w:r>
        <w:t xml:space="preserve">│                       │3. </w:t>
      </w:r>
      <w:proofErr w:type="gramStart"/>
      <w:r>
        <w:t>х/б</w:t>
      </w:r>
      <w:proofErr w:type="gramEnd"/>
      <w:r>
        <w:t xml:space="preserve"> канализация       │соблюдаются, если не           │</w:t>
      </w:r>
    </w:p>
    <w:p w:rsidR="008A4F8E" w:rsidRDefault="008A4F8E" w:rsidP="008A4F8E">
      <w:pPr>
        <w:pStyle w:val="ConsPlusNonformat"/>
        <w:widowControl/>
        <w:jc w:val="both"/>
      </w:pPr>
      <w:r>
        <w:t>│                       │4. Отпление              │соблюдаются, дать краткую      │</w:t>
      </w:r>
    </w:p>
    <w:p w:rsidR="008A4F8E" w:rsidRDefault="008A4F8E" w:rsidP="008A4F8E">
      <w:pPr>
        <w:pStyle w:val="ConsPlusNonformat"/>
        <w:widowControl/>
        <w:jc w:val="both"/>
      </w:pPr>
      <w:r>
        <w:t>├───────────────────────┴─────────────────────────┴───────────────────────────────┤</w:t>
      </w:r>
    </w:p>
    <w:p w:rsidR="008A4F8E" w:rsidRDefault="008A4F8E" w:rsidP="008A4F8E">
      <w:pPr>
        <w:pStyle w:val="ConsPlusNonformat"/>
        <w:widowControl/>
        <w:jc w:val="both"/>
      </w:pPr>
      <w:r>
        <w:t>│II. Ограждающие несущие и ненесущие конструкции многоквартирного дома            │</w:t>
      </w:r>
    </w:p>
    <w:p w:rsidR="008A4F8E" w:rsidRDefault="008A4F8E" w:rsidP="008A4F8E">
      <w:pPr>
        <w:pStyle w:val="ConsPlusNonformat"/>
        <w:widowControl/>
        <w:jc w:val="both"/>
      </w:pPr>
      <w:r>
        <w:t>├───────────────────────┬─────────────────────────┬───────────────────────────────┤</w:t>
      </w:r>
    </w:p>
    <w:p w:rsidR="008A4F8E" w:rsidRDefault="008A4F8E" w:rsidP="008A4F8E">
      <w:pPr>
        <w:pStyle w:val="ConsPlusNonformat"/>
        <w:widowControl/>
        <w:jc w:val="both"/>
      </w:pPr>
      <w:r>
        <w:t xml:space="preserve">│Фундаменты             │Вид фундамента </w:t>
      </w:r>
      <w:proofErr w:type="gramStart"/>
      <w:r>
        <w:t>ж/б</w:t>
      </w:r>
      <w:proofErr w:type="gramEnd"/>
      <w:r>
        <w:t xml:space="preserve"> сваи  │Состояние </w:t>
      </w:r>
      <w:r w:rsidRPr="00BC7DB0">
        <w:rPr>
          <w:u w:val="single"/>
        </w:rPr>
        <w:t>удовлетворительное</w:t>
      </w:r>
      <w:r>
        <w:t xml:space="preserve">   │</w:t>
      </w:r>
    </w:p>
    <w:p w:rsidR="008A4F8E" w:rsidRDefault="008A4F8E" w:rsidP="008A4F8E">
      <w:pPr>
        <w:pStyle w:val="ConsPlusNonformat"/>
        <w:widowControl/>
        <w:jc w:val="both"/>
      </w:pPr>
      <w:r>
        <w:t>│                       │                         │  удовлетворительное или       │</w:t>
      </w:r>
    </w:p>
    <w:p w:rsidR="008A4F8E" w:rsidRDefault="008A4F8E" w:rsidP="008A4F8E">
      <w:pPr>
        <w:pStyle w:val="ConsPlusNonformat"/>
        <w:widowControl/>
        <w:jc w:val="both"/>
      </w:pPr>
      <w:r>
        <w:t>│                       │                         │неудовлетворительное, если     │</w:t>
      </w:r>
    </w:p>
    <w:p w:rsidR="008A4F8E" w:rsidRDefault="008A4F8E" w:rsidP="008A4F8E">
      <w:pPr>
        <w:pStyle w:val="ConsPlusNonformat"/>
        <w:widowControl/>
        <w:jc w:val="both"/>
      </w:pPr>
      <w:r>
        <w:t>│                       │                         │неудовлетворительное, указать  │</w:t>
      </w:r>
    </w:p>
    <w:p w:rsidR="008A4F8E" w:rsidRDefault="008A4F8E" w:rsidP="008A4F8E">
      <w:pPr>
        <w:pStyle w:val="ConsPlusNonformat"/>
        <w:widowControl/>
        <w:jc w:val="both"/>
      </w:pPr>
      <w:proofErr w:type="gramStart"/>
      <w:r>
        <w:t>│                       │Количество продухов - шт.│дефекты).                      │</w:t>
      </w:r>
      <w:proofErr w:type="gramEnd"/>
    </w:p>
    <w:p w:rsidR="008A4F8E" w:rsidRDefault="008A4F8E" w:rsidP="008A4F8E">
      <w:pPr>
        <w:pStyle w:val="ConsPlusNonformat"/>
        <w:widowControl/>
        <w:jc w:val="both"/>
      </w:pPr>
      <w:r>
        <w:t>│                       │                         │Количество продухов, требующих │</w:t>
      </w:r>
    </w:p>
    <w:p w:rsidR="008A4F8E" w:rsidRDefault="008A4F8E" w:rsidP="008A4F8E">
      <w:pPr>
        <w:pStyle w:val="ConsPlusNonformat"/>
        <w:widowControl/>
        <w:jc w:val="both"/>
      </w:pPr>
      <w:r>
        <w:t>│                       │                         │ремонта, - шт.                 │</w:t>
      </w:r>
    </w:p>
    <w:p w:rsidR="008A4F8E" w:rsidRDefault="008A4F8E" w:rsidP="008A4F8E">
      <w:pPr>
        <w:pStyle w:val="ConsPlusNonformat"/>
        <w:widowControl/>
        <w:jc w:val="both"/>
      </w:pPr>
      <w:r>
        <w:t>├───────────────────────┼─────────────────────────┼───────────────────────────────┤</w:t>
      </w:r>
    </w:p>
    <w:p w:rsidR="008A4F8E" w:rsidRDefault="008A4F8E" w:rsidP="008A4F8E">
      <w:pPr>
        <w:pStyle w:val="ConsPlusNonformat"/>
        <w:widowControl/>
        <w:jc w:val="both"/>
      </w:pPr>
      <w:r>
        <w:t>│Стены и перегородки    │Количество подъездов 3шт.│Количество подъездов,          │</w:t>
      </w:r>
    </w:p>
    <w:p w:rsidR="008A4F8E" w:rsidRDefault="008A4F8E" w:rsidP="008A4F8E">
      <w:pPr>
        <w:pStyle w:val="ConsPlusNonformat"/>
        <w:widowControl/>
        <w:jc w:val="both"/>
      </w:pPr>
      <w:r>
        <w:t>│внутри подъездов       │                         │нуждающихся в ремонте, - шт.   │</w:t>
      </w:r>
    </w:p>
    <w:p w:rsidR="008A4F8E" w:rsidRDefault="008A4F8E" w:rsidP="008A4F8E">
      <w:pPr>
        <w:pStyle w:val="ConsPlusNonformat"/>
        <w:widowControl/>
        <w:jc w:val="both"/>
      </w:pPr>
      <w:r>
        <w:t>│                       │Площадь стен в подъездах │                               │</w:t>
      </w:r>
    </w:p>
    <w:p w:rsidR="008A4F8E" w:rsidRDefault="008A4F8E" w:rsidP="008A4F8E">
      <w:pPr>
        <w:pStyle w:val="ConsPlusNonformat"/>
        <w:widowControl/>
        <w:jc w:val="both"/>
      </w:pPr>
      <w:r>
        <w:t xml:space="preserve">│                       │72,5 кв. м.              │Площадь стен, нуждающихся </w:t>
      </w:r>
      <w:proofErr w:type="gramStart"/>
      <w:r>
        <w:t>в</w:t>
      </w:r>
      <w:proofErr w:type="gramEnd"/>
      <w:r>
        <w:t xml:space="preserve">    │</w:t>
      </w:r>
    </w:p>
    <w:p w:rsidR="008A4F8E" w:rsidRDefault="008A4F8E" w:rsidP="008A4F8E">
      <w:pPr>
        <w:pStyle w:val="ConsPlusNonformat"/>
        <w:widowControl/>
        <w:jc w:val="both"/>
      </w:pPr>
      <w:r>
        <w:t>│                       │Материал отделки стен    │</w:t>
      </w:r>
      <w:proofErr w:type="gramStart"/>
      <w:r>
        <w:t>ремонте</w:t>
      </w:r>
      <w:proofErr w:type="gramEnd"/>
      <w:r>
        <w:t>, - кв. м.              │</w:t>
      </w:r>
    </w:p>
    <w:p w:rsidR="008A4F8E" w:rsidRDefault="008A4F8E" w:rsidP="008A4F8E">
      <w:pPr>
        <w:pStyle w:val="ConsPlusNonformat"/>
        <w:widowControl/>
        <w:jc w:val="both"/>
      </w:pPr>
      <w:r>
        <w:t>│                       │маслян. окраска          │Площадь потолков, нуждающихся  │</w:t>
      </w:r>
    </w:p>
    <w:p w:rsidR="008A4F8E" w:rsidRDefault="008A4F8E" w:rsidP="008A4F8E">
      <w:pPr>
        <w:pStyle w:val="ConsPlusNonformat"/>
        <w:widowControl/>
        <w:jc w:val="both"/>
      </w:pPr>
      <w:r>
        <w:t>│                       │Площадь потолков 47,2кв. │в ремонте, - кв. м             │</w:t>
      </w:r>
    </w:p>
    <w:p w:rsidR="008A4F8E" w:rsidRDefault="008A4F8E" w:rsidP="008A4F8E">
      <w:pPr>
        <w:pStyle w:val="ConsPlusNonformat"/>
        <w:widowControl/>
        <w:jc w:val="both"/>
      </w:pPr>
      <w:r>
        <w:t>│                       │</w:t>
      </w:r>
      <w:proofErr w:type="gramStart"/>
      <w:r>
        <w:t>м</w:t>
      </w:r>
      <w:proofErr w:type="gramEnd"/>
      <w:r>
        <w:t>.                       │                               │</w:t>
      </w:r>
    </w:p>
    <w:p w:rsidR="008A4F8E" w:rsidRDefault="008A4F8E" w:rsidP="008A4F8E">
      <w:pPr>
        <w:pStyle w:val="ConsPlusNonformat"/>
        <w:widowControl/>
        <w:jc w:val="both"/>
      </w:pPr>
      <w:r>
        <w:t>│                       │Материал отделки потолков│                               │</w:t>
      </w:r>
    </w:p>
    <w:p w:rsidR="008A4F8E" w:rsidRDefault="008A4F8E" w:rsidP="008A4F8E">
      <w:pPr>
        <w:pStyle w:val="ConsPlusNonformat"/>
        <w:widowControl/>
        <w:jc w:val="both"/>
      </w:pPr>
      <w:r>
        <w:t>│                       │</w:t>
      </w:r>
      <w:r w:rsidRPr="003F181F">
        <w:t xml:space="preserve"> </w:t>
      </w:r>
      <w:r>
        <w:t>побелка                 │                               │</w:t>
      </w:r>
    </w:p>
    <w:p w:rsidR="008A4F8E" w:rsidRDefault="008A4F8E" w:rsidP="008A4F8E">
      <w:pPr>
        <w:pStyle w:val="ConsPlusNonformat"/>
        <w:widowControl/>
        <w:jc w:val="both"/>
      </w:pPr>
      <w:r>
        <w:t>├───────────────────────┼─────────────────────────┼───────────────────────────────┤</w:t>
      </w:r>
    </w:p>
    <w:p w:rsidR="008A4F8E" w:rsidRDefault="008A4F8E" w:rsidP="008A4F8E">
      <w:pPr>
        <w:pStyle w:val="ConsPlusNonformat"/>
        <w:widowControl/>
        <w:jc w:val="both"/>
      </w:pPr>
      <w:r>
        <w:t xml:space="preserve">│Наружные стены и       │Материал сборно-щитовые  │Состояние </w:t>
      </w:r>
      <w:r w:rsidRPr="00BC7DB0">
        <w:rPr>
          <w:u w:val="single"/>
        </w:rPr>
        <w:t>удовлетворительное</w:t>
      </w:r>
      <w:r>
        <w:rPr>
          <w:u w:val="single"/>
        </w:rPr>
        <w:t xml:space="preserve">   </w:t>
      </w:r>
      <w:r>
        <w:t>│</w:t>
      </w:r>
    </w:p>
    <w:p w:rsidR="008A4F8E" w:rsidRDefault="008A4F8E" w:rsidP="008A4F8E">
      <w:pPr>
        <w:pStyle w:val="ConsPlusNonformat"/>
        <w:widowControl/>
        <w:jc w:val="both"/>
      </w:pPr>
      <w:r>
        <w:lastRenderedPageBreak/>
        <w:t>│перегородки            │Площадь 0,288 тыс. кв. м.│</w:t>
      </w:r>
      <w:proofErr w:type="gramStart"/>
      <w:r>
        <w:t>удовлетворительное</w:t>
      </w:r>
      <w:proofErr w:type="gramEnd"/>
      <w:r>
        <w:t xml:space="preserve"> или         │</w:t>
      </w:r>
    </w:p>
    <w:p w:rsidR="008A4F8E" w:rsidRDefault="008A4F8E" w:rsidP="008A4F8E">
      <w:pPr>
        <w:pStyle w:val="ConsPlusNonformat"/>
        <w:widowControl/>
        <w:jc w:val="both"/>
      </w:pPr>
      <w:r>
        <w:t>│                       │Длина межпанельных швов -│</w:t>
      </w:r>
      <w:proofErr w:type="gramStart"/>
      <w:r>
        <w:t>неудовлетворительное</w:t>
      </w:r>
      <w:proofErr w:type="gramEnd"/>
      <w:r>
        <w:t>, если     │</w:t>
      </w:r>
    </w:p>
    <w:p w:rsidR="008A4F8E" w:rsidRDefault="008A4F8E" w:rsidP="008A4F8E">
      <w:pPr>
        <w:pStyle w:val="ConsPlusNonformat"/>
        <w:widowControl/>
        <w:jc w:val="both"/>
      </w:pPr>
      <w:r>
        <w:t>│                       │</w:t>
      </w:r>
      <w:proofErr w:type="gramStart"/>
      <w:r>
        <w:t>м</w:t>
      </w:r>
      <w:proofErr w:type="gramEnd"/>
      <w:r>
        <w:t xml:space="preserve">                        │неудовлетворительное, указать  │</w:t>
      </w:r>
    </w:p>
    <w:p w:rsidR="008A4F8E" w:rsidRDefault="008A4F8E" w:rsidP="008A4F8E">
      <w:pPr>
        <w:pStyle w:val="ConsPlusNonformat"/>
        <w:widowControl/>
        <w:jc w:val="both"/>
      </w:pPr>
      <w:r>
        <w:t>│                       │                         │дефекты):                      │</w:t>
      </w:r>
    </w:p>
    <w:p w:rsidR="008A4F8E" w:rsidRDefault="008A4F8E" w:rsidP="008A4F8E">
      <w:pPr>
        <w:pStyle w:val="ConsPlusNonformat"/>
        <w:widowControl/>
        <w:jc w:val="both"/>
      </w:pPr>
      <w:r>
        <w:t>│                       │                         │Площадь стен, требующих        │</w:t>
      </w:r>
    </w:p>
    <w:p w:rsidR="008A4F8E" w:rsidRDefault="008A4F8E" w:rsidP="008A4F8E">
      <w:pPr>
        <w:pStyle w:val="ConsPlusNonformat"/>
        <w:widowControl/>
        <w:jc w:val="both"/>
      </w:pPr>
      <w:r>
        <w:t>│                       │                         │утепления, -  кв. м.           │</w:t>
      </w:r>
    </w:p>
    <w:p w:rsidR="008A4F8E" w:rsidRDefault="008A4F8E" w:rsidP="008A4F8E">
      <w:pPr>
        <w:pStyle w:val="ConsPlusNonformat"/>
        <w:widowControl/>
        <w:jc w:val="both"/>
      </w:pPr>
      <w:r>
        <w:t>│                       │                         │Длина межпанельных швов,       │</w:t>
      </w:r>
    </w:p>
    <w:p w:rsidR="008A4F8E" w:rsidRDefault="008A4F8E" w:rsidP="008A4F8E">
      <w:pPr>
        <w:pStyle w:val="ConsPlusNonformat"/>
        <w:widowControl/>
        <w:jc w:val="both"/>
      </w:pPr>
      <w:r>
        <w:t>│                       │                         │</w:t>
      </w:r>
      <w:proofErr w:type="gramStart"/>
      <w:r>
        <w:t>нуждающихся</w:t>
      </w:r>
      <w:proofErr w:type="gramEnd"/>
      <w:r>
        <w:t xml:space="preserve"> в ремонте, - м     │</w:t>
      </w:r>
    </w:p>
    <w:p w:rsidR="008A4F8E" w:rsidRDefault="008A4F8E" w:rsidP="008A4F8E">
      <w:pPr>
        <w:pStyle w:val="ConsPlusNonformat"/>
        <w:widowControl/>
        <w:jc w:val="both"/>
      </w:pPr>
      <w:r>
        <w:t>├───────────────────────┼─────────────────────────┼───────────────────────────────┤</w:t>
      </w:r>
    </w:p>
    <w:p w:rsidR="008A4F8E" w:rsidRDefault="008A4F8E" w:rsidP="008A4F8E">
      <w:pPr>
        <w:pStyle w:val="ConsPlusNonformat"/>
        <w:widowControl/>
        <w:jc w:val="both"/>
      </w:pPr>
      <w:r>
        <w:t>│Перекрытия             │Количество этажей 1      │Площадь перекрытия, требующая  │</w:t>
      </w:r>
    </w:p>
    <w:p w:rsidR="008A4F8E" w:rsidRDefault="008A4F8E" w:rsidP="008A4F8E">
      <w:pPr>
        <w:pStyle w:val="ConsPlusNonformat"/>
        <w:widowControl/>
        <w:jc w:val="both"/>
      </w:pPr>
      <w:proofErr w:type="gramStart"/>
      <w:r>
        <w:t>│                       │Материал деревянные      │ремонта, - кв. м (указать      │</w:t>
      </w:r>
      <w:proofErr w:type="gramEnd"/>
    </w:p>
    <w:p w:rsidR="008A4F8E" w:rsidRDefault="008A4F8E" w:rsidP="008A4F8E">
      <w:pPr>
        <w:pStyle w:val="ConsPlusNonformat"/>
        <w:widowControl/>
        <w:jc w:val="both"/>
      </w:pPr>
      <w:proofErr w:type="gramStart"/>
      <w:r>
        <w:t>│                       │Площадь 409,9 тыс. кв. м │вид работ).                    │</w:t>
      </w:r>
      <w:proofErr w:type="gramEnd"/>
    </w:p>
    <w:p w:rsidR="008A4F8E" w:rsidRDefault="008A4F8E" w:rsidP="008A4F8E">
      <w:pPr>
        <w:pStyle w:val="ConsPlusNonformat"/>
        <w:widowControl/>
        <w:jc w:val="both"/>
      </w:pPr>
      <w:r>
        <w:t>│                       │                         │Площадь перекрытий, требующих  │</w:t>
      </w:r>
    </w:p>
    <w:p w:rsidR="008A4F8E" w:rsidRDefault="008A4F8E" w:rsidP="008A4F8E">
      <w:pPr>
        <w:pStyle w:val="ConsPlusNonformat"/>
        <w:widowControl/>
        <w:jc w:val="both"/>
      </w:pPr>
      <w:r>
        <w:t>│                       │                         │утепления, -  кв. м            │</w:t>
      </w:r>
    </w:p>
    <w:p w:rsidR="008A4F8E" w:rsidRDefault="008A4F8E" w:rsidP="008A4F8E">
      <w:pPr>
        <w:pStyle w:val="ConsPlusNonformat"/>
        <w:widowControl/>
        <w:jc w:val="both"/>
      </w:pPr>
      <w:r>
        <w:t>├───────────────────────┼─────────────────────────┼───────────────────────────────┤</w:t>
      </w:r>
    </w:p>
    <w:p w:rsidR="008A4F8E" w:rsidRDefault="008A4F8E" w:rsidP="008A4F8E">
      <w:pPr>
        <w:pStyle w:val="ConsPlusNonformat"/>
        <w:widowControl/>
        <w:jc w:val="both"/>
      </w:pPr>
      <w:r>
        <w:t>│Крыши                  │Количество 1 шт.         │Характеристика состояния -     │</w:t>
      </w:r>
    </w:p>
    <w:p w:rsidR="008A4F8E" w:rsidRDefault="008A4F8E" w:rsidP="008A4F8E">
      <w:pPr>
        <w:pStyle w:val="ConsPlusNonformat"/>
        <w:widowControl/>
        <w:jc w:val="both"/>
      </w:pPr>
      <w:proofErr w:type="gramStart"/>
      <w:r>
        <w:t xml:space="preserve">│                       │Вид кровли </w:t>
      </w:r>
      <w:r w:rsidRPr="006968E5">
        <w:rPr>
          <w:u w:val="single"/>
        </w:rPr>
        <w:t>двускатная</w:t>
      </w:r>
      <w:r>
        <w:t xml:space="preserve">    │</w:t>
      </w:r>
      <w:r w:rsidRPr="006968E5">
        <w:t xml:space="preserve"> </w:t>
      </w:r>
      <w:r w:rsidRPr="006968E5">
        <w:rPr>
          <w:u w:val="single"/>
        </w:rPr>
        <w:t>удовлетворительное</w:t>
      </w:r>
      <w:r>
        <w:t xml:space="preserve"> (указать,  │</w:t>
      </w:r>
      <w:proofErr w:type="gramEnd"/>
    </w:p>
    <w:p w:rsidR="008A4F8E" w:rsidRDefault="008A4F8E" w:rsidP="008A4F8E">
      <w:pPr>
        <w:pStyle w:val="ConsPlusNonformat"/>
        <w:widowControl/>
        <w:jc w:val="both"/>
      </w:pPr>
      <w:proofErr w:type="gramStart"/>
      <w:r>
        <w:t>│                       │(указать, плоская,       │удовлетворительное или         │</w:t>
      </w:r>
      <w:proofErr w:type="gramEnd"/>
    </w:p>
    <w:p w:rsidR="008A4F8E" w:rsidRDefault="008A4F8E" w:rsidP="008A4F8E">
      <w:pPr>
        <w:pStyle w:val="ConsPlusNonformat"/>
        <w:widowControl/>
        <w:jc w:val="both"/>
      </w:pPr>
      <w:r>
        <w:t>│                       │односкатная, двускатная, │неудовлетворительное, если     │</w:t>
      </w:r>
    </w:p>
    <w:p w:rsidR="008A4F8E" w:rsidRDefault="008A4F8E" w:rsidP="008A4F8E">
      <w:pPr>
        <w:pStyle w:val="ConsPlusNonformat"/>
        <w:widowControl/>
        <w:jc w:val="both"/>
      </w:pPr>
      <w:r>
        <w:t xml:space="preserve">│                       │иное).          </w:t>
      </w:r>
      <w:proofErr w:type="gramStart"/>
      <w:r>
        <w:t>Материал │неудовлетворительное, указать):│</w:t>
      </w:r>
      <w:proofErr w:type="gramEnd"/>
    </w:p>
    <w:p w:rsidR="008A4F8E" w:rsidRDefault="008A4F8E" w:rsidP="008A4F8E">
      <w:pPr>
        <w:pStyle w:val="ConsPlusNonformat"/>
        <w:widowControl/>
        <w:jc w:val="both"/>
      </w:pPr>
      <w:r>
        <w:t>│                       │кровли шифер             │площадь крыши, требующей       │</w:t>
      </w:r>
    </w:p>
    <w:p w:rsidR="008A4F8E" w:rsidRDefault="008A4F8E" w:rsidP="008A4F8E">
      <w:pPr>
        <w:pStyle w:val="ConsPlusNonformat"/>
        <w:widowControl/>
        <w:jc w:val="both"/>
      </w:pPr>
      <w:r>
        <w:t>│                       │Площадь кровли 521       │капитального ремонта, -        │</w:t>
      </w:r>
    </w:p>
    <w:p w:rsidR="008A4F8E" w:rsidRDefault="008A4F8E" w:rsidP="008A4F8E">
      <w:pPr>
        <w:pStyle w:val="ConsPlusNonformat"/>
        <w:widowControl/>
        <w:jc w:val="both"/>
      </w:pPr>
      <w:r>
        <w:t>│                       │</w:t>
      </w:r>
      <w:r w:rsidRPr="006968E5">
        <w:t xml:space="preserve"> </w:t>
      </w:r>
      <w:r>
        <w:t>кв. м.                  │кв. м;                         │</w:t>
      </w:r>
    </w:p>
    <w:p w:rsidR="008A4F8E" w:rsidRDefault="008A4F8E" w:rsidP="008A4F8E">
      <w:pPr>
        <w:pStyle w:val="ConsPlusNonformat"/>
        <w:widowControl/>
        <w:jc w:val="both"/>
      </w:pPr>
      <w:r>
        <w:t>│                       │Протяженность свесов     │площадь крыши, требующей       │</w:t>
      </w:r>
    </w:p>
    <w:p w:rsidR="008A4F8E" w:rsidRDefault="008A4F8E" w:rsidP="008A4F8E">
      <w:pPr>
        <w:pStyle w:val="ConsPlusNonformat"/>
        <w:widowControl/>
        <w:jc w:val="both"/>
      </w:pPr>
      <w:r>
        <w:t>│                       │96,32 м.                 │текущего ремонта, - кв. м      │</w:t>
      </w:r>
    </w:p>
    <w:p w:rsidR="008A4F8E" w:rsidRDefault="008A4F8E" w:rsidP="008A4F8E">
      <w:pPr>
        <w:pStyle w:val="ConsPlusNonformat"/>
        <w:widowControl/>
        <w:jc w:val="both"/>
      </w:pPr>
      <w:r>
        <w:t>│                       │Площадь свесов -         │                               │</w:t>
      </w:r>
    </w:p>
    <w:p w:rsidR="008A4F8E" w:rsidRDefault="008A4F8E" w:rsidP="008A4F8E">
      <w:pPr>
        <w:pStyle w:val="ConsPlusNonformat"/>
        <w:widowControl/>
        <w:jc w:val="both"/>
      </w:pPr>
      <w:r>
        <w:t>│                       │67,4 кв. м.              │                               │</w:t>
      </w:r>
    </w:p>
    <w:p w:rsidR="008A4F8E" w:rsidRDefault="008A4F8E" w:rsidP="008A4F8E">
      <w:pPr>
        <w:pStyle w:val="ConsPlusNonformat"/>
        <w:widowControl/>
        <w:jc w:val="both"/>
      </w:pPr>
      <w:r>
        <w:t>│                       │Протяженность ограждений │                               │</w:t>
      </w:r>
    </w:p>
    <w:p w:rsidR="008A4F8E" w:rsidRDefault="008A4F8E" w:rsidP="008A4F8E">
      <w:pPr>
        <w:pStyle w:val="ConsPlusNonformat"/>
        <w:widowControl/>
        <w:jc w:val="both"/>
      </w:pPr>
      <w:r>
        <w:t xml:space="preserve">│                       │- </w:t>
      </w:r>
      <w:proofErr w:type="gramStart"/>
      <w:r>
        <w:t>м</w:t>
      </w:r>
      <w:proofErr w:type="gramEnd"/>
      <w:r>
        <w:t xml:space="preserve">                      │                               │</w:t>
      </w:r>
    </w:p>
    <w:p w:rsidR="008A4F8E" w:rsidRDefault="008A4F8E" w:rsidP="008A4F8E">
      <w:pPr>
        <w:pStyle w:val="ConsPlusNonformat"/>
        <w:widowControl/>
        <w:jc w:val="both"/>
      </w:pPr>
      <w:r>
        <w:t>├───────────────────────┼─────────────────────────┼───────────────────────────────┤</w:t>
      </w:r>
    </w:p>
    <w:p w:rsidR="008A4F8E" w:rsidRDefault="008A4F8E" w:rsidP="008A4F8E">
      <w:pPr>
        <w:pStyle w:val="ConsPlusNonformat"/>
        <w:widowControl/>
        <w:jc w:val="both"/>
      </w:pPr>
      <w:r>
        <w:t>│Двери                  │Количество дверей,       │Количество дверей, ограждающих │</w:t>
      </w:r>
    </w:p>
    <w:p w:rsidR="008A4F8E" w:rsidRDefault="008A4F8E" w:rsidP="008A4F8E">
      <w:pPr>
        <w:pStyle w:val="ConsPlusNonformat"/>
        <w:widowControl/>
        <w:jc w:val="both"/>
      </w:pPr>
      <w:r>
        <w:t xml:space="preserve">│                       │ограждающих вход </w:t>
      </w:r>
      <w:proofErr w:type="gramStart"/>
      <w:r>
        <w:t>в</w:t>
      </w:r>
      <w:proofErr w:type="gramEnd"/>
      <w:r>
        <w:t xml:space="preserve">       │вход в помещения общего        │</w:t>
      </w:r>
    </w:p>
    <w:p w:rsidR="008A4F8E" w:rsidRDefault="008A4F8E" w:rsidP="008A4F8E">
      <w:pPr>
        <w:pStyle w:val="ConsPlusNonformat"/>
        <w:widowControl/>
        <w:jc w:val="both"/>
      </w:pPr>
      <w:r>
        <w:t xml:space="preserve">│                       │помещения общего         │пользования, </w:t>
      </w:r>
      <w:proofErr w:type="gramStart"/>
      <w:r>
        <w:t>требующих</w:t>
      </w:r>
      <w:proofErr w:type="gramEnd"/>
      <w:r>
        <w:t xml:space="preserve"> ремонта,│</w:t>
      </w:r>
    </w:p>
    <w:p w:rsidR="008A4F8E" w:rsidRDefault="008A4F8E" w:rsidP="008A4F8E">
      <w:pPr>
        <w:pStyle w:val="ConsPlusNonformat"/>
        <w:widowControl/>
        <w:jc w:val="both"/>
      </w:pPr>
      <w:r>
        <w:t>│                       │пользования, 3 шт.       │- шт.                          │</w:t>
      </w:r>
    </w:p>
    <w:p w:rsidR="008A4F8E" w:rsidRDefault="008A4F8E" w:rsidP="008A4F8E">
      <w:pPr>
        <w:pStyle w:val="ConsPlusNonformat"/>
        <w:widowControl/>
        <w:jc w:val="both"/>
      </w:pPr>
      <w:r>
        <w:t>│                       │Из них:                  │Из них:                        │</w:t>
      </w:r>
    </w:p>
    <w:p w:rsidR="008A4F8E" w:rsidRDefault="008A4F8E" w:rsidP="008A4F8E">
      <w:pPr>
        <w:pStyle w:val="ConsPlusNonformat"/>
        <w:widowControl/>
        <w:jc w:val="both"/>
      </w:pPr>
      <w:r>
        <w:t>│                       │деревянных 3 шт.;        │деревянных - шт.;              │</w:t>
      </w:r>
    </w:p>
    <w:p w:rsidR="008A4F8E" w:rsidRDefault="008A4F8E" w:rsidP="008A4F8E">
      <w:pPr>
        <w:pStyle w:val="ConsPlusNonformat"/>
        <w:widowControl/>
        <w:jc w:val="both"/>
      </w:pPr>
      <w:r>
        <w:t>│                       │металлических - шт.      │металлических - шт.            │</w:t>
      </w:r>
    </w:p>
    <w:p w:rsidR="008A4F8E" w:rsidRDefault="008A4F8E" w:rsidP="008A4F8E">
      <w:pPr>
        <w:pStyle w:val="ConsPlusNonformat"/>
        <w:widowControl/>
        <w:jc w:val="both"/>
      </w:pPr>
      <w:r>
        <w:t>├───────────────────────┼─────────────────────────┼───────────────────────────────┤</w:t>
      </w:r>
    </w:p>
    <w:p w:rsidR="008A4F8E" w:rsidRDefault="008A4F8E" w:rsidP="008A4F8E">
      <w:pPr>
        <w:pStyle w:val="ConsPlusNonformat"/>
        <w:widowControl/>
        <w:jc w:val="both"/>
      </w:pPr>
      <w:r>
        <w:t>│III. Механическое, электрическое, санитарно-техническое и иное оборудование      │</w:t>
      </w:r>
    </w:p>
    <w:p w:rsidR="008A4F8E" w:rsidRDefault="008A4F8E" w:rsidP="008A4F8E">
      <w:pPr>
        <w:pStyle w:val="ConsPlusNonformat"/>
        <w:widowControl/>
        <w:jc w:val="both"/>
      </w:pPr>
      <w:r>
        <w:t>├───────────────────────┬─────────────────────────┬───────────────────────────────┤</w:t>
      </w:r>
    </w:p>
    <w:p w:rsidR="008A4F8E" w:rsidRDefault="008A4F8E" w:rsidP="008A4F8E">
      <w:pPr>
        <w:pStyle w:val="ConsPlusNonformat"/>
        <w:widowControl/>
        <w:jc w:val="both"/>
      </w:pPr>
      <w:r>
        <w:t>│Светильники            │Количество 3 шт.         │Количество светильников,       │</w:t>
      </w:r>
    </w:p>
    <w:p w:rsidR="008A4F8E" w:rsidRDefault="008A4F8E" w:rsidP="008A4F8E">
      <w:pPr>
        <w:pStyle w:val="ConsPlusNonformat"/>
        <w:widowControl/>
        <w:jc w:val="both"/>
      </w:pPr>
      <w:r>
        <w:t>│                       │                         │</w:t>
      </w:r>
      <w:proofErr w:type="gramStart"/>
      <w:r>
        <w:t>требующих</w:t>
      </w:r>
      <w:proofErr w:type="gramEnd"/>
      <w:r>
        <w:t xml:space="preserve"> замены, - шт.        │</w:t>
      </w:r>
    </w:p>
    <w:p w:rsidR="008A4F8E" w:rsidRDefault="008A4F8E" w:rsidP="008A4F8E">
      <w:pPr>
        <w:pStyle w:val="ConsPlusNonformat"/>
        <w:widowControl/>
        <w:jc w:val="both"/>
      </w:pPr>
      <w:r>
        <w:t>│                       │                         │Количество светильников,       │</w:t>
      </w:r>
    </w:p>
    <w:p w:rsidR="008A4F8E" w:rsidRDefault="008A4F8E" w:rsidP="008A4F8E">
      <w:pPr>
        <w:pStyle w:val="ConsPlusNonformat"/>
        <w:widowControl/>
        <w:jc w:val="both"/>
      </w:pPr>
      <w:r>
        <w:t>│                       │                         │</w:t>
      </w:r>
      <w:proofErr w:type="gramStart"/>
      <w:r>
        <w:t>требующих</w:t>
      </w:r>
      <w:proofErr w:type="gramEnd"/>
      <w:r>
        <w:t xml:space="preserve"> ремонта, - шт.       │</w:t>
      </w:r>
    </w:p>
    <w:p w:rsidR="008A4F8E" w:rsidRDefault="008A4F8E" w:rsidP="008A4F8E">
      <w:pPr>
        <w:pStyle w:val="ConsPlusNonformat"/>
        <w:widowControl/>
        <w:jc w:val="both"/>
      </w:pPr>
      <w:r>
        <w:t>├───────────────────────┼─────────────────────────┼───────────────────────────────┤</w:t>
      </w:r>
    </w:p>
    <w:p w:rsidR="008A4F8E" w:rsidRDefault="008A4F8E" w:rsidP="008A4F8E">
      <w:pPr>
        <w:pStyle w:val="ConsPlusNonformat"/>
        <w:widowControl/>
        <w:jc w:val="both"/>
      </w:pPr>
      <w:r>
        <w:t>│Сети электроснабжения  │Длина 217,1 м            │Длина сетей, требующая замены, │</w:t>
      </w:r>
    </w:p>
    <w:p w:rsidR="008A4F8E" w:rsidRDefault="008A4F8E" w:rsidP="008A4F8E">
      <w:pPr>
        <w:pStyle w:val="ConsPlusNonformat"/>
        <w:widowControl/>
        <w:jc w:val="both"/>
      </w:pPr>
      <w:r>
        <w:t xml:space="preserve">│                       │                         │- </w:t>
      </w:r>
      <w:proofErr w:type="gramStart"/>
      <w:r>
        <w:t>м</w:t>
      </w:r>
      <w:proofErr w:type="gramEnd"/>
      <w:r>
        <w:t xml:space="preserve">                            │</w:t>
      </w:r>
    </w:p>
    <w:p w:rsidR="008A4F8E" w:rsidRDefault="008A4F8E" w:rsidP="008A4F8E">
      <w:pPr>
        <w:pStyle w:val="ConsPlusNonformat"/>
        <w:widowControl/>
        <w:jc w:val="both"/>
      </w:pPr>
      <w:r>
        <w:t>├───────────────────────┼─────────────────────────┼───────────────────────────────┤</w:t>
      </w:r>
    </w:p>
    <w:p w:rsidR="008A4F8E" w:rsidRDefault="008A4F8E" w:rsidP="008A4F8E">
      <w:pPr>
        <w:pStyle w:val="ConsPlusNonformat"/>
        <w:widowControl/>
        <w:jc w:val="both"/>
      </w:pPr>
      <w:r>
        <w:t>│Сети теплоснабжения    │Диаметр, материал труб и │Диаметр, материал и            │</w:t>
      </w:r>
    </w:p>
    <w:p w:rsidR="008A4F8E" w:rsidRDefault="008A4F8E" w:rsidP="008A4F8E">
      <w:pPr>
        <w:pStyle w:val="ConsPlusNonformat"/>
        <w:widowControl/>
        <w:jc w:val="both"/>
      </w:pPr>
      <w:r>
        <w:t>│                       │протяженность в          │протяженность труб, требующих  │</w:t>
      </w:r>
    </w:p>
    <w:p w:rsidR="008A4F8E" w:rsidRDefault="008A4F8E" w:rsidP="008A4F8E">
      <w:pPr>
        <w:pStyle w:val="ConsPlusNonformat"/>
        <w:widowControl/>
        <w:jc w:val="both"/>
      </w:pPr>
      <w:r>
        <w:t xml:space="preserve">│                       │однотрубном </w:t>
      </w:r>
      <w:proofErr w:type="gramStart"/>
      <w:r>
        <w:t>исчислении</w:t>
      </w:r>
      <w:proofErr w:type="gramEnd"/>
      <w:r>
        <w:t>:  │замены:                        │</w:t>
      </w:r>
    </w:p>
    <w:p w:rsidR="008A4F8E" w:rsidRDefault="008A4F8E" w:rsidP="008A4F8E">
      <w:pPr>
        <w:pStyle w:val="ConsPlusNonformat"/>
        <w:widowControl/>
        <w:jc w:val="both"/>
      </w:pPr>
      <w:r>
        <w:t>│                       │1. 20 мм 98,8 м.         │1. ___ мм __ ___ м.            │</w:t>
      </w:r>
    </w:p>
    <w:p w:rsidR="008A4F8E" w:rsidRDefault="008A4F8E" w:rsidP="008A4F8E">
      <w:pPr>
        <w:pStyle w:val="ConsPlusNonformat"/>
        <w:widowControl/>
        <w:jc w:val="both"/>
      </w:pPr>
      <w:r>
        <w:t>│                       │2. 15 мм 65 м.           │2. ___ мм __ ___ м.            │</w:t>
      </w:r>
    </w:p>
    <w:p w:rsidR="008A4F8E" w:rsidRDefault="008A4F8E" w:rsidP="008A4F8E">
      <w:pPr>
        <w:pStyle w:val="ConsPlusNonformat"/>
        <w:widowControl/>
        <w:jc w:val="both"/>
      </w:pPr>
      <w:r>
        <w:t>│                       │                         │Протяженность труб, требующих  │</w:t>
      </w:r>
    </w:p>
    <w:p w:rsidR="008A4F8E" w:rsidRDefault="008A4F8E" w:rsidP="008A4F8E">
      <w:pPr>
        <w:pStyle w:val="ConsPlusNonformat"/>
        <w:widowControl/>
        <w:jc w:val="both"/>
      </w:pPr>
      <w:proofErr w:type="gramStart"/>
      <w:r>
        <w:t>│                       │                         │ремонта, - м (указать вид      │</w:t>
      </w:r>
      <w:proofErr w:type="gramEnd"/>
    </w:p>
    <w:p w:rsidR="008A4F8E" w:rsidRDefault="008A4F8E" w:rsidP="008A4F8E">
      <w:pPr>
        <w:pStyle w:val="ConsPlusNonformat"/>
        <w:widowControl/>
        <w:jc w:val="both"/>
      </w:pPr>
      <w:r>
        <w:t>│                       │                         │работ: восстановление          │</w:t>
      </w:r>
    </w:p>
    <w:p w:rsidR="008A4F8E" w:rsidRDefault="008A4F8E" w:rsidP="008A4F8E">
      <w:pPr>
        <w:pStyle w:val="ConsPlusNonformat"/>
        <w:widowControl/>
        <w:jc w:val="both"/>
      </w:pPr>
      <w:r>
        <w:t>│                       │                         │теплоизоляции, окраска, иное)  │</w:t>
      </w:r>
    </w:p>
    <w:p w:rsidR="008A4F8E" w:rsidRDefault="008A4F8E" w:rsidP="008A4F8E">
      <w:pPr>
        <w:pStyle w:val="ConsPlusNonformat"/>
        <w:widowControl/>
        <w:jc w:val="both"/>
      </w:pPr>
      <w:r>
        <w:t>├───────────────────────┼─────────────────────────┼───────────────────────────────┤</w:t>
      </w:r>
    </w:p>
    <w:p w:rsidR="008A4F8E" w:rsidRDefault="008A4F8E" w:rsidP="008A4F8E">
      <w:pPr>
        <w:pStyle w:val="ConsPlusNonformat"/>
        <w:widowControl/>
        <w:jc w:val="both"/>
      </w:pPr>
      <w:r>
        <w:t>│Задвижки, вентили,     │Количество:              │Требует замены или ремонта:    │</w:t>
      </w:r>
    </w:p>
    <w:p w:rsidR="008A4F8E" w:rsidRDefault="008A4F8E" w:rsidP="008A4F8E">
      <w:pPr>
        <w:pStyle w:val="ConsPlusNonformat"/>
        <w:widowControl/>
        <w:jc w:val="both"/>
      </w:pPr>
      <w:r>
        <w:t>│краны на системах      │задвижек 2 шт.;          │задвижек - шт.;                │</w:t>
      </w:r>
    </w:p>
    <w:p w:rsidR="008A4F8E" w:rsidRDefault="008A4F8E" w:rsidP="008A4F8E">
      <w:pPr>
        <w:pStyle w:val="ConsPlusNonformat"/>
        <w:widowControl/>
        <w:jc w:val="both"/>
      </w:pPr>
      <w:r>
        <w:t>│теплоснабжения         │вентилей 4 шт.;          │вентилей - шт.;                │</w:t>
      </w:r>
    </w:p>
    <w:p w:rsidR="008A4F8E" w:rsidRDefault="008A4F8E" w:rsidP="008A4F8E">
      <w:pPr>
        <w:pStyle w:val="ConsPlusNonformat"/>
        <w:widowControl/>
        <w:jc w:val="both"/>
      </w:pPr>
      <w:r>
        <w:t>│                       │кранов - шт.             │кранов - шт.                   │</w:t>
      </w:r>
    </w:p>
    <w:p w:rsidR="008A4F8E" w:rsidRDefault="008A4F8E" w:rsidP="008A4F8E">
      <w:pPr>
        <w:pStyle w:val="ConsPlusNonformat"/>
        <w:widowControl/>
        <w:jc w:val="both"/>
      </w:pPr>
      <w:r>
        <w:t>├───────────────────────┼─────────────────────────┼───────────────────────────────┤</w:t>
      </w:r>
    </w:p>
    <w:p w:rsidR="008A4F8E" w:rsidRDefault="008A4F8E" w:rsidP="008A4F8E">
      <w:pPr>
        <w:pStyle w:val="ConsPlusNonformat"/>
        <w:widowControl/>
        <w:jc w:val="both"/>
      </w:pPr>
      <w:proofErr w:type="gramStart"/>
      <w:r>
        <w:t>│Радиаторы              │Материал и количество -  │Требует замены (материал и     │</w:t>
      </w:r>
      <w:proofErr w:type="gramEnd"/>
    </w:p>
    <w:p w:rsidR="008A4F8E" w:rsidRDefault="008A4F8E" w:rsidP="008A4F8E">
      <w:pPr>
        <w:pStyle w:val="ConsPlusNonformat"/>
        <w:widowControl/>
        <w:jc w:val="both"/>
      </w:pPr>
      <w:proofErr w:type="gramStart"/>
      <w:r>
        <w:t>│                       │1. 15 шт.                │количество):                   │</w:t>
      </w:r>
      <w:proofErr w:type="gramEnd"/>
    </w:p>
    <w:p w:rsidR="008A4F8E" w:rsidRDefault="008A4F8E" w:rsidP="008A4F8E">
      <w:pPr>
        <w:pStyle w:val="ConsPlusNonformat"/>
        <w:widowControl/>
        <w:jc w:val="both"/>
      </w:pPr>
      <w:r>
        <w:t>│                       │                         │1. ______ шт.                  │</w:t>
      </w:r>
    </w:p>
    <w:p w:rsidR="008A4F8E" w:rsidRDefault="008A4F8E" w:rsidP="008A4F8E">
      <w:pPr>
        <w:pStyle w:val="ConsPlusNonformat"/>
        <w:widowControl/>
        <w:jc w:val="both"/>
      </w:pPr>
      <w:r>
        <w:lastRenderedPageBreak/>
        <w:t>│                       │                         │                               │</w:t>
      </w:r>
    </w:p>
    <w:p w:rsidR="008A4F8E" w:rsidRDefault="008A4F8E" w:rsidP="008A4F8E">
      <w:pPr>
        <w:pStyle w:val="ConsPlusNonformat"/>
        <w:widowControl/>
        <w:jc w:val="both"/>
      </w:pPr>
      <w:r>
        <w:t>├───────────────────────┼─────────────────────────┼───────────────────────────────┤</w:t>
      </w:r>
    </w:p>
    <w:p w:rsidR="008A4F8E" w:rsidRDefault="008A4F8E" w:rsidP="008A4F8E">
      <w:pPr>
        <w:pStyle w:val="ConsPlusNonformat"/>
        <w:widowControl/>
        <w:jc w:val="both"/>
      </w:pPr>
      <w:proofErr w:type="gramStart"/>
      <w:r>
        <w:t>│Полотенцесушители      │Материал и количество -  │Требует замены (материал и     │</w:t>
      </w:r>
      <w:proofErr w:type="gramEnd"/>
    </w:p>
    <w:p w:rsidR="008A4F8E" w:rsidRDefault="008A4F8E" w:rsidP="008A4F8E">
      <w:pPr>
        <w:pStyle w:val="ConsPlusNonformat"/>
        <w:widowControl/>
        <w:jc w:val="both"/>
      </w:pPr>
      <w:proofErr w:type="gramStart"/>
      <w:r>
        <w:t>│                       │1. 6 шт.                 │количество):                   │</w:t>
      </w:r>
      <w:proofErr w:type="gramEnd"/>
    </w:p>
    <w:p w:rsidR="008A4F8E" w:rsidRDefault="008A4F8E" w:rsidP="008A4F8E">
      <w:pPr>
        <w:pStyle w:val="ConsPlusNonformat"/>
        <w:widowControl/>
        <w:jc w:val="both"/>
      </w:pPr>
      <w:r>
        <w:t>│                       │                         │1. ______ шт.                  │</w:t>
      </w:r>
    </w:p>
    <w:p w:rsidR="008A4F8E" w:rsidRDefault="008A4F8E" w:rsidP="008A4F8E">
      <w:pPr>
        <w:pStyle w:val="ConsPlusNonformat"/>
        <w:widowControl/>
        <w:jc w:val="both"/>
      </w:pPr>
      <w:r>
        <w:t>│                       │                         │                               │</w:t>
      </w:r>
    </w:p>
    <w:p w:rsidR="008A4F8E" w:rsidRDefault="008A4F8E" w:rsidP="008A4F8E">
      <w:pPr>
        <w:pStyle w:val="ConsPlusNonformat"/>
        <w:widowControl/>
        <w:jc w:val="both"/>
      </w:pPr>
      <w:r>
        <w:t>├───────────────────────┼─────────────────────────┼───────────────────────────────┤</w:t>
      </w:r>
    </w:p>
    <w:p w:rsidR="008A4F8E" w:rsidRDefault="008A4F8E" w:rsidP="008A4F8E">
      <w:pPr>
        <w:pStyle w:val="ConsPlusNonformat"/>
        <w:widowControl/>
        <w:jc w:val="both"/>
      </w:pPr>
      <w:r>
        <w:t>│Трубопроводы холодной  │Диаметр, материал и      │Диаметр, материал и            │</w:t>
      </w:r>
    </w:p>
    <w:p w:rsidR="008A4F8E" w:rsidRDefault="008A4F8E" w:rsidP="008A4F8E">
      <w:pPr>
        <w:pStyle w:val="ConsPlusNonformat"/>
        <w:widowControl/>
        <w:jc w:val="both"/>
      </w:pPr>
      <w:r>
        <w:t>│воды                   │протяженность:           │протяженность труб, требующих  │</w:t>
      </w:r>
    </w:p>
    <w:p w:rsidR="008A4F8E" w:rsidRDefault="008A4F8E" w:rsidP="008A4F8E">
      <w:pPr>
        <w:pStyle w:val="ConsPlusNonformat"/>
        <w:widowControl/>
        <w:jc w:val="both"/>
      </w:pPr>
      <w:r>
        <w:t>│                       │1. 20 мм 15,8 м.         │замены:                        │</w:t>
      </w:r>
    </w:p>
    <w:p w:rsidR="008A4F8E" w:rsidRDefault="008A4F8E" w:rsidP="008A4F8E">
      <w:pPr>
        <w:pStyle w:val="ConsPlusNonformat"/>
        <w:widowControl/>
        <w:jc w:val="both"/>
      </w:pPr>
      <w:r>
        <w:t>│                       │2. 15 мм 12,4 м.         │1. ___ мм ______, ___ м.       │</w:t>
      </w:r>
    </w:p>
    <w:p w:rsidR="008A4F8E" w:rsidRDefault="008A4F8E" w:rsidP="008A4F8E">
      <w:pPr>
        <w:pStyle w:val="ConsPlusNonformat"/>
        <w:widowControl/>
        <w:jc w:val="both"/>
      </w:pPr>
      <w:r>
        <w:t>│                       │                         │2. ___ мм ______, ___ м.       │</w:t>
      </w:r>
    </w:p>
    <w:p w:rsidR="008A4F8E" w:rsidRDefault="008A4F8E" w:rsidP="008A4F8E">
      <w:pPr>
        <w:pStyle w:val="ConsPlusNonformat"/>
        <w:widowControl/>
        <w:jc w:val="both"/>
      </w:pPr>
      <w:r>
        <w:t>│                       │                         │3. ___ мм ______, ___ м.       │</w:t>
      </w:r>
    </w:p>
    <w:p w:rsidR="008A4F8E" w:rsidRDefault="008A4F8E" w:rsidP="008A4F8E">
      <w:pPr>
        <w:pStyle w:val="ConsPlusNonformat"/>
        <w:widowControl/>
        <w:jc w:val="both"/>
      </w:pPr>
      <w:r>
        <w:t>│                       │                         │Протяженность труб, требующих  │</w:t>
      </w:r>
    </w:p>
    <w:p w:rsidR="008A4F8E" w:rsidRDefault="008A4F8E" w:rsidP="008A4F8E">
      <w:pPr>
        <w:pStyle w:val="ConsPlusNonformat"/>
        <w:widowControl/>
        <w:jc w:val="both"/>
      </w:pPr>
      <w:r>
        <w:t xml:space="preserve">│                       │                         │окраски, - </w:t>
      </w:r>
      <w:proofErr w:type="gramStart"/>
      <w:r>
        <w:t>м</w:t>
      </w:r>
      <w:proofErr w:type="gramEnd"/>
      <w:r>
        <w:t xml:space="preserve">                   │</w:t>
      </w:r>
    </w:p>
    <w:p w:rsidR="008A4F8E" w:rsidRDefault="008A4F8E" w:rsidP="008A4F8E">
      <w:pPr>
        <w:pStyle w:val="ConsPlusNonformat"/>
        <w:widowControl/>
        <w:jc w:val="both"/>
      </w:pPr>
      <w:r>
        <w:t>├───────────────────────┼─────────────────────────┼───────────────────────────────┤</w:t>
      </w:r>
    </w:p>
    <w:p w:rsidR="008A4F8E" w:rsidRDefault="008A4F8E" w:rsidP="008A4F8E">
      <w:pPr>
        <w:pStyle w:val="ConsPlusNonformat"/>
        <w:widowControl/>
        <w:jc w:val="both"/>
      </w:pPr>
      <w:r>
        <w:t>│Трубопроводы горячей   │Диаметр, материал и      │Диаметр, материал и            │</w:t>
      </w:r>
    </w:p>
    <w:p w:rsidR="008A4F8E" w:rsidRDefault="008A4F8E" w:rsidP="008A4F8E">
      <w:pPr>
        <w:pStyle w:val="ConsPlusNonformat"/>
        <w:widowControl/>
        <w:jc w:val="both"/>
      </w:pPr>
      <w:r>
        <w:t>│воды                   │протяженность:           │протяженность труб, требующих  │</w:t>
      </w:r>
    </w:p>
    <w:p w:rsidR="008A4F8E" w:rsidRDefault="008A4F8E" w:rsidP="008A4F8E">
      <w:pPr>
        <w:pStyle w:val="ConsPlusNonformat"/>
        <w:widowControl/>
        <w:jc w:val="both"/>
      </w:pPr>
      <w:r>
        <w:t>│                       │1. 20 мм 15,8 м.         │замены:                        │</w:t>
      </w:r>
    </w:p>
    <w:p w:rsidR="008A4F8E" w:rsidRDefault="008A4F8E" w:rsidP="008A4F8E">
      <w:pPr>
        <w:pStyle w:val="ConsPlusNonformat"/>
        <w:widowControl/>
        <w:jc w:val="both"/>
      </w:pPr>
      <w:r>
        <w:t>│                       │2. 15 мм 12,4 м.         │1. ___ мм ______, ___ м.       │</w:t>
      </w:r>
    </w:p>
    <w:p w:rsidR="008A4F8E" w:rsidRDefault="008A4F8E" w:rsidP="008A4F8E">
      <w:pPr>
        <w:pStyle w:val="ConsPlusNonformat"/>
        <w:widowControl/>
        <w:jc w:val="both"/>
      </w:pPr>
      <w:r>
        <w:t>│                       │                         │2. ___ мм ______, ___ м.       │</w:t>
      </w:r>
    </w:p>
    <w:p w:rsidR="008A4F8E" w:rsidRDefault="008A4F8E" w:rsidP="008A4F8E">
      <w:pPr>
        <w:pStyle w:val="ConsPlusNonformat"/>
        <w:widowControl/>
        <w:jc w:val="both"/>
      </w:pPr>
      <w:r>
        <w:t>│                       │                         │3. ___ мм ______, ___ м.       │</w:t>
      </w:r>
    </w:p>
    <w:p w:rsidR="008A4F8E" w:rsidRDefault="008A4F8E" w:rsidP="008A4F8E">
      <w:pPr>
        <w:pStyle w:val="ConsPlusNonformat"/>
        <w:widowControl/>
        <w:jc w:val="both"/>
      </w:pPr>
      <w:r>
        <w:t>│                       │                         │Протяженность труб, требующих  │</w:t>
      </w:r>
    </w:p>
    <w:p w:rsidR="008A4F8E" w:rsidRDefault="008A4F8E" w:rsidP="008A4F8E">
      <w:pPr>
        <w:pStyle w:val="ConsPlusNonformat"/>
        <w:widowControl/>
        <w:jc w:val="both"/>
      </w:pPr>
      <w:r>
        <w:t xml:space="preserve">│                       │                         │окраски, - </w:t>
      </w:r>
      <w:proofErr w:type="gramStart"/>
      <w:r>
        <w:t>м</w:t>
      </w:r>
      <w:proofErr w:type="gramEnd"/>
      <w:r>
        <w:t xml:space="preserve">                   │</w:t>
      </w:r>
    </w:p>
    <w:p w:rsidR="008A4F8E" w:rsidRDefault="008A4F8E" w:rsidP="008A4F8E">
      <w:pPr>
        <w:pStyle w:val="ConsPlusNonformat"/>
        <w:widowControl/>
        <w:jc w:val="both"/>
      </w:pPr>
      <w:r>
        <w:t>├───────────────────────┼─────────────────────────┼───────────────────────────────┤</w:t>
      </w:r>
    </w:p>
    <w:p w:rsidR="008A4F8E" w:rsidRDefault="008A4F8E" w:rsidP="008A4F8E">
      <w:pPr>
        <w:pStyle w:val="ConsPlusNonformat"/>
        <w:widowControl/>
        <w:jc w:val="both"/>
      </w:pPr>
      <w:r>
        <w:t>│Задвижки, вентили,     │Количество:              │Требует замены или ремонта:    │</w:t>
      </w:r>
    </w:p>
    <w:p w:rsidR="008A4F8E" w:rsidRDefault="008A4F8E" w:rsidP="008A4F8E">
      <w:pPr>
        <w:pStyle w:val="ConsPlusNonformat"/>
        <w:widowControl/>
        <w:jc w:val="both"/>
      </w:pPr>
      <w:r>
        <w:t>│краны на системах      │задвижек 1 шт.;          │задвижек - шт.;                │</w:t>
      </w:r>
    </w:p>
    <w:p w:rsidR="008A4F8E" w:rsidRDefault="008A4F8E" w:rsidP="008A4F8E">
      <w:pPr>
        <w:pStyle w:val="ConsPlusNonformat"/>
        <w:widowControl/>
        <w:jc w:val="both"/>
      </w:pPr>
      <w:r>
        <w:t>│водоснабжения          │вентилей 6 шт.;          │вентилей -  шт.;               │</w:t>
      </w:r>
    </w:p>
    <w:p w:rsidR="008A4F8E" w:rsidRDefault="008A4F8E" w:rsidP="008A4F8E">
      <w:pPr>
        <w:pStyle w:val="ConsPlusNonformat"/>
        <w:widowControl/>
        <w:jc w:val="both"/>
      </w:pPr>
      <w:r>
        <w:t>│                       │кранов 6 шт.             │кранов - шт.                   │</w:t>
      </w:r>
    </w:p>
    <w:p w:rsidR="008A4F8E" w:rsidRDefault="008A4F8E" w:rsidP="008A4F8E">
      <w:pPr>
        <w:pStyle w:val="ConsPlusNonformat"/>
        <w:widowControl/>
        <w:jc w:val="both"/>
      </w:pPr>
      <w:r>
        <w:t>├───────────────────────┼─────────────────────────┼───────────────────────────────┤</w:t>
      </w:r>
    </w:p>
    <w:p w:rsidR="008A4F8E" w:rsidRDefault="008A4F8E" w:rsidP="008A4F8E">
      <w:pPr>
        <w:pStyle w:val="ConsPlusNonformat"/>
        <w:widowControl/>
        <w:jc w:val="both"/>
      </w:pPr>
      <w:r>
        <w:t>│Трубопроводы           │Диаметр, материал и      │Диаметр, материал и            │</w:t>
      </w:r>
    </w:p>
    <w:p w:rsidR="008A4F8E" w:rsidRDefault="008A4F8E" w:rsidP="008A4F8E">
      <w:pPr>
        <w:pStyle w:val="ConsPlusNonformat"/>
        <w:widowControl/>
        <w:jc w:val="both"/>
      </w:pPr>
      <w:r>
        <w:t>│канализации            │протяженность:           │протяженность труб, требующих  │</w:t>
      </w:r>
    </w:p>
    <w:p w:rsidR="008A4F8E" w:rsidRDefault="008A4F8E" w:rsidP="008A4F8E">
      <w:pPr>
        <w:pStyle w:val="ConsPlusNonformat"/>
        <w:widowControl/>
        <w:jc w:val="both"/>
      </w:pPr>
      <w:r>
        <w:t>│                       │1. 50 мм 13,1 м.         │замены:                        │</w:t>
      </w:r>
    </w:p>
    <w:p w:rsidR="008A4F8E" w:rsidRDefault="008A4F8E" w:rsidP="008A4F8E">
      <w:pPr>
        <w:pStyle w:val="ConsPlusNonformat"/>
        <w:widowControl/>
        <w:jc w:val="both"/>
      </w:pPr>
      <w:r>
        <w:t>│                       │2. 100 мм 29,9 м.        │1. ___ мм ______, ___ м.       │</w:t>
      </w:r>
    </w:p>
    <w:p w:rsidR="008A4F8E" w:rsidRDefault="008A4F8E" w:rsidP="008A4F8E">
      <w:pPr>
        <w:pStyle w:val="ConsPlusNonformat"/>
        <w:widowControl/>
        <w:jc w:val="both"/>
      </w:pPr>
      <w:r>
        <w:t>│                       │                         │2. ___ мм ______, ___ м.       │</w:t>
      </w:r>
    </w:p>
    <w:p w:rsidR="008A4F8E" w:rsidRDefault="008A4F8E" w:rsidP="008A4F8E">
      <w:pPr>
        <w:pStyle w:val="ConsPlusNonformat"/>
        <w:widowControl/>
        <w:jc w:val="both"/>
      </w:pPr>
      <w:r>
        <w:t>├───────────────────────┼─────────────────────────┼───────────────────────────────┤</w:t>
      </w:r>
    </w:p>
    <w:p w:rsidR="008A4F8E" w:rsidRDefault="008A4F8E" w:rsidP="008A4F8E">
      <w:pPr>
        <w:pStyle w:val="ConsPlusNonformat"/>
        <w:widowControl/>
        <w:jc w:val="both"/>
      </w:pPr>
    </w:p>
    <w:p w:rsidR="008A4F8E" w:rsidRDefault="008A4F8E" w:rsidP="008A4F8E">
      <w:pPr>
        <w:pStyle w:val="ConsPlusNonformat"/>
        <w:widowControl/>
      </w:pPr>
      <w:r>
        <w:t>Управляющая организация              Собственник</w:t>
      </w:r>
    </w:p>
    <w:p w:rsidR="008A4F8E" w:rsidRDefault="008A4F8E" w:rsidP="008A4F8E">
      <w:pPr>
        <w:pStyle w:val="ConsPlusNonformat"/>
        <w:widowControl/>
      </w:pPr>
      <w:r>
        <w:t>________ /____________/              _________ /__________/</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Pr="00A447FA" w:rsidRDefault="008A4F8E" w:rsidP="008A4F8E">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№3</w:t>
      </w:r>
    </w:p>
    <w:p w:rsidR="008A4F8E" w:rsidRPr="00A447FA" w:rsidRDefault="008A4F8E" w:rsidP="008A4F8E">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8A4F8E" w:rsidRDefault="008A4F8E" w:rsidP="008A4F8E">
      <w:pPr>
        <w:pStyle w:val="ConsPlusNormal"/>
        <w:widowControl/>
        <w:ind w:firstLine="0"/>
        <w:jc w:val="right"/>
      </w:pPr>
    </w:p>
    <w:p w:rsidR="008A4F8E" w:rsidRPr="00A447FA" w:rsidRDefault="008A4F8E" w:rsidP="008A4F8E">
      <w:pPr>
        <w:pStyle w:val="ConsPlusNonformat"/>
        <w:widowControl/>
        <w:jc w:val="both"/>
        <w:rPr>
          <w:rFonts w:ascii="Times New Roman" w:hAnsi="Times New Roman" w:cs="Times New Roman"/>
          <w:b/>
          <w:sz w:val="24"/>
          <w:szCs w:val="24"/>
        </w:rPr>
      </w:pP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ПЕРЕЧЕНЬ</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ТЕХНИЧЕСКОЙ ДОКУМЕНТАЦИИ НА МНОГОКВАРТИРНЫЙ ДОМ ПО АДРЕСУ:</w:t>
      </w:r>
    </w:p>
    <w:p w:rsidR="008A4F8E" w:rsidRPr="00A447FA" w:rsidRDefault="008A4F8E" w:rsidP="008A4F8E">
      <w:pPr>
        <w:pStyle w:val="ConsPlusNormal"/>
        <w:widowControl/>
        <w:ind w:firstLine="0"/>
        <w:rPr>
          <w:rFonts w:ascii="Times New Roman" w:hAnsi="Times New Roman" w:cs="Times New Roman"/>
          <w:b/>
          <w:sz w:val="24"/>
          <w:szCs w:val="24"/>
          <w:u w:val="single"/>
        </w:rPr>
      </w:pPr>
      <w:r>
        <w:rPr>
          <w:rFonts w:ascii="Times New Roman" w:hAnsi="Times New Roman" w:cs="Times New Roman"/>
          <w:b/>
          <w:sz w:val="24"/>
          <w:szCs w:val="24"/>
          <w:u w:val="single"/>
        </w:rPr>
        <w:t>15 микрорайон, 5 дом</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 xml:space="preserve"> (адрес многоквартирного дома)</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ИНЫХ СВЯЗАННЫХ С УПРАВЛЕНИЕМ МНОГОКВАРТИРНЫМ</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ДОМОМ ДОКУМЕНТОВ</w:t>
      </w:r>
    </w:p>
    <w:p w:rsidR="008A4F8E" w:rsidRPr="00A447FA" w:rsidRDefault="008A4F8E" w:rsidP="008A4F8E">
      <w:pPr>
        <w:pStyle w:val="ConsPlusNonformat"/>
        <w:widowControl/>
        <w:jc w:val="both"/>
        <w:rPr>
          <w:rFonts w:ascii="Times New Roman" w:hAnsi="Times New Roman" w:cs="Times New Roman"/>
          <w:b/>
          <w:sz w:val="24"/>
          <w:szCs w:val="24"/>
        </w:rPr>
      </w:pPr>
    </w:p>
    <w:tbl>
      <w:tblPr>
        <w:tblW w:w="10080" w:type="dxa"/>
        <w:tblInd w:w="70" w:type="dxa"/>
        <w:tblLayout w:type="fixed"/>
        <w:tblCellMar>
          <w:left w:w="70" w:type="dxa"/>
          <w:right w:w="70" w:type="dxa"/>
        </w:tblCellMar>
        <w:tblLook w:val="0000"/>
      </w:tblPr>
      <w:tblGrid>
        <w:gridCol w:w="540"/>
        <w:gridCol w:w="2340"/>
        <w:gridCol w:w="3240"/>
        <w:gridCol w:w="1260"/>
        <w:gridCol w:w="2700"/>
      </w:tblGrid>
      <w:tr w:rsidR="008A4F8E" w:rsidTr="00AA7551">
        <w:trPr>
          <w:trHeight w:val="36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N   </w:t>
            </w:r>
            <w:r>
              <w:br/>
            </w:r>
            <w:proofErr w:type="gramStart"/>
            <w:r>
              <w:t>п</w:t>
            </w:r>
            <w:proofErr w:type="gramEnd"/>
            <w:r>
              <w:t xml:space="preserve">/п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Наименование документа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Количество</w:t>
            </w:r>
            <w:r>
              <w:br/>
              <w:t xml:space="preserve">листов    </w:t>
            </w: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Примечания </w:t>
            </w:r>
          </w:p>
        </w:tc>
      </w:tr>
      <w:tr w:rsidR="008A4F8E" w:rsidTr="00AA7551">
        <w:trPr>
          <w:trHeight w:val="24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9540" w:type="dxa"/>
            <w:gridSpan w:val="4"/>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I. Техническая документация на многоквартирный дом </w:t>
            </w:r>
          </w:p>
        </w:tc>
      </w:tr>
      <w:tr w:rsidR="008A4F8E" w:rsidTr="00AA7551">
        <w:trPr>
          <w:trHeight w:val="48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Технический паспорт на многоквартирный дом с экспликацией и поэтажными планами (выписка из технического паспорта на многоквартирный дом)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1</w:t>
            </w: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48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2.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Документы (акты) о приемке результатов работ по текущему ремонту общего имущества в многоквартирном доме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48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3.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Документы (акты) о приемке результатов работ по капитальному ремонту общего имущества в многоквартирном доме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360"/>
        </w:trPr>
        <w:tc>
          <w:tcPr>
            <w:tcW w:w="540" w:type="dxa"/>
            <w:vMerge w:val="restart"/>
            <w:tcBorders>
              <w:top w:val="single" w:sz="6" w:space="0" w:color="auto"/>
              <w:left w:val="single" w:sz="6" w:space="0" w:color="auto"/>
              <w:bottom w:val="nil"/>
              <w:right w:val="single" w:sz="6" w:space="0" w:color="auto"/>
            </w:tcBorders>
          </w:tcPr>
          <w:p w:rsidR="008A4F8E" w:rsidRDefault="008A4F8E" w:rsidP="00AA7551">
            <w:pPr>
              <w:pStyle w:val="ConsPlusCell"/>
              <w:widowControl/>
            </w:pPr>
            <w:r>
              <w:t xml:space="preserve">4.  </w:t>
            </w:r>
          </w:p>
        </w:tc>
        <w:tc>
          <w:tcPr>
            <w:tcW w:w="2340" w:type="dxa"/>
            <w:vMerge w:val="restart"/>
            <w:tcBorders>
              <w:top w:val="single" w:sz="6" w:space="0" w:color="auto"/>
              <w:left w:val="single" w:sz="6" w:space="0" w:color="auto"/>
              <w:bottom w:val="nil"/>
              <w:right w:val="single" w:sz="6" w:space="0" w:color="auto"/>
            </w:tcBorders>
          </w:tcPr>
          <w:p w:rsidR="008A4F8E" w:rsidRDefault="008A4F8E" w:rsidP="00AA7551">
            <w:pPr>
              <w:pStyle w:val="ConsPlusCell"/>
              <w:widowControl/>
            </w:pPr>
            <w:r>
              <w:t xml:space="preserve">Акты осмотра, проверки состояния (испытания) на соответствие их эксплуатационных качеств обязательным требованиям безопасности:       </w:t>
            </w: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4.1. Инженерных коммуникаций</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48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4.2. Коллективных (общедомовых)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60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4.3. Общих (квартирных)  </w:t>
            </w:r>
            <w:r>
              <w:br/>
              <w:t xml:space="preserve">приборов учета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72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4.4. Индивидуальных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36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4.5. Механического оборудования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36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4.6. Электрического оборудования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36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4.7. Санитарно- технического оборудования</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600"/>
        </w:trPr>
        <w:tc>
          <w:tcPr>
            <w:tcW w:w="5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nil"/>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4.8. Иного обслуживающего более одного помещения в многоквартирном доме оборудования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cantSplit/>
          <w:trHeight w:val="1440"/>
        </w:trPr>
        <w:tc>
          <w:tcPr>
            <w:tcW w:w="540" w:type="dxa"/>
            <w:vMerge/>
            <w:tcBorders>
              <w:top w:val="nil"/>
              <w:left w:val="single" w:sz="6" w:space="0" w:color="auto"/>
              <w:bottom w:val="single" w:sz="6" w:space="0" w:color="auto"/>
              <w:right w:val="single" w:sz="6" w:space="0" w:color="auto"/>
            </w:tcBorders>
          </w:tcPr>
          <w:p w:rsidR="008A4F8E" w:rsidRDefault="008A4F8E" w:rsidP="00AA7551">
            <w:pPr>
              <w:pStyle w:val="ConsPlusCell"/>
              <w:widowControl/>
            </w:pPr>
          </w:p>
        </w:tc>
        <w:tc>
          <w:tcPr>
            <w:tcW w:w="2340" w:type="dxa"/>
            <w:vMerge/>
            <w:tcBorders>
              <w:top w:val="nil"/>
              <w:left w:val="single" w:sz="6" w:space="0" w:color="auto"/>
              <w:bottom w:val="single" w:sz="6" w:space="0" w:color="auto"/>
              <w:right w:val="single" w:sz="6" w:space="0" w:color="auto"/>
            </w:tcBorders>
          </w:tcPr>
          <w:p w:rsidR="008A4F8E" w:rsidRDefault="008A4F8E" w:rsidP="00AA7551">
            <w:pPr>
              <w:pStyle w:val="ConsPlusCell"/>
              <w:widowControl/>
            </w:pPr>
          </w:p>
        </w:tc>
        <w:tc>
          <w:tcPr>
            <w:tcW w:w="32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4.9.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24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5.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Кадастровая карта (план) земельного участка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12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6.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Документы, в которых указываются содержание и сфера действия сервитута, с приложением заверенного соответствующей организацией (органом) по государственному учету объектов недвижимого имущества плана,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6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7.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Проектная документация на многоквартирный дом, в соответствии с которой осуществлено строительство (реконструкция) многоквартирного дома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36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lastRenderedPageBreak/>
              <w:t xml:space="preserve">8.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Акт приемки в эксплуатацию многоквартирного дома</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24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9.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Акты освидетельствования скрытых работ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24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10.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Протокол измерения шума и вибрации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36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11.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Разрешение на присоединение мощности к сети энергоснабжающей организации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84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12.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36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13.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Акты установки и приемки в эксплуатацию коллективных (общедомовых) приборов учета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6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14.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Паспорта на приборы учета, механическое, электрическое, санитарно-техническое и иное обслуживающее более одного помещения в многоквартирном доме оборудование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6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15.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6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16.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60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17.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r w:rsidR="008A4F8E" w:rsidTr="00AA7551">
        <w:trPr>
          <w:trHeight w:val="720"/>
        </w:trPr>
        <w:tc>
          <w:tcPr>
            <w:tcW w:w="54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18. </w:t>
            </w:r>
          </w:p>
        </w:tc>
        <w:tc>
          <w:tcPr>
            <w:tcW w:w="5580" w:type="dxa"/>
            <w:gridSpan w:val="2"/>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r>
              <w:t xml:space="preserve">Иные связанные с управлением многоквартирным  </w:t>
            </w:r>
            <w:r>
              <w:br/>
              <w:t xml:space="preserve">домом документы:                              </w:t>
            </w:r>
            <w:r>
              <w:br/>
              <w:t xml:space="preserve">договоры                                      </w:t>
            </w:r>
            <w:r>
              <w:br/>
              <w:t xml:space="preserve">списки                                        </w:t>
            </w:r>
            <w:r>
              <w:br/>
              <w:t xml:space="preserve">прочее                                        </w:t>
            </w:r>
          </w:p>
        </w:tc>
        <w:tc>
          <w:tcPr>
            <w:tcW w:w="126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c>
          <w:tcPr>
            <w:tcW w:w="2700" w:type="dxa"/>
            <w:tcBorders>
              <w:top w:val="single" w:sz="6" w:space="0" w:color="auto"/>
              <w:left w:val="single" w:sz="6" w:space="0" w:color="auto"/>
              <w:bottom w:val="single" w:sz="6" w:space="0" w:color="auto"/>
              <w:right w:val="single" w:sz="6" w:space="0" w:color="auto"/>
            </w:tcBorders>
          </w:tcPr>
          <w:p w:rsidR="008A4F8E" w:rsidRDefault="008A4F8E" w:rsidP="00AA7551">
            <w:pPr>
              <w:pStyle w:val="ConsPlusCell"/>
              <w:widowControl/>
            </w:pPr>
          </w:p>
        </w:tc>
      </w:tr>
    </w:tbl>
    <w:p w:rsidR="008A4F8E" w:rsidRDefault="008A4F8E" w:rsidP="008A4F8E">
      <w:pPr>
        <w:pStyle w:val="ConsPlusNonformat"/>
        <w:widowControl/>
        <w:jc w:val="both"/>
      </w:pPr>
    </w:p>
    <w:p w:rsidR="008A4F8E" w:rsidRDefault="008A4F8E" w:rsidP="008A4F8E">
      <w:pPr>
        <w:pStyle w:val="ConsPlusNormal"/>
        <w:widowControl/>
        <w:ind w:firstLine="540"/>
        <w:jc w:val="both"/>
      </w:pPr>
      <w:r>
        <w:t>Примечание. Необходимо указание на форму документа: оригинал; нотариально заверенная копия; копия, заверенная органом, выдавшим документ; ксерокопия или др.</w:t>
      </w:r>
    </w:p>
    <w:p w:rsidR="008A4F8E" w:rsidRDefault="008A4F8E" w:rsidP="008A4F8E">
      <w:pPr>
        <w:pStyle w:val="ConsPlusNormal"/>
        <w:widowControl/>
        <w:ind w:firstLine="540"/>
        <w:jc w:val="both"/>
      </w:pPr>
      <w:r>
        <w:t>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8A4F8E" w:rsidRDefault="008A4F8E" w:rsidP="008A4F8E">
      <w:pPr>
        <w:pStyle w:val="ConsPlusNonformat"/>
        <w:widowControl/>
        <w:jc w:val="both"/>
      </w:pPr>
    </w:p>
    <w:p w:rsidR="008A4F8E" w:rsidRDefault="008A4F8E" w:rsidP="008A4F8E">
      <w:pPr>
        <w:pStyle w:val="ConsPlusNonformat"/>
        <w:widowControl/>
      </w:pPr>
      <w:r>
        <w:t>Управляющая организация                                     Собственник</w:t>
      </w:r>
    </w:p>
    <w:p w:rsidR="008A4F8E" w:rsidRDefault="008A4F8E" w:rsidP="008A4F8E">
      <w:pPr>
        <w:pStyle w:val="ConsPlusNonformat"/>
        <w:widowControl/>
      </w:pPr>
      <w:r>
        <w:t>________ /____________/                                 _________ /__________/</w:t>
      </w:r>
    </w:p>
    <w:p w:rsidR="008A4F8E" w:rsidRDefault="008A4F8E" w:rsidP="008A4F8E">
      <w:pPr>
        <w:pStyle w:val="ConsPlusNonformat"/>
        <w:widowControl/>
      </w:pPr>
      <w:r>
        <w:t>М.П.</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Pr="00A447FA" w:rsidRDefault="008A4F8E" w:rsidP="008A4F8E">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 4</w:t>
      </w:r>
    </w:p>
    <w:p w:rsidR="008A4F8E" w:rsidRPr="00A447FA" w:rsidRDefault="008A4F8E" w:rsidP="008A4F8E">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tbl>
      <w:tblPr>
        <w:tblW w:w="9905" w:type="dxa"/>
        <w:tblInd w:w="103" w:type="dxa"/>
        <w:tblLook w:val="04A0"/>
      </w:tblPr>
      <w:tblGrid>
        <w:gridCol w:w="740"/>
        <w:gridCol w:w="4120"/>
        <w:gridCol w:w="2260"/>
        <w:gridCol w:w="1600"/>
        <w:gridCol w:w="1120"/>
        <w:gridCol w:w="65"/>
      </w:tblGrid>
      <w:tr w:rsidR="008A4F8E" w:rsidRPr="008E46D4" w:rsidTr="008A4F8E">
        <w:trPr>
          <w:trHeight w:val="315"/>
        </w:trPr>
        <w:tc>
          <w:tcPr>
            <w:tcW w:w="9900" w:type="dxa"/>
            <w:gridSpan w:val="6"/>
            <w:tcBorders>
              <w:top w:val="nil"/>
              <w:left w:val="nil"/>
              <w:bottom w:val="nil"/>
              <w:right w:val="nil"/>
            </w:tcBorders>
            <w:shd w:val="clear" w:color="auto" w:fill="auto"/>
            <w:noWrap/>
            <w:vAlign w:val="center"/>
            <w:hideMark/>
          </w:tcPr>
          <w:p w:rsidR="008A4F8E" w:rsidRPr="008E46D4" w:rsidRDefault="008A4F8E" w:rsidP="00AA7551">
            <w:pPr>
              <w:rPr>
                <w:rFonts w:ascii="Times New Roman" w:hAnsi="Times New Roman"/>
                <w:bCs/>
                <w:sz w:val="24"/>
                <w:szCs w:val="24"/>
              </w:rPr>
            </w:pPr>
            <w:r w:rsidRPr="008E46D4">
              <w:rPr>
                <w:rFonts w:ascii="Times New Roman" w:hAnsi="Times New Roman"/>
                <w:bCs/>
                <w:sz w:val="24"/>
                <w:szCs w:val="24"/>
              </w:rPr>
              <w:t xml:space="preserve">Перечень обязательных работ и услуг по ремонту и содержанию общего имущества  </w:t>
            </w:r>
          </w:p>
        </w:tc>
      </w:tr>
      <w:tr w:rsidR="008A4F8E" w:rsidRPr="008E46D4" w:rsidTr="008A4F8E">
        <w:trPr>
          <w:trHeight w:val="315"/>
        </w:trPr>
        <w:tc>
          <w:tcPr>
            <w:tcW w:w="9900" w:type="dxa"/>
            <w:gridSpan w:val="6"/>
            <w:tcBorders>
              <w:top w:val="nil"/>
              <w:left w:val="nil"/>
              <w:bottom w:val="nil"/>
              <w:right w:val="nil"/>
            </w:tcBorders>
            <w:shd w:val="clear" w:color="auto" w:fill="auto"/>
            <w:noWrap/>
            <w:vAlign w:val="center"/>
            <w:hideMark/>
          </w:tcPr>
          <w:p w:rsidR="008A4F8E" w:rsidRPr="00A447FA" w:rsidRDefault="008A4F8E" w:rsidP="008A4F8E">
            <w:pPr>
              <w:pStyle w:val="ConsPlusNormal"/>
              <w:widowControl/>
              <w:ind w:firstLine="0"/>
              <w:rPr>
                <w:rFonts w:ascii="Times New Roman" w:hAnsi="Times New Roman" w:cs="Times New Roman"/>
                <w:b/>
                <w:sz w:val="24"/>
                <w:szCs w:val="24"/>
                <w:u w:val="single"/>
              </w:rPr>
            </w:pPr>
            <w:r w:rsidRPr="008E46D4">
              <w:rPr>
                <w:rFonts w:ascii="Times New Roman" w:hAnsi="Times New Roman"/>
                <w:bCs/>
                <w:sz w:val="24"/>
                <w:szCs w:val="24"/>
              </w:rPr>
              <w:t xml:space="preserve"> многоквартирного дома по адресу </w:t>
            </w:r>
            <w:r>
              <w:rPr>
                <w:rFonts w:ascii="Times New Roman" w:hAnsi="Times New Roman" w:cs="Times New Roman"/>
                <w:b/>
                <w:sz w:val="24"/>
                <w:szCs w:val="24"/>
                <w:u w:val="single"/>
              </w:rPr>
              <w:t>15 микрорайон, 5 дом</w:t>
            </w:r>
          </w:p>
          <w:p w:rsidR="008A4F8E" w:rsidRPr="00A447FA" w:rsidRDefault="008A4F8E" w:rsidP="00AA7551">
            <w:pPr>
              <w:pStyle w:val="ConsPlusNormal"/>
              <w:widowControl/>
              <w:ind w:firstLine="0"/>
              <w:rPr>
                <w:rFonts w:ascii="Times New Roman" w:hAnsi="Times New Roman" w:cs="Times New Roman"/>
                <w:b/>
                <w:sz w:val="24"/>
                <w:szCs w:val="24"/>
                <w:u w:val="single"/>
              </w:rPr>
            </w:pPr>
          </w:p>
          <w:p w:rsidR="008A4F8E" w:rsidRPr="008E46D4" w:rsidRDefault="008A4F8E" w:rsidP="00AA7551">
            <w:pPr>
              <w:rPr>
                <w:rFonts w:ascii="Times New Roman" w:hAnsi="Times New Roman"/>
                <w:bCs/>
                <w:sz w:val="24"/>
                <w:szCs w:val="24"/>
              </w:rPr>
            </w:pPr>
          </w:p>
        </w:tc>
      </w:tr>
      <w:tr w:rsidR="008A4F8E" w:rsidRPr="008A4F8E" w:rsidTr="008A4F8E">
        <w:trPr>
          <w:gridAfter w:val="1"/>
          <w:wAfter w:w="65" w:type="dxa"/>
          <w:trHeight w:val="201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xml:space="preserve">№ </w:t>
            </w:r>
            <w:proofErr w:type="gramStart"/>
            <w:r w:rsidRPr="008A4F8E">
              <w:rPr>
                <w:rFonts w:ascii="Times New Roman" w:hAnsi="Times New Roman"/>
                <w:bCs/>
                <w:color w:val="000000"/>
                <w:sz w:val="24"/>
                <w:szCs w:val="24"/>
              </w:rPr>
              <w:t>п</w:t>
            </w:r>
            <w:proofErr w:type="gramEnd"/>
            <w:r w:rsidRPr="008A4F8E">
              <w:rPr>
                <w:rFonts w:ascii="Times New Roman" w:hAnsi="Times New Roman"/>
                <w:bCs/>
                <w:color w:val="000000"/>
                <w:sz w:val="24"/>
                <w:szCs w:val="24"/>
              </w:rPr>
              <w:t>/п</w:t>
            </w:r>
          </w:p>
        </w:tc>
        <w:tc>
          <w:tcPr>
            <w:tcW w:w="412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 xml:space="preserve">Наименование и состав работы  </w:t>
            </w:r>
          </w:p>
        </w:tc>
        <w:tc>
          <w:tcPr>
            <w:tcW w:w="2260" w:type="dxa"/>
            <w:tcBorders>
              <w:top w:val="single" w:sz="4" w:space="0" w:color="auto"/>
              <w:left w:val="nil"/>
              <w:bottom w:val="single" w:sz="4" w:space="0" w:color="auto"/>
              <w:right w:val="single" w:sz="4" w:space="0" w:color="auto"/>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Периодичность</w:t>
            </w:r>
          </w:p>
        </w:tc>
        <w:tc>
          <w:tcPr>
            <w:tcW w:w="1600" w:type="dxa"/>
            <w:tcBorders>
              <w:top w:val="single" w:sz="4" w:space="0" w:color="000000"/>
              <w:left w:val="nil"/>
              <w:bottom w:val="nil"/>
              <w:right w:val="single" w:sz="4" w:space="0" w:color="000000"/>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Годовая плата /рублей/ с НДС</w:t>
            </w:r>
          </w:p>
        </w:tc>
        <w:tc>
          <w:tcPr>
            <w:tcW w:w="1120" w:type="dxa"/>
            <w:tcBorders>
              <w:top w:val="single" w:sz="4" w:space="0" w:color="000000"/>
              <w:left w:val="nil"/>
              <w:bottom w:val="nil"/>
              <w:right w:val="single" w:sz="4" w:space="0" w:color="000000"/>
            </w:tcBorders>
            <w:shd w:val="clear" w:color="auto" w:fill="auto"/>
            <w:textDirection w:val="btLr"/>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Стоимость на 1 кв.м. общ</w:t>
            </w:r>
            <w:proofErr w:type="gramStart"/>
            <w:r w:rsidRPr="008A4F8E">
              <w:rPr>
                <w:rFonts w:ascii="Times New Roman" w:hAnsi="Times New Roman"/>
                <w:bCs/>
                <w:color w:val="000000"/>
                <w:sz w:val="24"/>
                <w:szCs w:val="24"/>
              </w:rPr>
              <w:t>.п</w:t>
            </w:r>
            <w:proofErr w:type="gramEnd"/>
            <w:r w:rsidRPr="008A4F8E">
              <w:rPr>
                <w:rFonts w:ascii="Times New Roman" w:hAnsi="Times New Roman"/>
                <w:bCs/>
                <w:color w:val="000000"/>
                <w:sz w:val="24"/>
                <w:szCs w:val="24"/>
              </w:rPr>
              <w:t>лощади / рублей в месяц/с НДС</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Содержание помещений общего пользования</w:t>
            </w:r>
          </w:p>
        </w:tc>
        <w:tc>
          <w:tcPr>
            <w:tcW w:w="2260" w:type="dxa"/>
            <w:tcBorders>
              <w:top w:val="nil"/>
              <w:left w:val="single" w:sz="4" w:space="0" w:color="auto"/>
              <w:bottom w:val="nil"/>
              <w:right w:val="nil"/>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600" w:type="dxa"/>
            <w:tcBorders>
              <w:top w:val="single" w:sz="4" w:space="0" w:color="000000"/>
              <w:left w:val="single" w:sz="4" w:space="0" w:color="000000"/>
              <w:bottom w:val="nil"/>
              <w:right w:val="single" w:sz="4" w:space="0" w:color="000000"/>
            </w:tcBorders>
            <w:shd w:val="clear" w:color="000000" w:fill="99CCFF"/>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120" w:type="dxa"/>
            <w:tcBorders>
              <w:top w:val="single" w:sz="4" w:space="0" w:color="000000"/>
              <w:left w:val="nil"/>
              <w:bottom w:val="nil"/>
              <w:right w:val="single" w:sz="4" w:space="0" w:color="000000"/>
            </w:tcBorders>
            <w:shd w:val="clear" w:color="000000" w:fill="99CCFF"/>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w:t>
            </w:r>
          </w:p>
        </w:tc>
        <w:tc>
          <w:tcPr>
            <w:tcW w:w="4120" w:type="dxa"/>
            <w:tcBorders>
              <w:top w:val="nil"/>
              <w:left w:val="nil"/>
              <w:bottom w:val="nil"/>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Подметание полов во всех помещениях общего пользования</w:t>
            </w:r>
          </w:p>
        </w:tc>
        <w:tc>
          <w:tcPr>
            <w:tcW w:w="2260" w:type="dxa"/>
            <w:tcBorders>
              <w:top w:val="single" w:sz="4" w:space="0" w:color="000000"/>
              <w:left w:val="single" w:sz="4" w:space="0" w:color="000000"/>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раза неделю</w:t>
            </w:r>
          </w:p>
        </w:tc>
        <w:tc>
          <w:tcPr>
            <w:tcW w:w="1600" w:type="dxa"/>
            <w:tcBorders>
              <w:top w:val="single" w:sz="4" w:space="0" w:color="000000"/>
              <w:left w:val="nil"/>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292 835,59</w:t>
            </w:r>
          </w:p>
        </w:tc>
        <w:tc>
          <w:tcPr>
            <w:tcW w:w="1120" w:type="dxa"/>
            <w:tcBorders>
              <w:top w:val="single" w:sz="4" w:space="0" w:color="000000"/>
              <w:left w:val="nil"/>
              <w:bottom w:val="nil"/>
              <w:right w:val="single" w:sz="4" w:space="0" w:color="000000"/>
            </w:tcBorders>
            <w:shd w:val="clear" w:color="auto" w:fill="auto"/>
            <w:noWrap/>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4,90</w:t>
            </w:r>
          </w:p>
        </w:tc>
      </w:tr>
      <w:tr w:rsidR="008A4F8E" w:rsidRPr="008A4F8E" w:rsidTr="008A4F8E">
        <w:trPr>
          <w:gridAfter w:val="1"/>
          <w:wAfter w:w="65" w:type="dxa"/>
          <w:trHeight w:val="945"/>
        </w:trPr>
        <w:tc>
          <w:tcPr>
            <w:tcW w:w="740" w:type="dxa"/>
            <w:vMerge w:val="restart"/>
            <w:tcBorders>
              <w:top w:val="nil"/>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Влажное подметание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нижних 3-х этажей </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101 043,37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1,69</w:t>
            </w:r>
          </w:p>
        </w:tc>
      </w:tr>
      <w:tr w:rsidR="008A4F8E" w:rsidRPr="008A4F8E" w:rsidTr="008A4F8E">
        <w:trPr>
          <w:gridAfter w:val="1"/>
          <w:wAfter w:w="65" w:type="dxa"/>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Влажное подметание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верхних 6 этажей</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86 555,98</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1,45</w:t>
            </w:r>
          </w:p>
        </w:tc>
      </w:tr>
      <w:tr w:rsidR="008A4F8E" w:rsidRPr="008A4F8E" w:rsidTr="008A4F8E">
        <w:trPr>
          <w:gridAfter w:val="1"/>
          <w:wAfter w:w="65" w:type="dxa"/>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Влажное подметание пола кабины лифта</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6 265,61</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0,10</w:t>
            </w:r>
          </w:p>
        </w:tc>
      </w:tr>
      <w:tr w:rsidR="008A4F8E" w:rsidRPr="008A4F8E" w:rsidTr="008A4F8E">
        <w:trPr>
          <w:gridAfter w:val="1"/>
          <w:wAfter w:w="65" w:type="dxa"/>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4120" w:type="dxa"/>
            <w:tcBorders>
              <w:top w:val="nil"/>
              <w:left w:val="nil"/>
              <w:bottom w:val="single" w:sz="4" w:space="0" w:color="auto"/>
              <w:right w:val="nil"/>
            </w:tcBorders>
            <w:shd w:val="clear" w:color="CCCCFF" w:fill="FFFFFF"/>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 xml:space="preserve">Очистка и влажная уборка мусороприемных камер </w:t>
            </w:r>
          </w:p>
        </w:tc>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61 948,52</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1,04</w:t>
            </w:r>
          </w:p>
        </w:tc>
      </w:tr>
      <w:tr w:rsidR="008A4F8E" w:rsidRPr="008A4F8E" w:rsidTr="008A4F8E">
        <w:trPr>
          <w:gridAfter w:val="1"/>
          <w:wAfter w:w="65" w:type="dxa"/>
          <w:trHeight w:val="630"/>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Влажное подметание пола мусороприемных камер</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37 022,11</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0,62</w:t>
            </w:r>
          </w:p>
        </w:tc>
      </w:tr>
      <w:tr w:rsidR="008A4F8E" w:rsidRPr="008A4F8E" w:rsidTr="008A4F8E">
        <w:trPr>
          <w:gridAfter w:val="1"/>
          <w:wAfter w:w="65" w:type="dxa"/>
          <w:trHeight w:val="315"/>
        </w:trPr>
        <w:tc>
          <w:tcPr>
            <w:tcW w:w="740" w:type="dxa"/>
            <w:tcBorders>
              <w:top w:val="single" w:sz="4" w:space="0" w:color="auto"/>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 xml:space="preserve">Уборка земельного участка </w:t>
            </w:r>
          </w:p>
        </w:tc>
        <w:tc>
          <w:tcPr>
            <w:tcW w:w="226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60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634953,84</w:t>
            </w:r>
          </w:p>
        </w:tc>
        <w:tc>
          <w:tcPr>
            <w:tcW w:w="11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10,63</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Подметание территории</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xml:space="preserve">1 раз </w:t>
            </w:r>
            <w:proofErr w:type="gramStart"/>
            <w:r w:rsidRPr="008A4F8E">
              <w:rPr>
                <w:rFonts w:ascii="Times New Roman" w:hAnsi="Times New Roman"/>
                <w:bCs/>
                <w:color w:val="000000"/>
                <w:sz w:val="24"/>
                <w:szCs w:val="24"/>
              </w:rPr>
              <w:t>в двое</w:t>
            </w:r>
            <w:proofErr w:type="gramEnd"/>
            <w:r w:rsidRPr="008A4F8E">
              <w:rPr>
                <w:rFonts w:ascii="Times New Roman" w:hAnsi="Times New Roman"/>
                <w:bCs/>
                <w:color w:val="000000"/>
                <w:sz w:val="24"/>
                <w:szCs w:val="24"/>
              </w:rPr>
              <w:t xml:space="preserve"> суток</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40352,78</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0,67</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территории (стоянка), 3 класс с усовершенствованным покрытием</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две недели</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10 313,82</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0,17</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территории (подходы к дому), 1 класс с усовершенствованным покрытием</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неделю</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9 284,36</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0,16</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Подметание ступеней и площадок (крыльца)</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 раз в неделю</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18 753,32</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0,31</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Уборка отмосток</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2 001,28</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w:t>
            </w:r>
          </w:p>
        </w:tc>
        <w:tc>
          <w:tcPr>
            <w:tcW w:w="4120" w:type="dxa"/>
            <w:tcBorders>
              <w:top w:val="nil"/>
              <w:left w:val="nil"/>
              <w:bottom w:val="single" w:sz="4" w:space="0" w:color="auto"/>
              <w:right w:val="nil"/>
            </w:tcBorders>
            <w:shd w:val="clear" w:color="000000" w:fill="FFFFFF"/>
            <w:hideMark/>
          </w:tcPr>
          <w:p w:rsidR="008A4F8E" w:rsidRPr="008A4F8E" w:rsidRDefault="008A4F8E" w:rsidP="008A4F8E">
            <w:pPr>
              <w:jc w:val="left"/>
              <w:rPr>
                <w:rFonts w:ascii="Times New Roman" w:hAnsi="Times New Roman"/>
                <w:bCs/>
                <w:color w:val="000000"/>
                <w:sz w:val="24"/>
                <w:szCs w:val="24"/>
              </w:rPr>
            </w:pPr>
            <w:r w:rsidRPr="008A4F8E">
              <w:rPr>
                <w:rFonts w:ascii="Times New Roman" w:hAnsi="Times New Roman"/>
                <w:bCs/>
                <w:color w:val="000000"/>
                <w:sz w:val="24"/>
                <w:szCs w:val="24"/>
              </w:rPr>
              <w:t>Уборка мусора с газона, ручная уборка, теплый период</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1286,56</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0,02</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Уборка газонов от листьев сучьев мусора, газоны средней засоренности</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раза в сезон</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1244,01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От случайного мусора</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раза в сезон</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42,55</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lastRenderedPageBreak/>
              <w:t>5</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Сдвижка  и подметание снега при снегопаде</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сутки</w:t>
            </w:r>
            <w:proofErr w:type="gramStart"/>
            <w:r w:rsidRPr="008A4F8E">
              <w:rPr>
                <w:rFonts w:ascii="Times New Roman" w:hAnsi="Times New Roman"/>
                <w:bCs/>
                <w:color w:val="000000"/>
                <w:sz w:val="24"/>
                <w:szCs w:val="24"/>
              </w:rPr>
              <w:t>.Н</w:t>
            </w:r>
            <w:proofErr w:type="gramEnd"/>
            <w:r w:rsidRPr="008A4F8E">
              <w:rPr>
                <w:rFonts w:ascii="Times New Roman" w:hAnsi="Times New Roman"/>
                <w:bCs/>
                <w:color w:val="000000"/>
                <w:sz w:val="24"/>
                <w:szCs w:val="24"/>
              </w:rPr>
              <w:t>ачала работ не позднее одного часа после начала снегопада</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231631,43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3,88</w:t>
            </w:r>
          </w:p>
        </w:tc>
      </w:tr>
      <w:tr w:rsidR="008A4F8E" w:rsidRPr="008A4F8E" w:rsidTr="008A4F8E">
        <w:trPr>
          <w:gridAfter w:val="1"/>
          <w:wAfter w:w="65" w:type="dxa"/>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(отмостка),  1 класс территория</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во время снегопада</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1620,94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gridAfter w:val="1"/>
          <w:wAfter w:w="65" w:type="dxa"/>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(стоянка), 3 класс территория</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во время снегопада</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111303,34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1,86</w:t>
            </w:r>
          </w:p>
        </w:tc>
      </w:tr>
      <w:tr w:rsidR="008A4F8E" w:rsidRPr="008A4F8E" w:rsidTr="008A4F8E">
        <w:trPr>
          <w:gridAfter w:val="1"/>
          <w:wAfter w:w="65" w:type="dxa"/>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территорий с усовершенствованными покрытиями от уплотненного снега (подход к дому), 1 класс территория</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 Начало работ не позднее 1 часа после начала снегопада</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118707,15</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1,99</w:t>
            </w:r>
          </w:p>
        </w:tc>
      </w:tr>
      <w:tr w:rsidR="008A4F8E" w:rsidRPr="008A4F8E" w:rsidTr="008A4F8E">
        <w:trPr>
          <w:gridAfter w:val="1"/>
          <w:wAfter w:w="65" w:type="dxa"/>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Сдвижка и подметание снега при снегопаде, ручная уборка холодный период, ручная уборка холодный период</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159233,79</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2,67</w:t>
            </w:r>
          </w:p>
        </w:tc>
      </w:tr>
      <w:tr w:rsidR="008A4F8E" w:rsidRPr="008A4F8E" w:rsidTr="008A4F8E">
        <w:trPr>
          <w:gridAfter w:val="1"/>
          <w:wAfter w:w="65" w:type="dxa"/>
          <w:trHeight w:val="189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Подметание свежевыпавшего снега без предварительной обработки территории смесью песка с хлоридами </w:t>
            </w:r>
            <w:proofErr w:type="gramStart"/>
            <w:r w:rsidRPr="008A4F8E">
              <w:rPr>
                <w:rFonts w:ascii="Times New Roman" w:hAnsi="Times New Roman"/>
                <w:b w:val="0"/>
                <w:color w:val="000000"/>
                <w:sz w:val="24"/>
                <w:szCs w:val="24"/>
              </w:rPr>
              <w:t xml:space="preserve">( </w:t>
            </w:r>
            <w:proofErr w:type="gramEnd"/>
            <w:r w:rsidRPr="008A4F8E">
              <w:rPr>
                <w:rFonts w:ascii="Times New Roman" w:hAnsi="Times New Roman"/>
                <w:b w:val="0"/>
                <w:color w:val="000000"/>
                <w:sz w:val="24"/>
                <w:szCs w:val="24"/>
              </w:rPr>
              <w:t>подходы к дому), 1 класс территории с усовершенствованным периодом</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10801,99</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0,18</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Сдвигание свежевыпавшего снега (подходы к дому), 1 класс территории с усовершенствованным периодом</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47065,83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0,79</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Сметание снега со ступеней и площадок (крыльца)</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101365,97</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1,70</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7</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Вывоз ТБО</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ежедневно</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202449,28</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3,39</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Подготовка многоквартирного дома к сезонной эксплуатации</w:t>
            </w:r>
          </w:p>
        </w:tc>
        <w:tc>
          <w:tcPr>
            <w:tcW w:w="226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60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92822,19</w:t>
            </w:r>
          </w:p>
        </w:tc>
        <w:tc>
          <w:tcPr>
            <w:tcW w:w="11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1,56</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8</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Консервация системы центрального отопления</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год</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1522,71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0,03</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Консервация системы отопления</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1522,71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Ремонт, регулировка, промывка,  системы центрального  отопления</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 раз в год</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90874,81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1,52</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Ликвидация воздушных пробок в системе отопления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год</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     в стояке</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6567,05</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0,11</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     в радиаторном блоке</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год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2228,11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0,04</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Слив и наполнение водой системы отопления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18642,01</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0,31</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Промывка трубопроводов системы внутридомового отопления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год</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63437,64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1,06</w:t>
            </w:r>
          </w:p>
        </w:tc>
      </w:tr>
      <w:tr w:rsidR="008A4F8E" w:rsidRPr="008A4F8E" w:rsidTr="008A4F8E">
        <w:trPr>
          <w:gridAfter w:val="1"/>
          <w:wAfter w:w="65" w:type="dxa"/>
          <w:trHeight w:val="630"/>
        </w:trPr>
        <w:tc>
          <w:tcPr>
            <w:tcW w:w="740" w:type="dxa"/>
            <w:vMerge w:val="restart"/>
            <w:tcBorders>
              <w:top w:val="nil"/>
              <w:left w:val="single" w:sz="4" w:space="0" w:color="auto"/>
              <w:bottom w:val="nil"/>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lastRenderedPageBreak/>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Прочистка засоренных вентиляционных каналов</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233,73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gridAfter w:val="1"/>
          <w:wAfter w:w="65" w:type="dxa"/>
          <w:trHeight w:val="945"/>
        </w:trPr>
        <w:tc>
          <w:tcPr>
            <w:tcW w:w="740" w:type="dxa"/>
            <w:vMerge/>
            <w:tcBorders>
              <w:top w:val="nil"/>
              <w:left w:val="single" w:sz="4" w:space="0" w:color="auto"/>
              <w:bottom w:val="nil"/>
              <w:right w:val="single" w:sz="4" w:space="0" w:color="auto"/>
            </w:tcBorders>
            <w:vAlign w:val="center"/>
            <w:hideMark/>
          </w:tcPr>
          <w:p w:rsidR="008A4F8E" w:rsidRPr="008A4F8E" w:rsidRDefault="008A4F8E" w:rsidP="008A4F8E">
            <w:pPr>
              <w:jc w:val="left"/>
              <w:rPr>
                <w:rFonts w:ascii="Times New Roman" w:hAnsi="Times New Roman"/>
                <w:bCs/>
                <w:color w:val="000000"/>
                <w:sz w:val="24"/>
                <w:szCs w:val="24"/>
              </w:rPr>
            </w:pP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Укрепление или регулировка пружин, доводчиков и амортизаторов на входных дверях</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190,94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0,00</w:t>
            </w:r>
          </w:p>
        </w:tc>
      </w:tr>
      <w:tr w:rsidR="008A4F8E" w:rsidRPr="008A4F8E" w:rsidTr="008A4F8E">
        <w:trPr>
          <w:gridAfter w:val="1"/>
          <w:wAfter w:w="65" w:type="dxa"/>
          <w:trHeight w:val="630"/>
        </w:trPr>
        <w:tc>
          <w:tcPr>
            <w:tcW w:w="740" w:type="dxa"/>
            <w:tcBorders>
              <w:top w:val="single" w:sz="4" w:space="0" w:color="auto"/>
              <w:left w:val="single" w:sz="4" w:space="0" w:color="auto"/>
              <w:bottom w:val="single" w:sz="4" w:space="0" w:color="auto"/>
              <w:right w:val="single" w:sz="4" w:space="0" w:color="auto"/>
            </w:tcBorders>
            <w:shd w:val="clear" w:color="CCCCFF"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nil"/>
            </w:tcBorders>
            <w:shd w:val="clear" w:color="CCCCFF" w:fill="99CC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Проведение технических осмотров и мелкий ремонт</w:t>
            </w:r>
          </w:p>
        </w:tc>
        <w:tc>
          <w:tcPr>
            <w:tcW w:w="2260" w:type="dxa"/>
            <w:tcBorders>
              <w:top w:val="nil"/>
              <w:left w:val="single" w:sz="4" w:space="0" w:color="auto"/>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160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821382,27</w:t>
            </w:r>
          </w:p>
        </w:tc>
        <w:tc>
          <w:tcPr>
            <w:tcW w:w="1120" w:type="dxa"/>
            <w:tcBorders>
              <w:top w:val="nil"/>
              <w:left w:val="nil"/>
              <w:bottom w:val="single" w:sz="4" w:space="0" w:color="auto"/>
              <w:right w:val="single" w:sz="4" w:space="0" w:color="auto"/>
            </w:tcBorders>
            <w:shd w:val="clear" w:color="000000" w:fill="99CC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13,75</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9</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Обслуживание внуридомового электрооборудования специализированной организацией</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67414,57</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1,13</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10</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Дератизация</w:t>
            </w:r>
            <w:r w:rsidRPr="008A4F8E">
              <w:rPr>
                <w:rFonts w:ascii="Times New Roman" w:hAnsi="Times New Roman"/>
                <w:b w:val="0"/>
                <w:color w:val="000000"/>
                <w:sz w:val="24"/>
                <w:szCs w:val="24"/>
              </w:rPr>
              <w:t xml:space="preserve">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25467,73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0,43</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техподполье, 1 этаж</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согласно договору</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25467,73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0,43</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11</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Дезинсекция</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согласно договору</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40448,74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0,68</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техподполье, 1 этаж</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согласно договору</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40448,74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0,68</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содержание и ремонт лифта</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592457,96</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9,91</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Ремонт мусороприемников</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1633,83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12</w:t>
            </w:r>
          </w:p>
        </w:tc>
        <w:tc>
          <w:tcPr>
            <w:tcW w:w="4120" w:type="dxa"/>
            <w:tcBorders>
              <w:top w:val="nil"/>
              <w:left w:val="nil"/>
              <w:bottom w:val="single" w:sz="4" w:space="0" w:color="auto"/>
              <w:right w:val="single" w:sz="4" w:space="0" w:color="auto"/>
            </w:tcBorders>
            <w:shd w:val="clear" w:color="000000"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Аварийно-ремонтное обслуживание жилищного фонда</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89886,10</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1,50</w:t>
            </w:r>
          </w:p>
        </w:tc>
      </w:tr>
      <w:tr w:rsidR="008A4F8E" w:rsidRPr="008A4F8E" w:rsidTr="008A4F8E">
        <w:trPr>
          <w:gridAfter w:val="1"/>
          <w:wAfter w:w="65" w:type="dxa"/>
          <w:trHeight w:val="126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13</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Проведение технических осмотров и устранение незначительных неисправностей  электротехнических устройств</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4073,34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0,07</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Осмотры общедомовых элек</w:t>
            </w:r>
            <w:proofErr w:type="gramStart"/>
            <w:r w:rsidRPr="008A4F8E">
              <w:rPr>
                <w:rFonts w:ascii="Times New Roman" w:hAnsi="Times New Roman"/>
                <w:b w:val="0"/>
                <w:color w:val="000000"/>
                <w:sz w:val="24"/>
                <w:szCs w:val="24"/>
              </w:rPr>
              <w:t>.с</w:t>
            </w:r>
            <w:proofErr w:type="gramEnd"/>
            <w:r w:rsidRPr="008A4F8E">
              <w:rPr>
                <w:rFonts w:ascii="Times New Roman" w:hAnsi="Times New Roman"/>
                <w:b w:val="0"/>
                <w:color w:val="000000"/>
                <w:sz w:val="24"/>
                <w:szCs w:val="24"/>
              </w:rPr>
              <w:t>етей</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2137,77</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0,04</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auto" w:fill="auto"/>
            <w:vAlign w:val="center"/>
            <w:hideMark/>
          </w:tcPr>
          <w:p w:rsidR="008A4F8E" w:rsidRPr="008A4F8E" w:rsidRDefault="008A4F8E" w:rsidP="008A4F8E">
            <w:pPr>
              <w:jc w:val="both"/>
              <w:rPr>
                <w:rFonts w:ascii="Times New Roman" w:hAnsi="Times New Roman"/>
                <w:b w:val="0"/>
                <w:sz w:val="24"/>
                <w:szCs w:val="24"/>
              </w:rPr>
            </w:pPr>
            <w:r w:rsidRPr="008A4F8E">
              <w:rPr>
                <w:rFonts w:ascii="Times New Roman" w:hAnsi="Times New Roman"/>
                <w:b w:val="0"/>
                <w:sz w:val="24"/>
                <w:szCs w:val="24"/>
              </w:rPr>
              <w:t>Замена вышедших из строя электроустановочных изделий (выключатели, штепсельные розетки)</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718,85</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gridAfter w:val="1"/>
          <w:wAfter w:w="65" w:type="dxa"/>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sz w:val="24"/>
                <w:szCs w:val="24"/>
              </w:rPr>
            </w:pPr>
            <w:proofErr w:type="gramStart"/>
            <w:r w:rsidRPr="008A4F8E">
              <w:rPr>
                <w:rFonts w:ascii="Times New Roman" w:hAnsi="Times New Roman"/>
                <w:b w:val="0"/>
                <w:sz w:val="24"/>
                <w:szCs w:val="24"/>
              </w:rPr>
              <w:t>Замена перегоревшей электролампы (освещение мест общего пользования (подъездов)</w:t>
            </w:r>
            <w:proofErr w:type="gramEnd"/>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1216,72</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0,02</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000000" w:fill="CC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Прочие работы</w:t>
            </w:r>
          </w:p>
        </w:tc>
        <w:tc>
          <w:tcPr>
            <w:tcW w:w="2260" w:type="dxa"/>
            <w:tcBorders>
              <w:top w:val="nil"/>
              <w:left w:val="single" w:sz="4" w:space="0" w:color="auto"/>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442469,91</w:t>
            </w:r>
          </w:p>
        </w:tc>
        <w:tc>
          <w:tcPr>
            <w:tcW w:w="1120" w:type="dxa"/>
            <w:tcBorders>
              <w:top w:val="nil"/>
              <w:left w:val="nil"/>
              <w:bottom w:val="single" w:sz="4" w:space="0" w:color="auto"/>
              <w:right w:val="single" w:sz="4" w:space="0" w:color="auto"/>
            </w:tcBorders>
            <w:shd w:val="clear" w:color="000000" w:fill="CCFFFF"/>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7,74</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15</w:t>
            </w:r>
          </w:p>
        </w:tc>
        <w:tc>
          <w:tcPr>
            <w:tcW w:w="4120" w:type="dxa"/>
            <w:tcBorders>
              <w:top w:val="nil"/>
              <w:left w:val="nil"/>
              <w:bottom w:val="nil"/>
              <w:right w:val="nil"/>
            </w:tcBorders>
            <w:shd w:val="clear" w:color="CCCCFF" w:fill="FFFFFF"/>
            <w:vAlign w:val="center"/>
            <w:hideMark/>
          </w:tcPr>
          <w:p w:rsidR="008A4F8E" w:rsidRPr="008A4F8E" w:rsidRDefault="008A4F8E" w:rsidP="008A4F8E">
            <w:pPr>
              <w:jc w:val="both"/>
              <w:rPr>
                <w:rFonts w:ascii="Times New Roman" w:hAnsi="Times New Roman"/>
                <w:bCs/>
                <w:color w:val="000000"/>
                <w:sz w:val="24"/>
                <w:szCs w:val="24"/>
              </w:rPr>
            </w:pPr>
            <w:r w:rsidRPr="008A4F8E">
              <w:rPr>
                <w:rFonts w:ascii="Times New Roman" w:hAnsi="Times New Roman"/>
                <w:bCs/>
                <w:color w:val="000000"/>
                <w:sz w:val="24"/>
                <w:szCs w:val="24"/>
              </w:rPr>
              <w:t>Мытье и протирка дверей и окон в помещениях общего пользования</w:t>
            </w:r>
          </w:p>
        </w:tc>
        <w:tc>
          <w:tcPr>
            <w:tcW w:w="2260" w:type="dxa"/>
            <w:tcBorders>
              <w:top w:val="nil"/>
              <w:left w:val="nil"/>
              <w:bottom w:val="nil"/>
              <w:right w:val="nil"/>
            </w:tcBorders>
            <w:shd w:val="clear" w:color="auto" w:fill="auto"/>
            <w:noWrap/>
            <w:vAlign w:val="center"/>
            <w:hideMark/>
          </w:tcPr>
          <w:p w:rsidR="008A4F8E" w:rsidRPr="008A4F8E" w:rsidRDefault="008A4F8E" w:rsidP="008A4F8E">
            <w:pPr>
              <w:rPr>
                <w:rFonts w:ascii="Arial Cyr" w:hAnsi="Arial Cyr"/>
                <w:b w:val="0"/>
                <w:color w:val="000000"/>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50026,72</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0,84</w:t>
            </w:r>
          </w:p>
        </w:tc>
      </w:tr>
      <w:tr w:rsidR="008A4F8E" w:rsidRPr="008A4F8E" w:rsidTr="008A4F8E">
        <w:trPr>
          <w:gridAfter w:val="1"/>
          <w:wAfter w:w="65" w:type="dxa"/>
          <w:trHeight w:val="630"/>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single" w:sz="4" w:space="0" w:color="auto"/>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Влажная протирка элементов лестничных клеток - двери</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1526,58</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0,03</w:t>
            </w:r>
          </w:p>
        </w:tc>
      </w:tr>
      <w:tr w:rsidR="008A4F8E" w:rsidRPr="008A4F8E" w:rsidTr="008A4F8E">
        <w:trPr>
          <w:gridAfter w:val="1"/>
          <w:wAfter w:w="65" w:type="dxa"/>
          <w:trHeight w:val="945"/>
        </w:trPr>
        <w:tc>
          <w:tcPr>
            <w:tcW w:w="740" w:type="dxa"/>
            <w:vMerge/>
            <w:tcBorders>
              <w:top w:val="nil"/>
              <w:left w:val="single" w:sz="4" w:space="0" w:color="auto"/>
              <w:bottom w:val="single" w:sz="4" w:space="0" w:color="auto"/>
              <w:right w:val="single" w:sz="4" w:space="0" w:color="auto"/>
            </w:tcBorders>
            <w:vAlign w:val="center"/>
            <w:hideMark/>
          </w:tcPr>
          <w:p w:rsidR="008A4F8E" w:rsidRPr="008A4F8E" w:rsidRDefault="008A4F8E" w:rsidP="008A4F8E">
            <w:pPr>
              <w:jc w:val="left"/>
              <w:rPr>
                <w:rFonts w:ascii="Times New Roman" w:hAnsi="Times New Roman"/>
                <w:b w:val="0"/>
                <w:color w:val="000000"/>
                <w:sz w:val="24"/>
                <w:szCs w:val="24"/>
              </w:rPr>
            </w:pPr>
          </w:p>
        </w:tc>
        <w:tc>
          <w:tcPr>
            <w:tcW w:w="4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Мытье лестничных площадок и </w:t>
            </w:r>
            <w:proofErr w:type="gramStart"/>
            <w:r w:rsidRPr="008A4F8E">
              <w:rPr>
                <w:rFonts w:ascii="Times New Roman" w:hAnsi="Times New Roman"/>
                <w:b w:val="0"/>
                <w:color w:val="000000"/>
                <w:sz w:val="24"/>
                <w:szCs w:val="24"/>
              </w:rPr>
              <w:t>маршей</w:t>
            </w:r>
            <w:proofErr w:type="gramEnd"/>
            <w:r w:rsidRPr="008A4F8E">
              <w:rPr>
                <w:rFonts w:ascii="Times New Roman" w:hAnsi="Times New Roman"/>
                <w:b w:val="0"/>
                <w:color w:val="000000"/>
                <w:sz w:val="24"/>
                <w:szCs w:val="24"/>
              </w:rPr>
              <w:t xml:space="preserve"> нижних 3 х этажей, оборудование отсутствует</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месяц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47609,89</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0,80</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nil"/>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Мытье окон в </w:t>
            </w:r>
            <w:proofErr w:type="gramStart"/>
            <w:r w:rsidRPr="008A4F8E">
              <w:rPr>
                <w:rFonts w:ascii="Times New Roman" w:hAnsi="Times New Roman"/>
                <w:b w:val="0"/>
                <w:color w:val="000000"/>
                <w:sz w:val="24"/>
                <w:szCs w:val="24"/>
              </w:rPr>
              <w:t>легко доступных</w:t>
            </w:r>
            <w:proofErr w:type="gramEnd"/>
            <w:r w:rsidRPr="008A4F8E">
              <w:rPr>
                <w:rFonts w:ascii="Times New Roman" w:hAnsi="Times New Roman"/>
                <w:b w:val="0"/>
                <w:color w:val="000000"/>
                <w:sz w:val="24"/>
                <w:szCs w:val="24"/>
              </w:rPr>
              <w:t xml:space="preserve"> местах</w:t>
            </w:r>
          </w:p>
        </w:tc>
        <w:tc>
          <w:tcPr>
            <w:tcW w:w="226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890,25</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0,01</w:t>
            </w:r>
          </w:p>
        </w:tc>
      </w:tr>
      <w:tr w:rsidR="008A4F8E" w:rsidRPr="008A4F8E" w:rsidTr="008A4F8E">
        <w:trPr>
          <w:gridAfter w:val="1"/>
          <w:wAfter w:w="65" w:type="dxa"/>
          <w:trHeight w:val="945"/>
        </w:trPr>
        <w:tc>
          <w:tcPr>
            <w:tcW w:w="740" w:type="dxa"/>
            <w:tcBorders>
              <w:top w:val="nil"/>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 xml:space="preserve">Транспортировка смеси песка с хлоридами от места складирования к месту посыпки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2595,54</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0,04</w:t>
            </w:r>
          </w:p>
        </w:tc>
      </w:tr>
      <w:tr w:rsidR="008A4F8E" w:rsidRPr="008A4F8E" w:rsidTr="008A4F8E">
        <w:trPr>
          <w:gridAfter w:val="1"/>
          <w:wAfter w:w="65" w:type="dxa"/>
          <w:trHeight w:val="630"/>
        </w:trPr>
        <w:tc>
          <w:tcPr>
            <w:tcW w:w="740" w:type="dxa"/>
            <w:tcBorders>
              <w:top w:val="single" w:sz="4" w:space="0" w:color="auto"/>
              <w:left w:val="single" w:sz="4" w:space="0" w:color="auto"/>
              <w:bottom w:val="nil"/>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Посыпка территории  2 класс территория</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 раза в год</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17492,49</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0,29</w:t>
            </w:r>
          </w:p>
        </w:tc>
      </w:tr>
      <w:tr w:rsidR="008A4F8E" w:rsidRPr="008A4F8E" w:rsidTr="008A4F8E">
        <w:trPr>
          <w:gridAfter w:val="1"/>
          <w:wAfter w:w="65" w:type="dxa"/>
          <w:trHeight w:val="63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single" w:sz="4" w:space="0" w:color="auto"/>
            </w:tcBorders>
            <w:shd w:val="clear" w:color="CCCCFF" w:fill="FFFFFF"/>
            <w:vAlign w:val="center"/>
            <w:hideMark/>
          </w:tcPr>
          <w:p w:rsidR="008A4F8E" w:rsidRPr="008A4F8E" w:rsidRDefault="008A4F8E" w:rsidP="008A4F8E">
            <w:pPr>
              <w:jc w:val="both"/>
              <w:rPr>
                <w:rFonts w:ascii="Times New Roman" w:hAnsi="Times New Roman"/>
                <w:b w:val="0"/>
                <w:color w:val="000000"/>
                <w:sz w:val="24"/>
                <w:szCs w:val="24"/>
              </w:rPr>
            </w:pPr>
            <w:r w:rsidRPr="008A4F8E">
              <w:rPr>
                <w:rFonts w:ascii="Times New Roman" w:hAnsi="Times New Roman"/>
                <w:b w:val="0"/>
                <w:color w:val="000000"/>
                <w:sz w:val="24"/>
                <w:szCs w:val="24"/>
              </w:rPr>
              <w:t>Очистка от наледи и льда крышек люков канализационных колодцев</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xml:space="preserve">1 раз в сутки </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2250,31</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0,04</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lastRenderedPageBreak/>
              <w:t> </w:t>
            </w:r>
          </w:p>
        </w:tc>
        <w:tc>
          <w:tcPr>
            <w:tcW w:w="412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sz w:val="24"/>
                <w:szCs w:val="24"/>
              </w:rPr>
            </w:pPr>
            <w:r w:rsidRPr="008A4F8E">
              <w:rPr>
                <w:rFonts w:ascii="Times New Roman" w:hAnsi="Times New Roman"/>
                <w:b w:val="0"/>
                <w:sz w:val="24"/>
                <w:szCs w:val="24"/>
              </w:rPr>
              <w:t>Освещение мест общего пользования</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по необходимости</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106449,04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1,78</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Освещение придомовой территории</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сутки по необходимости</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88707,54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1,48</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Освещение кабин лифта (0,06 кВт)</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4718,14</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0,08</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 </w:t>
            </w:r>
          </w:p>
        </w:tc>
        <w:tc>
          <w:tcPr>
            <w:tcW w:w="412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 xml:space="preserve">Обслуживание общедомовых приборов учета </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 раз в месяц</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3000,00</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0,41</w:t>
            </w:r>
          </w:p>
        </w:tc>
      </w:tr>
      <w:tr w:rsidR="008A4F8E" w:rsidRPr="008A4F8E" w:rsidTr="008A4F8E">
        <w:trPr>
          <w:gridAfter w:val="1"/>
          <w:wAfter w:w="65" w:type="dxa"/>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 </w:t>
            </w:r>
          </w:p>
        </w:tc>
        <w:tc>
          <w:tcPr>
            <w:tcW w:w="4120" w:type="dxa"/>
            <w:tcBorders>
              <w:top w:val="nil"/>
              <w:left w:val="nil"/>
              <w:bottom w:val="single" w:sz="4" w:space="0" w:color="auto"/>
              <w:right w:val="single" w:sz="4" w:space="0" w:color="auto"/>
            </w:tcBorders>
            <w:shd w:val="clear" w:color="auto" w:fill="auto"/>
            <w:hideMark/>
          </w:tcPr>
          <w:p w:rsidR="008A4F8E" w:rsidRPr="008A4F8E" w:rsidRDefault="008A4F8E" w:rsidP="008A4F8E">
            <w:pPr>
              <w:jc w:val="left"/>
              <w:rPr>
                <w:rFonts w:ascii="Times New Roman" w:hAnsi="Times New Roman"/>
                <w:b w:val="0"/>
                <w:color w:val="000000"/>
                <w:sz w:val="24"/>
                <w:szCs w:val="24"/>
              </w:rPr>
            </w:pPr>
            <w:r w:rsidRPr="008A4F8E">
              <w:rPr>
                <w:rFonts w:ascii="Times New Roman" w:hAnsi="Times New Roman"/>
                <w:b w:val="0"/>
                <w:color w:val="000000"/>
                <w:sz w:val="24"/>
                <w:szCs w:val="24"/>
              </w:rPr>
              <w:t>Электроэнергия на работу лифта типа ГП</w:t>
            </w:r>
          </w:p>
        </w:tc>
        <w:tc>
          <w:tcPr>
            <w:tcW w:w="226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Cs/>
                <w:color w:val="000000"/>
                <w:sz w:val="24"/>
                <w:szCs w:val="24"/>
              </w:rPr>
            </w:pPr>
            <w:r w:rsidRPr="008A4F8E">
              <w:rPr>
                <w:rFonts w:ascii="Times New Roman" w:hAnsi="Times New Roman"/>
                <w:bCs/>
                <w:color w:val="000000"/>
                <w:sz w:val="24"/>
                <w:szCs w:val="24"/>
              </w:rPr>
              <w:t>2 раза в сезон</w:t>
            </w:r>
          </w:p>
        </w:tc>
        <w:tc>
          <w:tcPr>
            <w:tcW w:w="160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167230,13</w:t>
            </w:r>
          </w:p>
        </w:tc>
        <w:tc>
          <w:tcPr>
            <w:tcW w:w="1120" w:type="dxa"/>
            <w:tcBorders>
              <w:top w:val="nil"/>
              <w:left w:val="nil"/>
              <w:bottom w:val="single" w:sz="4" w:space="0" w:color="auto"/>
              <w:right w:val="single" w:sz="4" w:space="0" w:color="auto"/>
            </w:tcBorders>
            <w:shd w:val="clear" w:color="auto" w:fill="auto"/>
            <w:vAlign w:val="center"/>
            <w:hideMark/>
          </w:tcPr>
          <w:p w:rsidR="008A4F8E" w:rsidRPr="008A4F8E" w:rsidRDefault="008A4F8E" w:rsidP="008A4F8E">
            <w:pPr>
              <w:rPr>
                <w:rFonts w:ascii="Times New Roman" w:hAnsi="Times New Roman"/>
                <w:b w:val="0"/>
                <w:color w:val="000000"/>
                <w:sz w:val="24"/>
                <w:szCs w:val="24"/>
              </w:rPr>
            </w:pPr>
            <w:r w:rsidRPr="008A4F8E">
              <w:rPr>
                <w:rFonts w:ascii="Times New Roman" w:hAnsi="Times New Roman"/>
                <w:b w:val="0"/>
                <w:color w:val="000000"/>
                <w:sz w:val="24"/>
                <w:szCs w:val="24"/>
              </w:rPr>
              <w:t>2,80</w:t>
            </w:r>
          </w:p>
        </w:tc>
      </w:tr>
      <w:tr w:rsidR="008A4F8E" w:rsidRPr="008A4F8E" w:rsidTr="008A4F8E">
        <w:trPr>
          <w:gridAfter w:val="1"/>
          <w:wAfter w:w="65" w:type="dxa"/>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 w:val="0"/>
                <w:color w:val="000000"/>
                <w:sz w:val="24"/>
                <w:szCs w:val="24"/>
              </w:rPr>
            </w:pPr>
            <w:r w:rsidRPr="008A4F8E">
              <w:rPr>
                <w:rFonts w:ascii="Arial Cyr" w:hAnsi="Arial Cyr"/>
                <w:b w:val="0"/>
                <w:color w:val="000000"/>
                <w:sz w:val="24"/>
                <w:szCs w:val="24"/>
              </w:rPr>
              <w:t> </w:t>
            </w:r>
          </w:p>
        </w:tc>
        <w:tc>
          <w:tcPr>
            <w:tcW w:w="4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jc w:val="both"/>
              <w:rPr>
                <w:rFonts w:ascii="Arial Cyr" w:hAnsi="Arial Cyr"/>
                <w:bCs/>
                <w:color w:val="000000"/>
                <w:sz w:val="24"/>
                <w:szCs w:val="24"/>
              </w:rPr>
            </w:pPr>
            <w:r w:rsidRPr="008A4F8E">
              <w:rPr>
                <w:rFonts w:ascii="Arial Cyr" w:hAnsi="Arial Cyr"/>
                <w:bCs/>
                <w:color w:val="000000"/>
                <w:sz w:val="24"/>
                <w:szCs w:val="24"/>
              </w:rPr>
              <w:t>Итого с НДС</w:t>
            </w:r>
          </w:p>
        </w:tc>
        <w:tc>
          <w:tcPr>
            <w:tcW w:w="226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 w:val="0"/>
                <w:color w:val="000000"/>
                <w:sz w:val="24"/>
                <w:szCs w:val="24"/>
              </w:rPr>
            </w:pPr>
            <w:r w:rsidRPr="008A4F8E">
              <w:rPr>
                <w:rFonts w:ascii="Arial Cyr" w:hAnsi="Arial Cyr"/>
                <w:b w:val="0"/>
                <w:color w:val="000000"/>
                <w:sz w:val="24"/>
                <w:szCs w:val="24"/>
              </w:rPr>
              <w:t> </w:t>
            </w:r>
          </w:p>
        </w:tc>
        <w:tc>
          <w:tcPr>
            <w:tcW w:w="160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Cs/>
                <w:color w:val="000000"/>
                <w:sz w:val="24"/>
                <w:szCs w:val="24"/>
              </w:rPr>
            </w:pPr>
            <w:r w:rsidRPr="008A4F8E">
              <w:rPr>
                <w:rFonts w:ascii="Arial Cyr" w:hAnsi="Arial Cyr"/>
                <w:bCs/>
                <w:color w:val="000000"/>
                <w:sz w:val="24"/>
                <w:szCs w:val="24"/>
              </w:rPr>
              <w:t>2284463,80</w:t>
            </w:r>
          </w:p>
        </w:tc>
        <w:tc>
          <w:tcPr>
            <w:tcW w:w="1120" w:type="dxa"/>
            <w:tcBorders>
              <w:top w:val="nil"/>
              <w:left w:val="nil"/>
              <w:bottom w:val="single" w:sz="4" w:space="0" w:color="auto"/>
              <w:right w:val="single" w:sz="4" w:space="0" w:color="auto"/>
            </w:tcBorders>
            <w:shd w:val="clear" w:color="auto" w:fill="auto"/>
            <w:noWrap/>
            <w:vAlign w:val="center"/>
            <w:hideMark/>
          </w:tcPr>
          <w:p w:rsidR="008A4F8E" w:rsidRPr="008A4F8E" w:rsidRDefault="008A4F8E" w:rsidP="008A4F8E">
            <w:pPr>
              <w:rPr>
                <w:rFonts w:ascii="Arial Cyr" w:hAnsi="Arial Cyr"/>
                <w:bCs/>
                <w:color w:val="000000"/>
                <w:sz w:val="24"/>
                <w:szCs w:val="24"/>
              </w:rPr>
            </w:pPr>
            <w:r w:rsidRPr="008A4F8E">
              <w:rPr>
                <w:rFonts w:ascii="Arial Cyr" w:hAnsi="Arial Cyr"/>
                <w:bCs/>
                <w:color w:val="000000"/>
                <w:sz w:val="24"/>
                <w:szCs w:val="24"/>
              </w:rPr>
              <w:t>38,58</w:t>
            </w:r>
          </w:p>
        </w:tc>
      </w:tr>
    </w:tbl>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pPr>
      <w:r>
        <w:t>Управляющая организация              Собственник</w:t>
      </w:r>
    </w:p>
    <w:p w:rsidR="008A4F8E" w:rsidRDefault="008A4F8E" w:rsidP="008A4F8E">
      <w:pPr>
        <w:pStyle w:val="ConsPlusNonformat"/>
        <w:widowControl/>
      </w:pPr>
      <w:r>
        <w:t>________ /____________/              _________ /__________/</w:t>
      </w:r>
    </w:p>
    <w:p w:rsidR="008A4F8E" w:rsidRDefault="008A4F8E" w:rsidP="008A4F8E">
      <w:pPr>
        <w:pStyle w:val="ConsPlusNonformat"/>
        <w:widowControl/>
      </w:pPr>
    </w:p>
    <w:p w:rsidR="008A4F8E" w:rsidRDefault="008A4F8E" w:rsidP="008A4F8E">
      <w:pPr>
        <w:pStyle w:val="ConsPlusNonformat"/>
        <w:widowControl/>
      </w:pPr>
      <w:r>
        <w:t>М.П.</w:t>
      </w:r>
    </w:p>
    <w:p w:rsidR="008A4F8E" w:rsidRPr="006D302C" w:rsidRDefault="008A4F8E" w:rsidP="008A4F8E">
      <w:pPr>
        <w:pStyle w:val="ConsPlusNonformat"/>
        <w:widowControl/>
        <w:jc w:val="both"/>
      </w:pPr>
    </w:p>
    <w:p w:rsidR="008A4F8E" w:rsidRPr="00617786" w:rsidRDefault="008A4F8E" w:rsidP="008A4F8E">
      <w:pPr>
        <w:pStyle w:val="ConsPlusNormal"/>
        <w:widowControl/>
        <w:ind w:firstLine="0"/>
        <w:jc w:val="right"/>
        <w:rPr>
          <w:rFonts w:ascii="Times New Roman" w:hAnsi="Times New Roman" w:cs="Times New Roman"/>
          <w:sz w:val="24"/>
          <w:szCs w:val="24"/>
        </w:rPr>
      </w:pPr>
      <w:r>
        <w:br w:type="page"/>
      </w:r>
      <w:r w:rsidRPr="00617786">
        <w:rPr>
          <w:rFonts w:ascii="Times New Roman" w:hAnsi="Times New Roman" w:cs="Times New Roman"/>
          <w:sz w:val="24"/>
          <w:szCs w:val="24"/>
        </w:rPr>
        <w:lastRenderedPageBreak/>
        <w:t>Приложение № 5</w:t>
      </w:r>
    </w:p>
    <w:p w:rsidR="008A4F8E" w:rsidRPr="00617786" w:rsidRDefault="008A4F8E" w:rsidP="008A4F8E">
      <w:pPr>
        <w:pStyle w:val="ConsPlusNormal"/>
        <w:widowControl/>
        <w:ind w:firstLine="0"/>
        <w:jc w:val="right"/>
        <w:rPr>
          <w:rFonts w:ascii="Times New Roman" w:hAnsi="Times New Roman" w:cs="Times New Roman"/>
          <w:sz w:val="24"/>
          <w:szCs w:val="24"/>
        </w:rPr>
      </w:pPr>
      <w:r w:rsidRPr="00617786">
        <w:rPr>
          <w:rFonts w:ascii="Times New Roman" w:hAnsi="Times New Roman" w:cs="Times New Roman"/>
          <w:sz w:val="24"/>
          <w:szCs w:val="24"/>
        </w:rPr>
        <w:t>к  договору</w:t>
      </w:r>
    </w:p>
    <w:p w:rsidR="008A4F8E" w:rsidRDefault="008A4F8E" w:rsidP="008A4F8E">
      <w:pPr>
        <w:pStyle w:val="ConsPlusNonformat"/>
        <w:widowControl/>
        <w:jc w:val="both"/>
      </w:pPr>
    </w:p>
    <w:p w:rsidR="008A4F8E" w:rsidRDefault="008A4F8E" w:rsidP="008A4F8E">
      <w:pPr>
        <w:pStyle w:val="ConsPlusNonformat"/>
        <w:widowControl/>
      </w:pPr>
    </w:p>
    <w:tbl>
      <w:tblPr>
        <w:tblW w:w="9551" w:type="dxa"/>
        <w:tblInd w:w="108" w:type="dxa"/>
        <w:tblLook w:val="04A0"/>
      </w:tblPr>
      <w:tblGrid>
        <w:gridCol w:w="726"/>
        <w:gridCol w:w="3923"/>
        <w:gridCol w:w="1906"/>
        <w:gridCol w:w="1355"/>
        <w:gridCol w:w="400"/>
        <w:gridCol w:w="1001"/>
        <w:gridCol w:w="240"/>
      </w:tblGrid>
      <w:tr w:rsidR="008A4F8E" w:rsidRPr="00A447FA" w:rsidTr="00AA7551">
        <w:trPr>
          <w:trHeight w:val="315"/>
        </w:trPr>
        <w:tc>
          <w:tcPr>
            <w:tcW w:w="9551" w:type="dxa"/>
            <w:gridSpan w:val="7"/>
            <w:tcBorders>
              <w:top w:val="nil"/>
              <w:left w:val="nil"/>
              <w:bottom w:val="nil"/>
              <w:right w:val="nil"/>
            </w:tcBorders>
            <w:shd w:val="clear" w:color="auto" w:fill="auto"/>
            <w:noWrap/>
            <w:vAlign w:val="center"/>
            <w:hideMark/>
          </w:tcPr>
          <w:p w:rsidR="008A4F8E" w:rsidRPr="00A447FA" w:rsidRDefault="008A4F8E" w:rsidP="00AA7551">
            <w:pPr>
              <w:pStyle w:val="ConsPlusNormal"/>
              <w:widowControl/>
              <w:ind w:firstLine="0"/>
              <w:jc w:val="right"/>
              <w:rPr>
                <w:rFonts w:ascii="Times New Roman" w:hAnsi="Times New Roman" w:cs="Times New Roman"/>
                <w:b/>
                <w:sz w:val="24"/>
                <w:szCs w:val="24"/>
              </w:rPr>
            </w:pPr>
            <w:r w:rsidRPr="00A447FA">
              <w:rPr>
                <w:rFonts w:ascii="Times New Roman" w:hAnsi="Times New Roman" w:cs="Times New Roman"/>
                <w:b/>
                <w:sz w:val="24"/>
                <w:szCs w:val="24"/>
              </w:rPr>
              <w:t xml:space="preserve">Перечень обязательных работ и услуг по ремонту и содержанию общего имущества  </w:t>
            </w:r>
          </w:p>
        </w:tc>
      </w:tr>
      <w:tr w:rsidR="008A4F8E" w:rsidRPr="00A447FA" w:rsidTr="00AA7551">
        <w:trPr>
          <w:trHeight w:val="315"/>
        </w:trPr>
        <w:tc>
          <w:tcPr>
            <w:tcW w:w="8310" w:type="dxa"/>
            <w:gridSpan w:val="5"/>
            <w:tcBorders>
              <w:top w:val="nil"/>
              <w:left w:val="nil"/>
              <w:bottom w:val="nil"/>
              <w:right w:val="nil"/>
            </w:tcBorders>
            <w:shd w:val="clear" w:color="auto" w:fill="auto"/>
            <w:noWrap/>
            <w:vAlign w:val="center"/>
            <w:hideMark/>
          </w:tcPr>
          <w:p w:rsidR="008A4F8E" w:rsidRPr="00A447FA" w:rsidRDefault="008A4F8E" w:rsidP="008A4F8E">
            <w:pPr>
              <w:pStyle w:val="ConsPlusNormal"/>
              <w:widowControl/>
              <w:ind w:firstLine="0"/>
              <w:rPr>
                <w:rFonts w:ascii="Times New Roman" w:hAnsi="Times New Roman" w:cs="Times New Roman"/>
                <w:b/>
                <w:sz w:val="24"/>
                <w:szCs w:val="24"/>
                <w:u w:val="single"/>
              </w:rPr>
            </w:pPr>
            <w:r w:rsidRPr="00A447FA">
              <w:rPr>
                <w:rFonts w:ascii="Times New Roman" w:hAnsi="Times New Roman" w:cs="Times New Roman"/>
                <w:b/>
                <w:sz w:val="24"/>
                <w:szCs w:val="24"/>
              </w:rPr>
              <w:t xml:space="preserve"> многоквартирного дома по адресу </w:t>
            </w:r>
            <w:r>
              <w:rPr>
                <w:rFonts w:ascii="Times New Roman" w:hAnsi="Times New Roman" w:cs="Times New Roman"/>
                <w:b/>
                <w:sz w:val="24"/>
                <w:szCs w:val="24"/>
                <w:u w:val="single"/>
              </w:rPr>
              <w:t>15 микрорайон, 5 дом</w:t>
            </w:r>
          </w:p>
          <w:p w:rsidR="008A4F8E" w:rsidRPr="00A447FA" w:rsidRDefault="008A4F8E" w:rsidP="00AA7551">
            <w:pPr>
              <w:pStyle w:val="ConsPlusNormal"/>
              <w:widowControl/>
              <w:ind w:firstLine="0"/>
              <w:rPr>
                <w:rFonts w:ascii="Times New Roman" w:hAnsi="Times New Roman" w:cs="Times New Roman"/>
                <w:b/>
                <w:sz w:val="24"/>
                <w:szCs w:val="24"/>
                <w:u w:val="single"/>
              </w:rPr>
            </w:pPr>
          </w:p>
          <w:p w:rsidR="008A4F8E" w:rsidRPr="00A447FA" w:rsidRDefault="008A4F8E" w:rsidP="00AA7551">
            <w:pPr>
              <w:pStyle w:val="ConsPlusNormal"/>
              <w:widowControl/>
              <w:ind w:firstLine="0"/>
              <w:jc w:val="right"/>
              <w:rPr>
                <w:rFonts w:ascii="Times New Roman" w:hAnsi="Times New Roman" w:cs="Times New Roman"/>
                <w:b/>
                <w:sz w:val="24"/>
                <w:szCs w:val="24"/>
              </w:rPr>
            </w:pPr>
          </w:p>
        </w:tc>
        <w:tc>
          <w:tcPr>
            <w:tcW w:w="1241" w:type="dxa"/>
            <w:gridSpan w:val="2"/>
            <w:tcBorders>
              <w:top w:val="nil"/>
              <w:left w:val="nil"/>
              <w:bottom w:val="nil"/>
              <w:right w:val="nil"/>
            </w:tcBorders>
            <w:shd w:val="clear" w:color="auto" w:fill="auto"/>
            <w:noWrap/>
            <w:vAlign w:val="center"/>
            <w:hideMark/>
          </w:tcPr>
          <w:p w:rsidR="008A4F8E" w:rsidRPr="00A447FA" w:rsidRDefault="008A4F8E" w:rsidP="00AA7551">
            <w:pPr>
              <w:pStyle w:val="ConsPlusNormal"/>
              <w:widowControl/>
              <w:ind w:firstLine="0"/>
              <w:jc w:val="right"/>
              <w:rPr>
                <w:rFonts w:ascii="Times New Roman" w:hAnsi="Times New Roman" w:cs="Times New Roman"/>
                <w:b/>
                <w:sz w:val="24"/>
                <w:szCs w:val="24"/>
              </w:rPr>
            </w:pPr>
          </w:p>
        </w:tc>
      </w:tr>
      <w:tr w:rsidR="008A4F8E" w:rsidRPr="000E3FEB" w:rsidTr="00AA7551">
        <w:trPr>
          <w:trHeight w:val="375"/>
        </w:trPr>
        <w:tc>
          <w:tcPr>
            <w:tcW w:w="9551" w:type="dxa"/>
            <w:gridSpan w:val="7"/>
            <w:tcBorders>
              <w:top w:val="nil"/>
              <w:left w:val="nil"/>
              <w:bottom w:val="nil"/>
              <w:right w:val="nil"/>
            </w:tcBorders>
            <w:shd w:val="clear" w:color="auto" w:fill="auto"/>
            <w:noWrap/>
            <w:hideMark/>
          </w:tcPr>
          <w:p w:rsidR="008A4F8E" w:rsidRPr="000E3FEB" w:rsidRDefault="008A4F8E" w:rsidP="00AA7551">
            <w:pPr>
              <w:rPr>
                <w:rFonts w:ascii="Times New Roman" w:hAnsi="Times New Roman"/>
                <w:bCs/>
                <w:sz w:val="24"/>
                <w:szCs w:val="24"/>
              </w:rPr>
            </w:pPr>
            <w:r w:rsidRPr="000E3FEB">
              <w:rPr>
                <w:rFonts w:ascii="Times New Roman" w:hAnsi="Times New Roman"/>
                <w:bCs/>
                <w:sz w:val="24"/>
                <w:szCs w:val="24"/>
              </w:rPr>
              <w:t>1.Дополнительные услуги по содержанию общего имущества</w:t>
            </w:r>
          </w:p>
        </w:tc>
      </w:tr>
      <w:tr w:rsidR="008A4F8E" w:rsidRPr="00617786" w:rsidTr="00AA7551">
        <w:trPr>
          <w:gridAfter w:val="1"/>
          <w:wAfter w:w="240" w:type="dxa"/>
          <w:trHeight w:val="126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 xml:space="preserve">№ </w:t>
            </w:r>
            <w:proofErr w:type="gramStart"/>
            <w:r w:rsidRPr="00617786">
              <w:rPr>
                <w:rFonts w:ascii="Times New Roman" w:hAnsi="Times New Roman"/>
                <w:bCs/>
                <w:color w:val="000000"/>
                <w:sz w:val="24"/>
                <w:szCs w:val="24"/>
              </w:rPr>
              <w:t>п</w:t>
            </w:r>
            <w:proofErr w:type="gramEnd"/>
            <w:r w:rsidRPr="00617786">
              <w:rPr>
                <w:rFonts w:ascii="Times New Roman" w:hAnsi="Times New Roman"/>
                <w:bCs/>
                <w:color w:val="000000"/>
                <w:sz w:val="24"/>
                <w:szCs w:val="24"/>
              </w:rPr>
              <w:t>/п</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 xml:space="preserve">Наименование и состав работы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Периодичность</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Годовая плата /рублей/ с НДС</w:t>
            </w:r>
          </w:p>
        </w:tc>
        <w:tc>
          <w:tcPr>
            <w:tcW w:w="1401" w:type="dxa"/>
            <w:gridSpan w:val="2"/>
            <w:tcBorders>
              <w:top w:val="single" w:sz="4" w:space="0" w:color="auto"/>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Стоим</w:t>
            </w:r>
            <w:r>
              <w:rPr>
                <w:rFonts w:ascii="Times New Roman" w:hAnsi="Times New Roman"/>
                <w:bCs/>
                <w:color w:val="000000"/>
                <w:sz w:val="24"/>
                <w:szCs w:val="24"/>
              </w:rPr>
              <w:t>о</w:t>
            </w:r>
            <w:r w:rsidRPr="00617786">
              <w:rPr>
                <w:rFonts w:ascii="Times New Roman" w:hAnsi="Times New Roman"/>
                <w:bCs/>
                <w:color w:val="000000"/>
                <w:sz w:val="24"/>
                <w:szCs w:val="24"/>
              </w:rPr>
              <w:t>сть на кв.м. площади /руб. в месяц/с НДС</w:t>
            </w:r>
          </w:p>
        </w:tc>
      </w:tr>
      <w:tr w:rsidR="008A4F8E" w:rsidRPr="00617786" w:rsidTr="00AA7551">
        <w:trPr>
          <w:gridAfter w:val="1"/>
          <w:wAfter w:w="240" w:type="dxa"/>
          <w:trHeight w:val="315"/>
        </w:trPr>
        <w:tc>
          <w:tcPr>
            <w:tcW w:w="726" w:type="dxa"/>
            <w:tcBorders>
              <w:top w:val="nil"/>
              <w:left w:val="single" w:sz="4" w:space="0" w:color="auto"/>
              <w:bottom w:val="single" w:sz="4" w:space="0" w:color="auto"/>
              <w:right w:val="single" w:sz="4" w:space="0" w:color="auto"/>
            </w:tcBorders>
            <w:shd w:val="clear" w:color="CCCCFF" w:fill="99CCFF"/>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 </w:t>
            </w:r>
          </w:p>
        </w:tc>
        <w:tc>
          <w:tcPr>
            <w:tcW w:w="8585" w:type="dxa"/>
            <w:gridSpan w:val="5"/>
            <w:tcBorders>
              <w:top w:val="single" w:sz="4" w:space="0" w:color="auto"/>
              <w:left w:val="nil"/>
              <w:bottom w:val="single" w:sz="4" w:space="0" w:color="auto"/>
              <w:right w:val="single" w:sz="4" w:space="0" w:color="auto"/>
            </w:tcBorders>
            <w:shd w:val="clear" w:color="CCCCFF" w:fill="99CCFF"/>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I.</w:t>
            </w:r>
          </w:p>
        </w:tc>
      </w:tr>
      <w:tr w:rsidR="008A4F8E" w:rsidRPr="00617786" w:rsidTr="00AA7551">
        <w:trPr>
          <w:gridAfter w:val="1"/>
          <w:wAfter w:w="240" w:type="dxa"/>
          <w:trHeight w:val="945"/>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1</w:t>
            </w: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r>
      <w:tr w:rsidR="008A4F8E" w:rsidRPr="00617786" w:rsidTr="00AA7551">
        <w:trPr>
          <w:gridAfter w:val="1"/>
          <w:wAfter w:w="240" w:type="dxa"/>
          <w:trHeight w:val="63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 </w:t>
            </w: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r>
      <w:tr w:rsidR="008A4F8E" w:rsidRPr="00617786" w:rsidTr="00AA7551">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315"/>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630"/>
        </w:trPr>
        <w:tc>
          <w:tcPr>
            <w:tcW w:w="726" w:type="dxa"/>
            <w:vMerge/>
            <w:tcBorders>
              <w:top w:val="nil"/>
              <w:left w:val="single" w:sz="4" w:space="0" w:color="auto"/>
              <w:bottom w:val="single" w:sz="4" w:space="0" w:color="auto"/>
              <w:right w:val="single" w:sz="4" w:space="0" w:color="auto"/>
            </w:tcBorders>
            <w:vAlign w:val="center"/>
            <w:hideMark/>
          </w:tcPr>
          <w:p w:rsidR="008A4F8E" w:rsidRPr="00617786" w:rsidRDefault="008A4F8E" w:rsidP="00AA7551">
            <w:pPr>
              <w:rPr>
                <w:rFonts w:ascii="Times New Roman" w:hAnsi="Times New Roman"/>
                <w:bCs/>
                <w:color w:val="000000"/>
                <w:sz w:val="24"/>
                <w:szCs w:val="24"/>
              </w:rPr>
            </w:pP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r>
      <w:tr w:rsidR="008A4F8E" w:rsidRPr="00617786" w:rsidTr="00AA7551">
        <w:trPr>
          <w:gridAfter w:val="1"/>
          <w:wAfter w:w="240" w:type="dxa"/>
          <w:trHeight w:val="63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r w:rsidRPr="00617786">
              <w:rPr>
                <w:rFonts w:ascii="Times New Roman" w:hAnsi="Times New Roman"/>
                <w:bCs/>
                <w:color w:val="000000"/>
                <w:sz w:val="24"/>
                <w:szCs w:val="24"/>
              </w:rPr>
              <w:t>2</w:t>
            </w:r>
          </w:p>
        </w:tc>
        <w:tc>
          <w:tcPr>
            <w:tcW w:w="3923"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906"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 w:val="0"/>
                <w:color w:val="000000"/>
                <w:sz w:val="24"/>
                <w:szCs w:val="24"/>
              </w:rPr>
            </w:pPr>
          </w:p>
        </w:tc>
        <w:tc>
          <w:tcPr>
            <w:tcW w:w="1355" w:type="dxa"/>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c>
          <w:tcPr>
            <w:tcW w:w="1401" w:type="dxa"/>
            <w:gridSpan w:val="2"/>
            <w:tcBorders>
              <w:top w:val="nil"/>
              <w:left w:val="nil"/>
              <w:bottom w:val="single" w:sz="4" w:space="0" w:color="auto"/>
              <w:right w:val="single" w:sz="4" w:space="0" w:color="auto"/>
            </w:tcBorders>
            <w:shd w:val="clear" w:color="auto" w:fill="auto"/>
            <w:vAlign w:val="center"/>
            <w:hideMark/>
          </w:tcPr>
          <w:p w:rsidR="008A4F8E" w:rsidRPr="00617786" w:rsidRDefault="008A4F8E" w:rsidP="00AA7551">
            <w:pPr>
              <w:rPr>
                <w:rFonts w:ascii="Times New Roman" w:hAnsi="Times New Roman"/>
                <w:bCs/>
                <w:color w:val="000000"/>
                <w:sz w:val="24"/>
                <w:szCs w:val="24"/>
              </w:rPr>
            </w:pPr>
          </w:p>
        </w:tc>
      </w:tr>
    </w:tbl>
    <w:p w:rsidR="008A4F8E" w:rsidRDefault="008A4F8E" w:rsidP="008A4F8E">
      <w:pPr>
        <w:pStyle w:val="ConsPlusNonformat"/>
        <w:widowControl/>
      </w:pPr>
    </w:p>
    <w:p w:rsidR="008A4F8E" w:rsidRDefault="008A4F8E" w:rsidP="008A4F8E">
      <w:pPr>
        <w:pStyle w:val="ConsPlusNonformat"/>
        <w:widowControl/>
      </w:pPr>
      <w:r>
        <w:t>Управляющая организация                                         Собственник</w:t>
      </w:r>
    </w:p>
    <w:p w:rsidR="008A4F8E" w:rsidRDefault="008A4F8E" w:rsidP="008A4F8E">
      <w:pPr>
        <w:pStyle w:val="ConsPlusNonformat"/>
        <w:widowControl/>
      </w:pPr>
      <w:r>
        <w:t>________ /____________/                                        _________ /__________/</w:t>
      </w:r>
    </w:p>
    <w:p w:rsidR="008A4F8E" w:rsidRDefault="008A4F8E" w:rsidP="008A4F8E">
      <w:pPr>
        <w:pStyle w:val="ConsPlusNonformat"/>
        <w:widowControl/>
      </w:pPr>
      <w:r>
        <w:t xml:space="preserve">М.П.  </w:t>
      </w:r>
    </w:p>
    <w:p w:rsidR="008A4F8E" w:rsidRPr="00A447FA" w:rsidRDefault="008A4F8E" w:rsidP="008A4F8E">
      <w:pPr>
        <w:pStyle w:val="ConsPlusNormal"/>
        <w:widowControl/>
        <w:ind w:firstLine="0"/>
        <w:jc w:val="right"/>
        <w:rPr>
          <w:rFonts w:ascii="Times New Roman" w:hAnsi="Times New Roman" w:cs="Times New Roman"/>
          <w:sz w:val="24"/>
          <w:szCs w:val="24"/>
        </w:rPr>
      </w:pPr>
      <w:r>
        <w:br w:type="page"/>
      </w:r>
      <w:r w:rsidRPr="00A447FA">
        <w:rPr>
          <w:rFonts w:ascii="Times New Roman" w:hAnsi="Times New Roman" w:cs="Times New Roman"/>
          <w:sz w:val="24"/>
          <w:szCs w:val="24"/>
        </w:rPr>
        <w:lastRenderedPageBreak/>
        <w:t>Приложение №6</w:t>
      </w:r>
    </w:p>
    <w:p w:rsidR="008A4F8E" w:rsidRPr="00A447FA" w:rsidRDefault="008A4F8E" w:rsidP="008A4F8E">
      <w:pPr>
        <w:pStyle w:val="ConsPlusNormal"/>
        <w:widowControl/>
        <w:ind w:firstLine="0"/>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8A4F8E" w:rsidRDefault="008A4F8E" w:rsidP="008A4F8E">
      <w:pPr>
        <w:pStyle w:val="ConsPlusNonformat"/>
        <w:widowControl/>
        <w:jc w:val="both"/>
        <w:rPr>
          <w:rFonts w:ascii="Times New Roman" w:hAnsi="Times New Roman" w:cs="Times New Roman"/>
          <w:b/>
          <w:sz w:val="24"/>
          <w:szCs w:val="24"/>
        </w:rPr>
      </w:pPr>
    </w:p>
    <w:p w:rsidR="008A4F8E" w:rsidRPr="00A447FA" w:rsidRDefault="008A4F8E" w:rsidP="008A4F8E">
      <w:pPr>
        <w:pStyle w:val="ConsPlusNonformat"/>
        <w:widowControl/>
        <w:jc w:val="both"/>
        <w:rPr>
          <w:rFonts w:ascii="Times New Roman" w:hAnsi="Times New Roman" w:cs="Times New Roman"/>
          <w:b/>
          <w:sz w:val="24"/>
          <w:szCs w:val="24"/>
        </w:rPr>
      </w:pP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ПОРЯДОК</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ИЗМЕНЕНИЯ РАЗМЕРА ПЛАТЫ ЗА КОММУНАЛЬНЫЕ УСЛУГИ</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ПРИ ПРЕДОСТАВЛЕНИИ УСЛУГ НЕНАДЛЕЖАЩЕГО КАЧЕСТВА</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И (ИЛИ) С ПЕРЕРЫВАМИ, ПРЕВЫШАЮЩИМИ</w:t>
      </w:r>
    </w:p>
    <w:p w:rsidR="008A4F8E" w:rsidRPr="00A447FA" w:rsidRDefault="008A4F8E" w:rsidP="008A4F8E">
      <w:pPr>
        <w:pStyle w:val="ConsPlusNormal"/>
        <w:widowControl/>
        <w:ind w:firstLine="0"/>
        <w:rPr>
          <w:rFonts w:ascii="Times New Roman" w:hAnsi="Times New Roman" w:cs="Times New Roman"/>
          <w:b/>
          <w:sz w:val="24"/>
          <w:szCs w:val="24"/>
        </w:rPr>
      </w:pPr>
      <w:r w:rsidRPr="00A447FA">
        <w:rPr>
          <w:rFonts w:ascii="Times New Roman" w:hAnsi="Times New Roman" w:cs="Times New Roman"/>
          <w:b/>
          <w:sz w:val="24"/>
          <w:szCs w:val="24"/>
        </w:rPr>
        <w:t>УСТАНОВЛЕННУЮ ПРОДОЛЖИТЕЛЬНОСТЬ &lt;*&gt;</w:t>
      </w:r>
    </w:p>
    <w:p w:rsidR="008A4F8E" w:rsidRDefault="008A4F8E" w:rsidP="008A4F8E">
      <w:pPr>
        <w:pStyle w:val="ConsPlusNonformat"/>
        <w:widowControl/>
        <w:jc w:val="both"/>
      </w:pPr>
    </w:p>
    <w:p w:rsidR="008A4F8E" w:rsidRDefault="008A4F8E" w:rsidP="008A4F8E">
      <w:pPr>
        <w:pStyle w:val="ConsPlusNormal"/>
        <w:widowControl/>
        <w:ind w:firstLine="540"/>
        <w:jc w:val="both"/>
      </w:pPr>
      <w:r>
        <w:t>&lt;*&gt; Порядок определяется в соответствии с действующими Правилами предоставления коммунальных услуг, утвержденными постановлением РФ.</w:t>
      </w:r>
    </w:p>
    <w:p w:rsidR="008A4F8E" w:rsidRDefault="008A4F8E" w:rsidP="008A4F8E">
      <w:pPr>
        <w:pStyle w:val="ConsPlusNonformat"/>
        <w:widowControl/>
        <w:jc w:val="both"/>
      </w:pP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│Требования к качеству       │</w:t>
      </w:r>
      <w:proofErr w:type="gramStart"/>
      <w:r>
        <w:rPr>
          <w:sz w:val="18"/>
        </w:rPr>
        <w:t>Допустимая</w:t>
      </w:r>
      <w:proofErr w:type="gramEnd"/>
      <w:r>
        <w:rPr>
          <w:sz w:val="18"/>
        </w:rPr>
        <w:t xml:space="preserve">              │Условия изменения размера платы  │</w:t>
      </w:r>
    </w:p>
    <w:p w:rsidR="008A4F8E" w:rsidRDefault="008A4F8E" w:rsidP="008A4F8E">
      <w:pPr>
        <w:pStyle w:val="ConsPlusNonformat"/>
        <w:widowControl/>
        <w:jc w:val="both"/>
        <w:rPr>
          <w:sz w:val="18"/>
        </w:rPr>
      </w:pPr>
      <w:r>
        <w:rPr>
          <w:sz w:val="18"/>
        </w:rPr>
        <w:t>│коммунальных услуг          │продолжительность       │за коммунальные услуги           │</w:t>
      </w:r>
    </w:p>
    <w:p w:rsidR="008A4F8E" w:rsidRDefault="008A4F8E" w:rsidP="008A4F8E">
      <w:pPr>
        <w:pStyle w:val="ConsPlusNonformat"/>
        <w:widowControl/>
        <w:jc w:val="both"/>
        <w:rPr>
          <w:sz w:val="18"/>
        </w:rPr>
      </w:pPr>
      <w:r>
        <w:rPr>
          <w:sz w:val="18"/>
        </w:rPr>
        <w:t>│                            │перерывов или           │ненадлежащего качества           │</w:t>
      </w:r>
    </w:p>
    <w:p w:rsidR="008A4F8E" w:rsidRDefault="008A4F8E" w:rsidP="008A4F8E">
      <w:pPr>
        <w:pStyle w:val="ConsPlusNonformat"/>
        <w:widowControl/>
        <w:jc w:val="both"/>
        <w:rPr>
          <w:sz w:val="18"/>
        </w:rPr>
      </w:pPr>
      <w:r>
        <w:rPr>
          <w:sz w:val="18"/>
        </w:rPr>
        <w:t>│                            │предоставления          │                                 │</w:t>
      </w:r>
    </w:p>
    <w:p w:rsidR="008A4F8E" w:rsidRDefault="008A4F8E" w:rsidP="008A4F8E">
      <w:pPr>
        <w:pStyle w:val="ConsPlusNonformat"/>
        <w:widowControl/>
        <w:jc w:val="both"/>
        <w:rPr>
          <w:sz w:val="18"/>
        </w:rPr>
      </w:pPr>
      <w:r>
        <w:rPr>
          <w:sz w:val="18"/>
        </w:rPr>
        <w:t>│                            │коммунальных услуг      │                                 │</w:t>
      </w:r>
    </w:p>
    <w:p w:rsidR="008A4F8E" w:rsidRDefault="008A4F8E" w:rsidP="008A4F8E">
      <w:pPr>
        <w:pStyle w:val="ConsPlusNonformat"/>
        <w:widowControl/>
        <w:jc w:val="both"/>
        <w:rPr>
          <w:sz w:val="18"/>
        </w:rPr>
      </w:pPr>
      <w:r>
        <w:rPr>
          <w:sz w:val="18"/>
        </w:rPr>
        <w:t>│                            │ненадлежащего качества  │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│1. Холодное водоснабжение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│1.1. Бесперебойное          │Допустимая</w:t>
      </w:r>
      <w:proofErr w:type="gramStart"/>
      <w:r>
        <w:rPr>
          <w:sz w:val="18"/>
        </w:rPr>
        <w:t xml:space="preserve">              │З</w:t>
      </w:r>
      <w:proofErr w:type="gramEnd"/>
      <w:r>
        <w:rPr>
          <w:sz w:val="18"/>
        </w:rPr>
        <w:t>а каждый час превышения         │</w:t>
      </w:r>
    </w:p>
    <w:p w:rsidR="008A4F8E" w:rsidRDefault="008A4F8E" w:rsidP="008A4F8E">
      <w:pPr>
        <w:pStyle w:val="ConsPlusNonformat"/>
        <w:widowControl/>
        <w:jc w:val="both"/>
        <w:rPr>
          <w:sz w:val="18"/>
        </w:rPr>
      </w:pPr>
      <w:r>
        <w:rPr>
          <w:sz w:val="18"/>
        </w:rPr>
        <w:t>│круглосуточное водоснабжение│продолжительность       │(суммарно за расчетный период)   │</w:t>
      </w:r>
    </w:p>
    <w:p w:rsidR="008A4F8E" w:rsidRDefault="008A4F8E" w:rsidP="008A4F8E">
      <w:pPr>
        <w:pStyle w:val="ConsPlusNonformat"/>
        <w:widowControl/>
        <w:jc w:val="both"/>
        <w:rPr>
          <w:sz w:val="18"/>
        </w:rPr>
      </w:pPr>
      <w:r>
        <w:rPr>
          <w:sz w:val="18"/>
        </w:rPr>
        <w:t>│в течение года              │перерыва подачи холодной│допустимой продолжительности     │</w:t>
      </w:r>
    </w:p>
    <w:p w:rsidR="008A4F8E" w:rsidRDefault="008A4F8E" w:rsidP="008A4F8E">
      <w:pPr>
        <w:pStyle w:val="ConsPlusNonformat"/>
        <w:widowControl/>
        <w:jc w:val="both"/>
        <w:rPr>
          <w:sz w:val="18"/>
        </w:rPr>
      </w:pPr>
      <w:r>
        <w:rPr>
          <w:sz w:val="18"/>
        </w:rPr>
        <w:t>│                            │воды:                   │перерыва подачи воды размер      │</w:t>
      </w:r>
    </w:p>
    <w:p w:rsidR="008A4F8E" w:rsidRDefault="008A4F8E" w:rsidP="008A4F8E">
      <w:pPr>
        <w:pStyle w:val="ConsPlusNonformat"/>
        <w:widowControl/>
        <w:jc w:val="both"/>
        <w:rPr>
          <w:sz w:val="18"/>
        </w:rPr>
      </w:pPr>
      <w:r>
        <w:rPr>
          <w:sz w:val="18"/>
        </w:rPr>
        <w:t xml:space="preserve">│                            │а) 8 часов (суммарно) в │ежемесячной платы снижается </w:t>
      </w:r>
      <w:proofErr w:type="gramStart"/>
      <w:r>
        <w:rPr>
          <w:sz w:val="18"/>
        </w:rPr>
        <w:t>на</w:t>
      </w:r>
      <w:proofErr w:type="gramEnd"/>
      <w:r>
        <w:rPr>
          <w:sz w:val="18"/>
        </w:rPr>
        <w:t xml:space="preserve">   │</w:t>
      </w:r>
    </w:p>
    <w:p w:rsidR="008A4F8E" w:rsidRDefault="008A4F8E" w:rsidP="008A4F8E">
      <w:pPr>
        <w:pStyle w:val="ConsPlusNonformat"/>
        <w:widowControl/>
        <w:jc w:val="both"/>
        <w:rPr>
          <w:sz w:val="18"/>
        </w:rPr>
      </w:pPr>
      <w:r>
        <w:rPr>
          <w:sz w:val="18"/>
        </w:rPr>
        <w:t>│                            │течение одного месяца;  │0,15% от размера платы,          │</w:t>
      </w:r>
    </w:p>
    <w:p w:rsidR="008A4F8E" w:rsidRDefault="008A4F8E" w:rsidP="008A4F8E">
      <w:pPr>
        <w:pStyle w:val="ConsPlusNonformat"/>
        <w:widowControl/>
        <w:jc w:val="both"/>
        <w:rPr>
          <w:sz w:val="18"/>
        </w:rPr>
      </w:pPr>
      <w:r>
        <w:rPr>
          <w:sz w:val="18"/>
        </w:rPr>
        <w:t>│                            │б) 4 часа единовременно │</w:t>
      </w:r>
      <w:proofErr w:type="gramStart"/>
      <w:r>
        <w:rPr>
          <w:sz w:val="18"/>
        </w:rPr>
        <w:t>определенной</w:t>
      </w:r>
      <w:proofErr w:type="gramEnd"/>
      <w:r>
        <w:rPr>
          <w:sz w:val="18"/>
        </w:rPr>
        <w:t xml:space="preserve"> исходя из показаний │</w:t>
      </w:r>
    </w:p>
    <w:p w:rsidR="008A4F8E" w:rsidRDefault="008A4F8E" w:rsidP="008A4F8E">
      <w:pPr>
        <w:pStyle w:val="ConsPlusNonformat"/>
        <w:widowControl/>
        <w:jc w:val="both"/>
        <w:rPr>
          <w:sz w:val="18"/>
        </w:rPr>
      </w:pPr>
      <w:r>
        <w:rPr>
          <w:sz w:val="18"/>
        </w:rPr>
        <w:t xml:space="preserve">│                            │(в том числе при аварии)│приборов учета, или </w:t>
      </w:r>
      <w:proofErr w:type="gramStart"/>
      <w:r>
        <w:rPr>
          <w:sz w:val="18"/>
        </w:rPr>
        <w:t>при</w:t>
      </w:r>
      <w:proofErr w:type="gramEnd"/>
      <w:r>
        <w:rPr>
          <w:sz w:val="18"/>
        </w:rPr>
        <w:t xml:space="preserve">          │</w:t>
      </w:r>
    </w:p>
    <w:p w:rsidR="008A4F8E" w:rsidRDefault="008A4F8E" w:rsidP="008A4F8E">
      <w:pPr>
        <w:pStyle w:val="ConsPlusNonformat"/>
        <w:widowControl/>
        <w:jc w:val="both"/>
        <w:rPr>
          <w:sz w:val="18"/>
        </w:rPr>
      </w:pPr>
      <w:r>
        <w:rPr>
          <w:sz w:val="18"/>
        </w:rPr>
        <w:t xml:space="preserve">│                            │                        │определении платы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                        │нормативов потребления           │</w:t>
      </w:r>
    </w:p>
    <w:p w:rsidR="008A4F8E" w:rsidRDefault="008A4F8E" w:rsidP="008A4F8E">
      <w:pPr>
        <w:pStyle w:val="ConsPlusNonformat"/>
        <w:widowControl/>
        <w:jc w:val="both"/>
        <w:rPr>
          <w:sz w:val="18"/>
        </w:rPr>
      </w:pPr>
      <w:r>
        <w:rPr>
          <w:sz w:val="18"/>
        </w:rPr>
        <w:t>│                            │                        │коммунальных услуг с учетом      │</w:t>
      </w:r>
    </w:p>
    <w:p w:rsidR="008A4F8E" w:rsidRDefault="008A4F8E" w:rsidP="008A4F8E">
      <w:pPr>
        <w:pStyle w:val="ConsPlusNonformat"/>
        <w:widowControl/>
        <w:jc w:val="both"/>
        <w:rPr>
          <w:sz w:val="18"/>
        </w:rPr>
      </w:pPr>
      <w:r>
        <w:rPr>
          <w:sz w:val="18"/>
        </w:rPr>
        <w:t>│                            │                        │примечания 1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│1.2. Постоянное соответствие│Отклонение состава и</w:t>
      </w:r>
      <w:proofErr w:type="gramStart"/>
      <w:r>
        <w:rPr>
          <w:sz w:val="18"/>
        </w:rPr>
        <w:t xml:space="preserve">    │П</w:t>
      </w:r>
      <w:proofErr w:type="gramEnd"/>
      <w:r>
        <w:rPr>
          <w:sz w:val="18"/>
        </w:rPr>
        <w:t>ри несоответствии состава и     │</w:t>
      </w:r>
    </w:p>
    <w:p w:rsidR="008A4F8E" w:rsidRDefault="008A4F8E" w:rsidP="008A4F8E">
      <w:pPr>
        <w:pStyle w:val="ConsPlusNonformat"/>
        <w:widowControl/>
        <w:jc w:val="both"/>
        <w:rPr>
          <w:sz w:val="18"/>
        </w:rPr>
      </w:pPr>
      <w:r>
        <w:rPr>
          <w:sz w:val="18"/>
        </w:rPr>
        <w:t xml:space="preserve">│состава и свойств воды      │свойств холодной воды от│свойств воды </w:t>
      </w:r>
      <w:proofErr w:type="gramStart"/>
      <w:r>
        <w:rPr>
          <w:sz w:val="18"/>
        </w:rPr>
        <w:t>действующим</w:t>
      </w:r>
      <w:proofErr w:type="gramEnd"/>
      <w:r>
        <w:rPr>
          <w:sz w:val="18"/>
        </w:rPr>
        <w:t xml:space="preserve">         │</w:t>
      </w:r>
    </w:p>
    <w:p w:rsidR="008A4F8E" w:rsidRDefault="008A4F8E" w:rsidP="008A4F8E">
      <w:pPr>
        <w:pStyle w:val="ConsPlusNonformat"/>
        <w:widowControl/>
        <w:jc w:val="both"/>
        <w:rPr>
          <w:sz w:val="18"/>
        </w:rPr>
      </w:pPr>
      <w:r>
        <w:rPr>
          <w:sz w:val="18"/>
        </w:rPr>
        <w:t>│действующим санитарным      │</w:t>
      </w:r>
      <w:proofErr w:type="gramStart"/>
      <w:r>
        <w:rPr>
          <w:sz w:val="18"/>
        </w:rPr>
        <w:t>действующих</w:t>
      </w:r>
      <w:proofErr w:type="gramEnd"/>
      <w:r>
        <w:rPr>
          <w:sz w:val="18"/>
        </w:rPr>
        <w:t xml:space="preserve"> санитарных  │санитарным нормам и правилам     │</w:t>
      </w:r>
    </w:p>
    <w:p w:rsidR="008A4F8E" w:rsidRDefault="008A4F8E" w:rsidP="008A4F8E">
      <w:pPr>
        <w:pStyle w:val="ConsPlusNonformat"/>
        <w:widowControl/>
        <w:jc w:val="both"/>
        <w:rPr>
          <w:sz w:val="18"/>
        </w:rPr>
      </w:pPr>
      <w:r>
        <w:rPr>
          <w:sz w:val="18"/>
        </w:rPr>
        <w:t>│нормам и правилам:          │норм и правил не        │плата не вносится за каждый день │</w:t>
      </w:r>
    </w:p>
    <w:p w:rsidR="008A4F8E" w:rsidRDefault="008A4F8E" w:rsidP="008A4F8E">
      <w:pPr>
        <w:pStyle w:val="ConsPlusNonformat"/>
        <w:widowControl/>
        <w:jc w:val="both"/>
        <w:rPr>
          <w:sz w:val="18"/>
        </w:rPr>
      </w:pPr>
      <w:r>
        <w:rPr>
          <w:sz w:val="18"/>
        </w:rPr>
        <w:t xml:space="preserve">│нарушение качества не       │допускается             │предоставления </w:t>
      </w:r>
      <w:proofErr w:type="gramStart"/>
      <w:r>
        <w:rPr>
          <w:sz w:val="18"/>
        </w:rPr>
        <w:t>коммунальной</w:t>
      </w:r>
      <w:proofErr w:type="gramEnd"/>
      <w:r>
        <w:rPr>
          <w:sz w:val="18"/>
        </w:rPr>
        <w:t xml:space="preserve">      │</w:t>
      </w:r>
    </w:p>
    <w:p w:rsidR="008A4F8E" w:rsidRDefault="008A4F8E" w:rsidP="008A4F8E">
      <w:pPr>
        <w:pStyle w:val="ConsPlusNonformat"/>
        <w:widowControl/>
        <w:jc w:val="both"/>
        <w:rPr>
          <w:sz w:val="18"/>
        </w:rPr>
      </w:pPr>
      <w:r>
        <w:rPr>
          <w:sz w:val="18"/>
        </w:rPr>
        <w:t>│допускается                 │                        │услуги ненадлежащего качества    │</w:t>
      </w:r>
    </w:p>
    <w:p w:rsidR="008A4F8E" w:rsidRDefault="008A4F8E" w:rsidP="008A4F8E">
      <w:pPr>
        <w:pStyle w:val="ConsPlusNonformat"/>
        <w:widowControl/>
        <w:jc w:val="both"/>
        <w:rPr>
          <w:sz w:val="18"/>
        </w:rPr>
      </w:pPr>
      <w:proofErr w:type="gramStart"/>
      <w:r>
        <w:rPr>
          <w:sz w:val="18"/>
        </w:rPr>
        <w:t>│                            │                        │(независимо от показаний приборов│</w:t>
      </w:r>
      <w:proofErr w:type="gramEnd"/>
    </w:p>
    <w:p w:rsidR="008A4F8E" w:rsidRDefault="008A4F8E" w:rsidP="008A4F8E">
      <w:pPr>
        <w:pStyle w:val="ConsPlusNonformat"/>
        <w:widowControl/>
        <w:jc w:val="both"/>
        <w:rPr>
          <w:sz w:val="18"/>
        </w:rPr>
      </w:pPr>
      <w:r>
        <w:rPr>
          <w:sz w:val="18"/>
        </w:rPr>
        <w:t>│                            │                        │учета)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│1.3. Давление в системе     │Отклонение давления не</w:t>
      </w:r>
      <w:proofErr w:type="gramStart"/>
      <w:r>
        <w:rPr>
          <w:sz w:val="18"/>
        </w:rPr>
        <w:t xml:space="preserve">  │З</w:t>
      </w:r>
      <w:proofErr w:type="gramEnd"/>
      <w:r>
        <w:rPr>
          <w:sz w:val="18"/>
        </w:rPr>
        <w:t>а каждый час (суммарно за       │</w:t>
      </w:r>
    </w:p>
    <w:p w:rsidR="008A4F8E" w:rsidRDefault="008A4F8E" w:rsidP="008A4F8E">
      <w:pPr>
        <w:pStyle w:val="ConsPlusNonformat"/>
        <w:widowControl/>
        <w:jc w:val="both"/>
        <w:rPr>
          <w:sz w:val="18"/>
        </w:rPr>
      </w:pPr>
      <w:r>
        <w:rPr>
          <w:sz w:val="18"/>
        </w:rPr>
        <w:t xml:space="preserve">│холодного водоснабжения </w:t>
      </w:r>
      <w:proofErr w:type="gramStart"/>
      <w:r>
        <w:rPr>
          <w:sz w:val="18"/>
        </w:rPr>
        <w:t>в   │допускается</w:t>
      </w:r>
      <w:proofErr w:type="gramEnd"/>
      <w:r>
        <w:rPr>
          <w:sz w:val="18"/>
        </w:rPr>
        <w:t xml:space="preserve">             │расчетный период) периода подачи │</w:t>
      </w:r>
    </w:p>
    <w:p w:rsidR="008A4F8E" w:rsidRDefault="008A4F8E" w:rsidP="008A4F8E">
      <w:pPr>
        <w:pStyle w:val="ConsPlusNonformat"/>
        <w:widowControl/>
        <w:jc w:val="both"/>
        <w:rPr>
          <w:sz w:val="18"/>
        </w:rPr>
      </w:pPr>
      <w:r>
        <w:rPr>
          <w:sz w:val="18"/>
        </w:rPr>
        <w:t>│точке разбора:              │                        │воды:                            │</w:t>
      </w:r>
    </w:p>
    <w:p w:rsidR="008A4F8E" w:rsidRDefault="008A4F8E" w:rsidP="008A4F8E">
      <w:pPr>
        <w:pStyle w:val="ConsPlusNonformat"/>
        <w:widowControl/>
        <w:jc w:val="both"/>
        <w:rPr>
          <w:sz w:val="18"/>
        </w:rPr>
      </w:pPr>
      <w:r>
        <w:rPr>
          <w:sz w:val="18"/>
        </w:rPr>
        <w:t xml:space="preserve">│а) в многоквартирных домах и│                        │а) при давлении, отличающемся </w:t>
      </w:r>
      <w:proofErr w:type="gramStart"/>
      <w:r>
        <w:rPr>
          <w:sz w:val="18"/>
        </w:rPr>
        <w:t>от</w:t>
      </w:r>
      <w:proofErr w:type="gramEnd"/>
      <w:r>
        <w:rPr>
          <w:sz w:val="18"/>
        </w:rPr>
        <w:t xml:space="preserve"> │</w:t>
      </w:r>
    </w:p>
    <w:p w:rsidR="008A4F8E" w:rsidRDefault="008A4F8E" w:rsidP="008A4F8E">
      <w:pPr>
        <w:pStyle w:val="ConsPlusNonformat"/>
        <w:widowControl/>
        <w:jc w:val="both"/>
        <w:rPr>
          <w:sz w:val="18"/>
        </w:rPr>
      </w:pPr>
      <w:r>
        <w:rPr>
          <w:sz w:val="18"/>
        </w:rPr>
        <w:t>│жилых домах:                │                        │</w:t>
      </w:r>
      <w:proofErr w:type="gramStart"/>
      <w:r>
        <w:rPr>
          <w:sz w:val="18"/>
        </w:rPr>
        <w:t>установленного</w:t>
      </w:r>
      <w:proofErr w:type="gramEnd"/>
      <w:r>
        <w:rPr>
          <w:sz w:val="18"/>
        </w:rPr>
        <w:t xml:space="preserve"> до 25%, размер    │</w:t>
      </w:r>
    </w:p>
    <w:p w:rsidR="008A4F8E" w:rsidRDefault="008A4F8E" w:rsidP="008A4F8E">
      <w:pPr>
        <w:pStyle w:val="ConsPlusNonformat"/>
        <w:widowControl/>
        <w:jc w:val="both"/>
        <w:rPr>
          <w:sz w:val="18"/>
        </w:rPr>
      </w:pPr>
      <w:r>
        <w:rPr>
          <w:sz w:val="18"/>
        </w:rPr>
        <w:t xml:space="preserve">│- не менее 0,03 МПа         │                        │ежемесячной платы снижается </w:t>
      </w:r>
      <w:proofErr w:type="gramStart"/>
      <w:r>
        <w:rPr>
          <w:sz w:val="18"/>
        </w:rPr>
        <w:t>на</w:t>
      </w:r>
      <w:proofErr w:type="gramEnd"/>
      <w:r>
        <w:rPr>
          <w:sz w:val="18"/>
        </w:rPr>
        <w:t xml:space="preserve">   │</w:t>
      </w:r>
    </w:p>
    <w:p w:rsidR="008A4F8E" w:rsidRDefault="008A4F8E" w:rsidP="008A4F8E">
      <w:pPr>
        <w:pStyle w:val="ConsPlusNonformat"/>
        <w:widowControl/>
        <w:jc w:val="both"/>
        <w:rPr>
          <w:sz w:val="18"/>
        </w:rPr>
      </w:pPr>
      <w:r>
        <w:rPr>
          <w:sz w:val="18"/>
        </w:rPr>
        <w:t>│(0,3 кгс/кв. см);           │                        │0,1%;                            │</w:t>
      </w:r>
    </w:p>
    <w:p w:rsidR="008A4F8E" w:rsidRDefault="008A4F8E" w:rsidP="008A4F8E">
      <w:pPr>
        <w:pStyle w:val="ConsPlusNonformat"/>
        <w:widowControl/>
        <w:jc w:val="both"/>
        <w:rPr>
          <w:sz w:val="18"/>
        </w:rPr>
      </w:pPr>
      <w:r>
        <w:rPr>
          <w:sz w:val="18"/>
        </w:rPr>
        <w:t xml:space="preserve">│- не более 0,6 МПа          │                        │б) при давлении, отличающемся </w:t>
      </w:r>
      <w:proofErr w:type="gramStart"/>
      <w:r>
        <w:rPr>
          <w:sz w:val="18"/>
        </w:rPr>
        <w:t>от</w:t>
      </w:r>
      <w:proofErr w:type="gramEnd"/>
      <w:r>
        <w:rPr>
          <w:sz w:val="18"/>
        </w:rPr>
        <w:t xml:space="preserve"> │</w:t>
      </w:r>
    </w:p>
    <w:p w:rsidR="008A4F8E" w:rsidRDefault="008A4F8E" w:rsidP="008A4F8E">
      <w:pPr>
        <w:pStyle w:val="ConsPlusNonformat"/>
        <w:widowControl/>
        <w:jc w:val="both"/>
        <w:rPr>
          <w:sz w:val="18"/>
        </w:rPr>
      </w:pPr>
      <w:r>
        <w:rPr>
          <w:sz w:val="18"/>
        </w:rPr>
        <w:t>│(6 кгс/кв. см);             │                        │установленного более чем на 25%, │</w:t>
      </w:r>
    </w:p>
    <w:p w:rsidR="008A4F8E" w:rsidRDefault="008A4F8E" w:rsidP="008A4F8E">
      <w:pPr>
        <w:pStyle w:val="ConsPlusNonformat"/>
        <w:widowControl/>
        <w:jc w:val="both"/>
        <w:rPr>
          <w:sz w:val="18"/>
        </w:rPr>
      </w:pPr>
      <w:r>
        <w:rPr>
          <w:sz w:val="18"/>
        </w:rPr>
        <w:t>│б) у водоразборных колонок  │                        │плата не вносится за каждый день │</w:t>
      </w:r>
    </w:p>
    <w:p w:rsidR="008A4F8E" w:rsidRDefault="008A4F8E" w:rsidP="008A4F8E">
      <w:pPr>
        <w:pStyle w:val="ConsPlusNonformat"/>
        <w:widowControl/>
        <w:jc w:val="both"/>
        <w:rPr>
          <w:sz w:val="18"/>
        </w:rPr>
      </w:pPr>
      <w:r>
        <w:rPr>
          <w:sz w:val="18"/>
        </w:rPr>
        <w:t xml:space="preserve">│- не менее 0,1 МПа          │                        │предоставления </w:t>
      </w:r>
      <w:proofErr w:type="gramStart"/>
      <w:r>
        <w:rPr>
          <w:sz w:val="18"/>
        </w:rPr>
        <w:t>коммунальной</w:t>
      </w:r>
      <w:proofErr w:type="gramEnd"/>
      <w:r>
        <w:rPr>
          <w:sz w:val="18"/>
        </w:rPr>
        <w:t xml:space="preserve">      │</w:t>
      </w:r>
    </w:p>
    <w:p w:rsidR="008A4F8E" w:rsidRDefault="008A4F8E" w:rsidP="008A4F8E">
      <w:pPr>
        <w:pStyle w:val="ConsPlusNonformat"/>
        <w:widowControl/>
        <w:jc w:val="both"/>
        <w:rPr>
          <w:sz w:val="18"/>
        </w:rPr>
      </w:pPr>
      <w:r>
        <w:rPr>
          <w:sz w:val="18"/>
        </w:rPr>
        <w:t>│(1 кгс/кв. см)              │                        │услуги ненадлежащего качества    │</w:t>
      </w:r>
    </w:p>
    <w:p w:rsidR="008A4F8E" w:rsidRDefault="008A4F8E" w:rsidP="008A4F8E">
      <w:pPr>
        <w:pStyle w:val="ConsPlusNonformat"/>
        <w:widowControl/>
        <w:jc w:val="both"/>
        <w:rPr>
          <w:sz w:val="18"/>
        </w:rPr>
      </w:pPr>
      <w:proofErr w:type="gramStart"/>
      <w:r>
        <w:rPr>
          <w:sz w:val="18"/>
        </w:rPr>
        <w:t>│                            │                        │(независимо от показаний приборов│</w:t>
      </w:r>
      <w:proofErr w:type="gramEnd"/>
    </w:p>
    <w:p w:rsidR="008A4F8E" w:rsidRDefault="008A4F8E" w:rsidP="008A4F8E">
      <w:pPr>
        <w:pStyle w:val="ConsPlusNonformat"/>
        <w:widowControl/>
        <w:jc w:val="both"/>
        <w:rPr>
          <w:sz w:val="18"/>
        </w:rPr>
      </w:pPr>
      <w:r>
        <w:rPr>
          <w:sz w:val="18"/>
        </w:rPr>
        <w:t>│                            │                        │учета)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szCs w:val="2"/>
        </w:rPr>
      </w:pPr>
      <w:r>
        <w:rPr>
          <w:sz w:val="18"/>
        </w:rPr>
        <w:t>│2. Горячее водоснабжение                                                               │</w:t>
      </w:r>
    </w:p>
    <w:p w:rsidR="008A4F8E" w:rsidRDefault="008A4F8E" w:rsidP="008A4F8E">
      <w:pPr>
        <w:pStyle w:val="ConsPlusNonformat"/>
        <w:widowControl/>
        <w:jc w:val="both"/>
        <w:rPr>
          <w:sz w:val="18"/>
        </w:rPr>
      </w:pPr>
      <w:r>
        <w:rPr>
          <w:sz w:val="18"/>
        </w:rPr>
        <w:t>│2.1. Обеспечение температуры│Допустимое отклонение   │а) за каждые 3 °C снижения       │</w:t>
      </w:r>
    </w:p>
    <w:p w:rsidR="008A4F8E" w:rsidRDefault="008A4F8E" w:rsidP="008A4F8E">
      <w:pPr>
        <w:pStyle w:val="ConsPlusNonformat"/>
        <w:widowControl/>
        <w:jc w:val="both"/>
        <w:rPr>
          <w:sz w:val="18"/>
        </w:rPr>
      </w:pPr>
      <w:r>
        <w:rPr>
          <w:sz w:val="18"/>
        </w:rPr>
        <w:t xml:space="preserve">│горячей воды в точке        │температуры горячей воды│температуры свыше </w:t>
      </w:r>
      <w:proofErr w:type="gramStart"/>
      <w:r>
        <w:rPr>
          <w:sz w:val="18"/>
        </w:rPr>
        <w:t>допустимых</w:t>
      </w:r>
      <w:proofErr w:type="gramEnd"/>
      <w:r>
        <w:rPr>
          <w:sz w:val="18"/>
        </w:rPr>
        <w:t xml:space="preserve">     │</w:t>
      </w:r>
    </w:p>
    <w:p w:rsidR="008A4F8E" w:rsidRDefault="008A4F8E" w:rsidP="008A4F8E">
      <w:pPr>
        <w:pStyle w:val="ConsPlusNonformat"/>
        <w:widowControl/>
        <w:jc w:val="both"/>
        <w:rPr>
          <w:sz w:val="18"/>
        </w:rPr>
      </w:pPr>
      <w:r>
        <w:rPr>
          <w:sz w:val="18"/>
        </w:rPr>
        <w:t>│разбора:                    │в точке разбора:        │отклонений размер платы          │</w:t>
      </w:r>
    </w:p>
    <w:p w:rsidR="008A4F8E" w:rsidRDefault="008A4F8E" w:rsidP="008A4F8E">
      <w:pPr>
        <w:pStyle w:val="ConsPlusNonformat"/>
        <w:widowControl/>
        <w:jc w:val="both"/>
        <w:rPr>
          <w:sz w:val="18"/>
        </w:rPr>
      </w:pPr>
      <w:r>
        <w:rPr>
          <w:sz w:val="18"/>
        </w:rPr>
        <w:t>│а) не менее 60 °C для       │а) в ночное время       │снижается на 0,1% за каждый час  │</w:t>
      </w:r>
    </w:p>
    <w:p w:rsidR="008A4F8E" w:rsidRDefault="008A4F8E" w:rsidP="008A4F8E">
      <w:pPr>
        <w:pStyle w:val="ConsPlusNonformat"/>
        <w:widowControl/>
        <w:jc w:val="both"/>
        <w:rPr>
          <w:sz w:val="18"/>
        </w:rPr>
      </w:pPr>
      <w:proofErr w:type="gramStart"/>
      <w:r>
        <w:rPr>
          <w:sz w:val="18"/>
        </w:rPr>
        <w:t>│открытых систем             │(с 23 до 6 часов) не    │превышения (суммарно за расчетный│</w:t>
      </w:r>
      <w:proofErr w:type="gramEnd"/>
    </w:p>
    <w:p w:rsidR="008A4F8E" w:rsidRDefault="008A4F8E" w:rsidP="008A4F8E">
      <w:pPr>
        <w:pStyle w:val="ConsPlusNonformat"/>
        <w:widowControl/>
        <w:jc w:val="both"/>
        <w:rPr>
          <w:sz w:val="18"/>
        </w:rPr>
      </w:pPr>
      <w:r>
        <w:rPr>
          <w:sz w:val="18"/>
        </w:rPr>
        <w:t>│</w:t>
      </w:r>
      <w:proofErr w:type="gramStart"/>
      <w:r>
        <w:rPr>
          <w:sz w:val="18"/>
        </w:rPr>
        <w:t>централизованного</w:t>
      </w:r>
      <w:proofErr w:type="gramEnd"/>
      <w:r>
        <w:rPr>
          <w:sz w:val="18"/>
        </w:rPr>
        <w:t xml:space="preserve">           │более чем на 5 °C;      │период) допустимой               │</w:t>
      </w:r>
    </w:p>
    <w:p w:rsidR="008A4F8E" w:rsidRDefault="008A4F8E" w:rsidP="008A4F8E">
      <w:pPr>
        <w:pStyle w:val="ConsPlusNonformat"/>
        <w:widowControl/>
        <w:jc w:val="both"/>
        <w:rPr>
          <w:sz w:val="18"/>
        </w:rPr>
      </w:pPr>
      <w:r>
        <w:rPr>
          <w:sz w:val="18"/>
        </w:rPr>
        <w:t>│теплоснабжения;             │б) в дневное время      │продолжительности нарушения;     │</w:t>
      </w:r>
    </w:p>
    <w:p w:rsidR="008A4F8E" w:rsidRDefault="008A4F8E" w:rsidP="008A4F8E">
      <w:pPr>
        <w:pStyle w:val="ConsPlusNonformat"/>
        <w:widowControl/>
        <w:jc w:val="both"/>
        <w:rPr>
          <w:sz w:val="18"/>
        </w:rPr>
      </w:pPr>
      <w:r>
        <w:rPr>
          <w:sz w:val="18"/>
        </w:rPr>
        <w:t>│б) не менее 50 °C для       │(с 6 до 23 часов) не    │б) при снижении температуры      │</w:t>
      </w:r>
    </w:p>
    <w:p w:rsidR="008A4F8E" w:rsidRDefault="008A4F8E" w:rsidP="008A4F8E">
      <w:pPr>
        <w:pStyle w:val="ConsPlusNonformat"/>
        <w:widowControl/>
        <w:jc w:val="both"/>
        <w:rPr>
          <w:sz w:val="18"/>
        </w:rPr>
      </w:pPr>
      <w:r>
        <w:rPr>
          <w:sz w:val="18"/>
        </w:rPr>
        <w:t>│закрытых систем             │более чем на 3 °C       │</w:t>
      </w:r>
      <w:proofErr w:type="gramStart"/>
      <w:r>
        <w:rPr>
          <w:sz w:val="18"/>
        </w:rPr>
        <w:t>горячей воды ниже 40 °C - оплата</w:t>
      </w:r>
      <w:proofErr w:type="gramEnd"/>
      <w:r>
        <w:rPr>
          <w:sz w:val="18"/>
        </w:rPr>
        <w:t xml:space="preserve"> │</w:t>
      </w:r>
    </w:p>
    <w:p w:rsidR="008A4F8E" w:rsidRDefault="008A4F8E" w:rsidP="008A4F8E">
      <w:pPr>
        <w:pStyle w:val="ConsPlusNonformat"/>
        <w:widowControl/>
        <w:jc w:val="both"/>
        <w:rPr>
          <w:sz w:val="18"/>
        </w:rPr>
      </w:pPr>
      <w:r>
        <w:rPr>
          <w:sz w:val="18"/>
        </w:rPr>
        <w:lastRenderedPageBreak/>
        <w:t>│</w:t>
      </w:r>
      <w:proofErr w:type="gramStart"/>
      <w:r>
        <w:rPr>
          <w:sz w:val="18"/>
        </w:rPr>
        <w:t>централизованного</w:t>
      </w:r>
      <w:proofErr w:type="gramEnd"/>
      <w:r>
        <w:rPr>
          <w:sz w:val="18"/>
        </w:rPr>
        <w:t xml:space="preserve">           │                        │потребленной воды производится по│</w:t>
      </w:r>
    </w:p>
    <w:p w:rsidR="008A4F8E" w:rsidRDefault="008A4F8E" w:rsidP="008A4F8E">
      <w:pPr>
        <w:pStyle w:val="ConsPlusNonformat"/>
        <w:widowControl/>
        <w:jc w:val="both"/>
        <w:rPr>
          <w:sz w:val="18"/>
        </w:rPr>
      </w:pPr>
      <w:r>
        <w:rPr>
          <w:sz w:val="18"/>
        </w:rPr>
        <w:t>│теплоснабжения;             │                        │тарифу за холодную воду          │</w:t>
      </w:r>
    </w:p>
    <w:p w:rsidR="008A4F8E" w:rsidRDefault="008A4F8E" w:rsidP="008A4F8E">
      <w:pPr>
        <w:pStyle w:val="ConsPlusNonformat"/>
        <w:widowControl/>
        <w:jc w:val="both"/>
        <w:rPr>
          <w:sz w:val="18"/>
        </w:rPr>
      </w:pPr>
      <w:r>
        <w:rPr>
          <w:sz w:val="18"/>
        </w:rPr>
        <w:t>│в) не более 75 °C для любых │                        │                                 │</w:t>
      </w:r>
    </w:p>
    <w:p w:rsidR="008A4F8E" w:rsidRDefault="008A4F8E" w:rsidP="008A4F8E">
      <w:pPr>
        <w:pStyle w:val="ConsPlusNonformat"/>
        <w:widowControl/>
        <w:jc w:val="both"/>
        <w:rPr>
          <w:sz w:val="18"/>
        </w:rPr>
      </w:pPr>
      <w:r>
        <w:rPr>
          <w:sz w:val="18"/>
        </w:rPr>
        <w:t>│систем теплоснабжения       │                        │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│2.2. Постоянное соответствие│Отклонение состава и</w:t>
      </w:r>
      <w:proofErr w:type="gramStart"/>
      <w:r>
        <w:rPr>
          <w:sz w:val="18"/>
        </w:rPr>
        <w:t xml:space="preserve">    │П</w:t>
      </w:r>
      <w:proofErr w:type="gramEnd"/>
      <w:r>
        <w:rPr>
          <w:sz w:val="18"/>
        </w:rPr>
        <w:t>ри несоответствии состава и     │</w:t>
      </w:r>
    </w:p>
    <w:p w:rsidR="008A4F8E" w:rsidRDefault="008A4F8E" w:rsidP="008A4F8E">
      <w:pPr>
        <w:pStyle w:val="ConsPlusNonformat"/>
        <w:widowControl/>
        <w:jc w:val="both"/>
        <w:rPr>
          <w:sz w:val="18"/>
        </w:rPr>
      </w:pPr>
      <w:r>
        <w:rPr>
          <w:sz w:val="18"/>
        </w:rPr>
        <w:t xml:space="preserve">│состава и свойств горячей   │свойств горячей воды от │свойств воды </w:t>
      </w:r>
      <w:proofErr w:type="gramStart"/>
      <w:r>
        <w:rPr>
          <w:sz w:val="18"/>
        </w:rPr>
        <w:t>действующим</w:t>
      </w:r>
      <w:proofErr w:type="gramEnd"/>
      <w:r>
        <w:rPr>
          <w:sz w:val="18"/>
        </w:rPr>
        <w:t xml:space="preserve">         │</w:t>
      </w:r>
    </w:p>
    <w:p w:rsidR="008A4F8E" w:rsidRDefault="008A4F8E" w:rsidP="008A4F8E">
      <w:pPr>
        <w:pStyle w:val="ConsPlusNonformat"/>
        <w:widowControl/>
        <w:jc w:val="both"/>
        <w:rPr>
          <w:sz w:val="18"/>
        </w:rPr>
      </w:pPr>
      <w:r>
        <w:rPr>
          <w:sz w:val="18"/>
        </w:rPr>
        <w:t>│воды действующим санитарным │</w:t>
      </w:r>
      <w:proofErr w:type="gramStart"/>
      <w:r>
        <w:rPr>
          <w:sz w:val="18"/>
        </w:rPr>
        <w:t>действующих</w:t>
      </w:r>
      <w:proofErr w:type="gramEnd"/>
      <w:r>
        <w:rPr>
          <w:sz w:val="18"/>
        </w:rPr>
        <w:t xml:space="preserve"> санитарных  │санитарным нормам и правилам     │</w:t>
      </w:r>
    </w:p>
    <w:p w:rsidR="008A4F8E" w:rsidRDefault="008A4F8E" w:rsidP="008A4F8E">
      <w:pPr>
        <w:pStyle w:val="ConsPlusNonformat"/>
        <w:widowControl/>
        <w:jc w:val="both"/>
        <w:rPr>
          <w:sz w:val="18"/>
        </w:rPr>
      </w:pPr>
      <w:r>
        <w:rPr>
          <w:sz w:val="18"/>
        </w:rPr>
        <w:t>│нормам и правилам           │норм и правил не        │плата не вносится за каждый день │</w:t>
      </w:r>
    </w:p>
    <w:p w:rsidR="008A4F8E" w:rsidRDefault="008A4F8E" w:rsidP="008A4F8E">
      <w:pPr>
        <w:pStyle w:val="ConsPlusNonformat"/>
        <w:widowControl/>
        <w:jc w:val="both"/>
        <w:rPr>
          <w:sz w:val="18"/>
        </w:rPr>
      </w:pPr>
      <w:r>
        <w:rPr>
          <w:sz w:val="18"/>
        </w:rPr>
        <w:t xml:space="preserve">│                            │допускается             │предоставления </w:t>
      </w:r>
      <w:proofErr w:type="gramStart"/>
      <w:r>
        <w:rPr>
          <w:sz w:val="18"/>
        </w:rPr>
        <w:t>коммунальной</w:t>
      </w:r>
      <w:proofErr w:type="gramEnd"/>
      <w:r>
        <w:rPr>
          <w:sz w:val="18"/>
        </w:rPr>
        <w:t xml:space="preserve">      │</w:t>
      </w:r>
    </w:p>
    <w:p w:rsidR="008A4F8E" w:rsidRDefault="008A4F8E" w:rsidP="008A4F8E">
      <w:pPr>
        <w:pStyle w:val="ConsPlusNonformat"/>
        <w:widowControl/>
        <w:jc w:val="both"/>
        <w:rPr>
          <w:sz w:val="18"/>
        </w:rPr>
      </w:pPr>
      <w:r>
        <w:rPr>
          <w:sz w:val="18"/>
        </w:rPr>
        <w:t>│                            │                        │услуги ненадлежащего качества    │</w:t>
      </w:r>
    </w:p>
    <w:p w:rsidR="008A4F8E" w:rsidRDefault="008A4F8E" w:rsidP="008A4F8E">
      <w:pPr>
        <w:pStyle w:val="ConsPlusNonformat"/>
        <w:widowControl/>
        <w:jc w:val="both"/>
        <w:rPr>
          <w:sz w:val="18"/>
        </w:rPr>
      </w:pPr>
      <w:proofErr w:type="gramStart"/>
      <w:r>
        <w:rPr>
          <w:sz w:val="18"/>
        </w:rPr>
        <w:t>│                            │                        │(независимо от показаний приборов│</w:t>
      </w:r>
      <w:proofErr w:type="gramEnd"/>
    </w:p>
    <w:p w:rsidR="008A4F8E" w:rsidRDefault="008A4F8E" w:rsidP="008A4F8E">
      <w:pPr>
        <w:pStyle w:val="ConsPlusNonformat"/>
        <w:widowControl/>
        <w:jc w:val="both"/>
        <w:rPr>
          <w:sz w:val="18"/>
        </w:rPr>
      </w:pPr>
      <w:r>
        <w:rPr>
          <w:sz w:val="18"/>
        </w:rPr>
        <w:t>│                            │                        │учета)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│2.2. Давление в системе     │Отклонение давления не</w:t>
      </w:r>
      <w:proofErr w:type="gramStart"/>
      <w:r>
        <w:rPr>
          <w:sz w:val="18"/>
        </w:rPr>
        <w:t xml:space="preserve">  │З</w:t>
      </w:r>
      <w:proofErr w:type="gramEnd"/>
      <w:r>
        <w:rPr>
          <w:sz w:val="18"/>
        </w:rPr>
        <w:t>а каждый час (суммарно за       │</w:t>
      </w:r>
    </w:p>
    <w:p w:rsidR="008A4F8E" w:rsidRDefault="008A4F8E" w:rsidP="008A4F8E">
      <w:pPr>
        <w:pStyle w:val="ConsPlusNonformat"/>
        <w:widowControl/>
        <w:jc w:val="both"/>
        <w:rPr>
          <w:sz w:val="18"/>
        </w:rPr>
      </w:pPr>
      <w:r>
        <w:rPr>
          <w:sz w:val="18"/>
        </w:rPr>
        <w:t xml:space="preserve">│горячего водоснабжения </w:t>
      </w:r>
      <w:proofErr w:type="gramStart"/>
      <w:r>
        <w:rPr>
          <w:sz w:val="18"/>
        </w:rPr>
        <w:t>в    │допускается</w:t>
      </w:r>
      <w:proofErr w:type="gramEnd"/>
      <w:r>
        <w:rPr>
          <w:sz w:val="18"/>
        </w:rPr>
        <w:t xml:space="preserve">             │расчетный период) периода подачи │</w:t>
      </w:r>
    </w:p>
    <w:p w:rsidR="008A4F8E" w:rsidRDefault="008A4F8E" w:rsidP="008A4F8E">
      <w:pPr>
        <w:pStyle w:val="ConsPlusNonformat"/>
        <w:widowControl/>
        <w:jc w:val="both"/>
        <w:rPr>
          <w:sz w:val="18"/>
        </w:rPr>
      </w:pPr>
      <w:r>
        <w:rPr>
          <w:sz w:val="18"/>
        </w:rPr>
        <w:t>│точке разбора:              │                        │воды:                            │</w:t>
      </w:r>
    </w:p>
    <w:p w:rsidR="008A4F8E" w:rsidRDefault="008A4F8E" w:rsidP="008A4F8E">
      <w:pPr>
        <w:pStyle w:val="ConsPlusNonformat"/>
        <w:widowControl/>
        <w:jc w:val="both"/>
        <w:rPr>
          <w:sz w:val="18"/>
        </w:rPr>
      </w:pPr>
      <w:r>
        <w:rPr>
          <w:sz w:val="18"/>
        </w:rPr>
        <w:t xml:space="preserve">│- не менее 0,03 МПа         │                        │а) при давлении, отличающемся </w:t>
      </w:r>
      <w:proofErr w:type="gramStart"/>
      <w:r>
        <w:rPr>
          <w:sz w:val="18"/>
        </w:rPr>
        <w:t>от</w:t>
      </w:r>
      <w:proofErr w:type="gramEnd"/>
      <w:r>
        <w:rPr>
          <w:sz w:val="18"/>
        </w:rPr>
        <w:t xml:space="preserve"> │</w:t>
      </w:r>
    </w:p>
    <w:p w:rsidR="008A4F8E" w:rsidRDefault="008A4F8E" w:rsidP="008A4F8E">
      <w:pPr>
        <w:pStyle w:val="ConsPlusNonformat"/>
        <w:widowControl/>
        <w:jc w:val="both"/>
        <w:rPr>
          <w:sz w:val="18"/>
        </w:rPr>
      </w:pPr>
      <w:r>
        <w:rPr>
          <w:sz w:val="18"/>
        </w:rPr>
        <w:t>│(0,3 кгс/кв. см);           │                        │установленного до 25%, размер    │</w:t>
      </w:r>
    </w:p>
    <w:p w:rsidR="008A4F8E" w:rsidRDefault="008A4F8E" w:rsidP="008A4F8E">
      <w:pPr>
        <w:pStyle w:val="ConsPlusNonformat"/>
        <w:widowControl/>
        <w:jc w:val="both"/>
        <w:rPr>
          <w:sz w:val="18"/>
        </w:rPr>
      </w:pPr>
      <w:proofErr w:type="gramStart"/>
      <w:r>
        <w:rPr>
          <w:sz w:val="18"/>
        </w:rPr>
        <w:t>│- не более 0,45 МПа (4,5    │                        │ежемесячной платы снижается на   │</w:t>
      </w:r>
      <w:proofErr w:type="gramEnd"/>
    </w:p>
    <w:p w:rsidR="008A4F8E" w:rsidRDefault="008A4F8E" w:rsidP="008A4F8E">
      <w:pPr>
        <w:pStyle w:val="ConsPlusNonformat"/>
        <w:widowControl/>
        <w:jc w:val="both"/>
        <w:rPr>
          <w:sz w:val="18"/>
        </w:rPr>
      </w:pPr>
      <w:r>
        <w:rPr>
          <w:sz w:val="18"/>
        </w:rPr>
        <w:t>│кгс/кв. см)                 │                        │0,1 %;                           │</w:t>
      </w:r>
    </w:p>
    <w:p w:rsidR="008A4F8E" w:rsidRDefault="008A4F8E" w:rsidP="008A4F8E">
      <w:pPr>
        <w:pStyle w:val="ConsPlusNonformat"/>
        <w:widowControl/>
        <w:jc w:val="both"/>
        <w:rPr>
          <w:sz w:val="18"/>
        </w:rPr>
      </w:pPr>
      <w:r>
        <w:rPr>
          <w:sz w:val="18"/>
        </w:rPr>
        <w:t xml:space="preserve">│                            │                        │б) при давлении, отличающемся </w:t>
      </w:r>
      <w:proofErr w:type="gramStart"/>
      <w:r>
        <w:rPr>
          <w:sz w:val="18"/>
        </w:rPr>
        <w:t>от</w:t>
      </w:r>
      <w:proofErr w:type="gramEnd"/>
      <w:r>
        <w:rPr>
          <w:sz w:val="18"/>
        </w:rPr>
        <w:t xml:space="preserve"> │</w:t>
      </w:r>
    </w:p>
    <w:p w:rsidR="008A4F8E" w:rsidRDefault="008A4F8E" w:rsidP="008A4F8E">
      <w:pPr>
        <w:pStyle w:val="ConsPlusNonformat"/>
        <w:widowControl/>
        <w:jc w:val="both"/>
        <w:rPr>
          <w:sz w:val="18"/>
        </w:rPr>
      </w:pPr>
      <w:r>
        <w:rPr>
          <w:sz w:val="18"/>
        </w:rPr>
        <w:t>│                            │                        │</w:t>
      </w:r>
      <w:proofErr w:type="gramStart"/>
      <w:r>
        <w:rPr>
          <w:sz w:val="18"/>
        </w:rPr>
        <w:t>установленного</w:t>
      </w:r>
      <w:proofErr w:type="gramEnd"/>
      <w:r>
        <w:rPr>
          <w:sz w:val="18"/>
        </w:rPr>
        <w:t xml:space="preserve"> более чем на 25%, │</w:t>
      </w:r>
    </w:p>
    <w:p w:rsidR="008A4F8E" w:rsidRDefault="008A4F8E" w:rsidP="008A4F8E">
      <w:pPr>
        <w:pStyle w:val="ConsPlusNonformat"/>
        <w:widowControl/>
        <w:jc w:val="both"/>
        <w:rPr>
          <w:sz w:val="18"/>
        </w:rPr>
      </w:pPr>
      <w:r>
        <w:rPr>
          <w:sz w:val="18"/>
        </w:rPr>
        <w:t>│                            │                        │плата не вносится за каждый день │</w:t>
      </w:r>
    </w:p>
    <w:p w:rsidR="008A4F8E" w:rsidRDefault="008A4F8E" w:rsidP="008A4F8E">
      <w:pPr>
        <w:pStyle w:val="ConsPlusNonformat"/>
        <w:widowControl/>
        <w:jc w:val="both"/>
        <w:rPr>
          <w:sz w:val="18"/>
        </w:rPr>
      </w:pPr>
      <w:r>
        <w:rPr>
          <w:sz w:val="18"/>
        </w:rPr>
        <w:t xml:space="preserve">│                            │                        │предоставления </w:t>
      </w:r>
      <w:proofErr w:type="gramStart"/>
      <w:r>
        <w:rPr>
          <w:sz w:val="18"/>
        </w:rPr>
        <w:t>коммунальной</w:t>
      </w:r>
      <w:proofErr w:type="gramEnd"/>
      <w:r>
        <w:rPr>
          <w:sz w:val="18"/>
        </w:rPr>
        <w:t xml:space="preserve">      │</w:t>
      </w:r>
    </w:p>
    <w:p w:rsidR="008A4F8E" w:rsidRDefault="008A4F8E" w:rsidP="008A4F8E">
      <w:pPr>
        <w:pStyle w:val="ConsPlusNonformat"/>
        <w:widowControl/>
        <w:jc w:val="both"/>
        <w:rPr>
          <w:sz w:val="18"/>
        </w:rPr>
      </w:pPr>
      <w:r>
        <w:rPr>
          <w:sz w:val="18"/>
        </w:rPr>
        <w:t>│                            │                        │услуги ненадлежащего качества    │</w:t>
      </w:r>
    </w:p>
    <w:p w:rsidR="008A4F8E" w:rsidRDefault="008A4F8E" w:rsidP="008A4F8E">
      <w:pPr>
        <w:pStyle w:val="ConsPlusNonformat"/>
        <w:widowControl/>
        <w:jc w:val="both"/>
        <w:rPr>
          <w:sz w:val="18"/>
        </w:rPr>
      </w:pPr>
      <w:proofErr w:type="gramStart"/>
      <w:r>
        <w:rPr>
          <w:sz w:val="18"/>
        </w:rPr>
        <w:t>│                            │                        │(независимо от показаний приборов│</w:t>
      </w:r>
      <w:proofErr w:type="gramEnd"/>
    </w:p>
    <w:p w:rsidR="008A4F8E" w:rsidRDefault="008A4F8E" w:rsidP="008A4F8E">
      <w:pPr>
        <w:pStyle w:val="ConsPlusNonformat"/>
        <w:widowControl/>
        <w:jc w:val="both"/>
        <w:rPr>
          <w:sz w:val="18"/>
        </w:rPr>
      </w:pPr>
      <w:r>
        <w:rPr>
          <w:sz w:val="18"/>
        </w:rPr>
        <w:t>│                            │                        │учета)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│3. Водоотведение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│3.1. Бесперебойное          │Допустимая</w:t>
      </w:r>
      <w:proofErr w:type="gramStart"/>
      <w:r>
        <w:rPr>
          <w:sz w:val="18"/>
        </w:rPr>
        <w:t xml:space="preserve">              │З</w:t>
      </w:r>
      <w:proofErr w:type="gramEnd"/>
      <w:r>
        <w:rPr>
          <w:sz w:val="18"/>
        </w:rPr>
        <w:t>а каждый час, превышающий       │</w:t>
      </w:r>
    </w:p>
    <w:p w:rsidR="008A4F8E" w:rsidRDefault="008A4F8E" w:rsidP="008A4F8E">
      <w:pPr>
        <w:pStyle w:val="ConsPlusNonformat"/>
        <w:widowControl/>
        <w:jc w:val="both"/>
        <w:rPr>
          <w:sz w:val="18"/>
        </w:rPr>
      </w:pPr>
      <w:r>
        <w:rPr>
          <w:sz w:val="18"/>
        </w:rPr>
        <w:t>│круглосуточное водоотведение│продолжительность       │(суммарно за расчетный период)   │</w:t>
      </w:r>
    </w:p>
    <w:p w:rsidR="008A4F8E" w:rsidRDefault="008A4F8E" w:rsidP="008A4F8E">
      <w:pPr>
        <w:pStyle w:val="ConsPlusNonformat"/>
        <w:widowControl/>
        <w:jc w:val="both"/>
        <w:rPr>
          <w:sz w:val="18"/>
        </w:rPr>
      </w:pPr>
      <w:r>
        <w:rPr>
          <w:sz w:val="18"/>
        </w:rPr>
        <w:t>│в течение года              │перерыва водоотведения: │допустимую продолжительность     │</w:t>
      </w:r>
    </w:p>
    <w:p w:rsidR="008A4F8E" w:rsidRDefault="008A4F8E" w:rsidP="008A4F8E">
      <w:pPr>
        <w:pStyle w:val="ConsPlusNonformat"/>
        <w:widowControl/>
        <w:jc w:val="both"/>
        <w:rPr>
          <w:sz w:val="18"/>
        </w:rPr>
      </w:pPr>
      <w:r>
        <w:rPr>
          <w:sz w:val="18"/>
        </w:rPr>
        <w:t>│                            │а) не более 8 часов     │перерыва водоотведения, размер   │</w:t>
      </w:r>
    </w:p>
    <w:p w:rsidR="008A4F8E" w:rsidRDefault="008A4F8E" w:rsidP="008A4F8E">
      <w:pPr>
        <w:pStyle w:val="ConsPlusNonformat"/>
        <w:widowControl/>
        <w:jc w:val="both"/>
        <w:rPr>
          <w:sz w:val="18"/>
        </w:rPr>
      </w:pPr>
      <w:r>
        <w:rPr>
          <w:sz w:val="18"/>
        </w:rPr>
        <w:t xml:space="preserve">│                            │(суммарно) в течение    │платы снижается на 0,15% </w:t>
      </w:r>
      <w:proofErr w:type="gramStart"/>
      <w:r>
        <w:rPr>
          <w:sz w:val="18"/>
        </w:rPr>
        <w:t>от</w:t>
      </w:r>
      <w:proofErr w:type="gramEnd"/>
      <w:r>
        <w:rPr>
          <w:sz w:val="18"/>
        </w:rPr>
        <w:t xml:space="preserve">      │</w:t>
      </w:r>
    </w:p>
    <w:p w:rsidR="008A4F8E" w:rsidRDefault="008A4F8E" w:rsidP="008A4F8E">
      <w:pPr>
        <w:pStyle w:val="ConsPlusNonformat"/>
        <w:widowControl/>
        <w:jc w:val="both"/>
        <w:rPr>
          <w:sz w:val="18"/>
        </w:rPr>
      </w:pPr>
      <w:r>
        <w:rPr>
          <w:sz w:val="18"/>
        </w:rPr>
        <w:t>│                            │одного месяца;          │размера платы, определенной      │</w:t>
      </w:r>
    </w:p>
    <w:p w:rsidR="008A4F8E" w:rsidRDefault="008A4F8E" w:rsidP="008A4F8E">
      <w:pPr>
        <w:pStyle w:val="ConsPlusNonformat"/>
        <w:widowControl/>
        <w:jc w:val="both"/>
        <w:rPr>
          <w:sz w:val="18"/>
        </w:rPr>
      </w:pPr>
      <w:r>
        <w:rPr>
          <w:sz w:val="18"/>
        </w:rPr>
        <w:t>│                            │б) 4 часа единовременно │исходя из показаний приборов     │</w:t>
      </w:r>
    </w:p>
    <w:p w:rsidR="008A4F8E" w:rsidRDefault="008A4F8E" w:rsidP="008A4F8E">
      <w:pPr>
        <w:pStyle w:val="ConsPlusNonformat"/>
        <w:widowControl/>
        <w:jc w:val="both"/>
        <w:rPr>
          <w:sz w:val="18"/>
        </w:rPr>
      </w:pPr>
      <w:r>
        <w:rPr>
          <w:sz w:val="18"/>
        </w:rPr>
        <w:t>│                            │(в том числе при аварии)│учета, или при определении платы │</w:t>
      </w:r>
    </w:p>
    <w:p w:rsidR="008A4F8E" w:rsidRDefault="008A4F8E" w:rsidP="008A4F8E">
      <w:pPr>
        <w:pStyle w:val="ConsPlusNonformat"/>
        <w:widowControl/>
        <w:jc w:val="both"/>
        <w:rPr>
          <w:sz w:val="18"/>
        </w:rPr>
      </w:pPr>
      <w:r>
        <w:rPr>
          <w:sz w:val="18"/>
        </w:rPr>
        <w:t>│                            │                        │исходя из нормативов потребления │</w:t>
      </w:r>
    </w:p>
    <w:p w:rsidR="008A4F8E" w:rsidRDefault="008A4F8E" w:rsidP="008A4F8E">
      <w:pPr>
        <w:pStyle w:val="ConsPlusNonformat"/>
        <w:widowControl/>
        <w:jc w:val="both"/>
        <w:rPr>
          <w:sz w:val="18"/>
        </w:rPr>
      </w:pPr>
      <w:r>
        <w:rPr>
          <w:sz w:val="18"/>
        </w:rPr>
        <w:t>│                            │                        │коммунальных услуг с учетом      │</w:t>
      </w:r>
    </w:p>
    <w:p w:rsidR="008A4F8E" w:rsidRDefault="008A4F8E" w:rsidP="008A4F8E">
      <w:pPr>
        <w:pStyle w:val="ConsPlusNonformat"/>
        <w:widowControl/>
        <w:jc w:val="both"/>
        <w:rPr>
          <w:sz w:val="18"/>
        </w:rPr>
      </w:pPr>
      <w:r>
        <w:rPr>
          <w:sz w:val="18"/>
        </w:rPr>
        <w:t>│                            │                        │примечания 1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│4. Электроснабжение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│4.1. Бесперебойное          │Допустимая</w:t>
      </w:r>
      <w:proofErr w:type="gramStart"/>
      <w:r>
        <w:rPr>
          <w:sz w:val="18"/>
        </w:rPr>
        <w:t xml:space="preserve">              │З</w:t>
      </w:r>
      <w:proofErr w:type="gramEnd"/>
      <w:r>
        <w:rPr>
          <w:sz w:val="18"/>
        </w:rPr>
        <w:t>а каждый час превышения         │</w:t>
      </w:r>
    </w:p>
    <w:p w:rsidR="008A4F8E" w:rsidRDefault="008A4F8E" w:rsidP="008A4F8E">
      <w:pPr>
        <w:pStyle w:val="ConsPlusNonformat"/>
        <w:widowControl/>
        <w:jc w:val="both"/>
        <w:rPr>
          <w:sz w:val="18"/>
        </w:rPr>
      </w:pPr>
      <w:r>
        <w:rPr>
          <w:sz w:val="18"/>
        </w:rPr>
        <w:t>│</w:t>
      </w:r>
      <w:proofErr w:type="gramStart"/>
      <w:r>
        <w:rPr>
          <w:sz w:val="18"/>
        </w:rPr>
        <w:t>круглосуточное</w:t>
      </w:r>
      <w:proofErr w:type="gramEnd"/>
      <w:r>
        <w:rPr>
          <w:sz w:val="18"/>
        </w:rPr>
        <w:t xml:space="preserve">              │продолжительность       │допустимой продолжительности     │</w:t>
      </w:r>
    </w:p>
    <w:p w:rsidR="008A4F8E" w:rsidRDefault="008A4F8E" w:rsidP="008A4F8E">
      <w:pPr>
        <w:pStyle w:val="ConsPlusNonformat"/>
        <w:widowControl/>
        <w:jc w:val="both"/>
        <w:rPr>
          <w:sz w:val="18"/>
        </w:rPr>
      </w:pPr>
      <w:r>
        <w:rPr>
          <w:sz w:val="18"/>
        </w:rPr>
        <w:t>│электроснабжение в течение  │перерыва                │</w:t>
      </w:r>
      <w:proofErr w:type="gramStart"/>
      <w:r>
        <w:rPr>
          <w:sz w:val="18"/>
        </w:rPr>
        <w:t>перерыва</w:t>
      </w:r>
      <w:proofErr w:type="gramEnd"/>
      <w:r>
        <w:rPr>
          <w:sz w:val="18"/>
        </w:rPr>
        <w:t xml:space="preserve"> электроснабжения        │</w:t>
      </w:r>
    </w:p>
    <w:p w:rsidR="008A4F8E" w:rsidRDefault="008A4F8E" w:rsidP="008A4F8E">
      <w:pPr>
        <w:pStyle w:val="ConsPlusNonformat"/>
        <w:widowControl/>
        <w:jc w:val="both"/>
        <w:rPr>
          <w:sz w:val="18"/>
        </w:rPr>
      </w:pPr>
      <w:r>
        <w:rPr>
          <w:sz w:val="18"/>
        </w:rPr>
        <w:t>│года                        │электроснабжения &lt;1&gt;:   │(суммарно за расчетный период)   │</w:t>
      </w:r>
    </w:p>
    <w:p w:rsidR="008A4F8E" w:rsidRDefault="008A4F8E" w:rsidP="008A4F8E">
      <w:pPr>
        <w:pStyle w:val="ConsPlusNonformat"/>
        <w:widowControl/>
        <w:jc w:val="both"/>
        <w:rPr>
          <w:sz w:val="18"/>
        </w:rPr>
      </w:pPr>
      <w:r>
        <w:rPr>
          <w:sz w:val="18"/>
        </w:rPr>
        <w:t>│                            │а) 2 часа - при наличии │размер ежемесячной платы         │</w:t>
      </w:r>
    </w:p>
    <w:p w:rsidR="008A4F8E" w:rsidRDefault="008A4F8E" w:rsidP="008A4F8E">
      <w:pPr>
        <w:pStyle w:val="ConsPlusNonformat"/>
        <w:widowControl/>
        <w:jc w:val="both"/>
        <w:rPr>
          <w:sz w:val="18"/>
        </w:rPr>
      </w:pPr>
      <w:r>
        <w:rPr>
          <w:sz w:val="18"/>
        </w:rPr>
        <w:t>│                            │двух независимых взаимно│снижается на 0,15% от размера    │</w:t>
      </w:r>
    </w:p>
    <w:p w:rsidR="008A4F8E" w:rsidRDefault="008A4F8E" w:rsidP="008A4F8E">
      <w:pPr>
        <w:pStyle w:val="ConsPlusNonformat"/>
        <w:widowControl/>
        <w:jc w:val="both"/>
        <w:rPr>
          <w:sz w:val="18"/>
        </w:rPr>
      </w:pPr>
      <w:r>
        <w:rPr>
          <w:sz w:val="18"/>
        </w:rPr>
        <w:t xml:space="preserve">│                            │резервирующих источников│платы, определенной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xml:space="preserve">│                            │питания;                │показаний приборов учета, или </w:t>
      </w:r>
      <w:proofErr w:type="gramStart"/>
      <w:r>
        <w:rPr>
          <w:sz w:val="18"/>
        </w:rPr>
        <w:t>при</w:t>
      </w:r>
      <w:proofErr w:type="gramEnd"/>
      <w:r>
        <w:rPr>
          <w:sz w:val="18"/>
        </w:rPr>
        <w:t>│</w:t>
      </w:r>
    </w:p>
    <w:p w:rsidR="008A4F8E" w:rsidRDefault="008A4F8E" w:rsidP="008A4F8E">
      <w:pPr>
        <w:pStyle w:val="ConsPlusNonformat"/>
        <w:widowControl/>
        <w:jc w:val="both"/>
        <w:rPr>
          <w:sz w:val="18"/>
        </w:rPr>
      </w:pPr>
      <w:r>
        <w:rPr>
          <w:sz w:val="18"/>
        </w:rPr>
        <w:t xml:space="preserve">│                            │б) 24 часа - при наличии│определении платы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│одного источника питания│нормативов потребления           │</w:t>
      </w:r>
    </w:p>
    <w:p w:rsidR="008A4F8E" w:rsidRDefault="008A4F8E" w:rsidP="008A4F8E">
      <w:pPr>
        <w:pStyle w:val="ConsPlusNonformat"/>
        <w:widowControl/>
        <w:jc w:val="both"/>
        <w:rPr>
          <w:sz w:val="18"/>
        </w:rPr>
      </w:pPr>
      <w:r>
        <w:rPr>
          <w:sz w:val="18"/>
        </w:rPr>
        <w:t>│                            │                        │коммунальных услуг с учетом      │</w:t>
      </w:r>
    </w:p>
    <w:p w:rsidR="008A4F8E" w:rsidRDefault="008A4F8E" w:rsidP="008A4F8E">
      <w:pPr>
        <w:pStyle w:val="ConsPlusNonformat"/>
        <w:widowControl/>
        <w:jc w:val="both"/>
        <w:rPr>
          <w:sz w:val="18"/>
        </w:rPr>
      </w:pPr>
      <w:r>
        <w:rPr>
          <w:sz w:val="18"/>
        </w:rPr>
        <w:t>│                            │                        │примечания 1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│4.2. Постоянное соответствие</w:t>
      </w:r>
      <w:proofErr w:type="gramStart"/>
      <w:r>
        <w:rPr>
          <w:sz w:val="18"/>
        </w:rPr>
        <w:t>│Н</w:t>
      </w:r>
      <w:proofErr w:type="gramEnd"/>
      <w:r>
        <w:rPr>
          <w:sz w:val="18"/>
        </w:rPr>
        <w:t>е допускается          │За каждый час периода снабжения  │</w:t>
      </w:r>
    </w:p>
    <w:p w:rsidR="008A4F8E" w:rsidRDefault="008A4F8E" w:rsidP="008A4F8E">
      <w:pPr>
        <w:pStyle w:val="ConsPlusNonformat"/>
        <w:widowControl/>
        <w:jc w:val="both"/>
        <w:rPr>
          <w:sz w:val="18"/>
        </w:rPr>
      </w:pPr>
      <w:r>
        <w:rPr>
          <w:sz w:val="18"/>
        </w:rPr>
        <w:t>│напряжения, частоты         │                        │электрической энергией, не       │</w:t>
      </w:r>
    </w:p>
    <w:p w:rsidR="008A4F8E" w:rsidRDefault="008A4F8E" w:rsidP="008A4F8E">
      <w:pPr>
        <w:pStyle w:val="ConsPlusNonformat"/>
        <w:widowControl/>
        <w:jc w:val="both"/>
        <w:rPr>
          <w:sz w:val="18"/>
        </w:rPr>
      </w:pPr>
      <w:r>
        <w:rPr>
          <w:sz w:val="18"/>
        </w:rPr>
        <w:t xml:space="preserve">│действующим федеральным     │                        │соответствующей </w:t>
      </w:r>
      <w:proofErr w:type="gramStart"/>
      <w:r>
        <w:rPr>
          <w:sz w:val="18"/>
        </w:rPr>
        <w:t>установленному</w:t>
      </w:r>
      <w:proofErr w:type="gramEnd"/>
      <w:r>
        <w:rPr>
          <w:sz w:val="18"/>
        </w:rPr>
        <w:t xml:space="preserve">   │</w:t>
      </w:r>
    </w:p>
    <w:p w:rsidR="008A4F8E" w:rsidRDefault="008A4F8E" w:rsidP="008A4F8E">
      <w:pPr>
        <w:pStyle w:val="ConsPlusNonformat"/>
        <w:widowControl/>
        <w:jc w:val="both"/>
        <w:rPr>
          <w:sz w:val="18"/>
        </w:rPr>
      </w:pPr>
      <w:proofErr w:type="gramStart"/>
      <w:r>
        <w:rPr>
          <w:sz w:val="18"/>
        </w:rPr>
        <w:t>│стандартам                  │                        │стандарту (суммарно за расчетный │</w:t>
      </w:r>
      <w:proofErr w:type="gramEnd"/>
    </w:p>
    <w:p w:rsidR="008A4F8E" w:rsidRDefault="008A4F8E" w:rsidP="008A4F8E">
      <w:pPr>
        <w:pStyle w:val="ConsPlusNonformat"/>
        <w:widowControl/>
        <w:jc w:val="both"/>
        <w:rPr>
          <w:sz w:val="18"/>
        </w:rPr>
      </w:pPr>
      <w:r>
        <w:rPr>
          <w:sz w:val="18"/>
        </w:rPr>
        <w:t>│                            │                        │период), размер платы снижается  │</w:t>
      </w:r>
    </w:p>
    <w:p w:rsidR="008A4F8E" w:rsidRDefault="008A4F8E" w:rsidP="008A4F8E">
      <w:pPr>
        <w:pStyle w:val="ConsPlusNonformat"/>
        <w:widowControl/>
        <w:jc w:val="both"/>
        <w:rPr>
          <w:sz w:val="18"/>
        </w:rPr>
      </w:pPr>
      <w:r>
        <w:rPr>
          <w:sz w:val="18"/>
        </w:rPr>
        <w:t>│                            │                        │на 0,15% от размера платы,       │</w:t>
      </w:r>
    </w:p>
    <w:p w:rsidR="008A4F8E" w:rsidRDefault="008A4F8E" w:rsidP="008A4F8E">
      <w:pPr>
        <w:pStyle w:val="ConsPlusNonformat"/>
        <w:widowControl/>
        <w:jc w:val="both"/>
        <w:rPr>
          <w:sz w:val="18"/>
        </w:rPr>
      </w:pPr>
      <w:r>
        <w:rPr>
          <w:sz w:val="18"/>
        </w:rPr>
        <w:t>│                            │                        │</w:t>
      </w:r>
      <w:proofErr w:type="gramStart"/>
      <w:r>
        <w:rPr>
          <w:sz w:val="18"/>
        </w:rPr>
        <w:t>определенной</w:t>
      </w:r>
      <w:proofErr w:type="gramEnd"/>
      <w:r>
        <w:rPr>
          <w:sz w:val="18"/>
        </w:rPr>
        <w:t xml:space="preserve"> исходя из показаний │</w:t>
      </w:r>
    </w:p>
    <w:p w:rsidR="008A4F8E" w:rsidRDefault="008A4F8E" w:rsidP="008A4F8E">
      <w:pPr>
        <w:pStyle w:val="ConsPlusNonformat"/>
        <w:widowControl/>
        <w:jc w:val="both"/>
        <w:rPr>
          <w:sz w:val="18"/>
        </w:rPr>
      </w:pPr>
      <w:r>
        <w:rPr>
          <w:sz w:val="18"/>
        </w:rPr>
        <w:t xml:space="preserve">│                            │                        │приборов учета, или </w:t>
      </w:r>
      <w:proofErr w:type="gramStart"/>
      <w:r>
        <w:rPr>
          <w:sz w:val="18"/>
        </w:rPr>
        <w:t>при</w:t>
      </w:r>
      <w:proofErr w:type="gramEnd"/>
      <w:r>
        <w:rPr>
          <w:sz w:val="18"/>
        </w:rPr>
        <w:t xml:space="preserve">          │</w:t>
      </w:r>
    </w:p>
    <w:p w:rsidR="008A4F8E" w:rsidRDefault="008A4F8E" w:rsidP="008A4F8E">
      <w:pPr>
        <w:pStyle w:val="ConsPlusNonformat"/>
        <w:widowControl/>
        <w:jc w:val="both"/>
        <w:rPr>
          <w:sz w:val="18"/>
        </w:rPr>
      </w:pPr>
      <w:r>
        <w:rPr>
          <w:sz w:val="18"/>
        </w:rPr>
        <w:t xml:space="preserve">│                            │                        │определении платы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                        │нормативов потребления           │</w:t>
      </w:r>
    </w:p>
    <w:p w:rsidR="008A4F8E" w:rsidRDefault="008A4F8E" w:rsidP="008A4F8E">
      <w:pPr>
        <w:pStyle w:val="ConsPlusNonformat"/>
        <w:widowControl/>
        <w:jc w:val="both"/>
        <w:rPr>
          <w:sz w:val="18"/>
        </w:rPr>
      </w:pPr>
      <w:r>
        <w:rPr>
          <w:sz w:val="18"/>
        </w:rPr>
        <w:t>│                            │                        │коммунальных услуг с учетом      │</w:t>
      </w:r>
    </w:p>
    <w:p w:rsidR="008A4F8E" w:rsidRDefault="008A4F8E" w:rsidP="008A4F8E">
      <w:pPr>
        <w:pStyle w:val="ConsPlusNonformat"/>
        <w:widowControl/>
        <w:jc w:val="both"/>
        <w:rPr>
          <w:sz w:val="18"/>
        </w:rPr>
      </w:pPr>
      <w:r>
        <w:rPr>
          <w:sz w:val="18"/>
        </w:rPr>
        <w:t>│                            │                        │примечания 1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│5. Отопление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│5.1. Бесперебойное          │Допустимая</w:t>
      </w:r>
      <w:proofErr w:type="gramStart"/>
      <w:r>
        <w:rPr>
          <w:sz w:val="18"/>
        </w:rPr>
        <w:t xml:space="preserve">              │З</w:t>
      </w:r>
      <w:proofErr w:type="gramEnd"/>
      <w:r>
        <w:rPr>
          <w:sz w:val="18"/>
        </w:rPr>
        <w:t>а каждый час, превышающий       │</w:t>
      </w:r>
    </w:p>
    <w:p w:rsidR="008A4F8E" w:rsidRDefault="008A4F8E" w:rsidP="008A4F8E">
      <w:pPr>
        <w:pStyle w:val="ConsPlusNonformat"/>
        <w:widowControl/>
        <w:jc w:val="both"/>
        <w:rPr>
          <w:sz w:val="18"/>
        </w:rPr>
      </w:pPr>
      <w:r>
        <w:rPr>
          <w:sz w:val="18"/>
        </w:rPr>
        <w:lastRenderedPageBreak/>
        <w:t>│круглосуточное отопление    │продолжительность       │(суммарно за расчетный период)   │</w:t>
      </w:r>
    </w:p>
    <w:p w:rsidR="008A4F8E" w:rsidRDefault="008A4F8E" w:rsidP="008A4F8E">
      <w:pPr>
        <w:pStyle w:val="ConsPlusNonformat"/>
        <w:widowControl/>
        <w:jc w:val="both"/>
        <w:rPr>
          <w:sz w:val="18"/>
        </w:rPr>
      </w:pPr>
      <w:r>
        <w:rPr>
          <w:sz w:val="18"/>
        </w:rPr>
        <w:t>│в течение отопительного     │перерыва отопления:     │допустимую продолжительность     │</w:t>
      </w:r>
    </w:p>
    <w:p w:rsidR="008A4F8E" w:rsidRDefault="008A4F8E" w:rsidP="008A4F8E">
      <w:pPr>
        <w:pStyle w:val="ConsPlusNonformat"/>
        <w:widowControl/>
        <w:jc w:val="both"/>
        <w:rPr>
          <w:sz w:val="18"/>
        </w:rPr>
      </w:pPr>
      <w:r>
        <w:rPr>
          <w:sz w:val="18"/>
        </w:rPr>
        <w:t>│периода                     │а) не более 24 часов    │перерыва отопления, размер       │</w:t>
      </w:r>
    </w:p>
    <w:p w:rsidR="008A4F8E" w:rsidRDefault="008A4F8E" w:rsidP="008A4F8E">
      <w:pPr>
        <w:pStyle w:val="ConsPlusNonformat"/>
        <w:widowControl/>
        <w:jc w:val="both"/>
        <w:rPr>
          <w:sz w:val="18"/>
        </w:rPr>
      </w:pPr>
      <w:r>
        <w:rPr>
          <w:sz w:val="18"/>
        </w:rPr>
        <w:t xml:space="preserve">│                            │(суммарно) в течение    │ежемесячной платы снижается </w:t>
      </w:r>
      <w:proofErr w:type="gramStart"/>
      <w:r>
        <w:rPr>
          <w:sz w:val="18"/>
        </w:rPr>
        <w:t>на</w:t>
      </w:r>
      <w:proofErr w:type="gramEnd"/>
      <w:r>
        <w:rPr>
          <w:sz w:val="18"/>
        </w:rPr>
        <w:t xml:space="preserve">   │</w:t>
      </w:r>
    </w:p>
    <w:p w:rsidR="008A4F8E" w:rsidRDefault="008A4F8E" w:rsidP="008A4F8E">
      <w:pPr>
        <w:pStyle w:val="ConsPlusNonformat"/>
        <w:widowControl/>
        <w:jc w:val="both"/>
        <w:rPr>
          <w:sz w:val="18"/>
        </w:rPr>
      </w:pPr>
      <w:r>
        <w:rPr>
          <w:sz w:val="18"/>
        </w:rPr>
        <w:t>│                            │одного месяца;          │0,15% от размера платы,          │</w:t>
      </w:r>
    </w:p>
    <w:p w:rsidR="008A4F8E" w:rsidRDefault="008A4F8E" w:rsidP="008A4F8E">
      <w:pPr>
        <w:pStyle w:val="ConsPlusNonformat"/>
        <w:widowControl/>
        <w:jc w:val="both"/>
        <w:rPr>
          <w:sz w:val="18"/>
        </w:rPr>
      </w:pPr>
      <w:r>
        <w:rPr>
          <w:sz w:val="18"/>
        </w:rPr>
        <w:t>│                            │б) не более 16 часов -  │</w:t>
      </w:r>
      <w:proofErr w:type="gramStart"/>
      <w:r>
        <w:rPr>
          <w:sz w:val="18"/>
        </w:rPr>
        <w:t>определенной</w:t>
      </w:r>
      <w:proofErr w:type="gramEnd"/>
      <w:r>
        <w:rPr>
          <w:sz w:val="18"/>
        </w:rPr>
        <w:t xml:space="preserve"> исходя из показаний │</w:t>
      </w:r>
    </w:p>
    <w:p w:rsidR="008A4F8E" w:rsidRDefault="008A4F8E" w:rsidP="008A4F8E">
      <w:pPr>
        <w:pStyle w:val="ConsPlusNonformat"/>
        <w:widowControl/>
        <w:jc w:val="both"/>
        <w:rPr>
          <w:sz w:val="18"/>
        </w:rPr>
      </w:pPr>
      <w:r>
        <w:rPr>
          <w:sz w:val="18"/>
        </w:rPr>
        <w:t xml:space="preserve">│                            │при температуре воздуха │приборов учета, или </w:t>
      </w:r>
      <w:proofErr w:type="gramStart"/>
      <w:r>
        <w:rPr>
          <w:sz w:val="18"/>
        </w:rPr>
        <w:t>при</w:t>
      </w:r>
      <w:proofErr w:type="gramEnd"/>
      <w:r>
        <w:rPr>
          <w:sz w:val="18"/>
        </w:rPr>
        <w:t xml:space="preserve">          │</w:t>
      </w:r>
    </w:p>
    <w:p w:rsidR="008A4F8E" w:rsidRDefault="008A4F8E" w:rsidP="008A4F8E">
      <w:pPr>
        <w:pStyle w:val="ConsPlusNonformat"/>
        <w:widowControl/>
        <w:jc w:val="both"/>
        <w:rPr>
          <w:sz w:val="18"/>
        </w:rPr>
      </w:pPr>
      <w:r>
        <w:rPr>
          <w:sz w:val="18"/>
        </w:rPr>
        <w:t xml:space="preserve">│                            │в жилых помещениях от   │определении платы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w:t>
      </w:r>
      <w:proofErr w:type="gramStart"/>
      <w:r>
        <w:rPr>
          <w:sz w:val="18"/>
        </w:rPr>
        <w:t>нормативной</w:t>
      </w:r>
      <w:proofErr w:type="gramEnd"/>
      <w:r>
        <w:rPr>
          <w:sz w:val="18"/>
        </w:rPr>
        <w:t xml:space="preserve"> до 12 °C;   │нормативов потребления           │</w:t>
      </w:r>
    </w:p>
    <w:p w:rsidR="008A4F8E" w:rsidRDefault="008A4F8E" w:rsidP="008A4F8E">
      <w:pPr>
        <w:pStyle w:val="ConsPlusNonformat"/>
        <w:widowControl/>
        <w:jc w:val="both"/>
        <w:rPr>
          <w:sz w:val="18"/>
        </w:rPr>
      </w:pPr>
      <w:r>
        <w:rPr>
          <w:sz w:val="18"/>
        </w:rPr>
        <w:t>│                            │в) не более 8 часов -   │коммунальных услуг с учетом      │</w:t>
      </w:r>
    </w:p>
    <w:p w:rsidR="008A4F8E" w:rsidRDefault="008A4F8E" w:rsidP="008A4F8E">
      <w:pPr>
        <w:pStyle w:val="ConsPlusNonformat"/>
        <w:widowControl/>
        <w:jc w:val="both"/>
        <w:rPr>
          <w:sz w:val="18"/>
        </w:rPr>
      </w:pPr>
      <w:r>
        <w:rPr>
          <w:sz w:val="18"/>
        </w:rPr>
        <w:t>│                            │при температуре воздуха │примечания 1                     │</w:t>
      </w:r>
    </w:p>
    <w:p w:rsidR="008A4F8E" w:rsidRDefault="008A4F8E" w:rsidP="008A4F8E">
      <w:pPr>
        <w:pStyle w:val="ConsPlusNonformat"/>
        <w:widowControl/>
        <w:jc w:val="both"/>
        <w:rPr>
          <w:sz w:val="18"/>
        </w:rPr>
      </w:pPr>
      <w:r>
        <w:rPr>
          <w:sz w:val="18"/>
        </w:rPr>
        <w:t>│                            │в жилых помещениях от 12│                                 │</w:t>
      </w:r>
    </w:p>
    <w:p w:rsidR="008A4F8E" w:rsidRDefault="008A4F8E" w:rsidP="008A4F8E">
      <w:pPr>
        <w:pStyle w:val="ConsPlusNonformat"/>
        <w:widowControl/>
        <w:jc w:val="both"/>
        <w:rPr>
          <w:sz w:val="18"/>
        </w:rPr>
      </w:pPr>
      <w:r>
        <w:rPr>
          <w:sz w:val="18"/>
        </w:rPr>
        <w:t>│                            │до 10 °C;               │                                 │</w:t>
      </w:r>
    </w:p>
    <w:p w:rsidR="008A4F8E" w:rsidRDefault="008A4F8E" w:rsidP="008A4F8E">
      <w:pPr>
        <w:pStyle w:val="ConsPlusNonformat"/>
        <w:widowControl/>
        <w:jc w:val="both"/>
        <w:rPr>
          <w:sz w:val="18"/>
        </w:rPr>
      </w:pPr>
      <w:r>
        <w:rPr>
          <w:sz w:val="18"/>
        </w:rPr>
        <w:t>│                            │г) не более 4 часов -   │                                 │</w:t>
      </w:r>
    </w:p>
    <w:p w:rsidR="008A4F8E" w:rsidRDefault="008A4F8E" w:rsidP="008A4F8E">
      <w:pPr>
        <w:pStyle w:val="ConsPlusNonformat"/>
        <w:widowControl/>
        <w:jc w:val="both"/>
        <w:rPr>
          <w:sz w:val="18"/>
        </w:rPr>
      </w:pPr>
      <w:r>
        <w:rPr>
          <w:sz w:val="18"/>
        </w:rPr>
        <w:t>│                            │при температуре воздуха │                                 │</w:t>
      </w:r>
    </w:p>
    <w:p w:rsidR="008A4F8E" w:rsidRDefault="008A4F8E" w:rsidP="008A4F8E">
      <w:pPr>
        <w:pStyle w:val="ConsPlusNonformat"/>
        <w:widowControl/>
        <w:jc w:val="both"/>
        <w:rPr>
          <w:sz w:val="18"/>
        </w:rPr>
      </w:pPr>
      <w:r>
        <w:rPr>
          <w:sz w:val="18"/>
        </w:rPr>
        <w:t>│                            │в жилых помещениях от 10│                                 │</w:t>
      </w:r>
    </w:p>
    <w:p w:rsidR="008A4F8E" w:rsidRDefault="008A4F8E" w:rsidP="008A4F8E">
      <w:pPr>
        <w:pStyle w:val="ConsPlusNonformat"/>
        <w:widowControl/>
        <w:jc w:val="both"/>
        <w:rPr>
          <w:sz w:val="18"/>
        </w:rPr>
      </w:pPr>
      <w:r>
        <w:rPr>
          <w:sz w:val="18"/>
        </w:rPr>
        <w:t>│                            │до 8 °C                 │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│5.2. Обеспечение температуры│Отклонение температуры</w:t>
      </w:r>
      <w:proofErr w:type="gramStart"/>
      <w:r>
        <w:rPr>
          <w:sz w:val="18"/>
        </w:rPr>
        <w:t xml:space="preserve">  │З</w:t>
      </w:r>
      <w:proofErr w:type="gramEnd"/>
      <w:r>
        <w:rPr>
          <w:sz w:val="18"/>
        </w:rPr>
        <w:t>а каждый час отклонения         │</w:t>
      </w:r>
    </w:p>
    <w:p w:rsidR="008A4F8E" w:rsidRDefault="008A4F8E" w:rsidP="008A4F8E">
      <w:pPr>
        <w:pStyle w:val="ConsPlusNonformat"/>
        <w:widowControl/>
        <w:jc w:val="both"/>
        <w:rPr>
          <w:sz w:val="18"/>
        </w:rPr>
      </w:pPr>
      <w:r>
        <w:rPr>
          <w:sz w:val="18"/>
        </w:rPr>
        <w:t xml:space="preserve">│воздуха &lt;2&gt;:                │воздуха в </w:t>
      </w:r>
      <w:proofErr w:type="gramStart"/>
      <w:r>
        <w:rPr>
          <w:sz w:val="18"/>
        </w:rPr>
        <w:t>жилом</w:t>
      </w:r>
      <w:proofErr w:type="gramEnd"/>
      <w:r>
        <w:rPr>
          <w:sz w:val="18"/>
        </w:rPr>
        <w:t xml:space="preserve">         │температуры воздуха в жилом      │</w:t>
      </w:r>
    </w:p>
    <w:p w:rsidR="008A4F8E" w:rsidRDefault="008A4F8E" w:rsidP="008A4F8E">
      <w:pPr>
        <w:pStyle w:val="ConsPlusNonformat"/>
        <w:widowControl/>
        <w:jc w:val="both"/>
        <w:rPr>
          <w:sz w:val="18"/>
        </w:rPr>
      </w:pPr>
      <w:r>
        <w:rPr>
          <w:sz w:val="18"/>
        </w:rPr>
        <w:t xml:space="preserve">│а) в жилых помещениях не    │помещении не допускается│помещении от </w:t>
      </w:r>
      <w:proofErr w:type="gramStart"/>
      <w:r>
        <w:rPr>
          <w:sz w:val="18"/>
        </w:rPr>
        <w:t>указанной</w:t>
      </w:r>
      <w:proofErr w:type="gramEnd"/>
      <w:r>
        <w:rPr>
          <w:sz w:val="18"/>
        </w:rPr>
        <w:t xml:space="preserve"> в         │</w:t>
      </w:r>
    </w:p>
    <w:p w:rsidR="008A4F8E" w:rsidRDefault="008A4F8E" w:rsidP="008A4F8E">
      <w:pPr>
        <w:pStyle w:val="ConsPlusNonformat"/>
        <w:widowControl/>
        <w:jc w:val="both"/>
        <w:rPr>
          <w:sz w:val="18"/>
        </w:rPr>
      </w:pPr>
      <w:proofErr w:type="gramStart"/>
      <w:r>
        <w:rPr>
          <w:sz w:val="18"/>
        </w:rPr>
        <w:t>│ниже +18 °C (в угловых      │                        │настоящем пункте (суммарно за    │</w:t>
      </w:r>
      <w:proofErr w:type="gramEnd"/>
    </w:p>
    <w:p w:rsidR="008A4F8E" w:rsidRDefault="008A4F8E" w:rsidP="008A4F8E">
      <w:pPr>
        <w:pStyle w:val="ConsPlusNonformat"/>
        <w:widowControl/>
        <w:jc w:val="both"/>
        <w:rPr>
          <w:sz w:val="18"/>
        </w:rPr>
      </w:pPr>
      <w:r>
        <w:rPr>
          <w:sz w:val="18"/>
        </w:rPr>
        <w:t>│</w:t>
      </w:r>
      <w:proofErr w:type="gramStart"/>
      <w:r>
        <w:rPr>
          <w:sz w:val="18"/>
        </w:rPr>
        <w:t>комнатах</w:t>
      </w:r>
      <w:proofErr w:type="gramEnd"/>
      <w:r>
        <w:rPr>
          <w:sz w:val="18"/>
        </w:rPr>
        <w:t xml:space="preserve"> +20 °C), а в       │                        │расчетный период) размер         │</w:t>
      </w:r>
    </w:p>
    <w:p w:rsidR="008A4F8E" w:rsidRDefault="008A4F8E" w:rsidP="008A4F8E">
      <w:pPr>
        <w:pStyle w:val="ConsPlusNonformat"/>
        <w:widowControl/>
        <w:jc w:val="both"/>
        <w:rPr>
          <w:sz w:val="18"/>
        </w:rPr>
      </w:pPr>
      <w:r>
        <w:rPr>
          <w:sz w:val="18"/>
        </w:rPr>
        <w:t>│</w:t>
      </w:r>
      <w:proofErr w:type="gramStart"/>
      <w:r>
        <w:rPr>
          <w:sz w:val="18"/>
        </w:rPr>
        <w:t>районах</w:t>
      </w:r>
      <w:proofErr w:type="gramEnd"/>
      <w:r>
        <w:rPr>
          <w:sz w:val="18"/>
        </w:rPr>
        <w:t xml:space="preserve"> с температурой      │                        │ежемесячной платы снижается:     │</w:t>
      </w:r>
    </w:p>
    <w:p w:rsidR="008A4F8E" w:rsidRDefault="008A4F8E" w:rsidP="008A4F8E">
      <w:pPr>
        <w:pStyle w:val="ConsPlusNonformat"/>
        <w:widowControl/>
        <w:jc w:val="both"/>
        <w:rPr>
          <w:sz w:val="18"/>
        </w:rPr>
      </w:pPr>
      <w:r>
        <w:rPr>
          <w:sz w:val="18"/>
        </w:rPr>
        <w:t>│наиболее холодной пятидневки│                        │а) на 0,15% от размера платы,    │</w:t>
      </w:r>
    </w:p>
    <w:p w:rsidR="008A4F8E" w:rsidRDefault="008A4F8E" w:rsidP="008A4F8E">
      <w:pPr>
        <w:pStyle w:val="ConsPlusNonformat"/>
        <w:widowControl/>
        <w:jc w:val="both"/>
        <w:rPr>
          <w:sz w:val="18"/>
        </w:rPr>
      </w:pPr>
      <w:r>
        <w:rPr>
          <w:sz w:val="18"/>
        </w:rPr>
        <w:t>│(обеспеченностью 0,92) минус│                        │определенной исходя из показаний │</w:t>
      </w:r>
    </w:p>
    <w:p w:rsidR="008A4F8E" w:rsidRDefault="008A4F8E" w:rsidP="008A4F8E">
      <w:pPr>
        <w:pStyle w:val="ConsPlusNonformat"/>
        <w:widowControl/>
        <w:jc w:val="both"/>
        <w:rPr>
          <w:sz w:val="18"/>
        </w:rPr>
      </w:pPr>
      <w:r>
        <w:rPr>
          <w:sz w:val="18"/>
        </w:rPr>
        <w:t>│31 °C и ниже + 20 (+22) °C; │                        │приборов учета за каждый градус  │</w:t>
      </w:r>
    </w:p>
    <w:p w:rsidR="008A4F8E" w:rsidRDefault="008A4F8E" w:rsidP="008A4F8E">
      <w:pPr>
        <w:pStyle w:val="ConsPlusNonformat"/>
        <w:widowControl/>
        <w:jc w:val="both"/>
        <w:rPr>
          <w:sz w:val="18"/>
        </w:rPr>
      </w:pPr>
      <w:r>
        <w:rPr>
          <w:sz w:val="18"/>
        </w:rPr>
        <w:t>│б) в других помещениях - в  │                        │отклонения температуры;          │</w:t>
      </w:r>
    </w:p>
    <w:p w:rsidR="008A4F8E" w:rsidRDefault="008A4F8E" w:rsidP="008A4F8E">
      <w:pPr>
        <w:pStyle w:val="ConsPlusNonformat"/>
        <w:widowControl/>
        <w:jc w:val="both"/>
        <w:rPr>
          <w:sz w:val="18"/>
        </w:rPr>
      </w:pPr>
      <w:r>
        <w:rPr>
          <w:sz w:val="18"/>
        </w:rPr>
        <w:t xml:space="preserve">│соответствии с ГОСТ </w:t>
      </w:r>
      <w:proofErr w:type="gramStart"/>
      <w:r>
        <w:rPr>
          <w:sz w:val="18"/>
        </w:rPr>
        <w:t>Р</w:t>
      </w:r>
      <w:proofErr w:type="gramEnd"/>
      <w:r>
        <w:rPr>
          <w:sz w:val="18"/>
        </w:rPr>
        <w:t xml:space="preserve">       │                        │б) на 0,15% - за каждый градус   │</w:t>
      </w:r>
    </w:p>
    <w:p w:rsidR="008A4F8E" w:rsidRDefault="008A4F8E" w:rsidP="008A4F8E">
      <w:pPr>
        <w:pStyle w:val="ConsPlusNonformat"/>
        <w:widowControl/>
        <w:jc w:val="both"/>
        <w:rPr>
          <w:sz w:val="18"/>
        </w:rPr>
      </w:pPr>
      <w:r>
        <w:rPr>
          <w:sz w:val="18"/>
        </w:rPr>
        <w:t xml:space="preserve">│51617-2000.                 │                        │отклонения температуры </w:t>
      </w:r>
      <w:proofErr w:type="gramStart"/>
      <w:r>
        <w:rPr>
          <w:sz w:val="18"/>
        </w:rPr>
        <w:t>при</w:t>
      </w:r>
      <w:proofErr w:type="gramEnd"/>
      <w:r>
        <w:rPr>
          <w:sz w:val="18"/>
        </w:rPr>
        <w:t xml:space="preserve">       │</w:t>
      </w:r>
    </w:p>
    <w:p w:rsidR="008A4F8E" w:rsidRDefault="008A4F8E" w:rsidP="008A4F8E">
      <w:pPr>
        <w:pStyle w:val="ConsPlusNonformat"/>
        <w:widowControl/>
        <w:jc w:val="both"/>
        <w:rPr>
          <w:sz w:val="18"/>
        </w:rPr>
      </w:pPr>
      <w:r>
        <w:rPr>
          <w:sz w:val="18"/>
        </w:rPr>
        <w:t xml:space="preserve">│Допустимое снижение         │                        │определении платы исходя </w:t>
      </w:r>
      <w:proofErr w:type="gramStart"/>
      <w:r>
        <w:rPr>
          <w:sz w:val="18"/>
        </w:rPr>
        <w:t>из</w:t>
      </w:r>
      <w:proofErr w:type="gramEnd"/>
      <w:r>
        <w:rPr>
          <w:sz w:val="18"/>
        </w:rPr>
        <w:t xml:space="preserve">      │</w:t>
      </w:r>
    </w:p>
    <w:p w:rsidR="008A4F8E" w:rsidRDefault="008A4F8E" w:rsidP="008A4F8E">
      <w:pPr>
        <w:pStyle w:val="ConsPlusNonformat"/>
        <w:widowControl/>
        <w:jc w:val="both"/>
        <w:rPr>
          <w:sz w:val="18"/>
        </w:rPr>
      </w:pPr>
      <w:r>
        <w:rPr>
          <w:sz w:val="18"/>
        </w:rPr>
        <w:t xml:space="preserve">│нормативной температуры </w:t>
      </w:r>
      <w:proofErr w:type="gramStart"/>
      <w:r>
        <w:rPr>
          <w:sz w:val="18"/>
        </w:rPr>
        <w:t>в</w:t>
      </w:r>
      <w:proofErr w:type="gramEnd"/>
      <w:r>
        <w:rPr>
          <w:sz w:val="18"/>
        </w:rPr>
        <w:t xml:space="preserve">   │                        │</w:t>
      </w:r>
      <w:proofErr w:type="gramStart"/>
      <w:r>
        <w:rPr>
          <w:sz w:val="18"/>
        </w:rPr>
        <w:t>нормативов</w:t>
      </w:r>
      <w:proofErr w:type="gramEnd"/>
      <w:r>
        <w:rPr>
          <w:sz w:val="18"/>
        </w:rPr>
        <w:t xml:space="preserve"> потребления           │</w:t>
      </w:r>
    </w:p>
    <w:p w:rsidR="008A4F8E" w:rsidRDefault="008A4F8E" w:rsidP="008A4F8E">
      <w:pPr>
        <w:pStyle w:val="ConsPlusNonformat"/>
        <w:widowControl/>
        <w:jc w:val="both"/>
        <w:rPr>
          <w:sz w:val="18"/>
        </w:rPr>
      </w:pPr>
      <w:proofErr w:type="gramStart"/>
      <w:r>
        <w:rPr>
          <w:sz w:val="18"/>
        </w:rPr>
        <w:t>│ночное время суток (от 0 до │                        │                                 │</w:t>
      </w:r>
      <w:proofErr w:type="gramEnd"/>
    </w:p>
    <w:p w:rsidR="008A4F8E" w:rsidRDefault="008A4F8E" w:rsidP="008A4F8E">
      <w:pPr>
        <w:pStyle w:val="ConsPlusNonformat"/>
        <w:widowControl/>
        <w:jc w:val="both"/>
        <w:rPr>
          <w:sz w:val="18"/>
        </w:rPr>
      </w:pPr>
      <w:proofErr w:type="gramStart"/>
      <w:r>
        <w:rPr>
          <w:sz w:val="18"/>
        </w:rPr>
        <w:t>│5 часов) - не более 3 °C.   │                        │                                 │</w:t>
      </w:r>
      <w:proofErr w:type="gramEnd"/>
    </w:p>
    <w:p w:rsidR="008A4F8E" w:rsidRDefault="008A4F8E" w:rsidP="008A4F8E">
      <w:pPr>
        <w:pStyle w:val="ConsPlusNonformat"/>
        <w:widowControl/>
        <w:jc w:val="both"/>
        <w:rPr>
          <w:sz w:val="18"/>
        </w:rPr>
      </w:pPr>
      <w:r>
        <w:rPr>
          <w:sz w:val="18"/>
        </w:rPr>
        <w:t>│Допустимое превышение       │                        │                                 │</w:t>
      </w:r>
    </w:p>
    <w:p w:rsidR="008A4F8E" w:rsidRDefault="008A4F8E" w:rsidP="008A4F8E">
      <w:pPr>
        <w:pStyle w:val="ConsPlusNonformat"/>
        <w:widowControl/>
        <w:jc w:val="both"/>
        <w:rPr>
          <w:sz w:val="18"/>
        </w:rPr>
      </w:pPr>
      <w:r>
        <w:rPr>
          <w:sz w:val="18"/>
        </w:rPr>
        <w:t>│нормативной температуры - не│                        │                                 │</w:t>
      </w:r>
    </w:p>
    <w:p w:rsidR="008A4F8E" w:rsidRDefault="008A4F8E" w:rsidP="008A4F8E">
      <w:pPr>
        <w:pStyle w:val="ConsPlusNonformat"/>
        <w:widowControl/>
        <w:jc w:val="both"/>
        <w:rPr>
          <w:sz w:val="18"/>
        </w:rPr>
      </w:pPr>
      <w:r>
        <w:rPr>
          <w:sz w:val="18"/>
        </w:rPr>
        <w:t>│более 4 °C                  │                        │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rPr>
          <w:sz w:val="18"/>
        </w:rPr>
      </w:pPr>
      <w:r>
        <w:rPr>
          <w:sz w:val="18"/>
        </w:rPr>
        <w:t>│5.3. Давление во            │Отклонение давления</w:t>
      </w:r>
      <w:proofErr w:type="gramStart"/>
      <w:r>
        <w:rPr>
          <w:sz w:val="18"/>
        </w:rPr>
        <w:t xml:space="preserve">     │З</w:t>
      </w:r>
      <w:proofErr w:type="gramEnd"/>
      <w:r>
        <w:rPr>
          <w:sz w:val="18"/>
        </w:rPr>
        <w:t>а каждый час (суммарно за       │</w:t>
      </w:r>
    </w:p>
    <w:p w:rsidR="008A4F8E" w:rsidRDefault="008A4F8E" w:rsidP="008A4F8E">
      <w:pPr>
        <w:pStyle w:val="ConsPlusNonformat"/>
        <w:widowControl/>
        <w:jc w:val="both"/>
        <w:rPr>
          <w:sz w:val="18"/>
        </w:rPr>
      </w:pPr>
      <w:r>
        <w:rPr>
          <w:sz w:val="18"/>
        </w:rPr>
        <w:t xml:space="preserve">│внутридомовой системе       │более </w:t>
      </w:r>
      <w:proofErr w:type="gramStart"/>
      <w:r>
        <w:rPr>
          <w:sz w:val="18"/>
        </w:rPr>
        <w:t>установленных</w:t>
      </w:r>
      <w:proofErr w:type="gramEnd"/>
      <w:r>
        <w:rPr>
          <w:sz w:val="18"/>
        </w:rPr>
        <w:t xml:space="preserve">     │расчетный период) периода        │</w:t>
      </w:r>
    </w:p>
    <w:p w:rsidR="008A4F8E" w:rsidRDefault="008A4F8E" w:rsidP="008A4F8E">
      <w:pPr>
        <w:pStyle w:val="ConsPlusNonformat"/>
        <w:widowControl/>
        <w:jc w:val="both"/>
        <w:rPr>
          <w:sz w:val="18"/>
        </w:rPr>
      </w:pPr>
      <w:r>
        <w:rPr>
          <w:sz w:val="18"/>
        </w:rPr>
        <w:t>│отопления:                  │значений не допускается │отклонения установленного        │</w:t>
      </w:r>
    </w:p>
    <w:p w:rsidR="008A4F8E" w:rsidRDefault="008A4F8E" w:rsidP="008A4F8E">
      <w:pPr>
        <w:pStyle w:val="ConsPlusNonformat"/>
        <w:widowControl/>
        <w:jc w:val="both"/>
        <w:rPr>
          <w:sz w:val="18"/>
        </w:rPr>
      </w:pPr>
      <w:r>
        <w:rPr>
          <w:sz w:val="18"/>
        </w:rPr>
        <w:t>│а) с чугунными радиаторами -│                        │давления во внутридомовой системе│</w:t>
      </w:r>
    </w:p>
    <w:p w:rsidR="008A4F8E" w:rsidRDefault="008A4F8E" w:rsidP="008A4F8E">
      <w:pPr>
        <w:pStyle w:val="ConsPlusNonformat"/>
        <w:widowControl/>
        <w:jc w:val="both"/>
        <w:rPr>
          <w:sz w:val="18"/>
        </w:rPr>
      </w:pPr>
      <w:proofErr w:type="gramStart"/>
      <w:r>
        <w:rPr>
          <w:sz w:val="18"/>
        </w:rPr>
        <w:t>│не более 0,6 МПа (6 кгс/кв. │                        │отопления при давлении,          │</w:t>
      </w:r>
      <w:proofErr w:type="gramEnd"/>
    </w:p>
    <w:p w:rsidR="008A4F8E" w:rsidRDefault="008A4F8E" w:rsidP="008A4F8E">
      <w:pPr>
        <w:pStyle w:val="ConsPlusNonformat"/>
        <w:widowControl/>
        <w:jc w:val="both"/>
        <w:rPr>
          <w:sz w:val="18"/>
        </w:rPr>
      </w:pPr>
      <w:r>
        <w:rPr>
          <w:sz w:val="18"/>
        </w:rPr>
        <w:t xml:space="preserve">│см);                        │                        │отличающемся </w:t>
      </w:r>
      <w:proofErr w:type="gramStart"/>
      <w:r>
        <w:rPr>
          <w:sz w:val="18"/>
        </w:rPr>
        <w:t>от</w:t>
      </w:r>
      <w:proofErr w:type="gramEnd"/>
      <w:r>
        <w:rPr>
          <w:sz w:val="18"/>
        </w:rPr>
        <w:t xml:space="preserve"> установленного   │</w:t>
      </w:r>
    </w:p>
    <w:p w:rsidR="008A4F8E" w:rsidRDefault="008A4F8E" w:rsidP="008A4F8E">
      <w:pPr>
        <w:pStyle w:val="ConsPlusNonformat"/>
        <w:widowControl/>
        <w:jc w:val="both"/>
        <w:rPr>
          <w:sz w:val="18"/>
        </w:rPr>
      </w:pPr>
      <w:r>
        <w:rPr>
          <w:sz w:val="18"/>
        </w:rPr>
        <w:t>│б) с системами конвекторного│                        │более чем на 25%, плата не       │</w:t>
      </w:r>
    </w:p>
    <w:p w:rsidR="008A4F8E" w:rsidRDefault="008A4F8E" w:rsidP="008A4F8E">
      <w:pPr>
        <w:pStyle w:val="ConsPlusNonformat"/>
        <w:widowControl/>
        <w:jc w:val="both"/>
        <w:rPr>
          <w:sz w:val="18"/>
        </w:rPr>
      </w:pPr>
      <w:r>
        <w:rPr>
          <w:sz w:val="18"/>
        </w:rPr>
        <w:t>│и панельного отопления,     │                        │вносится за каждый день          │</w:t>
      </w:r>
    </w:p>
    <w:p w:rsidR="008A4F8E" w:rsidRDefault="008A4F8E" w:rsidP="008A4F8E">
      <w:pPr>
        <w:pStyle w:val="ConsPlusNonformat"/>
        <w:widowControl/>
        <w:jc w:val="both"/>
        <w:rPr>
          <w:sz w:val="18"/>
        </w:rPr>
      </w:pPr>
      <w:r>
        <w:rPr>
          <w:sz w:val="18"/>
        </w:rPr>
        <w:t xml:space="preserve">│калориферами, а также       │                        │предоставления </w:t>
      </w:r>
      <w:proofErr w:type="gramStart"/>
      <w:r>
        <w:rPr>
          <w:sz w:val="18"/>
        </w:rPr>
        <w:t>коммунальной</w:t>
      </w:r>
      <w:proofErr w:type="gramEnd"/>
      <w:r>
        <w:rPr>
          <w:sz w:val="18"/>
        </w:rPr>
        <w:t xml:space="preserve">      │</w:t>
      </w:r>
    </w:p>
    <w:p w:rsidR="008A4F8E" w:rsidRDefault="008A4F8E" w:rsidP="008A4F8E">
      <w:pPr>
        <w:pStyle w:val="ConsPlusNonformat"/>
        <w:widowControl/>
        <w:jc w:val="both"/>
        <w:rPr>
          <w:sz w:val="18"/>
        </w:rPr>
      </w:pPr>
      <w:r>
        <w:rPr>
          <w:sz w:val="18"/>
        </w:rPr>
        <w:t>│прочими отопительными       │                        │услуги ненадлежащего качества    │</w:t>
      </w:r>
    </w:p>
    <w:p w:rsidR="008A4F8E" w:rsidRDefault="008A4F8E" w:rsidP="008A4F8E">
      <w:pPr>
        <w:pStyle w:val="ConsPlusNonformat"/>
        <w:widowControl/>
        <w:jc w:val="both"/>
        <w:rPr>
          <w:sz w:val="18"/>
        </w:rPr>
      </w:pPr>
      <w:proofErr w:type="gramStart"/>
      <w:r>
        <w:rPr>
          <w:sz w:val="18"/>
        </w:rPr>
        <w:t>│приборами - не более 1,0 МПа│                        │(независимо от показаний приборов│</w:t>
      </w:r>
      <w:proofErr w:type="gramEnd"/>
    </w:p>
    <w:p w:rsidR="008A4F8E" w:rsidRDefault="008A4F8E" w:rsidP="008A4F8E">
      <w:pPr>
        <w:pStyle w:val="ConsPlusNonformat"/>
        <w:widowControl/>
        <w:jc w:val="both"/>
        <w:rPr>
          <w:sz w:val="18"/>
        </w:rPr>
      </w:pPr>
      <w:proofErr w:type="gramStart"/>
      <w:r>
        <w:rPr>
          <w:sz w:val="18"/>
        </w:rPr>
        <w:t>│(10 кгс/кв. см);            │                        │учета)                           │</w:t>
      </w:r>
      <w:proofErr w:type="gramEnd"/>
    </w:p>
    <w:p w:rsidR="008A4F8E" w:rsidRDefault="008A4F8E" w:rsidP="008A4F8E">
      <w:pPr>
        <w:pStyle w:val="ConsPlusNonformat"/>
        <w:widowControl/>
        <w:jc w:val="both"/>
        <w:rPr>
          <w:sz w:val="18"/>
        </w:rPr>
      </w:pPr>
      <w:r>
        <w:rPr>
          <w:sz w:val="18"/>
        </w:rPr>
        <w:t>│в) с любыми отопительными   │                        │                                 │</w:t>
      </w:r>
    </w:p>
    <w:p w:rsidR="008A4F8E" w:rsidRDefault="008A4F8E" w:rsidP="008A4F8E">
      <w:pPr>
        <w:pStyle w:val="ConsPlusNonformat"/>
        <w:widowControl/>
        <w:jc w:val="both"/>
        <w:rPr>
          <w:sz w:val="18"/>
        </w:rPr>
      </w:pPr>
      <w:r>
        <w:rPr>
          <w:sz w:val="18"/>
        </w:rPr>
        <w:t xml:space="preserve">│приборами - не менее чем </w:t>
      </w:r>
      <w:proofErr w:type="gramStart"/>
      <w:r>
        <w:rPr>
          <w:sz w:val="18"/>
        </w:rPr>
        <w:t>на</w:t>
      </w:r>
      <w:proofErr w:type="gramEnd"/>
      <w:r>
        <w:rPr>
          <w:sz w:val="18"/>
        </w:rPr>
        <w:t xml:space="preserve"> │                        │                                 │</w:t>
      </w:r>
    </w:p>
    <w:p w:rsidR="008A4F8E" w:rsidRDefault="008A4F8E" w:rsidP="008A4F8E">
      <w:pPr>
        <w:pStyle w:val="ConsPlusNonformat"/>
        <w:widowControl/>
        <w:jc w:val="both"/>
        <w:rPr>
          <w:sz w:val="18"/>
        </w:rPr>
      </w:pPr>
      <w:r>
        <w:rPr>
          <w:sz w:val="18"/>
        </w:rPr>
        <w:t>│0,05 МПа (0,5 кгс/кв. см)   │                        │                                 │</w:t>
      </w:r>
    </w:p>
    <w:p w:rsidR="008A4F8E" w:rsidRDefault="008A4F8E" w:rsidP="008A4F8E">
      <w:pPr>
        <w:pStyle w:val="ConsPlusNonformat"/>
        <w:widowControl/>
        <w:jc w:val="both"/>
        <w:rPr>
          <w:sz w:val="18"/>
        </w:rPr>
      </w:pPr>
      <w:r>
        <w:rPr>
          <w:sz w:val="18"/>
        </w:rPr>
        <w:t>│выше статического давления, │                        │                                 │</w:t>
      </w:r>
    </w:p>
    <w:p w:rsidR="008A4F8E" w:rsidRDefault="008A4F8E" w:rsidP="008A4F8E">
      <w:pPr>
        <w:pStyle w:val="ConsPlusNonformat"/>
        <w:widowControl/>
        <w:jc w:val="both"/>
        <w:rPr>
          <w:sz w:val="18"/>
        </w:rPr>
      </w:pPr>
      <w:r>
        <w:rPr>
          <w:sz w:val="18"/>
        </w:rPr>
        <w:t>│требуемого для постоянного  │                        │                                 │</w:t>
      </w:r>
    </w:p>
    <w:p w:rsidR="008A4F8E" w:rsidRDefault="008A4F8E" w:rsidP="008A4F8E">
      <w:pPr>
        <w:pStyle w:val="ConsPlusNonformat"/>
        <w:widowControl/>
        <w:jc w:val="both"/>
        <w:rPr>
          <w:sz w:val="18"/>
        </w:rPr>
      </w:pPr>
      <w:r>
        <w:rPr>
          <w:sz w:val="18"/>
        </w:rPr>
        <w:t>│заполнения системы отопления│                        │                                 │</w:t>
      </w:r>
    </w:p>
    <w:p w:rsidR="008A4F8E" w:rsidRDefault="008A4F8E" w:rsidP="008A4F8E">
      <w:pPr>
        <w:pStyle w:val="ConsPlusNonformat"/>
        <w:widowControl/>
        <w:jc w:val="both"/>
        <w:rPr>
          <w:sz w:val="18"/>
        </w:rPr>
      </w:pPr>
      <w:r>
        <w:rPr>
          <w:sz w:val="18"/>
        </w:rPr>
        <w:t>│теплоносителем              │                        │                                 │</w:t>
      </w:r>
    </w:p>
    <w:p w:rsidR="008A4F8E" w:rsidRDefault="008A4F8E" w:rsidP="008A4F8E">
      <w:pPr>
        <w:pStyle w:val="ConsPlusNonformat"/>
        <w:widowControl/>
        <w:jc w:val="both"/>
        <w:rPr>
          <w:sz w:val="18"/>
        </w:rPr>
      </w:pPr>
      <w:r>
        <w:rPr>
          <w:sz w:val="18"/>
        </w:rPr>
        <w:t>└────────────────────────────┴────────────────────────┴─────────────────────────────────┘</w:t>
      </w:r>
    </w:p>
    <w:p w:rsidR="008A4F8E" w:rsidRDefault="008A4F8E" w:rsidP="008A4F8E">
      <w:pPr>
        <w:pStyle w:val="ConsPlusNonformat"/>
        <w:widowControl/>
        <w:jc w:val="both"/>
      </w:pPr>
    </w:p>
    <w:p w:rsidR="008A4F8E" w:rsidRDefault="008A4F8E" w:rsidP="008A4F8E">
      <w:pPr>
        <w:pStyle w:val="ConsPlusNormal"/>
        <w:widowControl/>
        <w:ind w:firstLine="540"/>
        <w:jc w:val="both"/>
      </w:pPr>
      <w:r>
        <w:t>Примечания:</w:t>
      </w:r>
    </w:p>
    <w:p w:rsidR="008A4F8E" w:rsidRDefault="008A4F8E" w:rsidP="008A4F8E">
      <w:pPr>
        <w:pStyle w:val="ConsPlusNormal"/>
        <w:widowControl/>
        <w:ind w:firstLine="540"/>
        <w:jc w:val="both"/>
      </w:pPr>
      <w:r>
        <w:t>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непредоставленных коммунальных услуг. Объем (количество) непредоставленного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газоснабжения и электроснабжения) или общей площади (для отопления) жилых помещений, а также времени непредоставления коммунальной услуги.</w:t>
      </w:r>
    </w:p>
    <w:p w:rsidR="008A4F8E" w:rsidRDefault="008A4F8E" w:rsidP="008A4F8E">
      <w:pPr>
        <w:pStyle w:val="ConsPlusNormal"/>
        <w:widowControl/>
        <w:ind w:firstLine="540"/>
        <w:jc w:val="both"/>
      </w:pPr>
      <w:r>
        <w:t>2. Перерыв электроснабжения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8A4F8E" w:rsidRDefault="008A4F8E" w:rsidP="008A4F8E">
      <w:pPr>
        <w:pStyle w:val="ConsPlusNormal"/>
        <w:widowControl/>
        <w:ind w:firstLine="540"/>
        <w:jc w:val="both"/>
      </w:pPr>
      <w:r>
        <w:lastRenderedPageBreak/>
        <w:t>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pPr>
      <w:r>
        <w:t>Управляющая организация                                 Собственник</w:t>
      </w:r>
    </w:p>
    <w:p w:rsidR="008A4F8E" w:rsidRDefault="008A4F8E" w:rsidP="008A4F8E">
      <w:pPr>
        <w:pStyle w:val="ConsPlusNonformat"/>
        <w:widowControl/>
      </w:pPr>
      <w:r>
        <w:t>________ /____________/                              _________ /__________/</w:t>
      </w:r>
    </w:p>
    <w:p w:rsidR="008A4F8E" w:rsidRDefault="008A4F8E" w:rsidP="008A4F8E">
      <w:pPr>
        <w:pStyle w:val="ConsPlusNonformat"/>
        <w:widowControl/>
      </w:pPr>
      <w:r>
        <w:t>М.П.</w:t>
      </w: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rmal"/>
        <w:widowControl/>
        <w:ind w:firstLine="0"/>
        <w:jc w:val="right"/>
      </w:pPr>
    </w:p>
    <w:p w:rsidR="008A4F8E" w:rsidRDefault="008A4F8E" w:rsidP="008A4F8E">
      <w:pPr>
        <w:pStyle w:val="ConsPlusNormal"/>
        <w:widowControl/>
        <w:ind w:firstLine="0"/>
        <w:jc w:val="right"/>
      </w:pPr>
    </w:p>
    <w:p w:rsidR="008A4F8E" w:rsidRDefault="008A4F8E" w:rsidP="008A4F8E">
      <w:pPr>
        <w:pStyle w:val="ConsPlusNormal"/>
        <w:widowControl/>
        <w:ind w:firstLine="0"/>
        <w:jc w:val="right"/>
      </w:pPr>
    </w:p>
    <w:p w:rsidR="008A4F8E" w:rsidRDefault="008A4F8E" w:rsidP="008A4F8E">
      <w:pPr>
        <w:pStyle w:val="ConsPlusNonformat"/>
        <w:widowControl/>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Pr>
        <w:pStyle w:val="ConsPlusNonformat"/>
        <w:widowControl/>
        <w:jc w:val="both"/>
      </w:pPr>
    </w:p>
    <w:p w:rsidR="008A4F8E" w:rsidRDefault="008A4F8E" w:rsidP="008A4F8E"/>
    <w:p w:rsidR="008A4F8E" w:rsidRDefault="008A4F8E" w:rsidP="008A4F8E"/>
    <w:p w:rsidR="008A4F8E" w:rsidRDefault="008A4F8E" w:rsidP="008A4F8E"/>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Default="008A4F8E" w:rsidP="008A4F8E">
      <w:pPr>
        <w:rPr>
          <w:rFonts w:ascii="Calibri" w:hAnsi="Calibri"/>
        </w:rPr>
      </w:pPr>
    </w:p>
    <w:p w:rsidR="008A4F8E" w:rsidRPr="001C73A9" w:rsidRDefault="008A4F8E" w:rsidP="008A4F8E">
      <w:pPr>
        <w:rPr>
          <w:rFonts w:ascii="Calibri" w:hAnsi="Calibri"/>
        </w:rPr>
      </w:pPr>
    </w:p>
    <w:p w:rsidR="008A4F8E" w:rsidRDefault="008A4F8E" w:rsidP="008A4F8E"/>
    <w:p w:rsidR="008A4F8E" w:rsidRDefault="008A4F8E" w:rsidP="008A4F8E">
      <w:pPr>
        <w:pStyle w:val="1"/>
      </w:pPr>
    </w:p>
    <w:p w:rsidR="008A4F8E" w:rsidRPr="00A447FA" w:rsidRDefault="008A4F8E" w:rsidP="008A4F8E">
      <w:pPr>
        <w:pStyle w:val="ConsPlusNonformat"/>
        <w:widowControl/>
        <w:jc w:val="right"/>
        <w:rPr>
          <w:rFonts w:ascii="Times New Roman" w:hAnsi="Times New Roman" w:cs="Times New Roman"/>
          <w:sz w:val="24"/>
          <w:szCs w:val="24"/>
        </w:rPr>
      </w:pPr>
      <w:r w:rsidRPr="00A447FA">
        <w:rPr>
          <w:rFonts w:ascii="Times New Roman" w:hAnsi="Times New Roman" w:cs="Times New Roman"/>
          <w:sz w:val="24"/>
          <w:szCs w:val="24"/>
        </w:rPr>
        <w:lastRenderedPageBreak/>
        <w:t xml:space="preserve">Приложение №7 </w:t>
      </w:r>
    </w:p>
    <w:p w:rsidR="008A4F8E" w:rsidRPr="00A447FA" w:rsidRDefault="008A4F8E" w:rsidP="008A4F8E">
      <w:pPr>
        <w:pStyle w:val="ConsPlusNonformat"/>
        <w:widowControl/>
        <w:jc w:val="right"/>
        <w:rPr>
          <w:rFonts w:ascii="Times New Roman" w:hAnsi="Times New Roman" w:cs="Times New Roman"/>
          <w:sz w:val="24"/>
          <w:szCs w:val="24"/>
        </w:rPr>
      </w:pPr>
      <w:r w:rsidRPr="00A447FA">
        <w:rPr>
          <w:rFonts w:ascii="Times New Roman" w:hAnsi="Times New Roman" w:cs="Times New Roman"/>
          <w:sz w:val="24"/>
          <w:szCs w:val="24"/>
        </w:rPr>
        <w:t>к договору</w:t>
      </w:r>
    </w:p>
    <w:p w:rsidR="008A4F8E" w:rsidRDefault="008A4F8E" w:rsidP="008A4F8E">
      <w:pPr>
        <w:rPr>
          <w:rFonts w:ascii="Times New Roman" w:hAnsi="Times New Roman"/>
          <w:sz w:val="24"/>
          <w:szCs w:val="24"/>
        </w:rPr>
      </w:pPr>
    </w:p>
    <w:p w:rsidR="008A4F8E" w:rsidRPr="00A447FA" w:rsidRDefault="008A4F8E" w:rsidP="008A4F8E">
      <w:pPr>
        <w:rPr>
          <w:rFonts w:ascii="Times New Roman" w:hAnsi="Times New Roman"/>
          <w:sz w:val="24"/>
          <w:szCs w:val="24"/>
        </w:rPr>
      </w:pPr>
      <w:r w:rsidRPr="00A447FA">
        <w:rPr>
          <w:rFonts w:ascii="Times New Roman" w:hAnsi="Times New Roman"/>
          <w:sz w:val="24"/>
          <w:szCs w:val="24"/>
        </w:rPr>
        <w:t>Предельные сроки устранения неисправностей при выполнении внепланового (непредвиденного) текущего ремонта отдельных частей жилых домов и их оборудования</w:t>
      </w:r>
    </w:p>
    <w:p w:rsidR="008A4F8E" w:rsidRDefault="008A4F8E" w:rsidP="008A4F8E">
      <w:pPr>
        <w:pStyle w:val="a5"/>
      </w:pPr>
    </w:p>
    <w:p w:rsidR="008A4F8E" w:rsidRDefault="008A4F8E" w:rsidP="008A4F8E">
      <w:pPr>
        <w:pStyle w:val="a5"/>
      </w:pPr>
      <w:r>
        <w:rPr>
          <w:noProof/>
        </w:rPr>
        <w:t>┌───────────────────────────────────────┬────────────────────────────────┐</w:t>
      </w:r>
    </w:p>
    <w:p w:rsidR="008A4F8E" w:rsidRDefault="008A4F8E" w:rsidP="008A4F8E">
      <w:pPr>
        <w:pStyle w:val="a5"/>
      </w:pPr>
      <w:r>
        <w:rPr>
          <w:noProof/>
        </w:rPr>
        <w:t>│Неисправности конструктивных элементов │   Предельный срок выполнения   │</w:t>
      </w:r>
    </w:p>
    <w:p w:rsidR="008A4F8E" w:rsidRDefault="008A4F8E" w:rsidP="008A4F8E">
      <w:pPr>
        <w:pStyle w:val="a5"/>
      </w:pPr>
      <w:r>
        <w:rPr>
          <w:noProof/>
        </w:rPr>
        <w:t>│            и оборудования             │            ремонта             │</w:t>
      </w:r>
    </w:p>
    <w:p w:rsidR="008A4F8E" w:rsidRDefault="008A4F8E" w:rsidP="008A4F8E">
      <w:pPr>
        <w:pStyle w:val="a5"/>
      </w:pPr>
      <w:r>
        <w:rPr>
          <w:noProof/>
        </w:rPr>
        <w:t>├───────────────────────────────────────┼────────────────────────────────┤</w:t>
      </w:r>
    </w:p>
    <w:p w:rsidR="008A4F8E" w:rsidRDefault="008A4F8E" w:rsidP="008A4F8E">
      <w:pPr>
        <w:pStyle w:val="a5"/>
      </w:pPr>
      <w:r>
        <w:rPr>
          <w:noProof/>
        </w:rPr>
        <w:t>│                   1                   │               2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Кровля</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│Протечки в отдельных местах кровли     │             1 сут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│Повреждения   системы   организованного│             5 сут              │</w:t>
      </w:r>
    </w:p>
    <w:p w:rsidR="008A4F8E" w:rsidRPr="00002589" w:rsidRDefault="008A4F8E" w:rsidP="008A4F8E">
      <w:pPr>
        <w:pStyle w:val="a5"/>
        <w:rPr>
          <w:color w:val="000000" w:themeColor="text1"/>
        </w:rPr>
      </w:pPr>
      <w:proofErr w:type="gramStart"/>
      <w:r w:rsidRPr="00002589">
        <w:rPr>
          <w:noProof/>
          <w:color w:val="000000" w:themeColor="text1"/>
        </w:rPr>
        <w:t>│водоотвода (водосточных труб,  воронок,│                                │</w:t>
      </w:r>
      <w:proofErr w:type="gramEnd"/>
    </w:p>
    <w:p w:rsidR="008A4F8E" w:rsidRPr="00002589" w:rsidRDefault="008A4F8E" w:rsidP="008A4F8E">
      <w:pPr>
        <w:pStyle w:val="a5"/>
        <w:rPr>
          <w:color w:val="000000" w:themeColor="text1"/>
        </w:rPr>
      </w:pPr>
      <w:r w:rsidRPr="00002589">
        <w:rPr>
          <w:noProof/>
          <w:color w:val="000000" w:themeColor="text1"/>
        </w:rPr>
        <w:t>│колен, отметов и пр.,  расстройство  их│                                │</w:t>
      </w:r>
    </w:p>
    <w:p w:rsidR="008A4F8E" w:rsidRPr="00002589" w:rsidRDefault="008A4F8E" w:rsidP="008A4F8E">
      <w:pPr>
        <w:pStyle w:val="a5"/>
        <w:rPr>
          <w:color w:val="000000" w:themeColor="text1"/>
        </w:rPr>
      </w:pPr>
      <w:r w:rsidRPr="00002589">
        <w:rPr>
          <w:noProof/>
          <w:color w:val="000000" w:themeColor="text1"/>
        </w:rPr>
        <w:t>│креплений)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Стены</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proofErr w:type="gramStart"/>
      <w:r w:rsidRPr="00002589">
        <w:rPr>
          <w:noProof/>
          <w:color w:val="000000" w:themeColor="text1"/>
        </w:rPr>
        <w:t>│Утрата  связи  отдельных     кирпичей с│1 сут (с немедленным ограждением│</w:t>
      </w:r>
      <w:proofErr w:type="gramEnd"/>
    </w:p>
    <w:p w:rsidR="008A4F8E" w:rsidRPr="00002589" w:rsidRDefault="008A4F8E" w:rsidP="008A4F8E">
      <w:pPr>
        <w:pStyle w:val="a5"/>
        <w:rPr>
          <w:color w:val="000000" w:themeColor="text1"/>
        </w:rPr>
      </w:pPr>
      <w:r w:rsidRPr="00002589">
        <w:rPr>
          <w:noProof/>
          <w:color w:val="000000" w:themeColor="text1"/>
        </w:rPr>
        <w:t>│кладкой наружных  стен,  угрожающая  их│         опасной зоны)          │</w:t>
      </w:r>
    </w:p>
    <w:p w:rsidR="008A4F8E" w:rsidRPr="00002589" w:rsidRDefault="008A4F8E" w:rsidP="008A4F8E">
      <w:pPr>
        <w:pStyle w:val="a5"/>
        <w:rPr>
          <w:color w:val="000000" w:themeColor="text1"/>
        </w:rPr>
      </w:pPr>
      <w:r w:rsidRPr="00002589">
        <w:rPr>
          <w:noProof/>
          <w:color w:val="000000" w:themeColor="text1"/>
        </w:rPr>
        <w:t>│выпадением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Оконные и дверные заполнения</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│Разбитые  стекла  и  сорванные  створки│                                │</w:t>
      </w:r>
    </w:p>
    <w:p w:rsidR="008A4F8E" w:rsidRPr="00002589" w:rsidRDefault="008A4F8E" w:rsidP="008A4F8E">
      <w:pPr>
        <w:pStyle w:val="a5"/>
        <w:rPr>
          <w:color w:val="000000" w:themeColor="text1"/>
        </w:rPr>
      </w:pPr>
      <w:r w:rsidRPr="00002589">
        <w:rPr>
          <w:noProof/>
          <w:color w:val="000000" w:themeColor="text1"/>
        </w:rPr>
        <w:t>│оконных переплетов, форточек, балконных│                                │</w:t>
      </w:r>
    </w:p>
    <w:p w:rsidR="008A4F8E" w:rsidRPr="00002589" w:rsidRDefault="008A4F8E" w:rsidP="008A4F8E">
      <w:pPr>
        <w:pStyle w:val="a5"/>
        <w:rPr>
          <w:color w:val="000000" w:themeColor="text1"/>
        </w:rPr>
      </w:pPr>
      <w:r w:rsidRPr="00002589">
        <w:rPr>
          <w:noProof/>
          <w:color w:val="000000" w:themeColor="text1"/>
        </w:rPr>
        <w:t>│дверных полотен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│в зимнее время                         │             1 сут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│в летнее время                         │             3 сут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proofErr w:type="gramStart"/>
      <w:r w:rsidRPr="00002589">
        <w:rPr>
          <w:noProof/>
          <w:color w:val="000000" w:themeColor="text1"/>
        </w:rPr>
        <w:t>│Дверные  заполнения  (входные   двери в│             1 сут              │</w:t>
      </w:r>
      <w:proofErr w:type="gramEnd"/>
    </w:p>
    <w:p w:rsidR="008A4F8E" w:rsidRPr="00002589" w:rsidRDefault="008A4F8E" w:rsidP="008A4F8E">
      <w:pPr>
        <w:pStyle w:val="a5"/>
        <w:rPr>
          <w:color w:val="000000" w:themeColor="text1"/>
        </w:rPr>
      </w:pPr>
      <w:r w:rsidRPr="00002589">
        <w:rPr>
          <w:noProof/>
          <w:color w:val="000000" w:themeColor="text1"/>
        </w:rPr>
        <w:t>│подъездах)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Внутренняя и наружная отделка</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proofErr w:type="gramStart"/>
      <w:r w:rsidRPr="00002589">
        <w:rPr>
          <w:noProof/>
          <w:color w:val="000000" w:themeColor="text1"/>
        </w:rPr>
        <w:t>│Отслоение   штукатурки      потолка или│ 5 сут (с немедленным принятием │</w:t>
      </w:r>
      <w:proofErr w:type="gramEnd"/>
    </w:p>
    <w:p w:rsidR="008A4F8E" w:rsidRPr="00002589" w:rsidRDefault="008A4F8E" w:rsidP="008A4F8E">
      <w:pPr>
        <w:pStyle w:val="a5"/>
        <w:rPr>
          <w:color w:val="000000" w:themeColor="text1"/>
        </w:rPr>
      </w:pPr>
      <w:r w:rsidRPr="00002589">
        <w:rPr>
          <w:noProof/>
          <w:color w:val="000000" w:themeColor="text1"/>
        </w:rPr>
        <w:t>│верхней  части  стены,    угрожающее ее│       мер безопасности)        │</w:t>
      </w:r>
    </w:p>
    <w:p w:rsidR="008A4F8E" w:rsidRPr="00002589" w:rsidRDefault="008A4F8E" w:rsidP="008A4F8E">
      <w:pPr>
        <w:pStyle w:val="a5"/>
        <w:rPr>
          <w:color w:val="000000" w:themeColor="text1"/>
        </w:rPr>
      </w:pPr>
      <w:r w:rsidRPr="00002589">
        <w:rPr>
          <w:noProof/>
          <w:color w:val="000000" w:themeColor="text1"/>
        </w:rPr>
        <w:t>│обрушению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│Нарушение связи наружной  облицовки,  а│    Немедленное принятие мер    │</w:t>
      </w:r>
    </w:p>
    <w:p w:rsidR="008A4F8E" w:rsidRPr="00002589" w:rsidRDefault="008A4F8E" w:rsidP="008A4F8E">
      <w:pPr>
        <w:pStyle w:val="a5"/>
        <w:rPr>
          <w:color w:val="000000" w:themeColor="text1"/>
        </w:rPr>
      </w:pPr>
      <w:r w:rsidRPr="00002589">
        <w:rPr>
          <w:noProof/>
          <w:color w:val="000000" w:themeColor="text1"/>
        </w:rPr>
        <w:t>│также лепных изделий, установленных  на│          безопасности          │</w:t>
      </w:r>
    </w:p>
    <w:p w:rsidR="008A4F8E" w:rsidRPr="00002589" w:rsidRDefault="008A4F8E" w:rsidP="008A4F8E">
      <w:pPr>
        <w:pStyle w:val="a5"/>
        <w:rPr>
          <w:color w:val="000000" w:themeColor="text1"/>
        </w:rPr>
      </w:pPr>
      <w:r w:rsidRPr="00002589">
        <w:rPr>
          <w:noProof/>
          <w:color w:val="000000" w:themeColor="text1"/>
        </w:rPr>
        <w:t>│фасадах со стенами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Полы</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│Протечки   в   перекрытиях,   вызванные│             3 сут              │</w:t>
      </w:r>
    </w:p>
    <w:p w:rsidR="008A4F8E" w:rsidRPr="00002589" w:rsidRDefault="008A4F8E" w:rsidP="008A4F8E">
      <w:pPr>
        <w:pStyle w:val="a5"/>
        <w:rPr>
          <w:color w:val="000000" w:themeColor="text1"/>
        </w:rPr>
      </w:pPr>
      <w:r w:rsidRPr="00002589">
        <w:rPr>
          <w:noProof/>
          <w:color w:val="000000" w:themeColor="text1"/>
        </w:rPr>
        <w:t>│нарушением          водонепроницаемости│                                │</w:t>
      </w:r>
    </w:p>
    <w:p w:rsidR="008A4F8E" w:rsidRPr="00002589" w:rsidRDefault="008A4F8E" w:rsidP="008A4F8E">
      <w:pPr>
        <w:pStyle w:val="a5"/>
        <w:rPr>
          <w:color w:val="000000" w:themeColor="text1"/>
        </w:rPr>
      </w:pPr>
      <w:r w:rsidRPr="00002589">
        <w:rPr>
          <w:noProof/>
          <w:color w:val="000000" w:themeColor="text1"/>
        </w:rPr>
        <w:t>│гидроизоляции полов в санузлах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Санитарно-техническое оборудование</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│Течи в водопроводных кранах и в  кранах│             1 сут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│Неисправности    аварийного     порядка│           Немедленно           │</w:t>
      </w:r>
    </w:p>
    <w:p w:rsidR="008A4F8E" w:rsidRPr="00002589" w:rsidRDefault="008A4F8E" w:rsidP="008A4F8E">
      <w:pPr>
        <w:pStyle w:val="a5"/>
        <w:rPr>
          <w:color w:val="000000" w:themeColor="text1"/>
        </w:rPr>
      </w:pPr>
      <w:proofErr w:type="gramStart"/>
      <w:r w:rsidRPr="00002589">
        <w:rPr>
          <w:noProof/>
          <w:color w:val="000000" w:themeColor="text1"/>
        </w:rPr>
        <w:t>│трубопроводов  и   их     сопряжений (с│                                │</w:t>
      </w:r>
      <w:proofErr w:type="gramEnd"/>
    </w:p>
    <w:p w:rsidR="008A4F8E" w:rsidRPr="00002589" w:rsidRDefault="008A4F8E" w:rsidP="008A4F8E">
      <w:pPr>
        <w:pStyle w:val="a5"/>
        <w:rPr>
          <w:color w:val="000000" w:themeColor="text1"/>
        </w:rPr>
      </w:pPr>
      <w:r w:rsidRPr="00002589">
        <w:rPr>
          <w:noProof/>
          <w:color w:val="000000" w:themeColor="text1"/>
        </w:rPr>
        <w:t>│фитингами,   арматурой   и    приборами│                                │</w:t>
      </w:r>
    </w:p>
    <w:p w:rsidR="008A4F8E" w:rsidRPr="00002589" w:rsidRDefault="008A4F8E" w:rsidP="008A4F8E">
      <w:pPr>
        <w:pStyle w:val="a5"/>
        <w:rPr>
          <w:color w:val="000000" w:themeColor="text1"/>
        </w:rPr>
      </w:pPr>
      <w:r w:rsidRPr="00002589">
        <w:rPr>
          <w:noProof/>
          <w:color w:val="000000" w:themeColor="text1"/>
        </w:rPr>
        <w:t>│водопровода,   канализации,    горячего│                                │</w:t>
      </w:r>
    </w:p>
    <w:p w:rsidR="008A4F8E" w:rsidRPr="00002589" w:rsidRDefault="008A4F8E" w:rsidP="008A4F8E">
      <w:pPr>
        <w:pStyle w:val="a5"/>
        <w:rPr>
          <w:color w:val="000000" w:themeColor="text1"/>
        </w:rPr>
      </w:pPr>
      <w:r w:rsidRPr="00002589">
        <w:rPr>
          <w:noProof/>
          <w:color w:val="000000" w:themeColor="text1"/>
        </w:rPr>
        <w:t>│водоснабжения, центрального  отопления │                                │</w:t>
      </w:r>
    </w:p>
    <w:p w:rsidR="008A4F8E" w:rsidRPr="00002589" w:rsidRDefault="008A4F8E" w:rsidP="008A4F8E">
      <w:pPr>
        <w:pStyle w:val="a5"/>
        <w:rPr>
          <w:color w:val="000000" w:themeColor="text1"/>
        </w:rPr>
      </w:pPr>
      <w:r w:rsidRPr="00002589">
        <w:rPr>
          <w:noProof/>
          <w:color w:val="000000" w:themeColor="text1"/>
        </w:rPr>
        <w:lastRenderedPageBreak/>
        <w:t>├───────────────────────────────────────┴────────────────────────────────┤</w:t>
      </w:r>
    </w:p>
    <w:p w:rsidR="008A4F8E" w:rsidRPr="00002589" w:rsidRDefault="008A4F8E" w:rsidP="008A4F8E">
      <w:pPr>
        <w:pStyle w:val="a5"/>
        <w:rPr>
          <w:color w:val="000000" w:themeColor="text1"/>
        </w:rPr>
      </w:pPr>
      <w:r w:rsidRPr="00002589">
        <w:rPr>
          <w:noProof/>
          <w:color w:val="000000" w:themeColor="text1"/>
        </w:rPr>
        <w:t xml:space="preserve">│                          </w:t>
      </w:r>
      <w:r w:rsidRPr="00002589">
        <w:rPr>
          <w:rStyle w:val="a6"/>
          <w:noProof/>
          <w:color w:val="000000" w:themeColor="text1"/>
        </w:rPr>
        <w:t>Электрооборудование</w:t>
      </w:r>
      <w:r w:rsidRPr="00002589">
        <w:rPr>
          <w:noProof/>
          <w:color w:val="000000" w:themeColor="text1"/>
        </w:rPr>
        <w:t xml:space="preserve">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│Повреждение одного из кабелей, питающих│При    наличии    переключателей│</w:t>
      </w:r>
    </w:p>
    <w:p w:rsidR="008A4F8E" w:rsidRPr="00002589" w:rsidRDefault="008A4F8E" w:rsidP="008A4F8E">
      <w:pPr>
        <w:pStyle w:val="a5"/>
        <w:rPr>
          <w:color w:val="000000" w:themeColor="text1"/>
        </w:rPr>
      </w:pPr>
      <w:r w:rsidRPr="00002589">
        <w:rPr>
          <w:noProof/>
          <w:color w:val="000000" w:themeColor="text1"/>
        </w:rPr>
        <w:t>│жилой дом. Отключение  системы  питания│кабелей  на  воде  в     дом - в│</w:t>
      </w:r>
    </w:p>
    <w:p w:rsidR="008A4F8E" w:rsidRPr="00002589" w:rsidRDefault="008A4F8E" w:rsidP="008A4F8E">
      <w:pPr>
        <w:pStyle w:val="a5"/>
        <w:rPr>
          <w:color w:val="000000" w:themeColor="text1"/>
        </w:rPr>
      </w:pPr>
      <w:r w:rsidRPr="00002589">
        <w:rPr>
          <w:noProof/>
          <w:color w:val="000000" w:themeColor="text1"/>
        </w:rPr>
        <w:t>│жилых      домов           или силового│течение  времени,   необходимого│</w:t>
      </w:r>
    </w:p>
    <w:p w:rsidR="008A4F8E" w:rsidRPr="00002589" w:rsidRDefault="008A4F8E" w:rsidP="008A4F8E">
      <w:pPr>
        <w:pStyle w:val="a5"/>
        <w:rPr>
          <w:color w:val="000000" w:themeColor="text1"/>
        </w:rPr>
      </w:pPr>
      <w:r w:rsidRPr="00002589">
        <w:rPr>
          <w:noProof/>
          <w:color w:val="000000" w:themeColor="text1"/>
        </w:rPr>
        <w:t>│электрооборудования                    │для     прибытия      персонала,│</w:t>
      </w:r>
    </w:p>
    <w:p w:rsidR="008A4F8E" w:rsidRPr="00002589" w:rsidRDefault="008A4F8E" w:rsidP="008A4F8E">
      <w:pPr>
        <w:pStyle w:val="a5"/>
        <w:rPr>
          <w:color w:val="000000" w:themeColor="text1"/>
        </w:rPr>
      </w:pPr>
      <w:r w:rsidRPr="00002589">
        <w:rPr>
          <w:noProof/>
          <w:color w:val="000000" w:themeColor="text1"/>
        </w:rPr>
        <w:t>│                                       │обслуживающего дом, но не  более│</w:t>
      </w:r>
    </w:p>
    <w:p w:rsidR="008A4F8E" w:rsidRPr="00002589" w:rsidRDefault="008A4F8E" w:rsidP="008A4F8E">
      <w:pPr>
        <w:pStyle w:val="a5"/>
        <w:rPr>
          <w:color w:val="000000" w:themeColor="text1"/>
        </w:rPr>
      </w:pPr>
      <w:r w:rsidRPr="00002589">
        <w:rPr>
          <w:noProof/>
          <w:color w:val="000000" w:themeColor="text1"/>
        </w:rPr>
        <w:t>│                                       │2 ч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│Неисправности во вводно-распредительном│              3 ч               │</w:t>
      </w:r>
    </w:p>
    <w:p w:rsidR="008A4F8E" w:rsidRPr="00002589" w:rsidRDefault="008A4F8E" w:rsidP="008A4F8E">
      <w:pPr>
        <w:pStyle w:val="a5"/>
        <w:rPr>
          <w:color w:val="000000" w:themeColor="text1"/>
        </w:rPr>
      </w:pPr>
      <w:r w:rsidRPr="00002589">
        <w:rPr>
          <w:noProof/>
          <w:color w:val="000000" w:themeColor="text1"/>
        </w:rPr>
        <w:t>│устройстве,   связанные    с    заменой│                                │</w:t>
      </w:r>
    </w:p>
    <w:p w:rsidR="008A4F8E" w:rsidRPr="00002589" w:rsidRDefault="008A4F8E" w:rsidP="008A4F8E">
      <w:pPr>
        <w:pStyle w:val="a5"/>
        <w:rPr>
          <w:color w:val="000000" w:themeColor="text1"/>
        </w:rPr>
      </w:pPr>
      <w:r w:rsidRPr="00002589">
        <w:rPr>
          <w:noProof/>
          <w:color w:val="000000" w:themeColor="text1"/>
        </w:rPr>
        <w:t>│предохранителей,         автоматических│                                │</w:t>
      </w:r>
    </w:p>
    <w:p w:rsidR="008A4F8E" w:rsidRPr="00002589" w:rsidRDefault="008A4F8E" w:rsidP="008A4F8E">
      <w:pPr>
        <w:pStyle w:val="a5"/>
        <w:rPr>
          <w:color w:val="000000" w:themeColor="text1"/>
        </w:rPr>
      </w:pPr>
      <w:r w:rsidRPr="00002589">
        <w:rPr>
          <w:noProof/>
          <w:color w:val="000000" w:themeColor="text1"/>
        </w:rPr>
        <w:t>│выключателей, рубильников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│Неисправности автоматов защиты  стояков│              3 ч               │</w:t>
      </w:r>
    </w:p>
    <w:p w:rsidR="008A4F8E" w:rsidRPr="00002589" w:rsidRDefault="008A4F8E" w:rsidP="008A4F8E">
      <w:pPr>
        <w:pStyle w:val="a5"/>
        <w:rPr>
          <w:color w:val="000000" w:themeColor="text1"/>
        </w:rPr>
      </w:pPr>
      <w:r w:rsidRPr="00002589">
        <w:rPr>
          <w:noProof/>
          <w:color w:val="000000" w:themeColor="text1"/>
        </w:rPr>
        <w:t>│и питающих линий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│Неисправности    аварийного     порядка│           Немедленно           │</w:t>
      </w:r>
    </w:p>
    <w:p w:rsidR="008A4F8E" w:rsidRPr="00002589" w:rsidRDefault="008A4F8E" w:rsidP="008A4F8E">
      <w:pPr>
        <w:pStyle w:val="a5"/>
        <w:rPr>
          <w:color w:val="000000" w:themeColor="text1"/>
        </w:rPr>
      </w:pPr>
      <w:proofErr w:type="gramStart"/>
      <w:r w:rsidRPr="00002589">
        <w:rPr>
          <w:noProof/>
          <w:color w:val="000000" w:themeColor="text1"/>
        </w:rPr>
        <w:t>│(короткое   замыкание    в    элементах│                                │</w:t>
      </w:r>
      <w:proofErr w:type="gramEnd"/>
    </w:p>
    <w:p w:rsidR="008A4F8E" w:rsidRPr="00002589" w:rsidRDefault="008A4F8E" w:rsidP="008A4F8E">
      <w:pPr>
        <w:pStyle w:val="a5"/>
        <w:rPr>
          <w:color w:val="000000" w:themeColor="text1"/>
        </w:rPr>
      </w:pPr>
      <w:r w:rsidRPr="00002589">
        <w:rPr>
          <w:noProof/>
          <w:color w:val="000000" w:themeColor="text1"/>
        </w:rPr>
        <w:t>│внутридомовой  электрической     сети и│                                │</w:t>
      </w:r>
    </w:p>
    <w:p w:rsidR="008A4F8E" w:rsidRPr="00002589" w:rsidRDefault="008A4F8E" w:rsidP="008A4F8E">
      <w:pPr>
        <w:pStyle w:val="a5"/>
        <w:rPr>
          <w:color w:val="000000" w:themeColor="text1"/>
        </w:rPr>
      </w:pPr>
      <w:r w:rsidRPr="00002589">
        <w:rPr>
          <w:noProof/>
          <w:color w:val="000000" w:themeColor="text1"/>
        </w:rPr>
        <w:t>│т.п.)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r w:rsidRPr="00002589">
        <w:rPr>
          <w:noProof/>
          <w:color w:val="000000" w:themeColor="text1"/>
        </w:rPr>
        <w:t>│Неисправности   в   системе   освещения│             7 сут              │</w:t>
      </w:r>
    </w:p>
    <w:p w:rsidR="008A4F8E" w:rsidRPr="00002589" w:rsidRDefault="008A4F8E" w:rsidP="008A4F8E">
      <w:pPr>
        <w:pStyle w:val="a5"/>
        <w:rPr>
          <w:color w:val="000000" w:themeColor="text1"/>
        </w:rPr>
      </w:pPr>
      <w:proofErr w:type="gramStart"/>
      <w:r w:rsidRPr="00002589">
        <w:rPr>
          <w:noProof/>
          <w:color w:val="000000" w:themeColor="text1"/>
        </w:rPr>
        <w:t>│общедомовых помещений (с  заменой  ламп│                                │</w:t>
      </w:r>
      <w:proofErr w:type="gramEnd"/>
    </w:p>
    <w:p w:rsidR="008A4F8E" w:rsidRPr="00002589" w:rsidRDefault="008A4F8E" w:rsidP="008A4F8E">
      <w:pPr>
        <w:pStyle w:val="a5"/>
        <w:rPr>
          <w:color w:val="000000" w:themeColor="text1"/>
        </w:rPr>
      </w:pPr>
      <w:r w:rsidRPr="00002589">
        <w:rPr>
          <w:noProof/>
          <w:color w:val="000000" w:themeColor="text1"/>
        </w:rPr>
        <w:t>│накаливания,    люминесцентных    ламп,│                                │</w:t>
      </w:r>
    </w:p>
    <w:p w:rsidR="008A4F8E" w:rsidRPr="00002589" w:rsidRDefault="008A4F8E" w:rsidP="008A4F8E">
      <w:pPr>
        <w:pStyle w:val="a5"/>
        <w:rPr>
          <w:color w:val="000000" w:themeColor="text1"/>
        </w:rPr>
      </w:pPr>
      <w:r w:rsidRPr="00002589">
        <w:rPr>
          <w:noProof/>
          <w:color w:val="000000" w:themeColor="text1"/>
        </w:rPr>
        <w:t>│выключателей и конструктивных элементов│                                │</w:t>
      </w:r>
    </w:p>
    <w:p w:rsidR="008A4F8E" w:rsidRPr="00002589" w:rsidRDefault="008A4F8E" w:rsidP="008A4F8E">
      <w:pPr>
        <w:pStyle w:val="a5"/>
        <w:rPr>
          <w:color w:val="000000" w:themeColor="text1"/>
        </w:rPr>
      </w:pPr>
      <w:r w:rsidRPr="00002589">
        <w:rPr>
          <w:noProof/>
          <w:color w:val="000000" w:themeColor="text1"/>
        </w:rPr>
        <w:t>│светильников)                          │                                │</w:t>
      </w:r>
    </w:p>
    <w:p w:rsidR="008A4F8E" w:rsidRPr="00002589" w:rsidRDefault="008A4F8E" w:rsidP="008A4F8E">
      <w:pPr>
        <w:pStyle w:val="a5"/>
        <w:rPr>
          <w:color w:val="000000" w:themeColor="text1"/>
        </w:rPr>
      </w:pPr>
      <w:r w:rsidRPr="00002589">
        <w:rPr>
          <w:noProof/>
          <w:color w:val="000000" w:themeColor="text1"/>
        </w:rPr>
        <w:t>└───────────────────────────────────────┴────────────────────────────────┘</w:t>
      </w:r>
    </w:p>
    <w:p w:rsidR="008A4F8E" w:rsidRPr="00002589" w:rsidRDefault="008A4F8E" w:rsidP="008A4F8E">
      <w:pPr>
        <w:pStyle w:val="a5"/>
        <w:rPr>
          <w:color w:val="000000" w:themeColor="text1"/>
        </w:rPr>
      </w:pPr>
    </w:p>
    <w:p w:rsidR="008A4F8E" w:rsidRPr="00002589" w:rsidRDefault="008A4F8E" w:rsidP="008A4F8E">
      <w:pPr>
        <w:rPr>
          <w:rStyle w:val="a6"/>
          <w:color w:val="000000" w:themeColor="text1"/>
          <w:sz w:val="24"/>
          <w:szCs w:val="24"/>
        </w:rPr>
      </w:pPr>
      <w:r w:rsidRPr="00002589">
        <w:rPr>
          <w:rStyle w:val="a6"/>
          <w:rFonts w:ascii="Times New Roman" w:hAnsi="Times New Roman"/>
          <w:color w:val="000000" w:themeColor="text1"/>
          <w:sz w:val="24"/>
          <w:szCs w:val="24"/>
        </w:rPr>
        <w:t>Примечание:</w:t>
      </w:r>
      <w:r w:rsidRPr="00002589">
        <w:rPr>
          <w:rStyle w:val="a6"/>
          <w:color w:val="000000" w:themeColor="text1"/>
          <w:sz w:val="24"/>
          <w:szCs w:val="24"/>
        </w:rPr>
        <w:t xml:space="preserve">  Сроки устранения отдельных неисправностей указаны с момента их обнаружения или заявки жильцов.</w:t>
      </w: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rsidP="008A4F8E">
      <w:pPr>
        <w:rPr>
          <w:rFonts w:asciiTheme="minorHAnsi" w:hAnsiTheme="minorHAnsi"/>
        </w:rPr>
      </w:pPr>
    </w:p>
    <w:p w:rsidR="008A4F8E" w:rsidRDefault="008A4F8E">
      <w:pPr>
        <w:rPr>
          <w:rFonts w:asciiTheme="minorHAnsi" w:hAnsiTheme="minorHAnsi"/>
        </w:rPr>
      </w:pPr>
    </w:p>
    <w:sectPr w:rsidR="008A4F8E" w:rsidSect="00EE203F">
      <w:pgSz w:w="11906" w:h="16838"/>
      <w:pgMar w:top="539"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Cyr">
    <w:panose1 w:val="020B060402020202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755F8"/>
    <w:multiLevelType w:val="hybridMultilevel"/>
    <w:tmpl w:val="8AAC92C0"/>
    <w:lvl w:ilvl="0" w:tplc="316A2D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D5C74EA"/>
    <w:multiLevelType w:val="hybridMultilevel"/>
    <w:tmpl w:val="8AAC92C0"/>
    <w:lvl w:ilvl="0" w:tplc="316A2D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05E7F"/>
    <w:rsid w:val="000000E1"/>
    <w:rsid w:val="00002589"/>
    <w:rsid w:val="000412B0"/>
    <w:rsid w:val="0006268C"/>
    <w:rsid w:val="00065C05"/>
    <w:rsid w:val="00073C93"/>
    <w:rsid w:val="000A4BE0"/>
    <w:rsid w:val="000C728D"/>
    <w:rsid w:val="000D28B7"/>
    <w:rsid w:val="00102D17"/>
    <w:rsid w:val="0013145D"/>
    <w:rsid w:val="00147A66"/>
    <w:rsid w:val="00147B5B"/>
    <w:rsid w:val="00154A37"/>
    <w:rsid w:val="00166FBF"/>
    <w:rsid w:val="001A3A96"/>
    <w:rsid w:val="001C67D7"/>
    <w:rsid w:val="001C787D"/>
    <w:rsid w:val="001F5DBB"/>
    <w:rsid w:val="002140EB"/>
    <w:rsid w:val="00236400"/>
    <w:rsid w:val="0023756C"/>
    <w:rsid w:val="00242F2F"/>
    <w:rsid w:val="00255381"/>
    <w:rsid w:val="0026037D"/>
    <w:rsid w:val="00266435"/>
    <w:rsid w:val="002756F9"/>
    <w:rsid w:val="002B0193"/>
    <w:rsid w:val="002B587D"/>
    <w:rsid w:val="002C22E3"/>
    <w:rsid w:val="002D7097"/>
    <w:rsid w:val="002E3774"/>
    <w:rsid w:val="00377DDD"/>
    <w:rsid w:val="003A3BC2"/>
    <w:rsid w:val="003A7432"/>
    <w:rsid w:val="003B564A"/>
    <w:rsid w:val="003E5EF5"/>
    <w:rsid w:val="003E66CA"/>
    <w:rsid w:val="003F02DD"/>
    <w:rsid w:val="00415476"/>
    <w:rsid w:val="00456044"/>
    <w:rsid w:val="00467ADD"/>
    <w:rsid w:val="004A02E5"/>
    <w:rsid w:val="004C0D11"/>
    <w:rsid w:val="0052613B"/>
    <w:rsid w:val="00566B25"/>
    <w:rsid w:val="00570DAD"/>
    <w:rsid w:val="00575CB5"/>
    <w:rsid w:val="00581647"/>
    <w:rsid w:val="005D3B1C"/>
    <w:rsid w:val="005E3CB5"/>
    <w:rsid w:val="005E7FE6"/>
    <w:rsid w:val="005F6762"/>
    <w:rsid w:val="00610710"/>
    <w:rsid w:val="006119E5"/>
    <w:rsid w:val="00617786"/>
    <w:rsid w:val="00621750"/>
    <w:rsid w:val="006717C8"/>
    <w:rsid w:val="00677C4D"/>
    <w:rsid w:val="0068231F"/>
    <w:rsid w:val="006900F5"/>
    <w:rsid w:val="00693F68"/>
    <w:rsid w:val="006A31EE"/>
    <w:rsid w:val="006C19C6"/>
    <w:rsid w:val="006C3421"/>
    <w:rsid w:val="006F3787"/>
    <w:rsid w:val="006F3A0E"/>
    <w:rsid w:val="006F3C72"/>
    <w:rsid w:val="007012D2"/>
    <w:rsid w:val="0071779C"/>
    <w:rsid w:val="007240B5"/>
    <w:rsid w:val="00752C2C"/>
    <w:rsid w:val="0075353D"/>
    <w:rsid w:val="00780AFE"/>
    <w:rsid w:val="00787199"/>
    <w:rsid w:val="007C4C96"/>
    <w:rsid w:val="007D5DF2"/>
    <w:rsid w:val="007E226A"/>
    <w:rsid w:val="0085290D"/>
    <w:rsid w:val="00885CDA"/>
    <w:rsid w:val="008A4F8E"/>
    <w:rsid w:val="008E46D4"/>
    <w:rsid w:val="00900F7E"/>
    <w:rsid w:val="00916211"/>
    <w:rsid w:val="00921077"/>
    <w:rsid w:val="009535E9"/>
    <w:rsid w:val="00966772"/>
    <w:rsid w:val="0097177F"/>
    <w:rsid w:val="009B0473"/>
    <w:rsid w:val="009B7582"/>
    <w:rsid w:val="009D652F"/>
    <w:rsid w:val="009E3B08"/>
    <w:rsid w:val="009F18CC"/>
    <w:rsid w:val="009F464E"/>
    <w:rsid w:val="00A05DBF"/>
    <w:rsid w:val="00A54581"/>
    <w:rsid w:val="00A56BBC"/>
    <w:rsid w:val="00A6703A"/>
    <w:rsid w:val="00AC3792"/>
    <w:rsid w:val="00AC37A4"/>
    <w:rsid w:val="00B30DF0"/>
    <w:rsid w:val="00B31E98"/>
    <w:rsid w:val="00B50202"/>
    <w:rsid w:val="00B858BE"/>
    <w:rsid w:val="00B95B47"/>
    <w:rsid w:val="00BA7E73"/>
    <w:rsid w:val="00BB2893"/>
    <w:rsid w:val="00BC0C01"/>
    <w:rsid w:val="00BC6192"/>
    <w:rsid w:val="00BE7B9A"/>
    <w:rsid w:val="00BF4C7E"/>
    <w:rsid w:val="00C17D34"/>
    <w:rsid w:val="00C27E28"/>
    <w:rsid w:val="00C57D96"/>
    <w:rsid w:val="00C621FC"/>
    <w:rsid w:val="00C65EAE"/>
    <w:rsid w:val="00CB2F68"/>
    <w:rsid w:val="00CB573B"/>
    <w:rsid w:val="00CC4C27"/>
    <w:rsid w:val="00CE6F10"/>
    <w:rsid w:val="00D05E7F"/>
    <w:rsid w:val="00D21A8C"/>
    <w:rsid w:val="00D30B7F"/>
    <w:rsid w:val="00D55B22"/>
    <w:rsid w:val="00DC4F91"/>
    <w:rsid w:val="00DD36ED"/>
    <w:rsid w:val="00E2569F"/>
    <w:rsid w:val="00E726EC"/>
    <w:rsid w:val="00EB5BBC"/>
    <w:rsid w:val="00EE203F"/>
    <w:rsid w:val="00EE777A"/>
    <w:rsid w:val="00EF075D"/>
    <w:rsid w:val="00EF6246"/>
    <w:rsid w:val="00F30AED"/>
    <w:rsid w:val="00F33F47"/>
    <w:rsid w:val="00F727F5"/>
    <w:rsid w:val="00F85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E7F"/>
    <w:rPr>
      <w:rFonts w:ascii="Pragmatica" w:eastAsia="Times New Roman" w:hAnsi="Pragmatica" w:cs="Times New Roman"/>
      <w:b/>
      <w:sz w:val="20"/>
      <w:szCs w:val="20"/>
      <w:lang w:eastAsia="ru-RU"/>
    </w:rPr>
  </w:style>
  <w:style w:type="paragraph" w:styleId="1">
    <w:name w:val="heading 1"/>
    <w:basedOn w:val="a"/>
    <w:next w:val="a"/>
    <w:link w:val="10"/>
    <w:qFormat/>
    <w:rsid w:val="00D05E7F"/>
    <w:pPr>
      <w:widowControl w:val="0"/>
      <w:autoSpaceDE w:val="0"/>
      <w:autoSpaceDN w:val="0"/>
      <w:adjustRightInd w:val="0"/>
      <w:spacing w:before="108" w:after="108"/>
      <w:outlineLvl w:val="0"/>
    </w:pPr>
    <w:rPr>
      <w:rFonts w:ascii="Arial" w:hAnsi="Arial" w:cs="Arial"/>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5E7F"/>
    <w:rPr>
      <w:rFonts w:ascii="Arial" w:eastAsia="Times New Roman" w:hAnsi="Arial" w:cs="Arial"/>
      <w:b/>
      <w:bCs/>
      <w:color w:val="000080"/>
      <w:sz w:val="20"/>
      <w:szCs w:val="20"/>
      <w:lang w:eastAsia="ru-RU"/>
    </w:rPr>
  </w:style>
  <w:style w:type="paragraph" w:styleId="a3">
    <w:name w:val="Body Text"/>
    <w:basedOn w:val="a"/>
    <w:link w:val="a4"/>
    <w:rsid w:val="00D05E7F"/>
    <w:pPr>
      <w:jc w:val="both"/>
    </w:pPr>
    <w:rPr>
      <w:rFonts w:ascii="Times New Roman" w:hAnsi="Times New Roman"/>
      <w:b w:val="0"/>
      <w:sz w:val="28"/>
    </w:rPr>
  </w:style>
  <w:style w:type="character" w:customStyle="1" w:styleId="a4">
    <w:name w:val="Основной текст Знак"/>
    <w:basedOn w:val="a0"/>
    <w:link w:val="a3"/>
    <w:rsid w:val="00D05E7F"/>
    <w:rPr>
      <w:rFonts w:ascii="Times New Roman" w:eastAsia="Times New Roman" w:hAnsi="Times New Roman" w:cs="Times New Roman"/>
      <w:sz w:val="28"/>
      <w:szCs w:val="20"/>
      <w:lang w:eastAsia="ru-RU"/>
    </w:rPr>
  </w:style>
  <w:style w:type="paragraph" w:customStyle="1" w:styleId="ConsPlusNormal">
    <w:name w:val="ConsPlusNormal"/>
    <w:rsid w:val="00D05E7F"/>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D05E7F"/>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a5">
    <w:name w:val="Таблицы (моноширинный)"/>
    <w:basedOn w:val="a"/>
    <w:next w:val="a"/>
    <w:rsid w:val="00D05E7F"/>
    <w:pPr>
      <w:widowControl w:val="0"/>
      <w:autoSpaceDE w:val="0"/>
      <w:autoSpaceDN w:val="0"/>
      <w:adjustRightInd w:val="0"/>
      <w:jc w:val="both"/>
    </w:pPr>
    <w:rPr>
      <w:rFonts w:ascii="Courier New" w:hAnsi="Courier New" w:cs="Courier New"/>
      <w:b w:val="0"/>
    </w:rPr>
  </w:style>
  <w:style w:type="paragraph" w:styleId="HTML">
    <w:name w:val="HTML Preformatted"/>
    <w:basedOn w:val="a"/>
    <w:link w:val="HTML0"/>
    <w:rsid w:val="00D05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rPr>
  </w:style>
  <w:style w:type="character" w:customStyle="1" w:styleId="HTML0">
    <w:name w:val="Стандартный HTML Знак"/>
    <w:basedOn w:val="a0"/>
    <w:link w:val="HTML"/>
    <w:rsid w:val="00D05E7F"/>
    <w:rPr>
      <w:rFonts w:ascii="Courier New" w:eastAsia="Times New Roman" w:hAnsi="Courier New" w:cs="Courier New"/>
      <w:sz w:val="20"/>
      <w:szCs w:val="20"/>
      <w:lang w:eastAsia="ru-RU"/>
    </w:rPr>
  </w:style>
  <w:style w:type="paragraph" w:customStyle="1" w:styleId="ConsNormal">
    <w:name w:val="ConsNormal"/>
    <w:rsid w:val="00D05E7F"/>
    <w:pPr>
      <w:autoSpaceDE w:val="0"/>
      <w:autoSpaceDN w:val="0"/>
      <w:adjustRightInd w:val="0"/>
      <w:ind w:firstLine="720"/>
    </w:pPr>
    <w:rPr>
      <w:rFonts w:ascii="Arial" w:eastAsia="Times New Roman" w:hAnsi="Arial" w:cs="Arial"/>
      <w:sz w:val="20"/>
      <w:szCs w:val="20"/>
      <w:lang w:eastAsia="ru-RU"/>
    </w:rPr>
  </w:style>
  <w:style w:type="paragraph" w:customStyle="1" w:styleId="ConsNonformat">
    <w:name w:val="ConsNonformat"/>
    <w:rsid w:val="00D05E7F"/>
    <w:pPr>
      <w:autoSpaceDE w:val="0"/>
      <w:autoSpaceDN w:val="0"/>
      <w:adjustRightInd w:val="0"/>
    </w:pPr>
    <w:rPr>
      <w:rFonts w:ascii="Courier New" w:eastAsia="Times New Roman" w:hAnsi="Courier New" w:cs="Courier New"/>
      <w:sz w:val="20"/>
      <w:szCs w:val="20"/>
      <w:lang w:eastAsia="ru-RU"/>
    </w:rPr>
  </w:style>
  <w:style w:type="paragraph" w:customStyle="1" w:styleId="ConsCell">
    <w:name w:val="ConsCell"/>
    <w:rsid w:val="00D05E7F"/>
    <w:pPr>
      <w:widowControl w:val="0"/>
      <w:autoSpaceDE w:val="0"/>
      <w:autoSpaceDN w:val="0"/>
      <w:adjustRightInd w:val="0"/>
    </w:pPr>
    <w:rPr>
      <w:rFonts w:ascii="Arial" w:eastAsia="Times New Roman" w:hAnsi="Arial" w:cs="Arial"/>
      <w:sz w:val="20"/>
      <w:szCs w:val="20"/>
      <w:lang w:eastAsia="ru-RU"/>
    </w:rPr>
  </w:style>
  <w:style w:type="paragraph" w:customStyle="1" w:styleId="ConsPlusCell">
    <w:name w:val="ConsPlusCell"/>
    <w:rsid w:val="00D05E7F"/>
    <w:pPr>
      <w:widowControl w:val="0"/>
      <w:autoSpaceDE w:val="0"/>
      <w:autoSpaceDN w:val="0"/>
      <w:adjustRightInd w:val="0"/>
    </w:pPr>
    <w:rPr>
      <w:rFonts w:ascii="Arial" w:eastAsia="Times New Roman" w:hAnsi="Arial" w:cs="Arial"/>
      <w:sz w:val="20"/>
      <w:szCs w:val="20"/>
      <w:lang w:eastAsia="ru-RU"/>
    </w:rPr>
  </w:style>
  <w:style w:type="character" w:customStyle="1" w:styleId="a6">
    <w:name w:val="Цветовое выделение"/>
    <w:rsid w:val="00D05E7F"/>
    <w:rPr>
      <w:b/>
      <w:bCs/>
      <w:color w:val="000080"/>
      <w:sz w:val="20"/>
      <w:szCs w:val="20"/>
    </w:rPr>
  </w:style>
  <w:style w:type="table" w:styleId="a7">
    <w:name w:val="Table Grid"/>
    <w:basedOn w:val="a1"/>
    <w:rsid w:val="00D05E7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651915">
      <w:bodyDiv w:val="1"/>
      <w:marLeft w:val="0"/>
      <w:marRight w:val="0"/>
      <w:marTop w:val="0"/>
      <w:marBottom w:val="0"/>
      <w:divBdr>
        <w:top w:val="none" w:sz="0" w:space="0" w:color="auto"/>
        <w:left w:val="none" w:sz="0" w:space="0" w:color="auto"/>
        <w:bottom w:val="none" w:sz="0" w:space="0" w:color="auto"/>
        <w:right w:val="none" w:sz="0" w:space="0" w:color="auto"/>
      </w:divBdr>
    </w:div>
    <w:div w:id="122117496">
      <w:bodyDiv w:val="1"/>
      <w:marLeft w:val="0"/>
      <w:marRight w:val="0"/>
      <w:marTop w:val="0"/>
      <w:marBottom w:val="0"/>
      <w:divBdr>
        <w:top w:val="none" w:sz="0" w:space="0" w:color="auto"/>
        <w:left w:val="none" w:sz="0" w:space="0" w:color="auto"/>
        <w:bottom w:val="none" w:sz="0" w:space="0" w:color="auto"/>
        <w:right w:val="none" w:sz="0" w:space="0" w:color="auto"/>
      </w:divBdr>
    </w:div>
    <w:div w:id="217323344">
      <w:bodyDiv w:val="1"/>
      <w:marLeft w:val="0"/>
      <w:marRight w:val="0"/>
      <w:marTop w:val="0"/>
      <w:marBottom w:val="0"/>
      <w:divBdr>
        <w:top w:val="none" w:sz="0" w:space="0" w:color="auto"/>
        <w:left w:val="none" w:sz="0" w:space="0" w:color="auto"/>
        <w:bottom w:val="none" w:sz="0" w:space="0" w:color="auto"/>
        <w:right w:val="none" w:sz="0" w:space="0" w:color="auto"/>
      </w:divBdr>
    </w:div>
    <w:div w:id="267394417">
      <w:bodyDiv w:val="1"/>
      <w:marLeft w:val="0"/>
      <w:marRight w:val="0"/>
      <w:marTop w:val="0"/>
      <w:marBottom w:val="0"/>
      <w:divBdr>
        <w:top w:val="none" w:sz="0" w:space="0" w:color="auto"/>
        <w:left w:val="none" w:sz="0" w:space="0" w:color="auto"/>
        <w:bottom w:val="none" w:sz="0" w:space="0" w:color="auto"/>
        <w:right w:val="none" w:sz="0" w:space="0" w:color="auto"/>
      </w:divBdr>
    </w:div>
    <w:div w:id="278951810">
      <w:bodyDiv w:val="1"/>
      <w:marLeft w:val="0"/>
      <w:marRight w:val="0"/>
      <w:marTop w:val="0"/>
      <w:marBottom w:val="0"/>
      <w:divBdr>
        <w:top w:val="none" w:sz="0" w:space="0" w:color="auto"/>
        <w:left w:val="none" w:sz="0" w:space="0" w:color="auto"/>
        <w:bottom w:val="none" w:sz="0" w:space="0" w:color="auto"/>
        <w:right w:val="none" w:sz="0" w:space="0" w:color="auto"/>
      </w:divBdr>
    </w:div>
    <w:div w:id="397748208">
      <w:bodyDiv w:val="1"/>
      <w:marLeft w:val="0"/>
      <w:marRight w:val="0"/>
      <w:marTop w:val="0"/>
      <w:marBottom w:val="0"/>
      <w:divBdr>
        <w:top w:val="none" w:sz="0" w:space="0" w:color="auto"/>
        <w:left w:val="none" w:sz="0" w:space="0" w:color="auto"/>
        <w:bottom w:val="none" w:sz="0" w:space="0" w:color="auto"/>
        <w:right w:val="none" w:sz="0" w:space="0" w:color="auto"/>
      </w:divBdr>
    </w:div>
    <w:div w:id="482619247">
      <w:bodyDiv w:val="1"/>
      <w:marLeft w:val="0"/>
      <w:marRight w:val="0"/>
      <w:marTop w:val="0"/>
      <w:marBottom w:val="0"/>
      <w:divBdr>
        <w:top w:val="none" w:sz="0" w:space="0" w:color="auto"/>
        <w:left w:val="none" w:sz="0" w:space="0" w:color="auto"/>
        <w:bottom w:val="none" w:sz="0" w:space="0" w:color="auto"/>
        <w:right w:val="none" w:sz="0" w:space="0" w:color="auto"/>
      </w:divBdr>
    </w:div>
    <w:div w:id="507407934">
      <w:bodyDiv w:val="1"/>
      <w:marLeft w:val="0"/>
      <w:marRight w:val="0"/>
      <w:marTop w:val="0"/>
      <w:marBottom w:val="0"/>
      <w:divBdr>
        <w:top w:val="none" w:sz="0" w:space="0" w:color="auto"/>
        <w:left w:val="none" w:sz="0" w:space="0" w:color="auto"/>
        <w:bottom w:val="none" w:sz="0" w:space="0" w:color="auto"/>
        <w:right w:val="none" w:sz="0" w:space="0" w:color="auto"/>
      </w:divBdr>
    </w:div>
    <w:div w:id="525993048">
      <w:bodyDiv w:val="1"/>
      <w:marLeft w:val="0"/>
      <w:marRight w:val="0"/>
      <w:marTop w:val="0"/>
      <w:marBottom w:val="0"/>
      <w:divBdr>
        <w:top w:val="none" w:sz="0" w:space="0" w:color="auto"/>
        <w:left w:val="none" w:sz="0" w:space="0" w:color="auto"/>
        <w:bottom w:val="none" w:sz="0" w:space="0" w:color="auto"/>
        <w:right w:val="none" w:sz="0" w:space="0" w:color="auto"/>
      </w:divBdr>
    </w:div>
    <w:div w:id="538325737">
      <w:bodyDiv w:val="1"/>
      <w:marLeft w:val="0"/>
      <w:marRight w:val="0"/>
      <w:marTop w:val="0"/>
      <w:marBottom w:val="0"/>
      <w:divBdr>
        <w:top w:val="none" w:sz="0" w:space="0" w:color="auto"/>
        <w:left w:val="none" w:sz="0" w:space="0" w:color="auto"/>
        <w:bottom w:val="none" w:sz="0" w:space="0" w:color="auto"/>
        <w:right w:val="none" w:sz="0" w:space="0" w:color="auto"/>
      </w:divBdr>
    </w:div>
    <w:div w:id="606621899">
      <w:bodyDiv w:val="1"/>
      <w:marLeft w:val="0"/>
      <w:marRight w:val="0"/>
      <w:marTop w:val="0"/>
      <w:marBottom w:val="0"/>
      <w:divBdr>
        <w:top w:val="none" w:sz="0" w:space="0" w:color="auto"/>
        <w:left w:val="none" w:sz="0" w:space="0" w:color="auto"/>
        <w:bottom w:val="none" w:sz="0" w:space="0" w:color="auto"/>
        <w:right w:val="none" w:sz="0" w:space="0" w:color="auto"/>
      </w:divBdr>
    </w:div>
    <w:div w:id="611790279">
      <w:bodyDiv w:val="1"/>
      <w:marLeft w:val="0"/>
      <w:marRight w:val="0"/>
      <w:marTop w:val="0"/>
      <w:marBottom w:val="0"/>
      <w:divBdr>
        <w:top w:val="none" w:sz="0" w:space="0" w:color="auto"/>
        <w:left w:val="none" w:sz="0" w:space="0" w:color="auto"/>
        <w:bottom w:val="none" w:sz="0" w:space="0" w:color="auto"/>
        <w:right w:val="none" w:sz="0" w:space="0" w:color="auto"/>
      </w:divBdr>
    </w:div>
    <w:div w:id="740951042">
      <w:bodyDiv w:val="1"/>
      <w:marLeft w:val="0"/>
      <w:marRight w:val="0"/>
      <w:marTop w:val="0"/>
      <w:marBottom w:val="0"/>
      <w:divBdr>
        <w:top w:val="none" w:sz="0" w:space="0" w:color="auto"/>
        <w:left w:val="none" w:sz="0" w:space="0" w:color="auto"/>
        <w:bottom w:val="none" w:sz="0" w:space="0" w:color="auto"/>
        <w:right w:val="none" w:sz="0" w:space="0" w:color="auto"/>
      </w:divBdr>
    </w:div>
    <w:div w:id="789667535">
      <w:bodyDiv w:val="1"/>
      <w:marLeft w:val="0"/>
      <w:marRight w:val="0"/>
      <w:marTop w:val="0"/>
      <w:marBottom w:val="0"/>
      <w:divBdr>
        <w:top w:val="none" w:sz="0" w:space="0" w:color="auto"/>
        <w:left w:val="none" w:sz="0" w:space="0" w:color="auto"/>
        <w:bottom w:val="none" w:sz="0" w:space="0" w:color="auto"/>
        <w:right w:val="none" w:sz="0" w:space="0" w:color="auto"/>
      </w:divBdr>
    </w:div>
    <w:div w:id="794715670">
      <w:bodyDiv w:val="1"/>
      <w:marLeft w:val="0"/>
      <w:marRight w:val="0"/>
      <w:marTop w:val="0"/>
      <w:marBottom w:val="0"/>
      <w:divBdr>
        <w:top w:val="none" w:sz="0" w:space="0" w:color="auto"/>
        <w:left w:val="none" w:sz="0" w:space="0" w:color="auto"/>
        <w:bottom w:val="none" w:sz="0" w:space="0" w:color="auto"/>
        <w:right w:val="none" w:sz="0" w:space="0" w:color="auto"/>
      </w:divBdr>
    </w:div>
    <w:div w:id="812989890">
      <w:bodyDiv w:val="1"/>
      <w:marLeft w:val="0"/>
      <w:marRight w:val="0"/>
      <w:marTop w:val="0"/>
      <w:marBottom w:val="0"/>
      <w:divBdr>
        <w:top w:val="none" w:sz="0" w:space="0" w:color="auto"/>
        <w:left w:val="none" w:sz="0" w:space="0" w:color="auto"/>
        <w:bottom w:val="none" w:sz="0" w:space="0" w:color="auto"/>
        <w:right w:val="none" w:sz="0" w:space="0" w:color="auto"/>
      </w:divBdr>
    </w:div>
    <w:div w:id="888759617">
      <w:bodyDiv w:val="1"/>
      <w:marLeft w:val="0"/>
      <w:marRight w:val="0"/>
      <w:marTop w:val="0"/>
      <w:marBottom w:val="0"/>
      <w:divBdr>
        <w:top w:val="none" w:sz="0" w:space="0" w:color="auto"/>
        <w:left w:val="none" w:sz="0" w:space="0" w:color="auto"/>
        <w:bottom w:val="none" w:sz="0" w:space="0" w:color="auto"/>
        <w:right w:val="none" w:sz="0" w:space="0" w:color="auto"/>
      </w:divBdr>
    </w:div>
    <w:div w:id="967667598">
      <w:bodyDiv w:val="1"/>
      <w:marLeft w:val="0"/>
      <w:marRight w:val="0"/>
      <w:marTop w:val="0"/>
      <w:marBottom w:val="0"/>
      <w:divBdr>
        <w:top w:val="none" w:sz="0" w:space="0" w:color="auto"/>
        <w:left w:val="none" w:sz="0" w:space="0" w:color="auto"/>
        <w:bottom w:val="none" w:sz="0" w:space="0" w:color="auto"/>
        <w:right w:val="none" w:sz="0" w:space="0" w:color="auto"/>
      </w:divBdr>
    </w:div>
    <w:div w:id="1034385471">
      <w:bodyDiv w:val="1"/>
      <w:marLeft w:val="0"/>
      <w:marRight w:val="0"/>
      <w:marTop w:val="0"/>
      <w:marBottom w:val="0"/>
      <w:divBdr>
        <w:top w:val="none" w:sz="0" w:space="0" w:color="auto"/>
        <w:left w:val="none" w:sz="0" w:space="0" w:color="auto"/>
        <w:bottom w:val="none" w:sz="0" w:space="0" w:color="auto"/>
        <w:right w:val="none" w:sz="0" w:space="0" w:color="auto"/>
      </w:divBdr>
    </w:div>
    <w:div w:id="1153833516">
      <w:bodyDiv w:val="1"/>
      <w:marLeft w:val="0"/>
      <w:marRight w:val="0"/>
      <w:marTop w:val="0"/>
      <w:marBottom w:val="0"/>
      <w:divBdr>
        <w:top w:val="none" w:sz="0" w:space="0" w:color="auto"/>
        <w:left w:val="none" w:sz="0" w:space="0" w:color="auto"/>
        <w:bottom w:val="none" w:sz="0" w:space="0" w:color="auto"/>
        <w:right w:val="none" w:sz="0" w:space="0" w:color="auto"/>
      </w:divBdr>
    </w:div>
    <w:div w:id="1182745224">
      <w:bodyDiv w:val="1"/>
      <w:marLeft w:val="0"/>
      <w:marRight w:val="0"/>
      <w:marTop w:val="0"/>
      <w:marBottom w:val="0"/>
      <w:divBdr>
        <w:top w:val="none" w:sz="0" w:space="0" w:color="auto"/>
        <w:left w:val="none" w:sz="0" w:space="0" w:color="auto"/>
        <w:bottom w:val="none" w:sz="0" w:space="0" w:color="auto"/>
        <w:right w:val="none" w:sz="0" w:space="0" w:color="auto"/>
      </w:divBdr>
    </w:div>
    <w:div w:id="1188912750">
      <w:bodyDiv w:val="1"/>
      <w:marLeft w:val="0"/>
      <w:marRight w:val="0"/>
      <w:marTop w:val="0"/>
      <w:marBottom w:val="0"/>
      <w:divBdr>
        <w:top w:val="none" w:sz="0" w:space="0" w:color="auto"/>
        <w:left w:val="none" w:sz="0" w:space="0" w:color="auto"/>
        <w:bottom w:val="none" w:sz="0" w:space="0" w:color="auto"/>
        <w:right w:val="none" w:sz="0" w:space="0" w:color="auto"/>
      </w:divBdr>
    </w:div>
    <w:div w:id="1195339522">
      <w:bodyDiv w:val="1"/>
      <w:marLeft w:val="0"/>
      <w:marRight w:val="0"/>
      <w:marTop w:val="0"/>
      <w:marBottom w:val="0"/>
      <w:divBdr>
        <w:top w:val="none" w:sz="0" w:space="0" w:color="auto"/>
        <w:left w:val="none" w:sz="0" w:space="0" w:color="auto"/>
        <w:bottom w:val="none" w:sz="0" w:space="0" w:color="auto"/>
        <w:right w:val="none" w:sz="0" w:space="0" w:color="auto"/>
      </w:divBdr>
    </w:div>
    <w:div w:id="1224949325">
      <w:bodyDiv w:val="1"/>
      <w:marLeft w:val="0"/>
      <w:marRight w:val="0"/>
      <w:marTop w:val="0"/>
      <w:marBottom w:val="0"/>
      <w:divBdr>
        <w:top w:val="none" w:sz="0" w:space="0" w:color="auto"/>
        <w:left w:val="none" w:sz="0" w:space="0" w:color="auto"/>
        <w:bottom w:val="none" w:sz="0" w:space="0" w:color="auto"/>
        <w:right w:val="none" w:sz="0" w:space="0" w:color="auto"/>
      </w:divBdr>
    </w:div>
    <w:div w:id="1248611189">
      <w:bodyDiv w:val="1"/>
      <w:marLeft w:val="0"/>
      <w:marRight w:val="0"/>
      <w:marTop w:val="0"/>
      <w:marBottom w:val="0"/>
      <w:divBdr>
        <w:top w:val="none" w:sz="0" w:space="0" w:color="auto"/>
        <w:left w:val="none" w:sz="0" w:space="0" w:color="auto"/>
        <w:bottom w:val="none" w:sz="0" w:space="0" w:color="auto"/>
        <w:right w:val="none" w:sz="0" w:space="0" w:color="auto"/>
      </w:divBdr>
    </w:div>
    <w:div w:id="1393771649">
      <w:bodyDiv w:val="1"/>
      <w:marLeft w:val="0"/>
      <w:marRight w:val="0"/>
      <w:marTop w:val="0"/>
      <w:marBottom w:val="0"/>
      <w:divBdr>
        <w:top w:val="none" w:sz="0" w:space="0" w:color="auto"/>
        <w:left w:val="none" w:sz="0" w:space="0" w:color="auto"/>
        <w:bottom w:val="none" w:sz="0" w:space="0" w:color="auto"/>
        <w:right w:val="none" w:sz="0" w:space="0" w:color="auto"/>
      </w:divBdr>
    </w:div>
    <w:div w:id="1437868881">
      <w:bodyDiv w:val="1"/>
      <w:marLeft w:val="0"/>
      <w:marRight w:val="0"/>
      <w:marTop w:val="0"/>
      <w:marBottom w:val="0"/>
      <w:divBdr>
        <w:top w:val="none" w:sz="0" w:space="0" w:color="auto"/>
        <w:left w:val="none" w:sz="0" w:space="0" w:color="auto"/>
        <w:bottom w:val="none" w:sz="0" w:space="0" w:color="auto"/>
        <w:right w:val="none" w:sz="0" w:space="0" w:color="auto"/>
      </w:divBdr>
    </w:div>
    <w:div w:id="1514026824">
      <w:bodyDiv w:val="1"/>
      <w:marLeft w:val="0"/>
      <w:marRight w:val="0"/>
      <w:marTop w:val="0"/>
      <w:marBottom w:val="0"/>
      <w:divBdr>
        <w:top w:val="none" w:sz="0" w:space="0" w:color="auto"/>
        <w:left w:val="none" w:sz="0" w:space="0" w:color="auto"/>
        <w:bottom w:val="none" w:sz="0" w:space="0" w:color="auto"/>
        <w:right w:val="none" w:sz="0" w:space="0" w:color="auto"/>
      </w:divBdr>
    </w:div>
    <w:div w:id="1519655243">
      <w:bodyDiv w:val="1"/>
      <w:marLeft w:val="0"/>
      <w:marRight w:val="0"/>
      <w:marTop w:val="0"/>
      <w:marBottom w:val="0"/>
      <w:divBdr>
        <w:top w:val="none" w:sz="0" w:space="0" w:color="auto"/>
        <w:left w:val="none" w:sz="0" w:space="0" w:color="auto"/>
        <w:bottom w:val="none" w:sz="0" w:space="0" w:color="auto"/>
        <w:right w:val="none" w:sz="0" w:space="0" w:color="auto"/>
      </w:divBdr>
    </w:div>
    <w:div w:id="1710370511">
      <w:bodyDiv w:val="1"/>
      <w:marLeft w:val="0"/>
      <w:marRight w:val="0"/>
      <w:marTop w:val="0"/>
      <w:marBottom w:val="0"/>
      <w:divBdr>
        <w:top w:val="none" w:sz="0" w:space="0" w:color="auto"/>
        <w:left w:val="none" w:sz="0" w:space="0" w:color="auto"/>
        <w:bottom w:val="none" w:sz="0" w:space="0" w:color="auto"/>
        <w:right w:val="none" w:sz="0" w:space="0" w:color="auto"/>
      </w:divBdr>
    </w:div>
    <w:div w:id="1712223197">
      <w:bodyDiv w:val="1"/>
      <w:marLeft w:val="0"/>
      <w:marRight w:val="0"/>
      <w:marTop w:val="0"/>
      <w:marBottom w:val="0"/>
      <w:divBdr>
        <w:top w:val="none" w:sz="0" w:space="0" w:color="auto"/>
        <w:left w:val="none" w:sz="0" w:space="0" w:color="auto"/>
        <w:bottom w:val="none" w:sz="0" w:space="0" w:color="auto"/>
        <w:right w:val="none" w:sz="0" w:space="0" w:color="auto"/>
      </w:divBdr>
    </w:div>
    <w:div w:id="1900356046">
      <w:bodyDiv w:val="1"/>
      <w:marLeft w:val="0"/>
      <w:marRight w:val="0"/>
      <w:marTop w:val="0"/>
      <w:marBottom w:val="0"/>
      <w:divBdr>
        <w:top w:val="none" w:sz="0" w:space="0" w:color="auto"/>
        <w:left w:val="none" w:sz="0" w:space="0" w:color="auto"/>
        <w:bottom w:val="none" w:sz="0" w:space="0" w:color="auto"/>
        <w:right w:val="none" w:sz="0" w:space="0" w:color="auto"/>
      </w:divBdr>
    </w:div>
    <w:div w:id="2008436476">
      <w:bodyDiv w:val="1"/>
      <w:marLeft w:val="0"/>
      <w:marRight w:val="0"/>
      <w:marTop w:val="0"/>
      <w:marBottom w:val="0"/>
      <w:divBdr>
        <w:top w:val="none" w:sz="0" w:space="0" w:color="auto"/>
        <w:left w:val="none" w:sz="0" w:space="0" w:color="auto"/>
        <w:bottom w:val="none" w:sz="0" w:space="0" w:color="auto"/>
        <w:right w:val="none" w:sz="0" w:space="0" w:color="auto"/>
      </w:divBdr>
    </w:div>
    <w:div w:id="2011057651">
      <w:bodyDiv w:val="1"/>
      <w:marLeft w:val="0"/>
      <w:marRight w:val="0"/>
      <w:marTop w:val="0"/>
      <w:marBottom w:val="0"/>
      <w:divBdr>
        <w:top w:val="none" w:sz="0" w:space="0" w:color="auto"/>
        <w:left w:val="none" w:sz="0" w:space="0" w:color="auto"/>
        <w:bottom w:val="none" w:sz="0" w:space="0" w:color="auto"/>
        <w:right w:val="none" w:sz="0" w:space="0" w:color="auto"/>
      </w:divBdr>
    </w:div>
    <w:div w:id="2056193154">
      <w:bodyDiv w:val="1"/>
      <w:marLeft w:val="0"/>
      <w:marRight w:val="0"/>
      <w:marTop w:val="0"/>
      <w:marBottom w:val="0"/>
      <w:divBdr>
        <w:top w:val="none" w:sz="0" w:space="0" w:color="auto"/>
        <w:left w:val="none" w:sz="0" w:space="0" w:color="auto"/>
        <w:bottom w:val="none" w:sz="0" w:space="0" w:color="auto"/>
        <w:right w:val="none" w:sz="0" w:space="0" w:color="auto"/>
      </w:divBdr>
    </w:div>
    <w:div w:id="2109349189">
      <w:bodyDiv w:val="1"/>
      <w:marLeft w:val="0"/>
      <w:marRight w:val="0"/>
      <w:marTop w:val="0"/>
      <w:marBottom w:val="0"/>
      <w:divBdr>
        <w:top w:val="none" w:sz="0" w:space="0" w:color="auto"/>
        <w:left w:val="none" w:sz="0" w:space="0" w:color="auto"/>
        <w:bottom w:val="none" w:sz="0" w:space="0" w:color="auto"/>
        <w:right w:val="none" w:sz="0" w:space="0" w:color="auto"/>
      </w:divBdr>
    </w:div>
    <w:div w:id="214565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D4B1AC95D2948441214E9ABBFCD127DD4F1F4A4AFFE84CE966EEFA45486FBBAB7833BCA92E66F36Dd1L" TargetMode="External"/><Relationship Id="rId3" Type="http://schemas.openxmlformats.org/officeDocument/2006/relationships/styles" Target="styles.xml"/><Relationship Id="rId7" Type="http://schemas.openxmlformats.org/officeDocument/2006/relationships/hyperlink" Target="consultantplus://offline/ref=CFD4B1AC95D2948441214E9ABBFCD127DD4F1F4A4AFFE84CE966EEFA45486FBBAB7833BCA92F6EF66Dd4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FD4B1AC95D2948441214E9ABBFCD127DD4F1F4A4AFFE84CE966EEFA45486FBBAB7833BCA92E66F36Dd1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FD4B1AC95D2948441214E9ABBFCD127DD4F1F4A4AFFE84CE966EEFA45486FBBAB7833BCA92F6EF66Dd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D4215-F601-4365-AE87-17B4FB6A1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Pages>
  <Words>29620</Words>
  <Characters>168839</Characters>
  <Application>Microsoft Office Word</Application>
  <DocSecurity>0</DocSecurity>
  <Lines>1406</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Нефтеюганска</Company>
  <LinksUpToDate>false</LinksUpToDate>
  <CharactersWithSpaces>198063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ДГХ</dc:creator>
  <cp:keywords/>
  <dc:description/>
  <cp:lastModifiedBy>ДГХ</cp:lastModifiedBy>
  <cp:revision>36</cp:revision>
  <cp:lastPrinted>2012-11-05T09:15:00Z</cp:lastPrinted>
  <dcterms:created xsi:type="dcterms:W3CDTF">2012-08-14T02:35:00Z</dcterms:created>
  <dcterms:modified xsi:type="dcterms:W3CDTF">2012-12-21T03:37:00Z</dcterms:modified>
</cp:coreProperties>
</file>