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AC4" w:rsidRPr="00F40AC4" w:rsidRDefault="00F40AC4" w:rsidP="00D01514">
      <w:pPr>
        <w:spacing w:after="0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0AC4">
        <w:rPr>
          <w:rFonts w:ascii="Times New Roman" w:hAnsi="Times New Roman" w:cs="Times New Roman"/>
          <w:b/>
          <w:sz w:val="28"/>
          <w:szCs w:val="28"/>
        </w:rPr>
        <w:t>Порядок действий потребителя при не</w:t>
      </w:r>
      <w:r w:rsidR="00D015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40AC4">
        <w:rPr>
          <w:rFonts w:ascii="Times New Roman" w:hAnsi="Times New Roman" w:cs="Times New Roman"/>
          <w:b/>
          <w:sz w:val="28"/>
          <w:szCs w:val="28"/>
        </w:rPr>
        <w:t>предоставлении коммунальных услуг</w:t>
      </w:r>
    </w:p>
    <w:p w:rsidR="00352753" w:rsidRPr="00F40AC4" w:rsidRDefault="00F40AC4" w:rsidP="00F40AC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0AC4">
        <w:rPr>
          <w:rFonts w:ascii="Times New Roman" w:hAnsi="Times New Roman" w:cs="Times New Roman"/>
          <w:b/>
          <w:sz w:val="28"/>
          <w:szCs w:val="28"/>
        </w:rPr>
        <w:t xml:space="preserve">или </w:t>
      </w:r>
      <w:proofErr w:type="gramStart"/>
      <w:r w:rsidRPr="00F40AC4">
        <w:rPr>
          <w:rFonts w:ascii="Times New Roman" w:hAnsi="Times New Roman" w:cs="Times New Roman"/>
          <w:b/>
          <w:sz w:val="28"/>
          <w:szCs w:val="28"/>
        </w:rPr>
        <w:t>предоставлении</w:t>
      </w:r>
      <w:proofErr w:type="gramEnd"/>
      <w:r w:rsidRPr="00F40AC4">
        <w:rPr>
          <w:rFonts w:ascii="Times New Roman" w:hAnsi="Times New Roman" w:cs="Times New Roman"/>
          <w:b/>
          <w:sz w:val="28"/>
          <w:szCs w:val="28"/>
        </w:rPr>
        <w:t xml:space="preserve"> услуг ненадлежащего качества</w:t>
      </w:r>
    </w:p>
    <w:p w:rsidR="00F40AC4" w:rsidRPr="00F40AC4" w:rsidRDefault="00DA76A4" w:rsidP="00F40AC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oundrect id="_x0000_s1042" style="position:absolute;margin-left:237.1pt;margin-top:10.7pt;width:277.15pt;height:84.9pt;z-index:251674624;v-text-anchor:middle" arcsize="10923f">
            <v:textbox style="mso-next-textbox:#_x0000_s1042">
              <w:txbxContent>
                <w:p w:rsidR="00F772F0" w:rsidRPr="00F772F0" w:rsidRDefault="006D62B6" w:rsidP="00F772F0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540"/>
                    <w:jc w:val="center"/>
                    <w:outlineLvl w:val="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Потребитель - </w:t>
                  </w:r>
                  <w:r w:rsidR="00F772F0" w:rsidRPr="00F772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лицо, пользующееся на праве собственности или ином законном основании помещением в многоквартирном доме, жилым домом, домовладением, п</w:t>
                  </w:r>
                  <w:r w:rsidR="00F772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отребляющее коммунальные услуги</w:t>
                  </w:r>
                </w:p>
                <w:p w:rsidR="006D62B6" w:rsidRPr="00F40AC4" w:rsidRDefault="006D62B6" w:rsidP="006D62B6">
                  <w:pPr>
                    <w:spacing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oundrect id="_x0000_s1051" style="position:absolute;margin-left:-48.3pt;margin-top:10.7pt;width:278.65pt;height:84.9pt;z-index:251682816;v-text-anchor:middle" arcsize="10923f">
            <v:textbox style="mso-next-textbox:#_x0000_s1051">
              <w:txbxContent>
                <w:p w:rsidR="006220E2" w:rsidRPr="00F772F0" w:rsidRDefault="006220E2" w:rsidP="006220E2">
                  <w:pPr>
                    <w:pStyle w:val="ConsPlusNormal"/>
                    <w:ind w:firstLine="540"/>
                    <w:jc w:val="center"/>
                    <w:outlineLvl w:val="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Исполнитель - </w:t>
                  </w:r>
                  <w:r w:rsidRPr="00F772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юридическое лицо независимо от организационно-правовой формы или индивидуальный предприниматель, предоставляющие потребителю коммунальные услуги</w:t>
                  </w:r>
                </w:p>
                <w:p w:rsidR="006220E2" w:rsidRPr="00F40AC4" w:rsidRDefault="006220E2" w:rsidP="006220E2">
                  <w:pPr>
                    <w:spacing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</w:p>
    <w:p w:rsidR="00F40AC4" w:rsidRPr="00F40AC4" w:rsidRDefault="00F40AC4" w:rsidP="00F40A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0AC4" w:rsidRPr="00F40AC4" w:rsidRDefault="00F40AC4" w:rsidP="00F40A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0AC4" w:rsidRPr="00F40AC4" w:rsidRDefault="00F40AC4" w:rsidP="00F40A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0AC4" w:rsidRPr="00F40AC4" w:rsidRDefault="00F40AC4" w:rsidP="00F40A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0AC4" w:rsidRPr="00F40AC4" w:rsidRDefault="00DA76A4" w:rsidP="00F40AC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oundrect id="_x0000_s1026" style="position:absolute;margin-left:-38.95pt;margin-top:12.1pt;width:548.75pt;height:23.05pt;z-index:251658240" arcsize="10923f">
            <v:textbox>
              <w:txbxContent>
                <w:p w:rsidR="00F40AC4" w:rsidRPr="00F40AC4" w:rsidRDefault="00F40AC4" w:rsidP="00F40AC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40A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Обратиться в аварийно-диспетчерскую службу исполнителя</w:t>
                  </w:r>
                </w:p>
              </w:txbxContent>
            </v:textbox>
          </v:roundrect>
        </w:pict>
      </w:r>
    </w:p>
    <w:p w:rsidR="00F40AC4" w:rsidRPr="00F40AC4" w:rsidRDefault="00DA76A4" w:rsidP="00F40AC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344.25pt;margin-top:16.65pt;width:27.35pt;height:11.55pt;z-index:25166131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0" type="#_x0000_t32" style="position:absolute;margin-left:98.05pt;margin-top:16.65pt;width:27.65pt;height:11.55pt;flip:x;z-index:251662336" o:connectortype="straight">
            <v:stroke endarrow="block"/>
          </v:shape>
        </w:pict>
      </w:r>
    </w:p>
    <w:p w:rsidR="00F40AC4" w:rsidRPr="00F40AC4" w:rsidRDefault="00DA76A4" w:rsidP="00F40AC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oundrect id="_x0000_s1028" style="position:absolute;margin-left:270.35pt;margin-top:9.7pt;width:239.45pt;height:26.95pt;z-index:251660288" arcsize="10923f">
            <v:textbox>
              <w:txbxContent>
                <w:p w:rsidR="00F40AC4" w:rsidRPr="00F40AC4" w:rsidRDefault="00F40AC4" w:rsidP="00F40AC4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40A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устной форме</w:t>
                  </w:r>
                  <w:r w:rsidR="00FB0C1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F40A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(в том числе по телефону)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oundrect id="_x0000_s1027" style="position:absolute;margin-left:-38.95pt;margin-top:9.7pt;width:239.55pt;height:26.95pt;z-index:251659264;v-text-anchor:middle" arcsize="10923f">
            <v:textbox>
              <w:txbxContent>
                <w:p w:rsidR="00F40AC4" w:rsidRPr="00F40AC4" w:rsidRDefault="00F40AC4" w:rsidP="00C64F5F">
                  <w:pPr>
                    <w:spacing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40A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письменно</w:t>
                  </w:r>
                </w:p>
              </w:txbxContent>
            </v:textbox>
          </v:roundrect>
        </w:pict>
      </w:r>
    </w:p>
    <w:p w:rsidR="00F40AC4" w:rsidRPr="00F40AC4" w:rsidRDefault="00F40AC4" w:rsidP="00F40A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0AC4" w:rsidRPr="00F40AC4" w:rsidRDefault="00DA76A4" w:rsidP="00F40AC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oundrect id="_x0000_s1031" style="position:absolute;margin-left:-38.95pt;margin-top:5.2pt;width:550.9pt;height:58.4pt;z-index:251663360" arcsize="10923f">
            <v:textbox>
              <w:txbxContent>
                <w:p w:rsidR="00C64F5F" w:rsidRPr="00F40AC4" w:rsidRDefault="00C64F5F" w:rsidP="00C64F5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любом случае сообщение о не</w:t>
                  </w:r>
                  <w:r w:rsidR="00D0151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предоставлении коммунальных услуг или предоставления коммунальных услуг ненадлежащего качества подлежит обязательной регистрации в аварийно-диспетчерской службе</w:t>
                  </w:r>
                </w:p>
              </w:txbxContent>
            </v:textbox>
          </v:roundrect>
        </w:pict>
      </w:r>
    </w:p>
    <w:p w:rsidR="00F40AC4" w:rsidRPr="00F40AC4" w:rsidRDefault="00F40AC4" w:rsidP="00F40A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0AC4" w:rsidRPr="00F40AC4" w:rsidRDefault="00F40AC4" w:rsidP="00F40A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0AC4" w:rsidRPr="00F40AC4" w:rsidRDefault="00DA76A4" w:rsidP="00F40AC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oundrect id="_x0000_s1033" style="position:absolute;margin-left:230.35pt;margin-top:15.55pt;width:283.9pt;height:62.1pt;z-index:251665408;v-text-anchor:middle" arcsize="10923f">
            <v:textbox>
              <w:txbxContent>
                <w:p w:rsidR="00C64F5F" w:rsidRPr="00F40AC4" w:rsidRDefault="00C64F5F" w:rsidP="00C64F5F">
                  <w:pPr>
                    <w:spacing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Сотрудник аварийно-диспетчерской службы обязан сообщить сведения о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лице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принявшем заявку (Ф.И.О), регистрационный номер заявки и время ее приема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oundrect id="_x0000_s1032" style="position:absolute;margin-left:-38.95pt;margin-top:15.6pt;width:264.85pt;height:62.05pt;z-index:251664384;v-text-anchor:middle" arcsize="10923f">
            <v:textbox style="mso-next-textbox:#_x0000_s1032">
              <w:txbxContent>
                <w:p w:rsidR="00C64F5F" w:rsidRPr="00F40AC4" w:rsidRDefault="00C64F5F" w:rsidP="00C64F5F">
                  <w:pPr>
                    <w:spacing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Потребитель обязан сообщить свою фамилию, имя, отчество, адрес проживания и вид не</w:t>
                  </w:r>
                  <w:r w:rsidR="00D0151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предоставленной коммунальной услуги или предоставленной ненадлежащего качества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4" type="#_x0000_t32" style="position:absolute;margin-left:98.05pt;margin-top:8.05pt;width:23.35pt;height:7.5pt;flip:x;z-index:25166643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5" type="#_x0000_t32" style="position:absolute;margin-left:357.1pt;margin-top:8.05pt;width:24pt;height:7.5pt;z-index:251667456" o:connectortype="straight">
            <v:stroke endarrow="block"/>
          </v:shape>
        </w:pict>
      </w:r>
    </w:p>
    <w:p w:rsidR="00F40AC4" w:rsidRPr="00F40AC4" w:rsidRDefault="00F40AC4" w:rsidP="00F40A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0AC4" w:rsidRPr="00F40AC4" w:rsidRDefault="00F40AC4" w:rsidP="00F40A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0AC4" w:rsidRPr="00F40AC4" w:rsidRDefault="00F40AC4" w:rsidP="00F40A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0AC4" w:rsidRPr="00F40AC4" w:rsidRDefault="00DA76A4" w:rsidP="00F40AC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oundrect id="_x0000_s1036" style="position:absolute;margin-left:249.05pt;margin-top:13.05pt;width:265.2pt;height:220.45pt;z-index:251668480;v-text-anchor:middle" arcsize="10923f">
            <v:textbox style="mso-next-textbox:#_x0000_s1036">
              <w:txbxContent>
                <w:p w:rsidR="00657766" w:rsidRDefault="00657766" w:rsidP="006D62B6">
                  <w:pPr>
                    <w:spacing w:after="0"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Если сотруднику аварийно-диспетчерской службы не известны причины не</w:t>
                  </w:r>
                  <w:r w:rsidR="00D0151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предоставления коммунальных услуг или предоставления коммунальных услуг ненадлежащего качества, он обязан согласовать с потребителем точно время и дату установления факта не</w:t>
                  </w:r>
                  <w:r w:rsidR="00D0151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предоставления коммунальных услуг или проверки качества предоставления коммунальных услуг.</w:t>
                  </w:r>
                </w:p>
                <w:p w:rsidR="00657766" w:rsidRPr="00F40AC4" w:rsidRDefault="00657766" w:rsidP="006D62B6">
                  <w:pPr>
                    <w:spacing w:after="0"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 результатам проверки составляется акт о не</w:t>
                  </w:r>
                  <w:r w:rsidR="00D0151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предоставлении коммунальных услуг или предоставления коммунальных услуг ненадлежащего качества, в двух экземплярах, который подписывается потребителем (или его представителем) и Исполнителем (или его представителем)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9" type="#_x0000_t32" style="position:absolute;margin-left:263.55pt;margin-top:3.6pt;width:14.7pt;height:9.35pt;z-index:25167155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8" type="#_x0000_t32" style="position:absolute;margin-left:217.35pt;margin-top:3.6pt;width:46.2pt;height:15.2pt;flip:x;z-index:25167052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oundrect id="_x0000_s1037" style="position:absolute;margin-left:-38.95pt;margin-top:12.95pt;width:274.55pt;height:220.55pt;z-index:251669504;v-text-anchor:middle" arcsize="10923f">
            <v:textbox style="mso-next-textbox:#_x0000_s1037">
              <w:txbxContent>
                <w:p w:rsidR="00657766" w:rsidRPr="00657766" w:rsidRDefault="00657766" w:rsidP="0065776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577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Если сотруднику аварийно-диспетчерской службы известны причины не</w:t>
                  </w:r>
                  <w:r w:rsidR="00D0151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6577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предоставления коммунальных услуг или предоставления коммунальных услуг ненадлежащего качества, он обязан немедленно сообщить об этом потребителю и сделать соответствующую отметку в журнале регистрации. Это является основанием для признания исполнителем факта не</w:t>
                  </w:r>
                  <w:r w:rsidR="00D0151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6577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предоставления коммунальных услуг или предоставления коммунальных услуг ненадлежащего качества</w:t>
                  </w:r>
                </w:p>
              </w:txbxContent>
            </v:textbox>
          </v:roundrect>
        </w:pict>
      </w:r>
    </w:p>
    <w:p w:rsidR="00F40AC4" w:rsidRPr="00F40AC4" w:rsidRDefault="00F40AC4" w:rsidP="00F40A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0AC4" w:rsidRPr="00F40AC4" w:rsidRDefault="00F40AC4" w:rsidP="00F40A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0AC4" w:rsidRPr="00F40AC4" w:rsidRDefault="00F40AC4" w:rsidP="00F40A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0AC4" w:rsidRPr="00F40AC4" w:rsidRDefault="00F40AC4" w:rsidP="00F40A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0AC4" w:rsidRPr="00F40AC4" w:rsidRDefault="00F40AC4" w:rsidP="00F40A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0AC4" w:rsidRPr="00F40AC4" w:rsidRDefault="00F40AC4" w:rsidP="00F40A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0AC4" w:rsidRPr="00F40AC4" w:rsidRDefault="00F40AC4" w:rsidP="00F40A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0AC4" w:rsidRPr="00F40AC4" w:rsidRDefault="00F40AC4" w:rsidP="00F40A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0AC4" w:rsidRPr="00F40AC4" w:rsidRDefault="00F40AC4" w:rsidP="00F40A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0AC4" w:rsidRPr="00F40AC4" w:rsidRDefault="00F40AC4" w:rsidP="00F40A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0AC4" w:rsidRPr="00F40AC4" w:rsidRDefault="00F40AC4" w:rsidP="00F40A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0AC4" w:rsidRPr="00F40AC4" w:rsidRDefault="00DA76A4" w:rsidP="00F40AC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1" type="#_x0000_t32" style="position:absolute;margin-left:270.35pt;margin-top:11.2pt;width:34.4pt;height:11.05pt;flip:x;z-index:251673600" o:connectortype="straight">
            <v:stroke endarrow="block"/>
          </v:shape>
        </w:pict>
      </w:r>
    </w:p>
    <w:p w:rsidR="00F40AC4" w:rsidRPr="00F40AC4" w:rsidRDefault="00DA76A4" w:rsidP="00F40AC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oundrect id="_x0000_s1040" style="position:absolute;margin-left:-48.3pt;margin-top:3.75pt;width:564.45pt;height:219.95pt;z-index:251672576" arcsize="10923f">
            <v:textbox>
              <w:txbxContent>
                <w:p w:rsidR="003176A2" w:rsidRDefault="003176A2" w:rsidP="006D62B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Если потребитель (или его</w:t>
                  </w:r>
                  <w:r w:rsidR="006D62B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представитель) и исполнитель (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или его представитель) не пришли к единому решению относительно качества предоставления коммунальных услуг, то ими определяются новое время и дата оценки качества предоставления коммунальных услуг, на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котору</w:t>
                  </w:r>
                  <w:r w:rsidR="006D62B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ю</w:t>
                  </w:r>
                  <w:proofErr w:type="gramEnd"/>
                  <w:r w:rsidR="006D62B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r w:rsidR="006D62B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иглашается представитель государственной жилищной инспекции и представитель общественного объединения потребителей.</w:t>
                  </w:r>
                </w:p>
                <w:p w:rsidR="003176A2" w:rsidRDefault="006D62B6" w:rsidP="006D62B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 результатам повторной оценки качества предоставления коммунальных услуг составляется акт о не</w:t>
                  </w:r>
                  <w:r w:rsidR="00D0151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предоставлении коммунальных услуг или предоставлении коммунальных услуг ненадлежащего качества, который подписывается потребителем (или его представителем) и исполнителем (или его представителем). Наряду с указанными лицами акт может быть подписан представителем государственной жилищной инспекции и представителем общественного объединения потребителей.</w:t>
                  </w:r>
                </w:p>
                <w:p w:rsidR="00ED61BD" w:rsidRPr="00F40AC4" w:rsidRDefault="00AD7577" w:rsidP="006D62B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Данный акт является основанием для</w:t>
                  </w:r>
                  <w:r w:rsidR="00ED61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перерасчет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 w:rsidR="00ED61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за не</w:t>
                  </w:r>
                  <w:r w:rsidR="00D0151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ED61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коммунальных услуг или </w:t>
                  </w:r>
                  <w:proofErr w:type="gramStart"/>
                  <w:r w:rsidR="00ED61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предоставлении</w:t>
                  </w:r>
                  <w:proofErr w:type="gramEnd"/>
                  <w:r w:rsidR="00ED61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коммунальных услуг ненадлежащего качества.</w:t>
                  </w:r>
                </w:p>
              </w:txbxContent>
            </v:textbox>
          </v:roundrect>
        </w:pict>
      </w:r>
    </w:p>
    <w:p w:rsidR="00F40AC4" w:rsidRPr="00F40AC4" w:rsidRDefault="00F40AC4" w:rsidP="00F40A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0AC4" w:rsidRPr="00F40AC4" w:rsidRDefault="00F40AC4" w:rsidP="00F40A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0AC4" w:rsidRPr="00F40AC4" w:rsidRDefault="00F40AC4" w:rsidP="00F40A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0AC4" w:rsidRPr="00F40AC4" w:rsidRDefault="00F40AC4" w:rsidP="00F40A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0AC4" w:rsidRDefault="00F40AC4" w:rsidP="00F40A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62B6" w:rsidRDefault="006D62B6" w:rsidP="00F40A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62B6" w:rsidRDefault="006D62B6" w:rsidP="00F40A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62B6" w:rsidRDefault="006D62B6" w:rsidP="00F40A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62B6" w:rsidRDefault="006D62B6" w:rsidP="00F40A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772F0" w:rsidRDefault="00F772F0" w:rsidP="00F40A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A55A5" w:rsidRDefault="00DA76A4" w:rsidP="00F40AC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roundrect id="_x0000_s1045" style="position:absolute;margin-left:-40pt;margin-top:.2pt;width:175.2pt;height:258.1pt;z-index:251676672;v-text-anchor:middle" arcsize="10923f">
            <v:textbox style="mso-next-textbox:#_x0000_s1045">
              <w:txbxContent>
                <w:p w:rsidR="00CA55A5" w:rsidRDefault="00CE3283" w:rsidP="00CA55A5">
                  <w:pPr>
                    <w:spacing w:after="0"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Холодная</w:t>
                  </w:r>
                  <w:r w:rsidR="00CA55A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вода должна поставляться бесперебойно и круглосуточно в течение всего года. Допустимо прервать подачу на 8 часов в месяц (суммарно), 4 часа единовременно, если где-то произошла авария. </w:t>
                  </w:r>
                </w:p>
                <w:p w:rsidR="00CA55A5" w:rsidRPr="00F40AC4" w:rsidRDefault="00CA55A5" w:rsidP="00CA55A5">
                  <w:pPr>
                    <w:spacing w:after="0"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Если воду не подают дольше, чем разрешают правила, размер платы за месяц, в котором это произошло, снижается на 0,15 % за каждый час превышения «</w:t>
                  </w:r>
                  <w:r w:rsidR="00CE32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разрешенной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» паузы.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oundrect id="_x0000_s1050" style="position:absolute;margin-left:329.75pt;margin-top:.2pt;width:182.45pt;height:324.65pt;z-index:251681792;v-text-anchor:middle" arcsize="10923f">
            <v:textbox style="mso-next-textbox:#_x0000_s1050">
              <w:txbxContent>
                <w:p w:rsidR="007F680F" w:rsidRDefault="007F680F" w:rsidP="007F680F">
                  <w:pPr>
                    <w:spacing w:after="0"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Отопление</w:t>
                  </w:r>
                  <w:r w:rsidR="004746B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должн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="004746B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поставляться бесперебойно и круглосуточно в течение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отопительного периода</w:t>
                  </w:r>
                  <w:r w:rsidR="004746B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Допустимо прервать подачу на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24 часа в месяц (суммарно). Не более 16 часов при температуре помещения более 12 градусов. Не более 8 часов при температуре 10-12 градусов. Не более 4 часов при температуре 8-10 градусов.</w:t>
                  </w:r>
                </w:p>
                <w:p w:rsidR="004746BC" w:rsidRDefault="007F680F" w:rsidP="004746BC">
                  <w:pPr>
                    <w:spacing w:after="0"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Нормативная темпера</w:t>
                  </w:r>
                  <w:r w:rsidR="00DA79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тура в жилых помещения не ниже 20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градусов,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угловых – 2</w:t>
                  </w:r>
                  <w:r w:rsidR="00DA79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градусов. Допустимое превышение – 4 градуса. Допустимое снижение – 3 градуса и только ночью. Днем снижать температуру днем нельзя.</w:t>
                  </w:r>
                </w:p>
                <w:p w:rsidR="007F680F" w:rsidRPr="00F40AC4" w:rsidRDefault="007F680F" w:rsidP="004746BC">
                  <w:pPr>
                    <w:spacing w:after="0"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 каждый час отклонения оплата снижается на 0,15 %.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oundrect id="_x0000_s1047" style="position:absolute;margin-left:141.35pt;margin-top:.2pt;width:184.05pt;height:542.75pt;z-index:251678720;v-text-anchor:middle" arcsize="10923f">
            <v:textbox style="mso-next-textbox:#_x0000_s1047">
              <w:txbxContent>
                <w:p w:rsidR="006220E2" w:rsidRDefault="006220E2" w:rsidP="00CE3283">
                  <w:pPr>
                    <w:spacing w:after="0"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220E2" w:rsidRDefault="006220E2" w:rsidP="00CE3283">
                  <w:pPr>
                    <w:spacing w:after="0"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CE3283" w:rsidRDefault="00CE3283" w:rsidP="00CE3283">
                  <w:pPr>
                    <w:spacing w:after="0"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Горячая вода должна поставляться бесперебойно и круглосуточно в течение всего года. Допустимо прервать подачу на 8 часов в месяц (суммарно), 4 часа единовременно, если где-то произошла авария. Если авария произошла на тупиковой магистрали, допускается перерыв в подаче воды на время ремонта до 24 часов подряд.</w:t>
                  </w:r>
                </w:p>
                <w:p w:rsidR="00CE3283" w:rsidRDefault="00CE3283" w:rsidP="00CE3283">
                  <w:pPr>
                    <w:spacing w:after="0"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Допускаются следующие отклонения температуры воды от установленной нормы: ночью (с 0 часов до 5 утра) максимум на 5 градусов; днем (с 5 утра до 0 часов) - 3 градуса.</w:t>
                  </w:r>
                </w:p>
                <w:p w:rsidR="00CE3283" w:rsidRDefault="00CE3283" w:rsidP="00CE3283">
                  <w:pPr>
                    <w:spacing w:after="0"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Если воду не подают дольше, чем разрешают правила, размер платы за месяц, в котором это произошло, снижается на 0,15 % за каждый час превышения «разрешенной» паузы.</w:t>
                  </w:r>
                </w:p>
                <w:p w:rsidR="00CE3283" w:rsidRPr="00F40AC4" w:rsidRDefault="00CE3283" w:rsidP="00CE3283">
                  <w:pPr>
                    <w:spacing w:after="0"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За воду пониженной температуры можно платить на 0,1% меньше </w:t>
                  </w:r>
                  <w:r w:rsidR="004746B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за каждые 3 градуса отступления от разрешенных отклонений. Если горячая вода течет из крана с </w:t>
                  </w:r>
                  <w:proofErr w:type="gramStart"/>
                  <w:r w:rsidR="004746B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температурой</w:t>
                  </w:r>
                  <w:proofErr w:type="gramEnd"/>
                  <w:r w:rsidR="004746B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ниже 40 градусов, за нее можно платить как за холодную.</w:t>
                  </w:r>
                </w:p>
                <w:p w:rsidR="00CE3283" w:rsidRDefault="00CE3283" w:rsidP="00CE3283">
                  <w:pPr>
                    <w:spacing w:after="0"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CE3283" w:rsidRDefault="00CE3283" w:rsidP="00CE3283">
                  <w:pPr>
                    <w:spacing w:after="0"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CE3283" w:rsidRDefault="00CE3283" w:rsidP="00CE3283">
                  <w:pPr>
                    <w:spacing w:after="0"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CA55A5" w:rsidRPr="00F772F0" w:rsidRDefault="00CA55A5" w:rsidP="00CA55A5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540"/>
                    <w:jc w:val="center"/>
                    <w:outlineLvl w:val="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CA55A5" w:rsidRPr="00F40AC4" w:rsidRDefault="00CA55A5" w:rsidP="00CA55A5">
                  <w:pPr>
                    <w:spacing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</w:p>
    <w:p w:rsidR="00CA55A5" w:rsidRDefault="00CA55A5" w:rsidP="00F40A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A55A5" w:rsidRDefault="00CA55A5" w:rsidP="00F40A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A55A5" w:rsidRDefault="00CA55A5" w:rsidP="00F40A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A55A5" w:rsidRDefault="00CA55A5" w:rsidP="00F40A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A55A5" w:rsidRDefault="00CA55A5" w:rsidP="00F40A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A55A5" w:rsidRDefault="00CA55A5" w:rsidP="00F40A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A55A5" w:rsidRDefault="00CA55A5" w:rsidP="00F40A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A55A5" w:rsidRDefault="00CA55A5" w:rsidP="00F40A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A55A5" w:rsidRDefault="00CA55A5" w:rsidP="00F40A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A55A5" w:rsidRDefault="00CA55A5" w:rsidP="00F40A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A55A5" w:rsidRDefault="00CA55A5" w:rsidP="00F40A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A55A5" w:rsidRDefault="00CA55A5" w:rsidP="00F40A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A55A5" w:rsidRDefault="00CA55A5" w:rsidP="00F40A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A55A5" w:rsidRDefault="00DA76A4" w:rsidP="00F40AC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oundrect id="_x0000_s1048" style="position:absolute;margin-left:-40pt;margin-top:5.2pt;width:171.4pt;height:275.1pt;z-index:251679744;v-text-anchor:middle" arcsize="10923f">
            <v:textbox style="mso-next-textbox:#_x0000_s1048">
              <w:txbxContent>
                <w:p w:rsidR="00CA55A5" w:rsidRDefault="004746BC" w:rsidP="00CA55A5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540"/>
                    <w:jc w:val="center"/>
                    <w:outlineLvl w:val="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Электричество подается бесперебойно, круглосуточно, с необходимой частотой электротока и напряжением. Допустимая продолжительность перерыва – 2 часа, если есть резервные источники питания и 24 часа – если такого источника нет.</w:t>
                  </w:r>
                </w:p>
                <w:p w:rsidR="004746BC" w:rsidRPr="00F772F0" w:rsidRDefault="004746BC" w:rsidP="00CA55A5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540"/>
                    <w:jc w:val="center"/>
                    <w:outlineLvl w:val="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Размер оплаты снижается на 0,15 % за расчетный период, в котором произошло нарушение.</w:t>
                  </w:r>
                </w:p>
                <w:p w:rsidR="00CA55A5" w:rsidRPr="00F40AC4" w:rsidRDefault="00CA55A5" w:rsidP="00CA55A5">
                  <w:pPr>
                    <w:spacing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</w:p>
    <w:p w:rsidR="00CA55A5" w:rsidRDefault="00CA55A5" w:rsidP="00F40A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A55A5" w:rsidRDefault="00CA55A5" w:rsidP="00F40A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A55A5" w:rsidRDefault="00DA76A4" w:rsidP="00F40AC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oundrect id="_x0000_s1049" style="position:absolute;margin-left:341.3pt;margin-top:15.55pt;width:170.9pt;height:212.65pt;z-index:251680768;v-text-anchor:middle" arcsize="10923f">
            <v:textbox style="mso-next-textbox:#_x0000_s1049">
              <w:txbxContent>
                <w:p w:rsidR="004746BC" w:rsidRDefault="004746BC" w:rsidP="004746B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540"/>
                    <w:jc w:val="center"/>
                    <w:outlineLvl w:val="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Газ подается бесперебойно, круглосуточно, с установленными нормативами давления. Допустимая продолжительность перерыва – 4 часа в месяц (суммарно).</w:t>
                  </w:r>
                </w:p>
                <w:p w:rsidR="004746BC" w:rsidRPr="00F772F0" w:rsidRDefault="004746BC" w:rsidP="004746B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540"/>
                    <w:jc w:val="center"/>
                    <w:outlineLvl w:val="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Размер оплаты снижается на 0,15 % за каждый час превышения допустимого перерыва.</w:t>
                  </w:r>
                </w:p>
                <w:p w:rsidR="004746BC" w:rsidRPr="00F40AC4" w:rsidRDefault="004746BC" w:rsidP="004746BC">
                  <w:pPr>
                    <w:spacing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</w:p>
    <w:p w:rsidR="00CA55A5" w:rsidRDefault="00CA55A5" w:rsidP="00F40A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A55A5" w:rsidRDefault="00CA55A5" w:rsidP="00F40A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A55A5" w:rsidRDefault="00CA55A5" w:rsidP="00F40A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A55A5" w:rsidRDefault="00CA55A5" w:rsidP="00F40A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A55A5" w:rsidRDefault="00CA55A5" w:rsidP="00F40A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A55A5" w:rsidRDefault="00CA55A5" w:rsidP="00F40A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A55A5" w:rsidRDefault="00CA55A5" w:rsidP="00F40A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A55A5" w:rsidRDefault="00CA55A5" w:rsidP="00F40A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A55A5" w:rsidRDefault="00CA55A5" w:rsidP="00F40A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A55A5" w:rsidRDefault="00CA55A5" w:rsidP="00F40A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A55A5" w:rsidRDefault="00CA55A5" w:rsidP="00F40A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A55A5" w:rsidRDefault="00CA55A5" w:rsidP="00F40A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A55A5" w:rsidRDefault="00CA55A5" w:rsidP="00F40A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A55A5" w:rsidRDefault="00CA55A5" w:rsidP="00F40A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A55A5" w:rsidRDefault="00CA55A5" w:rsidP="00F40A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A55A5" w:rsidRDefault="00CA55A5" w:rsidP="00F40A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A55A5" w:rsidRDefault="00CA55A5" w:rsidP="00F40A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A55A5" w:rsidRDefault="00CA55A5" w:rsidP="00F40A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A55A5" w:rsidRDefault="00CA55A5" w:rsidP="00F40A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A55A5" w:rsidRDefault="00CA55A5" w:rsidP="00F40A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A55A5" w:rsidRDefault="00CA55A5" w:rsidP="00F40A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A55A5" w:rsidRDefault="00CA55A5" w:rsidP="00F40A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A55A5" w:rsidRDefault="00CA55A5" w:rsidP="00F40A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A55A5" w:rsidRPr="00F40AC4" w:rsidRDefault="00CA55A5" w:rsidP="00F40AC4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CA55A5" w:rsidRPr="00F40AC4" w:rsidSect="006D62B6">
      <w:pgSz w:w="11906" w:h="16838"/>
      <w:pgMar w:top="567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F40AC4"/>
    <w:rsid w:val="00170594"/>
    <w:rsid w:val="002872C9"/>
    <w:rsid w:val="003176A2"/>
    <w:rsid w:val="00352753"/>
    <w:rsid w:val="003B3240"/>
    <w:rsid w:val="004746BC"/>
    <w:rsid w:val="006220E2"/>
    <w:rsid w:val="00657766"/>
    <w:rsid w:val="006D62B6"/>
    <w:rsid w:val="007F680F"/>
    <w:rsid w:val="00987BCC"/>
    <w:rsid w:val="00A27716"/>
    <w:rsid w:val="00AD7577"/>
    <w:rsid w:val="00B34CBD"/>
    <w:rsid w:val="00C07A5F"/>
    <w:rsid w:val="00C64F5F"/>
    <w:rsid w:val="00CA55A5"/>
    <w:rsid w:val="00CE3283"/>
    <w:rsid w:val="00D01514"/>
    <w:rsid w:val="00D32808"/>
    <w:rsid w:val="00D5651C"/>
    <w:rsid w:val="00DA76A4"/>
    <w:rsid w:val="00DA79F2"/>
    <w:rsid w:val="00ED61BD"/>
    <w:rsid w:val="00F209A2"/>
    <w:rsid w:val="00F40AC4"/>
    <w:rsid w:val="00F56FA4"/>
    <w:rsid w:val="00F70218"/>
    <w:rsid w:val="00F772F0"/>
    <w:rsid w:val="00FB0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8" type="connector" idref="#_x0000_s1034"/>
        <o:r id="V:Rule9" type="connector" idref="#_x0000_s1035"/>
        <o:r id="V:Rule10" type="connector" idref="#_x0000_s1030"/>
        <o:r id="V:Rule11" type="connector" idref="#_x0000_s1029"/>
        <o:r id="V:Rule12" type="connector" idref="#_x0000_s1038"/>
        <o:r id="V:Rule13" type="connector" idref="#_x0000_s1039"/>
        <o:r id="V:Rule14" type="connector" idref="#_x0000_s104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7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4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4F5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772F0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2011-09-28T02:42:00Z</cp:lastPrinted>
  <dcterms:created xsi:type="dcterms:W3CDTF">2011-09-22T09:13:00Z</dcterms:created>
  <dcterms:modified xsi:type="dcterms:W3CDTF">2011-09-28T02:42:00Z</dcterms:modified>
</cp:coreProperties>
</file>