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F07" w:rsidRPr="00E9336E" w:rsidRDefault="00A46CDB" w:rsidP="00A46B8A">
      <w:pPr>
        <w:ind w:firstLine="720"/>
        <w:rPr>
          <w:sz w:val="28"/>
          <w:szCs w:val="28"/>
        </w:rPr>
      </w:pPr>
      <w:r w:rsidRPr="00A46CDB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75pt;margin-top:-16.5pt;width:46.2pt;height:56.25pt;z-index:-251657216" o:preferrelative="f" wrapcoords="-348 0 -348 21312 21600 21312 21600 0 -348 0">
            <v:imagedata r:id="rId7" o:title=""/>
            <o:lock v:ext="edit" aspectratio="f"/>
            <w10:wrap type="tight"/>
          </v:shape>
        </w:pict>
      </w:r>
    </w:p>
    <w:p w:rsidR="005C0F07" w:rsidRPr="00E9336E" w:rsidRDefault="005C0F07" w:rsidP="00A46B8A">
      <w:pPr>
        <w:ind w:firstLine="720"/>
        <w:jc w:val="center"/>
        <w:rPr>
          <w:b/>
          <w:sz w:val="28"/>
          <w:szCs w:val="28"/>
        </w:rPr>
      </w:pPr>
    </w:p>
    <w:p w:rsidR="005C0F07" w:rsidRPr="00E9336E" w:rsidRDefault="005C0F07" w:rsidP="00A46B8A">
      <w:pPr>
        <w:ind w:firstLine="720"/>
        <w:rPr>
          <w:sz w:val="28"/>
          <w:szCs w:val="28"/>
        </w:rPr>
      </w:pPr>
    </w:p>
    <w:p w:rsidR="005C0F07" w:rsidRPr="005F514F" w:rsidRDefault="005C0F07" w:rsidP="00A46B8A">
      <w:pPr>
        <w:jc w:val="center"/>
        <w:rPr>
          <w:b/>
          <w:sz w:val="40"/>
          <w:szCs w:val="40"/>
        </w:rPr>
      </w:pPr>
      <w:r w:rsidRPr="005F514F">
        <w:rPr>
          <w:b/>
          <w:sz w:val="40"/>
          <w:szCs w:val="40"/>
        </w:rPr>
        <w:t>АДМИНИСТРАЦИЯ ГОРОДА НЕФТЕЮГАНСКА</w:t>
      </w:r>
    </w:p>
    <w:p w:rsidR="005C0F07" w:rsidRPr="00A46B8A" w:rsidRDefault="005C0F07" w:rsidP="00A46B8A">
      <w:pPr>
        <w:ind w:firstLine="720"/>
        <w:jc w:val="center"/>
        <w:rPr>
          <w:b/>
          <w:caps/>
          <w:sz w:val="48"/>
          <w:szCs w:val="48"/>
        </w:rPr>
      </w:pPr>
      <w:r>
        <w:rPr>
          <w:b/>
          <w:caps/>
          <w:sz w:val="48"/>
          <w:szCs w:val="48"/>
        </w:rPr>
        <w:t>ПОСТАНОВЛ</w:t>
      </w:r>
      <w:r w:rsidRPr="00190E9B">
        <w:rPr>
          <w:b/>
          <w:caps/>
          <w:sz w:val="48"/>
          <w:szCs w:val="48"/>
        </w:rPr>
        <w:t>ЕНИЕ</w:t>
      </w:r>
    </w:p>
    <w:p w:rsidR="005C0F07" w:rsidRPr="00A46B8A" w:rsidRDefault="005C0F07" w:rsidP="00A46B8A">
      <w:pPr>
        <w:ind w:firstLine="720"/>
        <w:jc w:val="center"/>
        <w:rPr>
          <w:caps/>
          <w:sz w:val="40"/>
          <w:szCs w:val="40"/>
        </w:rPr>
      </w:pPr>
    </w:p>
    <w:p w:rsidR="000E340D" w:rsidRDefault="000E340D" w:rsidP="00A46B8A">
      <w:pPr>
        <w:jc w:val="both"/>
        <w:rPr>
          <w:sz w:val="28"/>
          <w:szCs w:val="28"/>
        </w:rPr>
      </w:pPr>
      <w:r w:rsidRPr="000E340D">
        <w:rPr>
          <w:sz w:val="28"/>
          <w:szCs w:val="28"/>
        </w:rPr>
        <w:t>2</w:t>
      </w:r>
      <w:r>
        <w:rPr>
          <w:sz w:val="28"/>
          <w:szCs w:val="28"/>
        </w:rPr>
        <w:t>7</w:t>
      </w:r>
      <w:r w:rsidRPr="000E340D">
        <w:rPr>
          <w:sz w:val="28"/>
          <w:szCs w:val="28"/>
        </w:rPr>
        <w:t xml:space="preserve">.04.2012 </w:t>
      </w:r>
      <w:r w:rsidRPr="000E340D">
        <w:rPr>
          <w:sz w:val="28"/>
          <w:szCs w:val="28"/>
        </w:rPr>
        <w:tab/>
      </w:r>
      <w:r w:rsidRPr="000E340D">
        <w:rPr>
          <w:sz w:val="28"/>
          <w:szCs w:val="28"/>
        </w:rPr>
        <w:tab/>
      </w:r>
      <w:r w:rsidRPr="000E340D">
        <w:rPr>
          <w:sz w:val="28"/>
          <w:szCs w:val="28"/>
        </w:rPr>
        <w:tab/>
      </w:r>
      <w:r w:rsidRPr="000E340D">
        <w:rPr>
          <w:sz w:val="28"/>
          <w:szCs w:val="28"/>
        </w:rPr>
        <w:tab/>
      </w:r>
      <w:r w:rsidRPr="000E340D">
        <w:rPr>
          <w:sz w:val="28"/>
          <w:szCs w:val="28"/>
        </w:rPr>
        <w:tab/>
      </w:r>
      <w:r w:rsidRPr="000E340D">
        <w:rPr>
          <w:sz w:val="28"/>
          <w:szCs w:val="28"/>
        </w:rPr>
        <w:tab/>
      </w:r>
      <w:r w:rsidRPr="000E340D">
        <w:rPr>
          <w:sz w:val="28"/>
          <w:szCs w:val="28"/>
        </w:rPr>
        <w:tab/>
      </w:r>
      <w:r w:rsidRPr="000E340D">
        <w:rPr>
          <w:sz w:val="28"/>
          <w:szCs w:val="28"/>
        </w:rPr>
        <w:tab/>
      </w:r>
      <w:r w:rsidRPr="000E340D">
        <w:rPr>
          <w:sz w:val="28"/>
          <w:szCs w:val="28"/>
        </w:rPr>
        <w:tab/>
      </w:r>
      <w:r w:rsidRPr="000E340D">
        <w:rPr>
          <w:sz w:val="28"/>
          <w:szCs w:val="28"/>
        </w:rPr>
        <w:tab/>
      </w:r>
      <w:r w:rsidRPr="000E340D">
        <w:rPr>
          <w:sz w:val="28"/>
          <w:szCs w:val="28"/>
        </w:rPr>
        <w:tab/>
        <w:t xml:space="preserve">   № 11</w:t>
      </w:r>
      <w:r>
        <w:rPr>
          <w:sz w:val="28"/>
          <w:szCs w:val="28"/>
        </w:rPr>
        <w:t>34</w:t>
      </w:r>
    </w:p>
    <w:p w:rsidR="000E340D" w:rsidRDefault="000E340D" w:rsidP="00A46B8A">
      <w:pPr>
        <w:jc w:val="both"/>
        <w:rPr>
          <w:sz w:val="28"/>
          <w:szCs w:val="28"/>
        </w:rPr>
      </w:pPr>
    </w:p>
    <w:p w:rsidR="005C0F07" w:rsidRPr="004F4D64" w:rsidRDefault="005C0F07" w:rsidP="00A46B8A">
      <w:pPr>
        <w:jc w:val="both"/>
        <w:rPr>
          <w:sz w:val="28"/>
          <w:szCs w:val="28"/>
        </w:rPr>
      </w:pPr>
      <w:r w:rsidRPr="00E9336E">
        <w:rPr>
          <w:sz w:val="28"/>
          <w:szCs w:val="28"/>
        </w:rPr>
        <w:t>Об утверждении Административного регламента предоставления муниципал</w:t>
      </w:r>
      <w:r w:rsidRPr="00E9336E">
        <w:rPr>
          <w:sz w:val="28"/>
          <w:szCs w:val="28"/>
        </w:rPr>
        <w:t>ь</w:t>
      </w:r>
      <w:r>
        <w:rPr>
          <w:sz w:val="28"/>
          <w:szCs w:val="28"/>
        </w:rPr>
        <w:t>ной услуги «Принятие документов, а также выдача решений о переводе или об отказе в переводе жилого помещения в нежилое или нежилого помещения в жилое помещение</w:t>
      </w:r>
      <w:r w:rsidRPr="00E9336E">
        <w:rPr>
          <w:sz w:val="28"/>
          <w:szCs w:val="28"/>
        </w:rPr>
        <w:t xml:space="preserve">»  </w:t>
      </w:r>
    </w:p>
    <w:p w:rsidR="005C0F07" w:rsidRPr="00E9336E" w:rsidRDefault="005C0F07" w:rsidP="00A46B8A">
      <w:pPr>
        <w:jc w:val="both"/>
        <w:rPr>
          <w:sz w:val="28"/>
          <w:szCs w:val="28"/>
        </w:rPr>
      </w:pPr>
      <w:r w:rsidRPr="00E9336E">
        <w:rPr>
          <w:sz w:val="28"/>
          <w:szCs w:val="28"/>
        </w:rPr>
        <w:tab/>
      </w:r>
      <w:r w:rsidRPr="00E9336E">
        <w:rPr>
          <w:sz w:val="28"/>
          <w:szCs w:val="28"/>
        </w:rPr>
        <w:tab/>
      </w:r>
    </w:p>
    <w:p w:rsidR="005C0F07" w:rsidRPr="00E9336E" w:rsidRDefault="005C0F07" w:rsidP="00A46B8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9336E">
        <w:rPr>
          <w:sz w:val="28"/>
          <w:szCs w:val="28"/>
        </w:rPr>
        <w:t>Во исполнение</w:t>
      </w:r>
      <w:r>
        <w:rPr>
          <w:sz w:val="28"/>
          <w:szCs w:val="28"/>
        </w:rPr>
        <w:t xml:space="preserve"> Федерального закона от 27.07.2010 № 210-ФЗ «Об орган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зации предоставления  государственных и муниципальных услуг»</w:t>
      </w:r>
      <w:r w:rsidRPr="00E9336E">
        <w:rPr>
          <w:sz w:val="28"/>
          <w:szCs w:val="28"/>
        </w:rPr>
        <w:t xml:space="preserve">, </w:t>
      </w:r>
      <w:r w:rsidRPr="001A5D3D">
        <w:rPr>
          <w:sz w:val="28"/>
          <w:szCs w:val="28"/>
        </w:rPr>
        <w:t>Постановл</w:t>
      </w:r>
      <w:r w:rsidRPr="001A5D3D">
        <w:rPr>
          <w:sz w:val="28"/>
          <w:szCs w:val="28"/>
        </w:rPr>
        <w:t>е</w:t>
      </w:r>
      <w:r w:rsidRPr="001A5D3D">
        <w:rPr>
          <w:sz w:val="28"/>
          <w:szCs w:val="28"/>
        </w:rPr>
        <w:t>ния администрации города Нефтеюганска от 22.02.2012  № 410 «Об утвержд</w:t>
      </w:r>
      <w:r w:rsidRPr="001A5D3D">
        <w:rPr>
          <w:sz w:val="28"/>
          <w:szCs w:val="28"/>
        </w:rPr>
        <w:t>е</w:t>
      </w:r>
      <w:r w:rsidRPr="001A5D3D">
        <w:rPr>
          <w:sz w:val="28"/>
          <w:szCs w:val="28"/>
        </w:rPr>
        <w:t>нии перечней муниципальных услуг города Нефтеюганска», распоряжения а</w:t>
      </w:r>
      <w:r>
        <w:rPr>
          <w:sz w:val="28"/>
          <w:szCs w:val="28"/>
        </w:rPr>
        <w:t>д</w:t>
      </w:r>
      <w:r>
        <w:rPr>
          <w:sz w:val="28"/>
          <w:szCs w:val="28"/>
        </w:rPr>
        <w:t>министрации города от 16.03.2011 № 44-р «О порядке разработки и утвержд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 административных регламентов предоставления муниципальных услуг» (с изменениями на 22.07.2011 № 470) </w:t>
      </w:r>
      <w:r w:rsidRPr="00E9336E">
        <w:rPr>
          <w:sz w:val="28"/>
          <w:szCs w:val="28"/>
        </w:rPr>
        <w:t>в целях повышения эффективности и кач</w:t>
      </w:r>
      <w:r w:rsidRPr="00E9336E">
        <w:rPr>
          <w:sz w:val="28"/>
          <w:szCs w:val="28"/>
        </w:rPr>
        <w:t>е</w:t>
      </w:r>
      <w:r w:rsidRPr="00E9336E">
        <w:rPr>
          <w:sz w:val="28"/>
          <w:szCs w:val="28"/>
        </w:rPr>
        <w:t>ства предоставления муниципальных услуг департаментом жилищно-коммунальн</w:t>
      </w:r>
      <w:r>
        <w:rPr>
          <w:sz w:val="28"/>
          <w:szCs w:val="28"/>
        </w:rPr>
        <w:t>ого хозяйства</w:t>
      </w:r>
      <w:r w:rsidRPr="00E9336E">
        <w:rPr>
          <w:sz w:val="28"/>
          <w:szCs w:val="28"/>
        </w:rPr>
        <w:t xml:space="preserve"> администрации города постановляю:</w:t>
      </w:r>
    </w:p>
    <w:p w:rsidR="005C0F07" w:rsidRDefault="005C0F07" w:rsidP="00A46B8A">
      <w:pPr>
        <w:tabs>
          <w:tab w:val="left" w:pos="0"/>
          <w:tab w:val="left" w:pos="709"/>
        </w:tabs>
        <w:ind w:firstLine="720"/>
        <w:jc w:val="both"/>
        <w:rPr>
          <w:sz w:val="28"/>
          <w:szCs w:val="28"/>
        </w:rPr>
      </w:pPr>
      <w:r w:rsidRPr="00E9336E">
        <w:rPr>
          <w:sz w:val="28"/>
          <w:szCs w:val="28"/>
        </w:rPr>
        <w:t>1.Утвердить Административный регламент предоставления муниципал</w:t>
      </w:r>
      <w:r w:rsidRPr="00E9336E">
        <w:rPr>
          <w:sz w:val="28"/>
          <w:szCs w:val="28"/>
        </w:rPr>
        <w:t>ь</w:t>
      </w:r>
      <w:r w:rsidRPr="00E9336E">
        <w:rPr>
          <w:sz w:val="28"/>
          <w:szCs w:val="28"/>
        </w:rPr>
        <w:t xml:space="preserve">ной услуги </w:t>
      </w:r>
      <w:r>
        <w:rPr>
          <w:sz w:val="28"/>
          <w:szCs w:val="28"/>
        </w:rPr>
        <w:t>«Принятие документов, а также выдача решений о переводе или об отказе в переводе жилого помещения в нежилое или нежилого помещения в жилое помещение</w:t>
      </w:r>
      <w:r w:rsidRPr="00E9336E">
        <w:rPr>
          <w:sz w:val="28"/>
          <w:szCs w:val="28"/>
        </w:rPr>
        <w:t>»  согласно приложению</w:t>
      </w:r>
      <w:r>
        <w:rPr>
          <w:sz w:val="28"/>
          <w:szCs w:val="28"/>
        </w:rPr>
        <w:t xml:space="preserve"> к настоящему постановлению</w:t>
      </w:r>
      <w:r w:rsidRPr="00E9336E">
        <w:rPr>
          <w:sz w:val="28"/>
          <w:szCs w:val="28"/>
        </w:rPr>
        <w:t>.</w:t>
      </w:r>
    </w:p>
    <w:p w:rsidR="005C0F07" w:rsidRPr="005F614B" w:rsidRDefault="005C0F07" w:rsidP="00A46B8A">
      <w:pPr>
        <w:tabs>
          <w:tab w:val="left" w:pos="0"/>
          <w:tab w:val="left" w:pos="709"/>
        </w:tabs>
        <w:ind w:firstLine="720"/>
        <w:jc w:val="both"/>
        <w:rPr>
          <w:sz w:val="28"/>
          <w:szCs w:val="28"/>
        </w:rPr>
      </w:pPr>
      <w:r w:rsidRPr="005F614B">
        <w:rPr>
          <w:sz w:val="28"/>
          <w:szCs w:val="28"/>
        </w:rPr>
        <w:t>2.Считать утратившим силу постановление администрации города от 23.09.2011 № 2693 «О порядке принятия решений о переводе жилого помещ</w:t>
      </w:r>
      <w:r w:rsidRPr="005F614B">
        <w:rPr>
          <w:sz w:val="28"/>
          <w:szCs w:val="28"/>
        </w:rPr>
        <w:t>е</w:t>
      </w:r>
      <w:r w:rsidRPr="005F614B">
        <w:rPr>
          <w:sz w:val="28"/>
          <w:szCs w:val="28"/>
        </w:rPr>
        <w:t>ния в нежилое помещение и нежилого помещения в жилое помещение на те</w:t>
      </w:r>
      <w:r w:rsidRPr="005F614B">
        <w:rPr>
          <w:sz w:val="28"/>
          <w:szCs w:val="28"/>
        </w:rPr>
        <w:t>р</w:t>
      </w:r>
      <w:r w:rsidRPr="005F614B">
        <w:rPr>
          <w:sz w:val="28"/>
          <w:szCs w:val="28"/>
        </w:rPr>
        <w:t>ритории города Нефтеюганска».</w:t>
      </w:r>
    </w:p>
    <w:p w:rsidR="005C0F07" w:rsidRPr="00E9336E" w:rsidRDefault="00494842" w:rsidP="003557F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C0F07" w:rsidRPr="00E9336E">
        <w:rPr>
          <w:sz w:val="28"/>
          <w:szCs w:val="28"/>
        </w:rPr>
        <w:t>.</w:t>
      </w:r>
      <w:r w:rsidR="005C0F07">
        <w:rPr>
          <w:sz w:val="28"/>
          <w:szCs w:val="28"/>
        </w:rPr>
        <w:t>Заместителю главы администрации города С.В.Мочалову направить п</w:t>
      </w:r>
      <w:r w:rsidR="005C0F07">
        <w:rPr>
          <w:sz w:val="28"/>
          <w:szCs w:val="28"/>
        </w:rPr>
        <w:t>о</w:t>
      </w:r>
      <w:r w:rsidR="005C0F07">
        <w:rPr>
          <w:sz w:val="28"/>
          <w:szCs w:val="28"/>
        </w:rPr>
        <w:t>становление главе города В.А.Бурчевскому для обнародования (опубликов</w:t>
      </w:r>
      <w:r w:rsidR="005C0F07">
        <w:rPr>
          <w:sz w:val="28"/>
          <w:szCs w:val="28"/>
        </w:rPr>
        <w:t>а</w:t>
      </w:r>
      <w:r w:rsidR="005C0F07">
        <w:rPr>
          <w:sz w:val="28"/>
          <w:szCs w:val="28"/>
        </w:rPr>
        <w:t>ния) и размещения на официальном сайте администрации города в сети Инте</w:t>
      </w:r>
      <w:r w:rsidR="005C0F07">
        <w:rPr>
          <w:sz w:val="28"/>
          <w:szCs w:val="28"/>
        </w:rPr>
        <w:t>р</w:t>
      </w:r>
      <w:r w:rsidR="005C0F07">
        <w:rPr>
          <w:sz w:val="28"/>
          <w:szCs w:val="28"/>
        </w:rPr>
        <w:t>нет.</w:t>
      </w:r>
    </w:p>
    <w:p w:rsidR="00494842" w:rsidRPr="00E9336E" w:rsidRDefault="00494842" w:rsidP="00494842">
      <w:pPr>
        <w:tabs>
          <w:tab w:val="left" w:pos="0"/>
          <w:tab w:val="left" w:pos="709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E9336E">
        <w:rPr>
          <w:sz w:val="28"/>
          <w:szCs w:val="28"/>
        </w:rPr>
        <w:t>.Постановление вступает в силу после его официального опубликования.</w:t>
      </w:r>
    </w:p>
    <w:p w:rsidR="005C0F07" w:rsidRDefault="005C0F07" w:rsidP="00A46B8A">
      <w:pPr>
        <w:ind w:firstLine="72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5</w:t>
      </w:r>
      <w:r w:rsidRPr="00E9336E">
        <w:rPr>
          <w:spacing w:val="-2"/>
          <w:sz w:val="28"/>
          <w:szCs w:val="28"/>
        </w:rPr>
        <w:t>.Контроль за выполнением по</w:t>
      </w:r>
      <w:r>
        <w:rPr>
          <w:spacing w:val="-2"/>
          <w:sz w:val="28"/>
          <w:szCs w:val="28"/>
        </w:rPr>
        <w:t>становления возложить на первого</w:t>
      </w:r>
      <w:r w:rsidRPr="00E9336E">
        <w:rPr>
          <w:spacing w:val="-2"/>
          <w:sz w:val="28"/>
          <w:szCs w:val="28"/>
        </w:rPr>
        <w:t xml:space="preserve"> замест</w:t>
      </w:r>
      <w:r w:rsidRPr="00E9336E">
        <w:rPr>
          <w:spacing w:val="-2"/>
          <w:sz w:val="28"/>
          <w:szCs w:val="28"/>
        </w:rPr>
        <w:t>и</w:t>
      </w:r>
      <w:r w:rsidRPr="00E9336E">
        <w:rPr>
          <w:spacing w:val="-2"/>
          <w:sz w:val="28"/>
          <w:szCs w:val="28"/>
        </w:rPr>
        <w:t xml:space="preserve">теля главы </w:t>
      </w:r>
      <w:r>
        <w:rPr>
          <w:spacing w:val="-2"/>
          <w:sz w:val="28"/>
          <w:szCs w:val="28"/>
        </w:rPr>
        <w:t>администрации города С.П.Сивкова</w:t>
      </w:r>
      <w:r w:rsidRPr="00E9336E">
        <w:rPr>
          <w:spacing w:val="-2"/>
          <w:sz w:val="28"/>
          <w:szCs w:val="28"/>
        </w:rPr>
        <w:t>.</w:t>
      </w:r>
    </w:p>
    <w:p w:rsidR="005C0F07" w:rsidRDefault="00A47E90" w:rsidP="00A46B8A">
      <w:pPr>
        <w:ind w:firstLine="720"/>
        <w:jc w:val="both"/>
        <w:rPr>
          <w:spacing w:val="-2"/>
          <w:sz w:val="28"/>
          <w:szCs w:val="28"/>
        </w:rPr>
      </w:pPr>
      <w:r>
        <w:rPr>
          <w:noProof/>
          <w:spacing w:val="-2"/>
          <w:sz w:val="28"/>
          <w:szCs w:val="28"/>
        </w:rPr>
        <w:drawing>
          <wp:anchor distT="0" distB="0" distL="114300" distR="114300" simplePos="0" relativeHeight="251661312" behindDoc="1" locked="0" layoutInCell="1" allowOverlap="0">
            <wp:simplePos x="0" y="0"/>
            <wp:positionH relativeFrom="column">
              <wp:posOffset>2996565</wp:posOffset>
            </wp:positionH>
            <wp:positionV relativeFrom="paragraph">
              <wp:posOffset>4445</wp:posOffset>
            </wp:positionV>
            <wp:extent cx="1403350" cy="1409700"/>
            <wp:effectExtent l="1905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C0F07" w:rsidRDefault="005C0F07" w:rsidP="007F2B9D">
      <w:pPr>
        <w:jc w:val="both"/>
        <w:rPr>
          <w:spacing w:val="-2"/>
          <w:sz w:val="28"/>
          <w:szCs w:val="28"/>
        </w:rPr>
      </w:pPr>
    </w:p>
    <w:p w:rsidR="005C0F07" w:rsidRPr="00E9336E" w:rsidRDefault="005C0F07" w:rsidP="007F2B9D">
      <w:pPr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Глава администрации города                                                                   В.А.Арчиков</w:t>
      </w:r>
    </w:p>
    <w:p w:rsidR="005C0F07" w:rsidRDefault="005C0F07" w:rsidP="002C7C02">
      <w:pPr>
        <w:rPr>
          <w:sz w:val="28"/>
          <w:szCs w:val="28"/>
        </w:rPr>
      </w:pPr>
    </w:p>
    <w:p w:rsidR="005C0F07" w:rsidRPr="00B6347B" w:rsidRDefault="005C0F07" w:rsidP="00A46B8A">
      <w:pPr>
        <w:jc w:val="both"/>
        <w:rPr>
          <w:sz w:val="28"/>
          <w:szCs w:val="28"/>
        </w:rPr>
      </w:pPr>
      <w:r w:rsidRPr="00B6347B">
        <w:rPr>
          <w:sz w:val="28"/>
          <w:szCs w:val="28"/>
        </w:rPr>
        <w:t>Е.Ю.Бабич</w:t>
      </w:r>
    </w:p>
    <w:p w:rsidR="005C0F07" w:rsidRPr="00B6347B" w:rsidRDefault="005C0F07" w:rsidP="00A46B8A">
      <w:pPr>
        <w:jc w:val="both"/>
        <w:rPr>
          <w:sz w:val="28"/>
          <w:szCs w:val="28"/>
        </w:rPr>
      </w:pPr>
      <w:r w:rsidRPr="00B6347B">
        <w:rPr>
          <w:sz w:val="28"/>
          <w:szCs w:val="28"/>
        </w:rPr>
        <w:t>22 42 10</w:t>
      </w:r>
    </w:p>
    <w:tbl>
      <w:tblPr>
        <w:tblW w:w="9747" w:type="dxa"/>
        <w:tblLook w:val="01E0"/>
      </w:tblPr>
      <w:tblGrid>
        <w:gridCol w:w="5778"/>
        <w:gridCol w:w="3969"/>
      </w:tblGrid>
      <w:tr w:rsidR="005C0F07" w:rsidRPr="00E9336E">
        <w:tc>
          <w:tcPr>
            <w:tcW w:w="5778" w:type="dxa"/>
          </w:tcPr>
          <w:p w:rsidR="005C0F07" w:rsidRPr="00E9336E" w:rsidRDefault="00D607BB" w:rsidP="00575FBE">
            <w:pPr>
              <w:ind w:firstLine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ab/>
            </w:r>
          </w:p>
        </w:tc>
        <w:tc>
          <w:tcPr>
            <w:tcW w:w="3969" w:type="dxa"/>
          </w:tcPr>
          <w:p w:rsidR="005C0F07" w:rsidRPr="00E9336E" w:rsidRDefault="005C0F07" w:rsidP="00575FBE">
            <w:pPr>
              <w:ind w:firstLine="720"/>
              <w:rPr>
                <w:sz w:val="28"/>
                <w:szCs w:val="28"/>
              </w:rPr>
            </w:pPr>
            <w:r w:rsidRPr="00E9336E">
              <w:rPr>
                <w:sz w:val="28"/>
                <w:szCs w:val="28"/>
              </w:rPr>
              <w:t xml:space="preserve">Приложение </w:t>
            </w:r>
          </w:p>
          <w:p w:rsidR="005C0F07" w:rsidRPr="00E9336E" w:rsidRDefault="005C0F07" w:rsidP="00575FBE">
            <w:pPr>
              <w:ind w:firstLine="720"/>
              <w:rPr>
                <w:sz w:val="28"/>
                <w:szCs w:val="28"/>
              </w:rPr>
            </w:pPr>
            <w:r w:rsidRPr="00E9336E">
              <w:rPr>
                <w:sz w:val="28"/>
                <w:szCs w:val="28"/>
              </w:rPr>
              <w:t xml:space="preserve">к постановлению </w:t>
            </w:r>
          </w:p>
          <w:p w:rsidR="005C0F07" w:rsidRPr="00E9336E" w:rsidRDefault="005C0F07" w:rsidP="00575FBE">
            <w:pPr>
              <w:ind w:firstLine="720"/>
              <w:rPr>
                <w:sz w:val="28"/>
                <w:szCs w:val="28"/>
              </w:rPr>
            </w:pPr>
            <w:r w:rsidRPr="00E9336E">
              <w:rPr>
                <w:sz w:val="28"/>
                <w:szCs w:val="28"/>
              </w:rPr>
              <w:t xml:space="preserve">администрации города </w:t>
            </w:r>
          </w:p>
          <w:p w:rsidR="005C0F07" w:rsidRPr="00E9336E" w:rsidRDefault="005C0F07" w:rsidP="000E340D">
            <w:pPr>
              <w:ind w:firstLine="720"/>
              <w:rPr>
                <w:sz w:val="28"/>
                <w:szCs w:val="28"/>
              </w:rPr>
            </w:pPr>
            <w:r w:rsidRPr="00E9336E">
              <w:rPr>
                <w:sz w:val="28"/>
                <w:szCs w:val="28"/>
              </w:rPr>
              <w:t xml:space="preserve">от </w:t>
            </w:r>
            <w:r w:rsidR="000E340D" w:rsidRPr="000E340D">
              <w:rPr>
                <w:sz w:val="28"/>
                <w:szCs w:val="28"/>
              </w:rPr>
              <w:t>27.04.2012 № 1134</w:t>
            </w:r>
          </w:p>
        </w:tc>
      </w:tr>
    </w:tbl>
    <w:p w:rsidR="005C0F07" w:rsidRPr="00E9336E" w:rsidRDefault="005C0F07" w:rsidP="00575FBE">
      <w:pPr>
        <w:ind w:firstLine="720"/>
        <w:jc w:val="both"/>
        <w:rPr>
          <w:sz w:val="28"/>
          <w:szCs w:val="28"/>
        </w:rPr>
      </w:pPr>
      <w:r w:rsidRPr="00E9336E">
        <w:rPr>
          <w:sz w:val="28"/>
          <w:szCs w:val="28"/>
        </w:rPr>
        <w:tab/>
      </w:r>
      <w:r w:rsidRPr="00E9336E">
        <w:rPr>
          <w:sz w:val="28"/>
          <w:szCs w:val="28"/>
        </w:rPr>
        <w:tab/>
      </w:r>
      <w:r w:rsidRPr="00E9336E">
        <w:rPr>
          <w:sz w:val="28"/>
          <w:szCs w:val="28"/>
        </w:rPr>
        <w:tab/>
      </w:r>
      <w:r w:rsidRPr="00E9336E">
        <w:rPr>
          <w:sz w:val="28"/>
          <w:szCs w:val="28"/>
        </w:rPr>
        <w:tab/>
      </w:r>
      <w:r w:rsidRPr="00E9336E">
        <w:rPr>
          <w:sz w:val="28"/>
          <w:szCs w:val="28"/>
        </w:rPr>
        <w:tab/>
      </w:r>
    </w:p>
    <w:p w:rsidR="005C0F07" w:rsidRPr="00E9336E" w:rsidRDefault="005C0F07" w:rsidP="005E7EEF">
      <w:pPr>
        <w:ind w:firstLine="720"/>
        <w:jc w:val="center"/>
        <w:rPr>
          <w:sz w:val="28"/>
          <w:szCs w:val="28"/>
        </w:rPr>
      </w:pPr>
      <w:r w:rsidRPr="00E9336E">
        <w:rPr>
          <w:sz w:val="28"/>
          <w:szCs w:val="28"/>
        </w:rPr>
        <w:t>Административный регламент</w:t>
      </w:r>
    </w:p>
    <w:p w:rsidR="00162E47" w:rsidRDefault="005C0F07" w:rsidP="009D451E">
      <w:pPr>
        <w:ind w:firstLine="720"/>
        <w:jc w:val="center"/>
        <w:rPr>
          <w:sz w:val="28"/>
          <w:szCs w:val="28"/>
        </w:rPr>
      </w:pPr>
      <w:r w:rsidRPr="00E9336E">
        <w:rPr>
          <w:sz w:val="28"/>
          <w:szCs w:val="28"/>
        </w:rPr>
        <w:t xml:space="preserve">предоставления муниципальной услуги </w:t>
      </w:r>
      <w:r>
        <w:rPr>
          <w:sz w:val="28"/>
          <w:szCs w:val="28"/>
        </w:rPr>
        <w:t xml:space="preserve">«Принятие документов, а также выдача решений о переводе или об отказе в переводе жилого помещения </w:t>
      </w:r>
    </w:p>
    <w:p w:rsidR="005C0F07" w:rsidRDefault="005C0F07" w:rsidP="009D451E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 нежилое или нежилого помещения в жилое помещение</w:t>
      </w:r>
      <w:r w:rsidRPr="00E9336E">
        <w:rPr>
          <w:sz w:val="28"/>
          <w:szCs w:val="28"/>
        </w:rPr>
        <w:t xml:space="preserve">»  </w:t>
      </w:r>
    </w:p>
    <w:p w:rsidR="00162E47" w:rsidRPr="00162E47" w:rsidRDefault="00162E47" w:rsidP="00575FBE">
      <w:pPr>
        <w:pStyle w:val="ConsPlusNormal"/>
        <w:widowControl/>
        <w:jc w:val="both"/>
        <w:rPr>
          <w:rFonts w:ascii="Times New Roman" w:hAnsi="Times New Roman" w:cs="Times New Roman"/>
        </w:rPr>
      </w:pPr>
    </w:p>
    <w:p w:rsidR="005C0F07" w:rsidRPr="00B6347B" w:rsidRDefault="005C0F07" w:rsidP="00575FB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6347B">
        <w:rPr>
          <w:rFonts w:ascii="Times New Roman" w:hAnsi="Times New Roman" w:cs="Times New Roman"/>
          <w:sz w:val="28"/>
          <w:szCs w:val="28"/>
        </w:rPr>
        <w:t>1.Общие положения</w:t>
      </w:r>
    </w:p>
    <w:p w:rsidR="005C0F07" w:rsidRPr="0094382F" w:rsidRDefault="005C0F07" w:rsidP="00575FB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4382F">
        <w:rPr>
          <w:rFonts w:ascii="Times New Roman" w:hAnsi="Times New Roman" w:cs="Times New Roman"/>
          <w:sz w:val="28"/>
          <w:szCs w:val="28"/>
        </w:rPr>
        <w:t>1.1.Предмет регулирования административного регламента</w:t>
      </w:r>
    </w:p>
    <w:p w:rsidR="005C0F07" w:rsidRPr="00E9336E" w:rsidRDefault="005C0F07" w:rsidP="002364A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Предметом регулирования а</w:t>
      </w:r>
      <w:r w:rsidRPr="00E9336E">
        <w:rPr>
          <w:sz w:val="28"/>
          <w:szCs w:val="28"/>
        </w:rPr>
        <w:t>дминистрат</w:t>
      </w:r>
      <w:r>
        <w:rPr>
          <w:sz w:val="28"/>
          <w:szCs w:val="28"/>
        </w:rPr>
        <w:t>ивного</w:t>
      </w:r>
      <w:r w:rsidRPr="00E9336E">
        <w:rPr>
          <w:sz w:val="28"/>
          <w:szCs w:val="28"/>
        </w:rPr>
        <w:t xml:space="preserve"> регламент</w:t>
      </w:r>
      <w:r>
        <w:rPr>
          <w:sz w:val="28"/>
          <w:szCs w:val="28"/>
        </w:rPr>
        <w:t>а</w:t>
      </w:r>
      <w:r w:rsidRPr="00E9336E">
        <w:rPr>
          <w:sz w:val="28"/>
          <w:szCs w:val="28"/>
        </w:rPr>
        <w:t xml:space="preserve"> предоставл</w:t>
      </w:r>
      <w:r w:rsidRPr="00E9336E">
        <w:rPr>
          <w:sz w:val="28"/>
          <w:szCs w:val="28"/>
        </w:rPr>
        <w:t>е</w:t>
      </w:r>
      <w:r w:rsidRPr="00E9336E">
        <w:rPr>
          <w:sz w:val="28"/>
          <w:szCs w:val="28"/>
        </w:rPr>
        <w:t xml:space="preserve">ния муниципальной услуги </w:t>
      </w:r>
      <w:r>
        <w:rPr>
          <w:sz w:val="28"/>
          <w:szCs w:val="28"/>
        </w:rPr>
        <w:t>«Принятие документов, а также выдача решений о переводе или об отказе в переводе жилого помещения в нежилое или нежилого помещения в жилое помещение</w:t>
      </w:r>
      <w:r w:rsidRPr="00E9336E">
        <w:rPr>
          <w:sz w:val="28"/>
          <w:szCs w:val="28"/>
        </w:rPr>
        <w:t>» (далее – муниципальная услуга)</w:t>
      </w:r>
      <w:r>
        <w:rPr>
          <w:sz w:val="28"/>
          <w:szCs w:val="28"/>
        </w:rPr>
        <w:t>, является</w:t>
      </w:r>
      <w:r w:rsidRPr="00E9336E">
        <w:rPr>
          <w:sz w:val="28"/>
          <w:szCs w:val="28"/>
        </w:rPr>
        <w:t xml:space="preserve"> п</w:t>
      </w:r>
      <w:r w:rsidRPr="00E9336E">
        <w:rPr>
          <w:sz w:val="28"/>
          <w:szCs w:val="28"/>
        </w:rPr>
        <w:t>о</w:t>
      </w:r>
      <w:r w:rsidRPr="00E9336E">
        <w:rPr>
          <w:sz w:val="28"/>
          <w:szCs w:val="28"/>
        </w:rPr>
        <w:t>вышени</w:t>
      </w:r>
      <w:r>
        <w:rPr>
          <w:sz w:val="28"/>
          <w:szCs w:val="28"/>
        </w:rPr>
        <w:t>е</w:t>
      </w:r>
      <w:r w:rsidRPr="00E9336E">
        <w:rPr>
          <w:sz w:val="28"/>
          <w:szCs w:val="28"/>
        </w:rPr>
        <w:t xml:space="preserve"> качества </w:t>
      </w:r>
      <w:r>
        <w:rPr>
          <w:sz w:val="28"/>
          <w:szCs w:val="28"/>
        </w:rPr>
        <w:t>оказания</w:t>
      </w:r>
      <w:r w:rsidRPr="00E9336E">
        <w:rPr>
          <w:sz w:val="28"/>
          <w:szCs w:val="28"/>
        </w:rPr>
        <w:t xml:space="preserve"> и доступности</w:t>
      </w:r>
      <w:r>
        <w:rPr>
          <w:sz w:val="28"/>
          <w:szCs w:val="28"/>
        </w:rPr>
        <w:t xml:space="preserve"> получения</w:t>
      </w:r>
      <w:r w:rsidRPr="00E9336E">
        <w:rPr>
          <w:sz w:val="28"/>
          <w:szCs w:val="28"/>
        </w:rPr>
        <w:t xml:space="preserve"> муниципальной услуги</w:t>
      </w:r>
      <w:r>
        <w:rPr>
          <w:sz w:val="28"/>
          <w:szCs w:val="28"/>
        </w:rPr>
        <w:t>, подлежащей регламентации</w:t>
      </w:r>
      <w:r w:rsidRPr="00E9336E">
        <w:rPr>
          <w:sz w:val="28"/>
          <w:szCs w:val="28"/>
        </w:rPr>
        <w:t>, определ</w:t>
      </w:r>
      <w:r>
        <w:rPr>
          <w:sz w:val="28"/>
          <w:szCs w:val="28"/>
        </w:rPr>
        <w:t>ение сроков и</w:t>
      </w:r>
      <w:r w:rsidRPr="00E9336E">
        <w:rPr>
          <w:sz w:val="28"/>
          <w:szCs w:val="28"/>
        </w:rPr>
        <w:t xml:space="preserve"> поря</w:t>
      </w:r>
      <w:r>
        <w:rPr>
          <w:sz w:val="28"/>
          <w:szCs w:val="28"/>
        </w:rPr>
        <w:t>д</w:t>
      </w:r>
      <w:r w:rsidRPr="00E9336E">
        <w:rPr>
          <w:sz w:val="28"/>
          <w:szCs w:val="28"/>
        </w:rPr>
        <w:t>к</w:t>
      </w:r>
      <w:r>
        <w:rPr>
          <w:sz w:val="28"/>
          <w:szCs w:val="28"/>
        </w:rPr>
        <w:t>а её</w:t>
      </w:r>
      <w:r w:rsidRPr="00E9336E">
        <w:rPr>
          <w:sz w:val="28"/>
          <w:szCs w:val="28"/>
        </w:rPr>
        <w:t xml:space="preserve"> предоставления</w:t>
      </w:r>
      <w:r>
        <w:rPr>
          <w:sz w:val="28"/>
          <w:szCs w:val="28"/>
        </w:rPr>
        <w:t>.</w:t>
      </w:r>
    </w:p>
    <w:p w:rsidR="005C0F07" w:rsidRPr="0094382F" w:rsidRDefault="005C0F07" w:rsidP="003A5400">
      <w:pPr>
        <w:pStyle w:val="a7"/>
        <w:spacing w:before="0" w:after="0"/>
        <w:ind w:firstLine="720"/>
        <w:jc w:val="both"/>
        <w:rPr>
          <w:sz w:val="28"/>
          <w:szCs w:val="28"/>
        </w:rPr>
      </w:pPr>
      <w:r w:rsidRPr="0094382F">
        <w:rPr>
          <w:sz w:val="28"/>
          <w:szCs w:val="28"/>
        </w:rPr>
        <w:t>1.2.Сведения о заявителях</w:t>
      </w:r>
    </w:p>
    <w:p w:rsidR="005C0F07" w:rsidRPr="0094382F" w:rsidRDefault="005C0F07" w:rsidP="0094382F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94382F">
        <w:rPr>
          <w:sz w:val="28"/>
          <w:szCs w:val="28"/>
        </w:rPr>
        <w:t>Право на предоставление муниципальной услугиимеют:</w:t>
      </w:r>
    </w:p>
    <w:p w:rsidR="005C0F07" w:rsidRPr="0094382F" w:rsidRDefault="007567AA" w:rsidP="0094382F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</w:t>
      </w:r>
      <w:r w:rsidR="005C0F07" w:rsidRPr="0094382F">
        <w:rPr>
          <w:sz w:val="28"/>
          <w:szCs w:val="28"/>
        </w:rPr>
        <w:t>Российские или иностранные юридические лица, являющиеся собстве</w:t>
      </w:r>
      <w:r w:rsidR="005C0F07" w:rsidRPr="0094382F">
        <w:rPr>
          <w:sz w:val="28"/>
          <w:szCs w:val="28"/>
        </w:rPr>
        <w:t>н</w:t>
      </w:r>
      <w:r w:rsidR="005C0F07" w:rsidRPr="0094382F">
        <w:rPr>
          <w:sz w:val="28"/>
          <w:szCs w:val="28"/>
        </w:rPr>
        <w:t>никами переводимых помещений, имеющие правоустанавливающие доку</w:t>
      </w:r>
      <w:r w:rsidR="005C0F07">
        <w:rPr>
          <w:sz w:val="28"/>
          <w:szCs w:val="28"/>
        </w:rPr>
        <w:t>менты на переводимое помещение</w:t>
      </w:r>
      <w:r w:rsidR="005C0F07" w:rsidRPr="0094382F">
        <w:rPr>
          <w:sz w:val="28"/>
          <w:szCs w:val="28"/>
        </w:rPr>
        <w:t>.</w:t>
      </w:r>
    </w:p>
    <w:p w:rsidR="005C0F07" w:rsidRPr="0094382F" w:rsidRDefault="007567AA" w:rsidP="0094382F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</w:t>
      </w:r>
      <w:r w:rsidR="005C0F07" w:rsidRPr="0094382F">
        <w:rPr>
          <w:sz w:val="28"/>
          <w:szCs w:val="28"/>
        </w:rPr>
        <w:t>Граждане Российской Федерации, иностранные граждане, лица без гра</w:t>
      </w:r>
      <w:r w:rsidR="005C0F07" w:rsidRPr="0094382F">
        <w:rPr>
          <w:sz w:val="28"/>
          <w:szCs w:val="28"/>
        </w:rPr>
        <w:t>ж</w:t>
      </w:r>
      <w:r w:rsidR="005C0F07" w:rsidRPr="0094382F">
        <w:rPr>
          <w:sz w:val="28"/>
          <w:szCs w:val="28"/>
        </w:rPr>
        <w:t>данства, являющиеся собственниками</w:t>
      </w:r>
      <w:r w:rsidR="005C0F07">
        <w:rPr>
          <w:sz w:val="28"/>
          <w:szCs w:val="28"/>
        </w:rPr>
        <w:t xml:space="preserve"> переводимых</w:t>
      </w:r>
      <w:r w:rsidR="005C0F07" w:rsidRPr="0094382F">
        <w:rPr>
          <w:sz w:val="28"/>
          <w:szCs w:val="28"/>
        </w:rPr>
        <w:t xml:space="preserve"> помещений, имеющие пр</w:t>
      </w:r>
      <w:r w:rsidR="005C0F07" w:rsidRPr="0094382F">
        <w:rPr>
          <w:sz w:val="28"/>
          <w:szCs w:val="28"/>
        </w:rPr>
        <w:t>а</w:t>
      </w:r>
      <w:r w:rsidR="005C0F07" w:rsidRPr="0094382F">
        <w:rPr>
          <w:sz w:val="28"/>
          <w:szCs w:val="28"/>
        </w:rPr>
        <w:t>воуста</w:t>
      </w:r>
      <w:r w:rsidR="005C0F07">
        <w:rPr>
          <w:sz w:val="28"/>
          <w:szCs w:val="28"/>
        </w:rPr>
        <w:t>навливающие документы на переводимое</w:t>
      </w:r>
      <w:r w:rsidR="005C0F07" w:rsidRPr="0094382F">
        <w:rPr>
          <w:sz w:val="28"/>
          <w:szCs w:val="28"/>
        </w:rPr>
        <w:t xml:space="preserve"> помещение.</w:t>
      </w:r>
    </w:p>
    <w:p w:rsidR="005C0F07" w:rsidRPr="0067524B" w:rsidRDefault="007567AA" w:rsidP="0067524B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3.</w:t>
      </w:r>
      <w:r w:rsidR="005C0F07" w:rsidRPr="0067524B">
        <w:rPr>
          <w:sz w:val="28"/>
          <w:szCs w:val="28"/>
        </w:rPr>
        <w:t>Уполномоченное собственником жилого (нежилого) помещения лицо.</w:t>
      </w:r>
    </w:p>
    <w:p w:rsidR="005C0F07" w:rsidRDefault="005C0F07" w:rsidP="00845834">
      <w:pPr>
        <w:ind w:firstLine="540"/>
        <w:jc w:val="both"/>
        <w:rPr>
          <w:sz w:val="28"/>
          <w:szCs w:val="28"/>
        </w:rPr>
      </w:pPr>
      <w:r w:rsidRPr="0094382F">
        <w:rPr>
          <w:sz w:val="28"/>
          <w:szCs w:val="28"/>
        </w:rPr>
        <w:t>1.3.Требования к информированию о правилах предоставления муниц</w:t>
      </w:r>
      <w:r w:rsidRPr="0094382F">
        <w:rPr>
          <w:sz w:val="28"/>
          <w:szCs w:val="28"/>
        </w:rPr>
        <w:t>и</w:t>
      </w:r>
      <w:r w:rsidRPr="0094382F">
        <w:rPr>
          <w:sz w:val="28"/>
          <w:szCs w:val="28"/>
        </w:rPr>
        <w:t>пальной услуги</w:t>
      </w:r>
      <w:r>
        <w:rPr>
          <w:sz w:val="28"/>
          <w:szCs w:val="28"/>
        </w:rPr>
        <w:t>.</w:t>
      </w:r>
    </w:p>
    <w:p w:rsidR="005C0F07" w:rsidRPr="001A5D3D" w:rsidRDefault="005C0F07" w:rsidP="00845834">
      <w:pPr>
        <w:ind w:firstLine="540"/>
        <w:jc w:val="both"/>
        <w:rPr>
          <w:sz w:val="28"/>
          <w:szCs w:val="28"/>
        </w:rPr>
      </w:pPr>
      <w:r w:rsidRPr="007159B6">
        <w:rPr>
          <w:sz w:val="28"/>
          <w:szCs w:val="28"/>
        </w:rPr>
        <w:t>1.3.1.</w:t>
      </w:r>
      <w:r w:rsidRPr="008869BB">
        <w:rPr>
          <w:sz w:val="28"/>
          <w:szCs w:val="28"/>
        </w:rPr>
        <w:t xml:space="preserve">Информация по всем вопросам, касающимся муниципальной услуги </w:t>
      </w:r>
      <w:r w:rsidRPr="001A5D3D">
        <w:rPr>
          <w:sz w:val="28"/>
          <w:szCs w:val="28"/>
        </w:rPr>
        <w:t>предоставляется специалистами  отдела благоустройства и окружных программ департамента жилищно-коммунального хозяйства администрации города (д</w:t>
      </w:r>
      <w:r w:rsidRPr="001A5D3D">
        <w:rPr>
          <w:sz w:val="28"/>
          <w:szCs w:val="28"/>
        </w:rPr>
        <w:t>а</w:t>
      </w:r>
      <w:r w:rsidRPr="001A5D3D">
        <w:rPr>
          <w:sz w:val="28"/>
          <w:szCs w:val="28"/>
        </w:rPr>
        <w:t>лее – Департамент). Отдел благоустройства и окружных программ департаме</w:t>
      </w:r>
      <w:r w:rsidRPr="001A5D3D">
        <w:rPr>
          <w:sz w:val="28"/>
          <w:szCs w:val="28"/>
        </w:rPr>
        <w:t>н</w:t>
      </w:r>
      <w:r w:rsidRPr="001A5D3D">
        <w:rPr>
          <w:sz w:val="28"/>
          <w:szCs w:val="28"/>
        </w:rPr>
        <w:t>та жилищно-коммунального хозяйства администрации города, находится по адресу: 628309, Ханты-Мансийский автономный округ, город Нефтеюганск, ул. Строителей, строение № 4, кабинет 105.</w:t>
      </w:r>
    </w:p>
    <w:p w:rsidR="005C0F07" w:rsidRPr="008869BB" w:rsidRDefault="005C0F07" w:rsidP="008869BB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Контактный телефон: 8(3463) 22 42 10.</w:t>
      </w:r>
    </w:p>
    <w:p w:rsidR="005C0F07" w:rsidRPr="00162E47" w:rsidRDefault="005C0F07" w:rsidP="00845834">
      <w:pPr>
        <w:pStyle w:val="a7"/>
        <w:spacing w:before="0" w:after="0"/>
        <w:ind w:firstLine="540"/>
        <w:jc w:val="both"/>
        <w:rPr>
          <w:rStyle w:val="a8"/>
          <w:bCs w:val="0"/>
          <w:sz w:val="28"/>
          <w:szCs w:val="28"/>
        </w:rPr>
      </w:pPr>
      <w:r w:rsidRPr="00E9336E">
        <w:rPr>
          <w:sz w:val="28"/>
          <w:szCs w:val="28"/>
        </w:rPr>
        <w:t xml:space="preserve">Адрес электронной почты для направления </w:t>
      </w:r>
      <w:r>
        <w:rPr>
          <w:sz w:val="28"/>
          <w:szCs w:val="28"/>
        </w:rPr>
        <w:t xml:space="preserve">письменных </w:t>
      </w:r>
      <w:r w:rsidRPr="00E9336E">
        <w:rPr>
          <w:sz w:val="28"/>
          <w:szCs w:val="28"/>
        </w:rPr>
        <w:t xml:space="preserve">обращений: </w:t>
      </w:r>
      <w:r w:rsidRPr="00E9336E">
        <w:rPr>
          <w:sz w:val="28"/>
          <w:szCs w:val="28"/>
          <w:lang w:val="en-US"/>
        </w:rPr>
        <w:t>E</w:t>
      </w:r>
      <w:r w:rsidRPr="00E9336E">
        <w:rPr>
          <w:sz w:val="28"/>
          <w:szCs w:val="28"/>
        </w:rPr>
        <w:t>-</w:t>
      </w:r>
      <w:r w:rsidRPr="00B6347B">
        <w:rPr>
          <w:sz w:val="28"/>
          <w:szCs w:val="28"/>
          <w:lang w:val="en-US"/>
        </w:rPr>
        <w:t>mail</w:t>
      </w:r>
      <w:r w:rsidRPr="00B6347B">
        <w:rPr>
          <w:sz w:val="28"/>
          <w:szCs w:val="28"/>
        </w:rPr>
        <w:t xml:space="preserve">: </w:t>
      </w:r>
      <w:hyperlink r:id="rId9" w:history="1">
        <w:r w:rsidRPr="00162E47">
          <w:rPr>
            <w:rStyle w:val="a3"/>
            <w:color w:val="auto"/>
            <w:sz w:val="28"/>
            <w:szCs w:val="28"/>
            <w:lang w:val="en-US"/>
          </w:rPr>
          <w:t>dzhkkh</w:t>
        </w:r>
        <w:r w:rsidRPr="00162E47">
          <w:rPr>
            <w:rStyle w:val="a3"/>
            <w:color w:val="auto"/>
            <w:sz w:val="28"/>
            <w:szCs w:val="28"/>
          </w:rPr>
          <w:t>@</w:t>
        </w:r>
        <w:r w:rsidRPr="00162E47">
          <w:rPr>
            <w:rStyle w:val="a3"/>
            <w:color w:val="auto"/>
            <w:sz w:val="28"/>
            <w:szCs w:val="28"/>
            <w:lang w:val="en-US"/>
          </w:rPr>
          <w:t>mail</w:t>
        </w:r>
        <w:r w:rsidRPr="00162E47">
          <w:rPr>
            <w:rStyle w:val="a3"/>
            <w:color w:val="auto"/>
            <w:sz w:val="28"/>
            <w:szCs w:val="28"/>
          </w:rPr>
          <w:t>.</w:t>
        </w:r>
        <w:r w:rsidRPr="00162E47">
          <w:rPr>
            <w:rStyle w:val="a3"/>
            <w:color w:val="auto"/>
            <w:sz w:val="28"/>
            <w:szCs w:val="28"/>
            <w:lang w:val="en-US"/>
          </w:rPr>
          <w:t>ru</w:t>
        </w:r>
      </w:hyperlink>
      <w:r w:rsidRPr="00162E47">
        <w:rPr>
          <w:sz w:val="28"/>
          <w:szCs w:val="28"/>
        </w:rPr>
        <w:t>.</w:t>
      </w:r>
    </w:p>
    <w:p w:rsidR="005C0F07" w:rsidRDefault="005C0F07" w:rsidP="006F3558">
      <w:pPr>
        <w:pStyle w:val="a7"/>
        <w:spacing w:before="0" w:after="0"/>
        <w:ind w:firstLine="720"/>
        <w:rPr>
          <w:sz w:val="28"/>
          <w:szCs w:val="28"/>
        </w:rPr>
      </w:pPr>
      <w:r>
        <w:rPr>
          <w:sz w:val="28"/>
          <w:szCs w:val="28"/>
        </w:rPr>
        <w:t>1.3.2.</w:t>
      </w:r>
      <w:r w:rsidRPr="00E9336E">
        <w:rPr>
          <w:sz w:val="28"/>
          <w:szCs w:val="28"/>
        </w:rPr>
        <w:t>Гр</w:t>
      </w:r>
      <w:r>
        <w:rPr>
          <w:sz w:val="28"/>
          <w:szCs w:val="28"/>
        </w:rPr>
        <w:t>афик работы отдела</w:t>
      </w:r>
      <w:r w:rsidRPr="00E9336E">
        <w:rPr>
          <w:sz w:val="28"/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686"/>
        <w:gridCol w:w="5953"/>
      </w:tblGrid>
      <w:tr w:rsidR="005C0F07" w:rsidRPr="009E676C">
        <w:tc>
          <w:tcPr>
            <w:tcW w:w="3686" w:type="dxa"/>
            <w:tcBorders>
              <w:bottom w:val="single" w:sz="4" w:space="0" w:color="auto"/>
            </w:tcBorders>
          </w:tcPr>
          <w:p w:rsidR="005C0F07" w:rsidRPr="00162E47" w:rsidRDefault="005C0F07" w:rsidP="0036067E">
            <w:pPr>
              <w:pStyle w:val="a7"/>
              <w:spacing w:before="0" w:after="0"/>
              <w:jc w:val="center"/>
            </w:pPr>
            <w:r w:rsidRPr="00162E47">
              <w:t>Дни недели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5C0F07" w:rsidRPr="00162E47" w:rsidRDefault="005C0F07" w:rsidP="0036067E">
            <w:pPr>
              <w:pStyle w:val="a7"/>
              <w:spacing w:before="0" w:after="0"/>
              <w:jc w:val="center"/>
            </w:pPr>
            <w:r w:rsidRPr="00162E47">
              <w:t>Периоды и часы работы (час.)</w:t>
            </w:r>
          </w:p>
        </w:tc>
      </w:tr>
      <w:tr w:rsidR="005C0F07" w:rsidRPr="009E676C">
        <w:tc>
          <w:tcPr>
            <w:tcW w:w="3686" w:type="dxa"/>
          </w:tcPr>
          <w:p w:rsidR="005C0F07" w:rsidRPr="00162E47" w:rsidRDefault="005C0F07" w:rsidP="0036067E">
            <w:pPr>
              <w:pStyle w:val="a7"/>
              <w:spacing w:before="0" w:after="0"/>
              <w:jc w:val="center"/>
            </w:pPr>
            <w:r w:rsidRPr="00162E47">
              <w:t>Вторник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5C0F07" w:rsidRPr="00162E47" w:rsidRDefault="005C0F07" w:rsidP="0036067E">
            <w:pPr>
              <w:pStyle w:val="a7"/>
              <w:spacing w:before="0" w:after="0"/>
              <w:jc w:val="center"/>
            </w:pPr>
            <w:r w:rsidRPr="00162E47">
              <w:t>14-17</w:t>
            </w:r>
          </w:p>
        </w:tc>
      </w:tr>
      <w:tr w:rsidR="005C0F07" w:rsidRPr="009E676C">
        <w:tc>
          <w:tcPr>
            <w:tcW w:w="3686" w:type="dxa"/>
          </w:tcPr>
          <w:p w:rsidR="005C0F07" w:rsidRPr="00162E47" w:rsidRDefault="005C0F07" w:rsidP="0036067E">
            <w:pPr>
              <w:pStyle w:val="a7"/>
              <w:spacing w:before="0" w:after="0"/>
              <w:jc w:val="center"/>
            </w:pPr>
            <w:r w:rsidRPr="00162E47">
              <w:t>Среда</w:t>
            </w:r>
          </w:p>
        </w:tc>
        <w:tc>
          <w:tcPr>
            <w:tcW w:w="5953" w:type="dxa"/>
            <w:tcBorders>
              <w:top w:val="single" w:sz="4" w:space="0" w:color="auto"/>
            </w:tcBorders>
          </w:tcPr>
          <w:p w:rsidR="005C0F07" w:rsidRPr="00162E47" w:rsidRDefault="005C0F07" w:rsidP="0036067E">
            <w:pPr>
              <w:pStyle w:val="a7"/>
              <w:spacing w:before="0" w:after="0"/>
              <w:jc w:val="center"/>
            </w:pPr>
            <w:r w:rsidRPr="00162E47">
              <w:t>9-12</w:t>
            </w:r>
          </w:p>
        </w:tc>
      </w:tr>
      <w:tr w:rsidR="005C0F07" w:rsidRPr="009E676C">
        <w:tc>
          <w:tcPr>
            <w:tcW w:w="3686" w:type="dxa"/>
          </w:tcPr>
          <w:p w:rsidR="005C0F07" w:rsidRPr="00162E47" w:rsidRDefault="005C0F07" w:rsidP="0036067E">
            <w:pPr>
              <w:pStyle w:val="a7"/>
              <w:spacing w:before="0" w:after="0"/>
              <w:jc w:val="center"/>
            </w:pPr>
            <w:r w:rsidRPr="00162E47">
              <w:t>Суббота, воскресенье</w:t>
            </w:r>
          </w:p>
        </w:tc>
        <w:tc>
          <w:tcPr>
            <w:tcW w:w="5953" w:type="dxa"/>
          </w:tcPr>
          <w:p w:rsidR="005C0F07" w:rsidRPr="00162E47" w:rsidRDefault="005C0F07" w:rsidP="0036067E">
            <w:pPr>
              <w:pStyle w:val="a7"/>
              <w:spacing w:before="0" w:after="0"/>
              <w:jc w:val="center"/>
            </w:pPr>
            <w:r w:rsidRPr="00162E47">
              <w:t>выходные дни</w:t>
            </w:r>
          </w:p>
        </w:tc>
      </w:tr>
    </w:tbl>
    <w:p w:rsidR="005C0F07" w:rsidRPr="005B0EFE" w:rsidRDefault="005C0F07" w:rsidP="005B0EFE">
      <w:pPr>
        <w:pStyle w:val="a7"/>
        <w:spacing w:before="0" w:after="0"/>
        <w:ind w:firstLine="720"/>
        <w:jc w:val="both"/>
      </w:pPr>
      <w:r>
        <w:rPr>
          <w:sz w:val="28"/>
          <w:szCs w:val="28"/>
        </w:rPr>
        <w:lastRenderedPageBreak/>
        <w:t xml:space="preserve">1.3.3.Информация </w:t>
      </w:r>
      <w:r w:rsidRPr="00E9336E">
        <w:rPr>
          <w:sz w:val="28"/>
          <w:szCs w:val="28"/>
        </w:rPr>
        <w:t>предоставля</w:t>
      </w:r>
      <w:r>
        <w:rPr>
          <w:sz w:val="28"/>
          <w:szCs w:val="28"/>
        </w:rPr>
        <w:t>ется</w:t>
      </w:r>
      <w:r w:rsidRPr="00E9336E">
        <w:rPr>
          <w:sz w:val="28"/>
          <w:szCs w:val="28"/>
        </w:rPr>
        <w:t xml:space="preserve"> при </w:t>
      </w:r>
      <w:r>
        <w:rPr>
          <w:sz w:val="28"/>
          <w:szCs w:val="28"/>
        </w:rPr>
        <w:t xml:space="preserve">письменном или </w:t>
      </w:r>
      <w:r w:rsidRPr="00E9336E">
        <w:rPr>
          <w:sz w:val="28"/>
          <w:szCs w:val="28"/>
        </w:rPr>
        <w:t>личномобращ</w:t>
      </w:r>
      <w:r w:rsidRPr="00E9336E">
        <w:rPr>
          <w:sz w:val="28"/>
          <w:szCs w:val="28"/>
        </w:rPr>
        <w:t>е</w:t>
      </w:r>
      <w:r w:rsidRPr="00E9336E">
        <w:rPr>
          <w:sz w:val="28"/>
          <w:szCs w:val="28"/>
        </w:rPr>
        <w:t>нии,</w:t>
      </w:r>
      <w:r>
        <w:rPr>
          <w:sz w:val="28"/>
          <w:szCs w:val="28"/>
        </w:rPr>
        <w:t>на стендах в местах предоставления муниципальной услуги,</w:t>
      </w:r>
      <w:r w:rsidRPr="00E9336E">
        <w:rPr>
          <w:sz w:val="28"/>
          <w:szCs w:val="28"/>
        </w:rPr>
        <w:t xml:space="preserve"> с использов</w:t>
      </w:r>
      <w:r w:rsidRPr="00E9336E">
        <w:rPr>
          <w:sz w:val="28"/>
          <w:szCs w:val="28"/>
        </w:rPr>
        <w:t>а</w:t>
      </w:r>
      <w:r w:rsidRPr="00E9336E">
        <w:rPr>
          <w:sz w:val="28"/>
          <w:szCs w:val="28"/>
        </w:rPr>
        <w:t>нием средств массовой информации, информационных систем общего польз</w:t>
      </w:r>
      <w:r w:rsidRPr="00E9336E">
        <w:rPr>
          <w:sz w:val="28"/>
          <w:szCs w:val="28"/>
        </w:rPr>
        <w:t>о</w:t>
      </w:r>
      <w:r w:rsidRPr="00E9336E">
        <w:rPr>
          <w:sz w:val="28"/>
          <w:szCs w:val="28"/>
        </w:rPr>
        <w:t>вания (Интернет).</w:t>
      </w:r>
    </w:p>
    <w:p w:rsidR="005C0F07" w:rsidRPr="001A5D3D" w:rsidRDefault="005C0F07" w:rsidP="005B0EFE">
      <w:pPr>
        <w:tabs>
          <w:tab w:val="num" w:pos="709"/>
        </w:tabs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 w:rsidR="007567AA">
        <w:rPr>
          <w:sz w:val="28"/>
          <w:szCs w:val="28"/>
        </w:rPr>
        <w:t>1.4.</w:t>
      </w:r>
      <w:r w:rsidRPr="001A5D3D">
        <w:rPr>
          <w:sz w:val="28"/>
          <w:szCs w:val="28"/>
        </w:rPr>
        <w:t>Порядок получения консультаций по предоставлению муниципальной услуги.</w:t>
      </w:r>
    </w:p>
    <w:p w:rsidR="005C0F07" w:rsidRPr="001A5D3D" w:rsidRDefault="005C0F07" w:rsidP="005B0EF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A5D3D">
        <w:rPr>
          <w:sz w:val="28"/>
          <w:szCs w:val="28"/>
        </w:rPr>
        <w:t>Консультации по вопросам, связанным с предоставлением  муниципальной услуги даются специалистами Департамента,ответственными за предоставл</w:t>
      </w:r>
      <w:r w:rsidRPr="001A5D3D">
        <w:rPr>
          <w:sz w:val="28"/>
          <w:szCs w:val="28"/>
        </w:rPr>
        <w:t>е</w:t>
      </w:r>
      <w:r w:rsidRPr="001A5D3D">
        <w:rPr>
          <w:sz w:val="28"/>
          <w:szCs w:val="28"/>
        </w:rPr>
        <w:t>ние данной муниципальной услуги.</w:t>
      </w:r>
    </w:p>
    <w:p w:rsidR="005C0F07" w:rsidRPr="001A5D3D" w:rsidRDefault="005C0F07" w:rsidP="005B0EF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A5D3D">
        <w:rPr>
          <w:sz w:val="28"/>
          <w:szCs w:val="28"/>
        </w:rPr>
        <w:t>Консультации предоставляются при личном обращении заявителей, п</w:t>
      </w:r>
      <w:r w:rsidRPr="001A5D3D">
        <w:rPr>
          <w:sz w:val="28"/>
          <w:szCs w:val="28"/>
        </w:rPr>
        <w:t>о</w:t>
      </w:r>
      <w:r w:rsidRPr="001A5D3D">
        <w:rPr>
          <w:sz w:val="28"/>
          <w:szCs w:val="28"/>
        </w:rPr>
        <w:t>средством телефонной связи, а также через письменные обращения заявителей (в том числе в электронном виде). Консультирование граждан осуществляется по вопросам:</w:t>
      </w:r>
    </w:p>
    <w:p w:rsidR="005C0F07" w:rsidRPr="001A5D3D" w:rsidRDefault="005C0F07" w:rsidP="005B0EFE">
      <w:pPr>
        <w:pStyle w:val="consplusnormal1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1A5D3D">
        <w:rPr>
          <w:sz w:val="28"/>
          <w:szCs w:val="28"/>
        </w:rPr>
        <w:t>- перечня документов, необходимых для перевода жилого помещения в нежилое помещение и нежилого помещения в жилое помещение, комплектн</w:t>
      </w:r>
      <w:r w:rsidRPr="001A5D3D">
        <w:rPr>
          <w:sz w:val="28"/>
          <w:szCs w:val="28"/>
        </w:rPr>
        <w:t>о</w:t>
      </w:r>
      <w:r w:rsidRPr="001A5D3D">
        <w:rPr>
          <w:sz w:val="28"/>
          <w:szCs w:val="28"/>
        </w:rPr>
        <w:t>сти (достаточности) представленных документов;</w:t>
      </w:r>
    </w:p>
    <w:p w:rsidR="005C0F07" w:rsidRPr="001A5D3D" w:rsidRDefault="005C0F07" w:rsidP="005B0EFE">
      <w:pPr>
        <w:pStyle w:val="consplusnormal1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1A5D3D">
        <w:rPr>
          <w:sz w:val="28"/>
          <w:szCs w:val="28"/>
        </w:rPr>
        <w:t>- источника получения документов, необходимых для получения муниц</w:t>
      </w:r>
      <w:r w:rsidRPr="001A5D3D">
        <w:rPr>
          <w:sz w:val="28"/>
          <w:szCs w:val="28"/>
        </w:rPr>
        <w:t>и</w:t>
      </w:r>
      <w:r w:rsidRPr="001A5D3D">
        <w:rPr>
          <w:sz w:val="28"/>
          <w:szCs w:val="28"/>
        </w:rPr>
        <w:t>пальной услуги;</w:t>
      </w:r>
    </w:p>
    <w:p w:rsidR="005C0F07" w:rsidRPr="001A5D3D" w:rsidRDefault="005C0F07" w:rsidP="005B0EFE">
      <w:pPr>
        <w:pStyle w:val="consplusnormal1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1A5D3D">
        <w:rPr>
          <w:sz w:val="28"/>
          <w:szCs w:val="28"/>
        </w:rPr>
        <w:t>- времени приема и выдачи документов;</w:t>
      </w:r>
    </w:p>
    <w:p w:rsidR="005C0F07" w:rsidRPr="001A5D3D" w:rsidRDefault="005C0F07" w:rsidP="005B0EFE">
      <w:pPr>
        <w:pStyle w:val="consplusnormal1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1A5D3D">
        <w:rPr>
          <w:sz w:val="28"/>
          <w:szCs w:val="28"/>
        </w:rPr>
        <w:t>- сроков рассмотрения представленных документов и принятых решений о переводе жилого помещения в нежилое помещение и нежилого помещения в жилое помещение.</w:t>
      </w:r>
    </w:p>
    <w:p w:rsidR="005C0F07" w:rsidRPr="001A5D3D" w:rsidRDefault="005C0F07" w:rsidP="005B0EF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A5D3D">
        <w:rPr>
          <w:sz w:val="28"/>
          <w:szCs w:val="28"/>
        </w:rPr>
        <w:t xml:space="preserve"> При ответах на телефонные звонки и устные обращения специалисты Д</w:t>
      </w:r>
      <w:r w:rsidRPr="001A5D3D">
        <w:rPr>
          <w:sz w:val="28"/>
          <w:szCs w:val="28"/>
        </w:rPr>
        <w:t>е</w:t>
      </w:r>
      <w:r w:rsidRPr="001A5D3D">
        <w:rPr>
          <w:sz w:val="28"/>
          <w:szCs w:val="28"/>
        </w:rPr>
        <w:t>партамента, ответственные за предоставление муниципальной услуги</w:t>
      </w:r>
      <w:r w:rsidRPr="001A5D3D">
        <w:rPr>
          <w:b/>
          <w:sz w:val="28"/>
          <w:szCs w:val="28"/>
        </w:rPr>
        <w:t xml:space="preserve">, </w:t>
      </w:r>
      <w:r w:rsidRPr="001A5D3D">
        <w:rPr>
          <w:sz w:val="28"/>
          <w:szCs w:val="28"/>
        </w:rPr>
        <w:t>подро</w:t>
      </w:r>
      <w:r w:rsidRPr="001A5D3D">
        <w:rPr>
          <w:sz w:val="28"/>
          <w:szCs w:val="28"/>
        </w:rPr>
        <w:t>б</w:t>
      </w:r>
      <w:r w:rsidRPr="001A5D3D">
        <w:rPr>
          <w:sz w:val="28"/>
          <w:szCs w:val="28"/>
        </w:rPr>
        <w:t>но, в вежливой (корректной) форме информируют заявителей по интересу</w:t>
      </w:r>
      <w:r w:rsidRPr="001A5D3D">
        <w:rPr>
          <w:sz w:val="28"/>
          <w:szCs w:val="28"/>
        </w:rPr>
        <w:t>ю</w:t>
      </w:r>
      <w:r w:rsidRPr="001A5D3D">
        <w:rPr>
          <w:sz w:val="28"/>
          <w:szCs w:val="28"/>
        </w:rPr>
        <w:t xml:space="preserve">щим их вопросам.  </w:t>
      </w:r>
    </w:p>
    <w:p w:rsidR="005C0F07" w:rsidRPr="001A5D3D" w:rsidRDefault="005C0F07" w:rsidP="005B0EFE">
      <w:pPr>
        <w:ind w:firstLine="540"/>
        <w:jc w:val="both"/>
        <w:rPr>
          <w:sz w:val="28"/>
          <w:szCs w:val="28"/>
        </w:rPr>
      </w:pPr>
      <w:r w:rsidRPr="001A5D3D">
        <w:rPr>
          <w:sz w:val="28"/>
          <w:szCs w:val="28"/>
        </w:rPr>
        <w:t>Письменные разъяснения по предоставлению муниципальной услуги ос</w:t>
      </w:r>
      <w:r w:rsidRPr="001A5D3D">
        <w:rPr>
          <w:sz w:val="28"/>
          <w:szCs w:val="28"/>
        </w:rPr>
        <w:t>у</w:t>
      </w:r>
      <w:r w:rsidRPr="001A5D3D">
        <w:rPr>
          <w:sz w:val="28"/>
          <w:szCs w:val="28"/>
        </w:rPr>
        <w:t>ществляются в порядке, установленном нормативными правовыми актами Ро</w:t>
      </w:r>
      <w:r w:rsidRPr="001A5D3D">
        <w:rPr>
          <w:sz w:val="28"/>
          <w:szCs w:val="28"/>
        </w:rPr>
        <w:t>с</w:t>
      </w:r>
      <w:r w:rsidRPr="001A5D3D">
        <w:rPr>
          <w:sz w:val="28"/>
          <w:szCs w:val="28"/>
        </w:rPr>
        <w:t>сийской Федерации, Ханты-Мансийского автономного округа – Югры, мун</w:t>
      </w:r>
      <w:r w:rsidRPr="001A5D3D">
        <w:rPr>
          <w:sz w:val="28"/>
          <w:szCs w:val="28"/>
        </w:rPr>
        <w:t>и</w:t>
      </w:r>
      <w:r w:rsidRPr="001A5D3D">
        <w:rPr>
          <w:sz w:val="28"/>
          <w:szCs w:val="28"/>
        </w:rPr>
        <w:t>ципальными правовыми актами города Нефтеюганска.</w:t>
      </w:r>
    </w:p>
    <w:p w:rsidR="005C0F07" w:rsidRPr="001A5D3D" w:rsidRDefault="005C0F07" w:rsidP="005B0EF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A5D3D">
        <w:rPr>
          <w:sz w:val="28"/>
          <w:szCs w:val="28"/>
        </w:rPr>
        <w:t>При ответах на письменные обращения заявителей специалисты Департ</w:t>
      </w:r>
      <w:r w:rsidRPr="001A5D3D">
        <w:rPr>
          <w:sz w:val="28"/>
          <w:szCs w:val="28"/>
        </w:rPr>
        <w:t>а</w:t>
      </w:r>
      <w:r w:rsidRPr="001A5D3D">
        <w:rPr>
          <w:sz w:val="28"/>
          <w:szCs w:val="28"/>
        </w:rPr>
        <w:t>мента обязаны:</w:t>
      </w:r>
    </w:p>
    <w:p w:rsidR="005C0F07" w:rsidRPr="001A5D3D" w:rsidRDefault="005C0F07" w:rsidP="005B0EF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A5D3D">
        <w:rPr>
          <w:sz w:val="28"/>
          <w:szCs w:val="28"/>
        </w:rPr>
        <w:t>- обеспечивать объективное, всестороннее и своевременное рассмотрение обращения, в случае необходимости – с участием заявителя, направившего о</w:t>
      </w:r>
      <w:r w:rsidRPr="001A5D3D">
        <w:rPr>
          <w:sz w:val="28"/>
          <w:szCs w:val="28"/>
        </w:rPr>
        <w:t>б</w:t>
      </w:r>
      <w:r w:rsidRPr="001A5D3D">
        <w:rPr>
          <w:sz w:val="28"/>
          <w:szCs w:val="28"/>
        </w:rPr>
        <w:t>ращение;</w:t>
      </w:r>
    </w:p>
    <w:p w:rsidR="005C0F07" w:rsidRPr="001A5D3D" w:rsidRDefault="005C0F07" w:rsidP="005B0EF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A5D3D">
        <w:rPr>
          <w:sz w:val="28"/>
          <w:szCs w:val="28"/>
        </w:rPr>
        <w:t>- запрашивать необходимые для рассмотрения обращения документы и м</w:t>
      </w:r>
      <w:r w:rsidRPr="001A5D3D">
        <w:rPr>
          <w:sz w:val="28"/>
          <w:szCs w:val="28"/>
        </w:rPr>
        <w:t>а</w:t>
      </w:r>
      <w:r w:rsidRPr="001A5D3D">
        <w:rPr>
          <w:sz w:val="28"/>
          <w:szCs w:val="28"/>
        </w:rPr>
        <w:t>териалы в других государственных органах, органах местного самоуправления и у иных должностных лиц;</w:t>
      </w:r>
    </w:p>
    <w:p w:rsidR="005C0F07" w:rsidRPr="001A5D3D" w:rsidRDefault="005C0F07" w:rsidP="005B0EF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A5D3D">
        <w:rPr>
          <w:sz w:val="28"/>
          <w:szCs w:val="28"/>
        </w:rPr>
        <w:t>- принимать меры, направленные на восстановление или защиту наруше</w:t>
      </w:r>
      <w:r w:rsidRPr="001A5D3D">
        <w:rPr>
          <w:sz w:val="28"/>
          <w:szCs w:val="28"/>
        </w:rPr>
        <w:t>н</w:t>
      </w:r>
      <w:r w:rsidRPr="001A5D3D">
        <w:rPr>
          <w:sz w:val="28"/>
          <w:szCs w:val="28"/>
        </w:rPr>
        <w:t>ных прав, свобод и законных интересов заявителя;</w:t>
      </w:r>
    </w:p>
    <w:p w:rsidR="005C0F07" w:rsidRPr="001A5D3D" w:rsidRDefault="005C0F07" w:rsidP="005B0EF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A5D3D">
        <w:rPr>
          <w:sz w:val="28"/>
          <w:szCs w:val="28"/>
        </w:rPr>
        <w:t>- давать письменный ответ по существу поставленных в обращении вопр</w:t>
      </w:r>
      <w:r w:rsidRPr="001A5D3D">
        <w:rPr>
          <w:sz w:val="28"/>
          <w:szCs w:val="28"/>
        </w:rPr>
        <w:t>о</w:t>
      </w:r>
      <w:r w:rsidRPr="001A5D3D">
        <w:rPr>
          <w:sz w:val="28"/>
          <w:szCs w:val="28"/>
        </w:rPr>
        <w:t>сов;</w:t>
      </w:r>
    </w:p>
    <w:p w:rsidR="005C0F07" w:rsidRPr="001A5D3D" w:rsidRDefault="005C0F07" w:rsidP="005B0EF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A5D3D">
        <w:rPr>
          <w:sz w:val="28"/>
          <w:szCs w:val="28"/>
        </w:rPr>
        <w:lastRenderedPageBreak/>
        <w:t>- уведомлять заявителя о направлении его обращения на рассмотрение в другой государственный орган, орган местного самоуправления или иному должностному лицу в соответствии с их компетенцией.</w:t>
      </w:r>
    </w:p>
    <w:p w:rsidR="005C0F07" w:rsidRPr="001A5D3D" w:rsidRDefault="005C0F07" w:rsidP="005B0EF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A5D3D">
        <w:rPr>
          <w:sz w:val="28"/>
          <w:szCs w:val="28"/>
        </w:rPr>
        <w:t xml:space="preserve">  Ответ на письменное обращение подписывается директором Департаме</w:t>
      </w:r>
      <w:r w:rsidRPr="001A5D3D">
        <w:rPr>
          <w:sz w:val="28"/>
          <w:szCs w:val="28"/>
        </w:rPr>
        <w:t>н</w:t>
      </w:r>
      <w:r w:rsidRPr="001A5D3D">
        <w:rPr>
          <w:sz w:val="28"/>
          <w:szCs w:val="28"/>
        </w:rPr>
        <w:t xml:space="preserve">та. </w:t>
      </w:r>
    </w:p>
    <w:p w:rsidR="005C0F07" w:rsidRPr="001A5D3D" w:rsidRDefault="005C0F07" w:rsidP="00422622">
      <w:pPr>
        <w:autoSpaceDE w:val="0"/>
        <w:autoSpaceDN w:val="0"/>
        <w:adjustRightInd w:val="0"/>
        <w:ind w:firstLine="540"/>
        <w:jc w:val="both"/>
      </w:pPr>
      <w:r w:rsidRPr="001A5D3D">
        <w:rPr>
          <w:sz w:val="28"/>
          <w:szCs w:val="28"/>
        </w:rPr>
        <w:t>Ответ на обращение заявителя по вопросам предоставления муниципал</w:t>
      </w:r>
      <w:r w:rsidRPr="001A5D3D">
        <w:rPr>
          <w:sz w:val="28"/>
          <w:szCs w:val="28"/>
        </w:rPr>
        <w:t>ь</w:t>
      </w:r>
      <w:r w:rsidRPr="001A5D3D">
        <w:rPr>
          <w:sz w:val="28"/>
          <w:szCs w:val="28"/>
        </w:rPr>
        <w:t>ной услуги направляется любым удобным для заявителя способом: на почтовый адрес заявителя, указанный в обращении, по электронной почте (в том числе при электронном запросе заявителей), факсом или иным способом, указанным в обращении заявителя по вопросам предоставления муниципальной услуги</w:t>
      </w:r>
      <w:r w:rsidRPr="001A5D3D">
        <w:rPr>
          <w:i/>
          <w:sz w:val="28"/>
          <w:szCs w:val="28"/>
        </w:rPr>
        <w:t>.</w:t>
      </w:r>
    </w:p>
    <w:p w:rsidR="005C0F07" w:rsidRDefault="005C0F07" w:rsidP="00833903">
      <w:pPr>
        <w:pStyle w:val="a7"/>
        <w:spacing w:before="0" w:after="0"/>
        <w:ind w:firstLine="720"/>
        <w:jc w:val="both"/>
        <w:rPr>
          <w:sz w:val="28"/>
          <w:szCs w:val="28"/>
        </w:rPr>
      </w:pPr>
    </w:p>
    <w:p w:rsidR="005C0F07" w:rsidRPr="00B6347B" w:rsidRDefault="005C0F07" w:rsidP="00833903">
      <w:pPr>
        <w:pStyle w:val="a7"/>
        <w:spacing w:before="0" w:after="0"/>
        <w:ind w:firstLine="720"/>
        <w:jc w:val="both"/>
        <w:rPr>
          <w:sz w:val="28"/>
          <w:szCs w:val="28"/>
        </w:rPr>
      </w:pPr>
      <w:r w:rsidRPr="00B6347B">
        <w:rPr>
          <w:sz w:val="28"/>
          <w:szCs w:val="28"/>
        </w:rPr>
        <w:t>2.Стандарт предоставления муниципальной услуги</w:t>
      </w:r>
    </w:p>
    <w:p w:rsidR="005C0F07" w:rsidRDefault="005C0F07" w:rsidP="00833903">
      <w:pPr>
        <w:pStyle w:val="a7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2.1.Наименование муниципальной услуги: «Принятие документов, а та</w:t>
      </w:r>
      <w:r>
        <w:rPr>
          <w:sz w:val="28"/>
          <w:szCs w:val="28"/>
        </w:rPr>
        <w:t>к</w:t>
      </w:r>
      <w:r>
        <w:rPr>
          <w:sz w:val="28"/>
          <w:szCs w:val="28"/>
        </w:rPr>
        <w:t>же выдача решений о переводе или об отказе в переводе жилого помещения в нежилое или нежилого помещения в жилое помещение».</w:t>
      </w:r>
    </w:p>
    <w:p w:rsidR="005C0F07" w:rsidRPr="001A5D3D" w:rsidRDefault="007567AA" w:rsidP="003C5DF4">
      <w:pPr>
        <w:pStyle w:val="a7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5C0F07" w:rsidRPr="001A5D3D">
        <w:rPr>
          <w:sz w:val="28"/>
          <w:szCs w:val="28"/>
        </w:rPr>
        <w:t>Муниципальную услугу «Принятие документов, а также выдача р</w:t>
      </w:r>
      <w:r w:rsidR="005C0F07" w:rsidRPr="001A5D3D">
        <w:rPr>
          <w:sz w:val="28"/>
          <w:szCs w:val="28"/>
        </w:rPr>
        <w:t>е</w:t>
      </w:r>
      <w:r w:rsidR="005C0F07" w:rsidRPr="001A5D3D">
        <w:rPr>
          <w:sz w:val="28"/>
          <w:szCs w:val="28"/>
        </w:rPr>
        <w:t>шений о переводе или об отказе в переводе жилого помещения в нежилое или нежилого помещения в жилое помещение» от имени органа местного сам</w:t>
      </w:r>
      <w:r w:rsidR="005C0F07" w:rsidRPr="001A5D3D">
        <w:rPr>
          <w:sz w:val="28"/>
          <w:szCs w:val="28"/>
        </w:rPr>
        <w:t>о</w:t>
      </w:r>
      <w:r w:rsidR="005C0F07" w:rsidRPr="001A5D3D">
        <w:rPr>
          <w:sz w:val="28"/>
          <w:szCs w:val="28"/>
        </w:rPr>
        <w:t>управления в пределах своей компетенции предоставляет департамент жили</w:t>
      </w:r>
      <w:r w:rsidR="005C0F07" w:rsidRPr="001A5D3D">
        <w:rPr>
          <w:sz w:val="28"/>
          <w:szCs w:val="28"/>
        </w:rPr>
        <w:t>щ</w:t>
      </w:r>
      <w:r w:rsidR="005C0F07" w:rsidRPr="001A5D3D">
        <w:rPr>
          <w:sz w:val="28"/>
          <w:szCs w:val="28"/>
        </w:rPr>
        <w:t xml:space="preserve">но-коммунального хозяйства администрации города Нефтеюганска. </w:t>
      </w:r>
    </w:p>
    <w:p w:rsidR="005C0F07" w:rsidRDefault="005C0F07" w:rsidP="000B682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Департамент </w:t>
      </w:r>
      <w:r w:rsidRPr="008E3197">
        <w:rPr>
          <w:sz w:val="28"/>
          <w:szCs w:val="28"/>
        </w:rPr>
        <w:t xml:space="preserve">не вправе требовать от </w:t>
      </w:r>
      <w:hyperlink w:anchor="sub_2003" w:history="1">
        <w:r w:rsidRPr="008E3197">
          <w:rPr>
            <w:sz w:val="28"/>
            <w:szCs w:val="28"/>
          </w:rPr>
          <w:t>заявителя</w:t>
        </w:r>
      </w:hyperlink>
      <w:bookmarkStart w:id="0" w:name="sub_71"/>
      <w:bookmarkEnd w:id="0"/>
      <w:r w:rsidRPr="008E3197">
        <w:rPr>
          <w:sz w:val="28"/>
          <w:szCs w:val="28"/>
        </w:rPr>
        <w:t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</w:t>
      </w:r>
      <w:r w:rsidRPr="008E3197">
        <w:rPr>
          <w:sz w:val="28"/>
          <w:szCs w:val="28"/>
        </w:rPr>
        <w:t>а</w:t>
      </w:r>
      <w:r w:rsidRPr="008E3197">
        <w:rPr>
          <w:sz w:val="28"/>
          <w:szCs w:val="28"/>
        </w:rPr>
        <w:t xml:space="preserve">моуправления, организации, за исключением получения услуг, включенных в перечни, указанные в </w:t>
      </w:r>
      <w:hyperlink w:anchor="sub_91" w:history="1">
        <w:r w:rsidRPr="008E3197">
          <w:rPr>
            <w:sz w:val="28"/>
            <w:szCs w:val="28"/>
          </w:rPr>
          <w:t>части 1 статьи 9</w:t>
        </w:r>
      </w:hyperlink>
      <w:r w:rsidRPr="008E3197">
        <w:rPr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услуг».</w:t>
      </w:r>
    </w:p>
    <w:p w:rsidR="005C0F07" w:rsidRPr="001A5D3D" w:rsidRDefault="005C0F07" w:rsidP="000B682E">
      <w:pPr>
        <w:ind w:firstLine="720"/>
        <w:jc w:val="both"/>
        <w:rPr>
          <w:sz w:val="28"/>
          <w:szCs w:val="28"/>
        </w:rPr>
      </w:pPr>
      <w:r w:rsidRPr="001A5D3D">
        <w:rPr>
          <w:sz w:val="28"/>
          <w:szCs w:val="28"/>
        </w:rPr>
        <w:t>Работу специалистов ответственных за предоставление муниципальной услуги, координирует и контролирует директор Департамента.</w:t>
      </w:r>
    </w:p>
    <w:p w:rsidR="005C0F07" w:rsidRPr="00E9336E" w:rsidRDefault="005C0F07" w:rsidP="00D22989">
      <w:pPr>
        <w:pStyle w:val="a7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Pr="00E9336E">
        <w:rPr>
          <w:sz w:val="28"/>
          <w:szCs w:val="28"/>
        </w:rPr>
        <w:t xml:space="preserve">Конечным результатом предоставления муниципальной услуги может являться: </w:t>
      </w:r>
    </w:p>
    <w:p w:rsidR="005C0F07" w:rsidRPr="00EC5EBF" w:rsidRDefault="005C0F07" w:rsidP="009D451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C5EBF">
        <w:rPr>
          <w:rFonts w:ascii="Times New Roman" w:hAnsi="Times New Roman" w:cs="Times New Roman"/>
          <w:sz w:val="28"/>
          <w:szCs w:val="28"/>
        </w:rPr>
        <w:t xml:space="preserve"> выдача уведомления о переводе (об отказе в переводе) жилого (нежилого) помещения в нежилое (жилое) помещение (далее уведомление о переводе(об отказе в переводе)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C5EBF">
        <w:rPr>
          <w:rFonts w:ascii="Times New Roman" w:hAnsi="Times New Roman" w:cs="Times New Roman"/>
          <w:sz w:val="28"/>
          <w:szCs w:val="28"/>
        </w:rPr>
        <w:t>;</w:t>
      </w:r>
    </w:p>
    <w:p w:rsidR="005C0F07" w:rsidRPr="00AB42E8" w:rsidRDefault="005C0F07" w:rsidP="009D451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5EBF">
        <w:rPr>
          <w:rFonts w:ascii="Times New Roman" w:hAnsi="Times New Roman" w:cs="Times New Roman"/>
          <w:sz w:val="28"/>
          <w:szCs w:val="28"/>
        </w:rPr>
        <w:t>- выдача</w:t>
      </w:r>
      <w:r>
        <w:rPr>
          <w:rFonts w:ascii="Times New Roman" w:hAnsi="Times New Roman" w:cs="Times New Roman"/>
          <w:sz w:val="28"/>
          <w:szCs w:val="28"/>
        </w:rPr>
        <w:t xml:space="preserve"> акта приё</w:t>
      </w:r>
      <w:r w:rsidRPr="00EC5EBF">
        <w:rPr>
          <w:rFonts w:ascii="Times New Roman" w:hAnsi="Times New Roman" w:cs="Times New Roman"/>
          <w:sz w:val="28"/>
          <w:szCs w:val="28"/>
        </w:rPr>
        <w:t xml:space="preserve">мочной комиссии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C5EBF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приёмке завершённых работ по</w:t>
      </w:r>
      <w:r w:rsidRPr="00EC5EBF">
        <w:rPr>
          <w:rFonts w:ascii="Times New Roman" w:hAnsi="Times New Roman" w:cs="Times New Roman"/>
          <w:sz w:val="28"/>
          <w:szCs w:val="28"/>
        </w:rPr>
        <w:t xml:space="preserve"> п</w:t>
      </w:r>
      <w:r w:rsidRPr="00EC5EBF">
        <w:rPr>
          <w:rFonts w:ascii="Times New Roman" w:hAnsi="Times New Roman" w:cs="Times New Roman"/>
          <w:sz w:val="28"/>
          <w:szCs w:val="28"/>
        </w:rPr>
        <w:t>е</w:t>
      </w:r>
      <w:r w:rsidRPr="00EC5EBF">
        <w:rPr>
          <w:rFonts w:ascii="Times New Roman" w:hAnsi="Times New Roman" w:cs="Times New Roman"/>
          <w:sz w:val="28"/>
          <w:szCs w:val="28"/>
        </w:rPr>
        <w:t>реустройств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C5EBF">
        <w:rPr>
          <w:rFonts w:ascii="Times New Roman" w:hAnsi="Times New Roman" w:cs="Times New Roman"/>
          <w:sz w:val="28"/>
          <w:szCs w:val="28"/>
        </w:rPr>
        <w:t xml:space="preserve"> и (или) перепланировки </w:t>
      </w:r>
      <w:r>
        <w:rPr>
          <w:rFonts w:ascii="Times New Roman" w:hAnsi="Times New Roman" w:cs="Times New Roman"/>
          <w:sz w:val="28"/>
          <w:szCs w:val="28"/>
        </w:rPr>
        <w:t>помещений, переводимых из жилых в нежилые (далее акт приё</w:t>
      </w:r>
      <w:r w:rsidRPr="00EC5EBF">
        <w:rPr>
          <w:rFonts w:ascii="Times New Roman" w:hAnsi="Times New Roman" w:cs="Times New Roman"/>
          <w:sz w:val="28"/>
          <w:szCs w:val="28"/>
        </w:rPr>
        <w:t>моч</w:t>
      </w:r>
      <w:r>
        <w:rPr>
          <w:rFonts w:ascii="Times New Roman" w:hAnsi="Times New Roman" w:cs="Times New Roman"/>
          <w:sz w:val="28"/>
          <w:szCs w:val="28"/>
        </w:rPr>
        <w:t>ной комиссии)</w:t>
      </w:r>
      <w:r w:rsidRPr="00EC5EBF">
        <w:rPr>
          <w:rFonts w:ascii="Times New Roman" w:hAnsi="Times New Roman" w:cs="Times New Roman"/>
          <w:sz w:val="28"/>
          <w:szCs w:val="28"/>
        </w:rPr>
        <w:t xml:space="preserve">, в случае, если переустройство и (или) перепланировка </w:t>
      </w:r>
      <w:r w:rsidRPr="00AB42E8">
        <w:rPr>
          <w:rFonts w:ascii="Times New Roman" w:hAnsi="Times New Roman" w:cs="Times New Roman"/>
          <w:sz w:val="28"/>
          <w:szCs w:val="28"/>
        </w:rPr>
        <w:t>требовались для обеспечения использования такого п</w:t>
      </w:r>
      <w:r w:rsidRPr="00AB42E8">
        <w:rPr>
          <w:rFonts w:ascii="Times New Roman" w:hAnsi="Times New Roman" w:cs="Times New Roman"/>
          <w:sz w:val="28"/>
          <w:szCs w:val="28"/>
        </w:rPr>
        <w:t>о</w:t>
      </w:r>
      <w:r w:rsidRPr="00AB42E8">
        <w:rPr>
          <w:rFonts w:ascii="Times New Roman" w:hAnsi="Times New Roman" w:cs="Times New Roman"/>
          <w:sz w:val="28"/>
          <w:szCs w:val="28"/>
        </w:rPr>
        <w:t>мещения в качестве нежилого помещения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0F07" w:rsidRPr="009D451E" w:rsidRDefault="005C0F07" w:rsidP="009D451E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451E">
        <w:rPr>
          <w:rStyle w:val="a8"/>
          <w:rFonts w:ascii="Times New Roman" w:hAnsi="Times New Roman"/>
          <w:b w:val="0"/>
          <w:sz w:val="28"/>
          <w:szCs w:val="28"/>
        </w:rPr>
        <w:t>2.4.Сроки предоставления муниципальной услуги.</w:t>
      </w:r>
    </w:p>
    <w:p w:rsidR="005C0F07" w:rsidRDefault="005C0F07" w:rsidP="001B636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374E">
        <w:rPr>
          <w:rStyle w:val="a8"/>
          <w:rFonts w:ascii="Times New Roman" w:hAnsi="Times New Roman"/>
          <w:b w:val="0"/>
          <w:sz w:val="28"/>
          <w:szCs w:val="28"/>
        </w:rPr>
        <w:t>2.4.1</w:t>
      </w:r>
      <w:r w:rsidR="007567A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 не дол</w:t>
      </w:r>
      <w:r w:rsidRPr="00EC5EBF">
        <w:rPr>
          <w:rFonts w:ascii="Times New Roman" w:hAnsi="Times New Roman" w:cs="Times New Roman"/>
          <w:sz w:val="28"/>
          <w:szCs w:val="28"/>
        </w:rPr>
        <w:t>жен превышать сорок пять кален</w:t>
      </w:r>
      <w:r>
        <w:rPr>
          <w:rFonts w:ascii="Times New Roman" w:hAnsi="Times New Roman" w:cs="Times New Roman"/>
          <w:sz w:val="28"/>
          <w:szCs w:val="28"/>
        </w:rPr>
        <w:t>дарных дней, со дня подачи заявления о переводе жилого (н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жилого) помещения в нежилое (жилое) (далее – заявления) заявителем в Депа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тамент</w:t>
      </w:r>
      <w:r w:rsidRPr="00EC5EBF">
        <w:rPr>
          <w:rFonts w:ascii="Times New Roman" w:hAnsi="Times New Roman" w:cs="Times New Roman"/>
          <w:sz w:val="28"/>
          <w:szCs w:val="28"/>
        </w:rPr>
        <w:t xml:space="preserve"> и до</w:t>
      </w:r>
      <w:r>
        <w:rPr>
          <w:rFonts w:ascii="Times New Roman" w:hAnsi="Times New Roman" w:cs="Times New Roman"/>
          <w:sz w:val="28"/>
          <w:szCs w:val="28"/>
        </w:rPr>
        <w:t xml:space="preserve"> датыпринятия Департаментом соответствующего решения.</w:t>
      </w:r>
    </w:p>
    <w:p w:rsidR="005C0F07" w:rsidRPr="0035618A" w:rsidRDefault="005C0F07" w:rsidP="000E2D92">
      <w:pPr>
        <w:ind w:firstLine="540"/>
        <w:jc w:val="both"/>
        <w:rPr>
          <w:sz w:val="28"/>
          <w:szCs w:val="28"/>
        </w:rPr>
      </w:pPr>
      <w:r w:rsidRPr="0035618A">
        <w:rPr>
          <w:sz w:val="28"/>
          <w:szCs w:val="28"/>
        </w:rPr>
        <w:lastRenderedPageBreak/>
        <w:t>2.4.2.Датой поступления заявления о переводе помещения, является дата его ре</w:t>
      </w:r>
      <w:r>
        <w:rPr>
          <w:sz w:val="28"/>
          <w:szCs w:val="28"/>
        </w:rPr>
        <w:t xml:space="preserve">гистрации </w:t>
      </w:r>
      <w:r w:rsidRPr="001B370F">
        <w:rPr>
          <w:sz w:val="28"/>
          <w:szCs w:val="28"/>
        </w:rPr>
        <w:t xml:space="preserve">специалистом </w:t>
      </w:r>
      <w:r>
        <w:rPr>
          <w:sz w:val="28"/>
          <w:szCs w:val="28"/>
        </w:rPr>
        <w:t>Департамента, ответственным за предоставл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 муниципальнойуслуги</w:t>
      </w:r>
      <w:r w:rsidRPr="0035618A">
        <w:rPr>
          <w:sz w:val="28"/>
          <w:szCs w:val="28"/>
        </w:rPr>
        <w:t xml:space="preserve">. </w:t>
      </w:r>
    </w:p>
    <w:p w:rsidR="005C0F07" w:rsidRPr="00EC5EBF" w:rsidRDefault="005C0F07" w:rsidP="00A163F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2.4.3</w:t>
      </w:r>
      <w:r w:rsidR="007567AA">
        <w:rPr>
          <w:rFonts w:ascii="Times New Roman" w:hAnsi="Times New Roman" w:cs="Times New Roman"/>
          <w:sz w:val="28"/>
          <w:szCs w:val="28"/>
        </w:rPr>
        <w:t>.</w:t>
      </w:r>
      <w:r w:rsidRPr="00EC5EBF">
        <w:rPr>
          <w:rFonts w:ascii="Times New Roman" w:hAnsi="Times New Roman" w:cs="Times New Roman"/>
          <w:sz w:val="28"/>
          <w:szCs w:val="28"/>
        </w:rPr>
        <w:t xml:space="preserve">Максимальный срок приема заявления и </w:t>
      </w:r>
      <w:r>
        <w:rPr>
          <w:rFonts w:ascii="Times New Roman" w:hAnsi="Times New Roman" w:cs="Times New Roman"/>
          <w:sz w:val="28"/>
          <w:szCs w:val="28"/>
        </w:rPr>
        <w:t xml:space="preserve">иных представленных </w:t>
      </w:r>
      <w:r w:rsidRPr="00EC5EBF">
        <w:rPr>
          <w:rFonts w:ascii="Times New Roman" w:hAnsi="Times New Roman" w:cs="Times New Roman"/>
          <w:sz w:val="28"/>
          <w:szCs w:val="28"/>
        </w:rPr>
        <w:t>док</w:t>
      </w:r>
      <w:r w:rsidRPr="00EC5EBF">
        <w:rPr>
          <w:rFonts w:ascii="Times New Roman" w:hAnsi="Times New Roman" w:cs="Times New Roman"/>
          <w:sz w:val="28"/>
          <w:szCs w:val="28"/>
        </w:rPr>
        <w:t>у</w:t>
      </w:r>
      <w:r w:rsidRPr="00EC5EBF">
        <w:rPr>
          <w:rFonts w:ascii="Times New Roman" w:hAnsi="Times New Roman" w:cs="Times New Roman"/>
          <w:sz w:val="28"/>
          <w:szCs w:val="28"/>
        </w:rPr>
        <w:t>ментов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E5BAC">
        <w:rPr>
          <w:rFonts w:ascii="Times New Roman" w:hAnsi="Times New Roman" w:cs="Times New Roman"/>
          <w:sz w:val="28"/>
          <w:szCs w:val="28"/>
        </w:rPr>
        <w:t>а также сверка их с  подлинниками</w:t>
      </w:r>
      <w:r>
        <w:rPr>
          <w:rFonts w:ascii="Times New Roman" w:hAnsi="Times New Roman" w:cs="Times New Roman"/>
          <w:sz w:val="28"/>
          <w:szCs w:val="28"/>
        </w:rPr>
        <w:t>составляет 25 минут.</w:t>
      </w:r>
    </w:p>
    <w:p w:rsidR="005C0F07" w:rsidRDefault="005C0F07" w:rsidP="00A163F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2.4.4</w:t>
      </w:r>
      <w:r w:rsidR="007567AA">
        <w:rPr>
          <w:sz w:val="28"/>
          <w:szCs w:val="28"/>
        </w:rPr>
        <w:t>.</w:t>
      </w:r>
      <w:r>
        <w:rPr>
          <w:sz w:val="28"/>
          <w:szCs w:val="28"/>
        </w:rPr>
        <w:t>Заявление о переводе, послепроверки</w:t>
      </w:r>
      <w:r w:rsidRPr="001B370F">
        <w:rPr>
          <w:sz w:val="28"/>
          <w:szCs w:val="28"/>
        </w:rPr>
        <w:t xml:space="preserve"> специалистом </w:t>
      </w:r>
      <w:r>
        <w:rPr>
          <w:sz w:val="28"/>
          <w:szCs w:val="28"/>
        </w:rPr>
        <w:t xml:space="preserve">Департамента, ответственным за предоставление муниципальнойуслуги </w:t>
      </w:r>
      <w:r w:rsidRPr="001B370F">
        <w:rPr>
          <w:sz w:val="28"/>
          <w:szCs w:val="28"/>
        </w:rPr>
        <w:t>представленных за</w:t>
      </w:r>
      <w:r w:rsidRPr="001B370F">
        <w:rPr>
          <w:sz w:val="28"/>
          <w:szCs w:val="28"/>
        </w:rPr>
        <w:t>я</w:t>
      </w:r>
      <w:r w:rsidRPr="001B370F">
        <w:rPr>
          <w:sz w:val="28"/>
          <w:szCs w:val="28"/>
        </w:rPr>
        <w:t>вителем документов</w:t>
      </w:r>
      <w:r w:rsidRPr="00E937BD">
        <w:rPr>
          <w:sz w:val="28"/>
          <w:szCs w:val="28"/>
        </w:rPr>
        <w:t xml:space="preserve">подлежит обязательной регистрации в </w:t>
      </w:r>
      <w:r>
        <w:rPr>
          <w:sz w:val="28"/>
          <w:szCs w:val="28"/>
        </w:rPr>
        <w:t>день обращения в Департамент в течение 7 минут.</w:t>
      </w:r>
    </w:p>
    <w:p w:rsidR="005C0F07" w:rsidRDefault="007567AA" w:rsidP="002F52A6">
      <w:pPr>
        <w:ind w:firstLine="540"/>
        <w:jc w:val="both"/>
      </w:pPr>
      <w:r>
        <w:rPr>
          <w:sz w:val="28"/>
          <w:szCs w:val="28"/>
        </w:rPr>
        <w:t>2.4.5.</w:t>
      </w:r>
      <w:r w:rsidR="005C0F07">
        <w:rPr>
          <w:sz w:val="28"/>
          <w:szCs w:val="28"/>
        </w:rPr>
        <w:t>В</w:t>
      </w:r>
      <w:r w:rsidR="005C0F07" w:rsidRPr="00DE5BAC">
        <w:rPr>
          <w:sz w:val="28"/>
          <w:szCs w:val="28"/>
        </w:rPr>
        <w:t>ыдача расписки в получении документов</w:t>
      </w:r>
      <w:r w:rsidR="005C0F07">
        <w:rPr>
          <w:sz w:val="28"/>
          <w:szCs w:val="28"/>
        </w:rPr>
        <w:t xml:space="preserve">, осуществляется </w:t>
      </w:r>
      <w:r w:rsidR="005C0F07" w:rsidRPr="001B370F">
        <w:rPr>
          <w:sz w:val="28"/>
          <w:szCs w:val="28"/>
        </w:rPr>
        <w:t>специал</w:t>
      </w:r>
      <w:r w:rsidR="005C0F07" w:rsidRPr="001B370F">
        <w:rPr>
          <w:sz w:val="28"/>
          <w:szCs w:val="28"/>
        </w:rPr>
        <w:t>и</w:t>
      </w:r>
      <w:r w:rsidR="005C0F07" w:rsidRPr="001B370F">
        <w:rPr>
          <w:sz w:val="28"/>
          <w:szCs w:val="28"/>
        </w:rPr>
        <w:t xml:space="preserve">стом </w:t>
      </w:r>
      <w:r w:rsidR="005C0F07">
        <w:rPr>
          <w:sz w:val="28"/>
          <w:szCs w:val="28"/>
        </w:rPr>
        <w:t xml:space="preserve">Департамента, ответственным за предоставление муниципальнойуслугив течение </w:t>
      </w:r>
      <w:r w:rsidR="005C0F07" w:rsidRPr="00DE5BAC">
        <w:rPr>
          <w:sz w:val="28"/>
          <w:szCs w:val="28"/>
        </w:rPr>
        <w:t>1</w:t>
      </w:r>
      <w:r w:rsidR="005C0F07">
        <w:rPr>
          <w:sz w:val="28"/>
          <w:szCs w:val="28"/>
        </w:rPr>
        <w:t>5</w:t>
      </w:r>
      <w:r w:rsidR="005C0F07" w:rsidRPr="00DE5BAC">
        <w:rPr>
          <w:sz w:val="28"/>
          <w:szCs w:val="28"/>
        </w:rPr>
        <w:t xml:space="preserve"> ми</w:t>
      </w:r>
      <w:r w:rsidR="005C0F07">
        <w:rPr>
          <w:sz w:val="28"/>
          <w:szCs w:val="28"/>
        </w:rPr>
        <w:t>нут.</w:t>
      </w:r>
    </w:p>
    <w:p w:rsidR="005C0F07" w:rsidRPr="001B370F" w:rsidRDefault="007567AA" w:rsidP="00A163F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2.4.6.</w:t>
      </w:r>
      <w:r w:rsidR="005C0F07" w:rsidRPr="000252EF">
        <w:rPr>
          <w:sz w:val="28"/>
          <w:szCs w:val="28"/>
        </w:rPr>
        <w:t>Передача заявления и документов  на рассмотрение</w:t>
      </w:r>
      <w:r w:rsidR="005C0F07" w:rsidRPr="001B370F">
        <w:rPr>
          <w:sz w:val="28"/>
          <w:szCs w:val="28"/>
        </w:rPr>
        <w:t>комиссии по пер</w:t>
      </w:r>
      <w:r w:rsidR="005C0F07" w:rsidRPr="001B370F">
        <w:rPr>
          <w:sz w:val="28"/>
          <w:szCs w:val="28"/>
        </w:rPr>
        <w:t>е</w:t>
      </w:r>
      <w:r w:rsidR="005C0F07" w:rsidRPr="001B370F">
        <w:rPr>
          <w:sz w:val="28"/>
          <w:szCs w:val="28"/>
        </w:rPr>
        <w:t>воду жилых помещений в нежилые и нежилых помещений в жилые</w:t>
      </w:r>
      <w:r w:rsidR="005C0F07">
        <w:rPr>
          <w:sz w:val="28"/>
          <w:szCs w:val="28"/>
        </w:rPr>
        <w:t xml:space="preserve">, </w:t>
      </w:r>
      <w:r w:rsidR="005C0F07" w:rsidRPr="003868C9">
        <w:rPr>
          <w:sz w:val="28"/>
          <w:szCs w:val="28"/>
        </w:rPr>
        <w:t>утве</w:t>
      </w:r>
      <w:r w:rsidR="005C0F07" w:rsidRPr="003868C9">
        <w:rPr>
          <w:sz w:val="28"/>
          <w:szCs w:val="28"/>
        </w:rPr>
        <w:t>р</w:t>
      </w:r>
      <w:r>
        <w:rPr>
          <w:sz w:val="28"/>
          <w:szCs w:val="28"/>
        </w:rPr>
        <w:t>ждё</w:t>
      </w:r>
      <w:r w:rsidR="005C0F07" w:rsidRPr="003868C9">
        <w:rPr>
          <w:sz w:val="28"/>
          <w:szCs w:val="28"/>
        </w:rPr>
        <w:t>нной распоряжением главы города от 26.01.2009 № 19-р «Об утверждении состава комиссии по переводу жилых помещений в нежилые и нежилых пом</w:t>
      </w:r>
      <w:r w:rsidR="005C0F07" w:rsidRPr="003868C9">
        <w:rPr>
          <w:sz w:val="28"/>
          <w:szCs w:val="28"/>
        </w:rPr>
        <w:t>е</w:t>
      </w:r>
      <w:r w:rsidR="005C0F07" w:rsidRPr="003868C9">
        <w:rPr>
          <w:sz w:val="28"/>
          <w:szCs w:val="28"/>
        </w:rPr>
        <w:t>щений в жилые» (в редакции от 17.09.2010 № 499-р</w:t>
      </w:r>
      <w:r w:rsidR="005C0F07">
        <w:rPr>
          <w:sz w:val="28"/>
          <w:szCs w:val="28"/>
        </w:rPr>
        <w:t xml:space="preserve">) </w:t>
      </w:r>
      <w:r w:rsidR="005C0F07" w:rsidRPr="001B370F">
        <w:rPr>
          <w:sz w:val="28"/>
          <w:szCs w:val="28"/>
        </w:rPr>
        <w:t>(далее – комис</w:t>
      </w:r>
      <w:r w:rsidR="005C0F07">
        <w:rPr>
          <w:sz w:val="28"/>
          <w:szCs w:val="28"/>
        </w:rPr>
        <w:t>сия) и орг</w:t>
      </w:r>
      <w:r w:rsidR="005C0F07">
        <w:rPr>
          <w:sz w:val="28"/>
          <w:szCs w:val="28"/>
        </w:rPr>
        <w:t>а</w:t>
      </w:r>
      <w:r w:rsidR="005C0F07">
        <w:rPr>
          <w:sz w:val="28"/>
          <w:szCs w:val="28"/>
        </w:rPr>
        <w:t xml:space="preserve">низация работыкомиссии </w:t>
      </w:r>
      <w:r w:rsidR="005C0F07" w:rsidRPr="001B370F">
        <w:rPr>
          <w:sz w:val="28"/>
          <w:szCs w:val="28"/>
        </w:rPr>
        <w:t>с целью рассмотрения заявления и иных предста</w:t>
      </w:r>
      <w:r w:rsidR="005C0F07" w:rsidRPr="001B370F">
        <w:rPr>
          <w:sz w:val="28"/>
          <w:szCs w:val="28"/>
        </w:rPr>
        <w:t>в</w:t>
      </w:r>
      <w:r w:rsidR="005C0F07" w:rsidRPr="001B370F">
        <w:rPr>
          <w:sz w:val="28"/>
          <w:szCs w:val="28"/>
        </w:rPr>
        <w:t xml:space="preserve">ленных документов, </w:t>
      </w:r>
      <w:r w:rsidR="005C0F07">
        <w:rPr>
          <w:sz w:val="28"/>
          <w:szCs w:val="28"/>
        </w:rPr>
        <w:t xml:space="preserve">осуществляетсясекретарём комиссии - </w:t>
      </w:r>
      <w:r w:rsidR="005C0F07" w:rsidRPr="001B370F">
        <w:rPr>
          <w:sz w:val="28"/>
          <w:szCs w:val="28"/>
        </w:rPr>
        <w:t xml:space="preserve">специалистом </w:t>
      </w:r>
      <w:r w:rsidR="005C0F07">
        <w:rPr>
          <w:sz w:val="28"/>
          <w:szCs w:val="28"/>
        </w:rPr>
        <w:t>Д</w:t>
      </w:r>
      <w:r w:rsidR="005C0F07">
        <w:rPr>
          <w:sz w:val="28"/>
          <w:szCs w:val="28"/>
        </w:rPr>
        <w:t>е</w:t>
      </w:r>
      <w:r w:rsidR="005C0F07">
        <w:rPr>
          <w:sz w:val="28"/>
          <w:szCs w:val="28"/>
        </w:rPr>
        <w:t xml:space="preserve">партамента, ответственным за предоставление муниципальной услуги </w:t>
      </w:r>
      <w:r w:rsidR="005C0F07" w:rsidRPr="001B370F">
        <w:rPr>
          <w:sz w:val="28"/>
          <w:szCs w:val="28"/>
        </w:rPr>
        <w:t xml:space="preserve">в течение десяти календарных дней с момента регистрации </w:t>
      </w:r>
      <w:r w:rsidR="005C0F07">
        <w:rPr>
          <w:sz w:val="28"/>
          <w:szCs w:val="28"/>
        </w:rPr>
        <w:t xml:space="preserve">в Департаменте </w:t>
      </w:r>
      <w:r w:rsidR="005C0F07" w:rsidRPr="001B370F">
        <w:rPr>
          <w:sz w:val="28"/>
          <w:szCs w:val="28"/>
        </w:rPr>
        <w:t>поступившего заяв</w:t>
      </w:r>
      <w:r w:rsidR="005C0F07">
        <w:rPr>
          <w:sz w:val="28"/>
          <w:szCs w:val="28"/>
        </w:rPr>
        <w:t>ления.</w:t>
      </w:r>
    </w:p>
    <w:p w:rsidR="005C0F07" w:rsidRPr="006452FB" w:rsidRDefault="005C0F07" w:rsidP="0008509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2FB">
        <w:rPr>
          <w:rFonts w:ascii="Times New Roman" w:hAnsi="Times New Roman" w:cs="Times New Roman"/>
          <w:sz w:val="28"/>
          <w:szCs w:val="28"/>
        </w:rPr>
        <w:t>2.4.7.Подготовка проекта постановления администрации города о переводе (об отказе в переводе) жилого (нежилого) помещения</w:t>
      </w:r>
      <w:r>
        <w:rPr>
          <w:rFonts w:ascii="Times New Roman" w:hAnsi="Times New Roman" w:cs="Times New Roman"/>
          <w:sz w:val="28"/>
          <w:szCs w:val="28"/>
        </w:rPr>
        <w:t xml:space="preserve"> в нежилое (жилое) и его согласова</w:t>
      </w:r>
      <w:r w:rsidRPr="006452FB">
        <w:rPr>
          <w:rFonts w:ascii="Times New Roman" w:hAnsi="Times New Roman" w:cs="Times New Roman"/>
          <w:sz w:val="28"/>
          <w:szCs w:val="28"/>
        </w:rPr>
        <w:t>ние осуществляется специалистом Департамента ответственным за предоставление муниципальной услуги</w:t>
      </w:r>
      <w:r w:rsidRPr="006452FB">
        <w:rPr>
          <w:sz w:val="28"/>
          <w:szCs w:val="28"/>
        </w:rPr>
        <w:t>,</w:t>
      </w:r>
      <w:r w:rsidRPr="006452FB">
        <w:rPr>
          <w:rFonts w:ascii="Times New Roman" w:hAnsi="Times New Roman" w:cs="Times New Roman"/>
          <w:sz w:val="28"/>
          <w:szCs w:val="28"/>
        </w:rPr>
        <w:t xml:space="preserve"> в течение десяти календарных дней с момента принятия соответствующего решения.</w:t>
      </w:r>
    </w:p>
    <w:p w:rsidR="005C0F07" w:rsidRPr="006452FB" w:rsidRDefault="005C0F07" w:rsidP="002F52A6">
      <w:pPr>
        <w:ind w:firstLine="540"/>
        <w:jc w:val="both"/>
        <w:rPr>
          <w:sz w:val="28"/>
          <w:szCs w:val="28"/>
        </w:rPr>
      </w:pPr>
      <w:r w:rsidRPr="006452FB">
        <w:rPr>
          <w:sz w:val="28"/>
          <w:szCs w:val="28"/>
        </w:rPr>
        <w:t>2.4.8.Датой принятия решения о переводе (об отказе в переводе) помещ</w:t>
      </w:r>
      <w:r w:rsidRPr="006452FB">
        <w:rPr>
          <w:sz w:val="28"/>
          <w:szCs w:val="28"/>
        </w:rPr>
        <w:t>е</w:t>
      </w:r>
      <w:r w:rsidRPr="006452FB">
        <w:rPr>
          <w:sz w:val="28"/>
          <w:szCs w:val="28"/>
        </w:rPr>
        <w:t>ния является дата регистрации постановления администрации города о перев</w:t>
      </w:r>
      <w:r w:rsidRPr="006452FB">
        <w:rPr>
          <w:sz w:val="28"/>
          <w:szCs w:val="28"/>
        </w:rPr>
        <w:t>о</w:t>
      </w:r>
      <w:r w:rsidRPr="006452FB">
        <w:rPr>
          <w:sz w:val="28"/>
          <w:szCs w:val="28"/>
        </w:rPr>
        <w:t>де (об отказе в переводе) помещения канцелярией администрации города.</w:t>
      </w:r>
    </w:p>
    <w:p w:rsidR="005C0F07" w:rsidRDefault="005C0F07" w:rsidP="007D4E1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2B52">
        <w:rPr>
          <w:rFonts w:ascii="Times New Roman" w:hAnsi="Times New Roman" w:cs="Times New Roman"/>
          <w:sz w:val="28"/>
          <w:szCs w:val="28"/>
        </w:rPr>
        <w:t>2.4.</w:t>
      </w:r>
      <w:r>
        <w:rPr>
          <w:rFonts w:ascii="Times New Roman" w:hAnsi="Times New Roman" w:cs="Times New Roman"/>
          <w:sz w:val="28"/>
          <w:szCs w:val="28"/>
        </w:rPr>
        <w:t>9</w:t>
      </w:r>
      <w:r w:rsidR="007567AA">
        <w:rPr>
          <w:rFonts w:ascii="Times New Roman" w:hAnsi="Times New Roman" w:cs="Times New Roman"/>
          <w:sz w:val="28"/>
          <w:szCs w:val="28"/>
        </w:rPr>
        <w:t>.</w:t>
      </w:r>
      <w:r w:rsidRPr="00DD2B52">
        <w:rPr>
          <w:rFonts w:ascii="Times New Roman" w:hAnsi="Times New Roman" w:cs="Times New Roman"/>
          <w:sz w:val="28"/>
          <w:szCs w:val="28"/>
        </w:rPr>
        <w:t>Подготовка, выдача или направление</w:t>
      </w:r>
      <w:r>
        <w:rPr>
          <w:rFonts w:ascii="Times New Roman" w:hAnsi="Times New Roman" w:cs="Times New Roman"/>
          <w:sz w:val="28"/>
          <w:szCs w:val="28"/>
        </w:rPr>
        <w:t xml:space="preserve"> по адресу указанному в заявл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нии,заявителю документа подтверждающего принятие решения(далее – ув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домления) </w:t>
      </w:r>
      <w:r w:rsidRPr="00DD2B52">
        <w:rPr>
          <w:rFonts w:ascii="Times New Roman" w:hAnsi="Times New Roman" w:cs="Times New Roman"/>
          <w:sz w:val="28"/>
          <w:szCs w:val="28"/>
        </w:rPr>
        <w:t>о переводе (отказе в переводе) жилого (нежилого) помещения в н</w:t>
      </w:r>
      <w:r w:rsidRPr="00DD2B52">
        <w:rPr>
          <w:rFonts w:ascii="Times New Roman" w:hAnsi="Times New Roman" w:cs="Times New Roman"/>
          <w:sz w:val="28"/>
          <w:szCs w:val="28"/>
        </w:rPr>
        <w:t>е</w:t>
      </w:r>
      <w:r w:rsidRPr="00DD2B52">
        <w:rPr>
          <w:rFonts w:ascii="Times New Roman" w:hAnsi="Times New Roman" w:cs="Times New Roman"/>
          <w:sz w:val="28"/>
          <w:szCs w:val="28"/>
        </w:rPr>
        <w:t xml:space="preserve">жилое (жилое), </w:t>
      </w:r>
      <w:r>
        <w:rPr>
          <w:rFonts w:ascii="Times New Roman" w:hAnsi="Times New Roman" w:cs="Times New Roman"/>
          <w:sz w:val="28"/>
          <w:szCs w:val="28"/>
        </w:rPr>
        <w:t>подписанного лицом ответственным за принятие данного реш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ния, </w:t>
      </w:r>
      <w:r w:rsidRPr="00DD2B52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Pr="002F52A6">
        <w:rPr>
          <w:rFonts w:ascii="Times New Roman" w:hAnsi="Times New Roman" w:cs="Times New Roman"/>
          <w:sz w:val="28"/>
          <w:szCs w:val="28"/>
        </w:rPr>
        <w:t>специалистом Департамента, ответственным за предоста</w:t>
      </w:r>
      <w:r w:rsidRPr="002F52A6">
        <w:rPr>
          <w:rFonts w:ascii="Times New Roman" w:hAnsi="Times New Roman" w:cs="Times New Roman"/>
          <w:sz w:val="28"/>
          <w:szCs w:val="28"/>
        </w:rPr>
        <w:t>в</w:t>
      </w:r>
      <w:r w:rsidRPr="002F52A6">
        <w:rPr>
          <w:rFonts w:ascii="Times New Roman" w:hAnsi="Times New Roman" w:cs="Times New Roman"/>
          <w:sz w:val="28"/>
          <w:szCs w:val="28"/>
        </w:rPr>
        <w:t>ление муниципальной услуги</w:t>
      </w:r>
      <w:r w:rsidRPr="00DD2B52">
        <w:rPr>
          <w:rFonts w:ascii="Times New Roman" w:hAnsi="Times New Roman" w:cs="Times New Roman"/>
          <w:sz w:val="28"/>
          <w:szCs w:val="28"/>
        </w:rPr>
        <w:t>не позднее чем через три рабочих дня со дня пр</w:t>
      </w:r>
      <w:r w:rsidRPr="00DD2B52">
        <w:rPr>
          <w:rFonts w:ascii="Times New Roman" w:hAnsi="Times New Roman" w:cs="Times New Roman"/>
          <w:sz w:val="28"/>
          <w:szCs w:val="28"/>
        </w:rPr>
        <w:t>и</w:t>
      </w:r>
      <w:r w:rsidRPr="00DD2B52">
        <w:rPr>
          <w:rFonts w:ascii="Times New Roman" w:hAnsi="Times New Roman" w:cs="Times New Roman"/>
          <w:sz w:val="28"/>
          <w:szCs w:val="28"/>
        </w:rPr>
        <w:t>нятия  ре</w:t>
      </w:r>
      <w:r>
        <w:rPr>
          <w:rFonts w:ascii="Times New Roman" w:hAnsi="Times New Roman" w:cs="Times New Roman"/>
          <w:sz w:val="28"/>
          <w:szCs w:val="28"/>
        </w:rPr>
        <w:t>шения</w:t>
      </w:r>
      <w:r w:rsidRPr="00DD2B52">
        <w:rPr>
          <w:rFonts w:ascii="Times New Roman" w:hAnsi="Times New Roman" w:cs="Times New Roman"/>
          <w:sz w:val="28"/>
          <w:szCs w:val="28"/>
        </w:rPr>
        <w:t>.</w:t>
      </w:r>
    </w:p>
    <w:p w:rsidR="005C0F07" w:rsidRDefault="005C0F07" w:rsidP="006A0A2C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415AAC">
        <w:rPr>
          <w:sz w:val="28"/>
          <w:szCs w:val="28"/>
        </w:rPr>
        <w:t>Одновременно с выдачей или направлением заявителю по адресу, указа</w:t>
      </w:r>
      <w:r w:rsidRPr="00415AAC">
        <w:rPr>
          <w:sz w:val="28"/>
          <w:szCs w:val="28"/>
        </w:rPr>
        <w:t>н</w:t>
      </w:r>
      <w:r w:rsidRPr="00415AAC">
        <w:rPr>
          <w:sz w:val="28"/>
          <w:szCs w:val="28"/>
        </w:rPr>
        <w:t>ному заявителем, уведомления  о переводе жилых помещений в нежилые п</w:t>
      </w:r>
      <w:r w:rsidRPr="00415AAC">
        <w:rPr>
          <w:sz w:val="28"/>
          <w:szCs w:val="28"/>
        </w:rPr>
        <w:t>о</w:t>
      </w:r>
      <w:r w:rsidRPr="00415AAC">
        <w:rPr>
          <w:sz w:val="28"/>
          <w:szCs w:val="28"/>
        </w:rPr>
        <w:t>мещения и нежилых помещений в жилые помещения информируются о прин</w:t>
      </w:r>
      <w:r w:rsidRPr="00415AAC">
        <w:rPr>
          <w:sz w:val="28"/>
          <w:szCs w:val="28"/>
        </w:rPr>
        <w:t>я</w:t>
      </w:r>
      <w:r w:rsidRPr="00415AAC">
        <w:rPr>
          <w:sz w:val="28"/>
          <w:szCs w:val="28"/>
        </w:rPr>
        <w:t>тии указанного решения собственники помещений, примыкающих к помещ</w:t>
      </w:r>
      <w:r w:rsidRPr="00415AAC">
        <w:rPr>
          <w:sz w:val="28"/>
          <w:szCs w:val="28"/>
        </w:rPr>
        <w:t>е</w:t>
      </w:r>
      <w:r w:rsidRPr="00415AAC">
        <w:rPr>
          <w:sz w:val="28"/>
          <w:szCs w:val="28"/>
        </w:rPr>
        <w:t>нию, в отношении которого принято указанное решение.</w:t>
      </w:r>
    </w:p>
    <w:p w:rsidR="005C0F07" w:rsidRDefault="005C0F07" w:rsidP="00B252E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2.4.10.Срок рассмотрения заявленияо приёмке завершённых работ по</w:t>
      </w:r>
      <w:r w:rsidRPr="00EC5EBF">
        <w:rPr>
          <w:sz w:val="28"/>
          <w:szCs w:val="28"/>
        </w:rPr>
        <w:t xml:space="preserve"> п</w:t>
      </w:r>
      <w:r w:rsidRPr="00EC5EBF">
        <w:rPr>
          <w:sz w:val="28"/>
          <w:szCs w:val="28"/>
        </w:rPr>
        <w:t>е</w:t>
      </w:r>
      <w:r w:rsidRPr="00EC5EBF">
        <w:rPr>
          <w:sz w:val="28"/>
          <w:szCs w:val="28"/>
        </w:rPr>
        <w:t>реустройств</w:t>
      </w:r>
      <w:r>
        <w:rPr>
          <w:sz w:val="28"/>
          <w:szCs w:val="28"/>
        </w:rPr>
        <w:t>у</w:t>
      </w:r>
      <w:r w:rsidRPr="00EC5EBF">
        <w:rPr>
          <w:sz w:val="28"/>
          <w:szCs w:val="28"/>
        </w:rPr>
        <w:t xml:space="preserve"> и (или) перепланировки </w:t>
      </w:r>
      <w:r>
        <w:rPr>
          <w:sz w:val="28"/>
          <w:szCs w:val="28"/>
        </w:rPr>
        <w:t xml:space="preserve">переводимого помещения приёмочной </w:t>
      </w:r>
      <w:r>
        <w:rPr>
          <w:sz w:val="28"/>
          <w:szCs w:val="28"/>
        </w:rPr>
        <w:lastRenderedPageBreak/>
        <w:t>комиссиейп</w:t>
      </w:r>
      <w:r w:rsidRPr="00EC5EBF">
        <w:rPr>
          <w:sz w:val="28"/>
          <w:szCs w:val="28"/>
        </w:rPr>
        <w:t xml:space="preserve">о </w:t>
      </w:r>
      <w:r>
        <w:rPr>
          <w:sz w:val="28"/>
          <w:szCs w:val="28"/>
        </w:rPr>
        <w:t>приёмке завершённых работ по</w:t>
      </w:r>
      <w:r w:rsidRPr="00EC5EBF">
        <w:rPr>
          <w:sz w:val="28"/>
          <w:szCs w:val="28"/>
        </w:rPr>
        <w:t xml:space="preserve"> переустройств</w:t>
      </w:r>
      <w:r>
        <w:rPr>
          <w:sz w:val="28"/>
          <w:szCs w:val="28"/>
        </w:rPr>
        <w:t>у</w:t>
      </w:r>
      <w:r w:rsidRPr="00EC5EBF">
        <w:rPr>
          <w:sz w:val="28"/>
          <w:szCs w:val="28"/>
        </w:rPr>
        <w:t xml:space="preserve"> и (или) перепл</w:t>
      </w:r>
      <w:r w:rsidRPr="00EC5EBF">
        <w:rPr>
          <w:sz w:val="28"/>
          <w:szCs w:val="28"/>
        </w:rPr>
        <w:t>а</w:t>
      </w:r>
      <w:r w:rsidRPr="00EC5EBF">
        <w:rPr>
          <w:sz w:val="28"/>
          <w:szCs w:val="28"/>
        </w:rPr>
        <w:t xml:space="preserve">нировки </w:t>
      </w:r>
      <w:r>
        <w:rPr>
          <w:sz w:val="28"/>
          <w:szCs w:val="28"/>
        </w:rPr>
        <w:t>помещений, переводимых из жилых в нежилые, утверждённой</w:t>
      </w:r>
      <w:r w:rsidRPr="00686D3B">
        <w:rPr>
          <w:sz w:val="28"/>
          <w:szCs w:val="28"/>
        </w:rPr>
        <w:t xml:space="preserve"> пост</w:t>
      </w:r>
      <w:r w:rsidRPr="00686D3B">
        <w:rPr>
          <w:sz w:val="28"/>
          <w:szCs w:val="28"/>
        </w:rPr>
        <w:t>а</w:t>
      </w:r>
      <w:r w:rsidRPr="00686D3B">
        <w:rPr>
          <w:sz w:val="28"/>
          <w:szCs w:val="28"/>
        </w:rPr>
        <w:t>новлением администрации города от 17.07.2009 № 1604 «Об утверждении п</w:t>
      </w:r>
      <w:r w:rsidRPr="00686D3B">
        <w:rPr>
          <w:sz w:val="28"/>
          <w:szCs w:val="28"/>
        </w:rPr>
        <w:t>о</w:t>
      </w:r>
      <w:r w:rsidRPr="00686D3B">
        <w:rPr>
          <w:sz w:val="28"/>
          <w:szCs w:val="28"/>
        </w:rPr>
        <w:t>ложения о приёмочной комиссии по приёмке завершённых работ по переус</w:t>
      </w:r>
      <w:r w:rsidRPr="00686D3B">
        <w:rPr>
          <w:sz w:val="28"/>
          <w:szCs w:val="28"/>
        </w:rPr>
        <w:t>т</w:t>
      </w:r>
      <w:r w:rsidRPr="00686D3B">
        <w:rPr>
          <w:sz w:val="28"/>
          <w:szCs w:val="28"/>
        </w:rPr>
        <w:t>ройству и (или) перепланировке помещений, переводимых из жилых в нежилые на территории муниципального образования город Нефтеюганск» (</w:t>
      </w:r>
      <w:r>
        <w:rPr>
          <w:sz w:val="28"/>
          <w:szCs w:val="28"/>
        </w:rPr>
        <w:t>в редакции от 16.04.2011 № 877) (далее приёмочная комиссия)</w:t>
      </w:r>
      <w:r w:rsidRPr="00EC5EBF">
        <w:rPr>
          <w:sz w:val="28"/>
          <w:szCs w:val="28"/>
        </w:rPr>
        <w:t>, в случае, если переустро</w:t>
      </w:r>
      <w:r w:rsidRPr="00EC5EBF">
        <w:rPr>
          <w:sz w:val="28"/>
          <w:szCs w:val="28"/>
        </w:rPr>
        <w:t>й</w:t>
      </w:r>
      <w:r w:rsidRPr="00EC5EBF">
        <w:rPr>
          <w:sz w:val="28"/>
          <w:szCs w:val="28"/>
        </w:rPr>
        <w:t>ство и (или) перепланировка требовались для обеспечения использования так</w:t>
      </w:r>
      <w:r w:rsidRPr="00EC5EBF">
        <w:rPr>
          <w:sz w:val="28"/>
          <w:szCs w:val="28"/>
        </w:rPr>
        <w:t>о</w:t>
      </w:r>
      <w:r w:rsidRPr="00EC5EBF">
        <w:rPr>
          <w:sz w:val="28"/>
          <w:szCs w:val="28"/>
        </w:rPr>
        <w:t>го помещения в качестве нежилого поме</w:t>
      </w:r>
      <w:r>
        <w:rPr>
          <w:sz w:val="28"/>
          <w:szCs w:val="28"/>
        </w:rPr>
        <w:t>щения</w:t>
      </w:r>
      <w:r w:rsidR="007567AA">
        <w:rPr>
          <w:sz w:val="28"/>
          <w:szCs w:val="28"/>
        </w:rPr>
        <w:t>,</w:t>
      </w:r>
      <w:r>
        <w:rPr>
          <w:sz w:val="28"/>
          <w:szCs w:val="28"/>
        </w:rPr>
        <w:t xml:space="preserve"> составляет тридцать дней со дня регистрации заявления в Департаменте.</w:t>
      </w:r>
    </w:p>
    <w:p w:rsidR="005C0F07" w:rsidRDefault="005C0F07" w:rsidP="002B6AE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2.4.11.</w:t>
      </w:r>
      <w:r>
        <w:rPr>
          <w:rFonts w:ascii="Times New Roman" w:hAnsi="Times New Roman"/>
          <w:sz w:val="28"/>
          <w:szCs w:val="28"/>
        </w:rPr>
        <w:t>Акт приёмочной комиссии, подготавливаетсясекретарём приёмо</w:t>
      </w:r>
      <w:r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 xml:space="preserve">ной комиссии - </w:t>
      </w:r>
      <w:r w:rsidRPr="006452FB">
        <w:rPr>
          <w:rFonts w:ascii="Times New Roman" w:hAnsi="Times New Roman" w:cs="Times New Roman"/>
          <w:sz w:val="28"/>
          <w:szCs w:val="28"/>
        </w:rPr>
        <w:t>специалистом Департамента ответственным за предоставление муниципальной услуги</w:t>
      </w:r>
      <w:r>
        <w:rPr>
          <w:rFonts w:ascii="Times New Roman" w:hAnsi="Times New Roman"/>
          <w:sz w:val="28"/>
          <w:szCs w:val="28"/>
        </w:rPr>
        <w:t xml:space="preserve"> в течение десяти дней с </w:t>
      </w:r>
      <w:r w:rsidRPr="009A5A2C">
        <w:rPr>
          <w:rFonts w:ascii="Times New Roman" w:hAnsi="Times New Roman" w:cs="Times New Roman"/>
          <w:sz w:val="28"/>
          <w:szCs w:val="28"/>
        </w:rPr>
        <w:t>момента регистрации пост</w:t>
      </w:r>
      <w:r w:rsidRPr="009A5A2C">
        <w:rPr>
          <w:rFonts w:ascii="Times New Roman" w:hAnsi="Times New Roman" w:cs="Times New Roman"/>
          <w:sz w:val="28"/>
          <w:szCs w:val="28"/>
        </w:rPr>
        <w:t>у</w:t>
      </w:r>
      <w:r w:rsidRPr="009A5A2C">
        <w:rPr>
          <w:rFonts w:ascii="Times New Roman" w:hAnsi="Times New Roman" w:cs="Times New Roman"/>
          <w:sz w:val="28"/>
          <w:szCs w:val="28"/>
        </w:rPr>
        <w:t>пившего заявления.</w:t>
      </w:r>
    </w:p>
    <w:p w:rsidR="005C0F07" w:rsidRDefault="005C0F07" w:rsidP="00D14B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2.4.12.О</w:t>
      </w:r>
      <w:r w:rsidRPr="001B370F">
        <w:rPr>
          <w:sz w:val="28"/>
          <w:szCs w:val="28"/>
        </w:rPr>
        <w:t xml:space="preserve">рганизация работы </w:t>
      </w:r>
      <w:r>
        <w:rPr>
          <w:sz w:val="28"/>
          <w:szCs w:val="28"/>
        </w:rPr>
        <w:t xml:space="preserve">приёмочной </w:t>
      </w:r>
      <w:r w:rsidRPr="001B370F">
        <w:rPr>
          <w:sz w:val="28"/>
          <w:szCs w:val="28"/>
        </w:rPr>
        <w:t xml:space="preserve">комиссии осуществляется </w:t>
      </w:r>
      <w:r>
        <w:rPr>
          <w:sz w:val="28"/>
          <w:szCs w:val="28"/>
        </w:rPr>
        <w:t>секрет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рём приёмочной комиссии</w:t>
      </w:r>
      <w:r w:rsidRPr="006452FB">
        <w:rPr>
          <w:sz w:val="28"/>
          <w:szCs w:val="28"/>
        </w:rPr>
        <w:t>- специалистом Департамента ответственным за пр</w:t>
      </w:r>
      <w:r w:rsidRPr="006452FB">
        <w:rPr>
          <w:sz w:val="28"/>
          <w:szCs w:val="28"/>
        </w:rPr>
        <w:t>е</w:t>
      </w:r>
      <w:r w:rsidRPr="006452FB">
        <w:rPr>
          <w:sz w:val="28"/>
          <w:szCs w:val="28"/>
        </w:rPr>
        <w:t>доставление муниципальной услуги</w:t>
      </w:r>
      <w:r w:rsidRPr="001B370F">
        <w:rPr>
          <w:sz w:val="28"/>
          <w:szCs w:val="28"/>
        </w:rPr>
        <w:t>в течение десяти календарных дней с м</w:t>
      </w:r>
      <w:r w:rsidRPr="001B370F">
        <w:rPr>
          <w:sz w:val="28"/>
          <w:szCs w:val="28"/>
        </w:rPr>
        <w:t>о</w:t>
      </w:r>
      <w:r w:rsidRPr="001B370F">
        <w:rPr>
          <w:sz w:val="28"/>
          <w:szCs w:val="28"/>
        </w:rPr>
        <w:t xml:space="preserve">мента регистрации поступившего заявления.  </w:t>
      </w:r>
    </w:p>
    <w:p w:rsidR="005C0F07" w:rsidRDefault="005C0F07" w:rsidP="002B6AE9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2.4.13.Согласование акта приёмочной комиссии членами  приёмочной 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миссии проводиться в течение пяти дней со дня рассмотрения приёмочной 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миссией заявления и осмотра переводимого помещения.</w:t>
      </w:r>
    </w:p>
    <w:p w:rsidR="005C0F07" w:rsidRDefault="005C0F07" w:rsidP="002B6AE9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2.4.14.</w:t>
      </w:r>
      <w:r w:rsidRPr="0035618A">
        <w:rPr>
          <w:rFonts w:ascii="Times New Roman" w:hAnsi="Times New Roman" w:cs="Times New Roman"/>
          <w:sz w:val="28"/>
          <w:szCs w:val="28"/>
        </w:rPr>
        <w:t xml:space="preserve">Отказ в </w:t>
      </w:r>
      <w:r>
        <w:rPr>
          <w:rFonts w:ascii="Times New Roman" w:hAnsi="Times New Roman"/>
          <w:sz w:val="28"/>
          <w:szCs w:val="28"/>
        </w:rPr>
        <w:t xml:space="preserve">отказ </w:t>
      </w:r>
      <w:r>
        <w:rPr>
          <w:rFonts w:ascii="Times New Roman" w:hAnsi="Times New Roman" w:cs="Times New Roman"/>
          <w:sz w:val="28"/>
          <w:szCs w:val="28"/>
        </w:rPr>
        <w:t xml:space="preserve">в приёмке </w:t>
      </w:r>
      <w:r w:rsidRPr="00671668">
        <w:rPr>
          <w:rFonts w:ascii="Times New Roman" w:hAnsi="Times New Roman" w:cs="Times New Roman"/>
          <w:sz w:val="28"/>
          <w:szCs w:val="28"/>
        </w:rPr>
        <w:t>завершённых работ по переустройству и (или) перепланировки переводимого помещения</w:t>
      </w:r>
      <w:r w:rsidRPr="0035618A">
        <w:rPr>
          <w:rFonts w:ascii="Times New Roman" w:hAnsi="Times New Roman" w:cs="Times New Roman"/>
          <w:sz w:val="28"/>
          <w:szCs w:val="28"/>
        </w:rPr>
        <w:t xml:space="preserve"> приёмочной комиссии, в сл</w:t>
      </w:r>
      <w:r w:rsidRPr="0035618A">
        <w:rPr>
          <w:rFonts w:ascii="Times New Roman" w:hAnsi="Times New Roman" w:cs="Times New Roman"/>
          <w:sz w:val="28"/>
          <w:szCs w:val="28"/>
        </w:rPr>
        <w:t>у</w:t>
      </w:r>
      <w:r w:rsidRPr="0035618A">
        <w:rPr>
          <w:rFonts w:ascii="Times New Roman" w:hAnsi="Times New Roman" w:cs="Times New Roman"/>
          <w:sz w:val="28"/>
          <w:szCs w:val="28"/>
        </w:rPr>
        <w:t>чае, если проведенные работы не соответствуют представленному проекту и (или) требованиям законодательства,</w:t>
      </w:r>
      <w:r>
        <w:rPr>
          <w:rFonts w:ascii="Times New Roman" w:hAnsi="Times New Roman"/>
          <w:sz w:val="28"/>
          <w:szCs w:val="28"/>
        </w:rPr>
        <w:t>подготавливается</w:t>
      </w:r>
      <w:r>
        <w:rPr>
          <w:rFonts w:ascii="Times New Roman" w:hAnsi="Times New Roman" w:cs="Times New Roman"/>
          <w:sz w:val="28"/>
          <w:szCs w:val="28"/>
        </w:rPr>
        <w:t xml:space="preserve"> секретарём приёмочной комиссии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6452FB">
        <w:rPr>
          <w:rFonts w:ascii="Times New Roman" w:hAnsi="Times New Roman" w:cs="Times New Roman"/>
          <w:sz w:val="28"/>
          <w:szCs w:val="28"/>
        </w:rPr>
        <w:t>специалистом Департамента ответственным за предоставление м</w:t>
      </w:r>
      <w:r w:rsidRPr="006452FB">
        <w:rPr>
          <w:rFonts w:ascii="Times New Roman" w:hAnsi="Times New Roman" w:cs="Times New Roman"/>
          <w:sz w:val="28"/>
          <w:szCs w:val="28"/>
        </w:rPr>
        <w:t>у</w:t>
      </w:r>
      <w:r w:rsidRPr="006452FB">
        <w:rPr>
          <w:rFonts w:ascii="Times New Roman" w:hAnsi="Times New Roman" w:cs="Times New Roman"/>
          <w:sz w:val="28"/>
          <w:szCs w:val="28"/>
        </w:rPr>
        <w:t>ниципальной услуги</w:t>
      </w:r>
      <w:r>
        <w:rPr>
          <w:rFonts w:ascii="Times New Roman" w:hAnsi="Times New Roman"/>
          <w:sz w:val="28"/>
          <w:szCs w:val="28"/>
        </w:rPr>
        <w:t xml:space="preserve"> в течение пяти дней со дня </w:t>
      </w:r>
      <w:r>
        <w:rPr>
          <w:rFonts w:ascii="Times New Roman" w:hAnsi="Times New Roman" w:cs="Times New Roman"/>
          <w:sz w:val="28"/>
          <w:szCs w:val="28"/>
        </w:rPr>
        <w:t>рассмотрения приёмочной 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миссией заявления и осмотра переводимого помещения.</w:t>
      </w:r>
    </w:p>
    <w:p w:rsidR="005C0F07" w:rsidRDefault="005C0F07" w:rsidP="007D4E1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2.4.15.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D2B52">
        <w:rPr>
          <w:rFonts w:ascii="Times New Roman" w:hAnsi="Times New Roman" w:cs="Times New Roman"/>
          <w:sz w:val="28"/>
          <w:szCs w:val="28"/>
        </w:rPr>
        <w:t>ыдача или направление</w:t>
      </w:r>
      <w:r>
        <w:rPr>
          <w:rFonts w:ascii="Times New Roman" w:hAnsi="Times New Roman" w:cs="Times New Roman"/>
          <w:sz w:val="28"/>
          <w:szCs w:val="28"/>
        </w:rPr>
        <w:t xml:space="preserve"> по адресу, указанному в заявлении,</w:t>
      </w:r>
      <w:r w:rsidRPr="00DD2B52">
        <w:rPr>
          <w:rFonts w:ascii="Times New Roman" w:hAnsi="Times New Roman" w:cs="Times New Roman"/>
          <w:sz w:val="28"/>
          <w:szCs w:val="28"/>
        </w:rPr>
        <w:t xml:space="preserve"> заяв</w:t>
      </w:r>
      <w:r w:rsidRPr="00DD2B52">
        <w:rPr>
          <w:rFonts w:ascii="Times New Roman" w:hAnsi="Times New Roman" w:cs="Times New Roman"/>
          <w:sz w:val="28"/>
          <w:szCs w:val="28"/>
        </w:rPr>
        <w:t>и</w:t>
      </w:r>
      <w:r w:rsidRPr="00DD2B52">
        <w:rPr>
          <w:rFonts w:ascii="Times New Roman" w:hAnsi="Times New Roman" w:cs="Times New Roman"/>
          <w:sz w:val="28"/>
          <w:szCs w:val="28"/>
        </w:rPr>
        <w:t xml:space="preserve">телю </w:t>
      </w:r>
      <w:r>
        <w:rPr>
          <w:rFonts w:ascii="Times New Roman" w:hAnsi="Times New Roman" w:cs="Times New Roman"/>
          <w:sz w:val="28"/>
          <w:szCs w:val="28"/>
        </w:rPr>
        <w:t>акта приёмочной комиссии или</w:t>
      </w:r>
      <w:r w:rsidRPr="0035618A">
        <w:rPr>
          <w:rFonts w:ascii="Times New Roman" w:hAnsi="Times New Roman" w:cs="Times New Roman"/>
          <w:sz w:val="28"/>
          <w:szCs w:val="28"/>
        </w:rPr>
        <w:t>отказа</w:t>
      </w:r>
      <w:r>
        <w:rPr>
          <w:rFonts w:ascii="Times New Roman" w:hAnsi="Times New Roman" w:cs="Times New Roman"/>
          <w:sz w:val="28"/>
          <w:szCs w:val="28"/>
        </w:rPr>
        <w:t xml:space="preserve">в приёмке </w:t>
      </w:r>
      <w:r w:rsidRPr="00671668">
        <w:rPr>
          <w:rFonts w:ascii="Times New Roman" w:hAnsi="Times New Roman" w:cs="Times New Roman"/>
          <w:sz w:val="28"/>
          <w:szCs w:val="28"/>
        </w:rPr>
        <w:t>завершённых работ по переустройству и (или) перепланировки переводимого помещения</w:t>
      </w:r>
      <w:r w:rsidRPr="0035618A">
        <w:rPr>
          <w:rFonts w:ascii="Times New Roman" w:hAnsi="Times New Roman" w:cs="Times New Roman"/>
          <w:sz w:val="28"/>
          <w:szCs w:val="28"/>
        </w:rPr>
        <w:t xml:space="preserve"> приёмочной комиссии, в случае, если проведенные работы не соответствуют представле</w:t>
      </w:r>
      <w:r w:rsidRPr="0035618A">
        <w:rPr>
          <w:rFonts w:ascii="Times New Roman" w:hAnsi="Times New Roman" w:cs="Times New Roman"/>
          <w:sz w:val="28"/>
          <w:szCs w:val="28"/>
        </w:rPr>
        <w:t>н</w:t>
      </w:r>
      <w:r w:rsidRPr="0035618A">
        <w:rPr>
          <w:rFonts w:ascii="Times New Roman" w:hAnsi="Times New Roman" w:cs="Times New Roman"/>
          <w:sz w:val="28"/>
          <w:szCs w:val="28"/>
        </w:rPr>
        <w:t>ному проекту и (или) требованиям законодательства,</w:t>
      </w:r>
      <w:r w:rsidRPr="00DD2B52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>
        <w:rPr>
          <w:rFonts w:ascii="Times New Roman" w:hAnsi="Times New Roman" w:cs="Times New Roman"/>
          <w:sz w:val="28"/>
          <w:szCs w:val="28"/>
        </w:rPr>
        <w:t>секрет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рём приёмочной комиссии</w:t>
      </w:r>
      <w:r>
        <w:rPr>
          <w:sz w:val="28"/>
          <w:szCs w:val="28"/>
        </w:rPr>
        <w:t xml:space="preserve"> - </w:t>
      </w:r>
      <w:r w:rsidRPr="006452FB">
        <w:rPr>
          <w:rFonts w:ascii="Times New Roman" w:hAnsi="Times New Roman" w:cs="Times New Roman"/>
          <w:sz w:val="28"/>
          <w:szCs w:val="28"/>
        </w:rPr>
        <w:t>специалистом Департамента ответственным за предоставление муниципальной услуги</w:t>
      </w:r>
      <w:r w:rsidRPr="00DD2B52">
        <w:rPr>
          <w:rFonts w:ascii="Times New Roman" w:hAnsi="Times New Roman" w:cs="Times New Roman"/>
          <w:sz w:val="28"/>
          <w:szCs w:val="28"/>
        </w:rPr>
        <w:t xml:space="preserve"> не позднее чем через три рабо</w:t>
      </w:r>
      <w:r>
        <w:rPr>
          <w:rFonts w:ascii="Times New Roman" w:hAnsi="Times New Roman" w:cs="Times New Roman"/>
          <w:sz w:val="28"/>
          <w:szCs w:val="28"/>
        </w:rPr>
        <w:t>чих дня со дня подписания данного акта или отказа.</w:t>
      </w:r>
    </w:p>
    <w:p w:rsidR="005C0F07" w:rsidRPr="00655576" w:rsidRDefault="005C0F07" w:rsidP="0065557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6BF">
        <w:rPr>
          <w:rFonts w:ascii="Times New Roman" w:hAnsi="Times New Roman" w:cs="Times New Roman"/>
          <w:sz w:val="28"/>
          <w:szCs w:val="28"/>
        </w:rPr>
        <w:t>2.4.1</w:t>
      </w:r>
      <w:r>
        <w:rPr>
          <w:rFonts w:ascii="Times New Roman" w:hAnsi="Times New Roman" w:cs="Times New Roman"/>
          <w:sz w:val="28"/>
          <w:szCs w:val="28"/>
        </w:rPr>
        <w:t>6.</w:t>
      </w:r>
      <w:r w:rsidR="007567AA">
        <w:rPr>
          <w:rFonts w:ascii="Times New Roman" w:hAnsi="Times New Roman" w:cs="Times New Roman"/>
          <w:sz w:val="28"/>
          <w:szCs w:val="28"/>
        </w:rPr>
        <w:t>Приё</w:t>
      </w:r>
      <w:r w:rsidRPr="00655576">
        <w:rPr>
          <w:rFonts w:ascii="Times New Roman" w:hAnsi="Times New Roman" w:cs="Times New Roman"/>
          <w:sz w:val="28"/>
          <w:szCs w:val="28"/>
        </w:rPr>
        <w:t>м у специалиста, предоставляющего муниципальную услугу</w:t>
      </w:r>
      <w:r w:rsidR="007567AA">
        <w:rPr>
          <w:rFonts w:ascii="Times New Roman" w:hAnsi="Times New Roman" w:cs="Times New Roman"/>
          <w:sz w:val="28"/>
          <w:szCs w:val="28"/>
        </w:rPr>
        <w:t>,</w:t>
      </w:r>
      <w:r w:rsidRPr="00655576">
        <w:rPr>
          <w:rFonts w:ascii="Times New Roman" w:hAnsi="Times New Roman" w:cs="Times New Roman"/>
          <w:sz w:val="28"/>
          <w:szCs w:val="28"/>
        </w:rPr>
        <w:t xml:space="preserve"> длится30 минут.</w:t>
      </w:r>
    </w:p>
    <w:p w:rsidR="005C0F07" w:rsidRPr="00655576" w:rsidRDefault="005C0F07" w:rsidP="000A73A6">
      <w:pPr>
        <w:ind w:firstLine="540"/>
        <w:jc w:val="both"/>
        <w:rPr>
          <w:sz w:val="28"/>
          <w:szCs w:val="28"/>
        </w:rPr>
      </w:pPr>
      <w:r w:rsidRPr="00655576">
        <w:rPr>
          <w:sz w:val="28"/>
          <w:szCs w:val="28"/>
        </w:rPr>
        <w:t>При наличии очереди данное время продлевается на время, необходимое для предоставления муниципальной услуги для одного заявителя, помноженное на количество человек в очереди.</w:t>
      </w:r>
    </w:p>
    <w:p w:rsidR="005C0F07" w:rsidRPr="000A73A6" w:rsidRDefault="005C0F07" w:rsidP="000A73A6">
      <w:pPr>
        <w:pStyle w:val="ConsPlusNormal"/>
        <w:widowControl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A73A6">
        <w:rPr>
          <w:rFonts w:ascii="Times New Roman" w:hAnsi="Times New Roman" w:cs="Times New Roman"/>
          <w:sz w:val="28"/>
          <w:szCs w:val="28"/>
        </w:rPr>
        <w:t>Предварительная запись заявителей для подачи документов на предоста</w:t>
      </w:r>
      <w:r w:rsidRPr="000A73A6">
        <w:rPr>
          <w:rFonts w:ascii="Times New Roman" w:hAnsi="Times New Roman" w:cs="Times New Roman"/>
          <w:sz w:val="28"/>
          <w:szCs w:val="28"/>
        </w:rPr>
        <w:t>в</w:t>
      </w:r>
      <w:r w:rsidRPr="000A73A6">
        <w:rPr>
          <w:rFonts w:ascii="Times New Roman" w:hAnsi="Times New Roman" w:cs="Times New Roman"/>
          <w:sz w:val="28"/>
          <w:szCs w:val="28"/>
        </w:rPr>
        <w:t>ление муниципальной услуги или получения  документов по результатам пр</w:t>
      </w:r>
      <w:r w:rsidRPr="000A73A6">
        <w:rPr>
          <w:rFonts w:ascii="Times New Roman" w:hAnsi="Times New Roman" w:cs="Times New Roman"/>
          <w:sz w:val="28"/>
          <w:szCs w:val="28"/>
        </w:rPr>
        <w:t>е</w:t>
      </w:r>
      <w:r w:rsidRPr="000A73A6">
        <w:rPr>
          <w:rFonts w:ascii="Times New Roman" w:hAnsi="Times New Roman" w:cs="Times New Roman"/>
          <w:sz w:val="28"/>
          <w:szCs w:val="28"/>
        </w:rPr>
        <w:t>доставления муниципальной услуги не ведется</w:t>
      </w:r>
      <w:r w:rsidRPr="000A73A6">
        <w:rPr>
          <w:rFonts w:ascii="Times New Roman" w:hAnsi="Times New Roman" w:cs="Times New Roman"/>
          <w:b/>
          <w:sz w:val="28"/>
          <w:szCs w:val="28"/>
        </w:rPr>
        <w:t>.</w:t>
      </w:r>
    </w:p>
    <w:p w:rsidR="005C0F07" w:rsidRPr="004A4BE8" w:rsidRDefault="005C0F07" w:rsidP="004A4BE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2.4.17.</w:t>
      </w:r>
      <w:r w:rsidRPr="004A4BE8">
        <w:rPr>
          <w:sz w:val="28"/>
          <w:szCs w:val="28"/>
        </w:rPr>
        <w:t>Выдача  поэтажного  плана  дома, в котором находится переводимое помещение,  выдача  плана переводимого помещения с его техническим опис</w:t>
      </w:r>
      <w:r w:rsidRPr="004A4BE8">
        <w:rPr>
          <w:sz w:val="28"/>
          <w:szCs w:val="28"/>
        </w:rPr>
        <w:t>а</w:t>
      </w:r>
      <w:r w:rsidRPr="004A4BE8">
        <w:rPr>
          <w:sz w:val="28"/>
          <w:szCs w:val="28"/>
        </w:rPr>
        <w:t>нием, в случае  если переводимое помещение является нежилым, Нефтеюга</w:t>
      </w:r>
      <w:r w:rsidRPr="004A4BE8">
        <w:rPr>
          <w:sz w:val="28"/>
          <w:szCs w:val="28"/>
        </w:rPr>
        <w:t>н</w:t>
      </w:r>
      <w:r w:rsidRPr="004A4BE8">
        <w:rPr>
          <w:sz w:val="28"/>
          <w:szCs w:val="28"/>
        </w:rPr>
        <w:t>ским подразделением филиала федерального государственного унитарного предприятия «Ростехинвентаризация - Федеральное БТИ» по Ханты-Мансийскому автономному округу - Югре  занимает не более 5 рабочих дней.</w:t>
      </w:r>
    </w:p>
    <w:p w:rsidR="005C0F07" w:rsidRPr="004A4BE8" w:rsidRDefault="005C0F07" w:rsidP="004A4BE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2.4.18.</w:t>
      </w:r>
      <w:r w:rsidRPr="004A4BE8">
        <w:rPr>
          <w:sz w:val="28"/>
          <w:szCs w:val="28"/>
        </w:rPr>
        <w:t>Время    на    подготовку    и    оформление   в   установленном   п</w:t>
      </w:r>
      <w:r w:rsidRPr="004A4BE8">
        <w:rPr>
          <w:sz w:val="28"/>
          <w:szCs w:val="28"/>
        </w:rPr>
        <w:t>о</w:t>
      </w:r>
      <w:r w:rsidRPr="004A4BE8">
        <w:rPr>
          <w:sz w:val="28"/>
          <w:szCs w:val="28"/>
        </w:rPr>
        <w:t>рядке    проекта переустройства и (или) перепланировки переводимого пом</w:t>
      </w:r>
      <w:r w:rsidRPr="004A4BE8">
        <w:rPr>
          <w:sz w:val="28"/>
          <w:szCs w:val="28"/>
        </w:rPr>
        <w:t>е</w:t>
      </w:r>
      <w:r w:rsidRPr="004A4BE8">
        <w:rPr>
          <w:sz w:val="28"/>
          <w:szCs w:val="28"/>
        </w:rPr>
        <w:t>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 устанавливается проектной организацией.</w:t>
      </w:r>
    </w:p>
    <w:p w:rsidR="005C0F07" w:rsidRDefault="005C0F07" w:rsidP="00000A7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16BF">
        <w:rPr>
          <w:rFonts w:ascii="Times New Roman" w:hAnsi="Times New Roman" w:cs="Times New Roman"/>
          <w:sz w:val="28"/>
          <w:szCs w:val="28"/>
        </w:rPr>
        <w:t>2.5.</w:t>
      </w:r>
      <w:r>
        <w:rPr>
          <w:rFonts w:ascii="Times New Roman" w:hAnsi="Times New Roman" w:cs="Times New Roman"/>
          <w:sz w:val="28"/>
          <w:szCs w:val="28"/>
        </w:rPr>
        <w:t>Исполнение муниципальной услугиосущест</w:t>
      </w:r>
      <w:r w:rsidRPr="001116BF">
        <w:rPr>
          <w:rFonts w:ascii="Times New Roman" w:hAnsi="Times New Roman" w:cs="Times New Roman"/>
          <w:sz w:val="28"/>
          <w:szCs w:val="28"/>
        </w:rPr>
        <w:t>вляется в соответствии с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C0F07" w:rsidRDefault="005C0F07" w:rsidP="00000A7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116BF">
        <w:rPr>
          <w:rFonts w:ascii="Times New Roman" w:hAnsi="Times New Roman" w:cs="Times New Roman"/>
          <w:sz w:val="28"/>
          <w:szCs w:val="28"/>
        </w:rPr>
        <w:t>Конституцией Российской Федерации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C0F07" w:rsidRDefault="005C0F07" w:rsidP="00000A7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116BF">
        <w:rPr>
          <w:rFonts w:ascii="Times New Roman" w:hAnsi="Times New Roman" w:cs="Times New Roman"/>
          <w:sz w:val="28"/>
          <w:szCs w:val="28"/>
        </w:rPr>
        <w:t>Жилищным кодексом Российской Федера</w:t>
      </w:r>
      <w:r>
        <w:rPr>
          <w:rFonts w:ascii="Times New Roman" w:hAnsi="Times New Roman" w:cs="Times New Roman"/>
          <w:sz w:val="28"/>
          <w:szCs w:val="28"/>
        </w:rPr>
        <w:t>ции;</w:t>
      </w:r>
    </w:p>
    <w:p w:rsidR="005C0F07" w:rsidRDefault="005C0F07" w:rsidP="00000A7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Федеральным законом от 06.10.2003 № 131 – ФЗ «Об общих принципах организации местного самоуправления в Российской Федерации»;</w:t>
      </w:r>
    </w:p>
    <w:p w:rsidR="005C0F07" w:rsidRDefault="005C0F07" w:rsidP="00000A7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Федеральным законом от 27.07.2010 № 210 – ФЗ «Об организации пр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доставления государственных и муниципальных услуг»;</w:t>
      </w:r>
    </w:p>
    <w:p w:rsidR="005C0F07" w:rsidRDefault="005C0F07" w:rsidP="00F05E0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116BF">
        <w:rPr>
          <w:rFonts w:ascii="Times New Roman" w:hAnsi="Times New Roman" w:cs="Times New Roman"/>
          <w:sz w:val="28"/>
          <w:szCs w:val="28"/>
        </w:rPr>
        <w:t>Федеральным законом от 02.05.2006 № 59-ФЗ «О порядке рассмотрения обращени</w:t>
      </w:r>
      <w:r>
        <w:rPr>
          <w:rFonts w:ascii="Times New Roman" w:hAnsi="Times New Roman" w:cs="Times New Roman"/>
          <w:sz w:val="28"/>
          <w:szCs w:val="28"/>
        </w:rPr>
        <w:t>й граждан Российской Федерации»;</w:t>
      </w:r>
    </w:p>
    <w:p w:rsidR="005C0F07" w:rsidRDefault="005C0F07" w:rsidP="00F05E0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116BF">
        <w:rPr>
          <w:rFonts w:ascii="Times New Roman" w:hAnsi="Times New Roman" w:cs="Times New Roman"/>
          <w:sz w:val="28"/>
          <w:szCs w:val="28"/>
        </w:rPr>
        <w:t>Федеральным законом от 09.02.2009 № 8-ФЗ «Об обеспечении доступа к информации о деятельности государственных органов и органов местного с</w:t>
      </w:r>
      <w:r w:rsidRPr="001116BF">
        <w:rPr>
          <w:rFonts w:ascii="Times New Roman" w:hAnsi="Times New Roman" w:cs="Times New Roman"/>
          <w:sz w:val="28"/>
          <w:szCs w:val="28"/>
        </w:rPr>
        <w:t>а</w:t>
      </w:r>
      <w:r w:rsidRPr="001116BF">
        <w:rPr>
          <w:rFonts w:ascii="Times New Roman" w:hAnsi="Times New Roman" w:cs="Times New Roman"/>
          <w:sz w:val="28"/>
          <w:szCs w:val="28"/>
        </w:rPr>
        <w:t>моупр</w:t>
      </w:r>
      <w:r>
        <w:rPr>
          <w:rFonts w:ascii="Times New Roman" w:hAnsi="Times New Roman" w:cs="Times New Roman"/>
          <w:sz w:val="28"/>
          <w:szCs w:val="28"/>
        </w:rPr>
        <w:t>авления»;</w:t>
      </w:r>
    </w:p>
    <w:p w:rsidR="005C0F07" w:rsidRDefault="005C0F07" w:rsidP="00F05E0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116BF">
        <w:rPr>
          <w:rFonts w:ascii="Times New Roman" w:hAnsi="Times New Roman" w:cs="Times New Roman"/>
          <w:sz w:val="28"/>
          <w:szCs w:val="28"/>
        </w:rPr>
        <w:t>Уставом города Нефтеюган</w:t>
      </w:r>
      <w:r>
        <w:rPr>
          <w:rFonts w:ascii="Times New Roman" w:hAnsi="Times New Roman" w:cs="Times New Roman"/>
          <w:sz w:val="28"/>
          <w:szCs w:val="28"/>
        </w:rPr>
        <w:t>ска;</w:t>
      </w:r>
    </w:p>
    <w:p w:rsidR="005C0F07" w:rsidRPr="001116BF" w:rsidRDefault="005C0F07" w:rsidP="00F05E0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116BF">
        <w:rPr>
          <w:rFonts w:ascii="Times New Roman" w:hAnsi="Times New Roman" w:cs="Times New Roman"/>
          <w:sz w:val="28"/>
          <w:szCs w:val="28"/>
        </w:rPr>
        <w:t>Положением о  департаменте жилищно-коммунального хозяйства адм</w:t>
      </w:r>
      <w:r w:rsidRPr="001116BF">
        <w:rPr>
          <w:rFonts w:ascii="Times New Roman" w:hAnsi="Times New Roman" w:cs="Times New Roman"/>
          <w:sz w:val="28"/>
          <w:szCs w:val="28"/>
        </w:rPr>
        <w:t>и</w:t>
      </w:r>
      <w:r w:rsidRPr="001116BF">
        <w:rPr>
          <w:rFonts w:ascii="Times New Roman" w:hAnsi="Times New Roman" w:cs="Times New Roman"/>
          <w:sz w:val="28"/>
          <w:szCs w:val="28"/>
        </w:rPr>
        <w:t>нистрации города Нефтеюганска, утверждённым Решением Думы города от 05.02.2009 № 524-</w:t>
      </w:r>
      <w:r w:rsidRPr="001116BF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1116BF">
        <w:rPr>
          <w:rFonts w:ascii="Times New Roman" w:hAnsi="Times New Roman" w:cs="Times New Roman"/>
          <w:sz w:val="28"/>
          <w:szCs w:val="28"/>
        </w:rPr>
        <w:t xml:space="preserve"> (</w:t>
      </w:r>
      <w:r w:rsidRPr="001116BF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1116BF">
        <w:rPr>
          <w:rFonts w:ascii="Times New Roman" w:hAnsi="Times New Roman" w:cs="Times New Roman"/>
          <w:sz w:val="28"/>
          <w:szCs w:val="28"/>
        </w:rPr>
        <w:t xml:space="preserve"> изменениями на 03.03.2011). </w:t>
      </w:r>
    </w:p>
    <w:p w:rsidR="005C0F07" w:rsidRDefault="005C0F07" w:rsidP="003E0D31">
      <w:pPr>
        <w:tabs>
          <w:tab w:val="num" w:pos="1500"/>
          <w:tab w:val="num" w:pos="5580"/>
        </w:tabs>
        <w:ind w:left="540"/>
        <w:rPr>
          <w:rStyle w:val="a8"/>
          <w:b w:val="0"/>
          <w:sz w:val="28"/>
          <w:szCs w:val="28"/>
        </w:rPr>
      </w:pPr>
      <w:r>
        <w:rPr>
          <w:sz w:val="28"/>
          <w:szCs w:val="28"/>
        </w:rPr>
        <w:t>2.6</w:t>
      </w:r>
      <w:r w:rsidRPr="0044423A">
        <w:rPr>
          <w:sz w:val="28"/>
          <w:szCs w:val="28"/>
        </w:rPr>
        <w:t>.</w:t>
      </w:r>
      <w:r w:rsidRPr="003E0D31">
        <w:rPr>
          <w:sz w:val="28"/>
          <w:szCs w:val="28"/>
        </w:rPr>
        <w:t>Документы, необходимые для получения муниципальной услуги</w:t>
      </w:r>
      <w:r>
        <w:rPr>
          <w:sz w:val="28"/>
          <w:szCs w:val="28"/>
        </w:rPr>
        <w:t>.</w:t>
      </w:r>
    </w:p>
    <w:p w:rsidR="005C0F07" w:rsidRPr="003E0D31" w:rsidRDefault="005C0F07" w:rsidP="003E0D3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0D31">
        <w:rPr>
          <w:sz w:val="28"/>
          <w:szCs w:val="28"/>
        </w:rPr>
        <w:t>Для предоставления муниципальной услуги  заявитель</w:t>
      </w:r>
      <w:r>
        <w:rPr>
          <w:sz w:val="28"/>
          <w:szCs w:val="28"/>
        </w:rPr>
        <w:t xml:space="preserve"> предоставляет</w:t>
      </w:r>
      <w:r w:rsidRPr="003E0D31">
        <w:rPr>
          <w:sz w:val="28"/>
          <w:szCs w:val="28"/>
        </w:rPr>
        <w:t xml:space="preserve"> в </w:t>
      </w:r>
      <w:r>
        <w:rPr>
          <w:sz w:val="28"/>
          <w:szCs w:val="28"/>
        </w:rPr>
        <w:t>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партамент</w:t>
      </w:r>
      <w:r w:rsidRPr="003E0D31">
        <w:rPr>
          <w:sz w:val="28"/>
          <w:szCs w:val="28"/>
        </w:rPr>
        <w:t xml:space="preserve"> следующие документы:</w:t>
      </w:r>
    </w:p>
    <w:p w:rsidR="005C0F07" w:rsidRDefault="005C0F07" w:rsidP="00E1174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заявление о переводе жилого (нежилого) помещения в нежилое (жилое) помещение;</w:t>
      </w:r>
    </w:p>
    <w:p w:rsidR="005C0F07" w:rsidRPr="00EC5EBF" w:rsidRDefault="005C0F07" w:rsidP="00E1174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EC5EBF">
        <w:rPr>
          <w:rFonts w:ascii="Times New Roman" w:hAnsi="Times New Roman" w:cs="Times New Roman"/>
          <w:sz w:val="28"/>
          <w:szCs w:val="28"/>
        </w:rPr>
        <w:t>) правоустанавливающие документы на переводимое помещение (по</w:t>
      </w:r>
      <w:r w:rsidRPr="00EC5EBF">
        <w:rPr>
          <w:rFonts w:ascii="Times New Roman" w:hAnsi="Times New Roman" w:cs="Times New Roman"/>
          <w:sz w:val="28"/>
          <w:szCs w:val="28"/>
        </w:rPr>
        <w:t>д</w:t>
      </w:r>
      <w:r w:rsidRPr="00EC5EBF">
        <w:rPr>
          <w:rFonts w:ascii="Times New Roman" w:hAnsi="Times New Roman" w:cs="Times New Roman"/>
          <w:sz w:val="28"/>
          <w:szCs w:val="28"/>
        </w:rPr>
        <w:t>линники или засвидетельствованные в нотариальном порядке копии);</w:t>
      </w:r>
    </w:p>
    <w:p w:rsidR="005C0F07" w:rsidRPr="00EC5EBF" w:rsidRDefault="005C0F07" w:rsidP="00E1174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EC5EBF">
        <w:rPr>
          <w:rFonts w:ascii="Times New Roman" w:hAnsi="Times New Roman" w:cs="Times New Roman"/>
          <w:sz w:val="28"/>
          <w:szCs w:val="28"/>
        </w:rPr>
        <w:t>) план переводимого помещения с его техническим описанием (в случае, если переводимое помещение является жилым, технический паспорт такого помещения);</w:t>
      </w:r>
    </w:p>
    <w:p w:rsidR="005C0F07" w:rsidRPr="00EC5EBF" w:rsidRDefault="005C0F07" w:rsidP="00E1174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EC5EBF">
        <w:rPr>
          <w:rFonts w:ascii="Times New Roman" w:hAnsi="Times New Roman" w:cs="Times New Roman"/>
          <w:sz w:val="28"/>
          <w:szCs w:val="28"/>
        </w:rPr>
        <w:t>) поэтажный план дома, в котором находится переводимое помещение;</w:t>
      </w:r>
    </w:p>
    <w:p w:rsidR="005C0F07" w:rsidRPr="00EC5EBF" w:rsidRDefault="005C0F07" w:rsidP="00E1174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EC5EBF">
        <w:rPr>
          <w:rFonts w:ascii="Times New Roman" w:hAnsi="Times New Roman" w:cs="Times New Roman"/>
          <w:sz w:val="28"/>
          <w:szCs w:val="28"/>
        </w:rPr>
        <w:t>) подготовленный и оформленный в установленном порядке проект пер</w:t>
      </w:r>
      <w:r w:rsidRPr="00EC5EBF">
        <w:rPr>
          <w:rFonts w:ascii="Times New Roman" w:hAnsi="Times New Roman" w:cs="Times New Roman"/>
          <w:sz w:val="28"/>
          <w:szCs w:val="28"/>
        </w:rPr>
        <w:t>е</w:t>
      </w:r>
      <w:r w:rsidRPr="00EC5EBF">
        <w:rPr>
          <w:rFonts w:ascii="Times New Roman" w:hAnsi="Times New Roman" w:cs="Times New Roman"/>
          <w:sz w:val="28"/>
          <w:szCs w:val="28"/>
        </w:rPr>
        <w:t>устройства и (или) перепланировки переводимого помещения (в случае, если переустройство и (или) перепланировка требуются для обеспечения использ</w:t>
      </w:r>
      <w:r w:rsidRPr="00EC5EBF">
        <w:rPr>
          <w:rFonts w:ascii="Times New Roman" w:hAnsi="Times New Roman" w:cs="Times New Roman"/>
          <w:sz w:val="28"/>
          <w:szCs w:val="28"/>
        </w:rPr>
        <w:t>о</w:t>
      </w:r>
      <w:r w:rsidRPr="00EC5EBF">
        <w:rPr>
          <w:rFonts w:ascii="Times New Roman" w:hAnsi="Times New Roman" w:cs="Times New Roman"/>
          <w:sz w:val="28"/>
          <w:szCs w:val="28"/>
        </w:rPr>
        <w:t>вания такого помещения в качестве жилого или нежилого помещения);</w:t>
      </w:r>
    </w:p>
    <w:p w:rsidR="005C0F07" w:rsidRDefault="005C0F07" w:rsidP="003E0D3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е</w:t>
      </w:r>
      <w:r w:rsidRPr="003E0D31">
        <w:rPr>
          <w:sz w:val="28"/>
          <w:szCs w:val="28"/>
        </w:rPr>
        <w:t>) у</w:t>
      </w:r>
      <w:r>
        <w:rPr>
          <w:sz w:val="28"/>
          <w:szCs w:val="28"/>
        </w:rPr>
        <w:t>достоверение личности (паспорт);</w:t>
      </w:r>
    </w:p>
    <w:p w:rsidR="005C0F07" w:rsidRPr="00EC5EBF" w:rsidRDefault="005C0F07" w:rsidP="00E1174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ж)</w:t>
      </w:r>
      <w:r w:rsidRPr="00EC5EBF">
        <w:rPr>
          <w:rFonts w:ascii="Times New Roman" w:hAnsi="Times New Roman" w:cs="Times New Roman"/>
          <w:sz w:val="28"/>
          <w:szCs w:val="28"/>
        </w:rPr>
        <w:t xml:space="preserve"> доверенность, оформленн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EC5EBF">
        <w:rPr>
          <w:rFonts w:ascii="Times New Roman" w:hAnsi="Times New Roman" w:cs="Times New Roman"/>
          <w:sz w:val="28"/>
          <w:szCs w:val="28"/>
        </w:rPr>
        <w:t xml:space="preserve"> в установленном законом порядке (в случае представления интересов заявителя другим лицом). </w:t>
      </w:r>
    </w:p>
    <w:p w:rsidR="005C0F07" w:rsidRPr="003E0D31" w:rsidRDefault="005C0F07" w:rsidP="00944A0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Специалист</w:t>
      </w:r>
      <w:r w:rsidRPr="003E0D31">
        <w:rPr>
          <w:sz w:val="28"/>
          <w:szCs w:val="28"/>
        </w:rPr>
        <w:t>Департамента</w:t>
      </w:r>
      <w:r w:rsidR="00162E47">
        <w:rPr>
          <w:sz w:val="28"/>
          <w:szCs w:val="28"/>
        </w:rPr>
        <w:t>,</w:t>
      </w:r>
      <w:r w:rsidRPr="003E0D31">
        <w:rPr>
          <w:sz w:val="28"/>
          <w:szCs w:val="28"/>
        </w:rPr>
        <w:t xml:space="preserve"> ответственный за предоставление муниципал</w:t>
      </w:r>
      <w:r w:rsidRPr="003E0D31">
        <w:rPr>
          <w:sz w:val="28"/>
          <w:szCs w:val="28"/>
        </w:rPr>
        <w:t>ь</w:t>
      </w:r>
      <w:r w:rsidRPr="003E0D31">
        <w:rPr>
          <w:sz w:val="28"/>
          <w:szCs w:val="28"/>
        </w:rPr>
        <w:t>ной услуги</w:t>
      </w:r>
      <w:r w:rsidR="00162E47">
        <w:rPr>
          <w:sz w:val="28"/>
          <w:szCs w:val="28"/>
        </w:rPr>
        <w:t>,</w:t>
      </w:r>
      <w:r w:rsidRPr="003E0D31">
        <w:rPr>
          <w:sz w:val="28"/>
          <w:szCs w:val="28"/>
        </w:rPr>
        <w:t xml:space="preserve"> не вправе требовать представления от заявителя иных документов для представления муниципальной услуги.  </w:t>
      </w:r>
    </w:p>
    <w:p w:rsidR="005C0F07" w:rsidRPr="003E0D31" w:rsidRDefault="005C0F07" w:rsidP="00D33F19">
      <w:pPr>
        <w:ind w:firstLine="540"/>
        <w:jc w:val="both"/>
        <w:rPr>
          <w:sz w:val="28"/>
          <w:szCs w:val="28"/>
        </w:rPr>
      </w:pPr>
      <w:r w:rsidRPr="003E0D31">
        <w:rPr>
          <w:sz w:val="28"/>
          <w:szCs w:val="28"/>
        </w:rPr>
        <w:t>Форма заявления для предоставления муниципальной услуги  и образец ее заполнения указаны в приложении 1 к настоящему административному регл</w:t>
      </w:r>
      <w:r w:rsidRPr="003E0D31">
        <w:rPr>
          <w:sz w:val="28"/>
          <w:szCs w:val="28"/>
        </w:rPr>
        <w:t>а</w:t>
      </w:r>
      <w:r w:rsidRPr="003E0D31">
        <w:rPr>
          <w:sz w:val="28"/>
          <w:szCs w:val="28"/>
        </w:rPr>
        <w:t>менту.</w:t>
      </w:r>
    </w:p>
    <w:p w:rsidR="005C0F07" w:rsidRPr="003E0D31" w:rsidRDefault="005C0F07" w:rsidP="00D33F19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E0D31">
        <w:rPr>
          <w:sz w:val="28"/>
          <w:szCs w:val="28"/>
        </w:rPr>
        <w:t>Памятку с перечнем документов, которые необходимо представить, для получения муниципальной услуги заявители могут получить на приеме у сп</w:t>
      </w:r>
      <w:r w:rsidRPr="003E0D31">
        <w:rPr>
          <w:sz w:val="28"/>
          <w:szCs w:val="28"/>
        </w:rPr>
        <w:t>е</w:t>
      </w:r>
      <w:r w:rsidRPr="003E0D31">
        <w:rPr>
          <w:sz w:val="28"/>
          <w:szCs w:val="28"/>
        </w:rPr>
        <w:t>циалиста Департамента ответственного за предоставление муниципальной у</w:t>
      </w:r>
      <w:r w:rsidRPr="003E0D31">
        <w:rPr>
          <w:sz w:val="28"/>
          <w:szCs w:val="28"/>
        </w:rPr>
        <w:t>с</w:t>
      </w:r>
      <w:r w:rsidRPr="003E0D31">
        <w:rPr>
          <w:sz w:val="28"/>
          <w:szCs w:val="28"/>
        </w:rPr>
        <w:t>луги.</w:t>
      </w:r>
    </w:p>
    <w:p w:rsidR="005C0F07" w:rsidRPr="00D33D5F" w:rsidRDefault="005C0F07" w:rsidP="00D33F19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D33D5F">
        <w:rPr>
          <w:sz w:val="28"/>
          <w:szCs w:val="28"/>
        </w:rPr>
        <w:t>Копии документов представляются с одновременным представлением ор</w:t>
      </w:r>
      <w:r w:rsidRPr="00D33D5F">
        <w:rPr>
          <w:sz w:val="28"/>
          <w:szCs w:val="28"/>
        </w:rPr>
        <w:t>и</w:t>
      </w:r>
      <w:r>
        <w:rPr>
          <w:sz w:val="28"/>
          <w:szCs w:val="28"/>
        </w:rPr>
        <w:t>гиналов или засвидетельствованных в нотариальном порядке копий</w:t>
      </w:r>
      <w:r w:rsidRPr="00D33D5F">
        <w:rPr>
          <w:sz w:val="28"/>
          <w:szCs w:val="28"/>
        </w:rPr>
        <w:t xml:space="preserve">. </w:t>
      </w:r>
      <w:r>
        <w:rPr>
          <w:sz w:val="28"/>
          <w:szCs w:val="28"/>
        </w:rPr>
        <w:t>П</w:t>
      </w:r>
      <w:r w:rsidRPr="00D33D5F">
        <w:rPr>
          <w:sz w:val="28"/>
          <w:szCs w:val="28"/>
        </w:rPr>
        <w:t>осле провер</w:t>
      </w:r>
      <w:r>
        <w:rPr>
          <w:sz w:val="28"/>
          <w:szCs w:val="28"/>
        </w:rPr>
        <w:t>ки к</w:t>
      </w:r>
      <w:r w:rsidRPr="00D33D5F">
        <w:rPr>
          <w:sz w:val="28"/>
          <w:szCs w:val="28"/>
        </w:rPr>
        <w:t xml:space="preserve">опии документов </w:t>
      </w:r>
      <w:r>
        <w:rPr>
          <w:sz w:val="28"/>
          <w:szCs w:val="28"/>
        </w:rPr>
        <w:t>и их соответствия оригиналу,</w:t>
      </w:r>
      <w:r w:rsidRPr="00D33D5F">
        <w:rPr>
          <w:sz w:val="28"/>
          <w:szCs w:val="28"/>
        </w:rPr>
        <w:t xml:space="preserve"> оригиналы возвр</w:t>
      </w:r>
      <w:r w:rsidRPr="00D33D5F">
        <w:rPr>
          <w:sz w:val="28"/>
          <w:szCs w:val="28"/>
        </w:rPr>
        <w:t>а</w:t>
      </w:r>
      <w:r w:rsidRPr="00D33D5F">
        <w:rPr>
          <w:sz w:val="28"/>
          <w:szCs w:val="28"/>
        </w:rPr>
        <w:t>щаются заявителю.</w:t>
      </w:r>
    </w:p>
    <w:p w:rsidR="005C0F07" w:rsidRDefault="005C0F07" w:rsidP="00236250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D33D5F">
        <w:rPr>
          <w:sz w:val="28"/>
          <w:szCs w:val="28"/>
        </w:rPr>
        <w:t>Заявитель подает заявление на пред</w:t>
      </w:r>
      <w:r>
        <w:rPr>
          <w:sz w:val="28"/>
          <w:szCs w:val="28"/>
        </w:rPr>
        <w:t xml:space="preserve">оставление муниципальной услуги </w:t>
      </w:r>
      <w:r w:rsidRPr="00D33D5F">
        <w:rPr>
          <w:sz w:val="28"/>
          <w:szCs w:val="28"/>
        </w:rPr>
        <w:t>в одном экземпляре.</w:t>
      </w:r>
    </w:p>
    <w:p w:rsidR="005C0F07" w:rsidRPr="00242DC7" w:rsidRDefault="005C0F07" w:rsidP="00106CC6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2.7.</w:t>
      </w:r>
      <w:r w:rsidRPr="00242DC7">
        <w:rPr>
          <w:sz w:val="28"/>
          <w:szCs w:val="28"/>
        </w:rPr>
        <w:t>Основаниями для отказа в приеме и рассмотрении документов, нео</w:t>
      </w:r>
      <w:r w:rsidRPr="00242DC7">
        <w:rPr>
          <w:sz w:val="28"/>
          <w:szCs w:val="28"/>
        </w:rPr>
        <w:t>б</w:t>
      </w:r>
      <w:r w:rsidRPr="00242DC7">
        <w:rPr>
          <w:sz w:val="28"/>
          <w:szCs w:val="28"/>
        </w:rPr>
        <w:t>ходимых для пред</w:t>
      </w:r>
      <w:r>
        <w:rPr>
          <w:sz w:val="28"/>
          <w:szCs w:val="28"/>
        </w:rPr>
        <w:t>оставления муниципальной услуги</w:t>
      </w:r>
      <w:r w:rsidRPr="00242DC7">
        <w:rPr>
          <w:sz w:val="28"/>
          <w:szCs w:val="28"/>
        </w:rPr>
        <w:t>, являются:</w:t>
      </w:r>
    </w:p>
    <w:p w:rsidR="005C0F07" w:rsidRPr="00242DC7" w:rsidRDefault="005C0F07" w:rsidP="00242DC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242DC7">
        <w:rPr>
          <w:sz w:val="28"/>
          <w:szCs w:val="28"/>
        </w:rPr>
        <w:t>- отсутствие полномочий у обратившегося заявителя действовать от имени собственника (не должным образом оформлена доверенность);</w:t>
      </w:r>
    </w:p>
    <w:p w:rsidR="005C0F07" w:rsidRPr="00242DC7" w:rsidRDefault="005C0F07" w:rsidP="00242DC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242DC7">
        <w:rPr>
          <w:sz w:val="28"/>
          <w:szCs w:val="28"/>
        </w:rPr>
        <w:t>- несоответствие представленных документов требованиям администр</w:t>
      </w:r>
      <w:r w:rsidRPr="00242DC7">
        <w:rPr>
          <w:sz w:val="28"/>
          <w:szCs w:val="28"/>
        </w:rPr>
        <w:t>а</w:t>
      </w:r>
      <w:r w:rsidRPr="00242DC7">
        <w:rPr>
          <w:sz w:val="28"/>
          <w:szCs w:val="28"/>
        </w:rPr>
        <w:t>тивного регламента и нормативным правовым актам, регламентирующим пр</w:t>
      </w:r>
      <w:r w:rsidRPr="00242DC7">
        <w:rPr>
          <w:sz w:val="28"/>
          <w:szCs w:val="28"/>
        </w:rPr>
        <w:t>е</w:t>
      </w:r>
      <w:r w:rsidRPr="00242DC7">
        <w:rPr>
          <w:sz w:val="28"/>
          <w:szCs w:val="28"/>
        </w:rPr>
        <w:t>д</w:t>
      </w:r>
      <w:r>
        <w:rPr>
          <w:sz w:val="28"/>
          <w:szCs w:val="28"/>
        </w:rPr>
        <w:t>оставление муниципальной услуги</w:t>
      </w:r>
      <w:r w:rsidRPr="00242DC7">
        <w:rPr>
          <w:sz w:val="28"/>
          <w:szCs w:val="28"/>
        </w:rPr>
        <w:t>;</w:t>
      </w:r>
    </w:p>
    <w:p w:rsidR="005C0F07" w:rsidRPr="00242DC7" w:rsidRDefault="005C0F07" w:rsidP="00242DC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242DC7">
        <w:rPr>
          <w:sz w:val="28"/>
          <w:szCs w:val="28"/>
        </w:rPr>
        <w:t>- выявление в представленных документах недостоверной или искаженной информации.</w:t>
      </w:r>
    </w:p>
    <w:p w:rsidR="005C0F07" w:rsidRDefault="005C0F07" w:rsidP="00A3414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E0D31">
        <w:rPr>
          <w:sz w:val="28"/>
          <w:szCs w:val="28"/>
        </w:rPr>
        <w:t>Специалист Департамента ответственный за предоставление муниципал</w:t>
      </w:r>
      <w:r w:rsidRPr="003E0D31">
        <w:rPr>
          <w:sz w:val="28"/>
          <w:szCs w:val="28"/>
        </w:rPr>
        <w:t>ь</w:t>
      </w:r>
      <w:r w:rsidRPr="003E0D31">
        <w:rPr>
          <w:sz w:val="28"/>
          <w:szCs w:val="28"/>
        </w:rPr>
        <w:t>ной услуги</w:t>
      </w:r>
      <w:r>
        <w:rPr>
          <w:sz w:val="28"/>
          <w:szCs w:val="28"/>
        </w:rPr>
        <w:t xml:space="preserve"> не вправе отказать</w:t>
      </w:r>
      <w:r w:rsidRPr="00242DC7">
        <w:rPr>
          <w:sz w:val="28"/>
          <w:szCs w:val="28"/>
        </w:rPr>
        <w:t xml:space="preserve"> в приеме и рассмотрении документов, необход</w:t>
      </w:r>
      <w:r w:rsidRPr="00242DC7">
        <w:rPr>
          <w:sz w:val="28"/>
          <w:szCs w:val="28"/>
        </w:rPr>
        <w:t>и</w:t>
      </w:r>
      <w:r w:rsidRPr="00242DC7">
        <w:rPr>
          <w:sz w:val="28"/>
          <w:szCs w:val="28"/>
        </w:rPr>
        <w:t>мых для предоставления муниципаль</w:t>
      </w:r>
      <w:r>
        <w:rPr>
          <w:sz w:val="28"/>
          <w:szCs w:val="28"/>
        </w:rPr>
        <w:t>ной услуги</w:t>
      </w:r>
      <w:r w:rsidRPr="00242DC7">
        <w:rPr>
          <w:sz w:val="28"/>
          <w:szCs w:val="28"/>
        </w:rPr>
        <w:t>, по иным основаниям.</w:t>
      </w:r>
    </w:p>
    <w:p w:rsidR="005C0F07" w:rsidRPr="00B749B8" w:rsidRDefault="005C0F07" w:rsidP="00242DC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2.8</w:t>
      </w:r>
      <w:r w:rsidRPr="00B749B8">
        <w:rPr>
          <w:sz w:val="28"/>
          <w:szCs w:val="28"/>
        </w:rPr>
        <w:t>.Основания для отказа в предоставлении муниципальной услуги отсу</w:t>
      </w:r>
      <w:r w:rsidRPr="00B749B8">
        <w:rPr>
          <w:sz w:val="28"/>
          <w:szCs w:val="28"/>
        </w:rPr>
        <w:t>т</w:t>
      </w:r>
      <w:r w:rsidRPr="00B749B8">
        <w:rPr>
          <w:sz w:val="28"/>
          <w:szCs w:val="28"/>
        </w:rPr>
        <w:t>ствуют.</w:t>
      </w:r>
    </w:p>
    <w:p w:rsidR="005C0F07" w:rsidRPr="00106CC6" w:rsidRDefault="005C0F07" w:rsidP="00106CC6">
      <w:pPr>
        <w:pStyle w:val="a7"/>
        <w:spacing w:before="0" w:after="0"/>
        <w:ind w:firstLine="540"/>
        <w:jc w:val="both"/>
        <w:rPr>
          <w:sz w:val="28"/>
          <w:szCs w:val="28"/>
        </w:rPr>
      </w:pPr>
      <w:r w:rsidRPr="00106CC6">
        <w:rPr>
          <w:sz w:val="28"/>
          <w:szCs w:val="28"/>
        </w:rPr>
        <w:t>2.</w:t>
      </w:r>
      <w:r>
        <w:rPr>
          <w:sz w:val="28"/>
          <w:szCs w:val="28"/>
        </w:rPr>
        <w:t>9</w:t>
      </w:r>
      <w:r w:rsidRPr="00106CC6">
        <w:rPr>
          <w:sz w:val="28"/>
          <w:szCs w:val="28"/>
        </w:rPr>
        <w:t>.Муниципальная услуга предоставляется на безвозмездной основе.</w:t>
      </w:r>
    </w:p>
    <w:p w:rsidR="005C0F07" w:rsidRPr="00106CC6" w:rsidRDefault="005C0F07" w:rsidP="00106CC6">
      <w:pPr>
        <w:pStyle w:val="a7"/>
        <w:spacing w:before="0" w:after="0"/>
        <w:ind w:firstLine="540"/>
        <w:jc w:val="both"/>
        <w:rPr>
          <w:sz w:val="28"/>
          <w:szCs w:val="28"/>
        </w:rPr>
      </w:pPr>
      <w:r w:rsidRPr="00106CC6">
        <w:rPr>
          <w:sz w:val="28"/>
          <w:szCs w:val="28"/>
        </w:rPr>
        <w:t>2.</w:t>
      </w:r>
      <w:r>
        <w:rPr>
          <w:sz w:val="28"/>
          <w:szCs w:val="28"/>
        </w:rPr>
        <w:t>10</w:t>
      </w:r>
      <w:r w:rsidRPr="00106CC6">
        <w:rPr>
          <w:sz w:val="28"/>
          <w:szCs w:val="28"/>
        </w:rPr>
        <w:t>.Требования к местам предоставления муниципальной услуги</w:t>
      </w:r>
      <w:r>
        <w:rPr>
          <w:sz w:val="28"/>
          <w:szCs w:val="28"/>
        </w:rPr>
        <w:t>.</w:t>
      </w:r>
    </w:p>
    <w:p w:rsidR="005C0F07" w:rsidRPr="00E43EBF" w:rsidRDefault="005C0F07" w:rsidP="00831F01">
      <w:pPr>
        <w:ind w:firstLine="540"/>
        <w:jc w:val="both"/>
        <w:rPr>
          <w:color w:val="000000"/>
          <w:sz w:val="28"/>
          <w:szCs w:val="28"/>
        </w:rPr>
      </w:pPr>
      <w:r w:rsidRPr="00EF0BDA">
        <w:rPr>
          <w:color w:val="000000"/>
          <w:sz w:val="28"/>
          <w:szCs w:val="28"/>
        </w:rPr>
        <w:t xml:space="preserve">Вход в здание </w:t>
      </w:r>
      <w:r>
        <w:rPr>
          <w:color w:val="000000"/>
          <w:sz w:val="28"/>
          <w:szCs w:val="28"/>
        </w:rPr>
        <w:t>д</w:t>
      </w:r>
      <w:r w:rsidRPr="00EF0BDA">
        <w:rPr>
          <w:color w:val="000000"/>
          <w:sz w:val="28"/>
          <w:szCs w:val="28"/>
        </w:rPr>
        <w:t xml:space="preserve">епартамента </w:t>
      </w:r>
      <w:r>
        <w:rPr>
          <w:color w:val="000000"/>
          <w:sz w:val="28"/>
          <w:szCs w:val="28"/>
        </w:rPr>
        <w:t xml:space="preserve">жилищно-коммунального  хозяйства </w:t>
      </w:r>
      <w:r w:rsidRPr="00EF0BDA">
        <w:rPr>
          <w:color w:val="000000"/>
          <w:sz w:val="28"/>
          <w:szCs w:val="28"/>
        </w:rPr>
        <w:t>офор</w:t>
      </w:r>
      <w:r w:rsidRPr="00EF0BDA">
        <w:rPr>
          <w:color w:val="000000"/>
          <w:sz w:val="28"/>
          <w:szCs w:val="28"/>
        </w:rPr>
        <w:t>м</w:t>
      </w:r>
      <w:r w:rsidRPr="00EF0BDA">
        <w:rPr>
          <w:color w:val="000000"/>
          <w:sz w:val="28"/>
          <w:szCs w:val="28"/>
        </w:rPr>
        <w:t>лен вывеской с указанием полного наименования учреждения на русском яз</w:t>
      </w:r>
      <w:r w:rsidRPr="00EF0BDA">
        <w:rPr>
          <w:color w:val="000000"/>
          <w:sz w:val="28"/>
          <w:szCs w:val="28"/>
        </w:rPr>
        <w:t>ы</w:t>
      </w:r>
      <w:r w:rsidRPr="00EF0BDA">
        <w:rPr>
          <w:color w:val="000000"/>
          <w:sz w:val="28"/>
          <w:szCs w:val="28"/>
        </w:rPr>
        <w:t xml:space="preserve">ке. В здании имеется вахтёр. Перед зданием имеется парковка для автомобилей. </w:t>
      </w:r>
      <w:r w:rsidRPr="00E43EBF">
        <w:rPr>
          <w:color w:val="000000"/>
          <w:sz w:val="28"/>
          <w:szCs w:val="28"/>
        </w:rPr>
        <w:t>Здание оборудовано противопожарной системой и средствами пожаротушения.</w:t>
      </w:r>
    </w:p>
    <w:p w:rsidR="005C0F07" w:rsidRPr="00E9336E" w:rsidRDefault="005C0F07" w:rsidP="00831F01">
      <w:pPr>
        <w:pStyle w:val="a7"/>
        <w:spacing w:before="0" w:after="0"/>
        <w:jc w:val="both"/>
        <w:rPr>
          <w:rStyle w:val="a8"/>
          <w:b w:val="0"/>
          <w:sz w:val="28"/>
          <w:szCs w:val="28"/>
        </w:rPr>
      </w:pPr>
      <w:r w:rsidRPr="00E9336E">
        <w:rPr>
          <w:rStyle w:val="a8"/>
          <w:b w:val="0"/>
          <w:sz w:val="28"/>
          <w:szCs w:val="28"/>
        </w:rPr>
        <w:t>Места предоставл</w:t>
      </w:r>
      <w:r>
        <w:rPr>
          <w:rStyle w:val="a8"/>
          <w:b w:val="0"/>
          <w:sz w:val="28"/>
          <w:szCs w:val="28"/>
        </w:rPr>
        <w:t>ения муниципальной услуги  отвечают</w:t>
      </w:r>
      <w:r w:rsidRPr="00E9336E">
        <w:rPr>
          <w:rStyle w:val="a8"/>
          <w:b w:val="0"/>
          <w:sz w:val="28"/>
          <w:szCs w:val="28"/>
        </w:rPr>
        <w:t xml:space="preserve"> следующим условиям: </w:t>
      </w:r>
    </w:p>
    <w:p w:rsidR="005C0F07" w:rsidRPr="00E9336E" w:rsidRDefault="005C0F07" w:rsidP="00831F01">
      <w:pPr>
        <w:pStyle w:val="a7"/>
        <w:spacing w:before="0" w:after="0"/>
        <w:ind w:firstLine="709"/>
        <w:jc w:val="both"/>
        <w:rPr>
          <w:sz w:val="28"/>
          <w:szCs w:val="28"/>
        </w:rPr>
      </w:pPr>
      <w:r w:rsidRPr="00E9336E">
        <w:rPr>
          <w:sz w:val="28"/>
          <w:szCs w:val="28"/>
        </w:rPr>
        <w:t>-место при</w:t>
      </w:r>
      <w:r>
        <w:rPr>
          <w:sz w:val="28"/>
          <w:szCs w:val="28"/>
        </w:rPr>
        <w:t>ё</w:t>
      </w:r>
      <w:r w:rsidRPr="00E9336E">
        <w:rPr>
          <w:sz w:val="28"/>
          <w:szCs w:val="28"/>
        </w:rPr>
        <w:t>ма и оформления заявлений оборудовано столами, стульями, канцелярскими пр</w:t>
      </w:r>
      <w:r>
        <w:rPr>
          <w:sz w:val="28"/>
          <w:szCs w:val="28"/>
        </w:rPr>
        <w:t>инадлежностями для написания заявлений</w:t>
      </w:r>
      <w:r w:rsidRPr="00E9336E">
        <w:rPr>
          <w:sz w:val="28"/>
          <w:szCs w:val="28"/>
        </w:rPr>
        <w:t>;</w:t>
      </w:r>
    </w:p>
    <w:p w:rsidR="005C0F07" w:rsidRPr="00E9336E" w:rsidRDefault="005C0F07" w:rsidP="00831F01">
      <w:pPr>
        <w:pStyle w:val="a7"/>
        <w:spacing w:before="0" w:after="0"/>
        <w:ind w:firstLine="709"/>
        <w:jc w:val="both"/>
        <w:rPr>
          <w:sz w:val="28"/>
          <w:szCs w:val="28"/>
        </w:rPr>
      </w:pPr>
      <w:r w:rsidRPr="00E9336E">
        <w:rPr>
          <w:sz w:val="28"/>
          <w:szCs w:val="28"/>
        </w:rPr>
        <w:t>-вход и</w:t>
      </w:r>
      <w:r>
        <w:rPr>
          <w:sz w:val="28"/>
          <w:szCs w:val="28"/>
        </w:rPr>
        <w:t xml:space="preserve"> выход из помещений</w:t>
      </w:r>
      <w:r w:rsidRPr="00E9336E">
        <w:rPr>
          <w:sz w:val="28"/>
          <w:szCs w:val="28"/>
        </w:rPr>
        <w:t xml:space="preserve"> оборудуются соответствующими указател</w:t>
      </w:r>
      <w:r w:rsidRPr="00E9336E">
        <w:rPr>
          <w:sz w:val="28"/>
          <w:szCs w:val="28"/>
        </w:rPr>
        <w:t>я</w:t>
      </w:r>
      <w:r w:rsidRPr="00E9336E">
        <w:rPr>
          <w:sz w:val="28"/>
          <w:szCs w:val="28"/>
        </w:rPr>
        <w:t>ми;</w:t>
      </w:r>
    </w:p>
    <w:p w:rsidR="005C0F07" w:rsidRDefault="005C0F07" w:rsidP="00831F01">
      <w:pPr>
        <w:pStyle w:val="a7"/>
        <w:spacing w:before="0" w:after="0"/>
        <w:ind w:firstLine="709"/>
        <w:jc w:val="both"/>
        <w:rPr>
          <w:sz w:val="28"/>
          <w:szCs w:val="28"/>
        </w:rPr>
      </w:pPr>
      <w:r w:rsidRPr="00E9336E">
        <w:rPr>
          <w:sz w:val="28"/>
          <w:szCs w:val="28"/>
        </w:rPr>
        <w:lastRenderedPageBreak/>
        <w:t>-для ожидания при</w:t>
      </w:r>
      <w:r>
        <w:rPr>
          <w:sz w:val="28"/>
          <w:szCs w:val="28"/>
        </w:rPr>
        <w:t>ё</w:t>
      </w:r>
      <w:r w:rsidRPr="00E9336E">
        <w:rPr>
          <w:sz w:val="28"/>
          <w:szCs w:val="28"/>
        </w:rPr>
        <w:t>ма заявителям отводятся места, оборудованные стульями</w:t>
      </w:r>
      <w:r>
        <w:rPr>
          <w:sz w:val="28"/>
          <w:szCs w:val="28"/>
        </w:rPr>
        <w:t>.</w:t>
      </w:r>
    </w:p>
    <w:p w:rsidR="005C0F07" w:rsidRPr="00831F01" w:rsidRDefault="005C0F07" w:rsidP="00831F01">
      <w:pPr>
        <w:pStyle w:val="a7"/>
        <w:spacing w:before="0" w:after="0"/>
        <w:ind w:firstLine="709"/>
        <w:jc w:val="both"/>
        <w:rPr>
          <w:bCs/>
          <w:sz w:val="28"/>
          <w:szCs w:val="28"/>
        </w:rPr>
      </w:pPr>
      <w:r w:rsidRPr="00E9336E">
        <w:rPr>
          <w:sz w:val="28"/>
          <w:szCs w:val="28"/>
        </w:rPr>
        <w:t>Места информирования, предназначенные для ознакомления заявителей с информационными материалами, оборудуются информационными стендами, на которых размещается следующая информация:</w:t>
      </w:r>
    </w:p>
    <w:p w:rsidR="005C0F07" w:rsidRPr="00E9336E" w:rsidRDefault="005C0F07" w:rsidP="00831F01">
      <w:pPr>
        <w:pStyle w:val="a7"/>
        <w:spacing w:before="0" w:after="0"/>
        <w:ind w:firstLine="709"/>
        <w:jc w:val="both"/>
        <w:rPr>
          <w:sz w:val="28"/>
          <w:szCs w:val="28"/>
        </w:rPr>
      </w:pPr>
      <w:r w:rsidRPr="00E9336E">
        <w:rPr>
          <w:sz w:val="28"/>
          <w:szCs w:val="28"/>
        </w:rPr>
        <w:t>-</w:t>
      </w:r>
      <w:r>
        <w:rPr>
          <w:sz w:val="28"/>
          <w:szCs w:val="28"/>
        </w:rPr>
        <w:t>график</w:t>
      </w:r>
      <w:r w:rsidRPr="00E9336E">
        <w:rPr>
          <w:sz w:val="28"/>
          <w:szCs w:val="28"/>
        </w:rPr>
        <w:t xml:space="preserve"> при</w:t>
      </w:r>
      <w:r>
        <w:rPr>
          <w:sz w:val="28"/>
          <w:szCs w:val="28"/>
        </w:rPr>
        <w:t>ё</w:t>
      </w:r>
      <w:r w:rsidRPr="00E9336E">
        <w:rPr>
          <w:sz w:val="28"/>
          <w:szCs w:val="28"/>
        </w:rPr>
        <w:t>ма</w:t>
      </w:r>
      <w:r>
        <w:rPr>
          <w:sz w:val="28"/>
          <w:szCs w:val="28"/>
        </w:rPr>
        <w:t xml:space="preserve"> граждан</w:t>
      </w:r>
      <w:r w:rsidRPr="00E9336E">
        <w:rPr>
          <w:sz w:val="28"/>
          <w:szCs w:val="28"/>
        </w:rPr>
        <w:t>;</w:t>
      </w:r>
    </w:p>
    <w:p w:rsidR="005C0F07" w:rsidRPr="00E9336E" w:rsidRDefault="005C0F07" w:rsidP="00831F01">
      <w:pPr>
        <w:pStyle w:val="a7"/>
        <w:spacing w:before="0" w:after="0"/>
        <w:ind w:firstLine="720"/>
        <w:jc w:val="both"/>
        <w:rPr>
          <w:sz w:val="28"/>
          <w:szCs w:val="28"/>
        </w:rPr>
      </w:pPr>
      <w:r w:rsidRPr="00E9336E">
        <w:rPr>
          <w:sz w:val="28"/>
          <w:szCs w:val="28"/>
        </w:rPr>
        <w:t>-</w:t>
      </w:r>
      <w:r>
        <w:rPr>
          <w:sz w:val="28"/>
          <w:szCs w:val="28"/>
        </w:rPr>
        <w:t>перечень документов необходимых перевода жилого помещения в неж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лое помещение или нежилого помещения в </w:t>
      </w:r>
      <w:r w:rsidRPr="00010A90">
        <w:rPr>
          <w:sz w:val="28"/>
          <w:szCs w:val="28"/>
        </w:rPr>
        <w:t>жило</w:t>
      </w:r>
      <w:r>
        <w:rPr>
          <w:sz w:val="28"/>
          <w:szCs w:val="28"/>
        </w:rPr>
        <w:t>е</w:t>
      </w:r>
      <w:r w:rsidRPr="00010A90">
        <w:rPr>
          <w:sz w:val="28"/>
          <w:szCs w:val="28"/>
        </w:rPr>
        <w:t xml:space="preserve"> помеще</w:t>
      </w:r>
      <w:r>
        <w:rPr>
          <w:sz w:val="28"/>
          <w:szCs w:val="28"/>
        </w:rPr>
        <w:t>ние</w:t>
      </w:r>
      <w:r w:rsidRPr="00E9336E">
        <w:rPr>
          <w:sz w:val="28"/>
          <w:szCs w:val="28"/>
        </w:rPr>
        <w:t>;</w:t>
      </w:r>
    </w:p>
    <w:p w:rsidR="005C0F07" w:rsidRPr="00E9336E" w:rsidRDefault="005C0F07" w:rsidP="00D86424">
      <w:pPr>
        <w:pStyle w:val="a7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-порядокперевода жилого помещения в нежилое помещение или нежил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го помещения в </w:t>
      </w:r>
      <w:r w:rsidRPr="00010A90">
        <w:rPr>
          <w:sz w:val="28"/>
          <w:szCs w:val="28"/>
        </w:rPr>
        <w:t>жило</w:t>
      </w:r>
      <w:r>
        <w:rPr>
          <w:sz w:val="28"/>
          <w:szCs w:val="28"/>
        </w:rPr>
        <w:t>е</w:t>
      </w:r>
      <w:r w:rsidRPr="00010A90">
        <w:rPr>
          <w:sz w:val="28"/>
          <w:szCs w:val="28"/>
        </w:rPr>
        <w:t xml:space="preserve"> помеще</w:t>
      </w:r>
      <w:r>
        <w:rPr>
          <w:sz w:val="28"/>
          <w:szCs w:val="28"/>
        </w:rPr>
        <w:t>ние</w:t>
      </w:r>
      <w:r w:rsidRPr="00E9336E">
        <w:rPr>
          <w:sz w:val="28"/>
          <w:szCs w:val="28"/>
        </w:rPr>
        <w:t>;</w:t>
      </w:r>
    </w:p>
    <w:p w:rsidR="005C0F07" w:rsidRDefault="005C0F07" w:rsidP="00831F01">
      <w:pPr>
        <w:pStyle w:val="a7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-перечень строительных фирм занимающимся проектированием.</w:t>
      </w:r>
    </w:p>
    <w:p w:rsidR="005C0F07" w:rsidRPr="00C510DA" w:rsidRDefault="005C0F07" w:rsidP="00831F01">
      <w:pPr>
        <w:pStyle w:val="a7"/>
        <w:spacing w:before="0" w:after="0"/>
        <w:ind w:firstLine="720"/>
        <w:jc w:val="both"/>
        <w:rPr>
          <w:sz w:val="28"/>
          <w:szCs w:val="28"/>
        </w:rPr>
      </w:pPr>
      <w:r w:rsidRPr="00E9336E">
        <w:rPr>
          <w:sz w:val="28"/>
          <w:szCs w:val="28"/>
        </w:rPr>
        <w:t>Место для при</w:t>
      </w:r>
      <w:r>
        <w:rPr>
          <w:sz w:val="28"/>
          <w:szCs w:val="28"/>
        </w:rPr>
        <w:t>ё</w:t>
      </w:r>
      <w:r w:rsidRPr="00E9336E">
        <w:rPr>
          <w:sz w:val="28"/>
          <w:szCs w:val="28"/>
        </w:rPr>
        <w:t>ма заявителей должно быть снабжено стулом, иметь место для письма и раскладки документов.</w:t>
      </w:r>
    </w:p>
    <w:p w:rsidR="005C0F07" w:rsidRPr="00662ED6" w:rsidRDefault="005C0F07" w:rsidP="0013536D">
      <w:pPr>
        <w:tabs>
          <w:tab w:val="num" w:pos="1260"/>
          <w:tab w:val="num" w:pos="1500"/>
        </w:tabs>
        <w:ind w:firstLine="720"/>
        <w:rPr>
          <w:sz w:val="28"/>
          <w:szCs w:val="28"/>
        </w:rPr>
      </w:pPr>
      <w:r w:rsidRPr="00662ED6">
        <w:rPr>
          <w:sz w:val="28"/>
          <w:szCs w:val="28"/>
        </w:rPr>
        <w:t>2.</w:t>
      </w:r>
      <w:r>
        <w:rPr>
          <w:sz w:val="28"/>
          <w:szCs w:val="28"/>
        </w:rPr>
        <w:t>11</w:t>
      </w:r>
      <w:r w:rsidRPr="00662ED6">
        <w:rPr>
          <w:sz w:val="28"/>
          <w:szCs w:val="28"/>
        </w:rPr>
        <w:t>.Показатели доступности и качества муниципальной услуги</w:t>
      </w:r>
    </w:p>
    <w:p w:rsidR="005C0F07" w:rsidRPr="00662ED6" w:rsidRDefault="005C0F07" w:rsidP="0013536D">
      <w:pPr>
        <w:pStyle w:val="Style3"/>
        <w:widowControl/>
        <w:tabs>
          <w:tab w:val="left" w:pos="900"/>
        </w:tabs>
        <w:spacing w:line="240" w:lineRule="auto"/>
        <w:ind w:right="51" w:firstLine="720"/>
        <w:rPr>
          <w:rStyle w:val="FontStyle12"/>
          <w:color w:val="FF0000"/>
          <w:sz w:val="28"/>
          <w:szCs w:val="28"/>
        </w:rPr>
      </w:pPr>
      <w:r w:rsidRPr="00662ED6">
        <w:rPr>
          <w:rStyle w:val="FontStyle12"/>
          <w:sz w:val="28"/>
          <w:szCs w:val="28"/>
        </w:rPr>
        <w:t xml:space="preserve">Показатели доступности и качества муниципальной услуги определяются для осуществления </w:t>
      </w:r>
      <w:r>
        <w:rPr>
          <w:rStyle w:val="FontStyle12"/>
          <w:sz w:val="28"/>
          <w:szCs w:val="28"/>
        </w:rPr>
        <w:t>оценки и контроля деятельности д</w:t>
      </w:r>
      <w:r w:rsidRPr="00662ED6">
        <w:rPr>
          <w:rStyle w:val="FontStyle12"/>
          <w:sz w:val="28"/>
          <w:szCs w:val="28"/>
        </w:rPr>
        <w:t xml:space="preserve">епартамента </w:t>
      </w:r>
      <w:r>
        <w:rPr>
          <w:rStyle w:val="FontStyle12"/>
          <w:sz w:val="28"/>
          <w:szCs w:val="28"/>
        </w:rPr>
        <w:t xml:space="preserve">жилищно-коммунального хозяйства </w:t>
      </w:r>
      <w:r w:rsidRPr="00662ED6">
        <w:rPr>
          <w:rStyle w:val="FontStyle12"/>
          <w:sz w:val="28"/>
          <w:szCs w:val="28"/>
        </w:rPr>
        <w:t xml:space="preserve">и </w:t>
      </w:r>
      <w:r>
        <w:rPr>
          <w:rStyle w:val="FontStyle12"/>
          <w:sz w:val="28"/>
          <w:szCs w:val="28"/>
        </w:rPr>
        <w:t>работниковд</w:t>
      </w:r>
      <w:r w:rsidRPr="00662ED6">
        <w:rPr>
          <w:rStyle w:val="FontStyle12"/>
          <w:sz w:val="28"/>
          <w:szCs w:val="28"/>
        </w:rPr>
        <w:t xml:space="preserve">епартамента </w:t>
      </w:r>
      <w:r>
        <w:rPr>
          <w:rStyle w:val="FontStyle12"/>
          <w:sz w:val="28"/>
          <w:szCs w:val="28"/>
        </w:rPr>
        <w:t>жилищно-коммунального хозяйства</w:t>
      </w:r>
      <w:r w:rsidRPr="00AF636D">
        <w:rPr>
          <w:rStyle w:val="FontStyle12"/>
          <w:sz w:val="28"/>
          <w:szCs w:val="28"/>
        </w:rPr>
        <w:t>.</w:t>
      </w:r>
    </w:p>
    <w:p w:rsidR="005C0F07" w:rsidRPr="00662ED6" w:rsidRDefault="005C0F07" w:rsidP="00FA3FA4">
      <w:pPr>
        <w:pStyle w:val="Style3"/>
        <w:widowControl/>
        <w:tabs>
          <w:tab w:val="left" w:pos="900"/>
        </w:tabs>
        <w:spacing w:line="240" w:lineRule="auto"/>
        <w:ind w:right="51" w:firstLine="720"/>
        <w:rPr>
          <w:rStyle w:val="FontStyle12"/>
          <w:sz w:val="28"/>
          <w:szCs w:val="28"/>
        </w:rPr>
      </w:pPr>
      <w:r w:rsidRPr="00662ED6">
        <w:rPr>
          <w:rStyle w:val="FontStyle12"/>
          <w:sz w:val="28"/>
          <w:szCs w:val="28"/>
        </w:rPr>
        <w:t>Состав показателей доступности и качества предоставления муниц</w:t>
      </w:r>
      <w:r w:rsidRPr="00662ED6">
        <w:rPr>
          <w:rStyle w:val="FontStyle12"/>
          <w:sz w:val="28"/>
          <w:szCs w:val="28"/>
        </w:rPr>
        <w:t>и</w:t>
      </w:r>
      <w:r w:rsidRPr="00662ED6">
        <w:rPr>
          <w:rStyle w:val="FontStyle12"/>
          <w:sz w:val="28"/>
          <w:szCs w:val="28"/>
        </w:rPr>
        <w:t>пальной услуги подразделяется на две основные группы: количественные и к</w:t>
      </w:r>
      <w:r w:rsidRPr="00662ED6">
        <w:rPr>
          <w:rStyle w:val="FontStyle12"/>
          <w:sz w:val="28"/>
          <w:szCs w:val="28"/>
        </w:rPr>
        <w:t>а</w:t>
      </w:r>
      <w:r w:rsidRPr="00662ED6">
        <w:rPr>
          <w:rStyle w:val="FontStyle12"/>
          <w:sz w:val="28"/>
          <w:szCs w:val="28"/>
        </w:rPr>
        <w:t>чественные.</w:t>
      </w:r>
    </w:p>
    <w:p w:rsidR="005C0F07" w:rsidRPr="00662ED6" w:rsidRDefault="005C0F07" w:rsidP="0013536D">
      <w:pPr>
        <w:pStyle w:val="Style4"/>
        <w:widowControl/>
        <w:tabs>
          <w:tab w:val="left" w:pos="900"/>
          <w:tab w:val="left" w:pos="1037"/>
        </w:tabs>
        <w:spacing w:line="240" w:lineRule="auto"/>
        <w:ind w:firstLine="720"/>
        <w:rPr>
          <w:rStyle w:val="FontStyle12"/>
          <w:sz w:val="28"/>
          <w:szCs w:val="28"/>
        </w:rPr>
      </w:pPr>
      <w:r w:rsidRPr="00662ED6">
        <w:rPr>
          <w:rStyle w:val="FontStyle12"/>
          <w:sz w:val="28"/>
          <w:szCs w:val="28"/>
        </w:rPr>
        <w:t>В группу количественных показателей доступности, позволяющих объе</w:t>
      </w:r>
      <w:r w:rsidRPr="00662ED6">
        <w:rPr>
          <w:rStyle w:val="FontStyle12"/>
          <w:sz w:val="28"/>
          <w:szCs w:val="28"/>
        </w:rPr>
        <w:t>к</w:t>
      </w:r>
      <w:r w:rsidRPr="00662ED6">
        <w:rPr>
          <w:rStyle w:val="FontStyle12"/>
          <w:sz w:val="28"/>
          <w:szCs w:val="28"/>
        </w:rPr>
        <w:t xml:space="preserve">тивно оценивать деятельность </w:t>
      </w:r>
      <w:r>
        <w:rPr>
          <w:rStyle w:val="FontStyle12"/>
          <w:sz w:val="28"/>
          <w:szCs w:val="28"/>
        </w:rPr>
        <w:t>д</w:t>
      </w:r>
      <w:r w:rsidRPr="00662ED6">
        <w:rPr>
          <w:rStyle w:val="FontStyle12"/>
          <w:sz w:val="28"/>
          <w:szCs w:val="28"/>
        </w:rPr>
        <w:t xml:space="preserve">епартамента </w:t>
      </w:r>
      <w:r>
        <w:rPr>
          <w:rStyle w:val="FontStyle12"/>
          <w:sz w:val="28"/>
          <w:szCs w:val="28"/>
        </w:rPr>
        <w:t>жилищно-коммунального хозяйс</w:t>
      </w:r>
      <w:r>
        <w:rPr>
          <w:rStyle w:val="FontStyle12"/>
          <w:sz w:val="28"/>
          <w:szCs w:val="28"/>
        </w:rPr>
        <w:t>т</w:t>
      </w:r>
      <w:r>
        <w:rPr>
          <w:rStyle w:val="FontStyle12"/>
          <w:sz w:val="28"/>
          <w:szCs w:val="28"/>
        </w:rPr>
        <w:t>ва</w:t>
      </w:r>
      <w:r w:rsidRPr="00662ED6">
        <w:rPr>
          <w:rStyle w:val="FontStyle12"/>
          <w:sz w:val="28"/>
          <w:szCs w:val="28"/>
        </w:rPr>
        <w:t>, предоставляющего муниципальную услугу, входят:</w:t>
      </w:r>
    </w:p>
    <w:p w:rsidR="005C0F07" w:rsidRPr="00662ED6" w:rsidRDefault="005C0F07" w:rsidP="00E943BA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662ED6">
        <w:rPr>
          <w:rStyle w:val="FontStyle12"/>
          <w:sz w:val="28"/>
          <w:szCs w:val="28"/>
        </w:rPr>
        <w:t>- время ожидания при предоставлении муниципальной услуги</w:t>
      </w:r>
      <w:r>
        <w:rPr>
          <w:rStyle w:val="FontStyle12"/>
          <w:sz w:val="28"/>
          <w:szCs w:val="28"/>
        </w:rPr>
        <w:t xml:space="preserve"> (до</w:t>
      </w:r>
      <w:r>
        <w:rPr>
          <w:rStyle w:val="FontStyle12"/>
          <w:sz w:val="28"/>
          <w:szCs w:val="28"/>
        </w:rPr>
        <w:t>л</w:t>
      </w:r>
      <w:r>
        <w:rPr>
          <w:rStyle w:val="FontStyle12"/>
          <w:sz w:val="28"/>
          <w:szCs w:val="28"/>
        </w:rPr>
        <w:t>го/быстро)</w:t>
      </w:r>
      <w:r w:rsidRPr="00662ED6">
        <w:rPr>
          <w:sz w:val="28"/>
          <w:szCs w:val="28"/>
        </w:rPr>
        <w:t>;</w:t>
      </w:r>
    </w:p>
    <w:p w:rsidR="005C0F07" w:rsidRPr="00662ED6" w:rsidRDefault="005C0F07" w:rsidP="0013536D">
      <w:pPr>
        <w:pStyle w:val="Style4"/>
        <w:widowControl/>
        <w:numPr>
          <w:ilvl w:val="0"/>
          <w:numId w:val="3"/>
        </w:numPr>
        <w:tabs>
          <w:tab w:val="left" w:pos="787"/>
        </w:tabs>
        <w:spacing w:before="5" w:line="240" w:lineRule="auto"/>
        <w:ind w:left="0" w:firstLine="720"/>
        <w:rPr>
          <w:sz w:val="28"/>
          <w:szCs w:val="28"/>
        </w:rPr>
      </w:pPr>
      <w:r w:rsidRPr="00662ED6">
        <w:rPr>
          <w:rStyle w:val="FontStyle12"/>
          <w:sz w:val="28"/>
          <w:szCs w:val="28"/>
        </w:rPr>
        <w:t>график работы</w:t>
      </w:r>
      <w:r>
        <w:rPr>
          <w:rStyle w:val="FontStyle12"/>
          <w:sz w:val="28"/>
          <w:szCs w:val="28"/>
        </w:rPr>
        <w:t>Департамента</w:t>
      </w:r>
      <w:r>
        <w:rPr>
          <w:sz w:val="28"/>
          <w:szCs w:val="28"/>
        </w:rPr>
        <w:t>(удобный /</w:t>
      </w:r>
      <w:r w:rsidRPr="00662ED6">
        <w:rPr>
          <w:sz w:val="28"/>
          <w:szCs w:val="28"/>
        </w:rPr>
        <w:t>неудобный);</w:t>
      </w:r>
      <w:r w:rsidRPr="00662ED6">
        <w:rPr>
          <w:sz w:val="28"/>
          <w:szCs w:val="28"/>
        </w:rPr>
        <w:tab/>
      </w:r>
    </w:p>
    <w:p w:rsidR="005C0F07" w:rsidRPr="00662ED6" w:rsidRDefault="005C0F07" w:rsidP="0013536D">
      <w:pPr>
        <w:pStyle w:val="Style4"/>
        <w:widowControl/>
        <w:numPr>
          <w:ilvl w:val="0"/>
          <w:numId w:val="3"/>
        </w:numPr>
        <w:tabs>
          <w:tab w:val="left" w:pos="787"/>
          <w:tab w:val="left" w:pos="900"/>
        </w:tabs>
        <w:spacing w:before="5" w:line="240" w:lineRule="auto"/>
        <w:ind w:left="0" w:firstLine="720"/>
        <w:rPr>
          <w:sz w:val="28"/>
          <w:szCs w:val="28"/>
        </w:rPr>
      </w:pPr>
      <w:r w:rsidRPr="00662ED6">
        <w:rPr>
          <w:rStyle w:val="FontStyle12"/>
          <w:sz w:val="28"/>
          <w:szCs w:val="28"/>
        </w:rPr>
        <w:t>место расположения</w:t>
      </w:r>
      <w:r>
        <w:rPr>
          <w:rStyle w:val="FontStyle12"/>
          <w:sz w:val="28"/>
          <w:szCs w:val="28"/>
        </w:rPr>
        <w:t>Д</w:t>
      </w:r>
      <w:r w:rsidRPr="00662ED6">
        <w:rPr>
          <w:rStyle w:val="FontStyle12"/>
          <w:sz w:val="28"/>
          <w:szCs w:val="28"/>
        </w:rPr>
        <w:t xml:space="preserve">епартамента </w:t>
      </w:r>
      <w:r>
        <w:rPr>
          <w:sz w:val="28"/>
          <w:szCs w:val="28"/>
        </w:rPr>
        <w:t>(доступно/</w:t>
      </w:r>
      <w:r w:rsidRPr="00662ED6">
        <w:rPr>
          <w:sz w:val="28"/>
          <w:szCs w:val="28"/>
        </w:rPr>
        <w:t xml:space="preserve"> недоступно):</w:t>
      </w:r>
    </w:p>
    <w:p w:rsidR="005C0F07" w:rsidRPr="0077687E" w:rsidRDefault="005C0F07" w:rsidP="0013536D">
      <w:pPr>
        <w:pStyle w:val="Style4"/>
        <w:widowControl/>
        <w:tabs>
          <w:tab w:val="left" w:pos="787"/>
        </w:tabs>
        <w:spacing w:before="5" w:line="240" w:lineRule="auto"/>
        <w:ind w:firstLine="720"/>
        <w:rPr>
          <w:rStyle w:val="FontStyle12"/>
          <w:sz w:val="28"/>
          <w:szCs w:val="28"/>
        </w:rPr>
      </w:pPr>
      <w:r w:rsidRPr="00662ED6">
        <w:rPr>
          <w:sz w:val="28"/>
          <w:szCs w:val="28"/>
        </w:rPr>
        <w:tab/>
        <w:t xml:space="preserve">- </w:t>
      </w:r>
      <w:r w:rsidRPr="00662ED6">
        <w:rPr>
          <w:rStyle w:val="FontStyle12"/>
          <w:sz w:val="28"/>
          <w:szCs w:val="28"/>
        </w:rPr>
        <w:t>количество документов, требуемых для получения муниципальной у</w:t>
      </w:r>
      <w:r w:rsidRPr="00662ED6">
        <w:rPr>
          <w:rStyle w:val="FontStyle12"/>
          <w:sz w:val="28"/>
          <w:szCs w:val="28"/>
        </w:rPr>
        <w:t>с</w:t>
      </w:r>
      <w:r w:rsidRPr="00662ED6">
        <w:rPr>
          <w:rStyle w:val="FontStyle12"/>
          <w:sz w:val="28"/>
          <w:szCs w:val="28"/>
        </w:rPr>
        <w:t>луги</w:t>
      </w:r>
      <w:r>
        <w:rPr>
          <w:rStyle w:val="FontStyle12"/>
          <w:sz w:val="28"/>
          <w:szCs w:val="28"/>
        </w:rPr>
        <w:t xml:space="preserve"> (много/мало)</w:t>
      </w:r>
      <w:r w:rsidRPr="0077687E">
        <w:rPr>
          <w:rStyle w:val="FontStyle12"/>
          <w:sz w:val="28"/>
          <w:szCs w:val="28"/>
        </w:rPr>
        <w:t>;</w:t>
      </w:r>
    </w:p>
    <w:p w:rsidR="005C0F07" w:rsidRPr="00662ED6" w:rsidRDefault="005C0F07" w:rsidP="0077687E">
      <w:pPr>
        <w:pStyle w:val="Style4"/>
        <w:widowControl/>
        <w:numPr>
          <w:ilvl w:val="0"/>
          <w:numId w:val="3"/>
        </w:numPr>
        <w:tabs>
          <w:tab w:val="left" w:pos="787"/>
          <w:tab w:val="left" w:pos="900"/>
        </w:tabs>
        <w:spacing w:line="240" w:lineRule="auto"/>
        <w:ind w:left="0" w:firstLine="720"/>
        <w:rPr>
          <w:rStyle w:val="FontStyle12"/>
          <w:sz w:val="28"/>
          <w:szCs w:val="28"/>
        </w:rPr>
      </w:pPr>
      <w:r w:rsidRPr="00662ED6">
        <w:rPr>
          <w:rStyle w:val="FontStyle12"/>
          <w:sz w:val="28"/>
          <w:szCs w:val="28"/>
        </w:rPr>
        <w:t>соблюдение сроков предоставления муниципальной услуги;</w:t>
      </w:r>
    </w:p>
    <w:p w:rsidR="005C0F07" w:rsidRPr="00662ED6" w:rsidRDefault="005C0F07" w:rsidP="0077687E">
      <w:pPr>
        <w:pStyle w:val="Style4"/>
        <w:widowControl/>
        <w:numPr>
          <w:ilvl w:val="0"/>
          <w:numId w:val="3"/>
        </w:numPr>
        <w:tabs>
          <w:tab w:val="left" w:pos="787"/>
          <w:tab w:val="left" w:pos="900"/>
        </w:tabs>
        <w:spacing w:line="240" w:lineRule="auto"/>
        <w:ind w:left="0" w:firstLine="720"/>
        <w:rPr>
          <w:rStyle w:val="FontStyle12"/>
          <w:sz w:val="28"/>
          <w:szCs w:val="28"/>
        </w:rPr>
      </w:pPr>
      <w:r w:rsidRPr="00662ED6">
        <w:rPr>
          <w:rStyle w:val="FontStyle12"/>
          <w:sz w:val="28"/>
          <w:szCs w:val="28"/>
        </w:rPr>
        <w:t>количество обоснованных жалоб по предоставлению муниципальной услуги.</w:t>
      </w:r>
    </w:p>
    <w:p w:rsidR="005C0F07" w:rsidRPr="00662ED6" w:rsidRDefault="005C0F07" w:rsidP="0077687E">
      <w:pPr>
        <w:pStyle w:val="Style4"/>
        <w:widowControl/>
        <w:tabs>
          <w:tab w:val="left" w:pos="787"/>
        </w:tabs>
        <w:spacing w:before="5" w:line="240" w:lineRule="auto"/>
        <w:ind w:firstLine="72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 В группу</w:t>
      </w:r>
      <w:r w:rsidRPr="00662ED6">
        <w:rPr>
          <w:rStyle w:val="FontStyle12"/>
          <w:sz w:val="28"/>
          <w:szCs w:val="28"/>
        </w:rPr>
        <w:t xml:space="preserve"> качественных показателей доступности предоставляемой м</w:t>
      </w:r>
      <w:r w:rsidRPr="00662ED6">
        <w:rPr>
          <w:rStyle w:val="FontStyle12"/>
          <w:sz w:val="28"/>
          <w:szCs w:val="28"/>
        </w:rPr>
        <w:t>у</w:t>
      </w:r>
      <w:r w:rsidRPr="00662ED6">
        <w:rPr>
          <w:rStyle w:val="FontStyle12"/>
          <w:sz w:val="28"/>
          <w:szCs w:val="28"/>
        </w:rPr>
        <w:t>ниципальной услуги входят:</w:t>
      </w:r>
    </w:p>
    <w:p w:rsidR="005C0F07" w:rsidRPr="00662ED6" w:rsidRDefault="005C0F07" w:rsidP="0013536D">
      <w:pPr>
        <w:pStyle w:val="Style4"/>
        <w:widowControl/>
        <w:numPr>
          <w:ilvl w:val="0"/>
          <w:numId w:val="3"/>
        </w:numPr>
        <w:tabs>
          <w:tab w:val="left" w:pos="787"/>
          <w:tab w:val="left" w:pos="900"/>
        </w:tabs>
        <w:spacing w:before="10" w:line="240" w:lineRule="auto"/>
        <w:ind w:left="0" w:firstLine="720"/>
        <w:rPr>
          <w:rStyle w:val="FontStyle12"/>
          <w:sz w:val="28"/>
          <w:szCs w:val="28"/>
        </w:rPr>
      </w:pPr>
      <w:r w:rsidRPr="00662ED6">
        <w:rPr>
          <w:rStyle w:val="FontStyle12"/>
          <w:sz w:val="28"/>
          <w:szCs w:val="28"/>
        </w:rPr>
        <w:t>степень сложности требований, которые необходимо выполнить для п</w:t>
      </w:r>
      <w:r w:rsidRPr="00662ED6">
        <w:rPr>
          <w:rStyle w:val="FontStyle12"/>
          <w:sz w:val="28"/>
          <w:szCs w:val="28"/>
        </w:rPr>
        <w:t>о</w:t>
      </w:r>
      <w:r w:rsidRPr="00662ED6">
        <w:rPr>
          <w:rStyle w:val="FontStyle12"/>
          <w:sz w:val="28"/>
          <w:szCs w:val="28"/>
        </w:rPr>
        <w:t>лучения муниципальной услуги</w:t>
      </w:r>
      <w:r>
        <w:rPr>
          <w:rStyle w:val="FontStyle12"/>
          <w:sz w:val="28"/>
          <w:szCs w:val="28"/>
        </w:rPr>
        <w:t xml:space="preserve"> (сложно/несложно)</w:t>
      </w:r>
      <w:r w:rsidRPr="00662ED6">
        <w:rPr>
          <w:rStyle w:val="FontStyle12"/>
          <w:sz w:val="28"/>
          <w:szCs w:val="28"/>
        </w:rPr>
        <w:t>;</w:t>
      </w:r>
    </w:p>
    <w:p w:rsidR="005C0F07" w:rsidRPr="00662ED6" w:rsidRDefault="005C0F07" w:rsidP="0013536D">
      <w:pPr>
        <w:pStyle w:val="Style4"/>
        <w:widowControl/>
        <w:numPr>
          <w:ilvl w:val="0"/>
          <w:numId w:val="3"/>
        </w:numPr>
        <w:tabs>
          <w:tab w:val="left" w:pos="787"/>
          <w:tab w:val="left" w:pos="900"/>
        </w:tabs>
        <w:spacing w:line="240" w:lineRule="auto"/>
        <w:ind w:left="0" w:firstLine="720"/>
        <w:rPr>
          <w:rStyle w:val="FontStyle12"/>
          <w:sz w:val="28"/>
          <w:szCs w:val="28"/>
        </w:rPr>
      </w:pPr>
      <w:r w:rsidRPr="00662ED6">
        <w:rPr>
          <w:rStyle w:val="FontStyle12"/>
          <w:sz w:val="28"/>
          <w:szCs w:val="28"/>
        </w:rPr>
        <w:t>правдивость (достоверность) информации о предоставлении муниц</w:t>
      </w:r>
      <w:r w:rsidRPr="00662ED6">
        <w:rPr>
          <w:rStyle w:val="FontStyle12"/>
          <w:sz w:val="28"/>
          <w:szCs w:val="28"/>
        </w:rPr>
        <w:t>и</w:t>
      </w:r>
      <w:r w:rsidRPr="00662ED6">
        <w:rPr>
          <w:rStyle w:val="FontStyle12"/>
          <w:sz w:val="28"/>
          <w:szCs w:val="28"/>
        </w:rPr>
        <w:t>пальной услуги;</w:t>
      </w:r>
    </w:p>
    <w:p w:rsidR="005C0F07" w:rsidRPr="00662ED6" w:rsidRDefault="005C0F07" w:rsidP="0013536D">
      <w:pPr>
        <w:pStyle w:val="Style4"/>
        <w:widowControl/>
        <w:numPr>
          <w:ilvl w:val="0"/>
          <w:numId w:val="3"/>
        </w:numPr>
        <w:tabs>
          <w:tab w:val="left" w:pos="787"/>
          <w:tab w:val="left" w:pos="900"/>
        </w:tabs>
        <w:spacing w:line="240" w:lineRule="auto"/>
        <w:ind w:left="0" w:firstLine="720"/>
        <w:rPr>
          <w:rStyle w:val="FontStyle12"/>
          <w:sz w:val="28"/>
          <w:szCs w:val="28"/>
        </w:rPr>
      </w:pPr>
      <w:r w:rsidRPr="00662ED6">
        <w:rPr>
          <w:rStyle w:val="FontStyle12"/>
          <w:sz w:val="28"/>
          <w:szCs w:val="28"/>
        </w:rPr>
        <w:t>наличие различных каналов получения муниципальной услуги;</w:t>
      </w:r>
    </w:p>
    <w:p w:rsidR="005C0F07" w:rsidRDefault="005C0F07" w:rsidP="0013536D">
      <w:pPr>
        <w:pStyle w:val="Style4"/>
        <w:widowControl/>
        <w:numPr>
          <w:ilvl w:val="0"/>
          <w:numId w:val="3"/>
        </w:numPr>
        <w:tabs>
          <w:tab w:val="left" w:pos="787"/>
          <w:tab w:val="left" w:pos="900"/>
        </w:tabs>
        <w:spacing w:line="240" w:lineRule="auto"/>
        <w:ind w:left="0" w:firstLine="720"/>
        <w:rPr>
          <w:rStyle w:val="FontStyle12"/>
          <w:sz w:val="28"/>
          <w:szCs w:val="28"/>
        </w:rPr>
      </w:pPr>
      <w:r w:rsidRPr="00662ED6">
        <w:rPr>
          <w:rStyle w:val="FontStyle12"/>
          <w:sz w:val="28"/>
          <w:szCs w:val="28"/>
        </w:rPr>
        <w:t>простота и ясность изложения информационных документов по предо</w:t>
      </w:r>
      <w:r w:rsidRPr="00662ED6">
        <w:rPr>
          <w:rStyle w:val="FontStyle12"/>
          <w:sz w:val="28"/>
          <w:szCs w:val="28"/>
        </w:rPr>
        <w:t>с</w:t>
      </w:r>
      <w:r w:rsidRPr="00662ED6">
        <w:rPr>
          <w:rStyle w:val="FontStyle12"/>
          <w:sz w:val="28"/>
          <w:szCs w:val="28"/>
        </w:rPr>
        <w:t>тавлению муниципальной услуги.</w:t>
      </w:r>
    </w:p>
    <w:p w:rsidR="005C0F07" w:rsidRPr="00662ED6" w:rsidRDefault="005C0F07" w:rsidP="0077687E">
      <w:pPr>
        <w:pStyle w:val="Style4"/>
        <w:widowControl/>
        <w:numPr>
          <w:ilvl w:val="0"/>
          <w:numId w:val="3"/>
        </w:numPr>
        <w:tabs>
          <w:tab w:val="left" w:pos="787"/>
        </w:tabs>
        <w:spacing w:line="240" w:lineRule="auto"/>
        <w:rPr>
          <w:rStyle w:val="FontStyle12"/>
          <w:sz w:val="28"/>
          <w:szCs w:val="28"/>
        </w:rPr>
      </w:pPr>
      <w:r w:rsidRPr="00662ED6">
        <w:rPr>
          <w:rStyle w:val="FontStyle12"/>
          <w:sz w:val="28"/>
          <w:szCs w:val="28"/>
        </w:rPr>
        <w:t>точность выполняемых обязательств по отношению к заявителям;</w:t>
      </w:r>
    </w:p>
    <w:p w:rsidR="005C0F07" w:rsidRPr="00662ED6" w:rsidRDefault="005C0F07" w:rsidP="0077687E">
      <w:pPr>
        <w:pStyle w:val="Style4"/>
        <w:widowControl/>
        <w:numPr>
          <w:ilvl w:val="0"/>
          <w:numId w:val="3"/>
        </w:numPr>
        <w:tabs>
          <w:tab w:val="left" w:pos="787"/>
        </w:tabs>
        <w:spacing w:line="240" w:lineRule="auto"/>
        <w:rPr>
          <w:rStyle w:val="FontStyle12"/>
          <w:sz w:val="28"/>
          <w:szCs w:val="28"/>
        </w:rPr>
      </w:pPr>
      <w:r w:rsidRPr="00662ED6">
        <w:rPr>
          <w:rStyle w:val="FontStyle12"/>
          <w:sz w:val="28"/>
          <w:szCs w:val="28"/>
        </w:rPr>
        <w:t>культура обслуживания (вежливость, эстетичность) заявителей;</w:t>
      </w:r>
    </w:p>
    <w:p w:rsidR="005C0F07" w:rsidRDefault="005C0F07" w:rsidP="0035618A">
      <w:pPr>
        <w:pStyle w:val="Style4"/>
        <w:widowControl/>
        <w:tabs>
          <w:tab w:val="left" w:pos="787"/>
          <w:tab w:val="left" w:pos="900"/>
        </w:tabs>
        <w:spacing w:line="240" w:lineRule="auto"/>
        <w:ind w:firstLine="0"/>
        <w:rPr>
          <w:rStyle w:val="FontStyle12"/>
          <w:sz w:val="28"/>
          <w:szCs w:val="28"/>
        </w:rPr>
      </w:pPr>
      <w:r w:rsidRPr="00662ED6">
        <w:rPr>
          <w:rStyle w:val="FontStyle12"/>
          <w:sz w:val="28"/>
          <w:szCs w:val="28"/>
        </w:rPr>
        <w:lastRenderedPageBreak/>
        <w:t>-</w:t>
      </w:r>
      <w:r w:rsidRPr="00662ED6">
        <w:rPr>
          <w:rStyle w:val="FontStyle12"/>
          <w:sz w:val="28"/>
          <w:szCs w:val="28"/>
        </w:rPr>
        <w:tab/>
        <w:t xml:space="preserve">качество результатов труда специалистов </w:t>
      </w:r>
      <w:r>
        <w:rPr>
          <w:rStyle w:val="FontStyle12"/>
          <w:sz w:val="28"/>
          <w:szCs w:val="28"/>
        </w:rPr>
        <w:t xml:space="preserve"> д</w:t>
      </w:r>
      <w:r w:rsidRPr="00662ED6">
        <w:rPr>
          <w:rStyle w:val="FontStyle12"/>
          <w:sz w:val="28"/>
          <w:szCs w:val="28"/>
        </w:rPr>
        <w:t xml:space="preserve">епартамента </w:t>
      </w:r>
      <w:r>
        <w:rPr>
          <w:rStyle w:val="FontStyle12"/>
          <w:sz w:val="28"/>
          <w:szCs w:val="28"/>
        </w:rPr>
        <w:t xml:space="preserve">жилищно-коммунального хозяйства </w:t>
      </w:r>
      <w:r w:rsidRPr="00662ED6">
        <w:rPr>
          <w:rStyle w:val="FontStyle12"/>
          <w:sz w:val="28"/>
          <w:szCs w:val="28"/>
        </w:rPr>
        <w:t>(профессиональное мастерство).</w:t>
      </w:r>
    </w:p>
    <w:p w:rsidR="005C0F07" w:rsidRDefault="005C0F07" w:rsidP="0035618A">
      <w:pPr>
        <w:pStyle w:val="Style4"/>
        <w:widowControl/>
        <w:tabs>
          <w:tab w:val="left" w:pos="787"/>
          <w:tab w:val="left" w:pos="900"/>
        </w:tabs>
        <w:spacing w:line="240" w:lineRule="auto"/>
        <w:ind w:firstLine="0"/>
        <w:rPr>
          <w:rStyle w:val="FontStyle12"/>
          <w:color w:val="FF0000"/>
          <w:sz w:val="28"/>
          <w:szCs w:val="28"/>
        </w:rPr>
      </w:pPr>
    </w:p>
    <w:p w:rsidR="005C0F07" w:rsidRPr="00B6347B" w:rsidRDefault="00B6347B" w:rsidP="00B6347B">
      <w:pPr>
        <w:pStyle w:val="Style4"/>
        <w:widowControl/>
        <w:tabs>
          <w:tab w:val="left" w:pos="567"/>
          <w:tab w:val="left" w:pos="900"/>
        </w:tabs>
        <w:spacing w:line="240" w:lineRule="auto"/>
        <w:ind w:firstLine="0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ab/>
      </w:r>
      <w:r w:rsidR="005C0F07" w:rsidRPr="00B6347B">
        <w:rPr>
          <w:rStyle w:val="FontStyle12"/>
          <w:sz w:val="28"/>
          <w:szCs w:val="28"/>
        </w:rPr>
        <w:t>3.Состав последовательность и сроки выполнения административных пр</w:t>
      </w:r>
      <w:r w:rsidR="005C0F07" w:rsidRPr="00B6347B">
        <w:rPr>
          <w:rStyle w:val="FontStyle12"/>
          <w:sz w:val="28"/>
          <w:szCs w:val="28"/>
        </w:rPr>
        <w:t>о</w:t>
      </w:r>
      <w:r w:rsidR="005C0F07" w:rsidRPr="00B6347B">
        <w:rPr>
          <w:rStyle w:val="FontStyle12"/>
          <w:sz w:val="28"/>
          <w:szCs w:val="28"/>
        </w:rPr>
        <w:t>цедур требования к порядку  их выполнения, в том числе особенности выпо</w:t>
      </w:r>
      <w:r w:rsidR="005C0F07" w:rsidRPr="00B6347B">
        <w:rPr>
          <w:rStyle w:val="FontStyle12"/>
          <w:sz w:val="28"/>
          <w:szCs w:val="28"/>
        </w:rPr>
        <w:t>л</w:t>
      </w:r>
      <w:r w:rsidR="005C0F07" w:rsidRPr="00B6347B">
        <w:rPr>
          <w:rStyle w:val="FontStyle12"/>
          <w:sz w:val="28"/>
          <w:szCs w:val="28"/>
        </w:rPr>
        <w:t>нения административных процедур в электронной форме</w:t>
      </w:r>
    </w:p>
    <w:p w:rsidR="005C0F07" w:rsidRPr="0029196F" w:rsidRDefault="005C0F07" w:rsidP="0029196F">
      <w:pPr>
        <w:ind w:firstLine="540"/>
        <w:jc w:val="both"/>
        <w:rPr>
          <w:sz w:val="28"/>
          <w:szCs w:val="28"/>
        </w:rPr>
      </w:pPr>
      <w:r w:rsidRPr="00E9336E">
        <w:rPr>
          <w:sz w:val="28"/>
          <w:szCs w:val="28"/>
        </w:rPr>
        <w:t>3.1.</w:t>
      </w:r>
      <w:r w:rsidRPr="0029196F">
        <w:rPr>
          <w:sz w:val="28"/>
          <w:szCs w:val="28"/>
        </w:rPr>
        <w:t>Прием документов и регистрация заявления в Журнале регистрации з</w:t>
      </w:r>
      <w:r w:rsidRPr="0029196F">
        <w:rPr>
          <w:sz w:val="28"/>
          <w:szCs w:val="28"/>
        </w:rPr>
        <w:t>а</w:t>
      </w:r>
      <w:r w:rsidRPr="0029196F">
        <w:rPr>
          <w:sz w:val="28"/>
          <w:szCs w:val="28"/>
        </w:rPr>
        <w:t>явлений граждан о выдаче решений о переводе жилого помещения в нежилое или нежилого помещения в жилое помещение. Выдача расписки в получении документов для выдачи решения о переводе или об отказе в переводе жилого помещения в нежилое или нежилого помещения в жилое помещение</w:t>
      </w:r>
      <w:r>
        <w:rPr>
          <w:sz w:val="28"/>
          <w:szCs w:val="28"/>
        </w:rPr>
        <w:t>.</w:t>
      </w:r>
    </w:p>
    <w:p w:rsidR="005C0F07" w:rsidRDefault="005C0F07" w:rsidP="00CD1614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5D2F6E">
        <w:rPr>
          <w:sz w:val="28"/>
          <w:szCs w:val="28"/>
        </w:rPr>
        <w:t xml:space="preserve">Основанием для </w:t>
      </w:r>
      <w:r>
        <w:rPr>
          <w:sz w:val="28"/>
          <w:szCs w:val="28"/>
        </w:rPr>
        <w:t>приёма заявления о предоставлении муниципальной усл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ги является личное обращение </w:t>
      </w:r>
      <w:r w:rsidRPr="005D2F6E">
        <w:rPr>
          <w:sz w:val="28"/>
          <w:szCs w:val="28"/>
        </w:rPr>
        <w:t>заявителя (его представите</w:t>
      </w:r>
      <w:r>
        <w:rPr>
          <w:sz w:val="28"/>
          <w:szCs w:val="28"/>
        </w:rPr>
        <w:t>ля) к специалисту 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партамента по адресу: г. Нефтеюганск, ул. Строителей, 4 строение, 105 кабинет в часы приёма</w:t>
      </w:r>
      <w:r w:rsidRPr="005D2F6E">
        <w:rPr>
          <w:sz w:val="28"/>
          <w:szCs w:val="28"/>
        </w:rPr>
        <w:t xml:space="preserve"> с </w:t>
      </w:r>
      <w:r>
        <w:rPr>
          <w:sz w:val="28"/>
          <w:szCs w:val="28"/>
        </w:rPr>
        <w:t xml:space="preserve">заявлением и </w:t>
      </w:r>
      <w:r w:rsidRPr="005D2F6E">
        <w:rPr>
          <w:sz w:val="28"/>
          <w:szCs w:val="28"/>
        </w:rPr>
        <w:t>представлени</w:t>
      </w:r>
      <w:r>
        <w:rPr>
          <w:sz w:val="28"/>
          <w:szCs w:val="28"/>
        </w:rPr>
        <w:t xml:space="preserve">ем пакета </w:t>
      </w:r>
      <w:r w:rsidRPr="005D2F6E">
        <w:rPr>
          <w:sz w:val="28"/>
          <w:szCs w:val="28"/>
        </w:rPr>
        <w:t>документов, необход</w:t>
      </w:r>
      <w:r w:rsidRPr="005D2F6E">
        <w:rPr>
          <w:sz w:val="28"/>
          <w:szCs w:val="28"/>
        </w:rPr>
        <w:t>и</w:t>
      </w:r>
      <w:r w:rsidRPr="005D2F6E">
        <w:rPr>
          <w:sz w:val="28"/>
          <w:szCs w:val="28"/>
        </w:rPr>
        <w:t xml:space="preserve">мых для выдачи </w:t>
      </w:r>
      <w:r>
        <w:rPr>
          <w:sz w:val="28"/>
          <w:szCs w:val="28"/>
        </w:rPr>
        <w:t>уведомления о переводе или об отказе в переводе жилого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мещения в нежилое или нежилого помещения в жилое помещение.</w:t>
      </w:r>
    </w:p>
    <w:p w:rsidR="005C0F07" w:rsidRDefault="005C0F07" w:rsidP="007B0D54">
      <w:pPr>
        <w:tabs>
          <w:tab w:val="num" w:pos="1080"/>
        </w:tabs>
        <w:ind w:firstLine="540"/>
        <w:jc w:val="both"/>
        <w:rPr>
          <w:sz w:val="28"/>
          <w:szCs w:val="28"/>
        </w:rPr>
      </w:pPr>
      <w:r w:rsidRPr="007B0D54">
        <w:rPr>
          <w:sz w:val="28"/>
          <w:szCs w:val="28"/>
        </w:rPr>
        <w:t>Специалист, ответственный за предоставление муниципальной услуги  у</w:t>
      </w:r>
      <w:r w:rsidRPr="007B0D54">
        <w:rPr>
          <w:sz w:val="28"/>
          <w:szCs w:val="28"/>
        </w:rPr>
        <w:t>с</w:t>
      </w:r>
      <w:r w:rsidRPr="007B0D54">
        <w:rPr>
          <w:sz w:val="28"/>
          <w:szCs w:val="28"/>
        </w:rPr>
        <w:t>танавливает личность заявителя, в том числе проверяет документ, удостов</w:t>
      </w:r>
      <w:r w:rsidRPr="007B0D54">
        <w:rPr>
          <w:sz w:val="28"/>
          <w:szCs w:val="28"/>
        </w:rPr>
        <w:t>е</w:t>
      </w:r>
      <w:r w:rsidRPr="007B0D54">
        <w:rPr>
          <w:sz w:val="28"/>
          <w:szCs w:val="28"/>
        </w:rPr>
        <w:t>ряющий личность.</w:t>
      </w:r>
    </w:p>
    <w:p w:rsidR="005C0F07" w:rsidRPr="00C83D55" w:rsidRDefault="005C0F07" w:rsidP="007B0D54">
      <w:pPr>
        <w:tabs>
          <w:tab w:val="num" w:pos="1080"/>
        </w:tabs>
        <w:ind w:firstLine="540"/>
        <w:jc w:val="both"/>
        <w:rPr>
          <w:sz w:val="28"/>
          <w:szCs w:val="28"/>
        </w:rPr>
      </w:pPr>
      <w:r w:rsidRPr="00C83D55">
        <w:rPr>
          <w:sz w:val="28"/>
          <w:szCs w:val="28"/>
        </w:rPr>
        <w:t>Специалист Департамента ответственный за предоставление муниципал</w:t>
      </w:r>
      <w:r w:rsidRPr="00C83D55">
        <w:rPr>
          <w:sz w:val="28"/>
          <w:szCs w:val="28"/>
        </w:rPr>
        <w:t>ь</w:t>
      </w:r>
      <w:r w:rsidRPr="00C83D55">
        <w:rPr>
          <w:sz w:val="28"/>
          <w:szCs w:val="28"/>
        </w:rPr>
        <w:t>ной услуги, проверяет наличие у гражданина доверенности, заверенной в уст</w:t>
      </w:r>
      <w:r w:rsidRPr="00C83D55">
        <w:rPr>
          <w:sz w:val="28"/>
          <w:szCs w:val="28"/>
        </w:rPr>
        <w:t>а</w:t>
      </w:r>
      <w:r w:rsidRPr="00C83D55">
        <w:rPr>
          <w:sz w:val="28"/>
          <w:szCs w:val="28"/>
        </w:rPr>
        <w:t>новленном по</w:t>
      </w:r>
      <w:r>
        <w:rPr>
          <w:sz w:val="28"/>
          <w:szCs w:val="28"/>
        </w:rPr>
        <w:t>ряд</w:t>
      </w:r>
      <w:r w:rsidRPr="00C83D55">
        <w:rPr>
          <w:sz w:val="28"/>
          <w:szCs w:val="28"/>
        </w:rPr>
        <w:t>к</w:t>
      </w:r>
      <w:r>
        <w:rPr>
          <w:sz w:val="28"/>
          <w:szCs w:val="28"/>
        </w:rPr>
        <w:t>е</w:t>
      </w:r>
      <w:r w:rsidRPr="00C83D55">
        <w:rPr>
          <w:sz w:val="28"/>
          <w:szCs w:val="28"/>
        </w:rPr>
        <w:t>, на право действовать от имени заявителя в случае нево</w:t>
      </w:r>
      <w:r w:rsidRPr="00C83D55">
        <w:rPr>
          <w:sz w:val="28"/>
          <w:szCs w:val="28"/>
        </w:rPr>
        <w:t>з</w:t>
      </w:r>
      <w:r w:rsidRPr="00C83D55">
        <w:rPr>
          <w:sz w:val="28"/>
          <w:szCs w:val="28"/>
        </w:rPr>
        <w:t>можности личного обращения заявителя.</w:t>
      </w:r>
    </w:p>
    <w:p w:rsidR="005C0F07" w:rsidRDefault="005C0F07" w:rsidP="005D2F6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C83D55">
        <w:rPr>
          <w:sz w:val="28"/>
          <w:szCs w:val="28"/>
        </w:rPr>
        <w:t>Специалист Департамента ответственный за предоставление муниципал</w:t>
      </w:r>
      <w:r w:rsidRPr="00C83D55">
        <w:rPr>
          <w:sz w:val="28"/>
          <w:szCs w:val="28"/>
        </w:rPr>
        <w:t>ь</w:t>
      </w:r>
      <w:r w:rsidRPr="00C83D55">
        <w:rPr>
          <w:sz w:val="28"/>
          <w:szCs w:val="28"/>
        </w:rPr>
        <w:t>ной услуги,</w:t>
      </w:r>
      <w:r>
        <w:rPr>
          <w:sz w:val="28"/>
          <w:szCs w:val="28"/>
        </w:rPr>
        <w:t>проверяет комплектность и надлежащее оформление документов заявителя, в соответствии с пунктом 2.6. настоящего административного регл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мента. </w:t>
      </w:r>
    </w:p>
    <w:p w:rsidR="005C0F07" w:rsidRPr="005D2F6E" w:rsidRDefault="005C0F07" w:rsidP="00CD1614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5D2F6E">
        <w:rPr>
          <w:sz w:val="28"/>
          <w:szCs w:val="28"/>
        </w:rPr>
        <w:t xml:space="preserve">При установлении фактов </w:t>
      </w:r>
      <w:r>
        <w:rPr>
          <w:sz w:val="28"/>
          <w:szCs w:val="28"/>
        </w:rPr>
        <w:t xml:space="preserve">отсутствия документов и (или) </w:t>
      </w:r>
      <w:r w:rsidRPr="005D2F6E">
        <w:rPr>
          <w:sz w:val="28"/>
          <w:szCs w:val="28"/>
        </w:rPr>
        <w:t>несоответствия какого-либо из документов требованиям, указанны</w:t>
      </w:r>
      <w:r>
        <w:rPr>
          <w:sz w:val="28"/>
          <w:szCs w:val="28"/>
        </w:rPr>
        <w:t>м</w:t>
      </w:r>
      <w:r w:rsidRPr="005D2F6E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пункте 2.6. </w:t>
      </w:r>
      <w:r w:rsidRPr="005D2F6E">
        <w:rPr>
          <w:sz w:val="28"/>
          <w:szCs w:val="28"/>
        </w:rPr>
        <w:t xml:space="preserve">настоящего административного регламента, </w:t>
      </w:r>
      <w:r w:rsidRPr="00C83D55">
        <w:rPr>
          <w:sz w:val="28"/>
          <w:szCs w:val="28"/>
        </w:rPr>
        <w:t>специалист Департамента ответственным за предоставление муниципальной услуги</w:t>
      </w:r>
      <w:r w:rsidRPr="005D2F6E">
        <w:rPr>
          <w:sz w:val="28"/>
          <w:szCs w:val="28"/>
        </w:rPr>
        <w:t>, уведомляет заявителя (его представ</w:t>
      </w:r>
      <w:r w:rsidRPr="005D2F6E">
        <w:rPr>
          <w:sz w:val="28"/>
          <w:szCs w:val="28"/>
        </w:rPr>
        <w:t>и</w:t>
      </w:r>
      <w:r w:rsidRPr="005D2F6E">
        <w:rPr>
          <w:sz w:val="28"/>
          <w:szCs w:val="28"/>
        </w:rPr>
        <w:t>теля) о наличии препятствий для оказания муниципальной услуги, объясняет заявителю (его представителю) содержание выявленных недостатков в пре</w:t>
      </w:r>
      <w:r w:rsidRPr="005D2F6E">
        <w:rPr>
          <w:sz w:val="28"/>
          <w:szCs w:val="28"/>
        </w:rPr>
        <w:t>д</w:t>
      </w:r>
      <w:r w:rsidRPr="005D2F6E">
        <w:rPr>
          <w:sz w:val="28"/>
          <w:szCs w:val="28"/>
        </w:rPr>
        <w:t>ставленных документах, предлагает принять меры по их устранению и возвр</w:t>
      </w:r>
      <w:r w:rsidRPr="005D2F6E">
        <w:rPr>
          <w:sz w:val="28"/>
          <w:szCs w:val="28"/>
        </w:rPr>
        <w:t>а</w:t>
      </w:r>
      <w:r w:rsidRPr="005D2F6E">
        <w:rPr>
          <w:sz w:val="28"/>
          <w:szCs w:val="28"/>
        </w:rPr>
        <w:t>щает документы заявителю (его представителю).</w:t>
      </w:r>
    </w:p>
    <w:p w:rsidR="005C0F07" w:rsidRPr="005D2F6E" w:rsidRDefault="005C0F07" w:rsidP="005D2F6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5D2F6E">
        <w:rPr>
          <w:sz w:val="28"/>
          <w:szCs w:val="28"/>
        </w:rPr>
        <w:t>Заявле</w:t>
      </w:r>
      <w:r>
        <w:rPr>
          <w:sz w:val="28"/>
          <w:szCs w:val="28"/>
        </w:rPr>
        <w:t xml:space="preserve">ние о переводе помещения регистрируется </w:t>
      </w:r>
      <w:r w:rsidRPr="00C83D55">
        <w:rPr>
          <w:sz w:val="28"/>
          <w:szCs w:val="28"/>
        </w:rPr>
        <w:t>специалистом Департ</w:t>
      </w:r>
      <w:r w:rsidRPr="00C83D55">
        <w:rPr>
          <w:sz w:val="28"/>
          <w:szCs w:val="28"/>
        </w:rPr>
        <w:t>а</w:t>
      </w:r>
      <w:r w:rsidRPr="00C83D55">
        <w:rPr>
          <w:sz w:val="28"/>
          <w:szCs w:val="28"/>
        </w:rPr>
        <w:t>мента ответственным за предоставление муниципальной услуги,</w:t>
      </w:r>
      <w:r>
        <w:rPr>
          <w:sz w:val="28"/>
          <w:szCs w:val="28"/>
        </w:rPr>
        <w:t xml:space="preserve"> в ж</w:t>
      </w:r>
      <w:r w:rsidRPr="005D2F6E">
        <w:rPr>
          <w:sz w:val="28"/>
          <w:szCs w:val="28"/>
        </w:rPr>
        <w:t>урнале р</w:t>
      </w:r>
      <w:r w:rsidRPr="005D2F6E">
        <w:rPr>
          <w:sz w:val="28"/>
          <w:szCs w:val="28"/>
        </w:rPr>
        <w:t>е</w:t>
      </w:r>
      <w:r w:rsidRPr="005D2F6E">
        <w:rPr>
          <w:sz w:val="28"/>
          <w:szCs w:val="28"/>
        </w:rPr>
        <w:t>гистрации заявлений о выдаче реше</w:t>
      </w:r>
      <w:r>
        <w:rPr>
          <w:sz w:val="28"/>
          <w:szCs w:val="28"/>
        </w:rPr>
        <w:t>ний о переводе или об отказе в переводе жилого помещения в нежилое или нежилого помещения в жилое помещение</w:t>
      </w:r>
      <w:r w:rsidRPr="005D2F6E">
        <w:rPr>
          <w:sz w:val="28"/>
          <w:szCs w:val="28"/>
        </w:rPr>
        <w:t>. Журнал регистрации ведется на бумажном носителе и содержит следующую информацию:</w:t>
      </w:r>
    </w:p>
    <w:p w:rsidR="005C0F07" w:rsidRPr="005D2F6E" w:rsidRDefault="005C0F07" w:rsidP="005D2F6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5D2F6E">
        <w:rPr>
          <w:sz w:val="28"/>
          <w:szCs w:val="28"/>
        </w:rPr>
        <w:t>дата приема заявления;</w:t>
      </w:r>
    </w:p>
    <w:p w:rsidR="005C0F07" w:rsidRPr="005D2F6E" w:rsidRDefault="005C0F07" w:rsidP="005D2F6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5D2F6E">
        <w:rPr>
          <w:sz w:val="28"/>
          <w:szCs w:val="28"/>
        </w:rPr>
        <w:lastRenderedPageBreak/>
        <w:t>фамилия, имя, отчество физического лица или наименование юридическ</w:t>
      </w:r>
      <w:r w:rsidRPr="005D2F6E">
        <w:rPr>
          <w:sz w:val="28"/>
          <w:szCs w:val="28"/>
        </w:rPr>
        <w:t>о</w:t>
      </w:r>
      <w:r w:rsidRPr="005D2F6E">
        <w:rPr>
          <w:sz w:val="28"/>
          <w:szCs w:val="28"/>
        </w:rPr>
        <w:t>го лица;</w:t>
      </w:r>
    </w:p>
    <w:p w:rsidR="005C0F07" w:rsidRDefault="005C0F07" w:rsidP="005D2F6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адрес переводимого помещения;</w:t>
      </w:r>
    </w:p>
    <w:p w:rsidR="005C0F07" w:rsidRDefault="005C0F07" w:rsidP="005D2F6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дата выдачи расписки;</w:t>
      </w:r>
    </w:p>
    <w:p w:rsidR="005C0F07" w:rsidRDefault="005C0F07" w:rsidP="005D2F6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дата проведения комиссии;</w:t>
      </w:r>
    </w:p>
    <w:p w:rsidR="005C0F07" w:rsidRDefault="005C0F07" w:rsidP="004056B4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принятое решение; </w:t>
      </w:r>
    </w:p>
    <w:p w:rsidR="005C0F07" w:rsidRDefault="005C0F07" w:rsidP="005D2F6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примечание.</w:t>
      </w:r>
    </w:p>
    <w:p w:rsidR="005C0F07" w:rsidRDefault="005C0F07" w:rsidP="004A208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Специалист Департамента</w:t>
      </w:r>
      <w:r w:rsidRPr="003331D7">
        <w:rPr>
          <w:sz w:val="28"/>
          <w:szCs w:val="28"/>
        </w:rPr>
        <w:t>, ответственный за предоставление м</w:t>
      </w:r>
      <w:r>
        <w:rPr>
          <w:sz w:val="28"/>
          <w:szCs w:val="28"/>
        </w:rPr>
        <w:t>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ной услуги,</w:t>
      </w:r>
      <w:r w:rsidRPr="003331D7">
        <w:rPr>
          <w:sz w:val="28"/>
          <w:szCs w:val="28"/>
        </w:rPr>
        <w:t xml:space="preserve"> оформляет расписку о</w:t>
      </w:r>
      <w:r w:rsidRPr="0044418D">
        <w:rPr>
          <w:sz w:val="28"/>
          <w:szCs w:val="28"/>
        </w:rPr>
        <w:t xml:space="preserve"> приёме </w:t>
      </w:r>
      <w:r>
        <w:rPr>
          <w:sz w:val="28"/>
          <w:szCs w:val="28"/>
        </w:rPr>
        <w:t>документов, согласно заявлению</w:t>
      </w:r>
      <w:r w:rsidRPr="0044418D">
        <w:rPr>
          <w:sz w:val="28"/>
          <w:szCs w:val="28"/>
        </w:rPr>
        <w:t>о переводе ж</w:t>
      </w:r>
      <w:r>
        <w:rPr>
          <w:sz w:val="28"/>
          <w:szCs w:val="28"/>
        </w:rPr>
        <w:t>и</w:t>
      </w:r>
      <w:r w:rsidRPr="0044418D">
        <w:rPr>
          <w:sz w:val="28"/>
          <w:szCs w:val="28"/>
        </w:rPr>
        <w:t>лого (нежилого) помещения в нежилое (жилое) помещение</w:t>
      </w:r>
      <w:r w:rsidRPr="003331D7">
        <w:rPr>
          <w:sz w:val="28"/>
          <w:szCs w:val="28"/>
        </w:rPr>
        <w:t>и пер</w:t>
      </w:r>
      <w:r w:rsidRPr="003331D7">
        <w:rPr>
          <w:sz w:val="28"/>
          <w:szCs w:val="28"/>
        </w:rPr>
        <w:t>е</w:t>
      </w:r>
      <w:r w:rsidRPr="003331D7">
        <w:rPr>
          <w:sz w:val="28"/>
          <w:szCs w:val="28"/>
        </w:rPr>
        <w:t>дает е</w:t>
      </w:r>
      <w:r>
        <w:rPr>
          <w:sz w:val="28"/>
          <w:szCs w:val="28"/>
        </w:rPr>
        <w:t>ё</w:t>
      </w:r>
      <w:r w:rsidRPr="003331D7">
        <w:rPr>
          <w:sz w:val="28"/>
          <w:szCs w:val="28"/>
        </w:rPr>
        <w:t xml:space="preserve"> заявителю (его представителю). </w:t>
      </w:r>
      <w:r>
        <w:rPr>
          <w:sz w:val="28"/>
          <w:szCs w:val="28"/>
        </w:rPr>
        <w:t xml:space="preserve">Расписка </w:t>
      </w:r>
      <w:r w:rsidRPr="003331D7">
        <w:rPr>
          <w:sz w:val="28"/>
          <w:szCs w:val="28"/>
        </w:rPr>
        <w:t>составляется по форме с</w:t>
      </w:r>
      <w:r w:rsidRPr="003331D7">
        <w:rPr>
          <w:sz w:val="28"/>
          <w:szCs w:val="28"/>
        </w:rPr>
        <w:t>о</w:t>
      </w:r>
      <w:r w:rsidRPr="003331D7">
        <w:rPr>
          <w:sz w:val="28"/>
          <w:szCs w:val="28"/>
        </w:rPr>
        <w:t>гласно при</w:t>
      </w:r>
      <w:r>
        <w:rPr>
          <w:sz w:val="28"/>
          <w:szCs w:val="28"/>
        </w:rPr>
        <w:t>ложению 2</w:t>
      </w:r>
      <w:r w:rsidRPr="003331D7">
        <w:rPr>
          <w:sz w:val="28"/>
          <w:szCs w:val="28"/>
        </w:rPr>
        <w:t xml:space="preserve"> к настоящему административному регламенту.</w:t>
      </w:r>
    </w:p>
    <w:p w:rsidR="005C0F07" w:rsidRDefault="005C0F07" w:rsidP="00E943BA">
      <w:pPr>
        <w:pStyle w:val="a7"/>
        <w:spacing w:before="0"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Результат процедуры – приём заявления о переводе помещения и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ставляемых  документов или мотивированный отказ в приёме заявления о пер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воде помещения и представленных документов. </w:t>
      </w:r>
    </w:p>
    <w:p w:rsidR="005C0F07" w:rsidRPr="00597D67" w:rsidRDefault="005C0F07" w:rsidP="00D607B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D607BB">
        <w:rPr>
          <w:sz w:val="28"/>
          <w:szCs w:val="28"/>
        </w:rPr>
        <w:t>.</w:t>
      </w:r>
      <w:r>
        <w:rPr>
          <w:sz w:val="28"/>
          <w:szCs w:val="28"/>
        </w:rPr>
        <w:t>Рассмотрение заявления и оформление результатов предоставления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ниципальной услуги.</w:t>
      </w:r>
    </w:p>
    <w:p w:rsidR="005C0F07" w:rsidRPr="00562D63" w:rsidRDefault="005C0F07" w:rsidP="00597D6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562D63">
        <w:rPr>
          <w:sz w:val="28"/>
          <w:szCs w:val="28"/>
        </w:rPr>
        <w:t xml:space="preserve">Основанием для исполнения муниципальной услуги является поступление заявления и представленного </w:t>
      </w:r>
      <w:r>
        <w:rPr>
          <w:sz w:val="28"/>
          <w:szCs w:val="28"/>
        </w:rPr>
        <w:t>в соответствии с пунктом 2.6.</w:t>
      </w:r>
      <w:r w:rsidRPr="00562D63">
        <w:rPr>
          <w:sz w:val="28"/>
          <w:szCs w:val="28"/>
        </w:rPr>
        <w:t xml:space="preserve"> настоящего адм</w:t>
      </w:r>
      <w:r w:rsidRPr="00562D63">
        <w:rPr>
          <w:sz w:val="28"/>
          <w:szCs w:val="28"/>
        </w:rPr>
        <w:t>и</w:t>
      </w:r>
      <w:r w:rsidRPr="00562D63">
        <w:rPr>
          <w:sz w:val="28"/>
          <w:szCs w:val="28"/>
        </w:rPr>
        <w:t xml:space="preserve">нистративного регламента  пакета документов специалисту, ответственному за предоставление муниципальной услуги. Процедура рассмотрения заявления и представленного пакета документов должна быть начата не позднее десяти дней с момента получения специалистом документов заявителя. </w:t>
      </w:r>
    </w:p>
    <w:p w:rsidR="005C0F07" w:rsidRPr="00562D63" w:rsidRDefault="005C0F07" w:rsidP="007B71E3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562D63">
        <w:rPr>
          <w:sz w:val="28"/>
          <w:szCs w:val="28"/>
        </w:rPr>
        <w:t>Решение о переводе или об отказе в переводе помещения должно быть принято по результатам рассмотрения соответствующего заявления и предста</w:t>
      </w:r>
      <w:r w:rsidRPr="00562D63">
        <w:rPr>
          <w:sz w:val="28"/>
          <w:szCs w:val="28"/>
        </w:rPr>
        <w:t>в</w:t>
      </w:r>
      <w:r w:rsidRPr="00562D63">
        <w:rPr>
          <w:sz w:val="28"/>
          <w:szCs w:val="28"/>
        </w:rPr>
        <w:t>ленных в соответствии с пунктом 2.6</w:t>
      </w:r>
      <w:r>
        <w:rPr>
          <w:sz w:val="28"/>
          <w:szCs w:val="28"/>
        </w:rPr>
        <w:t>.</w:t>
      </w:r>
      <w:r w:rsidRPr="00562D63">
        <w:rPr>
          <w:sz w:val="28"/>
          <w:szCs w:val="28"/>
        </w:rPr>
        <w:t xml:space="preserve"> настоящего административного регл</w:t>
      </w:r>
      <w:r w:rsidRPr="00562D63">
        <w:rPr>
          <w:sz w:val="28"/>
          <w:szCs w:val="28"/>
        </w:rPr>
        <w:t>а</w:t>
      </w:r>
      <w:r w:rsidRPr="00562D63">
        <w:rPr>
          <w:sz w:val="28"/>
          <w:szCs w:val="28"/>
        </w:rPr>
        <w:t>мента документов органом, осуществляющим перевод помещений, не позднее чем через сорок пять дней со дня представления указанных документов в да</w:t>
      </w:r>
      <w:r w:rsidRPr="00562D63">
        <w:rPr>
          <w:sz w:val="28"/>
          <w:szCs w:val="28"/>
        </w:rPr>
        <w:t>н</w:t>
      </w:r>
      <w:r w:rsidRPr="00562D63">
        <w:rPr>
          <w:sz w:val="28"/>
          <w:szCs w:val="28"/>
        </w:rPr>
        <w:t>ный орган.</w:t>
      </w:r>
    </w:p>
    <w:p w:rsidR="005C0F07" w:rsidRPr="00562D63" w:rsidRDefault="005C0F07" w:rsidP="007B71E3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562D63">
        <w:rPr>
          <w:sz w:val="28"/>
          <w:szCs w:val="28"/>
        </w:rPr>
        <w:t xml:space="preserve">Решение о переводе или об отказе в переводе помещения утверждается  постановлением администрации города о переводе (отказе в переводе) жилого помещения в нежилое или нежилого помещения в жилое помещение. </w:t>
      </w:r>
    </w:p>
    <w:p w:rsidR="005C0F07" w:rsidRPr="008C1FD8" w:rsidRDefault="005C0F07" w:rsidP="007B71E3">
      <w:pPr>
        <w:autoSpaceDE w:val="0"/>
        <w:autoSpaceDN w:val="0"/>
        <w:adjustRightInd w:val="0"/>
        <w:ind w:firstLine="540"/>
        <w:jc w:val="both"/>
        <w:outlineLvl w:val="2"/>
      </w:pPr>
      <w:r w:rsidRPr="008C1FD8">
        <w:rPr>
          <w:sz w:val="28"/>
          <w:szCs w:val="28"/>
        </w:rPr>
        <w:t>Датой принятия решения о переводе (об отказе в переводе) помещения я</w:t>
      </w:r>
      <w:r w:rsidRPr="008C1FD8">
        <w:rPr>
          <w:sz w:val="28"/>
          <w:szCs w:val="28"/>
        </w:rPr>
        <w:t>в</w:t>
      </w:r>
      <w:r w:rsidRPr="008C1FD8">
        <w:rPr>
          <w:sz w:val="28"/>
          <w:szCs w:val="28"/>
        </w:rPr>
        <w:t>ляется дата регистрации постановления администрации города о переводе (об отказе в переводе) помещения канцелярией администрации города.</w:t>
      </w:r>
    </w:p>
    <w:p w:rsidR="005C0F07" w:rsidRPr="00966342" w:rsidRDefault="00162E47" w:rsidP="00DE0A12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На основании утверждё</w:t>
      </w:r>
      <w:r w:rsidR="005C0F07">
        <w:rPr>
          <w:sz w:val="28"/>
          <w:szCs w:val="28"/>
        </w:rPr>
        <w:t>нного постановления администрации города о п</w:t>
      </w:r>
      <w:r w:rsidR="005C0F07">
        <w:rPr>
          <w:sz w:val="28"/>
          <w:szCs w:val="28"/>
        </w:rPr>
        <w:t>е</w:t>
      </w:r>
      <w:r w:rsidR="005C0F07">
        <w:rPr>
          <w:sz w:val="28"/>
          <w:szCs w:val="28"/>
        </w:rPr>
        <w:t>реводе (отказе в переводе) жилого помещения в нежилое или нежилого пом</w:t>
      </w:r>
      <w:r w:rsidR="005C0F07">
        <w:rPr>
          <w:sz w:val="28"/>
          <w:szCs w:val="28"/>
        </w:rPr>
        <w:t>е</w:t>
      </w:r>
      <w:r w:rsidR="005C0F07">
        <w:rPr>
          <w:sz w:val="28"/>
          <w:szCs w:val="28"/>
        </w:rPr>
        <w:t xml:space="preserve">щения в жилое помещение, </w:t>
      </w:r>
      <w:r w:rsidR="005C0F07" w:rsidRPr="008C1FD8">
        <w:rPr>
          <w:sz w:val="28"/>
          <w:szCs w:val="28"/>
        </w:rPr>
        <w:t>специалист ответственный за предоставление м</w:t>
      </w:r>
      <w:r w:rsidR="005C0F07" w:rsidRPr="008C1FD8">
        <w:rPr>
          <w:sz w:val="28"/>
          <w:szCs w:val="28"/>
        </w:rPr>
        <w:t>у</w:t>
      </w:r>
      <w:r w:rsidR="005C0F07" w:rsidRPr="008C1FD8">
        <w:rPr>
          <w:sz w:val="28"/>
          <w:szCs w:val="28"/>
        </w:rPr>
        <w:t>ниципальной услуги,</w:t>
      </w:r>
      <w:r w:rsidR="005C0F07" w:rsidRPr="00966342">
        <w:rPr>
          <w:sz w:val="28"/>
          <w:szCs w:val="28"/>
        </w:rPr>
        <w:t>не позднее чем через три рабочих дня со дня принятия р</w:t>
      </w:r>
      <w:r w:rsidR="005C0F07" w:rsidRPr="00966342">
        <w:rPr>
          <w:sz w:val="28"/>
          <w:szCs w:val="28"/>
        </w:rPr>
        <w:t>е</w:t>
      </w:r>
      <w:r w:rsidR="005C0F07" w:rsidRPr="00966342">
        <w:rPr>
          <w:sz w:val="28"/>
          <w:szCs w:val="28"/>
        </w:rPr>
        <w:t>шениявыдает или направляет по адресу, указанному в заявлении, заявите</w:t>
      </w:r>
      <w:r w:rsidR="005C0F07">
        <w:rPr>
          <w:sz w:val="28"/>
          <w:szCs w:val="28"/>
        </w:rPr>
        <w:t>лю д</w:t>
      </w:r>
      <w:r w:rsidR="005C0F07">
        <w:rPr>
          <w:sz w:val="28"/>
          <w:szCs w:val="28"/>
        </w:rPr>
        <w:t>о</w:t>
      </w:r>
      <w:r w:rsidR="005C0F07">
        <w:rPr>
          <w:sz w:val="28"/>
          <w:szCs w:val="28"/>
        </w:rPr>
        <w:t xml:space="preserve">кумент (уведомлениео  переводе или об отказе в переводе жилого помещения в нежилое или нежилого помещения в жилое помещение), </w:t>
      </w:r>
      <w:r w:rsidR="005C0F07" w:rsidRPr="00966342">
        <w:rPr>
          <w:sz w:val="28"/>
          <w:szCs w:val="28"/>
        </w:rPr>
        <w:t>подтверждающий принятие одного из указанных решений.</w:t>
      </w:r>
    </w:p>
    <w:p w:rsidR="005C0F07" w:rsidRDefault="005C0F07" w:rsidP="00DE0A12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Форма и содержание данного документа установлена уполномоченным Правительством Российской Федерации федеральным органом исполнительной власти (приложение 3 к настоящему административному регламенту). </w:t>
      </w:r>
    </w:p>
    <w:p w:rsidR="005C0F07" w:rsidRPr="008C1FD8" w:rsidRDefault="005C0F07" w:rsidP="00DE0A12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8C1FD8">
        <w:rPr>
          <w:sz w:val="28"/>
          <w:szCs w:val="28"/>
        </w:rPr>
        <w:t>Одновременно с выдачей или направлением заявителю уведомления о п</w:t>
      </w:r>
      <w:r w:rsidRPr="008C1FD8">
        <w:rPr>
          <w:sz w:val="28"/>
          <w:szCs w:val="28"/>
        </w:rPr>
        <w:t>е</w:t>
      </w:r>
      <w:r w:rsidRPr="008C1FD8">
        <w:rPr>
          <w:sz w:val="28"/>
          <w:szCs w:val="28"/>
        </w:rPr>
        <w:t>реводе или об отказе в переводе жилого помещения в нежилое или нежилого помещения в жилое помещение, специалист Департамента, ответственный за предоставление муниципальной услуги информирует о принятом решении со</w:t>
      </w:r>
      <w:r w:rsidRPr="008C1FD8">
        <w:rPr>
          <w:sz w:val="28"/>
          <w:szCs w:val="28"/>
        </w:rPr>
        <w:t>б</w:t>
      </w:r>
      <w:r w:rsidRPr="008C1FD8">
        <w:rPr>
          <w:sz w:val="28"/>
          <w:szCs w:val="28"/>
        </w:rPr>
        <w:t>ственников помещений, примыкающих к переводимому помещению.</w:t>
      </w:r>
    </w:p>
    <w:p w:rsidR="005C0F07" w:rsidRDefault="005C0F07" w:rsidP="00DE0A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случае необходимости проведения переустройства и (или) переплан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ровки переводимого помещения, и (или) иных работ для обеспечения использ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вания такого помещения в качестве жилого или нежилого помещения, уведо</w:t>
      </w:r>
      <w:r>
        <w:rPr>
          <w:sz w:val="28"/>
          <w:szCs w:val="28"/>
        </w:rPr>
        <w:t>м</w:t>
      </w:r>
      <w:r>
        <w:rPr>
          <w:sz w:val="28"/>
          <w:szCs w:val="28"/>
        </w:rPr>
        <w:t>лениео  переводе или об отказе в переводе жилого помещения в нежилое или нежилого помещения в жилое помещение  должно содержать требование об их проведении, перечень иных работ, если их проведение необходимо.</w:t>
      </w:r>
    </w:p>
    <w:p w:rsidR="005C0F07" w:rsidRDefault="005C0F07" w:rsidP="00DE0A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Уведомлениео  переводе или об отказе в переводе жилого помещения в нежилое или нежилого помещения в жилое помещение, подтверждает оконч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ние перевода помещения и является основанием использования помещения в качестве жилого или нежилого помещения, если для такого использования не требуется проведение его переустройства и (или) перепланировки, и (или) иных работ.</w:t>
      </w:r>
    </w:p>
    <w:p w:rsidR="005C0F07" w:rsidRDefault="005C0F07" w:rsidP="00DB6DC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Результатпроцедуры - выдача уведомленияо  переводе или об отказе в п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реводе жилого помещения в нежилое или нежилого помещения в жилое пом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щение.</w:t>
      </w:r>
    </w:p>
    <w:p w:rsidR="005C0F07" w:rsidRPr="0073739E" w:rsidRDefault="00D607BB" w:rsidP="0096634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3.3.</w:t>
      </w:r>
      <w:r w:rsidR="005C0F07" w:rsidRPr="0073739E">
        <w:rPr>
          <w:sz w:val="28"/>
          <w:szCs w:val="28"/>
        </w:rPr>
        <w:t xml:space="preserve">Выдача акта приёмочной комиссии по приёмке завершённых работ по переустройству и (или) перепланировки помещений, переводимых из жилых в нежилые. </w:t>
      </w:r>
    </w:p>
    <w:p w:rsidR="005C0F07" w:rsidRDefault="005C0F07" w:rsidP="0096634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Если для использования помещения в качестве нежилого помещения тр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буется проведение его переустройства и (или) перепланировки, и (или) иных работ, уведомлениео переводе (отказе в переводе), является основанием для проведения соответствующих переустройства и (или) перепланировки с учётом проекта переустройства и (или) перепланировки, представлявшегося заявит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лем в соответствии  пунктом 2.6 настоящего административного регламента, и (или) иных работ с учётом перечня таких работ, указанных в уведомлениео п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реводе (отказе в переводе).</w:t>
      </w:r>
    </w:p>
    <w:p w:rsidR="005C0F07" w:rsidRDefault="005C0F07" w:rsidP="0070178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Завершение работ по переустройству и (или) перепланировке, и (или) иных работ, в соответствии с перечнем таких работ, указанных в уведомлениео пер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воде (отказе в переводе), подтверждается актом приёмочной комиссии.</w:t>
      </w:r>
    </w:p>
    <w:p w:rsidR="005C0F07" w:rsidRPr="00686D3B" w:rsidRDefault="005C0F07" w:rsidP="0070178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Приёмочная комиссияп</w:t>
      </w:r>
      <w:r w:rsidRPr="00EC5EBF">
        <w:rPr>
          <w:sz w:val="28"/>
          <w:szCs w:val="28"/>
        </w:rPr>
        <w:t xml:space="preserve">о </w:t>
      </w:r>
      <w:r>
        <w:rPr>
          <w:sz w:val="28"/>
          <w:szCs w:val="28"/>
        </w:rPr>
        <w:t>приёмке завершённых работ по</w:t>
      </w:r>
      <w:r w:rsidRPr="00EC5EBF">
        <w:rPr>
          <w:sz w:val="28"/>
          <w:szCs w:val="28"/>
        </w:rPr>
        <w:t xml:space="preserve"> переустройств</w:t>
      </w:r>
      <w:r>
        <w:rPr>
          <w:sz w:val="28"/>
          <w:szCs w:val="28"/>
        </w:rPr>
        <w:t>у</w:t>
      </w:r>
      <w:r w:rsidRPr="00EC5EBF">
        <w:rPr>
          <w:sz w:val="28"/>
          <w:szCs w:val="28"/>
        </w:rPr>
        <w:t xml:space="preserve"> и (или) перепланировки </w:t>
      </w:r>
      <w:r>
        <w:rPr>
          <w:sz w:val="28"/>
          <w:szCs w:val="28"/>
        </w:rPr>
        <w:t xml:space="preserve">помещений, переводимых из жилых в нежилые, </w:t>
      </w:r>
      <w:r w:rsidRPr="00686D3B">
        <w:rPr>
          <w:sz w:val="28"/>
          <w:szCs w:val="28"/>
        </w:rPr>
        <w:t>утве</w:t>
      </w:r>
      <w:r w:rsidRPr="00686D3B">
        <w:rPr>
          <w:sz w:val="28"/>
          <w:szCs w:val="28"/>
        </w:rPr>
        <w:t>р</w:t>
      </w:r>
      <w:r w:rsidRPr="00686D3B">
        <w:rPr>
          <w:sz w:val="28"/>
          <w:szCs w:val="28"/>
        </w:rPr>
        <w:t>ждена постановлением администрации города от 17.07.2009 № 1604 «Об у</w:t>
      </w:r>
      <w:r w:rsidRPr="00686D3B">
        <w:rPr>
          <w:sz w:val="28"/>
          <w:szCs w:val="28"/>
        </w:rPr>
        <w:t>т</w:t>
      </w:r>
      <w:r w:rsidRPr="00686D3B">
        <w:rPr>
          <w:sz w:val="28"/>
          <w:szCs w:val="28"/>
        </w:rPr>
        <w:t>верждении положения о приёмочной комиссии по приёмке завершённых работ по переустройству и (или) перепланировке помещений, переводимых из жилых в нежилые на территории муниципального образования город Нефтеюганск» (в редакции от 16.04.2011 № 877).</w:t>
      </w:r>
    </w:p>
    <w:p w:rsidR="005C0F07" w:rsidRDefault="005C0F07" w:rsidP="0096634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Основанием</w:t>
      </w:r>
      <w:r w:rsidRPr="0073739E">
        <w:rPr>
          <w:sz w:val="28"/>
          <w:szCs w:val="28"/>
        </w:rPr>
        <w:t>выдачи акта приёмочной комиссии по приёмке завершённых работ по переустройству и (или) перепланировки помещений, переводимых из жилых в нежилые,</w:t>
      </w:r>
      <w:r>
        <w:rPr>
          <w:sz w:val="28"/>
          <w:szCs w:val="28"/>
        </w:rPr>
        <w:t xml:space="preserve"> является личное обращение собственника переводимого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мещения либо его уполномоченного лица к специалисту Департамента по адр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су: г. Нефтеюганск, ул. Строителей, 4 строение, 105 кабинет в часы приёма,</w:t>
      </w:r>
      <w:r w:rsidRPr="005D2F6E">
        <w:rPr>
          <w:sz w:val="28"/>
          <w:szCs w:val="28"/>
        </w:rPr>
        <w:t xml:space="preserve"> с </w:t>
      </w:r>
      <w:r>
        <w:rPr>
          <w:sz w:val="28"/>
          <w:szCs w:val="28"/>
        </w:rPr>
        <w:t>заявлением о приёмке  завершённых работ по</w:t>
      </w:r>
      <w:r w:rsidRPr="00EC5EBF">
        <w:rPr>
          <w:sz w:val="28"/>
          <w:szCs w:val="28"/>
        </w:rPr>
        <w:t xml:space="preserve"> переустройств</w:t>
      </w:r>
      <w:r>
        <w:rPr>
          <w:sz w:val="28"/>
          <w:szCs w:val="28"/>
        </w:rPr>
        <w:t>у</w:t>
      </w:r>
      <w:r w:rsidRPr="00EC5EBF">
        <w:rPr>
          <w:sz w:val="28"/>
          <w:szCs w:val="28"/>
        </w:rPr>
        <w:t xml:space="preserve"> и (или) перепл</w:t>
      </w:r>
      <w:r w:rsidRPr="00EC5EBF">
        <w:rPr>
          <w:sz w:val="28"/>
          <w:szCs w:val="28"/>
        </w:rPr>
        <w:t>а</w:t>
      </w:r>
      <w:r w:rsidRPr="00EC5EBF">
        <w:rPr>
          <w:sz w:val="28"/>
          <w:szCs w:val="28"/>
        </w:rPr>
        <w:t xml:space="preserve">нировки </w:t>
      </w:r>
      <w:r>
        <w:rPr>
          <w:sz w:val="28"/>
          <w:szCs w:val="28"/>
        </w:rPr>
        <w:t>переводимого помещения, в соответствии с перечнем таких работ ук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занных в уведомлении о переводе (отказе в переводе) (далее - заявление) (пр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ложение 4 к настоящему административному регламенту).</w:t>
      </w:r>
    </w:p>
    <w:p w:rsidR="005C0F07" w:rsidRDefault="005C0F07" w:rsidP="006B2E6A">
      <w:pPr>
        <w:pStyle w:val="a7"/>
        <w:spacing w:before="0"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Выезд  приёмочной комиссии по адресу и осмотр переводимого помещ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 проводиться не позднее десяти дней </w:t>
      </w:r>
      <w:r w:rsidRPr="00966342">
        <w:rPr>
          <w:sz w:val="28"/>
          <w:szCs w:val="28"/>
        </w:rPr>
        <w:t>с мо</w:t>
      </w:r>
      <w:r>
        <w:rPr>
          <w:sz w:val="28"/>
          <w:szCs w:val="28"/>
        </w:rPr>
        <w:t>мента регистрации секретарем к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миссии - </w:t>
      </w:r>
      <w:r w:rsidRPr="0054643A">
        <w:rPr>
          <w:sz w:val="28"/>
          <w:szCs w:val="28"/>
        </w:rPr>
        <w:t>специалистом Департамента ответственным за предоставление мун</w:t>
      </w:r>
      <w:r w:rsidRPr="0054643A">
        <w:rPr>
          <w:sz w:val="28"/>
          <w:szCs w:val="28"/>
        </w:rPr>
        <w:t>и</w:t>
      </w:r>
      <w:r w:rsidRPr="0054643A">
        <w:rPr>
          <w:sz w:val="28"/>
          <w:szCs w:val="28"/>
        </w:rPr>
        <w:t>ципальной услуги заявления</w:t>
      </w:r>
      <w:r w:rsidRPr="00966342">
        <w:rPr>
          <w:sz w:val="28"/>
          <w:szCs w:val="28"/>
        </w:rPr>
        <w:t>.</w:t>
      </w:r>
    </w:p>
    <w:p w:rsidR="005C0F07" w:rsidRDefault="005C0F07" w:rsidP="00E52EE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Согласование акта приёмочной комиссии </w:t>
      </w:r>
      <w:r w:rsidRPr="00E52EE7">
        <w:rPr>
          <w:sz w:val="28"/>
          <w:szCs w:val="28"/>
        </w:rPr>
        <w:t>по приёмке завершённых работ по переустройству и (или) перепланировки переводимого помещения</w:t>
      </w:r>
      <w:r>
        <w:rPr>
          <w:sz w:val="28"/>
          <w:szCs w:val="28"/>
        </w:rPr>
        <w:t xml:space="preserve"> (прил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жение 5 к настоящему административному регламенту)</w:t>
      </w:r>
      <w:r w:rsidRPr="00E52EE7">
        <w:rPr>
          <w:sz w:val="28"/>
          <w:szCs w:val="28"/>
        </w:rPr>
        <w:t>, в соответствии с п</w:t>
      </w:r>
      <w:r w:rsidRPr="00E52EE7">
        <w:rPr>
          <w:sz w:val="28"/>
          <w:szCs w:val="28"/>
        </w:rPr>
        <w:t>е</w:t>
      </w:r>
      <w:r w:rsidRPr="00E52EE7">
        <w:rPr>
          <w:sz w:val="28"/>
          <w:szCs w:val="28"/>
        </w:rPr>
        <w:t>речнем таких работ указанных в уведомлении о переводе (отказе в переводе)</w:t>
      </w:r>
      <w:r>
        <w:rPr>
          <w:sz w:val="28"/>
          <w:szCs w:val="28"/>
        </w:rPr>
        <w:t xml:space="preserve"> членами приёмочной комиссии проводиться в день осмотра помещения, или не позднее пяти дней со дня рассмотрения приёмочной комиссией заявления и 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мотра переводимого помещения.</w:t>
      </w:r>
    </w:p>
    <w:p w:rsidR="005C0F07" w:rsidRDefault="005C0F07" w:rsidP="00FF79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выявленияв результате осмотра помещения приёмочной комисс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ей не соответствия проведённых работ по </w:t>
      </w:r>
      <w:r w:rsidRPr="0035618A">
        <w:rPr>
          <w:rFonts w:ascii="Times New Roman" w:hAnsi="Times New Roman" w:cs="Times New Roman"/>
          <w:sz w:val="28"/>
          <w:szCs w:val="28"/>
        </w:rPr>
        <w:t>переустройст</w:t>
      </w:r>
      <w:r>
        <w:rPr>
          <w:rFonts w:ascii="Times New Roman" w:hAnsi="Times New Roman" w:cs="Times New Roman"/>
          <w:sz w:val="28"/>
          <w:szCs w:val="28"/>
        </w:rPr>
        <w:t>ву</w:t>
      </w:r>
      <w:r w:rsidRPr="0035618A">
        <w:rPr>
          <w:rFonts w:ascii="Times New Roman" w:hAnsi="Times New Roman" w:cs="Times New Roman"/>
          <w:sz w:val="28"/>
          <w:szCs w:val="28"/>
        </w:rPr>
        <w:t xml:space="preserve"> и (или) переплан</w:t>
      </w:r>
      <w:r w:rsidRPr="0035618A">
        <w:rPr>
          <w:rFonts w:ascii="Times New Roman" w:hAnsi="Times New Roman" w:cs="Times New Roman"/>
          <w:sz w:val="28"/>
          <w:szCs w:val="28"/>
        </w:rPr>
        <w:t>и</w:t>
      </w:r>
      <w:r w:rsidRPr="0035618A">
        <w:rPr>
          <w:rFonts w:ascii="Times New Roman" w:hAnsi="Times New Roman" w:cs="Times New Roman"/>
          <w:sz w:val="28"/>
          <w:szCs w:val="28"/>
        </w:rPr>
        <w:t>ров</w:t>
      </w:r>
      <w:r>
        <w:rPr>
          <w:rFonts w:ascii="Times New Roman" w:hAnsi="Times New Roman" w:cs="Times New Roman"/>
          <w:sz w:val="28"/>
          <w:szCs w:val="28"/>
        </w:rPr>
        <w:t>ке</w:t>
      </w:r>
      <w:r w:rsidRPr="0035618A">
        <w:rPr>
          <w:rFonts w:ascii="Times New Roman" w:hAnsi="Times New Roman" w:cs="Times New Roman"/>
          <w:sz w:val="28"/>
          <w:szCs w:val="28"/>
        </w:rPr>
        <w:t>,</w:t>
      </w:r>
      <w:r w:rsidRPr="00FF79A7">
        <w:rPr>
          <w:rFonts w:ascii="Times New Roman" w:hAnsi="Times New Roman" w:cs="Times New Roman"/>
          <w:sz w:val="28"/>
          <w:szCs w:val="28"/>
        </w:rPr>
        <w:t>и (или) иных работ с учётом перечня таких работ, указанных в уведомл</w:t>
      </w:r>
      <w:r w:rsidRPr="00FF79A7">
        <w:rPr>
          <w:rFonts w:ascii="Times New Roman" w:hAnsi="Times New Roman" w:cs="Times New Roman"/>
          <w:sz w:val="28"/>
          <w:szCs w:val="28"/>
        </w:rPr>
        <w:t>е</w:t>
      </w:r>
      <w:r w:rsidRPr="00FF79A7">
        <w:rPr>
          <w:rFonts w:ascii="Times New Roman" w:hAnsi="Times New Roman" w:cs="Times New Roman"/>
          <w:sz w:val="28"/>
          <w:szCs w:val="28"/>
        </w:rPr>
        <w:t>ние</w:t>
      </w:r>
      <w:r w:rsidRPr="00DC0F8D">
        <w:rPr>
          <w:rFonts w:ascii="Times New Roman" w:hAnsi="Times New Roman" w:cs="Times New Roman"/>
          <w:sz w:val="28"/>
          <w:szCs w:val="28"/>
        </w:rPr>
        <w:t>о переводе (отказе в переводе)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5618A">
        <w:rPr>
          <w:rFonts w:ascii="Times New Roman" w:hAnsi="Times New Roman" w:cs="Times New Roman"/>
          <w:sz w:val="28"/>
          <w:szCs w:val="28"/>
        </w:rPr>
        <w:t>представленному проекту и (или) требов</w:t>
      </w:r>
      <w:r w:rsidRPr="0035618A">
        <w:rPr>
          <w:rFonts w:ascii="Times New Roman" w:hAnsi="Times New Roman" w:cs="Times New Roman"/>
          <w:sz w:val="28"/>
          <w:szCs w:val="28"/>
        </w:rPr>
        <w:t>а</w:t>
      </w:r>
      <w:r w:rsidRPr="0035618A">
        <w:rPr>
          <w:rFonts w:ascii="Times New Roman" w:hAnsi="Times New Roman" w:cs="Times New Roman"/>
          <w:sz w:val="28"/>
          <w:szCs w:val="28"/>
        </w:rPr>
        <w:t>ниям законодательства</w:t>
      </w:r>
      <w:r>
        <w:rPr>
          <w:rFonts w:ascii="Times New Roman" w:hAnsi="Times New Roman" w:cs="Times New Roman"/>
          <w:sz w:val="28"/>
          <w:szCs w:val="28"/>
        </w:rPr>
        <w:t>, приёмочная комиссия вправе отказать заявителю в 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ёмке </w:t>
      </w:r>
      <w:r w:rsidRPr="00671668">
        <w:rPr>
          <w:rFonts w:ascii="Times New Roman" w:hAnsi="Times New Roman" w:cs="Times New Roman"/>
          <w:sz w:val="28"/>
          <w:szCs w:val="28"/>
        </w:rPr>
        <w:t>завершённых работ по переустройству и (или) перепланировки перевод</w:t>
      </w:r>
      <w:r w:rsidRPr="00671668">
        <w:rPr>
          <w:rFonts w:ascii="Times New Roman" w:hAnsi="Times New Roman" w:cs="Times New Roman"/>
          <w:sz w:val="28"/>
          <w:szCs w:val="28"/>
        </w:rPr>
        <w:t>и</w:t>
      </w:r>
      <w:r w:rsidRPr="00671668">
        <w:rPr>
          <w:rFonts w:ascii="Times New Roman" w:hAnsi="Times New Roman" w:cs="Times New Roman"/>
          <w:sz w:val="28"/>
          <w:szCs w:val="28"/>
        </w:rPr>
        <w:t>мого помещения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0F07" w:rsidRDefault="005C0F07" w:rsidP="00D6286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Письменный отказ </w:t>
      </w:r>
      <w:r>
        <w:rPr>
          <w:rFonts w:ascii="Times New Roman" w:hAnsi="Times New Roman" w:cs="Times New Roman"/>
          <w:sz w:val="28"/>
          <w:szCs w:val="28"/>
        </w:rPr>
        <w:t xml:space="preserve">в приёмке </w:t>
      </w:r>
      <w:r w:rsidRPr="00671668">
        <w:rPr>
          <w:rFonts w:ascii="Times New Roman" w:hAnsi="Times New Roman" w:cs="Times New Roman"/>
          <w:sz w:val="28"/>
          <w:szCs w:val="28"/>
        </w:rPr>
        <w:t>завершённых работ по переустройству и (или) перепланировки переводимого помещения</w:t>
      </w:r>
      <w:r>
        <w:rPr>
          <w:rFonts w:ascii="Times New Roman" w:hAnsi="Times New Roman"/>
          <w:sz w:val="28"/>
          <w:szCs w:val="28"/>
        </w:rPr>
        <w:t>подготавливается</w:t>
      </w:r>
      <w:r>
        <w:rPr>
          <w:rFonts w:ascii="Times New Roman" w:hAnsi="Times New Roman" w:cs="Times New Roman"/>
          <w:sz w:val="28"/>
          <w:szCs w:val="28"/>
        </w:rPr>
        <w:t xml:space="preserve"> секретарём приёмочной </w:t>
      </w:r>
      <w:r w:rsidRPr="007A793E">
        <w:rPr>
          <w:rFonts w:ascii="Times New Roman" w:hAnsi="Times New Roman" w:cs="Times New Roman"/>
          <w:sz w:val="28"/>
          <w:szCs w:val="28"/>
        </w:rPr>
        <w:t xml:space="preserve">комиссии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3739E">
        <w:rPr>
          <w:rFonts w:ascii="Times New Roman" w:hAnsi="Times New Roman" w:cs="Times New Roman"/>
          <w:sz w:val="28"/>
          <w:szCs w:val="28"/>
        </w:rPr>
        <w:t>специалистом Департамента ответственным за предо</w:t>
      </w:r>
      <w:r w:rsidRPr="0073739E">
        <w:rPr>
          <w:rFonts w:ascii="Times New Roman" w:hAnsi="Times New Roman" w:cs="Times New Roman"/>
          <w:sz w:val="28"/>
          <w:szCs w:val="28"/>
        </w:rPr>
        <w:t>с</w:t>
      </w:r>
      <w:r w:rsidRPr="0073739E">
        <w:rPr>
          <w:rFonts w:ascii="Times New Roman" w:hAnsi="Times New Roman" w:cs="Times New Roman"/>
          <w:sz w:val="28"/>
          <w:szCs w:val="28"/>
        </w:rPr>
        <w:t>тавление муниципальной услуги</w:t>
      </w:r>
      <w:r>
        <w:rPr>
          <w:rFonts w:ascii="Times New Roman" w:hAnsi="Times New Roman"/>
          <w:sz w:val="28"/>
          <w:szCs w:val="28"/>
        </w:rPr>
        <w:t xml:space="preserve"> в течение пяти дней со дня </w:t>
      </w:r>
      <w:r>
        <w:rPr>
          <w:rFonts w:ascii="Times New Roman" w:hAnsi="Times New Roman" w:cs="Times New Roman"/>
          <w:sz w:val="28"/>
          <w:szCs w:val="28"/>
        </w:rPr>
        <w:t>рассмотрения приёмочной комиссией заявления и осмотра переводимого помещения.</w:t>
      </w:r>
    </w:p>
    <w:p w:rsidR="005C0F07" w:rsidRDefault="005C0F07" w:rsidP="0083292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92A">
        <w:rPr>
          <w:rFonts w:ascii="Times New Roman" w:hAnsi="Times New Roman" w:cs="Times New Roman"/>
          <w:sz w:val="28"/>
          <w:szCs w:val="28"/>
        </w:rPr>
        <w:t>Выдача или направление по адресу, указанному в заявлении, заявителю а</w:t>
      </w:r>
      <w:r w:rsidRPr="0083292A">
        <w:rPr>
          <w:rFonts w:ascii="Times New Roman" w:hAnsi="Times New Roman" w:cs="Times New Roman"/>
          <w:sz w:val="28"/>
          <w:szCs w:val="28"/>
        </w:rPr>
        <w:t>к</w:t>
      </w:r>
      <w:r w:rsidRPr="0083292A">
        <w:rPr>
          <w:rFonts w:ascii="Times New Roman" w:hAnsi="Times New Roman" w:cs="Times New Roman"/>
          <w:sz w:val="28"/>
          <w:szCs w:val="28"/>
        </w:rPr>
        <w:t xml:space="preserve">та приёмочной комиссии или отказа в </w:t>
      </w:r>
      <w:r>
        <w:rPr>
          <w:rFonts w:ascii="Times New Roman" w:hAnsi="Times New Roman" w:cs="Times New Roman"/>
          <w:sz w:val="28"/>
          <w:szCs w:val="28"/>
        </w:rPr>
        <w:t xml:space="preserve">приёмке </w:t>
      </w:r>
      <w:r w:rsidRPr="00671668">
        <w:rPr>
          <w:rFonts w:ascii="Times New Roman" w:hAnsi="Times New Roman" w:cs="Times New Roman"/>
          <w:sz w:val="28"/>
          <w:szCs w:val="28"/>
        </w:rPr>
        <w:t>завершённых работ по переус</w:t>
      </w:r>
      <w:r w:rsidRPr="00671668">
        <w:rPr>
          <w:rFonts w:ascii="Times New Roman" w:hAnsi="Times New Roman" w:cs="Times New Roman"/>
          <w:sz w:val="28"/>
          <w:szCs w:val="28"/>
        </w:rPr>
        <w:t>т</w:t>
      </w:r>
      <w:r w:rsidRPr="00671668">
        <w:rPr>
          <w:rFonts w:ascii="Times New Roman" w:hAnsi="Times New Roman" w:cs="Times New Roman"/>
          <w:sz w:val="28"/>
          <w:szCs w:val="28"/>
        </w:rPr>
        <w:t>ройству и (или) перепланировки переводимого помещения</w:t>
      </w:r>
      <w:r w:rsidRPr="0083292A">
        <w:rPr>
          <w:rFonts w:ascii="Times New Roman" w:hAnsi="Times New Roman" w:cs="Times New Roman"/>
          <w:sz w:val="28"/>
          <w:szCs w:val="28"/>
        </w:rPr>
        <w:t>приёмочной коми</w:t>
      </w:r>
      <w:r w:rsidRPr="0083292A">
        <w:rPr>
          <w:rFonts w:ascii="Times New Roman" w:hAnsi="Times New Roman" w:cs="Times New Roman"/>
          <w:sz w:val="28"/>
          <w:szCs w:val="28"/>
        </w:rPr>
        <w:t>с</w:t>
      </w:r>
      <w:r w:rsidRPr="0083292A">
        <w:rPr>
          <w:rFonts w:ascii="Times New Roman" w:hAnsi="Times New Roman" w:cs="Times New Roman"/>
          <w:sz w:val="28"/>
          <w:szCs w:val="28"/>
        </w:rPr>
        <w:t xml:space="preserve">сии, в случае, если проведенные работы не соответствуют представленному проекту и (или) требованиям законодательства,осуществляется секретарём приёмочной комиссии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3739E">
        <w:rPr>
          <w:rFonts w:ascii="Times New Roman" w:hAnsi="Times New Roman" w:cs="Times New Roman"/>
          <w:sz w:val="28"/>
          <w:szCs w:val="28"/>
        </w:rPr>
        <w:t>специалистом Департамента ответственным за предо</w:t>
      </w:r>
      <w:r w:rsidRPr="0073739E">
        <w:rPr>
          <w:rFonts w:ascii="Times New Roman" w:hAnsi="Times New Roman" w:cs="Times New Roman"/>
          <w:sz w:val="28"/>
          <w:szCs w:val="28"/>
        </w:rPr>
        <w:t>с</w:t>
      </w:r>
      <w:r w:rsidRPr="0073739E">
        <w:rPr>
          <w:rFonts w:ascii="Times New Roman" w:hAnsi="Times New Roman" w:cs="Times New Roman"/>
          <w:sz w:val="28"/>
          <w:szCs w:val="28"/>
        </w:rPr>
        <w:t>тавление муниципальной услуги,</w:t>
      </w:r>
      <w:r w:rsidRPr="0083292A">
        <w:rPr>
          <w:rFonts w:ascii="Times New Roman" w:hAnsi="Times New Roman" w:cs="Times New Roman"/>
          <w:sz w:val="28"/>
          <w:szCs w:val="28"/>
        </w:rPr>
        <w:t xml:space="preserve">не позднее чем через три рабочих дня со дня подписания данного акта или отказа. </w:t>
      </w:r>
    </w:p>
    <w:p w:rsidR="005C0F07" w:rsidRPr="00DC0F8D" w:rsidRDefault="005C0F07" w:rsidP="0083292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выявленияв результате осмотра помещения приёмочной комисс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ей не соответствия проведённых работ по </w:t>
      </w:r>
      <w:r w:rsidRPr="0035618A">
        <w:rPr>
          <w:rFonts w:ascii="Times New Roman" w:hAnsi="Times New Roman" w:cs="Times New Roman"/>
          <w:sz w:val="28"/>
          <w:szCs w:val="28"/>
        </w:rPr>
        <w:t>переустройст</w:t>
      </w:r>
      <w:r>
        <w:rPr>
          <w:rFonts w:ascii="Times New Roman" w:hAnsi="Times New Roman" w:cs="Times New Roman"/>
          <w:sz w:val="28"/>
          <w:szCs w:val="28"/>
        </w:rPr>
        <w:t>ву</w:t>
      </w:r>
      <w:r w:rsidRPr="0035618A">
        <w:rPr>
          <w:rFonts w:ascii="Times New Roman" w:hAnsi="Times New Roman" w:cs="Times New Roman"/>
          <w:sz w:val="28"/>
          <w:szCs w:val="28"/>
        </w:rPr>
        <w:t xml:space="preserve"> и (или) переплан</w:t>
      </w:r>
      <w:r w:rsidRPr="0035618A">
        <w:rPr>
          <w:rFonts w:ascii="Times New Roman" w:hAnsi="Times New Roman" w:cs="Times New Roman"/>
          <w:sz w:val="28"/>
          <w:szCs w:val="28"/>
        </w:rPr>
        <w:t>и</w:t>
      </w:r>
      <w:r w:rsidRPr="0035618A">
        <w:rPr>
          <w:rFonts w:ascii="Times New Roman" w:hAnsi="Times New Roman" w:cs="Times New Roman"/>
          <w:sz w:val="28"/>
          <w:szCs w:val="28"/>
        </w:rPr>
        <w:t>ров</w:t>
      </w:r>
      <w:r>
        <w:rPr>
          <w:rFonts w:ascii="Times New Roman" w:hAnsi="Times New Roman" w:cs="Times New Roman"/>
          <w:sz w:val="28"/>
          <w:szCs w:val="28"/>
        </w:rPr>
        <w:t>ке</w:t>
      </w:r>
      <w:r w:rsidRPr="0035618A">
        <w:rPr>
          <w:rFonts w:ascii="Times New Roman" w:hAnsi="Times New Roman" w:cs="Times New Roman"/>
          <w:sz w:val="28"/>
          <w:szCs w:val="28"/>
        </w:rPr>
        <w:t>,</w:t>
      </w:r>
      <w:r w:rsidRPr="00FF79A7">
        <w:rPr>
          <w:rFonts w:ascii="Times New Roman" w:hAnsi="Times New Roman" w:cs="Times New Roman"/>
          <w:sz w:val="28"/>
          <w:szCs w:val="28"/>
        </w:rPr>
        <w:t>и (или) иных работ с учётом перечня таких работ, указанных в уведомл</w:t>
      </w:r>
      <w:r w:rsidRPr="00FF79A7">
        <w:rPr>
          <w:rFonts w:ascii="Times New Roman" w:hAnsi="Times New Roman" w:cs="Times New Roman"/>
          <w:sz w:val="28"/>
          <w:szCs w:val="28"/>
        </w:rPr>
        <w:t>е</w:t>
      </w:r>
      <w:r w:rsidRPr="00FF79A7">
        <w:rPr>
          <w:rFonts w:ascii="Times New Roman" w:hAnsi="Times New Roman" w:cs="Times New Roman"/>
          <w:sz w:val="28"/>
          <w:szCs w:val="28"/>
        </w:rPr>
        <w:t>ние</w:t>
      </w:r>
      <w:r w:rsidRPr="00DC0F8D">
        <w:rPr>
          <w:rFonts w:ascii="Times New Roman" w:hAnsi="Times New Roman" w:cs="Times New Roman"/>
          <w:sz w:val="28"/>
          <w:szCs w:val="28"/>
        </w:rPr>
        <w:t>о переводе (отказе в переводе)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5618A">
        <w:rPr>
          <w:rFonts w:ascii="Times New Roman" w:hAnsi="Times New Roman" w:cs="Times New Roman"/>
          <w:sz w:val="28"/>
          <w:szCs w:val="28"/>
        </w:rPr>
        <w:t>представленному проекту и (или) требов</w:t>
      </w:r>
      <w:r w:rsidRPr="0035618A">
        <w:rPr>
          <w:rFonts w:ascii="Times New Roman" w:hAnsi="Times New Roman" w:cs="Times New Roman"/>
          <w:sz w:val="28"/>
          <w:szCs w:val="28"/>
        </w:rPr>
        <w:t>а</w:t>
      </w:r>
      <w:r w:rsidRPr="0035618A">
        <w:rPr>
          <w:rFonts w:ascii="Times New Roman" w:hAnsi="Times New Roman" w:cs="Times New Roman"/>
          <w:sz w:val="28"/>
          <w:szCs w:val="28"/>
        </w:rPr>
        <w:lastRenderedPageBreak/>
        <w:t>ниям законодательства</w:t>
      </w:r>
      <w:r>
        <w:rPr>
          <w:rFonts w:ascii="Times New Roman" w:hAnsi="Times New Roman" w:cs="Times New Roman"/>
          <w:sz w:val="28"/>
          <w:szCs w:val="28"/>
        </w:rPr>
        <w:t>, заявителю необходимо устранить выявленные наруш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ния и повторно обратиться в Департамент с заявлением </w:t>
      </w:r>
      <w:r w:rsidRPr="008A0FDD">
        <w:rPr>
          <w:rFonts w:ascii="Times New Roman" w:hAnsi="Times New Roman" w:cs="Times New Roman"/>
          <w:sz w:val="28"/>
          <w:szCs w:val="28"/>
        </w:rPr>
        <w:t>о приёмке  завершё</w:t>
      </w:r>
      <w:r w:rsidRPr="008A0FDD">
        <w:rPr>
          <w:rFonts w:ascii="Times New Roman" w:hAnsi="Times New Roman" w:cs="Times New Roman"/>
          <w:sz w:val="28"/>
          <w:szCs w:val="28"/>
        </w:rPr>
        <w:t>н</w:t>
      </w:r>
      <w:r w:rsidRPr="008A0FDD">
        <w:rPr>
          <w:rFonts w:ascii="Times New Roman" w:hAnsi="Times New Roman" w:cs="Times New Roman"/>
          <w:sz w:val="28"/>
          <w:szCs w:val="28"/>
        </w:rPr>
        <w:t>ных работ по переустройству и (или) перепланировки переводимого помещ</w:t>
      </w:r>
      <w:r w:rsidRPr="008A0FDD">
        <w:rPr>
          <w:rFonts w:ascii="Times New Roman" w:hAnsi="Times New Roman" w:cs="Times New Roman"/>
          <w:sz w:val="28"/>
          <w:szCs w:val="28"/>
        </w:rPr>
        <w:t>е</w:t>
      </w:r>
      <w:r w:rsidRPr="008A0FDD">
        <w:rPr>
          <w:rFonts w:ascii="Times New Roman" w:hAnsi="Times New Roman" w:cs="Times New Roman"/>
          <w:sz w:val="28"/>
          <w:szCs w:val="28"/>
        </w:rPr>
        <w:t>ния, в соответствии с перечнем таких работ указанных в уведомлении</w:t>
      </w:r>
      <w:r w:rsidRPr="00DC0F8D">
        <w:rPr>
          <w:rFonts w:ascii="Times New Roman" w:hAnsi="Times New Roman" w:cs="Times New Roman"/>
          <w:sz w:val="28"/>
          <w:szCs w:val="28"/>
        </w:rPr>
        <w:t>о перев</w:t>
      </w:r>
      <w:r w:rsidRPr="00DC0F8D">
        <w:rPr>
          <w:rFonts w:ascii="Times New Roman" w:hAnsi="Times New Roman" w:cs="Times New Roman"/>
          <w:sz w:val="28"/>
          <w:szCs w:val="28"/>
        </w:rPr>
        <w:t>о</w:t>
      </w:r>
      <w:r w:rsidRPr="00DC0F8D">
        <w:rPr>
          <w:rFonts w:ascii="Times New Roman" w:hAnsi="Times New Roman" w:cs="Times New Roman"/>
          <w:sz w:val="28"/>
          <w:szCs w:val="28"/>
        </w:rPr>
        <w:t>де (отказе в переводе).</w:t>
      </w:r>
    </w:p>
    <w:p w:rsidR="005C0F07" w:rsidRDefault="005C0F07" w:rsidP="0096634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 процедуры – выдаче акта </w:t>
      </w:r>
      <w:r w:rsidRPr="0073739E">
        <w:rPr>
          <w:sz w:val="28"/>
          <w:szCs w:val="28"/>
        </w:rPr>
        <w:t>приёмочной комиссии по приёмке з</w:t>
      </w:r>
      <w:r w:rsidRPr="0073739E">
        <w:rPr>
          <w:sz w:val="28"/>
          <w:szCs w:val="28"/>
        </w:rPr>
        <w:t>а</w:t>
      </w:r>
      <w:r w:rsidRPr="0073739E">
        <w:rPr>
          <w:sz w:val="28"/>
          <w:szCs w:val="28"/>
        </w:rPr>
        <w:t>вершённых работ по переустройству и (или) перепланировки помещений, пер</w:t>
      </w:r>
      <w:r w:rsidRPr="0073739E">
        <w:rPr>
          <w:sz w:val="28"/>
          <w:szCs w:val="28"/>
        </w:rPr>
        <w:t>е</w:t>
      </w:r>
      <w:r w:rsidRPr="0073739E">
        <w:rPr>
          <w:sz w:val="28"/>
          <w:szCs w:val="28"/>
        </w:rPr>
        <w:t>водимых из жилых в нежилые после проведённых работ по переустройству и (или) перепланировке, и (или) и</w:t>
      </w:r>
      <w:r w:rsidRPr="00FF79A7">
        <w:rPr>
          <w:sz w:val="28"/>
          <w:szCs w:val="28"/>
        </w:rPr>
        <w:t>ных работ с учётом перечня таких работ, ук</w:t>
      </w:r>
      <w:r w:rsidRPr="00FF79A7">
        <w:rPr>
          <w:sz w:val="28"/>
          <w:szCs w:val="28"/>
        </w:rPr>
        <w:t>а</w:t>
      </w:r>
      <w:r w:rsidRPr="00FF79A7">
        <w:rPr>
          <w:sz w:val="28"/>
          <w:szCs w:val="28"/>
        </w:rPr>
        <w:t>занных в уведомление</w:t>
      </w:r>
      <w:r>
        <w:rPr>
          <w:sz w:val="28"/>
          <w:szCs w:val="28"/>
        </w:rPr>
        <w:t>о переводе (отказе в переводе).</w:t>
      </w:r>
    </w:p>
    <w:p w:rsidR="005C0F07" w:rsidRDefault="005C0F07" w:rsidP="00B8447E">
      <w:pPr>
        <w:pStyle w:val="a7"/>
        <w:spacing w:before="0" w:after="0"/>
        <w:ind w:firstLine="720"/>
        <w:rPr>
          <w:rStyle w:val="a8"/>
          <w:b w:val="0"/>
          <w:sz w:val="28"/>
          <w:szCs w:val="28"/>
        </w:rPr>
      </w:pPr>
    </w:p>
    <w:p w:rsidR="005C0F07" w:rsidRPr="00B6347B" w:rsidRDefault="005C0F07" w:rsidP="00B6347B">
      <w:pPr>
        <w:pStyle w:val="a7"/>
        <w:spacing w:before="0" w:after="0"/>
        <w:ind w:firstLine="720"/>
        <w:jc w:val="both"/>
        <w:rPr>
          <w:rStyle w:val="a8"/>
          <w:b w:val="0"/>
          <w:sz w:val="28"/>
          <w:szCs w:val="28"/>
        </w:rPr>
      </w:pPr>
      <w:r w:rsidRPr="00B6347B">
        <w:rPr>
          <w:rStyle w:val="a8"/>
          <w:b w:val="0"/>
          <w:sz w:val="28"/>
          <w:szCs w:val="28"/>
        </w:rPr>
        <w:t>4.Формы контроля за исполнением административного регламента</w:t>
      </w:r>
    </w:p>
    <w:p w:rsidR="005C0F07" w:rsidRPr="00E9336E" w:rsidRDefault="005C0F07" w:rsidP="00B42A6F">
      <w:pPr>
        <w:pStyle w:val="a7"/>
        <w:spacing w:before="0" w:after="0"/>
        <w:ind w:firstLine="720"/>
        <w:jc w:val="both"/>
        <w:rPr>
          <w:sz w:val="28"/>
          <w:szCs w:val="28"/>
        </w:rPr>
      </w:pPr>
      <w:r w:rsidRPr="00E9336E">
        <w:rPr>
          <w:sz w:val="28"/>
          <w:szCs w:val="28"/>
        </w:rPr>
        <w:t>4.1.Контроль за предоставлением муниципальной услуги осуществляется в целях обеспечения своевременного и качественного исполнения обращений заявителей, анализа содержания поступающих обращений и определения круга вопросов</w:t>
      </w:r>
      <w:r>
        <w:rPr>
          <w:sz w:val="28"/>
          <w:szCs w:val="28"/>
        </w:rPr>
        <w:t xml:space="preserve"> о порядке принятия решений о переводе или об отказе в переводе ж</w:t>
      </w:r>
      <w:r>
        <w:rPr>
          <w:sz w:val="28"/>
          <w:szCs w:val="28"/>
        </w:rPr>
        <w:t>и</w:t>
      </w:r>
      <w:r>
        <w:rPr>
          <w:sz w:val="28"/>
          <w:szCs w:val="28"/>
        </w:rPr>
        <w:t>лого помещения в нежилое или нежилого помещения в жилое помещение на территории города</w:t>
      </w:r>
      <w:r w:rsidRPr="00E9336E">
        <w:rPr>
          <w:sz w:val="28"/>
          <w:szCs w:val="28"/>
        </w:rPr>
        <w:t>, наиболее затребованных и подлежащих разъяснению в средствах массовой информации и информационных системах общего польз</w:t>
      </w:r>
      <w:r w:rsidRPr="00E9336E">
        <w:rPr>
          <w:sz w:val="28"/>
          <w:szCs w:val="28"/>
        </w:rPr>
        <w:t>о</w:t>
      </w:r>
      <w:r w:rsidRPr="00E9336E">
        <w:rPr>
          <w:sz w:val="28"/>
          <w:szCs w:val="28"/>
        </w:rPr>
        <w:t>вания (Интернет).</w:t>
      </w:r>
    </w:p>
    <w:p w:rsidR="005C0F07" w:rsidRPr="00E9336E" w:rsidRDefault="005C0F07" w:rsidP="00B42A6F">
      <w:pPr>
        <w:pStyle w:val="a7"/>
        <w:spacing w:before="0" w:after="0"/>
        <w:ind w:firstLine="720"/>
        <w:jc w:val="both"/>
        <w:rPr>
          <w:sz w:val="28"/>
          <w:szCs w:val="28"/>
        </w:rPr>
      </w:pPr>
      <w:r w:rsidRPr="00E9336E">
        <w:rPr>
          <w:sz w:val="28"/>
          <w:szCs w:val="28"/>
        </w:rPr>
        <w:t>4.2.Текущий контроль осуществляется пут</w:t>
      </w:r>
      <w:r>
        <w:rPr>
          <w:sz w:val="28"/>
          <w:szCs w:val="28"/>
        </w:rPr>
        <w:t>ём проведения</w:t>
      </w:r>
      <w:r w:rsidRPr="00E9336E">
        <w:rPr>
          <w:sz w:val="28"/>
          <w:szCs w:val="28"/>
        </w:rPr>
        <w:t xml:space="preserve"> проверок с</w:t>
      </w:r>
      <w:r w:rsidRPr="00E9336E">
        <w:rPr>
          <w:sz w:val="28"/>
          <w:szCs w:val="28"/>
        </w:rPr>
        <w:t>о</w:t>
      </w:r>
      <w:r w:rsidRPr="00E9336E">
        <w:rPr>
          <w:sz w:val="28"/>
          <w:szCs w:val="28"/>
        </w:rPr>
        <w:t>блюде</w:t>
      </w:r>
      <w:r>
        <w:rPr>
          <w:sz w:val="28"/>
          <w:szCs w:val="28"/>
        </w:rPr>
        <w:t>ния и исполнения специалистами ОБ и ОП ДЖКХ</w:t>
      </w:r>
      <w:r w:rsidRPr="00E9336E">
        <w:rPr>
          <w:sz w:val="28"/>
          <w:szCs w:val="28"/>
        </w:rPr>
        <w:t xml:space="preserve"> положений настоящ</w:t>
      </w:r>
      <w:r w:rsidRPr="00E9336E">
        <w:rPr>
          <w:sz w:val="28"/>
          <w:szCs w:val="28"/>
        </w:rPr>
        <w:t>е</w:t>
      </w:r>
      <w:r w:rsidRPr="00E9336E">
        <w:rPr>
          <w:sz w:val="28"/>
          <w:szCs w:val="28"/>
        </w:rPr>
        <w:t>го Административного регламента, действующего законодательства Росси</w:t>
      </w:r>
      <w:r w:rsidRPr="00E9336E">
        <w:rPr>
          <w:sz w:val="28"/>
          <w:szCs w:val="28"/>
        </w:rPr>
        <w:t>й</w:t>
      </w:r>
      <w:r w:rsidRPr="00E9336E">
        <w:rPr>
          <w:sz w:val="28"/>
          <w:szCs w:val="28"/>
        </w:rPr>
        <w:t>ской Федерации, Х</w:t>
      </w:r>
      <w:r>
        <w:rPr>
          <w:sz w:val="28"/>
          <w:szCs w:val="28"/>
        </w:rPr>
        <w:t>анты-</w:t>
      </w:r>
      <w:r w:rsidRPr="00E9336E">
        <w:rPr>
          <w:sz w:val="28"/>
          <w:szCs w:val="28"/>
        </w:rPr>
        <w:t>М</w:t>
      </w:r>
      <w:r>
        <w:rPr>
          <w:sz w:val="28"/>
          <w:szCs w:val="28"/>
        </w:rPr>
        <w:t>ансийского автономного округа</w:t>
      </w:r>
      <w:r w:rsidRPr="00E9336E">
        <w:rPr>
          <w:sz w:val="28"/>
          <w:szCs w:val="28"/>
        </w:rPr>
        <w:t xml:space="preserve"> - Югры, органов м</w:t>
      </w:r>
      <w:r w:rsidRPr="00E9336E">
        <w:rPr>
          <w:sz w:val="28"/>
          <w:szCs w:val="28"/>
        </w:rPr>
        <w:t>е</w:t>
      </w:r>
      <w:r w:rsidRPr="00E9336E">
        <w:rPr>
          <w:sz w:val="28"/>
          <w:szCs w:val="28"/>
        </w:rPr>
        <w:t xml:space="preserve">стного самоуправления, локальных правовых актов Департамента. </w:t>
      </w:r>
    </w:p>
    <w:p w:rsidR="005C0F07" w:rsidRPr="00E9336E" w:rsidRDefault="005C0F07" w:rsidP="00B42A6F">
      <w:pPr>
        <w:pStyle w:val="a7"/>
        <w:spacing w:before="0" w:after="0"/>
        <w:ind w:firstLine="720"/>
        <w:jc w:val="both"/>
        <w:rPr>
          <w:sz w:val="28"/>
          <w:szCs w:val="28"/>
        </w:rPr>
      </w:pPr>
      <w:r w:rsidRPr="00E9336E">
        <w:rPr>
          <w:sz w:val="28"/>
          <w:szCs w:val="28"/>
        </w:rPr>
        <w:t>4.3.По результатам проведенных проверок в случае выявления наруш</w:t>
      </w:r>
      <w:r w:rsidRPr="00E9336E">
        <w:rPr>
          <w:sz w:val="28"/>
          <w:szCs w:val="28"/>
        </w:rPr>
        <w:t>е</w:t>
      </w:r>
      <w:r w:rsidRPr="00E9336E">
        <w:rPr>
          <w:sz w:val="28"/>
          <w:szCs w:val="28"/>
        </w:rPr>
        <w:t>ний предоставления муниципальной услуги к виновным лицам применяются меры дисциплинарного взыскания (замечание, выговор, увольнение).</w:t>
      </w:r>
    </w:p>
    <w:p w:rsidR="005C0F07" w:rsidRPr="00E9336E" w:rsidRDefault="005C0F07" w:rsidP="00B42A6F">
      <w:pPr>
        <w:ind w:firstLine="720"/>
        <w:jc w:val="both"/>
        <w:rPr>
          <w:sz w:val="28"/>
          <w:szCs w:val="28"/>
        </w:rPr>
      </w:pPr>
      <w:r w:rsidRPr="00E9336E">
        <w:rPr>
          <w:sz w:val="28"/>
          <w:szCs w:val="28"/>
        </w:rPr>
        <w:t>4.4.</w:t>
      </w:r>
      <w:r w:rsidRPr="00844E2C">
        <w:rPr>
          <w:sz w:val="28"/>
          <w:szCs w:val="28"/>
        </w:rPr>
        <w:t>Специалист, ответственный за предоставление м</w:t>
      </w:r>
      <w:r>
        <w:rPr>
          <w:sz w:val="28"/>
          <w:szCs w:val="28"/>
        </w:rPr>
        <w:t>униципальной услуги</w:t>
      </w:r>
      <w:r w:rsidRPr="00E9336E">
        <w:rPr>
          <w:sz w:val="28"/>
          <w:szCs w:val="28"/>
        </w:rPr>
        <w:t xml:space="preserve"> нес</w:t>
      </w:r>
      <w:r>
        <w:rPr>
          <w:sz w:val="28"/>
          <w:szCs w:val="28"/>
        </w:rPr>
        <w:t>ё</w:t>
      </w:r>
      <w:r w:rsidRPr="00E9336E">
        <w:rPr>
          <w:sz w:val="28"/>
          <w:szCs w:val="28"/>
        </w:rPr>
        <w:t>т персональную ответственность</w:t>
      </w:r>
      <w:r>
        <w:rPr>
          <w:sz w:val="28"/>
          <w:szCs w:val="28"/>
        </w:rPr>
        <w:t xml:space="preserve"> за</w:t>
      </w:r>
      <w:r w:rsidRPr="00E9336E">
        <w:rPr>
          <w:sz w:val="28"/>
          <w:szCs w:val="28"/>
        </w:rPr>
        <w:t>:</w:t>
      </w:r>
    </w:p>
    <w:p w:rsidR="005C0F07" w:rsidRPr="00E9336E" w:rsidRDefault="005C0F07" w:rsidP="00B42A6F">
      <w:pPr>
        <w:ind w:firstLine="720"/>
        <w:jc w:val="both"/>
        <w:rPr>
          <w:sz w:val="28"/>
          <w:szCs w:val="28"/>
        </w:rPr>
      </w:pPr>
      <w:r w:rsidRPr="00E9336E">
        <w:rPr>
          <w:sz w:val="28"/>
          <w:szCs w:val="28"/>
        </w:rPr>
        <w:t>-сохранность находящихся у него документов;</w:t>
      </w:r>
    </w:p>
    <w:p w:rsidR="005C0F07" w:rsidRPr="00E9336E" w:rsidRDefault="005C0F07" w:rsidP="00B42A6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9336E">
        <w:rPr>
          <w:sz w:val="28"/>
          <w:szCs w:val="28"/>
        </w:rPr>
        <w:t>объективность и всесторонность рассмотрения обращения;</w:t>
      </w:r>
    </w:p>
    <w:p w:rsidR="005C0F07" w:rsidRPr="00E9336E" w:rsidRDefault="005C0F07" w:rsidP="00B42A6F">
      <w:pPr>
        <w:ind w:firstLine="720"/>
        <w:jc w:val="both"/>
        <w:rPr>
          <w:sz w:val="28"/>
          <w:szCs w:val="28"/>
        </w:rPr>
      </w:pPr>
      <w:r w:rsidRPr="00E9336E">
        <w:rPr>
          <w:sz w:val="28"/>
          <w:szCs w:val="28"/>
        </w:rPr>
        <w:t>-исполнени</w:t>
      </w:r>
      <w:r>
        <w:rPr>
          <w:sz w:val="28"/>
          <w:szCs w:val="28"/>
        </w:rPr>
        <w:t>е</w:t>
      </w:r>
      <w:r w:rsidRPr="00E9336E">
        <w:rPr>
          <w:sz w:val="28"/>
          <w:szCs w:val="28"/>
        </w:rPr>
        <w:t xml:space="preserve"> документа;</w:t>
      </w:r>
    </w:p>
    <w:p w:rsidR="005C0F07" w:rsidRDefault="005C0F07" w:rsidP="00B42A6F">
      <w:pPr>
        <w:ind w:firstLine="720"/>
        <w:jc w:val="both"/>
        <w:rPr>
          <w:sz w:val="28"/>
          <w:szCs w:val="28"/>
        </w:rPr>
      </w:pPr>
      <w:r w:rsidRPr="00E9336E">
        <w:rPr>
          <w:sz w:val="28"/>
          <w:szCs w:val="28"/>
        </w:rPr>
        <w:t>-наличие основ</w:t>
      </w:r>
      <w:r>
        <w:rPr>
          <w:sz w:val="28"/>
          <w:szCs w:val="28"/>
        </w:rPr>
        <w:t>аний для принятия решения  о  переводе или об отказе в переводе жилого помещения в нежилое или нежилого помещения в жилое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мещение на территории города;</w:t>
      </w:r>
    </w:p>
    <w:p w:rsidR="005C0F07" w:rsidRPr="00E9336E" w:rsidRDefault="005C0F07" w:rsidP="00B42A6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9336E">
        <w:rPr>
          <w:sz w:val="28"/>
          <w:szCs w:val="28"/>
        </w:rPr>
        <w:t>соблюдени</w:t>
      </w:r>
      <w:r>
        <w:rPr>
          <w:sz w:val="28"/>
          <w:szCs w:val="28"/>
        </w:rPr>
        <w:t>е сроков рассмотрения заявлений</w:t>
      </w:r>
      <w:r w:rsidRPr="00E9336E">
        <w:rPr>
          <w:sz w:val="28"/>
          <w:szCs w:val="28"/>
        </w:rPr>
        <w:t xml:space="preserve">; </w:t>
      </w:r>
    </w:p>
    <w:p w:rsidR="005C0F07" w:rsidRPr="00E9336E" w:rsidRDefault="005C0F07" w:rsidP="00B42A6F">
      <w:pPr>
        <w:ind w:firstLine="720"/>
        <w:jc w:val="both"/>
        <w:rPr>
          <w:sz w:val="28"/>
          <w:szCs w:val="28"/>
        </w:rPr>
      </w:pPr>
      <w:r w:rsidRPr="00E9336E">
        <w:rPr>
          <w:sz w:val="28"/>
          <w:szCs w:val="28"/>
        </w:rPr>
        <w:t>-своевременность продления</w:t>
      </w:r>
      <w:r>
        <w:rPr>
          <w:sz w:val="28"/>
          <w:szCs w:val="28"/>
        </w:rPr>
        <w:t xml:space="preserve"> сроков  рассмотрения заявления,</w:t>
      </w:r>
      <w:r w:rsidRPr="00E9336E">
        <w:rPr>
          <w:sz w:val="28"/>
          <w:szCs w:val="28"/>
        </w:rPr>
        <w:t xml:space="preserve"> исполн</w:t>
      </w:r>
      <w:r w:rsidRPr="00E9336E">
        <w:rPr>
          <w:sz w:val="28"/>
          <w:szCs w:val="28"/>
        </w:rPr>
        <w:t>е</w:t>
      </w:r>
      <w:r w:rsidRPr="00E9336E">
        <w:rPr>
          <w:sz w:val="28"/>
          <w:szCs w:val="28"/>
        </w:rPr>
        <w:t xml:space="preserve">ния документа. </w:t>
      </w:r>
    </w:p>
    <w:p w:rsidR="005C0F07" w:rsidRPr="00E9336E" w:rsidRDefault="005C0F07" w:rsidP="00B42A6F">
      <w:pPr>
        <w:ind w:firstLine="720"/>
        <w:jc w:val="both"/>
        <w:rPr>
          <w:sz w:val="28"/>
          <w:szCs w:val="28"/>
        </w:rPr>
      </w:pPr>
      <w:r w:rsidRPr="00E9336E">
        <w:rPr>
          <w:sz w:val="28"/>
          <w:szCs w:val="28"/>
        </w:rPr>
        <w:t>4.5.Персональная ответстве</w:t>
      </w:r>
      <w:r>
        <w:rPr>
          <w:sz w:val="28"/>
          <w:szCs w:val="28"/>
        </w:rPr>
        <w:t>нность специалиста ОБ и ОП ДЖКХ</w:t>
      </w:r>
      <w:r w:rsidRPr="00E9336E">
        <w:rPr>
          <w:sz w:val="28"/>
          <w:szCs w:val="28"/>
        </w:rPr>
        <w:t xml:space="preserve"> закре</w:t>
      </w:r>
      <w:r w:rsidRPr="00E9336E">
        <w:rPr>
          <w:sz w:val="28"/>
          <w:szCs w:val="28"/>
        </w:rPr>
        <w:t>п</w:t>
      </w:r>
      <w:r w:rsidRPr="00E9336E">
        <w:rPr>
          <w:sz w:val="28"/>
          <w:szCs w:val="28"/>
        </w:rPr>
        <w:t>ляется в их должностных инструкциях в соответствии с требованием законод</w:t>
      </w:r>
      <w:r w:rsidRPr="00E9336E">
        <w:rPr>
          <w:sz w:val="28"/>
          <w:szCs w:val="28"/>
        </w:rPr>
        <w:t>а</w:t>
      </w:r>
      <w:r w:rsidRPr="00E9336E">
        <w:rPr>
          <w:sz w:val="28"/>
          <w:szCs w:val="28"/>
        </w:rPr>
        <w:t>тельства.</w:t>
      </w:r>
    </w:p>
    <w:p w:rsidR="005C0F07" w:rsidRPr="00E9336E" w:rsidRDefault="005C0F07" w:rsidP="00B42A6F">
      <w:pPr>
        <w:pStyle w:val="a7"/>
        <w:spacing w:before="0" w:after="0"/>
        <w:ind w:firstLine="720"/>
        <w:jc w:val="both"/>
        <w:rPr>
          <w:sz w:val="28"/>
          <w:szCs w:val="28"/>
        </w:rPr>
      </w:pPr>
      <w:r w:rsidRPr="00E9336E">
        <w:rPr>
          <w:sz w:val="28"/>
          <w:szCs w:val="28"/>
        </w:rPr>
        <w:t>4.6.Све</w:t>
      </w:r>
      <w:r>
        <w:rPr>
          <w:sz w:val="28"/>
          <w:szCs w:val="28"/>
        </w:rPr>
        <w:t>дения, содержащиеся в заявлениях,</w:t>
      </w:r>
      <w:r w:rsidRPr="00E9336E">
        <w:rPr>
          <w:sz w:val="28"/>
          <w:szCs w:val="28"/>
        </w:rPr>
        <w:t xml:space="preserve"> и персональные данные заяв</w:t>
      </w:r>
      <w:r w:rsidRPr="00E9336E">
        <w:rPr>
          <w:sz w:val="28"/>
          <w:szCs w:val="28"/>
        </w:rPr>
        <w:t>и</w:t>
      </w:r>
      <w:r w:rsidRPr="00E9336E">
        <w:rPr>
          <w:sz w:val="28"/>
          <w:szCs w:val="28"/>
        </w:rPr>
        <w:t>теля могут использоваться только в служебных целях и в соответствии с по</w:t>
      </w:r>
      <w:r w:rsidRPr="00E9336E">
        <w:rPr>
          <w:sz w:val="28"/>
          <w:szCs w:val="28"/>
        </w:rPr>
        <w:t>л</w:t>
      </w:r>
      <w:r w:rsidRPr="00E9336E">
        <w:rPr>
          <w:sz w:val="28"/>
          <w:szCs w:val="28"/>
        </w:rPr>
        <w:lastRenderedPageBreak/>
        <w:t>номочиями лица, работающего с обращением. Запрещается разглашение с</w:t>
      </w:r>
      <w:r w:rsidRPr="00E9336E">
        <w:rPr>
          <w:sz w:val="28"/>
          <w:szCs w:val="28"/>
        </w:rPr>
        <w:t>о</w:t>
      </w:r>
      <w:r w:rsidRPr="00E9336E">
        <w:rPr>
          <w:sz w:val="28"/>
          <w:szCs w:val="28"/>
        </w:rPr>
        <w:t>держащейся в обращении информации о частной жизни (сведений, составля</w:t>
      </w:r>
      <w:r w:rsidRPr="00E9336E">
        <w:rPr>
          <w:sz w:val="28"/>
          <w:szCs w:val="28"/>
        </w:rPr>
        <w:t>ю</w:t>
      </w:r>
      <w:r w:rsidRPr="00E9336E">
        <w:rPr>
          <w:sz w:val="28"/>
          <w:szCs w:val="28"/>
        </w:rPr>
        <w:t>щих коммерческую тайну) заявителей без их согласия. При утрате исполнит</w:t>
      </w:r>
      <w:r w:rsidRPr="00E9336E">
        <w:rPr>
          <w:sz w:val="28"/>
          <w:szCs w:val="28"/>
        </w:rPr>
        <w:t>е</w:t>
      </w:r>
      <w:r w:rsidRPr="00E9336E">
        <w:rPr>
          <w:sz w:val="28"/>
          <w:szCs w:val="28"/>
        </w:rPr>
        <w:t>лем документов, письменных обращений заявителей назначается служебное расследование, о результатах которого инф</w:t>
      </w:r>
      <w:r>
        <w:rPr>
          <w:sz w:val="28"/>
          <w:szCs w:val="28"/>
        </w:rPr>
        <w:t>ормируется директор департамента жилищно-коммунального хозяйства</w:t>
      </w:r>
      <w:r w:rsidRPr="00E9336E">
        <w:rPr>
          <w:sz w:val="28"/>
          <w:szCs w:val="28"/>
        </w:rPr>
        <w:t>.Не является разглашением сведений, с</w:t>
      </w:r>
      <w:r w:rsidRPr="00E9336E">
        <w:rPr>
          <w:sz w:val="28"/>
          <w:szCs w:val="28"/>
        </w:rPr>
        <w:t>о</w:t>
      </w:r>
      <w:r w:rsidRPr="00E9336E">
        <w:rPr>
          <w:sz w:val="28"/>
          <w:szCs w:val="28"/>
        </w:rPr>
        <w:t>держащихся в обращении, направление письменного обращения в государс</w:t>
      </w:r>
      <w:r w:rsidRPr="00E9336E">
        <w:rPr>
          <w:sz w:val="28"/>
          <w:szCs w:val="28"/>
        </w:rPr>
        <w:t>т</w:t>
      </w:r>
      <w:r w:rsidRPr="00E9336E">
        <w:rPr>
          <w:sz w:val="28"/>
          <w:szCs w:val="28"/>
        </w:rPr>
        <w:t>венный орган, орган местного самоуправления или должностному лицу, в ко</w:t>
      </w:r>
      <w:r w:rsidRPr="00E9336E">
        <w:rPr>
          <w:sz w:val="28"/>
          <w:szCs w:val="28"/>
        </w:rPr>
        <w:t>м</w:t>
      </w:r>
      <w:r w:rsidRPr="00E9336E">
        <w:rPr>
          <w:sz w:val="28"/>
          <w:szCs w:val="28"/>
        </w:rPr>
        <w:t>петенцию которых входит решение поставленных вопросов.</w:t>
      </w:r>
    </w:p>
    <w:p w:rsidR="005C0F07" w:rsidRDefault="005C0F07" w:rsidP="00EF4F23">
      <w:pPr>
        <w:pStyle w:val="a7"/>
        <w:spacing w:before="0" w:after="0"/>
        <w:ind w:firstLine="720"/>
        <w:jc w:val="both"/>
        <w:rPr>
          <w:sz w:val="28"/>
          <w:szCs w:val="28"/>
        </w:rPr>
      </w:pPr>
      <w:r w:rsidRPr="00E9336E">
        <w:rPr>
          <w:sz w:val="28"/>
          <w:szCs w:val="28"/>
        </w:rPr>
        <w:t xml:space="preserve">4.7.При уходе в </w:t>
      </w:r>
      <w:r>
        <w:rPr>
          <w:sz w:val="28"/>
          <w:szCs w:val="28"/>
        </w:rPr>
        <w:t>отпуск с</w:t>
      </w:r>
      <w:r w:rsidRPr="00844E2C">
        <w:rPr>
          <w:sz w:val="28"/>
          <w:szCs w:val="28"/>
        </w:rPr>
        <w:t>пециалист, ответственный за предоставление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ниципальной услуги</w:t>
      </w:r>
      <w:r w:rsidR="007567AA">
        <w:rPr>
          <w:sz w:val="28"/>
          <w:szCs w:val="28"/>
        </w:rPr>
        <w:t>,</w:t>
      </w:r>
      <w:r w:rsidRPr="00E9336E">
        <w:rPr>
          <w:sz w:val="28"/>
          <w:szCs w:val="28"/>
        </w:rPr>
        <w:t xml:space="preserve"> обязан передать все имеющиеся у него на исполне</w:t>
      </w:r>
      <w:r>
        <w:rPr>
          <w:sz w:val="28"/>
          <w:szCs w:val="28"/>
        </w:rPr>
        <w:t xml:space="preserve">нии </w:t>
      </w:r>
      <w:r w:rsidRPr="00E9336E">
        <w:rPr>
          <w:sz w:val="28"/>
          <w:szCs w:val="28"/>
        </w:rPr>
        <w:t xml:space="preserve"> обращения </w:t>
      </w:r>
      <w:r>
        <w:rPr>
          <w:sz w:val="28"/>
          <w:szCs w:val="28"/>
        </w:rPr>
        <w:t xml:space="preserve">заявителей </w:t>
      </w:r>
      <w:r w:rsidRPr="00E9336E">
        <w:rPr>
          <w:sz w:val="28"/>
          <w:szCs w:val="28"/>
        </w:rPr>
        <w:t xml:space="preserve">временно замещающему его должностному лицу. </w:t>
      </w:r>
    </w:p>
    <w:p w:rsidR="005C0F07" w:rsidRPr="00002E2B" w:rsidRDefault="005C0F07" w:rsidP="00EF4F23">
      <w:pPr>
        <w:pStyle w:val="a7"/>
        <w:spacing w:before="0" w:after="0"/>
        <w:ind w:firstLine="720"/>
        <w:jc w:val="both"/>
        <w:rPr>
          <w:b/>
          <w:sz w:val="28"/>
          <w:szCs w:val="28"/>
        </w:rPr>
      </w:pPr>
    </w:p>
    <w:p w:rsidR="005C0F07" w:rsidRPr="00B6347B" w:rsidRDefault="005C0F07" w:rsidP="00B6347B">
      <w:pPr>
        <w:pStyle w:val="a7"/>
        <w:spacing w:before="0" w:after="0"/>
        <w:ind w:firstLine="720"/>
        <w:jc w:val="both"/>
        <w:rPr>
          <w:b/>
          <w:sz w:val="28"/>
          <w:szCs w:val="28"/>
        </w:rPr>
      </w:pPr>
      <w:r w:rsidRPr="00B6347B">
        <w:rPr>
          <w:rStyle w:val="a8"/>
          <w:b w:val="0"/>
          <w:sz w:val="28"/>
          <w:szCs w:val="28"/>
        </w:rPr>
        <w:t>5.Досудебный (внесудебный) порядок обжалования действий (бездейс</w:t>
      </w:r>
      <w:r w:rsidRPr="00B6347B">
        <w:rPr>
          <w:rStyle w:val="a8"/>
          <w:b w:val="0"/>
          <w:sz w:val="28"/>
          <w:szCs w:val="28"/>
        </w:rPr>
        <w:t>т</w:t>
      </w:r>
      <w:r w:rsidRPr="00B6347B">
        <w:rPr>
          <w:rStyle w:val="a8"/>
          <w:b w:val="0"/>
          <w:sz w:val="28"/>
          <w:szCs w:val="28"/>
        </w:rPr>
        <w:t>вия) органа, предоставляющего муниципальную услугу</w:t>
      </w:r>
    </w:p>
    <w:p w:rsidR="005C0F07" w:rsidRPr="00E2412E" w:rsidRDefault="005C0F07" w:rsidP="00E2412E">
      <w:pPr>
        <w:pStyle w:val="a7"/>
        <w:spacing w:before="0" w:after="0"/>
        <w:ind w:firstLine="720"/>
        <w:jc w:val="both"/>
        <w:rPr>
          <w:sz w:val="28"/>
          <w:szCs w:val="28"/>
        </w:rPr>
      </w:pPr>
      <w:r w:rsidRPr="00E9336E">
        <w:rPr>
          <w:sz w:val="28"/>
          <w:szCs w:val="28"/>
        </w:rPr>
        <w:t>5.1.</w:t>
      </w:r>
      <w:r w:rsidRPr="00E2412E">
        <w:rPr>
          <w:sz w:val="28"/>
          <w:szCs w:val="28"/>
        </w:rPr>
        <w:t>Заявители имеют право на досудебное (внесудебное) обжалование решений и действий (бездействия) в ходе предоставления муниципальной усл</w:t>
      </w:r>
      <w:r w:rsidRPr="00E2412E">
        <w:rPr>
          <w:sz w:val="28"/>
          <w:szCs w:val="28"/>
        </w:rPr>
        <w:t>у</w:t>
      </w:r>
      <w:r w:rsidRPr="00E2412E">
        <w:rPr>
          <w:sz w:val="28"/>
          <w:szCs w:val="28"/>
        </w:rPr>
        <w:t>ги  в административном и (или) судебном порядке.</w:t>
      </w:r>
    </w:p>
    <w:p w:rsidR="005C0F07" w:rsidRPr="00E2412E" w:rsidRDefault="005C0F07" w:rsidP="00E2412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2412E">
        <w:rPr>
          <w:sz w:val="28"/>
          <w:szCs w:val="28"/>
        </w:rPr>
        <w:t>Досудебный (внесудебный) порядок обжалования не исключает возмо</w:t>
      </w:r>
      <w:r w:rsidRPr="00E2412E">
        <w:rPr>
          <w:sz w:val="28"/>
          <w:szCs w:val="28"/>
        </w:rPr>
        <w:t>ж</w:t>
      </w:r>
      <w:r w:rsidRPr="00E2412E">
        <w:rPr>
          <w:sz w:val="28"/>
          <w:szCs w:val="28"/>
        </w:rPr>
        <w:t>ность обжалования решений и действий (бездействия), принятых (осущест</w:t>
      </w:r>
      <w:r w:rsidRPr="00E2412E">
        <w:rPr>
          <w:sz w:val="28"/>
          <w:szCs w:val="28"/>
        </w:rPr>
        <w:t>в</w:t>
      </w:r>
      <w:r>
        <w:rPr>
          <w:sz w:val="28"/>
          <w:szCs w:val="28"/>
        </w:rPr>
        <w:t xml:space="preserve">ляемых) </w:t>
      </w:r>
      <w:r w:rsidRPr="00E2412E">
        <w:rPr>
          <w:sz w:val="28"/>
          <w:szCs w:val="28"/>
        </w:rPr>
        <w:t xml:space="preserve"> в ходе предоставления муниципальной услуги, в судебном порядке. Досудебный (внесудебный) порядок обжалования не является для заявителей обязательным.</w:t>
      </w:r>
    </w:p>
    <w:p w:rsidR="005C0F07" w:rsidRPr="00E2412E" w:rsidRDefault="005C0F07" w:rsidP="00E2412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2412E">
        <w:rPr>
          <w:sz w:val="28"/>
          <w:szCs w:val="28"/>
        </w:rPr>
        <w:t>Заявитель может направить обращение (жалобу) на имя:</w:t>
      </w:r>
    </w:p>
    <w:p w:rsidR="005C0F07" w:rsidRPr="00E2412E" w:rsidRDefault="005C0F07" w:rsidP="00E2412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главы города</w:t>
      </w:r>
      <w:r w:rsidRPr="00E2412E">
        <w:rPr>
          <w:sz w:val="28"/>
          <w:szCs w:val="28"/>
        </w:rPr>
        <w:t>;</w:t>
      </w:r>
    </w:p>
    <w:p w:rsidR="005C0F07" w:rsidRPr="000528C4" w:rsidRDefault="005C0F07" w:rsidP="00E2412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- председателя комиссии </w:t>
      </w:r>
      <w:r w:rsidRPr="000528C4">
        <w:rPr>
          <w:sz w:val="28"/>
          <w:szCs w:val="28"/>
        </w:rPr>
        <w:t>по переводу жилых помещений в нежилые и н</w:t>
      </w:r>
      <w:r w:rsidRPr="000528C4">
        <w:rPr>
          <w:sz w:val="28"/>
          <w:szCs w:val="28"/>
        </w:rPr>
        <w:t>е</w:t>
      </w:r>
      <w:r w:rsidRPr="000528C4">
        <w:rPr>
          <w:sz w:val="28"/>
          <w:szCs w:val="28"/>
        </w:rPr>
        <w:t>жилых помещений в жилые</w:t>
      </w:r>
      <w:r>
        <w:rPr>
          <w:sz w:val="28"/>
          <w:szCs w:val="28"/>
        </w:rPr>
        <w:t>.</w:t>
      </w:r>
    </w:p>
    <w:p w:rsidR="005C0F07" w:rsidRPr="00E2412E" w:rsidRDefault="005C0F07" w:rsidP="00E2412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2412E">
        <w:rPr>
          <w:sz w:val="28"/>
          <w:szCs w:val="28"/>
        </w:rPr>
        <w:t>5.2</w:t>
      </w:r>
      <w:r>
        <w:rPr>
          <w:sz w:val="28"/>
          <w:szCs w:val="28"/>
        </w:rPr>
        <w:t>.</w:t>
      </w:r>
      <w:r w:rsidRPr="00E2412E">
        <w:rPr>
          <w:sz w:val="28"/>
          <w:szCs w:val="28"/>
        </w:rPr>
        <w:t>Предметом досудебного (внесудебного) обжалования являются:</w:t>
      </w:r>
    </w:p>
    <w:p w:rsidR="005C0F07" w:rsidRPr="00E2412E" w:rsidRDefault="005C0F07" w:rsidP="00E2412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2412E">
        <w:rPr>
          <w:sz w:val="28"/>
          <w:szCs w:val="28"/>
        </w:rPr>
        <w:t>1) незаконные, необоснованные дей</w:t>
      </w:r>
      <w:r>
        <w:rPr>
          <w:sz w:val="28"/>
          <w:szCs w:val="28"/>
        </w:rPr>
        <w:t>ствия должностных лиц</w:t>
      </w:r>
      <w:r w:rsidRPr="00E2412E">
        <w:rPr>
          <w:sz w:val="28"/>
          <w:szCs w:val="28"/>
        </w:rPr>
        <w:t>, ответственных за предоставление услу</w:t>
      </w:r>
      <w:r>
        <w:rPr>
          <w:sz w:val="28"/>
          <w:szCs w:val="28"/>
        </w:rPr>
        <w:t>ги муниципальной услуги</w:t>
      </w:r>
      <w:r w:rsidRPr="00E2412E">
        <w:rPr>
          <w:sz w:val="28"/>
          <w:szCs w:val="28"/>
        </w:rPr>
        <w:t>:</w:t>
      </w:r>
    </w:p>
    <w:p w:rsidR="005C0F07" w:rsidRPr="00E2412E" w:rsidRDefault="005C0F07" w:rsidP="00E2412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2412E">
        <w:rPr>
          <w:sz w:val="28"/>
          <w:szCs w:val="28"/>
        </w:rPr>
        <w:t>- истребование документов для предоставления муниципальной услуги, не предусмотренных нормативными правовыми актами и настоящим администр</w:t>
      </w:r>
      <w:r w:rsidRPr="00E2412E">
        <w:rPr>
          <w:sz w:val="28"/>
          <w:szCs w:val="28"/>
        </w:rPr>
        <w:t>а</w:t>
      </w:r>
      <w:r w:rsidRPr="00E2412E">
        <w:rPr>
          <w:sz w:val="28"/>
          <w:szCs w:val="28"/>
        </w:rPr>
        <w:t>тивным регламентом;</w:t>
      </w:r>
    </w:p>
    <w:p w:rsidR="005C0F07" w:rsidRPr="00E2412E" w:rsidRDefault="005C0F07" w:rsidP="00E2412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2412E">
        <w:rPr>
          <w:sz w:val="28"/>
          <w:szCs w:val="28"/>
        </w:rPr>
        <w:t>- нарушение сроков рассмотрения запроса о предоставлении муниципал</w:t>
      </w:r>
      <w:r w:rsidRPr="00E2412E">
        <w:rPr>
          <w:sz w:val="28"/>
          <w:szCs w:val="28"/>
        </w:rPr>
        <w:t>ь</w:t>
      </w:r>
      <w:r w:rsidRPr="00E2412E">
        <w:rPr>
          <w:sz w:val="28"/>
          <w:szCs w:val="28"/>
        </w:rPr>
        <w:t>ной услуги;</w:t>
      </w:r>
    </w:p>
    <w:p w:rsidR="005C0F07" w:rsidRPr="00E2412E" w:rsidRDefault="005C0F07" w:rsidP="00E2412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2412E">
        <w:rPr>
          <w:sz w:val="28"/>
          <w:szCs w:val="28"/>
        </w:rPr>
        <w:t>2)</w:t>
      </w:r>
      <w:r>
        <w:rPr>
          <w:sz w:val="28"/>
          <w:szCs w:val="28"/>
        </w:rPr>
        <w:t xml:space="preserve"> бездействие должностных лиц</w:t>
      </w:r>
      <w:r w:rsidRPr="00E2412E">
        <w:rPr>
          <w:sz w:val="28"/>
          <w:szCs w:val="28"/>
        </w:rPr>
        <w:t>, ответственных за предоставление мун</w:t>
      </w:r>
      <w:r w:rsidRPr="00E2412E">
        <w:rPr>
          <w:sz w:val="28"/>
          <w:szCs w:val="28"/>
        </w:rPr>
        <w:t>и</w:t>
      </w:r>
      <w:r w:rsidRPr="00E2412E">
        <w:rPr>
          <w:sz w:val="28"/>
          <w:szCs w:val="28"/>
        </w:rPr>
        <w:t>ципальной услу</w:t>
      </w:r>
      <w:r>
        <w:rPr>
          <w:sz w:val="28"/>
          <w:szCs w:val="28"/>
        </w:rPr>
        <w:t>ги</w:t>
      </w:r>
      <w:r w:rsidRPr="00E2412E">
        <w:rPr>
          <w:sz w:val="28"/>
          <w:szCs w:val="28"/>
        </w:rPr>
        <w:t>:</w:t>
      </w:r>
    </w:p>
    <w:p w:rsidR="005C0F07" w:rsidRPr="00E2412E" w:rsidRDefault="005C0F07" w:rsidP="00E2412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2412E">
        <w:rPr>
          <w:sz w:val="28"/>
          <w:szCs w:val="28"/>
        </w:rPr>
        <w:t>- оставление запроса о предоставлении муниципальной услуги без ра</w:t>
      </w:r>
      <w:r w:rsidRPr="00E2412E">
        <w:rPr>
          <w:sz w:val="28"/>
          <w:szCs w:val="28"/>
        </w:rPr>
        <w:t>с</w:t>
      </w:r>
      <w:r w:rsidRPr="00E2412E">
        <w:rPr>
          <w:sz w:val="28"/>
          <w:szCs w:val="28"/>
        </w:rPr>
        <w:t>смотрения;</w:t>
      </w:r>
    </w:p>
    <w:p w:rsidR="005C0F07" w:rsidRPr="00E2412E" w:rsidRDefault="005C0F07" w:rsidP="00E2412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3) решения должностных лиц</w:t>
      </w:r>
      <w:r w:rsidRPr="00E2412E">
        <w:rPr>
          <w:sz w:val="28"/>
          <w:szCs w:val="28"/>
        </w:rPr>
        <w:t>, ответственных за предоставление муниц</w:t>
      </w:r>
      <w:r w:rsidRPr="00E2412E">
        <w:rPr>
          <w:sz w:val="28"/>
          <w:szCs w:val="28"/>
        </w:rPr>
        <w:t>и</w:t>
      </w:r>
      <w:r w:rsidRPr="00E2412E">
        <w:rPr>
          <w:sz w:val="28"/>
          <w:szCs w:val="28"/>
        </w:rPr>
        <w:t>пальной услу</w:t>
      </w:r>
      <w:r>
        <w:rPr>
          <w:sz w:val="28"/>
          <w:szCs w:val="28"/>
        </w:rPr>
        <w:t>ги</w:t>
      </w:r>
      <w:r w:rsidRPr="00E2412E">
        <w:rPr>
          <w:sz w:val="28"/>
          <w:szCs w:val="28"/>
        </w:rPr>
        <w:t>, об отказе в приеме и рассмотрении документов, необходимых для предоставления муниципальной услуги, об отказе в предоставлении мун</w:t>
      </w:r>
      <w:r w:rsidRPr="00E2412E">
        <w:rPr>
          <w:sz w:val="28"/>
          <w:szCs w:val="28"/>
        </w:rPr>
        <w:t>и</w:t>
      </w:r>
      <w:r w:rsidRPr="00E2412E">
        <w:rPr>
          <w:sz w:val="28"/>
          <w:szCs w:val="28"/>
        </w:rPr>
        <w:t>ципаль</w:t>
      </w:r>
      <w:r>
        <w:rPr>
          <w:sz w:val="28"/>
          <w:szCs w:val="28"/>
        </w:rPr>
        <w:t>ной услуги</w:t>
      </w:r>
      <w:r w:rsidRPr="00E2412E">
        <w:rPr>
          <w:sz w:val="28"/>
          <w:szCs w:val="28"/>
        </w:rPr>
        <w:t>;</w:t>
      </w:r>
    </w:p>
    <w:p w:rsidR="005C0F07" w:rsidRDefault="005C0F07" w:rsidP="00E2412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4) решения должностных лиц, </w:t>
      </w:r>
      <w:r w:rsidRPr="00E2412E">
        <w:rPr>
          <w:sz w:val="28"/>
          <w:szCs w:val="28"/>
        </w:rPr>
        <w:t>ответственных за предоставление муниц</w:t>
      </w:r>
      <w:r w:rsidRPr="00E2412E">
        <w:rPr>
          <w:sz w:val="28"/>
          <w:szCs w:val="28"/>
        </w:rPr>
        <w:t>и</w:t>
      </w:r>
      <w:r w:rsidRPr="00E2412E">
        <w:rPr>
          <w:sz w:val="28"/>
          <w:szCs w:val="28"/>
        </w:rPr>
        <w:t>пальной услу</w:t>
      </w:r>
      <w:r>
        <w:rPr>
          <w:sz w:val="28"/>
          <w:szCs w:val="28"/>
        </w:rPr>
        <w:t>ги</w:t>
      </w:r>
      <w:r w:rsidRPr="00E2412E">
        <w:rPr>
          <w:sz w:val="28"/>
          <w:szCs w:val="28"/>
        </w:rPr>
        <w:t>, о приостановлении и (или) прекращении предоставления м</w:t>
      </w:r>
      <w:r w:rsidRPr="00E2412E">
        <w:rPr>
          <w:sz w:val="28"/>
          <w:szCs w:val="28"/>
        </w:rPr>
        <w:t>у</w:t>
      </w:r>
      <w:r w:rsidRPr="00E2412E">
        <w:rPr>
          <w:sz w:val="28"/>
          <w:szCs w:val="28"/>
        </w:rPr>
        <w:t>ниципальной услу</w:t>
      </w:r>
      <w:r>
        <w:rPr>
          <w:sz w:val="28"/>
          <w:szCs w:val="28"/>
        </w:rPr>
        <w:t>ги</w:t>
      </w:r>
      <w:r w:rsidRPr="00E2412E">
        <w:rPr>
          <w:sz w:val="28"/>
          <w:szCs w:val="28"/>
        </w:rPr>
        <w:t>.</w:t>
      </w:r>
    </w:p>
    <w:p w:rsidR="005C0F07" w:rsidRPr="00BE0ACA" w:rsidRDefault="005C0F07" w:rsidP="003868C9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5.3</w:t>
      </w:r>
      <w:r w:rsidR="00D607BB">
        <w:rPr>
          <w:sz w:val="28"/>
          <w:szCs w:val="28"/>
        </w:rPr>
        <w:t>.</w:t>
      </w:r>
      <w:r w:rsidRPr="00BE0ACA">
        <w:rPr>
          <w:sz w:val="28"/>
          <w:szCs w:val="28"/>
        </w:rPr>
        <w:t>Основаниями для отказа в р</w:t>
      </w:r>
      <w:r>
        <w:rPr>
          <w:sz w:val="28"/>
          <w:szCs w:val="28"/>
        </w:rPr>
        <w:t xml:space="preserve">ассмотрении поступившего </w:t>
      </w:r>
      <w:r w:rsidRPr="00BE0ACA">
        <w:rPr>
          <w:sz w:val="28"/>
          <w:szCs w:val="28"/>
        </w:rPr>
        <w:t xml:space="preserve"> обращения (жалобы) являются:</w:t>
      </w:r>
    </w:p>
    <w:p w:rsidR="005C0F07" w:rsidRPr="00BE0ACA" w:rsidRDefault="005C0F07" w:rsidP="00BE0AC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BE0ACA">
        <w:rPr>
          <w:sz w:val="28"/>
          <w:szCs w:val="28"/>
        </w:rPr>
        <w:t>- отсутствие указания на фамилию, имя, отчество и почтовый адрес гра</w:t>
      </w:r>
      <w:r w:rsidRPr="00BE0ACA">
        <w:rPr>
          <w:sz w:val="28"/>
          <w:szCs w:val="28"/>
        </w:rPr>
        <w:t>ж</w:t>
      </w:r>
      <w:r w:rsidRPr="00BE0ACA">
        <w:rPr>
          <w:sz w:val="28"/>
          <w:szCs w:val="28"/>
        </w:rPr>
        <w:t>данина или наименование и адрес юридического лица, направившего обращ</w:t>
      </w:r>
      <w:r w:rsidRPr="00BE0ACA">
        <w:rPr>
          <w:sz w:val="28"/>
          <w:szCs w:val="28"/>
        </w:rPr>
        <w:t>е</w:t>
      </w:r>
      <w:r w:rsidRPr="00BE0ACA">
        <w:rPr>
          <w:sz w:val="28"/>
          <w:szCs w:val="28"/>
        </w:rPr>
        <w:t>ние (жалобу), по которому должен быть направлен ответ.</w:t>
      </w:r>
    </w:p>
    <w:p w:rsidR="005C0F07" w:rsidRPr="00BE0ACA" w:rsidRDefault="005C0F07" w:rsidP="00BE0AC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BE0ACA">
        <w:rPr>
          <w:sz w:val="28"/>
          <w:szCs w:val="28"/>
        </w:rPr>
        <w:t>Если в указанном обращении (жалобе) содержатся сведения о подготавл</w:t>
      </w:r>
      <w:r w:rsidRPr="00BE0ACA">
        <w:rPr>
          <w:sz w:val="28"/>
          <w:szCs w:val="28"/>
        </w:rPr>
        <w:t>и</w:t>
      </w:r>
      <w:r w:rsidRPr="00BE0ACA">
        <w:rPr>
          <w:sz w:val="28"/>
          <w:szCs w:val="28"/>
        </w:rPr>
        <w:t>ваемом, совершаемом или совершенном противоправном деянии, а также о л</w:t>
      </w:r>
      <w:r w:rsidRPr="00BE0ACA">
        <w:rPr>
          <w:sz w:val="28"/>
          <w:szCs w:val="28"/>
        </w:rPr>
        <w:t>и</w:t>
      </w:r>
      <w:r w:rsidRPr="00BE0ACA">
        <w:rPr>
          <w:sz w:val="28"/>
          <w:szCs w:val="28"/>
        </w:rPr>
        <w:t>це, его подготавливающем, совершающем или совершившем, обращение (ж</w:t>
      </w:r>
      <w:r w:rsidRPr="00BE0ACA">
        <w:rPr>
          <w:sz w:val="28"/>
          <w:szCs w:val="28"/>
        </w:rPr>
        <w:t>а</w:t>
      </w:r>
      <w:r w:rsidRPr="00BE0ACA">
        <w:rPr>
          <w:sz w:val="28"/>
          <w:szCs w:val="28"/>
        </w:rPr>
        <w:t>лоба) подлежит направлению в государственный орган в соответствии с его компетенцией;</w:t>
      </w:r>
    </w:p>
    <w:p w:rsidR="005C0F07" w:rsidRPr="00BE0ACA" w:rsidRDefault="005C0F07" w:rsidP="00BE0AC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BE0ACA">
        <w:rPr>
          <w:sz w:val="28"/>
          <w:szCs w:val="28"/>
        </w:rPr>
        <w:t>- обращение (жалоба) содержит нецензурные либо оскорбительные выр</w:t>
      </w:r>
      <w:r w:rsidRPr="00BE0ACA">
        <w:rPr>
          <w:sz w:val="28"/>
          <w:szCs w:val="28"/>
        </w:rPr>
        <w:t>а</w:t>
      </w:r>
      <w:r w:rsidRPr="00BE0ACA">
        <w:rPr>
          <w:sz w:val="28"/>
          <w:szCs w:val="28"/>
        </w:rPr>
        <w:t>жения, угрозы жизни, здоровью и имущес</w:t>
      </w:r>
      <w:r>
        <w:rPr>
          <w:sz w:val="28"/>
          <w:szCs w:val="28"/>
        </w:rPr>
        <w:t>тву должностного лица,</w:t>
      </w:r>
      <w:r w:rsidRPr="00BE0ACA">
        <w:rPr>
          <w:sz w:val="28"/>
          <w:szCs w:val="28"/>
        </w:rPr>
        <w:t xml:space="preserve"> ответстве</w:t>
      </w:r>
      <w:r w:rsidRPr="00BE0ACA">
        <w:rPr>
          <w:sz w:val="28"/>
          <w:szCs w:val="28"/>
        </w:rPr>
        <w:t>н</w:t>
      </w:r>
      <w:r w:rsidRPr="00BE0ACA">
        <w:rPr>
          <w:sz w:val="28"/>
          <w:szCs w:val="28"/>
        </w:rPr>
        <w:t>ного за предоставление муниципальной услуги, а также членам его семьи;</w:t>
      </w:r>
    </w:p>
    <w:p w:rsidR="005C0F07" w:rsidRPr="00BE0ACA" w:rsidRDefault="005C0F07" w:rsidP="00BE0AC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BE0ACA">
        <w:rPr>
          <w:sz w:val="28"/>
          <w:szCs w:val="28"/>
        </w:rPr>
        <w:t>- текст письменного обращения (жалобы) не поддается прочтению, о чем в течение семи дней со дня регистрации обращения сообщается заявителю, н</w:t>
      </w:r>
      <w:r w:rsidRPr="00BE0ACA">
        <w:rPr>
          <w:sz w:val="28"/>
          <w:szCs w:val="28"/>
        </w:rPr>
        <w:t>а</w:t>
      </w:r>
      <w:r w:rsidRPr="00BE0ACA">
        <w:rPr>
          <w:sz w:val="28"/>
          <w:szCs w:val="28"/>
        </w:rPr>
        <w:t>правившему обращение, если его фамилия (наименование) и почтовый адрес поддаются прочтению;</w:t>
      </w:r>
    </w:p>
    <w:p w:rsidR="005C0F07" w:rsidRPr="00BE0ACA" w:rsidRDefault="005C0F07" w:rsidP="00BE0AC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BE0ACA">
        <w:rPr>
          <w:sz w:val="28"/>
          <w:szCs w:val="28"/>
        </w:rPr>
        <w:t>- в письменном обращении (жалобе) содержится вопрос, на который заяв</w:t>
      </w:r>
      <w:r w:rsidRPr="00BE0ACA">
        <w:rPr>
          <w:sz w:val="28"/>
          <w:szCs w:val="28"/>
        </w:rPr>
        <w:t>и</w:t>
      </w:r>
      <w:r w:rsidRPr="00BE0ACA">
        <w:rPr>
          <w:sz w:val="28"/>
          <w:szCs w:val="28"/>
        </w:rPr>
        <w:t>телю многократно давались письменные ответы по существу в связи с ранее направляемыми обращениями (жалобами), и при этом в обращении (жалобе) не приводятся новые доводы или обстоятельства;</w:t>
      </w:r>
    </w:p>
    <w:p w:rsidR="005C0F07" w:rsidRPr="00BE0ACA" w:rsidRDefault="005C0F07" w:rsidP="00BE0AC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BE0ACA">
        <w:rPr>
          <w:sz w:val="28"/>
          <w:szCs w:val="28"/>
        </w:rPr>
        <w:t>- ответ по существу поставленного в обращении (жалобе) вопроса не м</w:t>
      </w:r>
      <w:r w:rsidRPr="00BE0ACA">
        <w:rPr>
          <w:sz w:val="28"/>
          <w:szCs w:val="28"/>
        </w:rPr>
        <w:t>о</w:t>
      </w:r>
      <w:r w:rsidRPr="00BE0ACA">
        <w:rPr>
          <w:sz w:val="28"/>
          <w:szCs w:val="28"/>
        </w:rPr>
        <w:t>жет быть дан без разглашения сведений, составляющих государственную или иную охраняемую федеральным законом тайну.</w:t>
      </w:r>
    </w:p>
    <w:p w:rsidR="005C0F07" w:rsidRPr="00BE0ACA" w:rsidRDefault="005C0F07" w:rsidP="00BE0AC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BE0ACA">
        <w:rPr>
          <w:sz w:val="28"/>
          <w:szCs w:val="28"/>
        </w:rPr>
        <w:t>В случае оставления обращения (жалобы) без ответа по существу поста</w:t>
      </w:r>
      <w:r w:rsidRPr="00BE0ACA">
        <w:rPr>
          <w:sz w:val="28"/>
          <w:szCs w:val="28"/>
        </w:rPr>
        <w:t>в</w:t>
      </w:r>
      <w:r w:rsidRPr="00BE0ACA">
        <w:rPr>
          <w:sz w:val="28"/>
          <w:szCs w:val="28"/>
        </w:rPr>
        <w:t>ленных в нем вопросов, заявителю, направившему обращение, сообщается о причинах отказа в рассмотрении обращения (жалобы) либо о переадресации обращения (жалобы).</w:t>
      </w:r>
    </w:p>
    <w:p w:rsidR="005C0F07" w:rsidRPr="00E2412E" w:rsidRDefault="005C0F07" w:rsidP="00FF0A3E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BE0ACA">
        <w:rPr>
          <w:sz w:val="28"/>
          <w:szCs w:val="28"/>
        </w:rPr>
        <w:t>Если причины, по которым ответ по существу поставленных в обращении (жалобе) вопросов не мог быть дан, в последующем были устранены, заявитель вправе вновь направить обращение (жалобу</w:t>
      </w:r>
      <w:r>
        <w:rPr>
          <w:sz w:val="28"/>
          <w:szCs w:val="28"/>
        </w:rPr>
        <w:t>) на имя главы города, либо предс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дателя межведомственной комиссии по вопросам перепланировки и (или) пер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устройства жилых (нежилых) помещений</w:t>
      </w:r>
      <w:r w:rsidRPr="00BE0ACA">
        <w:rPr>
          <w:sz w:val="28"/>
          <w:szCs w:val="28"/>
        </w:rPr>
        <w:t>.</w:t>
      </w:r>
    </w:p>
    <w:p w:rsidR="005C0F07" w:rsidRDefault="005C0F07" w:rsidP="005D74CE">
      <w:pPr>
        <w:pStyle w:val="a7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5.4</w:t>
      </w:r>
      <w:r w:rsidRPr="00E2412E">
        <w:rPr>
          <w:sz w:val="28"/>
          <w:szCs w:val="28"/>
        </w:rPr>
        <w:t>.</w:t>
      </w:r>
      <w:r w:rsidRPr="00BE0ACA">
        <w:rPr>
          <w:sz w:val="28"/>
          <w:szCs w:val="28"/>
        </w:rPr>
        <w:t>Основанием для начала процедуры досудебного (внесудебного) обж</w:t>
      </w:r>
      <w:r w:rsidRPr="00BE0ACA">
        <w:rPr>
          <w:sz w:val="28"/>
          <w:szCs w:val="28"/>
        </w:rPr>
        <w:t>а</w:t>
      </w:r>
      <w:r w:rsidRPr="00BE0ACA">
        <w:rPr>
          <w:sz w:val="28"/>
          <w:szCs w:val="28"/>
        </w:rPr>
        <w:t>лования являются письменные (в том числе в электронной форме) либо устные (при личном приеме) обращения (жалобы) заявителей</w:t>
      </w:r>
      <w:r>
        <w:rPr>
          <w:sz w:val="28"/>
          <w:szCs w:val="28"/>
        </w:rPr>
        <w:t>.</w:t>
      </w:r>
    </w:p>
    <w:p w:rsidR="005C0F07" w:rsidRPr="00E90467" w:rsidRDefault="005C0F07" w:rsidP="00E9046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5.5.</w:t>
      </w:r>
      <w:r w:rsidRPr="00E90467">
        <w:rPr>
          <w:sz w:val="28"/>
          <w:szCs w:val="28"/>
        </w:rPr>
        <w:t>Срок рассмотрения устного обращения (жалобы) гражданина, пост</w:t>
      </w:r>
      <w:r w:rsidRPr="00E90467">
        <w:rPr>
          <w:sz w:val="28"/>
          <w:szCs w:val="28"/>
        </w:rPr>
        <w:t>у</w:t>
      </w:r>
      <w:r w:rsidRPr="00E90467">
        <w:rPr>
          <w:sz w:val="28"/>
          <w:szCs w:val="28"/>
        </w:rPr>
        <w:t>пившего в установленном порядке, не должен превышать 30 дней со дня пост</w:t>
      </w:r>
      <w:r w:rsidRPr="00E90467">
        <w:rPr>
          <w:sz w:val="28"/>
          <w:szCs w:val="28"/>
        </w:rPr>
        <w:t>у</w:t>
      </w:r>
      <w:r w:rsidRPr="00E90467">
        <w:rPr>
          <w:sz w:val="28"/>
          <w:szCs w:val="28"/>
        </w:rPr>
        <w:t>пления обращения.</w:t>
      </w:r>
    </w:p>
    <w:p w:rsidR="005C0F07" w:rsidRPr="00E90467" w:rsidRDefault="005C0F07" w:rsidP="00E9046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0467">
        <w:rPr>
          <w:sz w:val="28"/>
          <w:szCs w:val="28"/>
        </w:rPr>
        <w:lastRenderedPageBreak/>
        <w:t>Срок рассмотрения письменного обращения (жалобы) гражданина, пост</w:t>
      </w:r>
      <w:r w:rsidRPr="00E90467">
        <w:rPr>
          <w:sz w:val="28"/>
          <w:szCs w:val="28"/>
        </w:rPr>
        <w:t>у</w:t>
      </w:r>
      <w:r w:rsidRPr="00E90467">
        <w:rPr>
          <w:sz w:val="28"/>
          <w:szCs w:val="28"/>
        </w:rPr>
        <w:t>пившего в установленном порядке (в том числе в электронной форме), не до</w:t>
      </w:r>
      <w:r w:rsidRPr="00E90467">
        <w:rPr>
          <w:sz w:val="28"/>
          <w:szCs w:val="28"/>
        </w:rPr>
        <w:t>л</w:t>
      </w:r>
      <w:r w:rsidRPr="00E90467">
        <w:rPr>
          <w:sz w:val="28"/>
          <w:szCs w:val="28"/>
        </w:rPr>
        <w:t>жен превышать 30 дней со дня регистрации обращения.</w:t>
      </w:r>
    </w:p>
    <w:p w:rsidR="005C0F07" w:rsidRPr="00E90467" w:rsidRDefault="005C0F07" w:rsidP="00E9046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0467">
        <w:rPr>
          <w:sz w:val="28"/>
          <w:szCs w:val="28"/>
        </w:rPr>
        <w:t>В исключительных случаях срок рассмотрения обращения (жалобы) гра</w:t>
      </w:r>
      <w:r w:rsidRPr="00E90467">
        <w:rPr>
          <w:sz w:val="28"/>
          <w:szCs w:val="28"/>
        </w:rPr>
        <w:t>ж</w:t>
      </w:r>
      <w:r w:rsidRPr="00E90467">
        <w:rPr>
          <w:sz w:val="28"/>
          <w:szCs w:val="28"/>
        </w:rPr>
        <w:t>данина может быть продлен, но не более чем на 30 дней, при этом необходимо уведомить о продлении срока рассмотрения обращения гражданина, его напр</w:t>
      </w:r>
      <w:r w:rsidRPr="00E90467">
        <w:rPr>
          <w:sz w:val="28"/>
          <w:szCs w:val="28"/>
        </w:rPr>
        <w:t>а</w:t>
      </w:r>
      <w:r w:rsidRPr="00E90467">
        <w:rPr>
          <w:sz w:val="28"/>
          <w:szCs w:val="28"/>
        </w:rPr>
        <w:t>вившего.</w:t>
      </w:r>
    </w:p>
    <w:p w:rsidR="005C0F07" w:rsidRPr="00BE0ACA" w:rsidRDefault="005C0F07" w:rsidP="00E9046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0467">
        <w:rPr>
          <w:sz w:val="28"/>
          <w:szCs w:val="28"/>
        </w:rPr>
        <w:t>Сроки рассмотрения обращений (жалоб) юридических лиц аналогичны срокам рассмотрения обращения (жалоб) граждан, при условии, что другой срок для рассмотрения обращений (жалоб) не установлен.</w:t>
      </w:r>
    </w:p>
    <w:p w:rsidR="005C0F07" w:rsidRPr="00E90467" w:rsidRDefault="005C0F07" w:rsidP="00E9046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5.6</w:t>
      </w:r>
      <w:r w:rsidRPr="00E9336E">
        <w:rPr>
          <w:sz w:val="28"/>
          <w:szCs w:val="28"/>
        </w:rPr>
        <w:t>.</w:t>
      </w:r>
      <w:r w:rsidRPr="00E90467">
        <w:rPr>
          <w:sz w:val="28"/>
          <w:szCs w:val="28"/>
        </w:rPr>
        <w:t>Результатом досудебного (внесудебного) обжалования решений и де</w:t>
      </w:r>
      <w:r w:rsidRPr="00E90467">
        <w:rPr>
          <w:sz w:val="28"/>
          <w:szCs w:val="28"/>
        </w:rPr>
        <w:t>й</w:t>
      </w:r>
      <w:r w:rsidRPr="00E90467">
        <w:rPr>
          <w:sz w:val="28"/>
          <w:szCs w:val="28"/>
        </w:rPr>
        <w:t>ствий (без</w:t>
      </w:r>
      <w:r>
        <w:rPr>
          <w:sz w:val="28"/>
          <w:szCs w:val="28"/>
        </w:rPr>
        <w:t xml:space="preserve">действия) </w:t>
      </w:r>
      <w:r w:rsidRPr="00E90467">
        <w:rPr>
          <w:sz w:val="28"/>
          <w:szCs w:val="28"/>
        </w:rPr>
        <w:t xml:space="preserve"> должност</w:t>
      </w:r>
      <w:r>
        <w:rPr>
          <w:sz w:val="28"/>
          <w:szCs w:val="28"/>
        </w:rPr>
        <w:t xml:space="preserve">ных лиц, </w:t>
      </w:r>
      <w:r w:rsidRPr="00E90467">
        <w:rPr>
          <w:sz w:val="28"/>
          <w:szCs w:val="28"/>
        </w:rPr>
        <w:t xml:space="preserve"> ответственных за предоставление м</w:t>
      </w:r>
      <w:r w:rsidRPr="00E90467">
        <w:rPr>
          <w:sz w:val="28"/>
          <w:szCs w:val="28"/>
        </w:rPr>
        <w:t>у</w:t>
      </w:r>
      <w:r w:rsidRPr="00E90467">
        <w:rPr>
          <w:sz w:val="28"/>
          <w:szCs w:val="28"/>
        </w:rPr>
        <w:t>ниципальной ус</w:t>
      </w:r>
      <w:r>
        <w:rPr>
          <w:sz w:val="28"/>
          <w:szCs w:val="28"/>
        </w:rPr>
        <w:t>луги</w:t>
      </w:r>
      <w:r w:rsidRPr="00E90467">
        <w:rPr>
          <w:sz w:val="28"/>
          <w:szCs w:val="28"/>
        </w:rPr>
        <w:t>, является:</w:t>
      </w:r>
    </w:p>
    <w:p w:rsidR="005C0F07" w:rsidRPr="00E90467" w:rsidRDefault="005C0F07" w:rsidP="00E9046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0467">
        <w:rPr>
          <w:sz w:val="28"/>
          <w:szCs w:val="28"/>
        </w:rPr>
        <w:t>1) признание обращения (жалобы) обоснованным. В этом случае заявитель информируется о результате рассмотрения о</w:t>
      </w:r>
      <w:r>
        <w:rPr>
          <w:sz w:val="28"/>
          <w:szCs w:val="28"/>
        </w:rPr>
        <w:t xml:space="preserve">бращения (жалобы). </w:t>
      </w:r>
      <w:r w:rsidRPr="00E90467">
        <w:rPr>
          <w:sz w:val="28"/>
          <w:szCs w:val="28"/>
        </w:rPr>
        <w:t xml:space="preserve"> Долж</w:t>
      </w:r>
      <w:r>
        <w:rPr>
          <w:sz w:val="28"/>
          <w:szCs w:val="28"/>
        </w:rPr>
        <w:t>ностное лицо</w:t>
      </w:r>
      <w:r w:rsidRPr="00E90467">
        <w:rPr>
          <w:sz w:val="28"/>
          <w:szCs w:val="28"/>
        </w:rPr>
        <w:t xml:space="preserve"> ответственное за решения, действия (бездействие), принятые (осущест</w:t>
      </w:r>
      <w:r w:rsidRPr="00E90467">
        <w:rPr>
          <w:sz w:val="28"/>
          <w:szCs w:val="28"/>
        </w:rPr>
        <w:t>в</w:t>
      </w:r>
      <w:r w:rsidRPr="00E90467">
        <w:rPr>
          <w:sz w:val="28"/>
          <w:szCs w:val="28"/>
        </w:rPr>
        <w:t>ляемые) в ходе предоставления муниципальной услуги, привлекаются к дисц</w:t>
      </w:r>
      <w:r w:rsidRPr="00E90467">
        <w:rPr>
          <w:sz w:val="28"/>
          <w:szCs w:val="28"/>
        </w:rPr>
        <w:t>и</w:t>
      </w:r>
      <w:r w:rsidRPr="00E90467">
        <w:rPr>
          <w:sz w:val="28"/>
          <w:szCs w:val="28"/>
        </w:rPr>
        <w:t>плинарной или административной ответственности в соответствии с нормати</w:t>
      </w:r>
      <w:r w:rsidRPr="00E90467">
        <w:rPr>
          <w:sz w:val="28"/>
          <w:szCs w:val="28"/>
        </w:rPr>
        <w:t>в</w:t>
      </w:r>
      <w:r w:rsidRPr="00E90467">
        <w:rPr>
          <w:sz w:val="28"/>
          <w:szCs w:val="28"/>
        </w:rPr>
        <w:t>ными правовыми актами Российской Федерации, Ханты-Мансийского авт</w:t>
      </w:r>
      <w:r w:rsidRPr="00E90467">
        <w:rPr>
          <w:sz w:val="28"/>
          <w:szCs w:val="28"/>
        </w:rPr>
        <w:t>о</w:t>
      </w:r>
      <w:r w:rsidRPr="00E90467">
        <w:rPr>
          <w:sz w:val="28"/>
          <w:szCs w:val="28"/>
        </w:rPr>
        <w:t>номного округа - Югры;</w:t>
      </w:r>
    </w:p>
    <w:p w:rsidR="005C0F07" w:rsidRPr="00E90467" w:rsidRDefault="005C0F07" w:rsidP="00E9046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90467">
        <w:rPr>
          <w:sz w:val="28"/>
          <w:szCs w:val="28"/>
        </w:rPr>
        <w:t>2) признание обращения (жалобы) необоснованным. В этом случае заяв</w:t>
      </w:r>
      <w:r w:rsidRPr="00E90467">
        <w:rPr>
          <w:sz w:val="28"/>
          <w:szCs w:val="28"/>
        </w:rPr>
        <w:t>и</w:t>
      </w:r>
      <w:r w:rsidRPr="00E90467">
        <w:rPr>
          <w:sz w:val="28"/>
          <w:szCs w:val="28"/>
        </w:rPr>
        <w:t>телю направляется письменный мотивированный отказ в удовлетворении о</w:t>
      </w:r>
      <w:r w:rsidRPr="00E90467">
        <w:rPr>
          <w:sz w:val="28"/>
          <w:szCs w:val="28"/>
        </w:rPr>
        <w:t>б</w:t>
      </w:r>
      <w:r w:rsidRPr="00E90467">
        <w:rPr>
          <w:sz w:val="28"/>
          <w:szCs w:val="28"/>
        </w:rPr>
        <w:t>ращения (жалобы). Заявитель имеет право направить повторное обращение (жалоб</w:t>
      </w:r>
      <w:r>
        <w:rPr>
          <w:sz w:val="28"/>
          <w:szCs w:val="28"/>
        </w:rPr>
        <w:t>у) на имя глав города, либо на имя председателя комиссии.</w:t>
      </w:r>
    </w:p>
    <w:p w:rsidR="005C0F07" w:rsidRDefault="005C0F07" w:rsidP="00E90467">
      <w:pPr>
        <w:pStyle w:val="a7"/>
        <w:spacing w:before="0" w:after="0"/>
        <w:ind w:firstLine="720"/>
        <w:jc w:val="both"/>
        <w:rPr>
          <w:sz w:val="28"/>
          <w:szCs w:val="28"/>
        </w:rPr>
      </w:pPr>
      <w:r w:rsidRPr="00FA6092">
        <w:rPr>
          <w:sz w:val="28"/>
          <w:szCs w:val="28"/>
        </w:rPr>
        <w:t>5.</w:t>
      </w:r>
      <w:r>
        <w:rPr>
          <w:sz w:val="28"/>
          <w:szCs w:val="28"/>
        </w:rPr>
        <w:t>7</w:t>
      </w:r>
      <w:r w:rsidRPr="00FA6092">
        <w:rPr>
          <w:sz w:val="28"/>
          <w:szCs w:val="28"/>
        </w:rPr>
        <w:t>.</w:t>
      </w:r>
      <w:r w:rsidRPr="0099306A">
        <w:rPr>
          <w:sz w:val="28"/>
          <w:szCs w:val="28"/>
        </w:rPr>
        <w:t xml:space="preserve">Отказ </w:t>
      </w:r>
      <w:r>
        <w:rPr>
          <w:sz w:val="28"/>
          <w:szCs w:val="28"/>
        </w:rPr>
        <w:t>в  переводе  жилого помещения в нежилое или нежилого пом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щения в жилое помещение</w:t>
      </w:r>
      <w:r w:rsidRPr="0099306A">
        <w:rPr>
          <w:sz w:val="28"/>
          <w:szCs w:val="28"/>
        </w:rPr>
        <w:t xml:space="preserve"> может бы</w:t>
      </w:r>
      <w:r>
        <w:rPr>
          <w:sz w:val="28"/>
          <w:szCs w:val="28"/>
        </w:rPr>
        <w:t>ть обжалован в судебном порядке.</w:t>
      </w:r>
    </w:p>
    <w:p w:rsidR="005C0F07" w:rsidRDefault="005C0F07" w:rsidP="00E90467">
      <w:pPr>
        <w:pStyle w:val="a7"/>
        <w:spacing w:before="0" w:after="0"/>
        <w:ind w:firstLine="720"/>
        <w:jc w:val="both"/>
        <w:rPr>
          <w:sz w:val="28"/>
          <w:szCs w:val="28"/>
        </w:rPr>
      </w:pPr>
    </w:p>
    <w:p w:rsidR="005C0F07" w:rsidRDefault="005C0F07" w:rsidP="00E90467">
      <w:pPr>
        <w:pStyle w:val="a7"/>
        <w:spacing w:before="0" w:after="0"/>
        <w:ind w:firstLine="720"/>
        <w:jc w:val="both"/>
        <w:rPr>
          <w:sz w:val="28"/>
          <w:szCs w:val="28"/>
        </w:rPr>
      </w:pPr>
    </w:p>
    <w:p w:rsidR="005C0F07" w:rsidRDefault="005C0F07" w:rsidP="00E90467">
      <w:pPr>
        <w:pStyle w:val="a7"/>
        <w:spacing w:before="0" w:after="0"/>
        <w:ind w:firstLine="720"/>
        <w:jc w:val="both"/>
        <w:rPr>
          <w:sz w:val="28"/>
          <w:szCs w:val="28"/>
        </w:rPr>
      </w:pPr>
    </w:p>
    <w:p w:rsidR="005C0F07" w:rsidRPr="00A70654" w:rsidRDefault="005C0F07" w:rsidP="00E90467">
      <w:pPr>
        <w:pStyle w:val="a7"/>
        <w:spacing w:before="0" w:after="0"/>
        <w:ind w:firstLine="720"/>
        <w:jc w:val="both"/>
      </w:pPr>
    </w:p>
    <w:p w:rsidR="005C0F07" w:rsidRDefault="005C0F07" w:rsidP="00D26BE9">
      <w:pPr>
        <w:ind w:firstLine="720"/>
        <w:jc w:val="center"/>
        <w:rPr>
          <w:sz w:val="28"/>
          <w:szCs w:val="28"/>
        </w:rPr>
      </w:pPr>
    </w:p>
    <w:p w:rsidR="005C0F07" w:rsidRDefault="005C0F07" w:rsidP="00D26BE9">
      <w:pPr>
        <w:ind w:firstLine="720"/>
        <w:jc w:val="center"/>
        <w:rPr>
          <w:sz w:val="28"/>
          <w:szCs w:val="28"/>
        </w:rPr>
      </w:pPr>
    </w:p>
    <w:p w:rsidR="005C0F07" w:rsidRDefault="005C0F07" w:rsidP="00D26BE9">
      <w:pPr>
        <w:ind w:firstLine="720"/>
        <w:jc w:val="center"/>
        <w:rPr>
          <w:sz w:val="28"/>
          <w:szCs w:val="28"/>
        </w:rPr>
      </w:pPr>
    </w:p>
    <w:p w:rsidR="005C0F07" w:rsidRDefault="005C0F07" w:rsidP="00D26BE9">
      <w:pPr>
        <w:ind w:firstLine="720"/>
        <w:jc w:val="center"/>
        <w:rPr>
          <w:sz w:val="28"/>
          <w:szCs w:val="28"/>
        </w:rPr>
      </w:pPr>
    </w:p>
    <w:p w:rsidR="005C0F07" w:rsidRDefault="005C0F07" w:rsidP="00D26BE9">
      <w:pPr>
        <w:ind w:firstLine="720"/>
        <w:jc w:val="center"/>
        <w:rPr>
          <w:sz w:val="28"/>
          <w:szCs w:val="28"/>
        </w:rPr>
      </w:pPr>
    </w:p>
    <w:p w:rsidR="005C0F07" w:rsidRDefault="005C0F07" w:rsidP="00D26BE9">
      <w:pPr>
        <w:ind w:firstLine="720"/>
        <w:jc w:val="center"/>
        <w:rPr>
          <w:sz w:val="28"/>
          <w:szCs w:val="28"/>
        </w:rPr>
      </w:pPr>
    </w:p>
    <w:p w:rsidR="005C0F07" w:rsidRDefault="005C0F07" w:rsidP="00D26BE9">
      <w:pPr>
        <w:ind w:firstLine="720"/>
        <w:jc w:val="center"/>
        <w:rPr>
          <w:sz w:val="28"/>
          <w:szCs w:val="28"/>
        </w:rPr>
      </w:pPr>
    </w:p>
    <w:p w:rsidR="005C0F07" w:rsidRDefault="005C0F07" w:rsidP="00D26BE9">
      <w:pPr>
        <w:ind w:firstLine="720"/>
        <w:jc w:val="center"/>
        <w:rPr>
          <w:sz w:val="28"/>
          <w:szCs w:val="28"/>
        </w:rPr>
      </w:pPr>
    </w:p>
    <w:p w:rsidR="005C0F07" w:rsidRDefault="005C0F07" w:rsidP="00D26BE9">
      <w:pPr>
        <w:ind w:firstLine="720"/>
        <w:jc w:val="center"/>
        <w:rPr>
          <w:sz w:val="28"/>
          <w:szCs w:val="28"/>
        </w:rPr>
      </w:pPr>
    </w:p>
    <w:p w:rsidR="005C0F07" w:rsidRDefault="005C0F07" w:rsidP="00D26BE9">
      <w:pPr>
        <w:ind w:firstLine="720"/>
        <w:jc w:val="center"/>
        <w:rPr>
          <w:sz w:val="28"/>
          <w:szCs w:val="28"/>
        </w:rPr>
      </w:pPr>
    </w:p>
    <w:p w:rsidR="005C0F07" w:rsidRDefault="005C0F07" w:rsidP="00D26BE9">
      <w:pPr>
        <w:ind w:firstLine="720"/>
        <w:jc w:val="center"/>
        <w:rPr>
          <w:sz w:val="28"/>
          <w:szCs w:val="28"/>
        </w:rPr>
      </w:pPr>
    </w:p>
    <w:p w:rsidR="005C0F07" w:rsidRDefault="005C0F07" w:rsidP="00D26BE9">
      <w:pPr>
        <w:ind w:firstLine="720"/>
        <w:jc w:val="center"/>
        <w:rPr>
          <w:sz w:val="28"/>
          <w:szCs w:val="28"/>
        </w:rPr>
      </w:pPr>
    </w:p>
    <w:p w:rsidR="005C0F07" w:rsidRDefault="005C0F07" w:rsidP="005C6B9D">
      <w:pPr>
        <w:rPr>
          <w:sz w:val="28"/>
          <w:szCs w:val="28"/>
        </w:rPr>
      </w:pPr>
    </w:p>
    <w:p w:rsidR="005C0F07" w:rsidRDefault="005C0F07" w:rsidP="005C6B9D">
      <w:pPr>
        <w:rPr>
          <w:sz w:val="28"/>
          <w:szCs w:val="28"/>
        </w:rPr>
      </w:pPr>
    </w:p>
    <w:p w:rsidR="005C0F07" w:rsidRDefault="005C0F07" w:rsidP="000E340D">
      <w:pPr>
        <w:ind w:firstLine="720"/>
        <w:rPr>
          <w:sz w:val="28"/>
          <w:szCs w:val="28"/>
        </w:rPr>
      </w:pPr>
      <w:r w:rsidRPr="00E9336E">
        <w:rPr>
          <w:sz w:val="28"/>
          <w:szCs w:val="28"/>
        </w:rPr>
        <w:lastRenderedPageBreak/>
        <w:t xml:space="preserve">Приложение </w:t>
      </w:r>
      <w:r w:rsidR="00CF35E3">
        <w:rPr>
          <w:sz w:val="28"/>
          <w:szCs w:val="28"/>
        </w:rPr>
        <w:t>№ 1</w:t>
      </w:r>
    </w:p>
    <w:p w:rsidR="000E340D" w:rsidRPr="00E9336E" w:rsidRDefault="000E340D" w:rsidP="000E340D">
      <w:pPr>
        <w:ind w:left="5664"/>
        <w:rPr>
          <w:sz w:val="28"/>
          <w:szCs w:val="28"/>
        </w:rPr>
      </w:pPr>
      <w:r>
        <w:rPr>
          <w:sz w:val="28"/>
          <w:szCs w:val="28"/>
        </w:rPr>
        <w:t>к Административному регл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менту</w:t>
      </w:r>
    </w:p>
    <w:p w:rsidR="000E340D" w:rsidRDefault="000E340D" w:rsidP="000E340D">
      <w:pPr>
        <w:ind w:firstLine="720"/>
        <w:rPr>
          <w:i/>
          <w:sz w:val="18"/>
          <w:szCs w:val="18"/>
        </w:rPr>
      </w:pPr>
    </w:p>
    <w:p w:rsidR="005C0F07" w:rsidRDefault="005C0F07" w:rsidP="00A6147A">
      <w:pPr>
        <w:jc w:val="center"/>
        <w:rPr>
          <w:i/>
          <w:sz w:val="18"/>
          <w:szCs w:val="18"/>
        </w:rPr>
      </w:pPr>
    </w:p>
    <w:p w:rsidR="005C0F07" w:rsidRDefault="005C0F07" w:rsidP="00A6147A">
      <w:pPr>
        <w:jc w:val="center"/>
        <w:rPr>
          <w:i/>
          <w:sz w:val="18"/>
          <w:szCs w:val="18"/>
        </w:rPr>
      </w:pPr>
    </w:p>
    <w:p w:rsidR="005C0F07" w:rsidRDefault="005C0F07" w:rsidP="00A6147A">
      <w:pPr>
        <w:jc w:val="center"/>
        <w:rPr>
          <w:sz w:val="18"/>
          <w:szCs w:val="18"/>
        </w:rPr>
      </w:pPr>
    </w:p>
    <w:p w:rsidR="005C0F07" w:rsidRPr="00EA5580" w:rsidRDefault="005C0F07" w:rsidP="00CC11D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A558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ервому заместителю главы </w:t>
      </w:r>
    </w:p>
    <w:p w:rsidR="005C0F07" w:rsidRDefault="005C0F07" w:rsidP="00CC11D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</w:t>
      </w:r>
    </w:p>
    <w:p w:rsidR="005C0F07" w:rsidRPr="00EA5580" w:rsidRDefault="005C0F07" w:rsidP="0012755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С.П.Сивкову                                                                      </w:t>
      </w:r>
    </w:p>
    <w:p w:rsidR="005C0F07" w:rsidRPr="00CC3604" w:rsidRDefault="005C0F07" w:rsidP="00AF73B9">
      <w:pPr>
        <w:ind w:left="5245"/>
        <w:rPr>
          <w:b/>
          <w:bCs/>
        </w:rPr>
      </w:pPr>
      <w:r w:rsidRPr="00C80978">
        <w:rPr>
          <w:sz w:val="28"/>
          <w:szCs w:val="28"/>
        </w:rPr>
        <w:t>от</w:t>
      </w:r>
    </w:p>
    <w:p w:rsidR="005C0F07" w:rsidRDefault="005C0F07" w:rsidP="00AF73B9">
      <w:pPr>
        <w:pBdr>
          <w:top w:val="single" w:sz="4" w:space="1" w:color="auto"/>
        </w:pBdr>
        <w:ind w:left="5898"/>
        <w:jc w:val="center"/>
      </w:pPr>
      <w:r>
        <w:t xml:space="preserve">(фамилия, имя, отчество – </w:t>
      </w:r>
    </w:p>
    <w:p w:rsidR="005C0F07" w:rsidRDefault="005C0F07" w:rsidP="00AF73B9">
      <w:pPr>
        <w:pStyle w:val="2"/>
      </w:pPr>
    </w:p>
    <w:p w:rsidR="005C0F07" w:rsidRDefault="005C0F07" w:rsidP="00AF73B9">
      <w:pPr>
        <w:pBdr>
          <w:top w:val="single" w:sz="4" w:space="1" w:color="auto"/>
        </w:pBdr>
        <w:ind w:left="5245"/>
        <w:jc w:val="center"/>
      </w:pPr>
      <w:r>
        <w:t>для граждан;</w:t>
      </w:r>
    </w:p>
    <w:p w:rsidR="005C0F07" w:rsidRDefault="005C0F07" w:rsidP="00AF73B9">
      <w:pPr>
        <w:ind w:left="5245"/>
      </w:pPr>
    </w:p>
    <w:p w:rsidR="005C0F07" w:rsidRDefault="005C0F07" w:rsidP="00AF73B9">
      <w:pPr>
        <w:pBdr>
          <w:top w:val="single" w:sz="4" w:space="1" w:color="auto"/>
        </w:pBdr>
        <w:ind w:left="5245"/>
        <w:jc w:val="center"/>
      </w:pPr>
      <w:r>
        <w:t xml:space="preserve">полное наименование организации – </w:t>
      </w:r>
    </w:p>
    <w:p w:rsidR="005C0F07" w:rsidRDefault="005C0F07" w:rsidP="00AF73B9">
      <w:pPr>
        <w:ind w:left="5245"/>
      </w:pPr>
    </w:p>
    <w:p w:rsidR="005C0F07" w:rsidRPr="007F2B9D" w:rsidRDefault="005C0F07" w:rsidP="00AF73B9">
      <w:pPr>
        <w:pBdr>
          <w:top w:val="single" w:sz="4" w:space="1" w:color="auto"/>
        </w:pBdr>
        <w:ind w:left="5245"/>
        <w:jc w:val="center"/>
      </w:pPr>
      <w:r>
        <w:t>для юридических лиц; телефон)</w:t>
      </w:r>
    </w:p>
    <w:p w:rsidR="005C0F07" w:rsidRPr="007F2B9D" w:rsidRDefault="005C0F07" w:rsidP="00A6147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C0F07" w:rsidRPr="00822FD4" w:rsidRDefault="005C0F07" w:rsidP="001E158A">
      <w:pPr>
        <w:pStyle w:val="ConsPlusNonformat"/>
        <w:jc w:val="center"/>
        <w:rPr>
          <w:rFonts w:ascii="Times New Roman" w:hAnsi="Times New Roman" w:cs="Times New Roman"/>
          <w:sz w:val="32"/>
          <w:szCs w:val="32"/>
        </w:rPr>
      </w:pPr>
      <w:r w:rsidRPr="00822FD4">
        <w:rPr>
          <w:rFonts w:ascii="Times New Roman" w:hAnsi="Times New Roman" w:cs="Times New Roman"/>
          <w:sz w:val="32"/>
          <w:szCs w:val="32"/>
        </w:rPr>
        <w:t>Заявление</w:t>
      </w:r>
    </w:p>
    <w:p w:rsidR="005C0F07" w:rsidRPr="007F2B9D" w:rsidRDefault="005C0F07" w:rsidP="001E158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C0F07" w:rsidRDefault="005C0F07" w:rsidP="00B809C0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2FD4">
        <w:rPr>
          <w:rFonts w:ascii="Times New Roman" w:hAnsi="Times New Roman" w:cs="Times New Roman"/>
          <w:sz w:val="28"/>
          <w:szCs w:val="28"/>
        </w:rPr>
        <w:t>Прошу перевести жилое (нежилое) помещение в нежилое (жилое) пом</w:t>
      </w:r>
      <w:r w:rsidRPr="00822FD4">
        <w:rPr>
          <w:rFonts w:ascii="Times New Roman" w:hAnsi="Times New Roman" w:cs="Times New Roman"/>
          <w:sz w:val="28"/>
          <w:szCs w:val="28"/>
        </w:rPr>
        <w:t>е</w:t>
      </w:r>
      <w:r w:rsidRPr="00822FD4">
        <w:rPr>
          <w:rFonts w:ascii="Times New Roman" w:hAnsi="Times New Roman" w:cs="Times New Roman"/>
          <w:sz w:val="28"/>
          <w:szCs w:val="28"/>
        </w:rPr>
        <w:t>щение, расположенное по адресу: г. Нефтеюганск,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</w:t>
      </w:r>
    </w:p>
    <w:p w:rsidR="005C0F07" w:rsidRDefault="005C0F07" w:rsidP="00B809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C0F07" w:rsidRDefault="00A46CDB" w:rsidP="00B809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46CDB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6pt;margin-top:10.85pt;width:479.25pt;height:.05pt;z-index:251658240" o:connectortype="straight"/>
        </w:pict>
      </w:r>
    </w:p>
    <w:p w:rsidR="005C0F07" w:rsidRDefault="005C0F07" w:rsidP="00B809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(указывается адрес переводимого помещения)</w:t>
      </w:r>
    </w:p>
    <w:p w:rsidR="005C0F07" w:rsidRDefault="005C0F07" w:rsidP="00B809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22FD4">
        <w:rPr>
          <w:rFonts w:ascii="Times New Roman" w:hAnsi="Times New Roman" w:cs="Times New Roman"/>
          <w:sz w:val="28"/>
          <w:szCs w:val="28"/>
        </w:rPr>
        <w:t>с целью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5C0F07" w:rsidRDefault="005C0F07" w:rsidP="00B809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(указывается целевое назначение помещения после перевода)</w:t>
      </w:r>
    </w:p>
    <w:p w:rsidR="005C0F07" w:rsidRDefault="005C0F07" w:rsidP="001E15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C0F07" w:rsidRPr="00C70F2C" w:rsidRDefault="005C0F07" w:rsidP="001E15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70F2C">
        <w:rPr>
          <w:rFonts w:ascii="Times New Roman" w:hAnsi="Times New Roman" w:cs="Times New Roman"/>
          <w:sz w:val="28"/>
          <w:szCs w:val="28"/>
        </w:rPr>
        <w:t>Решение прошу ______________________________________________________</w:t>
      </w:r>
    </w:p>
    <w:p w:rsidR="005C0F07" w:rsidRPr="00C70F2C" w:rsidRDefault="005C0F07" w:rsidP="001E158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70F2C">
        <w:rPr>
          <w:rFonts w:ascii="Times New Roman" w:hAnsi="Times New Roman" w:cs="Times New Roman"/>
          <w:sz w:val="24"/>
          <w:szCs w:val="24"/>
        </w:rPr>
        <w:t xml:space="preserve">                                                (указать: выдать на руки или отправить по почте)</w:t>
      </w:r>
    </w:p>
    <w:p w:rsidR="005C0F07" w:rsidRPr="00BC1C04" w:rsidRDefault="005C0F07" w:rsidP="001E158A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C0F07" w:rsidRPr="00822FD4" w:rsidRDefault="005C0F07" w:rsidP="001E15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22FD4">
        <w:rPr>
          <w:rFonts w:ascii="Times New Roman" w:hAnsi="Times New Roman" w:cs="Times New Roman"/>
          <w:sz w:val="28"/>
          <w:szCs w:val="28"/>
        </w:rPr>
        <w:t>К заявлению прилагаю: (подробный перечень представленных с заявлением д</w:t>
      </w:r>
      <w:r w:rsidRPr="00822FD4">
        <w:rPr>
          <w:rFonts w:ascii="Times New Roman" w:hAnsi="Times New Roman" w:cs="Times New Roman"/>
          <w:sz w:val="28"/>
          <w:szCs w:val="28"/>
        </w:rPr>
        <w:t>о</w:t>
      </w:r>
      <w:r w:rsidRPr="00822FD4">
        <w:rPr>
          <w:rFonts w:ascii="Times New Roman" w:hAnsi="Times New Roman" w:cs="Times New Roman"/>
          <w:sz w:val="28"/>
          <w:szCs w:val="28"/>
        </w:rPr>
        <w:t>кументов).</w:t>
      </w:r>
    </w:p>
    <w:p w:rsidR="005C0F07" w:rsidRDefault="005C0F07" w:rsidP="001E158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C0F07" w:rsidRDefault="005C0F07" w:rsidP="001E158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C0F07" w:rsidRDefault="005C0F07" w:rsidP="001E158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C0F07" w:rsidRDefault="005C0F07" w:rsidP="001E158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C0F07" w:rsidRDefault="005C0F07" w:rsidP="001E158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C0F07" w:rsidRPr="007F2B9D" w:rsidRDefault="005C0F07" w:rsidP="001E158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                      ___________________________             _____________________</w:t>
      </w:r>
    </w:p>
    <w:p w:rsidR="005C0F07" w:rsidRPr="007F2B9D" w:rsidRDefault="005C0F07" w:rsidP="00AA3072">
      <w:pPr>
        <w:autoSpaceDE w:val="0"/>
        <w:autoSpaceDN w:val="0"/>
        <w:adjustRightInd w:val="0"/>
        <w:jc w:val="both"/>
        <w:outlineLvl w:val="1"/>
      </w:pPr>
      <w:r>
        <w:t>(подпись)                                             (Ф.И.О.)                                      (дата подачи документов)</w:t>
      </w:r>
    </w:p>
    <w:p w:rsidR="005C0F07" w:rsidRDefault="005C0F07" w:rsidP="009C72D9">
      <w:pPr>
        <w:rPr>
          <w:sz w:val="28"/>
          <w:szCs w:val="28"/>
        </w:rPr>
      </w:pPr>
    </w:p>
    <w:p w:rsidR="005C0F07" w:rsidRDefault="005C0F07" w:rsidP="009C72D9">
      <w:pPr>
        <w:rPr>
          <w:sz w:val="28"/>
          <w:szCs w:val="28"/>
        </w:rPr>
      </w:pPr>
    </w:p>
    <w:p w:rsidR="005C0F07" w:rsidRDefault="005C0F07" w:rsidP="009C72D9">
      <w:pPr>
        <w:rPr>
          <w:sz w:val="28"/>
          <w:szCs w:val="28"/>
        </w:rPr>
      </w:pPr>
    </w:p>
    <w:p w:rsidR="005C0F07" w:rsidRDefault="005C0F07" w:rsidP="009C72D9">
      <w:pPr>
        <w:rPr>
          <w:sz w:val="28"/>
          <w:szCs w:val="28"/>
        </w:rPr>
      </w:pPr>
    </w:p>
    <w:p w:rsidR="005C0F07" w:rsidRDefault="005C0F07" w:rsidP="009C72D9">
      <w:pPr>
        <w:rPr>
          <w:sz w:val="28"/>
          <w:szCs w:val="28"/>
        </w:rPr>
      </w:pPr>
    </w:p>
    <w:p w:rsidR="000E340D" w:rsidRDefault="000E340D" w:rsidP="001E158A">
      <w:pPr>
        <w:ind w:firstLine="720"/>
        <w:jc w:val="center"/>
        <w:rPr>
          <w:sz w:val="28"/>
          <w:szCs w:val="28"/>
        </w:rPr>
      </w:pPr>
    </w:p>
    <w:p w:rsidR="000E340D" w:rsidRPr="000E340D" w:rsidRDefault="000E340D" w:rsidP="000E340D">
      <w:pPr>
        <w:ind w:left="5664"/>
        <w:rPr>
          <w:sz w:val="28"/>
          <w:szCs w:val="28"/>
        </w:rPr>
      </w:pPr>
      <w:r w:rsidRPr="000E340D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2</w:t>
      </w:r>
    </w:p>
    <w:p w:rsidR="005C0F07" w:rsidRDefault="000E340D" w:rsidP="000E340D">
      <w:pPr>
        <w:ind w:left="5664"/>
        <w:rPr>
          <w:sz w:val="18"/>
          <w:szCs w:val="18"/>
        </w:rPr>
      </w:pPr>
      <w:r>
        <w:rPr>
          <w:sz w:val="28"/>
          <w:szCs w:val="28"/>
        </w:rPr>
        <w:t xml:space="preserve">к </w:t>
      </w:r>
      <w:r w:rsidRPr="000E340D">
        <w:rPr>
          <w:sz w:val="28"/>
          <w:szCs w:val="28"/>
        </w:rPr>
        <w:t>Административному регл</w:t>
      </w:r>
      <w:r w:rsidRPr="000E340D">
        <w:rPr>
          <w:sz w:val="28"/>
          <w:szCs w:val="28"/>
        </w:rPr>
        <w:t>а</w:t>
      </w:r>
      <w:r w:rsidRPr="000E340D">
        <w:rPr>
          <w:sz w:val="28"/>
          <w:szCs w:val="28"/>
        </w:rPr>
        <w:t>менту</w:t>
      </w:r>
    </w:p>
    <w:p w:rsidR="005C0F07" w:rsidRDefault="005C0F07" w:rsidP="007C5931">
      <w:pPr>
        <w:rPr>
          <w:sz w:val="18"/>
          <w:szCs w:val="18"/>
        </w:rPr>
      </w:pPr>
    </w:p>
    <w:p w:rsidR="005C0F07" w:rsidRPr="008E7999" w:rsidRDefault="005C0F07" w:rsidP="008C6ED2">
      <w:pPr>
        <w:jc w:val="center"/>
        <w:rPr>
          <w:sz w:val="32"/>
          <w:szCs w:val="32"/>
        </w:rPr>
      </w:pPr>
      <w:r w:rsidRPr="008E7999">
        <w:rPr>
          <w:sz w:val="32"/>
          <w:szCs w:val="32"/>
        </w:rPr>
        <w:t>Расписка</w:t>
      </w:r>
    </w:p>
    <w:p w:rsidR="005C0F07" w:rsidRPr="0044418D" w:rsidRDefault="005C0F07" w:rsidP="008C6ED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приёме документовв соответствии с заявлением </w:t>
      </w:r>
      <w:r w:rsidRPr="0044418D">
        <w:rPr>
          <w:sz w:val="28"/>
          <w:szCs w:val="28"/>
        </w:rPr>
        <w:t>о переводе жилого (нежил</w:t>
      </w:r>
      <w:r w:rsidRPr="0044418D">
        <w:rPr>
          <w:sz w:val="28"/>
          <w:szCs w:val="28"/>
        </w:rPr>
        <w:t>о</w:t>
      </w:r>
      <w:r w:rsidRPr="0044418D">
        <w:rPr>
          <w:sz w:val="28"/>
          <w:szCs w:val="28"/>
        </w:rPr>
        <w:t>го) помещения в нежилое (жилое) помещение</w:t>
      </w:r>
    </w:p>
    <w:p w:rsidR="005C0F07" w:rsidRPr="008E7999" w:rsidRDefault="005C0F07" w:rsidP="008C6ED2">
      <w:pPr>
        <w:tabs>
          <w:tab w:val="left" w:pos="1935"/>
        </w:tabs>
        <w:jc w:val="both"/>
      </w:pPr>
      <w:r w:rsidRPr="0044418D">
        <w:rPr>
          <w:sz w:val="28"/>
          <w:szCs w:val="28"/>
        </w:rPr>
        <w:t>От собственника:</w:t>
      </w:r>
      <w:r>
        <w:t xml:space="preserve"> _____________________________________________________________</w:t>
      </w:r>
    </w:p>
    <w:p w:rsidR="005C0F07" w:rsidRDefault="005C0F07" w:rsidP="008C6ED2">
      <w:pPr>
        <w:tabs>
          <w:tab w:val="left" w:pos="1935"/>
        </w:tabs>
        <w:jc w:val="both"/>
      </w:pPr>
      <w:r w:rsidRPr="0044418D">
        <w:t xml:space="preserve">(Ф.И.О. </w:t>
      </w:r>
      <w:r>
        <w:t>заявителя для граждан, полное наименование организации для юридических лиц)</w:t>
      </w:r>
    </w:p>
    <w:p w:rsidR="005C0F07" w:rsidRDefault="005C0F07" w:rsidP="0044418D">
      <w:pPr>
        <w:tabs>
          <w:tab w:val="left" w:pos="1935"/>
        </w:tabs>
        <w:jc w:val="both"/>
        <w:rPr>
          <w:sz w:val="28"/>
          <w:szCs w:val="28"/>
        </w:rPr>
      </w:pPr>
    </w:p>
    <w:p w:rsidR="005C0F07" w:rsidRDefault="005C0F07" w:rsidP="0044418D">
      <w:pPr>
        <w:tabs>
          <w:tab w:val="left" w:pos="1935"/>
        </w:tabs>
        <w:jc w:val="both"/>
      </w:pPr>
      <w:r w:rsidRPr="002F00CB">
        <w:rPr>
          <w:sz w:val="28"/>
          <w:szCs w:val="28"/>
        </w:rPr>
        <w:t>Зарегистрированного по адресу:</w:t>
      </w:r>
      <w:r>
        <w:t xml:space="preserve"> ______________________________________________</w:t>
      </w:r>
    </w:p>
    <w:p w:rsidR="005C0F07" w:rsidRDefault="005C0F07" w:rsidP="008C6ED2">
      <w:pPr>
        <w:tabs>
          <w:tab w:val="left" w:pos="1935"/>
        </w:tabs>
        <w:jc w:val="both"/>
      </w:pPr>
    </w:p>
    <w:p w:rsidR="005C0F07" w:rsidRDefault="00A46CDB" w:rsidP="008C6ED2">
      <w:pPr>
        <w:tabs>
          <w:tab w:val="left" w:pos="1935"/>
        </w:tabs>
        <w:jc w:val="both"/>
      </w:pPr>
      <w:r>
        <w:rPr>
          <w:noProof/>
        </w:rPr>
        <w:pict>
          <v:shape id="_x0000_s1028" type="#_x0000_t32" style="position:absolute;left:0;text-align:left;margin-left:-1.05pt;margin-top:11.75pt;width:479.25pt;height:.05pt;z-index:251656192" o:connectortype="straight"/>
        </w:pict>
      </w:r>
    </w:p>
    <w:p w:rsidR="005C0F07" w:rsidRPr="0044418D" w:rsidRDefault="005C0F07" w:rsidP="008C6ED2">
      <w:pPr>
        <w:tabs>
          <w:tab w:val="left" w:pos="1935"/>
        </w:tabs>
        <w:jc w:val="both"/>
      </w:pPr>
      <w:r>
        <w:t xml:space="preserve">                     (указывается полный адрес субъекта Российской Федерации)</w:t>
      </w:r>
    </w:p>
    <w:p w:rsidR="005C0F07" w:rsidRDefault="005C0F07" w:rsidP="008C6ED2">
      <w:pPr>
        <w:tabs>
          <w:tab w:val="left" w:pos="1935"/>
        </w:tabs>
        <w:jc w:val="both"/>
      </w:pPr>
    </w:p>
    <w:p w:rsidR="005C0F07" w:rsidRDefault="005C0F07" w:rsidP="008C6ED2">
      <w:pPr>
        <w:tabs>
          <w:tab w:val="left" w:pos="1935"/>
        </w:tabs>
        <w:jc w:val="both"/>
      </w:pPr>
      <w:r w:rsidRPr="00081C45">
        <w:rPr>
          <w:sz w:val="28"/>
          <w:szCs w:val="28"/>
        </w:rPr>
        <w:t>Место нахождение переводимого помещения:</w:t>
      </w:r>
      <w:r>
        <w:t xml:space="preserve"> ________________________________</w:t>
      </w:r>
    </w:p>
    <w:p w:rsidR="005C0F07" w:rsidRDefault="005C0F07" w:rsidP="008C6ED2">
      <w:pPr>
        <w:tabs>
          <w:tab w:val="left" w:pos="1935"/>
        </w:tabs>
        <w:jc w:val="both"/>
      </w:pPr>
    </w:p>
    <w:p w:rsidR="005C0F07" w:rsidRDefault="005C0F07" w:rsidP="008C6ED2">
      <w:pPr>
        <w:tabs>
          <w:tab w:val="left" w:pos="1935"/>
        </w:tabs>
        <w:jc w:val="both"/>
      </w:pPr>
    </w:p>
    <w:p w:rsidR="005C0F07" w:rsidRDefault="00A46CDB" w:rsidP="008C6ED2">
      <w:pPr>
        <w:tabs>
          <w:tab w:val="left" w:pos="1935"/>
        </w:tabs>
        <w:jc w:val="both"/>
      </w:pPr>
      <w:r>
        <w:rPr>
          <w:noProof/>
        </w:rPr>
        <w:pict>
          <v:shape id="_x0000_s1029" type="#_x0000_t32" style="position:absolute;left:0;text-align:left;margin-left:-1.05pt;margin-top:3.5pt;width:479.25pt;height:.05pt;z-index:251657216" o:connectortype="straight"/>
        </w:pict>
      </w:r>
      <w:r w:rsidR="005C0F07">
        <w:t xml:space="preserve">                         (указывается полный адрес переводимого помещения)</w:t>
      </w:r>
    </w:p>
    <w:p w:rsidR="005C0F07" w:rsidRDefault="005C0F07" w:rsidP="008C6ED2">
      <w:pPr>
        <w:tabs>
          <w:tab w:val="left" w:pos="1935"/>
        </w:tabs>
        <w:jc w:val="both"/>
      </w:pPr>
    </w:p>
    <w:p w:rsidR="005C0F07" w:rsidRPr="003A1910" w:rsidRDefault="005C0F07" w:rsidP="008C6ED2">
      <w:pPr>
        <w:tabs>
          <w:tab w:val="left" w:pos="1935"/>
        </w:tabs>
        <w:jc w:val="both"/>
        <w:rPr>
          <w:sz w:val="28"/>
          <w:szCs w:val="28"/>
        </w:rPr>
      </w:pPr>
      <w:r w:rsidRPr="003A1910">
        <w:rPr>
          <w:sz w:val="28"/>
          <w:szCs w:val="28"/>
        </w:rPr>
        <w:t>Заявителем предоставлены следующие документы: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16"/>
        <w:gridCol w:w="4650"/>
        <w:gridCol w:w="1501"/>
        <w:gridCol w:w="1417"/>
        <w:gridCol w:w="1487"/>
      </w:tblGrid>
      <w:tr w:rsidR="005C0F07" w:rsidRPr="001E1B4C">
        <w:tc>
          <w:tcPr>
            <w:tcW w:w="516" w:type="dxa"/>
            <w:vAlign w:val="center"/>
          </w:tcPr>
          <w:p w:rsidR="005C0F07" w:rsidRPr="00425A08" w:rsidRDefault="005C0F07" w:rsidP="001E1B4C">
            <w:pPr>
              <w:tabs>
                <w:tab w:val="left" w:pos="1935"/>
              </w:tabs>
              <w:jc w:val="center"/>
            </w:pPr>
            <w:r w:rsidRPr="00425A08">
              <w:t>№</w:t>
            </w:r>
          </w:p>
        </w:tc>
        <w:tc>
          <w:tcPr>
            <w:tcW w:w="4650" w:type="dxa"/>
            <w:vAlign w:val="center"/>
          </w:tcPr>
          <w:p w:rsidR="005C0F07" w:rsidRPr="00425A08" w:rsidRDefault="005C0F07" w:rsidP="001E1B4C">
            <w:pPr>
              <w:tabs>
                <w:tab w:val="left" w:pos="1935"/>
              </w:tabs>
              <w:jc w:val="center"/>
            </w:pPr>
            <w:r w:rsidRPr="00425A08">
              <w:t>Наименование документа</w:t>
            </w:r>
          </w:p>
        </w:tc>
        <w:tc>
          <w:tcPr>
            <w:tcW w:w="1501" w:type="dxa"/>
            <w:vAlign w:val="center"/>
          </w:tcPr>
          <w:p w:rsidR="005C0F07" w:rsidRPr="00425A08" w:rsidRDefault="005C0F07" w:rsidP="001E1B4C">
            <w:pPr>
              <w:tabs>
                <w:tab w:val="left" w:pos="1935"/>
              </w:tabs>
              <w:jc w:val="center"/>
            </w:pPr>
            <w:r w:rsidRPr="00425A08">
              <w:t>Количество экземпляров</w:t>
            </w:r>
          </w:p>
        </w:tc>
        <w:tc>
          <w:tcPr>
            <w:tcW w:w="1417" w:type="dxa"/>
            <w:vAlign w:val="center"/>
          </w:tcPr>
          <w:p w:rsidR="005C0F07" w:rsidRPr="00425A08" w:rsidRDefault="005C0F07" w:rsidP="001E1B4C">
            <w:pPr>
              <w:tabs>
                <w:tab w:val="left" w:pos="1935"/>
              </w:tabs>
              <w:jc w:val="center"/>
            </w:pPr>
            <w:r w:rsidRPr="00425A08">
              <w:t>Количество листов в документе</w:t>
            </w:r>
          </w:p>
        </w:tc>
        <w:tc>
          <w:tcPr>
            <w:tcW w:w="1487" w:type="dxa"/>
          </w:tcPr>
          <w:p w:rsidR="005C0F07" w:rsidRPr="00425A08" w:rsidRDefault="005C0F07" w:rsidP="001E1B4C">
            <w:pPr>
              <w:tabs>
                <w:tab w:val="left" w:pos="1935"/>
              </w:tabs>
              <w:jc w:val="center"/>
            </w:pPr>
            <w:r w:rsidRPr="00425A08">
              <w:t>Примечание</w:t>
            </w:r>
          </w:p>
        </w:tc>
      </w:tr>
      <w:tr w:rsidR="005C0F07" w:rsidRPr="001E1B4C">
        <w:tc>
          <w:tcPr>
            <w:tcW w:w="516" w:type="dxa"/>
          </w:tcPr>
          <w:p w:rsidR="005C0F07" w:rsidRPr="001E1B4C" w:rsidRDefault="005C0F07" w:rsidP="001E1B4C">
            <w:pPr>
              <w:tabs>
                <w:tab w:val="left" w:pos="1935"/>
              </w:tabs>
              <w:jc w:val="both"/>
              <w:rPr>
                <w:b/>
              </w:rPr>
            </w:pPr>
            <w:r w:rsidRPr="001E1B4C">
              <w:rPr>
                <w:b/>
              </w:rPr>
              <w:t>1.</w:t>
            </w:r>
          </w:p>
        </w:tc>
        <w:tc>
          <w:tcPr>
            <w:tcW w:w="4650" w:type="dxa"/>
            <w:vAlign w:val="center"/>
          </w:tcPr>
          <w:p w:rsidR="005C0F07" w:rsidRPr="006E3C24" w:rsidRDefault="005C0F07" w:rsidP="001E1B4C">
            <w:pPr>
              <w:tabs>
                <w:tab w:val="left" w:pos="1935"/>
              </w:tabs>
            </w:pPr>
            <w:r w:rsidRPr="006E3C24">
              <w:t>(указывается наименование документа, его реквизиты, дата выдачи</w:t>
            </w:r>
            <w:r>
              <w:t>, вид документа: оригинал или заверенная копия</w:t>
            </w:r>
            <w:r w:rsidRPr="006E3C24">
              <w:t>)</w:t>
            </w:r>
          </w:p>
        </w:tc>
        <w:tc>
          <w:tcPr>
            <w:tcW w:w="1501" w:type="dxa"/>
            <w:vAlign w:val="center"/>
          </w:tcPr>
          <w:p w:rsidR="005C0F07" w:rsidRPr="001E1B4C" w:rsidRDefault="005C0F07" w:rsidP="001E1B4C">
            <w:pPr>
              <w:tabs>
                <w:tab w:val="left" w:pos="1935"/>
              </w:tabs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5C0F07" w:rsidRPr="001E1B4C" w:rsidRDefault="005C0F07" w:rsidP="001E1B4C">
            <w:pPr>
              <w:tabs>
                <w:tab w:val="left" w:pos="1935"/>
              </w:tabs>
              <w:jc w:val="center"/>
              <w:rPr>
                <w:b/>
              </w:rPr>
            </w:pPr>
          </w:p>
        </w:tc>
        <w:tc>
          <w:tcPr>
            <w:tcW w:w="1487" w:type="dxa"/>
          </w:tcPr>
          <w:p w:rsidR="005C0F07" w:rsidRPr="001E1B4C" w:rsidRDefault="005C0F07" w:rsidP="001E1B4C">
            <w:pPr>
              <w:tabs>
                <w:tab w:val="left" w:pos="1935"/>
              </w:tabs>
              <w:jc w:val="center"/>
              <w:rPr>
                <w:b/>
              </w:rPr>
            </w:pPr>
          </w:p>
        </w:tc>
      </w:tr>
    </w:tbl>
    <w:p w:rsidR="005C0F07" w:rsidRDefault="005C0F07" w:rsidP="008C6ED2">
      <w:pPr>
        <w:rPr>
          <w:b/>
          <w:sz w:val="28"/>
        </w:rPr>
      </w:pPr>
    </w:p>
    <w:p w:rsidR="005C0F07" w:rsidRPr="00425A08" w:rsidRDefault="005C0F07" w:rsidP="008C6ED2">
      <w:r w:rsidRPr="003A1910">
        <w:rPr>
          <w:sz w:val="28"/>
          <w:szCs w:val="28"/>
        </w:rPr>
        <w:t>Входящий номер регистрации заявления</w:t>
      </w:r>
      <w:r w:rsidRPr="00425A08">
        <w:t>:</w:t>
      </w:r>
      <w:r>
        <w:t xml:space="preserve">   ____________________________</w:t>
      </w:r>
    </w:p>
    <w:p w:rsidR="005C0F07" w:rsidRPr="003A1910" w:rsidRDefault="005C0F07" w:rsidP="008C6ED2">
      <w:pPr>
        <w:rPr>
          <w:sz w:val="28"/>
          <w:szCs w:val="28"/>
        </w:rPr>
      </w:pPr>
    </w:p>
    <w:p w:rsidR="005C0F07" w:rsidRPr="00425A08" w:rsidRDefault="005C0F07" w:rsidP="008C6ED2">
      <w:r w:rsidRPr="003A1910">
        <w:rPr>
          <w:sz w:val="28"/>
          <w:szCs w:val="28"/>
        </w:rPr>
        <w:t>Расписку получил</w:t>
      </w:r>
      <w:r w:rsidRPr="00425A08">
        <w:t>___________________________</w:t>
      </w:r>
      <w:r>
        <w:t xml:space="preserve">            ____________________</w:t>
      </w:r>
    </w:p>
    <w:p w:rsidR="005C0F07" w:rsidRPr="00425A08" w:rsidRDefault="005C0F07" w:rsidP="008C6ED2">
      <w:r w:rsidRPr="00425A08">
        <w:t>(подпись заявителя)</w:t>
      </w:r>
      <w:r>
        <w:t xml:space="preserve">                                 (дата)</w:t>
      </w:r>
    </w:p>
    <w:p w:rsidR="005C0F07" w:rsidRPr="00425A08" w:rsidRDefault="005C0F07" w:rsidP="008C6ED2"/>
    <w:p w:rsidR="005C0F07" w:rsidRDefault="005C0F07" w:rsidP="008C6ED2">
      <w:pPr>
        <w:rPr>
          <w:b/>
        </w:rPr>
      </w:pPr>
    </w:p>
    <w:p w:rsidR="005C0F07" w:rsidRPr="003A1910" w:rsidRDefault="005C0F07" w:rsidP="008C6ED2">
      <w:pPr>
        <w:rPr>
          <w:b/>
          <w:sz w:val="28"/>
          <w:szCs w:val="28"/>
        </w:rPr>
      </w:pPr>
    </w:p>
    <w:p w:rsidR="005C0F07" w:rsidRPr="003A1910" w:rsidRDefault="005C0F07" w:rsidP="008C6ED2">
      <w:pPr>
        <w:rPr>
          <w:sz w:val="28"/>
          <w:szCs w:val="28"/>
        </w:rPr>
      </w:pPr>
      <w:r w:rsidRPr="003A1910">
        <w:rPr>
          <w:sz w:val="28"/>
          <w:szCs w:val="28"/>
        </w:rPr>
        <w:t xml:space="preserve">Расписку выдал: </w:t>
      </w:r>
    </w:p>
    <w:p w:rsidR="005C0F07" w:rsidRPr="003A74A5" w:rsidRDefault="005C0F07" w:rsidP="008C6ED2">
      <w:pPr>
        <w:rPr>
          <w:b/>
        </w:rPr>
      </w:pPr>
      <w:r>
        <w:rPr>
          <w:b/>
        </w:rPr>
        <w:t xml:space="preserve">_______________________________________            ____________________________ </w:t>
      </w:r>
    </w:p>
    <w:p w:rsidR="005C0F07" w:rsidRDefault="005C0F07" w:rsidP="006F3AA9">
      <w:r w:rsidRPr="007F2B9D">
        <w:t xml:space="preserve">Ф.И.О. должностного  лица, принявшего заявление)                     </w:t>
      </w:r>
      <w:r>
        <w:t>(подпись)</w:t>
      </w:r>
      <w:r w:rsidRPr="007F2B9D">
        <w:t xml:space="preserve">                                                  (Телефон для справок</w:t>
      </w:r>
      <w:r>
        <w:t>)</w:t>
      </w:r>
    </w:p>
    <w:p w:rsidR="005C0F07" w:rsidRDefault="005C0F07" w:rsidP="006F3AA9"/>
    <w:p w:rsidR="005C0F07" w:rsidRDefault="005C0F07" w:rsidP="006F3AA9"/>
    <w:p w:rsidR="005C0F07" w:rsidRDefault="005C0F07" w:rsidP="006F3AA9"/>
    <w:p w:rsidR="005C0F07" w:rsidRDefault="005C0F07" w:rsidP="006F3AA9"/>
    <w:p w:rsidR="005C0F07" w:rsidRDefault="005C0F07" w:rsidP="006F3AA9"/>
    <w:p w:rsidR="005C0F07" w:rsidRDefault="005C0F07" w:rsidP="006F3AA9"/>
    <w:p w:rsidR="005C0F07" w:rsidRDefault="005C0F07" w:rsidP="006F3AA9"/>
    <w:p w:rsidR="000E340D" w:rsidRDefault="000E340D" w:rsidP="00D26BE9">
      <w:pPr>
        <w:ind w:firstLine="720"/>
        <w:jc w:val="center"/>
        <w:rPr>
          <w:sz w:val="28"/>
          <w:szCs w:val="28"/>
        </w:rPr>
      </w:pPr>
    </w:p>
    <w:p w:rsidR="000E340D" w:rsidRDefault="000E340D" w:rsidP="00D26BE9">
      <w:pPr>
        <w:ind w:firstLine="720"/>
        <w:jc w:val="center"/>
        <w:rPr>
          <w:sz w:val="28"/>
          <w:szCs w:val="28"/>
        </w:rPr>
      </w:pPr>
    </w:p>
    <w:p w:rsidR="000E340D" w:rsidRPr="000E340D" w:rsidRDefault="000E340D" w:rsidP="000E340D">
      <w:pPr>
        <w:ind w:left="5664"/>
        <w:rPr>
          <w:sz w:val="28"/>
          <w:szCs w:val="28"/>
        </w:rPr>
      </w:pPr>
      <w:r w:rsidRPr="000E340D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3</w:t>
      </w:r>
    </w:p>
    <w:p w:rsidR="005C0F07" w:rsidRDefault="000E340D" w:rsidP="000E340D">
      <w:pPr>
        <w:ind w:left="5664"/>
        <w:rPr>
          <w:sz w:val="18"/>
          <w:szCs w:val="18"/>
        </w:rPr>
      </w:pPr>
      <w:r>
        <w:rPr>
          <w:sz w:val="28"/>
          <w:szCs w:val="28"/>
        </w:rPr>
        <w:t xml:space="preserve">к </w:t>
      </w:r>
      <w:r w:rsidRPr="000E340D">
        <w:rPr>
          <w:sz w:val="28"/>
          <w:szCs w:val="28"/>
        </w:rPr>
        <w:t>Административному регл</w:t>
      </w:r>
      <w:r w:rsidRPr="000E340D">
        <w:rPr>
          <w:sz w:val="28"/>
          <w:szCs w:val="28"/>
        </w:rPr>
        <w:t>а</w:t>
      </w:r>
      <w:r w:rsidRPr="000E340D">
        <w:rPr>
          <w:sz w:val="28"/>
          <w:szCs w:val="28"/>
        </w:rPr>
        <w:t>менту</w:t>
      </w:r>
    </w:p>
    <w:p w:rsidR="005C0F07" w:rsidRDefault="005C0F07" w:rsidP="001E158A">
      <w:pPr>
        <w:rPr>
          <w:sz w:val="16"/>
        </w:rPr>
      </w:pPr>
    </w:p>
    <w:p w:rsidR="005C0F07" w:rsidRPr="007205C5" w:rsidRDefault="005C0F07" w:rsidP="007205C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C0F07" w:rsidRPr="00CC3604" w:rsidRDefault="005C0F07" w:rsidP="007205C5">
      <w:pPr>
        <w:ind w:left="5245"/>
        <w:rPr>
          <w:b/>
          <w:bCs/>
        </w:rPr>
      </w:pPr>
      <w:r>
        <w:t xml:space="preserve">Кому </w:t>
      </w:r>
    </w:p>
    <w:p w:rsidR="005C0F07" w:rsidRDefault="005C0F07" w:rsidP="007205C5">
      <w:pPr>
        <w:pBdr>
          <w:top w:val="single" w:sz="4" w:space="1" w:color="auto"/>
        </w:pBdr>
        <w:ind w:left="5898"/>
        <w:jc w:val="center"/>
      </w:pPr>
      <w:r>
        <w:t xml:space="preserve">(фамилия, имя, отчество – </w:t>
      </w:r>
    </w:p>
    <w:p w:rsidR="005C0F07" w:rsidRDefault="005C0F07" w:rsidP="007205C5">
      <w:pPr>
        <w:pStyle w:val="2"/>
      </w:pPr>
    </w:p>
    <w:p w:rsidR="005C0F07" w:rsidRDefault="005C0F07" w:rsidP="007205C5">
      <w:pPr>
        <w:pBdr>
          <w:top w:val="single" w:sz="4" w:space="1" w:color="auto"/>
        </w:pBdr>
        <w:ind w:left="5245"/>
        <w:jc w:val="center"/>
      </w:pPr>
      <w:r>
        <w:t>для граждан;</w:t>
      </w:r>
    </w:p>
    <w:p w:rsidR="005C0F07" w:rsidRDefault="005C0F07" w:rsidP="007205C5">
      <w:pPr>
        <w:ind w:left="5245"/>
      </w:pPr>
    </w:p>
    <w:p w:rsidR="005C0F07" w:rsidRDefault="005C0F07" w:rsidP="007205C5">
      <w:pPr>
        <w:pBdr>
          <w:top w:val="single" w:sz="4" w:space="1" w:color="auto"/>
        </w:pBdr>
        <w:ind w:left="5245"/>
        <w:jc w:val="center"/>
      </w:pPr>
      <w:r>
        <w:t xml:space="preserve">полное наименование организации – </w:t>
      </w:r>
    </w:p>
    <w:p w:rsidR="005C0F07" w:rsidRDefault="005C0F07" w:rsidP="007205C5">
      <w:pPr>
        <w:ind w:left="5245"/>
      </w:pPr>
    </w:p>
    <w:p w:rsidR="005C0F07" w:rsidRDefault="005C0F07" w:rsidP="007205C5">
      <w:pPr>
        <w:pBdr>
          <w:top w:val="single" w:sz="4" w:space="1" w:color="auto"/>
        </w:pBdr>
        <w:ind w:left="5245"/>
        <w:jc w:val="center"/>
      </w:pPr>
      <w:r>
        <w:t>для юридических лиц)</w:t>
      </w:r>
    </w:p>
    <w:p w:rsidR="005C0F07" w:rsidRDefault="005C0F07" w:rsidP="007205C5">
      <w:pPr>
        <w:spacing w:before="240"/>
        <w:ind w:left="5245"/>
      </w:pPr>
      <w:r>
        <w:t xml:space="preserve">Куда  </w:t>
      </w:r>
    </w:p>
    <w:p w:rsidR="005C0F07" w:rsidRDefault="005C0F07" w:rsidP="007205C5">
      <w:pPr>
        <w:pBdr>
          <w:top w:val="single" w:sz="4" w:space="1" w:color="auto"/>
        </w:pBdr>
        <w:ind w:left="5868"/>
        <w:jc w:val="center"/>
      </w:pPr>
      <w:r>
        <w:t>(почтовый индекс и адрес</w:t>
      </w:r>
    </w:p>
    <w:p w:rsidR="005C0F07" w:rsidRDefault="005C0F07" w:rsidP="007205C5">
      <w:pPr>
        <w:ind w:left="5245"/>
        <w:rPr>
          <w:b/>
          <w:bCs/>
        </w:rPr>
      </w:pPr>
    </w:p>
    <w:p w:rsidR="005C0F07" w:rsidRDefault="005C0F07" w:rsidP="00D26BE9">
      <w:pPr>
        <w:pBdr>
          <w:top w:val="single" w:sz="4" w:space="1" w:color="auto"/>
        </w:pBdr>
        <w:ind w:left="5245"/>
      </w:pPr>
      <w:r>
        <w:t>заявителя согласно заявлению о переводе</w:t>
      </w:r>
    </w:p>
    <w:p w:rsidR="005C0F07" w:rsidRDefault="005C0F07" w:rsidP="007205C5">
      <w:pPr>
        <w:pBdr>
          <w:top w:val="single" w:sz="4" w:space="1" w:color="auto"/>
        </w:pBdr>
        <w:ind w:left="5245"/>
        <w:rPr>
          <w:sz w:val="2"/>
          <w:szCs w:val="2"/>
        </w:rPr>
      </w:pPr>
    </w:p>
    <w:p w:rsidR="005C0F07" w:rsidRPr="007205C5" w:rsidRDefault="005C0F07" w:rsidP="000D7FF2">
      <w:pPr>
        <w:spacing w:before="240" w:after="240"/>
        <w:jc w:val="center"/>
        <w:rPr>
          <w:bCs/>
          <w:sz w:val="26"/>
          <w:szCs w:val="26"/>
        </w:rPr>
      </w:pPr>
      <w:r w:rsidRPr="007205C5">
        <w:rPr>
          <w:bCs/>
          <w:sz w:val="26"/>
          <w:szCs w:val="26"/>
        </w:rPr>
        <w:t>УВЕДОМЛЕНИЕ</w:t>
      </w:r>
      <w:r w:rsidRPr="007205C5">
        <w:rPr>
          <w:bCs/>
          <w:sz w:val="26"/>
          <w:szCs w:val="26"/>
        </w:rPr>
        <w:br/>
        <w:t>о переводе (отказе в переводе) жилого (нежилого)</w:t>
      </w:r>
      <w:r w:rsidRPr="007205C5">
        <w:rPr>
          <w:bCs/>
          <w:sz w:val="26"/>
          <w:szCs w:val="26"/>
        </w:rPr>
        <w:br/>
        <w:t>помещения в нежилое (жилое) помещение</w:t>
      </w:r>
    </w:p>
    <w:p w:rsidR="005C0F07" w:rsidRDefault="005C0F07" w:rsidP="007205C5">
      <w:pPr>
        <w:pBdr>
          <w:top w:val="single" w:sz="4" w:space="1" w:color="auto"/>
        </w:pBdr>
        <w:jc w:val="center"/>
      </w:pPr>
      <w:r>
        <w:t xml:space="preserve"> (полное наименование органа местного самоуправления,</w:t>
      </w:r>
    </w:p>
    <w:p w:rsidR="005C0F07" w:rsidRDefault="005C0F07" w:rsidP="007205C5">
      <w:pPr>
        <w:pStyle w:val="1"/>
      </w:pPr>
      <w:r>
        <w:tab/>
      </w:r>
    </w:p>
    <w:p w:rsidR="005C0F07" w:rsidRDefault="005C0F07" w:rsidP="007205C5">
      <w:pPr>
        <w:pBdr>
          <w:top w:val="single" w:sz="4" w:space="1" w:color="auto"/>
        </w:pBdr>
        <w:ind w:right="113"/>
        <w:jc w:val="center"/>
      </w:pPr>
      <w:r>
        <w:t>осуществляющего перевод помещения)</w:t>
      </w:r>
    </w:p>
    <w:p w:rsidR="005C0F07" w:rsidRPr="00CC3604" w:rsidRDefault="005C0F07" w:rsidP="007205C5">
      <w:pPr>
        <w:tabs>
          <w:tab w:val="center" w:pos="7994"/>
          <w:tab w:val="right" w:pos="10205"/>
        </w:tabs>
        <w:jc w:val="both"/>
        <w:rPr>
          <w:b/>
          <w:bCs/>
        </w:rPr>
      </w:pPr>
      <w:r>
        <w:t>рассмотрев представленные в соответствии с частью 2 статьи 23 Жилищного кодекса Ро</w:t>
      </w:r>
      <w:r>
        <w:t>с</w:t>
      </w:r>
      <w:r>
        <w:t xml:space="preserve">сийской Федерации документы о переводе помещений общей площадью </w:t>
      </w:r>
    </w:p>
    <w:p w:rsidR="005C0F07" w:rsidRDefault="005C0F07" w:rsidP="007205C5">
      <w:pPr>
        <w:pBdr>
          <w:top w:val="single" w:sz="4" w:space="1" w:color="auto"/>
        </w:pBdr>
        <w:ind w:right="707"/>
        <w:rPr>
          <w:sz w:val="2"/>
          <w:szCs w:val="2"/>
        </w:rPr>
      </w:pPr>
    </w:p>
    <w:p w:rsidR="005C0F07" w:rsidRDefault="005C0F07" w:rsidP="007205C5">
      <w:r>
        <w:t>находящегося по адресу:</w:t>
      </w:r>
    </w:p>
    <w:p w:rsidR="005C0F07" w:rsidRDefault="005C0F07" w:rsidP="007205C5">
      <w:r>
        <w:t xml:space="preserve">                                               г.Нефтеюганск</w:t>
      </w:r>
    </w:p>
    <w:p w:rsidR="005C0F07" w:rsidRDefault="005C0F07" w:rsidP="007205C5">
      <w:pPr>
        <w:pBdr>
          <w:top w:val="single" w:sz="4" w:space="1" w:color="auto"/>
        </w:pBdr>
        <w:jc w:val="center"/>
      </w:pPr>
      <w:r>
        <w:t>(наименование городского или сельского поселения)</w:t>
      </w:r>
    </w:p>
    <w:p w:rsidR="005C0F07" w:rsidRDefault="005C0F07" w:rsidP="007205C5">
      <w:pPr>
        <w:rPr>
          <w:b/>
          <w:bCs/>
        </w:rPr>
      </w:pPr>
    </w:p>
    <w:p w:rsidR="005C0F07" w:rsidRDefault="005C0F07" w:rsidP="007205C5">
      <w:pPr>
        <w:pBdr>
          <w:top w:val="single" w:sz="4" w:space="1" w:color="auto"/>
        </w:pBdr>
        <w:jc w:val="center"/>
      </w:pPr>
      <w:r>
        <w:t>(наименование улицы, площади, проспекта, бульвара, проезда и т.п.)</w:t>
      </w:r>
    </w:p>
    <w:tbl>
      <w:tblPr>
        <w:tblW w:w="95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32"/>
        <w:gridCol w:w="624"/>
        <w:gridCol w:w="198"/>
        <w:gridCol w:w="3119"/>
        <w:gridCol w:w="567"/>
        <w:gridCol w:w="624"/>
        <w:gridCol w:w="198"/>
        <w:gridCol w:w="3664"/>
      </w:tblGrid>
      <w:tr w:rsidR="005C0F07">
        <w:trPr>
          <w:cantSplit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0F07" w:rsidRDefault="005C0F07" w:rsidP="00B31867">
            <w:r>
              <w:t>дом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C0F07" w:rsidRDefault="005C0F07" w:rsidP="00B31867">
            <w:pPr>
              <w:jc w:val="center"/>
              <w:rPr>
                <w:b/>
                <w:bCs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0F07" w:rsidRDefault="005C0F07" w:rsidP="00B31867">
            <w:r>
              <w:t>,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C0F07" w:rsidRDefault="005C0F07" w:rsidP="00B31867">
            <w:pPr>
              <w:jc w:val="center"/>
            </w:pPr>
            <w:r>
              <w:t>корпус (владение, строение)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0F07" w:rsidRDefault="005C0F07" w:rsidP="00B31867">
            <w:r>
              <w:t>, кв.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C0F07" w:rsidRDefault="005C0F07" w:rsidP="007205C5">
            <w:pPr>
              <w:rPr>
                <w:b/>
                <w:bCs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0F07" w:rsidRDefault="005C0F07" w:rsidP="00B31867">
            <w:r>
              <w:t>,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C0F07" w:rsidRDefault="005C0F07" w:rsidP="00B31867">
            <w:r>
              <w:t xml:space="preserve">из жилого (нежилого) в нежилое </w:t>
            </w:r>
          </w:p>
        </w:tc>
      </w:tr>
      <w:tr w:rsidR="005C0F07">
        <w:trPr>
          <w:cantSplit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:rsidR="005C0F07" w:rsidRDefault="005C0F07" w:rsidP="00B31867"/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5C0F07" w:rsidRDefault="005C0F07" w:rsidP="00B31867">
            <w:pPr>
              <w:jc w:val="center"/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:rsidR="005C0F07" w:rsidRDefault="005C0F07" w:rsidP="00B31867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5C0F07" w:rsidRDefault="005C0F07" w:rsidP="00B31867">
            <w:pPr>
              <w:jc w:val="center"/>
            </w:pPr>
            <w:r>
              <w:t>(ненужное зачеркнуть)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C0F07" w:rsidRDefault="005C0F07" w:rsidP="00B31867"/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5C0F07" w:rsidRDefault="005C0F07" w:rsidP="00B31867">
            <w:pPr>
              <w:jc w:val="center"/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:rsidR="005C0F07" w:rsidRDefault="005C0F07" w:rsidP="00B31867">
            <w:pPr>
              <w:jc w:val="center"/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</w:tcPr>
          <w:p w:rsidR="005C0F07" w:rsidRDefault="005C0F07" w:rsidP="00B31867">
            <w:pPr>
              <w:jc w:val="center"/>
            </w:pPr>
            <w:r>
              <w:t>(ненужное зачеркнуть)</w:t>
            </w:r>
          </w:p>
        </w:tc>
      </w:tr>
    </w:tbl>
    <w:p w:rsidR="005C0F07" w:rsidRPr="00A30F22" w:rsidRDefault="005C0F07" w:rsidP="007205C5">
      <w:pPr>
        <w:rPr>
          <w:b/>
          <w:bCs/>
        </w:rPr>
      </w:pPr>
      <w:r>
        <w:t xml:space="preserve">в целях использования помещения в качестве  </w:t>
      </w:r>
    </w:p>
    <w:p w:rsidR="005C0F07" w:rsidRDefault="005C0F07" w:rsidP="007205C5">
      <w:pPr>
        <w:pBdr>
          <w:top w:val="single" w:sz="4" w:space="1" w:color="auto"/>
        </w:pBdr>
        <w:ind w:left="4763"/>
        <w:jc w:val="center"/>
      </w:pPr>
      <w:r>
        <w:t>(вид использования помещения в соответствии</w:t>
      </w:r>
    </w:p>
    <w:p w:rsidR="005C0F07" w:rsidRDefault="005C0F07" w:rsidP="007205C5">
      <w:pPr>
        <w:tabs>
          <w:tab w:val="right" w:pos="10205"/>
        </w:tabs>
      </w:pPr>
      <w:r>
        <w:tab/>
      </w:r>
    </w:p>
    <w:p w:rsidR="005C0F07" w:rsidRDefault="005C0F07" w:rsidP="007205C5">
      <w:pPr>
        <w:pBdr>
          <w:top w:val="single" w:sz="4" w:space="1" w:color="auto"/>
        </w:pBdr>
        <w:spacing w:after="240"/>
        <w:ind w:right="113"/>
        <w:jc w:val="center"/>
      </w:pPr>
      <w:r>
        <w:t>с заявлением о переводе)</w:t>
      </w:r>
    </w:p>
    <w:tbl>
      <w:tblPr>
        <w:tblW w:w="1009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063"/>
        <w:gridCol w:w="8463"/>
        <w:gridCol w:w="572"/>
      </w:tblGrid>
      <w:tr w:rsidR="005C0F07">
        <w:trPr>
          <w:cantSplit/>
        </w:trPr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0F07" w:rsidRDefault="005C0F07" w:rsidP="00B31867">
            <w:r>
              <w:t xml:space="preserve">РЕШИЛ </w:t>
            </w:r>
            <w:r>
              <w:rPr>
                <w:b/>
                <w:bCs/>
              </w:rPr>
              <w:t>(</w:t>
            </w:r>
          </w:p>
        </w:tc>
        <w:tc>
          <w:tcPr>
            <w:tcW w:w="84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C0F07" w:rsidRDefault="005C0F07" w:rsidP="007205C5">
            <w:pPr>
              <w:rPr>
                <w:b/>
                <w:bCs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0F07" w:rsidRDefault="005C0F07" w:rsidP="00B31867">
            <w:pPr>
              <w:jc w:val="right"/>
            </w:pPr>
          </w:p>
        </w:tc>
      </w:tr>
      <w:tr w:rsidR="005C0F07">
        <w:trPr>
          <w:cantSplit/>
        </w:trPr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5C0F07" w:rsidRDefault="005C0F07" w:rsidP="00B31867">
            <w:pPr>
              <w:jc w:val="center"/>
            </w:pPr>
          </w:p>
        </w:tc>
        <w:tc>
          <w:tcPr>
            <w:tcW w:w="8463" w:type="dxa"/>
            <w:tcBorders>
              <w:top w:val="nil"/>
              <w:left w:val="nil"/>
              <w:bottom w:val="nil"/>
              <w:right w:val="nil"/>
            </w:tcBorders>
          </w:tcPr>
          <w:p w:rsidR="005C0F07" w:rsidRDefault="005C0F07" w:rsidP="00B31867">
            <w:pPr>
              <w:jc w:val="center"/>
            </w:pPr>
            <w:r>
              <w:t>(наименование акта, дата его принятия и номер)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5C0F07" w:rsidRDefault="005C0F07" w:rsidP="00B31867">
            <w:pPr>
              <w:jc w:val="center"/>
            </w:pPr>
          </w:p>
        </w:tc>
      </w:tr>
    </w:tbl>
    <w:p w:rsidR="005C0F07" w:rsidRDefault="005C0F07" w:rsidP="007205C5">
      <w:pPr>
        <w:ind w:firstLine="567"/>
      </w:pPr>
      <w:r>
        <w:t>1. Помещение на основании приложенных к заявлению документов:</w:t>
      </w: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296"/>
        <w:gridCol w:w="4026"/>
        <w:gridCol w:w="3912"/>
      </w:tblGrid>
      <w:tr w:rsidR="005C0F07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0F07" w:rsidRDefault="005C0F07" w:rsidP="00B31867">
            <w:pPr>
              <w:ind w:left="567"/>
            </w:pPr>
            <w:r>
              <w:t>а) перевести из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C0F07" w:rsidRDefault="005C0F07" w:rsidP="00B31867">
            <w:pPr>
              <w:jc w:val="center"/>
            </w:pPr>
            <w:r>
              <w:t>жилого (нежилого) в нежилое (жилое)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0F07" w:rsidRDefault="005C0F07" w:rsidP="00B31867">
            <w:r>
              <w:t xml:space="preserve"> без предварительных условий;</w:t>
            </w:r>
          </w:p>
        </w:tc>
      </w:tr>
      <w:tr w:rsidR="005C0F07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0F07" w:rsidRDefault="005C0F07" w:rsidP="00D26BE9"/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0F07" w:rsidRDefault="005C0F07" w:rsidP="007205C5">
            <w:r>
              <w:t>(ненужное зачеркнуть)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0F07" w:rsidRDefault="005C0F07" w:rsidP="00B31867"/>
        </w:tc>
      </w:tr>
    </w:tbl>
    <w:p w:rsidR="005C0F07" w:rsidRDefault="005C0F07" w:rsidP="007205C5">
      <w:pPr>
        <w:pageBreakBefore/>
        <w:jc w:val="both"/>
      </w:pPr>
      <w:r>
        <w:lastRenderedPageBreak/>
        <w:t>б) перевести из жилого (нежилого) в нежилое (жилое) при условии проведения в устано</w:t>
      </w:r>
      <w:r>
        <w:t>в</w:t>
      </w:r>
      <w:r>
        <w:t>ленном порядке следующих видов работ:</w:t>
      </w:r>
    </w:p>
    <w:p w:rsidR="005C0F07" w:rsidRDefault="005C0F07" w:rsidP="007205C5"/>
    <w:p w:rsidR="005C0F07" w:rsidRDefault="005C0F07" w:rsidP="007205C5">
      <w:pPr>
        <w:pBdr>
          <w:top w:val="single" w:sz="4" w:space="1" w:color="auto"/>
        </w:pBdr>
        <w:jc w:val="center"/>
      </w:pPr>
      <w:r>
        <w:t>(перечень работ по переустройству</w:t>
      </w:r>
    </w:p>
    <w:p w:rsidR="005C0F07" w:rsidRDefault="005C0F07" w:rsidP="007205C5">
      <w:pPr>
        <w:pBdr>
          <w:top w:val="single" w:sz="4" w:space="1" w:color="auto"/>
        </w:pBdr>
        <w:jc w:val="center"/>
      </w:pPr>
      <w:r>
        <w:t xml:space="preserve"> (перепланировке) помещения</w:t>
      </w:r>
    </w:p>
    <w:p w:rsidR="005C0F07" w:rsidRDefault="005C0F07" w:rsidP="007205C5">
      <w:pPr>
        <w:pBdr>
          <w:top w:val="single" w:sz="4" w:space="1" w:color="auto"/>
        </w:pBdr>
        <w:jc w:val="center"/>
      </w:pPr>
      <w:r>
        <w:t>или иных необходимых работ по ремонту, реконструкции, реставрации помещения)</w:t>
      </w:r>
    </w:p>
    <w:p w:rsidR="005C0F07" w:rsidRDefault="005C0F07" w:rsidP="007205C5">
      <w:pPr>
        <w:tabs>
          <w:tab w:val="right" w:pos="10205"/>
        </w:tabs>
      </w:pPr>
    </w:p>
    <w:p w:rsidR="005C0F07" w:rsidRDefault="005C0F07" w:rsidP="007205C5">
      <w:pPr>
        <w:pBdr>
          <w:top w:val="single" w:sz="4" w:space="1" w:color="auto"/>
        </w:pBdr>
        <w:spacing w:after="240"/>
        <w:ind w:right="113"/>
        <w:rPr>
          <w:sz w:val="2"/>
          <w:szCs w:val="2"/>
        </w:rPr>
      </w:pPr>
      <w:r>
        <w:rPr>
          <w:sz w:val="2"/>
          <w:szCs w:val="2"/>
        </w:rPr>
        <w:t>рр</w:t>
      </w:r>
    </w:p>
    <w:p w:rsidR="005C0F07" w:rsidRDefault="005C0F07" w:rsidP="007205C5">
      <w:pPr>
        <w:ind w:firstLine="567"/>
        <w:jc w:val="both"/>
      </w:pPr>
      <w:r>
        <w:t>2. Отказать в переводе указанных помещений из жилого (нежилого) в нежилое (жилое)</w:t>
      </w:r>
      <w:r>
        <w:br/>
        <w:t xml:space="preserve">в связи с  </w:t>
      </w:r>
    </w:p>
    <w:p w:rsidR="005C0F07" w:rsidRDefault="005C0F07" w:rsidP="007205C5">
      <w:pPr>
        <w:pBdr>
          <w:top w:val="single" w:sz="4" w:space="1" w:color="auto"/>
        </w:pBdr>
        <w:ind w:left="993"/>
        <w:jc w:val="center"/>
      </w:pPr>
      <w:r>
        <w:t>(основание(я), установленное частью 1 статьи 24 Жилищного кодекса Российской Федерации)</w:t>
      </w:r>
    </w:p>
    <w:p w:rsidR="005C0F07" w:rsidRDefault="005C0F07" w:rsidP="007205C5">
      <w:pPr>
        <w:rPr>
          <w:b/>
          <w:bCs/>
        </w:rPr>
      </w:pPr>
    </w:p>
    <w:p w:rsidR="005C0F07" w:rsidRDefault="005C0F07" w:rsidP="007205C5">
      <w:pPr>
        <w:pBdr>
          <w:top w:val="single" w:sz="4" w:space="1" w:color="auto"/>
        </w:pBdr>
        <w:rPr>
          <w:sz w:val="2"/>
          <w:szCs w:val="2"/>
        </w:rPr>
      </w:pPr>
    </w:p>
    <w:p w:rsidR="005C0F07" w:rsidRDefault="005C0F07" w:rsidP="007205C5">
      <w:pPr>
        <w:pStyle w:val="a4"/>
      </w:pPr>
    </w:p>
    <w:p w:rsidR="005C0F07" w:rsidRDefault="005C0F07" w:rsidP="007205C5">
      <w:pPr>
        <w:pBdr>
          <w:top w:val="single" w:sz="4" w:space="1" w:color="auto"/>
        </w:pBdr>
        <w:spacing w:after="48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139"/>
        <w:gridCol w:w="284"/>
        <w:gridCol w:w="1984"/>
        <w:gridCol w:w="284"/>
        <w:gridCol w:w="3543"/>
      </w:tblGrid>
      <w:tr w:rsidR="005C0F07"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C0F07" w:rsidRDefault="005C0F07" w:rsidP="00B31867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0F07" w:rsidRDefault="005C0F07" w:rsidP="00B31867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C0F07" w:rsidRDefault="005C0F07" w:rsidP="00B31867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0F07" w:rsidRDefault="005C0F07" w:rsidP="00B31867">
            <w:pPr>
              <w:jc w:val="center"/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C0F07" w:rsidRDefault="005C0F07" w:rsidP="00B31867">
            <w:pPr>
              <w:jc w:val="center"/>
            </w:pPr>
          </w:p>
        </w:tc>
      </w:tr>
      <w:tr w:rsidR="005C0F07"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5C0F07" w:rsidRDefault="005C0F07" w:rsidP="00B31867">
            <w:pPr>
              <w:jc w:val="center"/>
            </w:pPr>
            <w:r>
              <w:t>(должность лица, подписавшего ув</w:t>
            </w:r>
            <w:r>
              <w:t>е</w:t>
            </w:r>
            <w:r>
              <w:t>домление)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C0F07" w:rsidRDefault="005C0F07" w:rsidP="00B31867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5C0F07" w:rsidRDefault="005C0F07" w:rsidP="00B31867">
            <w:pPr>
              <w:jc w:val="center"/>
            </w:pPr>
            <w: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C0F07" w:rsidRDefault="005C0F07" w:rsidP="00B31867">
            <w:pPr>
              <w:jc w:val="center"/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:rsidR="005C0F07" w:rsidRDefault="005C0F07" w:rsidP="00B31867">
            <w:pPr>
              <w:jc w:val="center"/>
            </w:pPr>
            <w:r>
              <w:t>(расшифровка подписи)</w:t>
            </w:r>
          </w:p>
        </w:tc>
      </w:tr>
    </w:tbl>
    <w:p w:rsidR="005C0F07" w:rsidRDefault="005C0F07" w:rsidP="007205C5"/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425"/>
        <w:gridCol w:w="284"/>
        <w:gridCol w:w="1984"/>
        <w:gridCol w:w="510"/>
        <w:gridCol w:w="227"/>
        <w:gridCol w:w="6634"/>
      </w:tblGrid>
      <w:tr w:rsidR="005C0F07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0F07" w:rsidRDefault="005C0F07" w:rsidP="00B31867">
            <w: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C0F07" w:rsidRDefault="005C0F07" w:rsidP="00B31867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0F07" w:rsidRDefault="005C0F07" w:rsidP="00B31867">
            <w: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C0F07" w:rsidRDefault="005C0F07" w:rsidP="00B31867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0F07" w:rsidRDefault="005C0F07" w:rsidP="00B31867">
            <w:pPr>
              <w:jc w:val="right"/>
            </w:pPr>
            <w:r>
              <w:t>20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C0F07" w:rsidRDefault="005C0F07" w:rsidP="00B31867"/>
        </w:tc>
        <w:tc>
          <w:tcPr>
            <w:tcW w:w="66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0F07" w:rsidRDefault="005C0F07" w:rsidP="00B31867">
            <w:r>
              <w:t xml:space="preserve"> г.</w:t>
            </w:r>
          </w:p>
        </w:tc>
      </w:tr>
    </w:tbl>
    <w:p w:rsidR="005C0F07" w:rsidRDefault="005C0F07" w:rsidP="007205C5">
      <w:pPr>
        <w:spacing w:before="240"/>
      </w:pPr>
      <w:r>
        <w:t>М.П.</w:t>
      </w:r>
    </w:p>
    <w:p w:rsidR="005C0F07" w:rsidRDefault="005C0F07" w:rsidP="007205C5"/>
    <w:p w:rsidR="005C0F07" w:rsidRDefault="005C0F07" w:rsidP="007205C5"/>
    <w:p w:rsidR="005C0F07" w:rsidRDefault="005C0F07" w:rsidP="007205C5"/>
    <w:p w:rsidR="005C0F07" w:rsidRDefault="005C0F07" w:rsidP="007205C5"/>
    <w:p w:rsidR="005C0F07" w:rsidRDefault="005C0F07" w:rsidP="007205C5"/>
    <w:p w:rsidR="005C0F07" w:rsidRDefault="005C0F07" w:rsidP="007205C5"/>
    <w:p w:rsidR="005C0F07" w:rsidRDefault="005C0F07" w:rsidP="007205C5"/>
    <w:p w:rsidR="005C0F07" w:rsidRDefault="005C0F07" w:rsidP="007205C5"/>
    <w:p w:rsidR="005C0F07" w:rsidRDefault="005C0F07" w:rsidP="007205C5"/>
    <w:p w:rsidR="005C0F07" w:rsidRDefault="005C0F07" w:rsidP="007205C5"/>
    <w:p w:rsidR="005C0F07" w:rsidRDefault="005C0F07" w:rsidP="007205C5"/>
    <w:p w:rsidR="005C0F07" w:rsidRDefault="005C0F07" w:rsidP="001E158A"/>
    <w:p w:rsidR="005C0F07" w:rsidRDefault="005C0F07" w:rsidP="001E158A"/>
    <w:p w:rsidR="005C0F07" w:rsidRDefault="005C0F07" w:rsidP="001E158A"/>
    <w:p w:rsidR="005C0F07" w:rsidRDefault="005C0F07" w:rsidP="001E158A"/>
    <w:p w:rsidR="005C0F07" w:rsidRDefault="005C0F07" w:rsidP="001E158A"/>
    <w:p w:rsidR="005C0F07" w:rsidRDefault="005C0F07" w:rsidP="001E158A"/>
    <w:p w:rsidR="005C0F07" w:rsidRDefault="005C0F07" w:rsidP="001E158A"/>
    <w:p w:rsidR="005C0F07" w:rsidRDefault="005C0F07" w:rsidP="001E158A"/>
    <w:p w:rsidR="005C0F07" w:rsidRDefault="005C0F07" w:rsidP="001E158A"/>
    <w:p w:rsidR="005C0F07" w:rsidRDefault="005C0F07" w:rsidP="001E158A"/>
    <w:p w:rsidR="005C0F07" w:rsidRDefault="005C0F07" w:rsidP="001E158A"/>
    <w:p w:rsidR="005C0F07" w:rsidRDefault="005C0F07" w:rsidP="001E158A"/>
    <w:p w:rsidR="005C0F07" w:rsidRDefault="005C0F07" w:rsidP="001E158A"/>
    <w:p w:rsidR="005C0F07" w:rsidRDefault="005C0F07" w:rsidP="001E158A"/>
    <w:p w:rsidR="005C0F07" w:rsidRDefault="005C0F07" w:rsidP="001E158A"/>
    <w:p w:rsidR="005C0F07" w:rsidRDefault="005C0F07" w:rsidP="001E158A"/>
    <w:p w:rsidR="005C0F07" w:rsidRDefault="005C0F07" w:rsidP="001E158A"/>
    <w:p w:rsidR="000E340D" w:rsidRPr="000E340D" w:rsidRDefault="000E340D" w:rsidP="000E340D">
      <w:pPr>
        <w:ind w:left="5664"/>
        <w:rPr>
          <w:sz w:val="28"/>
          <w:szCs w:val="28"/>
        </w:rPr>
      </w:pPr>
      <w:r w:rsidRPr="000E340D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4</w:t>
      </w:r>
    </w:p>
    <w:p w:rsidR="005C0F07" w:rsidRDefault="000E340D" w:rsidP="000E340D">
      <w:pPr>
        <w:ind w:left="5664"/>
        <w:rPr>
          <w:i/>
          <w:sz w:val="18"/>
          <w:szCs w:val="18"/>
        </w:rPr>
      </w:pPr>
      <w:r>
        <w:rPr>
          <w:sz w:val="28"/>
          <w:szCs w:val="28"/>
        </w:rPr>
        <w:t xml:space="preserve">к </w:t>
      </w:r>
      <w:r w:rsidRPr="000E340D">
        <w:rPr>
          <w:sz w:val="28"/>
          <w:szCs w:val="28"/>
        </w:rPr>
        <w:t>Административному регл</w:t>
      </w:r>
      <w:r w:rsidRPr="000E340D">
        <w:rPr>
          <w:sz w:val="28"/>
          <w:szCs w:val="28"/>
        </w:rPr>
        <w:t>а</w:t>
      </w:r>
      <w:r w:rsidRPr="000E340D">
        <w:rPr>
          <w:sz w:val="28"/>
          <w:szCs w:val="28"/>
        </w:rPr>
        <w:t>менту</w:t>
      </w:r>
    </w:p>
    <w:p w:rsidR="005C0F07" w:rsidRDefault="005C0F07" w:rsidP="009C72D9">
      <w:pPr>
        <w:jc w:val="center"/>
        <w:rPr>
          <w:i/>
          <w:sz w:val="18"/>
          <w:szCs w:val="18"/>
        </w:rPr>
      </w:pPr>
    </w:p>
    <w:p w:rsidR="005C0F07" w:rsidRDefault="005C0F07" w:rsidP="009C72D9">
      <w:pPr>
        <w:jc w:val="center"/>
        <w:rPr>
          <w:sz w:val="18"/>
          <w:szCs w:val="18"/>
        </w:rPr>
      </w:pPr>
    </w:p>
    <w:p w:rsidR="005C0F07" w:rsidRDefault="005C0F07" w:rsidP="009C72D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A5580">
        <w:rPr>
          <w:rFonts w:ascii="Times New Roman" w:hAnsi="Times New Roman" w:cs="Times New Roman"/>
          <w:sz w:val="28"/>
          <w:szCs w:val="28"/>
        </w:rPr>
        <w:t xml:space="preserve">Председателю </w:t>
      </w:r>
      <w:r>
        <w:rPr>
          <w:rFonts w:ascii="Times New Roman" w:hAnsi="Times New Roman" w:cs="Times New Roman"/>
          <w:sz w:val="28"/>
          <w:szCs w:val="28"/>
        </w:rPr>
        <w:t xml:space="preserve">приёмочной </w:t>
      </w:r>
    </w:p>
    <w:p w:rsidR="005C0F07" w:rsidRDefault="005C0F07" w:rsidP="009C72D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A5580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Pr="00736C5C">
        <w:rPr>
          <w:rFonts w:ascii="Times New Roman" w:hAnsi="Times New Roman" w:cs="Times New Roman"/>
          <w:sz w:val="28"/>
          <w:szCs w:val="28"/>
        </w:rPr>
        <w:t xml:space="preserve">по приёмке завершённых </w:t>
      </w:r>
    </w:p>
    <w:p w:rsidR="005C0F07" w:rsidRDefault="005C0F07" w:rsidP="009C72D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36C5C">
        <w:rPr>
          <w:rFonts w:ascii="Times New Roman" w:hAnsi="Times New Roman" w:cs="Times New Roman"/>
          <w:sz w:val="28"/>
          <w:szCs w:val="28"/>
        </w:rPr>
        <w:t xml:space="preserve">работ по переустройству и (или) </w:t>
      </w:r>
    </w:p>
    <w:p w:rsidR="005C0F07" w:rsidRDefault="005C0F07" w:rsidP="009C72D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36C5C">
        <w:rPr>
          <w:rFonts w:ascii="Times New Roman" w:hAnsi="Times New Roman" w:cs="Times New Roman"/>
          <w:sz w:val="28"/>
          <w:szCs w:val="28"/>
        </w:rPr>
        <w:t xml:space="preserve">перепланировки помещений, </w:t>
      </w:r>
    </w:p>
    <w:p w:rsidR="005C0F07" w:rsidRDefault="005C0F07" w:rsidP="009C72D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36C5C">
        <w:rPr>
          <w:rFonts w:ascii="Times New Roman" w:hAnsi="Times New Roman" w:cs="Times New Roman"/>
          <w:sz w:val="28"/>
          <w:szCs w:val="28"/>
        </w:rPr>
        <w:t xml:space="preserve">переводимых из жилых в нежилые </w:t>
      </w:r>
    </w:p>
    <w:p w:rsidR="005C0F07" w:rsidRDefault="005C0F07" w:rsidP="009C72D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F2B9D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</w:p>
    <w:p w:rsidR="005C0F07" w:rsidRPr="00CC3604" w:rsidRDefault="005C0F07" w:rsidP="001A7DFC">
      <w:pPr>
        <w:ind w:left="5245"/>
        <w:rPr>
          <w:b/>
          <w:bCs/>
        </w:rPr>
      </w:pPr>
      <w:r w:rsidRPr="00C80978">
        <w:rPr>
          <w:sz w:val="28"/>
          <w:szCs w:val="28"/>
        </w:rPr>
        <w:t>от</w:t>
      </w:r>
    </w:p>
    <w:p w:rsidR="005C0F07" w:rsidRDefault="005C0F07" w:rsidP="001A7DFC">
      <w:pPr>
        <w:pBdr>
          <w:top w:val="single" w:sz="4" w:space="1" w:color="auto"/>
        </w:pBdr>
        <w:ind w:left="5898"/>
        <w:jc w:val="center"/>
      </w:pPr>
      <w:r>
        <w:t xml:space="preserve">(фамилия, имя, отчество – </w:t>
      </w:r>
    </w:p>
    <w:p w:rsidR="005C0F07" w:rsidRDefault="005C0F07" w:rsidP="001A7DFC">
      <w:pPr>
        <w:pStyle w:val="2"/>
      </w:pPr>
    </w:p>
    <w:p w:rsidR="005C0F07" w:rsidRDefault="005C0F07" w:rsidP="001A7DFC">
      <w:pPr>
        <w:pBdr>
          <w:top w:val="single" w:sz="4" w:space="1" w:color="auto"/>
        </w:pBdr>
        <w:ind w:left="5245"/>
        <w:jc w:val="center"/>
      </w:pPr>
      <w:r>
        <w:t>для граждан;</w:t>
      </w:r>
    </w:p>
    <w:p w:rsidR="005C0F07" w:rsidRDefault="005C0F07" w:rsidP="001A7DFC">
      <w:pPr>
        <w:ind w:left="5245"/>
      </w:pPr>
    </w:p>
    <w:p w:rsidR="005C0F07" w:rsidRDefault="005C0F07" w:rsidP="001A7DFC">
      <w:pPr>
        <w:pBdr>
          <w:top w:val="single" w:sz="4" w:space="1" w:color="auto"/>
        </w:pBdr>
        <w:ind w:left="5245"/>
        <w:jc w:val="center"/>
      </w:pPr>
      <w:r>
        <w:t xml:space="preserve">полное наименование организации – </w:t>
      </w:r>
    </w:p>
    <w:p w:rsidR="005C0F07" w:rsidRDefault="005C0F07" w:rsidP="001A7DFC">
      <w:pPr>
        <w:ind w:left="5245"/>
      </w:pPr>
    </w:p>
    <w:p w:rsidR="005C0F07" w:rsidRPr="007F2B9D" w:rsidRDefault="005C0F07" w:rsidP="001A7DFC">
      <w:pPr>
        <w:pBdr>
          <w:top w:val="single" w:sz="4" w:space="1" w:color="auto"/>
        </w:pBdr>
        <w:ind w:left="5245"/>
        <w:jc w:val="center"/>
      </w:pPr>
      <w:r>
        <w:t>для юридических лиц; телефон)</w:t>
      </w:r>
    </w:p>
    <w:p w:rsidR="005C0F07" w:rsidRPr="007F2B9D" w:rsidRDefault="005C0F07" w:rsidP="001A7DF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C0F07" w:rsidRPr="00822FD4" w:rsidRDefault="005C0F07" w:rsidP="001A7DFC">
      <w:pPr>
        <w:pStyle w:val="ConsPlusNonformat"/>
        <w:jc w:val="center"/>
        <w:rPr>
          <w:rFonts w:ascii="Times New Roman" w:hAnsi="Times New Roman" w:cs="Times New Roman"/>
          <w:sz w:val="32"/>
          <w:szCs w:val="32"/>
        </w:rPr>
      </w:pPr>
      <w:r w:rsidRPr="00822FD4">
        <w:rPr>
          <w:rFonts w:ascii="Times New Roman" w:hAnsi="Times New Roman" w:cs="Times New Roman"/>
          <w:sz w:val="32"/>
          <w:szCs w:val="32"/>
        </w:rPr>
        <w:t>Заявление</w:t>
      </w:r>
    </w:p>
    <w:p w:rsidR="005C0F07" w:rsidRPr="007F2B9D" w:rsidRDefault="005C0F07" w:rsidP="009C72D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C0F07" w:rsidRDefault="005C0F07" w:rsidP="009C72D9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2FD4">
        <w:rPr>
          <w:rFonts w:ascii="Times New Roman" w:hAnsi="Times New Roman" w:cs="Times New Roman"/>
          <w:sz w:val="28"/>
          <w:szCs w:val="28"/>
        </w:rPr>
        <w:t xml:space="preserve">Прошу </w:t>
      </w:r>
      <w:r>
        <w:rPr>
          <w:rFonts w:ascii="Times New Roman" w:hAnsi="Times New Roman" w:cs="Times New Roman"/>
          <w:sz w:val="28"/>
          <w:szCs w:val="28"/>
        </w:rPr>
        <w:t>принять</w:t>
      </w:r>
      <w:r w:rsidRPr="00822FD4">
        <w:rPr>
          <w:rFonts w:ascii="Times New Roman" w:hAnsi="Times New Roman" w:cs="Times New Roman"/>
          <w:sz w:val="28"/>
          <w:szCs w:val="28"/>
        </w:rPr>
        <w:t xml:space="preserve"> жилое (нежилое) помещение </w:t>
      </w:r>
      <w:r>
        <w:rPr>
          <w:rFonts w:ascii="Times New Roman" w:hAnsi="Times New Roman" w:cs="Times New Roman"/>
          <w:sz w:val="28"/>
          <w:szCs w:val="28"/>
        </w:rPr>
        <w:t>после заверше</w:t>
      </w:r>
      <w:r w:rsidRPr="00145BC1">
        <w:rPr>
          <w:rFonts w:ascii="Times New Roman" w:hAnsi="Times New Roman" w:cs="Times New Roman"/>
          <w:sz w:val="28"/>
          <w:szCs w:val="28"/>
        </w:rPr>
        <w:t>ния работ по переустройству и (или) перепланировки переводимого помещения, в соответс</w:t>
      </w:r>
      <w:r w:rsidRPr="00145BC1">
        <w:rPr>
          <w:rFonts w:ascii="Times New Roman" w:hAnsi="Times New Roman" w:cs="Times New Roman"/>
          <w:sz w:val="28"/>
          <w:szCs w:val="28"/>
        </w:rPr>
        <w:t>т</w:t>
      </w:r>
      <w:r w:rsidRPr="00145BC1">
        <w:rPr>
          <w:rFonts w:ascii="Times New Roman" w:hAnsi="Times New Roman" w:cs="Times New Roman"/>
          <w:sz w:val="28"/>
          <w:szCs w:val="28"/>
        </w:rPr>
        <w:t xml:space="preserve">вии с перечнем таких работ указанных в уведомлении </w:t>
      </w:r>
      <w:r>
        <w:rPr>
          <w:rFonts w:ascii="Times New Roman" w:hAnsi="Times New Roman" w:cs="Times New Roman"/>
          <w:sz w:val="28"/>
          <w:szCs w:val="28"/>
        </w:rPr>
        <w:t>о переводе жилого (н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жилого) помещения </w:t>
      </w:r>
      <w:r w:rsidRPr="00822FD4">
        <w:rPr>
          <w:rFonts w:ascii="Times New Roman" w:hAnsi="Times New Roman" w:cs="Times New Roman"/>
          <w:sz w:val="28"/>
          <w:szCs w:val="28"/>
        </w:rPr>
        <w:t>в нежилое (жилое) помещение, располо</w:t>
      </w:r>
      <w:r>
        <w:rPr>
          <w:rFonts w:ascii="Times New Roman" w:hAnsi="Times New Roman" w:cs="Times New Roman"/>
          <w:sz w:val="28"/>
          <w:szCs w:val="28"/>
        </w:rPr>
        <w:t>женного</w:t>
      </w:r>
      <w:r w:rsidRPr="00822FD4">
        <w:rPr>
          <w:rFonts w:ascii="Times New Roman" w:hAnsi="Times New Roman" w:cs="Times New Roman"/>
          <w:sz w:val="28"/>
          <w:szCs w:val="28"/>
        </w:rPr>
        <w:t xml:space="preserve"> по адресу: г. Нефтеюганск,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</w:t>
      </w:r>
    </w:p>
    <w:p w:rsidR="005C0F07" w:rsidRDefault="005C0F07" w:rsidP="009C72D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(указывается адрес переводимого помещения)</w:t>
      </w:r>
    </w:p>
    <w:p w:rsidR="005C0F07" w:rsidRDefault="005C0F07" w:rsidP="009C72D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22FD4">
        <w:rPr>
          <w:rFonts w:ascii="Times New Roman" w:hAnsi="Times New Roman" w:cs="Times New Roman"/>
          <w:sz w:val="28"/>
          <w:szCs w:val="28"/>
        </w:rPr>
        <w:t>с целью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5C0F07" w:rsidRDefault="005C0F07" w:rsidP="009C72D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(указывается целевое назначение помещения после перевода)</w:t>
      </w:r>
    </w:p>
    <w:p w:rsidR="005C0F07" w:rsidRDefault="005C0F07" w:rsidP="009C72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C0F07" w:rsidRPr="00C70F2C" w:rsidRDefault="005C0F07" w:rsidP="00066C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70F2C">
        <w:rPr>
          <w:rFonts w:ascii="Times New Roman" w:hAnsi="Times New Roman" w:cs="Times New Roman"/>
          <w:sz w:val="28"/>
          <w:szCs w:val="28"/>
        </w:rPr>
        <w:t>Решение прошу ______________________________________________________</w:t>
      </w:r>
    </w:p>
    <w:p w:rsidR="005C0F07" w:rsidRPr="00C70F2C" w:rsidRDefault="005C0F07" w:rsidP="00066C2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70F2C">
        <w:rPr>
          <w:rFonts w:ascii="Times New Roman" w:hAnsi="Times New Roman" w:cs="Times New Roman"/>
          <w:sz w:val="24"/>
          <w:szCs w:val="24"/>
        </w:rPr>
        <w:t xml:space="preserve">                                                (указать: выдать на руки или отправить по почте)</w:t>
      </w:r>
    </w:p>
    <w:p w:rsidR="005C0F07" w:rsidRDefault="005C0F07" w:rsidP="009C72D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C0F07" w:rsidRDefault="005C0F07" w:rsidP="009C72D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C0F07" w:rsidRDefault="005C0F07" w:rsidP="009C72D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C0F07" w:rsidRDefault="005C0F07" w:rsidP="009C72D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C0F07" w:rsidRPr="007F2B9D" w:rsidRDefault="005C0F07" w:rsidP="009C72D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                      ___________________________             _____________________</w:t>
      </w:r>
    </w:p>
    <w:p w:rsidR="005C0F07" w:rsidRPr="007F2B9D" w:rsidRDefault="005C0F07" w:rsidP="009C72D9">
      <w:pPr>
        <w:autoSpaceDE w:val="0"/>
        <w:autoSpaceDN w:val="0"/>
        <w:adjustRightInd w:val="0"/>
        <w:jc w:val="both"/>
        <w:outlineLvl w:val="1"/>
      </w:pPr>
      <w:r>
        <w:t>(подпись)                                             (Ф.И.О.)                                      (дата подачи документов)</w:t>
      </w:r>
    </w:p>
    <w:p w:rsidR="005C0F07" w:rsidRPr="007F2B9D" w:rsidRDefault="005C0F07" w:rsidP="009C72D9">
      <w:pPr>
        <w:autoSpaceDE w:val="0"/>
        <w:autoSpaceDN w:val="0"/>
        <w:adjustRightInd w:val="0"/>
        <w:ind w:firstLine="540"/>
        <w:jc w:val="both"/>
        <w:outlineLvl w:val="1"/>
      </w:pPr>
    </w:p>
    <w:p w:rsidR="005C0F07" w:rsidRPr="007F2B9D" w:rsidRDefault="005C0F07" w:rsidP="009C72D9">
      <w:pPr>
        <w:autoSpaceDE w:val="0"/>
        <w:autoSpaceDN w:val="0"/>
        <w:adjustRightInd w:val="0"/>
        <w:ind w:firstLine="540"/>
        <w:jc w:val="both"/>
        <w:outlineLvl w:val="1"/>
      </w:pPr>
    </w:p>
    <w:p w:rsidR="005C0F07" w:rsidRDefault="005C0F07" w:rsidP="001E158A"/>
    <w:p w:rsidR="005C0F07" w:rsidRDefault="005C0F07" w:rsidP="001E158A"/>
    <w:p w:rsidR="005C0F07" w:rsidRDefault="005C0F07" w:rsidP="001E158A"/>
    <w:p w:rsidR="000E340D" w:rsidRDefault="000E340D" w:rsidP="007F2B9D">
      <w:pPr>
        <w:ind w:firstLine="720"/>
        <w:jc w:val="center"/>
        <w:rPr>
          <w:sz w:val="28"/>
          <w:szCs w:val="28"/>
        </w:rPr>
      </w:pPr>
    </w:p>
    <w:p w:rsidR="000E340D" w:rsidRPr="000E340D" w:rsidRDefault="000E340D" w:rsidP="000E340D">
      <w:pPr>
        <w:ind w:left="5664"/>
        <w:rPr>
          <w:sz w:val="28"/>
          <w:szCs w:val="28"/>
        </w:rPr>
      </w:pPr>
      <w:bookmarkStart w:id="1" w:name="_GoBack"/>
      <w:bookmarkEnd w:id="1"/>
      <w:r w:rsidRPr="000E340D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5</w:t>
      </w:r>
    </w:p>
    <w:p w:rsidR="005C0F07" w:rsidRDefault="000E340D" w:rsidP="000E340D">
      <w:pPr>
        <w:ind w:left="5664"/>
        <w:rPr>
          <w:sz w:val="18"/>
          <w:szCs w:val="18"/>
        </w:rPr>
      </w:pPr>
      <w:r>
        <w:rPr>
          <w:sz w:val="28"/>
          <w:szCs w:val="28"/>
        </w:rPr>
        <w:lastRenderedPageBreak/>
        <w:t xml:space="preserve">к </w:t>
      </w:r>
      <w:r w:rsidRPr="000E340D">
        <w:rPr>
          <w:sz w:val="28"/>
          <w:szCs w:val="28"/>
        </w:rPr>
        <w:t>Административному регл</w:t>
      </w:r>
      <w:r w:rsidRPr="000E340D">
        <w:rPr>
          <w:sz w:val="28"/>
          <w:szCs w:val="28"/>
        </w:rPr>
        <w:t>а</w:t>
      </w:r>
      <w:r w:rsidRPr="000E340D">
        <w:rPr>
          <w:sz w:val="28"/>
          <w:szCs w:val="28"/>
        </w:rPr>
        <w:t>менту</w:t>
      </w:r>
    </w:p>
    <w:p w:rsidR="005C0F07" w:rsidRDefault="005C0F07" w:rsidP="007F2B9D">
      <w:pPr>
        <w:pStyle w:val="ConsPlusNonformat"/>
      </w:pPr>
    </w:p>
    <w:p w:rsidR="005C0F07" w:rsidRDefault="005C0F07" w:rsidP="007F2B9D">
      <w:pPr>
        <w:pStyle w:val="ConsPlusNonformat"/>
      </w:pPr>
    </w:p>
    <w:p w:rsidR="005C0F07" w:rsidRPr="00593D5E" w:rsidRDefault="005C0F07" w:rsidP="00E229DB">
      <w:pPr>
        <w:spacing w:before="120"/>
        <w:jc w:val="center"/>
        <w:rPr>
          <w:sz w:val="28"/>
          <w:szCs w:val="28"/>
        </w:rPr>
      </w:pPr>
      <w:r w:rsidRPr="00593D5E">
        <w:rPr>
          <w:sz w:val="28"/>
          <w:szCs w:val="28"/>
        </w:rPr>
        <w:t xml:space="preserve">Акт №  ____  </w:t>
      </w:r>
    </w:p>
    <w:p w:rsidR="005C0F07" w:rsidRPr="00593D5E" w:rsidRDefault="005C0F07" w:rsidP="00E229DB">
      <w:pPr>
        <w:spacing w:before="120"/>
        <w:jc w:val="center"/>
        <w:rPr>
          <w:sz w:val="28"/>
          <w:szCs w:val="28"/>
        </w:rPr>
      </w:pPr>
      <w:r w:rsidRPr="00593D5E">
        <w:rPr>
          <w:sz w:val="28"/>
          <w:szCs w:val="28"/>
        </w:rPr>
        <w:t>При</w:t>
      </w:r>
      <w:r>
        <w:rPr>
          <w:sz w:val="28"/>
          <w:szCs w:val="28"/>
        </w:rPr>
        <w:t>ё</w:t>
      </w:r>
      <w:r w:rsidRPr="00593D5E">
        <w:rPr>
          <w:sz w:val="28"/>
          <w:szCs w:val="28"/>
        </w:rPr>
        <w:t>мочной комиссии</w:t>
      </w:r>
    </w:p>
    <w:p w:rsidR="005C0F07" w:rsidRPr="00593D5E" w:rsidRDefault="005C0F07" w:rsidP="00E229DB">
      <w:pPr>
        <w:pStyle w:val="22"/>
        <w:jc w:val="center"/>
        <w:rPr>
          <w:rFonts w:ascii="Times New Roman CYR" w:hAnsi="Times New Roman CYR"/>
          <w:szCs w:val="28"/>
        </w:rPr>
      </w:pPr>
      <w:r w:rsidRPr="00593D5E">
        <w:rPr>
          <w:szCs w:val="28"/>
        </w:rPr>
        <w:t xml:space="preserve">по </w:t>
      </w:r>
      <w:r w:rsidRPr="00593D5E">
        <w:rPr>
          <w:rFonts w:ascii="Times New Roman CYR" w:hAnsi="Times New Roman CYR"/>
          <w:szCs w:val="28"/>
        </w:rPr>
        <w:t>приёмке завершённых работ по переустройству и (или) перепланировке п</w:t>
      </w:r>
      <w:r w:rsidRPr="00593D5E">
        <w:rPr>
          <w:rFonts w:ascii="Times New Roman CYR" w:hAnsi="Times New Roman CYR"/>
          <w:szCs w:val="28"/>
        </w:rPr>
        <w:t>о</w:t>
      </w:r>
      <w:r w:rsidRPr="00593D5E">
        <w:rPr>
          <w:rFonts w:ascii="Times New Roman CYR" w:hAnsi="Times New Roman CYR"/>
          <w:szCs w:val="28"/>
        </w:rPr>
        <w:t>мещений</w:t>
      </w:r>
      <w:r>
        <w:rPr>
          <w:rFonts w:ascii="Times New Roman CYR" w:hAnsi="Times New Roman CYR"/>
          <w:szCs w:val="28"/>
        </w:rPr>
        <w:t>,</w:t>
      </w:r>
      <w:r w:rsidRPr="00593D5E">
        <w:rPr>
          <w:rFonts w:ascii="Times New Roman CYR" w:hAnsi="Times New Roman CYR"/>
          <w:szCs w:val="28"/>
        </w:rPr>
        <w:t xml:space="preserve"> переводимых из жилых в нежилые </w:t>
      </w:r>
    </w:p>
    <w:p w:rsidR="005C0F07" w:rsidRPr="00593D5E" w:rsidRDefault="005C0F07" w:rsidP="00E229DB">
      <w:pPr>
        <w:pStyle w:val="22"/>
        <w:jc w:val="center"/>
        <w:rPr>
          <w:rFonts w:ascii="Times New Roman CYR" w:hAnsi="Times New Roman CYR"/>
          <w:szCs w:val="28"/>
        </w:rPr>
      </w:pPr>
      <w:r w:rsidRPr="00593D5E">
        <w:rPr>
          <w:rFonts w:ascii="Times New Roman CYR" w:hAnsi="Times New Roman CYR"/>
          <w:szCs w:val="28"/>
        </w:rPr>
        <w:t>на территории муниципального образования город Нефтеюганск</w:t>
      </w:r>
    </w:p>
    <w:p w:rsidR="005C0F07" w:rsidRDefault="005C0F07" w:rsidP="00E229DB">
      <w:pPr>
        <w:jc w:val="right"/>
      </w:pPr>
    </w:p>
    <w:p w:rsidR="005C0F07" w:rsidRDefault="005C0F07" w:rsidP="00E229DB">
      <w:pPr>
        <w:rPr>
          <w:sz w:val="28"/>
          <w:szCs w:val="28"/>
        </w:rPr>
      </w:pPr>
      <w:r>
        <w:rPr>
          <w:sz w:val="28"/>
          <w:szCs w:val="28"/>
        </w:rPr>
        <w:t>г.</w:t>
      </w:r>
      <w:r w:rsidRPr="00C6251B">
        <w:rPr>
          <w:sz w:val="28"/>
          <w:szCs w:val="28"/>
        </w:rPr>
        <w:t>Н</w:t>
      </w:r>
      <w:r>
        <w:rPr>
          <w:sz w:val="28"/>
          <w:szCs w:val="28"/>
        </w:rPr>
        <w:t xml:space="preserve">ефтеюганск    </w:t>
      </w:r>
      <w:r w:rsidRPr="00C6251B">
        <w:rPr>
          <w:sz w:val="28"/>
          <w:szCs w:val="28"/>
        </w:rPr>
        <w:t xml:space="preserve">                                                                                              (дата)</w:t>
      </w:r>
    </w:p>
    <w:p w:rsidR="005C0F07" w:rsidRPr="00C6251B" w:rsidRDefault="005C0F07" w:rsidP="00E229D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5C0F07" w:rsidRDefault="005C0F07" w:rsidP="00E229DB">
      <w:r w:rsidRPr="00683CCF">
        <w:t>(адрес помещения, здания)</w:t>
      </w:r>
    </w:p>
    <w:p w:rsidR="005C0F07" w:rsidRDefault="005C0F07" w:rsidP="00E229DB"/>
    <w:p w:rsidR="005C0F07" w:rsidRDefault="005C0F07" w:rsidP="00E229DB">
      <w:r>
        <w:t>________________________________________________________________________________</w:t>
      </w:r>
    </w:p>
    <w:p w:rsidR="005C0F07" w:rsidRPr="001D0810" w:rsidRDefault="005C0F07" w:rsidP="00E229DB">
      <w:r w:rsidRPr="001D0810">
        <w:t>(Ф.И.О. собственника, наименование организации)</w:t>
      </w:r>
    </w:p>
    <w:p w:rsidR="005C0F07" w:rsidRPr="00593D5E" w:rsidRDefault="005C0F07" w:rsidP="00E229DB">
      <w:pPr>
        <w:jc w:val="both"/>
        <w:rPr>
          <w:sz w:val="28"/>
          <w:szCs w:val="28"/>
        </w:rPr>
      </w:pPr>
      <w:r w:rsidRPr="00593D5E">
        <w:rPr>
          <w:sz w:val="28"/>
          <w:szCs w:val="28"/>
        </w:rPr>
        <w:t>Приёмочная комиссия, утвержд</w:t>
      </w:r>
      <w:r>
        <w:rPr>
          <w:sz w:val="28"/>
          <w:szCs w:val="28"/>
        </w:rPr>
        <w:t>ё</w:t>
      </w:r>
      <w:r w:rsidRPr="00593D5E">
        <w:rPr>
          <w:sz w:val="28"/>
          <w:szCs w:val="28"/>
        </w:rPr>
        <w:t xml:space="preserve">нная постановлением </w:t>
      </w:r>
      <w:r>
        <w:rPr>
          <w:sz w:val="28"/>
          <w:szCs w:val="28"/>
        </w:rPr>
        <w:t>администрации</w:t>
      </w:r>
      <w:r w:rsidRPr="00593D5E">
        <w:rPr>
          <w:sz w:val="28"/>
          <w:szCs w:val="28"/>
        </w:rPr>
        <w:t xml:space="preserve"> города от __________________  № _____составила настоящий акт о нижеследующем:</w:t>
      </w:r>
    </w:p>
    <w:p w:rsidR="005C0F07" w:rsidRPr="00593D5E" w:rsidRDefault="005C0F07" w:rsidP="00E229DB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593D5E">
        <w:rPr>
          <w:sz w:val="28"/>
          <w:szCs w:val="28"/>
        </w:rPr>
        <w:t>Переустройство и (или) перепланировкапомещения</w:t>
      </w:r>
      <w:r>
        <w:rPr>
          <w:sz w:val="28"/>
          <w:szCs w:val="28"/>
        </w:rPr>
        <w:t>,</w:t>
      </w:r>
      <w:r w:rsidRPr="00593D5E">
        <w:rPr>
          <w:sz w:val="28"/>
          <w:szCs w:val="28"/>
        </w:rPr>
        <w:t xml:space="preserve"> расположенного по адр</w:t>
      </w:r>
      <w:r w:rsidRPr="00593D5E">
        <w:rPr>
          <w:sz w:val="28"/>
          <w:szCs w:val="28"/>
        </w:rPr>
        <w:t>е</w:t>
      </w:r>
      <w:r w:rsidRPr="00593D5E">
        <w:rPr>
          <w:sz w:val="28"/>
          <w:szCs w:val="28"/>
        </w:rPr>
        <w:t>су:г.Нефтеюганск,мкр., дом, кв.)</w:t>
      </w:r>
      <w:r>
        <w:rPr>
          <w:sz w:val="28"/>
          <w:szCs w:val="28"/>
        </w:rPr>
        <w:t>,</w:t>
      </w:r>
    </w:p>
    <w:p w:rsidR="005C0F07" w:rsidRPr="00593D5E" w:rsidRDefault="005C0F07" w:rsidP="00E229DB">
      <w:pPr>
        <w:rPr>
          <w:sz w:val="28"/>
          <w:szCs w:val="28"/>
        </w:rPr>
      </w:pPr>
      <w:r w:rsidRPr="00593D5E">
        <w:rPr>
          <w:sz w:val="28"/>
          <w:szCs w:val="28"/>
        </w:rPr>
        <w:t xml:space="preserve">осуществлялись </w:t>
      </w:r>
      <w:r>
        <w:rPr>
          <w:sz w:val="28"/>
          <w:szCs w:val="28"/>
        </w:rPr>
        <w:t>_____________________________________________________,</w:t>
      </w:r>
    </w:p>
    <w:tbl>
      <w:tblPr>
        <w:tblW w:w="0" w:type="auto"/>
        <w:tblLook w:val="01E0"/>
      </w:tblPr>
      <w:tblGrid>
        <w:gridCol w:w="9571"/>
      </w:tblGrid>
      <w:tr w:rsidR="005C0F07">
        <w:tc>
          <w:tcPr>
            <w:tcW w:w="9571" w:type="dxa"/>
          </w:tcPr>
          <w:p w:rsidR="005C0F07" w:rsidRPr="003E48F4" w:rsidRDefault="005C0F07" w:rsidP="00EC106E">
            <w:pPr>
              <w:jc w:val="right"/>
              <w:rPr>
                <w:sz w:val="12"/>
                <w:vertAlign w:val="superscript"/>
              </w:rPr>
            </w:pPr>
          </w:p>
        </w:tc>
      </w:tr>
      <w:tr w:rsidR="005C0F07">
        <w:tc>
          <w:tcPr>
            <w:tcW w:w="9571" w:type="dxa"/>
          </w:tcPr>
          <w:p w:rsidR="005C0F07" w:rsidRPr="00683CCF" w:rsidRDefault="005C0F07" w:rsidP="00EC106E">
            <w:pPr>
              <w:jc w:val="center"/>
            </w:pPr>
            <w:r w:rsidRPr="00683CCF">
              <w:t>(кем или какой организацией)</w:t>
            </w:r>
          </w:p>
        </w:tc>
      </w:tr>
    </w:tbl>
    <w:p w:rsidR="005C0F07" w:rsidRDefault="005C0F07" w:rsidP="00E229DB">
      <w:pPr>
        <w:jc w:val="both"/>
        <w:rPr>
          <w:b/>
        </w:rPr>
      </w:pPr>
      <w:r w:rsidRPr="00593D5E">
        <w:rPr>
          <w:sz w:val="28"/>
          <w:szCs w:val="28"/>
        </w:rPr>
        <w:t>выполнившим:</w:t>
      </w:r>
      <w:r>
        <w:rPr>
          <w:sz w:val="28"/>
          <w:szCs w:val="28"/>
        </w:rPr>
        <w:t>___________________________________________________</w:t>
      </w:r>
    </w:p>
    <w:p w:rsidR="005C0F07" w:rsidRDefault="005C0F07" w:rsidP="00E229DB">
      <w:pPr>
        <w:jc w:val="center"/>
      </w:pPr>
      <w:r w:rsidRPr="004A4898">
        <w:t>(перечень выполненных работ)</w:t>
      </w:r>
    </w:p>
    <w:p w:rsidR="005C0F07" w:rsidRDefault="005C0F07" w:rsidP="00E229DB">
      <w:pPr>
        <w:spacing w:before="120"/>
        <w:jc w:val="both"/>
      </w:pPr>
      <w:r>
        <w:rPr>
          <w:sz w:val="28"/>
          <w:szCs w:val="28"/>
        </w:rPr>
        <w:t>2.П</w:t>
      </w:r>
      <w:r w:rsidRPr="00593D5E">
        <w:rPr>
          <w:sz w:val="28"/>
          <w:szCs w:val="28"/>
        </w:rPr>
        <w:t>риёмочной комиссии представл</w:t>
      </w:r>
      <w:r w:rsidRPr="00593D5E">
        <w:rPr>
          <w:sz w:val="28"/>
          <w:szCs w:val="28"/>
        </w:rPr>
        <w:t>е</w:t>
      </w:r>
      <w:r w:rsidRPr="00593D5E">
        <w:rPr>
          <w:sz w:val="28"/>
          <w:szCs w:val="28"/>
        </w:rPr>
        <w:t>ны:</w:t>
      </w:r>
      <w:r>
        <w:t>____________________________________________</w:t>
      </w:r>
    </w:p>
    <w:p w:rsidR="005C0F07" w:rsidRDefault="005C0F07" w:rsidP="00E229DB">
      <w:pPr>
        <w:spacing w:before="120"/>
        <w:ind w:left="3600" w:firstLine="720"/>
        <w:jc w:val="center"/>
      </w:pPr>
      <w:r>
        <w:t>(перечень представленных документов)</w:t>
      </w:r>
    </w:p>
    <w:p w:rsidR="005C0F07" w:rsidRDefault="005C0F07" w:rsidP="00E229DB">
      <w:pPr>
        <w:spacing w:before="120"/>
      </w:pPr>
      <w:r>
        <w:rPr>
          <w:sz w:val="28"/>
          <w:szCs w:val="28"/>
        </w:rPr>
        <w:t>3.П</w:t>
      </w:r>
      <w:r w:rsidRPr="00683CCF">
        <w:rPr>
          <w:sz w:val="28"/>
          <w:szCs w:val="28"/>
        </w:rPr>
        <w:t>риёмочной комиссией проведена в помещении при</w:t>
      </w:r>
      <w:r>
        <w:rPr>
          <w:sz w:val="28"/>
          <w:szCs w:val="28"/>
        </w:rPr>
        <w:t>ё</w:t>
      </w:r>
      <w:r w:rsidRPr="00683CCF">
        <w:rPr>
          <w:sz w:val="28"/>
          <w:szCs w:val="28"/>
        </w:rPr>
        <w:t>мка установленного оборудования:</w:t>
      </w:r>
      <w:r>
        <w:rPr>
          <w:sz w:val="28"/>
          <w:szCs w:val="28"/>
        </w:rPr>
        <w:t>_______________________________________________________</w:t>
      </w:r>
    </w:p>
    <w:p w:rsidR="005C0F07" w:rsidRPr="00C4604F" w:rsidRDefault="005C0F07" w:rsidP="00E229DB">
      <w:pPr>
        <w:spacing w:before="120"/>
        <w:jc w:val="center"/>
      </w:pPr>
      <w:r w:rsidRPr="00C4604F">
        <w:t>(перечень работ по перео</w:t>
      </w:r>
      <w:r>
        <w:t>бо</w:t>
      </w:r>
      <w:r w:rsidRPr="00C4604F">
        <w:t>рудованию)</w:t>
      </w:r>
    </w:p>
    <w:p w:rsidR="005C0F07" w:rsidRDefault="005C0F07" w:rsidP="00E229DB">
      <w:pPr>
        <w:spacing w:after="120"/>
      </w:pPr>
      <w:r w:rsidRPr="005B1D7E">
        <w:rPr>
          <w:sz w:val="28"/>
          <w:szCs w:val="28"/>
        </w:rPr>
        <w:t>На основании рассмотрения предоставленной документации и осмотра предъ</w:t>
      </w:r>
      <w:r>
        <w:rPr>
          <w:sz w:val="28"/>
          <w:szCs w:val="28"/>
        </w:rPr>
        <w:t xml:space="preserve">- </w:t>
      </w:r>
      <w:r w:rsidRPr="005B1D7E">
        <w:rPr>
          <w:sz w:val="28"/>
          <w:szCs w:val="28"/>
        </w:rPr>
        <w:t>явленного к при</w:t>
      </w:r>
      <w:r>
        <w:rPr>
          <w:sz w:val="28"/>
          <w:szCs w:val="28"/>
        </w:rPr>
        <w:t>ё</w:t>
      </w:r>
      <w:r w:rsidRPr="005B1D7E">
        <w:rPr>
          <w:sz w:val="28"/>
          <w:szCs w:val="28"/>
        </w:rPr>
        <w:t>мке помещенияприёмочная комиссия устанавливает следу</w:t>
      </w:r>
      <w:r>
        <w:rPr>
          <w:sz w:val="28"/>
          <w:szCs w:val="28"/>
        </w:rPr>
        <w:t xml:space="preserve">- </w:t>
      </w:r>
      <w:r w:rsidRPr="005B1D7E">
        <w:rPr>
          <w:sz w:val="28"/>
          <w:szCs w:val="28"/>
        </w:rPr>
        <w:t>ющее</w:t>
      </w:r>
      <w:r>
        <w:rPr>
          <w:sz w:val="28"/>
          <w:szCs w:val="28"/>
        </w:rPr>
        <w:t>:</w:t>
      </w:r>
    </w:p>
    <w:p w:rsidR="005C0F07" w:rsidRDefault="005C0F07" w:rsidP="00E229DB">
      <w:pPr>
        <w:rPr>
          <w:sz w:val="28"/>
          <w:szCs w:val="28"/>
        </w:rPr>
      </w:pPr>
      <w:r w:rsidRPr="006C5402">
        <w:rPr>
          <w:sz w:val="28"/>
          <w:szCs w:val="28"/>
        </w:rPr>
        <w:t>а) в процессе переустройства и (или) перепланировки имелись следующие от</w:t>
      </w:r>
      <w:r>
        <w:rPr>
          <w:sz w:val="28"/>
          <w:szCs w:val="28"/>
        </w:rPr>
        <w:t xml:space="preserve">- </w:t>
      </w:r>
      <w:r w:rsidRPr="006C5402">
        <w:rPr>
          <w:sz w:val="28"/>
          <w:szCs w:val="28"/>
        </w:rPr>
        <w:t>ступления от утвержд</w:t>
      </w:r>
      <w:r>
        <w:rPr>
          <w:sz w:val="28"/>
          <w:szCs w:val="28"/>
        </w:rPr>
        <w:t>ё</w:t>
      </w:r>
      <w:r w:rsidRPr="006C5402">
        <w:rPr>
          <w:sz w:val="28"/>
          <w:szCs w:val="28"/>
        </w:rPr>
        <w:t>нного проекта</w:t>
      </w:r>
      <w:r>
        <w:rPr>
          <w:sz w:val="28"/>
          <w:szCs w:val="28"/>
        </w:rPr>
        <w:t>:</w:t>
      </w:r>
    </w:p>
    <w:p w:rsidR="005C0F07" w:rsidRDefault="005C0F07" w:rsidP="00E229D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tbl>
      <w:tblPr>
        <w:tblW w:w="0" w:type="auto"/>
        <w:tblLook w:val="01E0"/>
      </w:tblPr>
      <w:tblGrid>
        <w:gridCol w:w="9571"/>
      </w:tblGrid>
      <w:tr w:rsidR="005C0F07">
        <w:tc>
          <w:tcPr>
            <w:tcW w:w="9571" w:type="dxa"/>
          </w:tcPr>
          <w:p w:rsidR="005C0F07" w:rsidRPr="003E48F4" w:rsidRDefault="005C0F07" w:rsidP="00EC106E">
            <w:pPr>
              <w:jc w:val="right"/>
              <w:rPr>
                <w:sz w:val="12"/>
                <w:vertAlign w:val="superscript"/>
              </w:rPr>
            </w:pPr>
          </w:p>
        </w:tc>
      </w:tr>
      <w:tr w:rsidR="005C0F07">
        <w:tc>
          <w:tcPr>
            <w:tcW w:w="9571" w:type="dxa"/>
          </w:tcPr>
          <w:p w:rsidR="005C0F07" w:rsidRPr="003E48F4" w:rsidRDefault="005C0F07" w:rsidP="00EC106E">
            <w:pPr>
              <w:jc w:val="center"/>
              <w:rPr>
                <w:sz w:val="16"/>
              </w:rPr>
            </w:pPr>
            <w:r w:rsidRPr="003E48F4">
              <w:rPr>
                <w:sz w:val="16"/>
              </w:rPr>
              <w:t>указать все выявленные отступления, по какой причине произошли,</w:t>
            </w:r>
          </w:p>
        </w:tc>
      </w:tr>
      <w:tr w:rsidR="005C0F07">
        <w:tc>
          <w:tcPr>
            <w:tcW w:w="9571" w:type="dxa"/>
          </w:tcPr>
          <w:p w:rsidR="005C0F07" w:rsidRPr="003E48F4" w:rsidRDefault="005C0F07" w:rsidP="00EC106E">
            <w:pPr>
              <w:rPr>
                <w:sz w:val="12"/>
                <w:vertAlign w:val="superscript"/>
              </w:rPr>
            </w:pPr>
          </w:p>
        </w:tc>
      </w:tr>
      <w:tr w:rsidR="005C0F07">
        <w:tc>
          <w:tcPr>
            <w:tcW w:w="9571" w:type="dxa"/>
          </w:tcPr>
          <w:p w:rsidR="005C0F07" w:rsidRPr="003E48F4" w:rsidRDefault="005C0F07" w:rsidP="00EC106E">
            <w:pPr>
              <w:spacing w:after="120"/>
              <w:jc w:val="center"/>
              <w:rPr>
                <w:sz w:val="16"/>
              </w:rPr>
            </w:pPr>
            <w:r w:rsidRPr="003E48F4">
              <w:rPr>
                <w:sz w:val="16"/>
              </w:rPr>
              <w:t>кем и когда санкционированы и предложения межведомственной приёмочной комиссии по этому вопросу</w:t>
            </w:r>
          </w:p>
        </w:tc>
      </w:tr>
    </w:tbl>
    <w:p w:rsidR="005C0F07" w:rsidRDefault="005C0F07" w:rsidP="00E229DB">
      <w:pPr>
        <w:jc w:val="both"/>
        <w:rPr>
          <w:sz w:val="28"/>
          <w:szCs w:val="28"/>
        </w:rPr>
      </w:pPr>
      <w:r w:rsidRPr="002F4450">
        <w:rPr>
          <w:sz w:val="28"/>
          <w:szCs w:val="28"/>
        </w:rPr>
        <w:t>б) имеющиеся недоделкине препятствуют его нормальной</w:t>
      </w:r>
      <w:r>
        <w:rPr>
          <w:sz w:val="28"/>
          <w:szCs w:val="28"/>
        </w:rPr>
        <w:t xml:space="preserve"> эксплуатации</w:t>
      </w:r>
    </w:p>
    <w:p w:rsidR="005C0F07" w:rsidRDefault="005C0F07" w:rsidP="00E229DB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tbl>
      <w:tblPr>
        <w:tblW w:w="0" w:type="auto"/>
        <w:tblLook w:val="01E0"/>
      </w:tblPr>
      <w:tblGrid>
        <w:gridCol w:w="9571"/>
      </w:tblGrid>
      <w:tr w:rsidR="005C0F07" w:rsidRPr="003E48F4">
        <w:tc>
          <w:tcPr>
            <w:tcW w:w="9571" w:type="dxa"/>
          </w:tcPr>
          <w:p w:rsidR="005C0F07" w:rsidRPr="003E48F4" w:rsidRDefault="005C0F07" w:rsidP="00EC106E">
            <w:pPr>
              <w:rPr>
                <w:sz w:val="12"/>
                <w:vertAlign w:val="superscript"/>
              </w:rPr>
            </w:pPr>
          </w:p>
        </w:tc>
      </w:tr>
      <w:tr w:rsidR="005C0F07" w:rsidRPr="003E48F4">
        <w:tc>
          <w:tcPr>
            <w:tcW w:w="9571" w:type="dxa"/>
          </w:tcPr>
          <w:p w:rsidR="005C0F07" w:rsidRPr="003E48F4" w:rsidRDefault="005C0F07" w:rsidP="00EC106E">
            <w:pPr>
              <w:rPr>
                <w:sz w:val="16"/>
              </w:rPr>
            </w:pPr>
            <w:r w:rsidRPr="003E48F4">
              <w:rPr>
                <w:sz w:val="16"/>
              </w:rPr>
              <w:t xml:space="preserve">                                                                                  (согласно приложени</w:t>
            </w:r>
            <w:r>
              <w:rPr>
                <w:sz w:val="16"/>
              </w:rPr>
              <w:t>ям</w:t>
            </w:r>
            <w:r w:rsidRPr="003E48F4">
              <w:rPr>
                <w:sz w:val="16"/>
              </w:rPr>
              <w:t>)</w:t>
            </w:r>
          </w:p>
        </w:tc>
      </w:tr>
    </w:tbl>
    <w:p w:rsidR="005C0F07" w:rsidRPr="0039407B" w:rsidRDefault="005C0F07" w:rsidP="00E229DB">
      <w:pPr>
        <w:spacing w:before="120" w:after="120"/>
        <w:jc w:val="center"/>
        <w:rPr>
          <w:sz w:val="28"/>
          <w:szCs w:val="28"/>
        </w:rPr>
      </w:pPr>
      <w:r w:rsidRPr="0039407B">
        <w:rPr>
          <w:sz w:val="28"/>
          <w:szCs w:val="28"/>
        </w:rPr>
        <w:t>Заключение</w:t>
      </w:r>
    </w:p>
    <w:p w:rsidR="005C0F07" w:rsidRDefault="005C0F07" w:rsidP="00E229D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Pr="0021288E">
        <w:rPr>
          <w:sz w:val="28"/>
          <w:szCs w:val="28"/>
        </w:rPr>
        <w:t>Считать предъявленные к при</w:t>
      </w:r>
      <w:r>
        <w:rPr>
          <w:sz w:val="28"/>
          <w:szCs w:val="28"/>
        </w:rPr>
        <w:t>ё</w:t>
      </w:r>
      <w:r w:rsidRPr="0021288E">
        <w:rPr>
          <w:sz w:val="28"/>
          <w:szCs w:val="28"/>
        </w:rPr>
        <w:t xml:space="preserve">мке работы </w:t>
      </w:r>
      <w:r w:rsidRPr="00593D5E">
        <w:rPr>
          <w:rFonts w:ascii="Times New Roman CYR" w:hAnsi="Times New Roman CYR"/>
          <w:sz w:val="28"/>
          <w:szCs w:val="28"/>
        </w:rPr>
        <w:t>по переустройству и (или) пере</w:t>
      </w:r>
      <w:r>
        <w:rPr>
          <w:rFonts w:ascii="Times New Roman CYR" w:hAnsi="Times New Roman CYR"/>
          <w:sz w:val="28"/>
          <w:szCs w:val="28"/>
        </w:rPr>
        <w:t>-</w:t>
      </w:r>
      <w:r w:rsidRPr="00593D5E">
        <w:rPr>
          <w:rFonts w:ascii="Times New Roman CYR" w:hAnsi="Times New Roman CYR"/>
          <w:sz w:val="28"/>
          <w:szCs w:val="28"/>
        </w:rPr>
        <w:t xml:space="preserve">планировке </w:t>
      </w:r>
      <w:r w:rsidRPr="0021288E">
        <w:rPr>
          <w:sz w:val="28"/>
          <w:szCs w:val="28"/>
        </w:rPr>
        <w:t xml:space="preserve">в жилом помещении по адресу: </w:t>
      </w:r>
      <w:r>
        <w:rPr>
          <w:sz w:val="28"/>
          <w:szCs w:val="28"/>
        </w:rPr>
        <w:t>__________________________</w:t>
      </w:r>
    </w:p>
    <w:p w:rsidR="005C0F07" w:rsidRPr="0021288E" w:rsidRDefault="005C0F07" w:rsidP="00E229DB">
      <w:pPr>
        <w:rPr>
          <w:sz w:val="28"/>
          <w:szCs w:val="28"/>
        </w:rPr>
      </w:pPr>
      <w:r w:rsidRPr="0021288E">
        <w:rPr>
          <w:sz w:val="28"/>
          <w:szCs w:val="28"/>
        </w:rPr>
        <w:t>выполнен</w:t>
      </w:r>
      <w:r>
        <w:rPr>
          <w:sz w:val="28"/>
          <w:szCs w:val="28"/>
        </w:rPr>
        <w:t>н</w:t>
      </w:r>
      <w:r w:rsidRPr="0021288E">
        <w:rPr>
          <w:sz w:val="28"/>
          <w:szCs w:val="28"/>
        </w:rPr>
        <w:t>ы</w:t>
      </w:r>
      <w:r>
        <w:rPr>
          <w:sz w:val="28"/>
          <w:szCs w:val="28"/>
        </w:rPr>
        <w:t>ми</w:t>
      </w:r>
      <w:r w:rsidRPr="0021288E">
        <w:rPr>
          <w:sz w:val="28"/>
          <w:szCs w:val="28"/>
        </w:rPr>
        <w:t xml:space="preserve"> в соответствии с проектом и требованиями законодательства.</w:t>
      </w:r>
    </w:p>
    <w:p w:rsidR="005C0F07" w:rsidRDefault="005C0F07" w:rsidP="00E229DB">
      <w:pPr>
        <w:tabs>
          <w:tab w:val="left" w:pos="7797"/>
        </w:tabs>
        <w:jc w:val="both"/>
        <w:rPr>
          <w:rFonts w:ascii="Times New Roman CYR" w:hAnsi="Times New Roman CYR"/>
          <w:sz w:val="28"/>
        </w:rPr>
      </w:pPr>
      <w:r>
        <w:rPr>
          <w:sz w:val="28"/>
          <w:szCs w:val="28"/>
        </w:rPr>
        <w:t xml:space="preserve">2.Настоящий акт подтверждает </w:t>
      </w:r>
      <w:r w:rsidRPr="00E771B0">
        <w:rPr>
          <w:sz w:val="28"/>
          <w:szCs w:val="28"/>
        </w:rPr>
        <w:t xml:space="preserve">окончание </w:t>
      </w:r>
      <w:r>
        <w:rPr>
          <w:sz w:val="28"/>
          <w:szCs w:val="28"/>
        </w:rPr>
        <w:t>перевода помещения и является 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нованием использования переведённого помещения в качестве жилого или 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жилого помещения.</w:t>
      </w:r>
    </w:p>
    <w:p w:rsidR="005C0F07" w:rsidRPr="0021288E" w:rsidRDefault="005C0F07" w:rsidP="00E229DB">
      <w:pPr>
        <w:rPr>
          <w:sz w:val="28"/>
          <w:szCs w:val="28"/>
        </w:rPr>
      </w:pPr>
    </w:p>
    <w:p w:rsidR="005C0F07" w:rsidRPr="0021288E" w:rsidRDefault="005C0F07" w:rsidP="00E229DB">
      <w:pPr>
        <w:rPr>
          <w:sz w:val="28"/>
          <w:szCs w:val="28"/>
        </w:rPr>
      </w:pPr>
      <w:r w:rsidRPr="0021288E">
        <w:rPr>
          <w:sz w:val="28"/>
          <w:szCs w:val="28"/>
        </w:rPr>
        <w:t>Приложения к акту:</w:t>
      </w:r>
    </w:p>
    <w:p w:rsidR="005C0F07" w:rsidRPr="0021288E" w:rsidRDefault="005C0F07" w:rsidP="00E229DB">
      <w:pPr>
        <w:rPr>
          <w:sz w:val="28"/>
          <w:szCs w:val="28"/>
        </w:rPr>
      </w:pPr>
      <w:r w:rsidRPr="0021288E">
        <w:rPr>
          <w:sz w:val="28"/>
          <w:szCs w:val="28"/>
        </w:rPr>
        <w:t>1)Проектная документация</w:t>
      </w:r>
      <w:r>
        <w:rPr>
          <w:sz w:val="28"/>
          <w:szCs w:val="28"/>
        </w:rPr>
        <w:t>:__________________________________________</w:t>
      </w:r>
    </w:p>
    <w:p w:rsidR="005C0F07" w:rsidRPr="0021288E" w:rsidRDefault="005C0F07" w:rsidP="00E229DB">
      <w:pPr>
        <w:rPr>
          <w:sz w:val="28"/>
          <w:szCs w:val="28"/>
        </w:rPr>
      </w:pPr>
    </w:p>
    <w:p w:rsidR="005C0F07" w:rsidRPr="0021288E" w:rsidRDefault="005C0F07" w:rsidP="00E229DB">
      <w:pPr>
        <w:rPr>
          <w:sz w:val="28"/>
          <w:szCs w:val="28"/>
        </w:rPr>
      </w:pPr>
      <w:r w:rsidRPr="0021288E">
        <w:rPr>
          <w:sz w:val="28"/>
          <w:szCs w:val="28"/>
        </w:rPr>
        <w:t>2)Акты на скрытые работы:</w:t>
      </w:r>
      <w:r>
        <w:rPr>
          <w:sz w:val="28"/>
          <w:szCs w:val="28"/>
        </w:rPr>
        <w:t xml:space="preserve"> __________________________________________</w:t>
      </w:r>
    </w:p>
    <w:p w:rsidR="005C0F07" w:rsidRDefault="005C0F07" w:rsidP="00E229DB"/>
    <w:p w:rsidR="005C0F07" w:rsidRPr="0021288E" w:rsidRDefault="005C0F07" w:rsidP="00E229DB">
      <w:pPr>
        <w:rPr>
          <w:sz w:val="28"/>
          <w:szCs w:val="28"/>
        </w:rPr>
      </w:pPr>
      <w:r w:rsidRPr="0021288E">
        <w:rPr>
          <w:sz w:val="28"/>
          <w:szCs w:val="28"/>
        </w:rPr>
        <w:t>Председатель приёмочной комиссии:</w:t>
      </w:r>
    </w:p>
    <w:tbl>
      <w:tblPr>
        <w:tblW w:w="9747" w:type="dxa"/>
        <w:tblLayout w:type="fixed"/>
        <w:tblLook w:val="01E0"/>
      </w:tblPr>
      <w:tblGrid>
        <w:gridCol w:w="4786"/>
        <w:gridCol w:w="2552"/>
        <w:gridCol w:w="2409"/>
      </w:tblGrid>
      <w:tr w:rsidR="005C0F07" w:rsidRPr="003E48F4">
        <w:tc>
          <w:tcPr>
            <w:tcW w:w="4786" w:type="dxa"/>
          </w:tcPr>
          <w:p w:rsidR="005C0F07" w:rsidRPr="003E48F4" w:rsidRDefault="005C0F07" w:rsidP="00EC106E">
            <w:pPr>
              <w:rPr>
                <w:sz w:val="28"/>
                <w:szCs w:val="28"/>
              </w:rPr>
            </w:pPr>
            <w:r w:rsidRPr="003E48F4">
              <w:rPr>
                <w:sz w:val="28"/>
                <w:szCs w:val="28"/>
              </w:rPr>
              <w:t xml:space="preserve">Заместитель </w:t>
            </w:r>
            <w:r>
              <w:rPr>
                <w:sz w:val="28"/>
                <w:szCs w:val="28"/>
              </w:rPr>
              <w:t xml:space="preserve">главы администрации </w:t>
            </w:r>
            <w:r w:rsidRPr="003E48F4">
              <w:rPr>
                <w:sz w:val="28"/>
                <w:szCs w:val="28"/>
              </w:rPr>
              <w:t>города, курирующий данное напра</w:t>
            </w:r>
            <w:r w:rsidRPr="003E48F4">
              <w:rPr>
                <w:sz w:val="28"/>
                <w:szCs w:val="28"/>
              </w:rPr>
              <w:t>в</w:t>
            </w:r>
            <w:r w:rsidRPr="003E48F4">
              <w:rPr>
                <w:sz w:val="28"/>
                <w:szCs w:val="28"/>
              </w:rPr>
              <w:t>ление</w:t>
            </w:r>
            <w:r>
              <w:rPr>
                <w:sz w:val="28"/>
                <w:szCs w:val="28"/>
              </w:rPr>
              <w:t xml:space="preserve">: </w:t>
            </w:r>
          </w:p>
        </w:tc>
        <w:tc>
          <w:tcPr>
            <w:tcW w:w="2552" w:type="dxa"/>
          </w:tcPr>
          <w:p w:rsidR="005C0F07" w:rsidRPr="003E48F4" w:rsidRDefault="005C0F07" w:rsidP="00EC106E">
            <w:pPr>
              <w:rPr>
                <w:sz w:val="28"/>
                <w:szCs w:val="28"/>
              </w:rPr>
            </w:pPr>
          </w:p>
          <w:p w:rsidR="005C0F07" w:rsidRPr="003E48F4" w:rsidRDefault="005C0F07" w:rsidP="00EC106E">
            <w:pPr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5C0F07" w:rsidRPr="003E48F4" w:rsidRDefault="005C0F07" w:rsidP="00EC106E">
            <w:pPr>
              <w:rPr>
                <w:sz w:val="28"/>
                <w:szCs w:val="28"/>
              </w:rPr>
            </w:pPr>
          </w:p>
        </w:tc>
      </w:tr>
      <w:tr w:rsidR="005C0F07">
        <w:tc>
          <w:tcPr>
            <w:tcW w:w="4786" w:type="dxa"/>
          </w:tcPr>
          <w:p w:rsidR="005C0F07" w:rsidRPr="003E48F4" w:rsidRDefault="005C0F07" w:rsidP="00EC106E">
            <w:pPr>
              <w:rPr>
                <w:sz w:val="28"/>
                <w:szCs w:val="28"/>
              </w:rPr>
            </w:pPr>
            <w:r w:rsidRPr="003E48F4">
              <w:rPr>
                <w:sz w:val="28"/>
                <w:szCs w:val="28"/>
              </w:rPr>
              <w:t>Директор департамента жилищно-коммунального хозяйства админис</w:t>
            </w:r>
            <w:r w:rsidRPr="003E48F4">
              <w:rPr>
                <w:sz w:val="28"/>
                <w:szCs w:val="28"/>
              </w:rPr>
              <w:t>т</w:t>
            </w:r>
            <w:r w:rsidRPr="003E48F4">
              <w:rPr>
                <w:sz w:val="28"/>
                <w:szCs w:val="28"/>
              </w:rPr>
              <w:t>рации города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2552" w:type="dxa"/>
          </w:tcPr>
          <w:p w:rsidR="005C0F07" w:rsidRDefault="005C0F07" w:rsidP="00EC106E"/>
        </w:tc>
        <w:tc>
          <w:tcPr>
            <w:tcW w:w="2409" w:type="dxa"/>
          </w:tcPr>
          <w:p w:rsidR="005C0F07" w:rsidRDefault="005C0F07" w:rsidP="00EC106E"/>
        </w:tc>
      </w:tr>
    </w:tbl>
    <w:p w:rsidR="005C0F07" w:rsidRPr="0021288E" w:rsidRDefault="005C0F07" w:rsidP="00E229DB">
      <w:pPr>
        <w:rPr>
          <w:sz w:val="28"/>
          <w:szCs w:val="28"/>
        </w:rPr>
      </w:pPr>
      <w:r w:rsidRPr="0021288E">
        <w:rPr>
          <w:sz w:val="28"/>
          <w:szCs w:val="28"/>
        </w:rPr>
        <w:t>Члены межведомственной приёмочной комиссии: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86"/>
        <w:gridCol w:w="2552"/>
        <w:gridCol w:w="2409"/>
      </w:tblGrid>
      <w:tr w:rsidR="005C0F07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5C0F07" w:rsidRPr="003E48F4" w:rsidRDefault="005C0F07" w:rsidP="00EC10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разрешений в строительстве департамента град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строительства администрации города: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C0F07" w:rsidRDefault="005C0F07" w:rsidP="00EC106E"/>
          <w:p w:rsidR="005C0F07" w:rsidRDefault="005C0F07" w:rsidP="00EC106E">
            <w:pPr>
              <w:ind w:left="779" w:hanging="779"/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5C0F07" w:rsidRDefault="005C0F07" w:rsidP="00EC106E"/>
        </w:tc>
      </w:tr>
      <w:tr w:rsidR="005C0F07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5C0F07" w:rsidRDefault="005C0F07" w:rsidP="00EC106E">
            <w:r w:rsidRPr="003E48F4">
              <w:rPr>
                <w:sz w:val="28"/>
                <w:szCs w:val="28"/>
              </w:rPr>
              <w:t xml:space="preserve">директор открытого акционерного общества «Югорская </w:t>
            </w:r>
            <w:r>
              <w:rPr>
                <w:sz w:val="28"/>
                <w:szCs w:val="28"/>
              </w:rPr>
              <w:t>территориал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ная </w:t>
            </w:r>
            <w:r w:rsidRPr="003E48F4">
              <w:rPr>
                <w:sz w:val="28"/>
                <w:szCs w:val="28"/>
              </w:rPr>
              <w:t>энергетическая компания-Нефтеюганск»</w:t>
            </w:r>
            <w:r>
              <w:rPr>
                <w:sz w:val="28"/>
                <w:szCs w:val="28"/>
              </w:rPr>
              <w:t xml:space="preserve"> (по согласованию):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C0F07" w:rsidRDefault="005C0F07" w:rsidP="00EC106E"/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5C0F07" w:rsidRDefault="005C0F07" w:rsidP="00EC106E"/>
        </w:tc>
      </w:tr>
      <w:tr w:rsidR="005C0F07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5C0F07" w:rsidRPr="003E48F4" w:rsidRDefault="005C0F07" w:rsidP="00EC106E">
            <w:pPr>
              <w:rPr>
                <w:sz w:val="12"/>
                <w:vertAlign w:val="superscript"/>
              </w:rPr>
            </w:pPr>
            <w:r w:rsidRPr="003E48F4">
              <w:rPr>
                <w:sz w:val="28"/>
                <w:szCs w:val="28"/>
              </w:rPr>
              <w:t>начальник отдела капитального строительства муниципального у</w:t>
            </w:r>
            <w:r w:rsidRPr="003E48F4">
              <w:rPr>
                <w:sz w:val="28"/>
                <w:szCs w:val="28"/>
              </w:rPr>
              <w:t>ч</w:t>
            </w:r>
            <w:r w:rsidRPr="003E48F4">
              <w:rPr>
                <w:sz w:val="28"/>
                <w:szCs w:val="28"/>
              </w:rPr>
              <w:t>реждения «Служба единого заказч</w:t>
            </w:r>
            <w:r w:rsidRPr="003E48F4">
              <w:rPr>
                <w:sz w:val="28"/>
                <w:szCs w:val="28"/>
              </w:rPr>
              <w:t>и</w:t>
            </w:r>
            <w:r w:rsidRPr="003E48F4">
              <w:rPr>
                <w:sz w:val="28"/>
                <w:szCs w:val="28"/>
              </w:rPr>
              <w:t>ка»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C0F07" w:rsidRPr="003E48F4" w:rsidRDefault="005C0F07" w:rsidP="00EC106E">
            <w:pPr>
              <w:rPr>
                <w:sz w:val="12"/>
                <w:vertAlign w:val="superscript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5C0F07" w:rsidRPr="003E48F4" w:rsidRDefault="005C0F07" w:rsidP="00EC106E">
            <w:pPr>
              <w:rPr>
                <w:sz w:val="12"/>
                <w:vertAlign w:val="superscript"/>
              </w:rPr>
            </w:pPr>
          </w:p>
        </w:tc>
      </w:tr>
      <w:tr w:rsidR="005C0F07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5C0F07" w:rsidRPr="003E48F4" w:rsidRDefault="005C0F07" w:rsidP="00EC106E">
            <w:pPr>
              <w:rPr>
                <w:sz w:val="28"/>
                <w:szCs w:val="28"/>
              </w:rPr>
            </w:pPr>
            <w:r w:rsidRPr="003E48F4">
              <w:rPr>
                <w:sz w:val="28"/>
                <w:szCs w:val="28"/>
              </w:rPr>
              <w:t>разработчик проекта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C0F07" w:rsidRDefault="005C0F07" w:rsidP="00EC106E"/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5C0F07" w:rsidRDefault="005C0F07" w:rsidP="00EC106E"/>
        </w:tc>
      </w:tr>
      <w:tr w:rsidR="005C0F07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5C0F07" w:rsidRPr="003E48F4" w:rsidRDefault="005C0F07" w:rsidP="00EC106E">
            <w:pPr>
              <w:rPr>
                <w:sz w:val="28"/>
                <w:szCs w:val="28"/>
                <w:vertAlign w:val="superscript"/>
              </w:rPr>
            </w:pPr>
            <w:r w:rsidRPr="003E48F4">
              <w:rPr>
                <w:sz w:val="28"/>
                <w:szCs w:val="28"/>
              </w:rPr>
              <w:t>представитель управляющей орган</w:t>
            </w:r>
            <w:r w:rsidRPr="003E48F4">
              <w:rPr>
                <w:sz w:val="28"/>
                <w:szCs w:val="28"/>
              </w:rPr>
              <w:t>и</w:t>
            </w:r>
            <w:r w:rsidRPr="003E48F4">
              <w:rPr>
                <w:sz w:val="28"/>
                <w:szCs w:val="28"/>
              </w:rPr>
              <w:t>зации или товарищества собственн</w:t>
            </w:r>
            <w:r w:rsidRPr="003E48F4">
              <w:rPr>
                <w:sz w:val="28"/>
                <w:szCs w:val="28"/>
              </w:rPr>
              <w:t>и</w:t>
            </w:r>
            <w:r w:rsidRPr="003E48F4">
              <w:rPr>
                <w:sz w:val="28"/>
                <w:szCs w:val="28"/>
              </w:rPr>
              <w:t>ков жилья</w:t>
            </w:r>
            <w:r>
              <w:rPr>
                <w:sz w:val="28"/>
                <w:szCs w:val="28"/>
              </w:rPr>
              <w:t xml:space="preserve"> (по согласованию):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C0F07" w:rsidRPr="003E48F4" w:rsidRDefault="005C0F07" w:rsidP="00EC106E">
            <w:pPr>
              <w:rPr>
                <w:sz w:val="12"/>
                <w:vertAlign w:val="superscript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5C0F07" w:rsidRPr="003E48F4" w:rsidRDefault="005C0F07" w:rsidP="00EC106E">
            <w:pPr>
              <w:rPr>
                <w:sz w:val="12"/>
                <w:vertAlign w:val="superscript"/>
              </w:rPr>
            </w:pPr>
          </w:p>
        </w:tc>
      </w:tr>
      <w:tr w:rsidR="005C0F07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5C0F07" w:rsidRPr="003E48F4" w:rsidRDefault="005C0F07" w:rsidP="00EC106E">
            <w:pPr>
              <w:rPr>
                <w:sz w:val="28"/>
                <w:szCs w:val="28"/>
              </w:rPr>
            </w:pPr>
            <w:r w:rsidRPr="003E48F4">
              <w:rPr>
                <w:sz w:val="28"/>
                <w:szCs w:val="28"/>
              </w:rPr>
              <w:t>заявитель или уполномоченное им лицо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C0F07" w:rsidRDefault="005C0F07" w:rsidP="00EC106E"/>
          <w:p w:rsidR="005C0F07" w:rsidRDefault="005C0F07" w:rsidP="00EC106E"/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5C0F07" w:rsidRDefault="005C0F07" w:rsidP="00EC106E"/>
        </w:tc>
      </w:tr>
      <w:tr w:rsidR="005C0F07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5C0F07" w:rsidRPr="003E48F4" w:rsidRDefault="005C0F07" w:rsidP="00EC106E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C0F07" w:rsidRDefault="005C0F07" w:rsidP="00EC106E"/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5C0F07" w:rsidRDefault="005C0F07" w:rsidP="00EC106E"/>
        </w:tc>
      </w:tr>
    </w:tbl>
    <w:p w:rsidR="005C0F07" w:rsidRDefault="005C0F07" w:rsidP="00E229DB">
      <w:pPr>
        <w:spacing w:before="120"/>
        <w:jc w:val="center"/>
      </w:pPr>
    </w:p>
    <w:sectPr w:rsidR="005C0F07" w:rsidSect="00D607BB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5683" w:rsidRDefault="00D35683">
      <w:r>
        <w:separator/>
      </w:r>
    </w:p>
  </w:endnote>
  <w:endnote w:type="continuationSeparator" w:id="1">
    <w:p w:rsidR="00D35683" w:rsidRDefault="00D356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7AA" w:rsidRDefault="00A46CDB" w:rsidP="00D37074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567AA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567AA" w:rsidRDefault="007567AA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7AA" w:rsidRPr="008200BA" w:rsidRDefault="007567AA" w:rsidP="008200BA">
    <w:pPr>
      <w:pStyle w:val="a9"/>
      <w:rPr>
        <w:rStyle w:val="ab"/>
        <w:lang w:val="en-US"/>
      </w:rPr>
    </w:pPr>
  </w:p>
  <w:p w:rsidR="007567AA" w:rsidRDefault="007567AA" w:rsidP="008200BA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5683" w:rsidRDefault="00D35683">
      <w:r>
        <w:separator/>
      </w:r>
    </w:p>
  </w:footnote>
  <w:footnote w:type="continuationSeparator" w:id="1">
    <w:p w:rsidR="00D35683" w:rsidRDefault="00D356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7AA" w:rsidRDefault="00A46CDB" w:rsidP="00471F7F">
    <w:pPr>
      <w:pStyle w:val="ac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567AA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567AA" w:rsidRDefault="007567AA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7AA" w:rsidRDefault="00A46CDB">
    <w:pPr>
      <w:pStyle w:val="ac"/>
      <w:jc w:val="center"/>
    </w:pPr>
    <w:r>
      <w:fldChar w:fldCharType="begin"/>
    </w:r>
    <w:r w:rsidR="000E340D">
      <w:instrText xml:space="preserve"> PAGE   \* MERGEFORMAT </w:instrText>
    </w:r>
    <w:r>
      <w:fldChar w:fldCharType="separate"/>
    </w:r>
    <w:r w:rsidR="00A47E90">
      <w:rPr>
        <w:noProof/>
      </w:rPr>
      <w:t>2</w:t>
    </w:r>
    <w:r>
      <w:rPr>
        <w:noProof/>
      </w:rPr>
      <w:fldChar w:fldCharType="end"/>
    </w:r>
  </w:p>
  <w:p w:rsidR="007567AA" w:rsidRPr="008200BA" w:rsidRDefault="007567AA" w:rsidP="00A46B8A">
    <w:pPr>
      <w:pStyle w:val="ac"/>
      <w:jc w:val="center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8320E"/>
    <w:multiLevelType w:val="hybridMultilevel"/>
    <w:tmpl w:val="FCD0769A"/>
    <w:lvl w:ilvl="0" w:tplc="6038B60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">
    <w:nsid w:val="241D365C"/>
    <w:multiLevelType w:val="multilevel"/>
    <w:tmpl w:val="40CAFA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2A467528"/>
    <w:multiLevelType w:val="hybridMultilevel"/>
    <w:tmpl w:val="38FECE6E"/>
    <w:lvl w:ilvl="0" w:tplc="25D0FE6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2E540454"/>
    <w:multiLevelType w:val="hybridMultilevel"/>
    <w:tmpl w:val="8F2E3A32"/>
    <w:lvl w:ilvl="0" w:tplc="6038B600">
      <w:start w:val="1"/>
      <w:numFmt w:val="bullet"/>
      <w:lvlText w:val="-"/>
      <w:lvlJc w:val="left"/>
      <w:pPr>
        <w:tabs>
          <w:tab w:val="num" w:pos="2547"/>
        </w:tabs>
        <w:ind w:left="254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494A570A"/>
    <w:multiLevelType w:val="hybridMultilevel"/>
    <w:tmpl w:val="C0180B96"/>
    <w:lvl w:ilvl="0" w:tplc="2B303D3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cumentProtection w:edit="readOnly" w:enforcement="1" w:cryptProviderType="rsaFull" w:cryptAlgorithmClass="hash" w:cryptAlgorithmType="typeAny" w:cryptAlgorithmSid="4" w:cryptSpinCount="50000" w:hash="8ddLOeMTuodRweGyrhh0lHW+flA=" w:salt="B594SCcZ6gkOHi40qRobOg==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238D"/>
    <w:rsid w:val="00000A70"/>
    <w:rsid w:val="000025BC"/>
    <w:rsid w:val="00002E2B"/>
    <w:rsid w:val="00010A90"/>
    <w:rsid w:val="000134EF"/>
    <w:rsid w:val="00013ECD"/>
    <w:rsid w:val="00016947"/>
    <w:rsid w:val="000212F6"/>
    <w:rsid w:val="00021B9D"/>
    <w:rsid w:val="0002255D"/>
    <w:rsid w:val="000247DA"/>
    <w:rsid w:val="000252EF"/>
    <w:rsid w:val="00033ACB"/>
    <w:rsid w:val="00044948"/>
    <w:rsid w:val="00044A22"/>
    <w:rsid w:val="0004648E"/>
    <w:rsid w:val="00047838"/>
    <w:rsid w:val="0005017C"/>
    <w:rsid w:val="00050CFE"/>
    <w:rsid w:val="00051832"/>
    <w:rsid w:val="00052244"/>
    <w:rsid w:val="000528C4"/>
    <w:rsid w:val="00053E7B"/>
    <w:rsid w:val="00056C93"/>
    <w:rsid w:val="00057A04"/>
    <w:rsid w:val="00063055"/>
    <w:rsid w:val="000632B1"/>
    <w:rsid w:val="000658C1"/>
    <w:rsid w:val="00066C2E"/>
    <w:rsid w:val="00067DEA"/>
    <w:rsid w:val="00074081"/>
    <w:rsid w:val="00075069"/>
    <w:rsid w:val="000765CC"/>
    <w:rsid w:val="000800CE"/>
    <w:rsid w:val="00081C45"/>
    <w:rsid w:val="00082A90"/>
    <w:rsid w:val="00083163"/>
    <w:rsid w:val="000840E6"/>
    <w:rsid w:val="00085097"/>
    <w:rsid w:val="00093C9B"/>
    <w:rsid w:val="00096C88"/>
    <w:rsid w:val="000A2012"/>
    <w:rsid w:val="000A723D"/>
    <w:rsid w:val="000A73A6"/>
    <w:rsid w:val="000B2B25"/>
    <w:rsid w:val="000B3739"/>
    <w:rsid w:val="000B4B15"/>
    <w:rsid w:val="000B4CBB"/>
    <w:rsid w:val="000B5017"/>
    <w:rsid w:val="000B50FE"/>
    <w:rsid w:val="000B682E"/>
    <w:rsid w:val="000C1DD1"/>
    <w:rsid w:val="000C3CD5"/>
    <w:rsid w:val="000C4470"/>
    <w:rsid w:val="000C4E23"/>
    <w:rsid w:val="000C6DC5"/>
    <w:rsid w:val="000D11DC"/>
    <w:rsid w:val="000D35D7"/>
    <w:rsid w:val="000D5657"/>
    <w:rsid w:val="000D7F53"/>
    <w:rsid w:val="000D7FF2"/>
    <w:rsid w:val="000E2D92"/>
    <w:rsid w:val="000E340D"/>
    <w:rsid w:val="000E3F4C"/>
    <w:rsid w:val="000E523D"/>
    <w:rsid w:val="000E5341"/>
    <w:rsid w:val="000E7CA4"/>
    <w:rsid w:val="000F0A52"/>
    <w:rsid w:val="000F24B8"/>
    <w:rsid w:val="000F6454"/>
    <w:rsid w:val="001017E5"/>
    <w:rsid w:val="001022FE"/>
    <w:rsid w:val="0010429C"/>
    <w:rsid w:val="00105B9B"/>
    <w:rsid w:val="00106CC6"/>
    <w:rsid w:val="001072DF"/>
    <w:rsid w:val="0010784A"/>
    <w:rsid w:val="00107DE8"/>
    <w:rsid w:val="001106F2"/>
    <w:rsid w:val="001116BF"/>
    <w:rsid w:val="00112AAC"/>
    <w:rsid w:val="00113447"/>
    <w:rsid w:val="00117BC7"/>
    <w:rsid w:val="00117E49"/>
    <w:rsid w:val="00121A44"/>
    <w:rsid w:val="00124434"/>
    <w:rsid w:val="00126E48"/>
    <w:rsid w:val="00127553"/>
    <w:rsid w:val="00130302"/>
    <w:rsid w:val="001303F9"/>
    <w:rsid w:val="00135127"/>
    <w:rsid w:val="0013536D"/>
    <w:rsid w:val="00135C4C"/>
    <w:rsid w:val="00137D32"/>
    <w:rsid w:val="00141FAF"/>
    <w:rsid w:val="00144C24"/>
    <w:rsid w:val="00145BC1"/>
    <w:rsid w:val="00147826"/>
    <w:rsid w:val="001508FA"/>
    <w:rsid w:val="00152754"/>
    <w:rsid w:val="00154628"/>
    <w:rsid w:val="0015554A"/>
    <w:rsid w:val="0016248E"/>
    <w:rsid w:val="001628B8"/>
    <w:rsid w:val="00162E47"/>
    <w:rsid w:val="001640BF"/>
    <w:rsid w:val="00166E6F"/>
    <w:rsid w:val="001717C1"/>
    <w:rsid w:val="00175C72"/>
    <w:rsid w:val="001762E2"/>
    <w:rsid w:val="0017672E"/>
    <w:rsid w:val="00183E8F"/>
    <w:rsid w:val="00186882"/>
    <w:rsid w:val="00186939"/>
    <w:rsid w:val="00190A94"/>
    <w:rsid w:val="00190E9B"/>
    <w:rsid w:val="00192B10"/>
    <w:rsid w:val="00194012"/>
    <w:rsid w:val="00194C09"/>
    <w:rsid w:val="00195C8D"/>
    <w:rsid w:val="001A2310"/>
    <w:rsid w:val="001A27B9"/>
    <w:rsid w:val="001A5D3D"/>
    <w:rsid w:val="001A5DB8"/>
    <w:rsid w:val="001A7DFC"/>
    <w:rsid w:val="001B0D03"/>
    <w:rsid w:val="001B1AC9"/>
    <w:rsid w:val="001B370F"/>
    <w:rsid w:val="001B379D"/>
    <w:rsid w:val="001B4AD7"/>
    <w:rsid w:val="001B6365"/>
    <w:rsid w:val="001B6A8D"/>
    <w:rsid w:val="001B7471"/>
    <w:rsid w:val="001C27A8"/>
    <w:rsid w:val="001C3526"/>
    <w:rsid w:val="001C7C23"/>
    <w:rsid w:val="001D0810"/>
    <w:rsid w:val="001D0926"/>
    <w:rsid w:val="001D54CD"/>
    <w:rsid w:val="001D69D0"/>
    <w:rsid w:val="001E1471"/>
    <w:rsid w:val="001E158A"/>
    <w:rsid w:val="001E1B4C"/>
    <w:rsid w:val="001E2010"/>
    <w:rsid w:val="001E2A6C"/>
    <w:rsid w:val="001E4CBE"/>
    <w:rsid w:val="001E633B"/>
    <w:rsid w:val="001F0C36"/>
    <w:rsid w:val="001F4334"/>
    <w:rsid w:val="001F76A7"/>
    <w:rsid w:val="00204616"/>
    <w:rsid w:val="00206CE0"/>
    <w:rsid w:val="0021288E"/>
    <w:rsid w:val="00213DDC"/>
    <w:rsid w:val="00216695"/>
    <w:rsid w:val="00217380"/>
    <w:rsid w:val="00222EC9"/>
    <w:rsid w:val="0022649E"/>
    <w:rsid w:val="0023104F"/>
    <w:rsid w:val="0023315D"/>
    <w:rsid w:val="002348BC"/>
    <w:rsid w:val="00236250"/>
    <w:rsid w:val="002364A9"/>
    <w:rsid w:val="00240975"/>
    <w:rsid w:val="0024173E"/>
    <w:rsid w:val="00241ED3"/>
    <w:rsid w:val="00242DC7"/>
    <w:rsid w:val="0024529D"/>
    <w:rsid w:val="002462B6"/>
    <w:rsid w:val="00246E9B"/>
    <w:rsid w:val="0024722E"/>
    <w:rsid w:val="00250735"/>
    <w:rsid w:val="0025139B"/>
    <w:rsid w:val="0025264A"/>
    <w:rsid w:val="00256C84"/>
    <w:rsid w:val="002613FA"/>
    <w:rsid w:val="00261412"/>
    <w:rsid w:val="0026572C"/>
    <w:rsid w:val="00266DA0"/>
    <w:rsid w:val="00270BCD"/>
    <w:rsid w:val="002718BF"/>
    <w:rsid w:val="00272920"/>
    <w:rsid w:val="002807EE"/>
    <w:rsid w:val="002815EF"/>
    <w:rsid w:val="00282459"/>
    <w:rsid w:val="00283166"/>
    <w:rsid w:val="00283C8D"/>
    <w:rsid w:val="00285E7D"/>
    <w:rsid w:val="00285FF7"/>
    <w:rsid w:val="0029036C"/>
    <w:rsid w:val="0029196F"/>
    <w:rsid w:val="00292085"/>
    <w:rsid w:val="002963FB"/>
    <w:rsid w:val="002A0481"/>
    <w:rsid w:val="002A1117"/>
    <w:rsid w:val="002A4656"/>
    <w:rsid w:val="002A7680"/>
    <w:rsid w:val="002B18EE"/>
    <w:rsid w:val="002B529C"/>
    <w:rsid w:val="002B535F"/>
    <w:rsid w:val="002B6065"/>
    <w:rsid w:val="002B6AE9"/>
    <w:rsid w:val="002C7C02"/>
    <w:rsid w:val="002D3FB5"/>
    <w:rsid w:val="002D436D"/>
    <w:rsid w:val="002E494E"/>
    <w:rsid w:val="002F00CB"/>
    <w:rsid w:val="002F0F5D"/>
    <w:rsid w:val="002F2136"/>
    <w:rsid w:val="002F4450"/>
    <w:rsid w:val="002F52A6"/>
    <w:rsid w:val="002F76F8"/>
    <w:rsid w:val="00301305"/>
    <w:rsid w:val="00304C52"/>
    <w:rsid w:val="003119E1"/>
    <w:rsid w:val="00312FEE"/>
    <w:rsid w:val="00323274"/>
    <w:rsid w:val="00323DFE"/>
    <w:rsid w:val="003258F8"/>
    <w:rsid w:val="0032753A"/>
    <w:rsid w:val="00330FEE"/>
    <w:rsid w:val="003331D7"/>
    <w:rsid w:val="0033477E"/>
    <w:rsid w:val="00335E87"/>
    <w:rsid w:val="00337C92"/>
    <w:rsid w:val="0034080A"/>
    <w:rsid w:val="0034131D"/>
    <w:rsid w:val="0034773C"/>
    <w:rsid w:val="00353187"/>
    <w:rsid w:val="003532BF"/>
    <w:rsid w:val="003557F2"/>
    <w:rsid w:val="00355A79"/>
    <w:rsid w:val="0035618A"/>
    <w:rsid w:val="00357E09"/>
    <w:rsid w:val="00357EB6"/>
    <w:rsid w:val="0036067E"/>
    <w:rsid w:val="00360E2D"/>
    <w:rsid w:val="003634C1"/>
    <w:rsid w:val="003638CA"/>
    <w:rsid w:val="00366BFF"/>
    <w:rsid w:val="003700AE"/>
    <w:rsid w:val="00370735"/>
    <w:rsid w:val="0037355E"/>
    <w:rsid w:val="0037418E"/>
    <w:rsid w:val="0038092D"/>
    <w:rsid w:val="0038417E"/>
    <w:rsid w:val="0038655B"/>
    <w:rsid w:val="003868C9"/>
    <w:rsid w:val="00387F7F"/>
    <w:rsid w:val="0039407B"/>
    <w:rsid w:val="00397ECE"/>
    <w:rsid w:val="003A1910"/>
    <w:rsid w:val="003A3D5E"/>
    <w:rsid w:val="003A5400"/>
    <w:rsid w:val="003A74A5"/>
    <w:rsid w:val="003B0D9B"/>
    <w:rsid w:val="003B14A6"/>
    <w:rsid w:val="003B35AC"/>
    <w:rsid w:val="003B3E22"/>
    <w:rsid w:val="003B4114"/>
    <w:rsid w:val="003B7DBE"/>
    <w:rsid w:val="003C34BC"/>
    <w:rsid w:val="003C51B9"/>
    <w:rsid w:val="003C5DF4"/>
    <w:rsid w:val="003C71BB"/>
    <w:rsid w:val="003C738F"/>
    <w:rsid w:val="003D2171"/>
    <w:rsid w:val="003D2361"/>
    <w:rsid w:val="003D3869"/>
    <w:rsid w:val="003D4142"/>
    <w:rsid w:val="003D589B"/>
    <w:rsid w:val="003D5B1F"/>
    <w:rsid w:val="003E0D31"/>
    <w:rsid w:val="003E48F4"/>
    <w:rsid w:val="003F1F89"/>
    <w:rsid w:val="003F2276"/>
    <w:rsid w:val="003F471E"/>
    <w:rsid w:val="003F5DD7"/>
    <w:rsid w:val="003F63A0"/>
    <w:rsid w:val="003F75F5"/>
    <w:rsid w:val="004009B0"/>
    <w:rsid w:val="004024C2"/>
    <w:rsid w:val="00404B30"/>
    <w:rsid w:val="004056B4"/>
    <w:rsid w:val="0040571F"/>
    <w:rsid w:val="0041068C"/>
    <w:rsid w:val="00410BF9"/>
    <w:rsid w:val="00410C11"/>
    <w:rsid w:val="004114DB"/>
    <w:rsid w:val="004135CA"/>
    <w:rsid w:val="00413609"/>
    <w:rsid w:val="00415AAC"/>
    <w:rsid w:val="00416F86"/>
    <w:rsid w:val="004201A4"/>
    <w:rsid w:val="00422622"/>
    <w:rsid w:val="00424748"/>
    <w:rsid w:val="00425A08"/>
    <w:rsid w:val="004310AB"/>
    <w:rsid w:val="004356CD"/>
    <w:rsid w:val="00441B6E"/>
    <w:rsid w:val="0044418D"/>
    <w:rsid w:val="0044423A"/>
    <w:rsid w:val="00444AE0"/>
    <w:rsid w:val="00446FC6"/>
    <w:rsid w:val="00454DC6"/>
    <w:rsid w:val="0045592B"/>
    <w:rsid w:val="0045672F"/>
    <w:rsid w:val="00456B7E"/>
    <w:rsid w:val="00460479"/>
    <w:rsid w:val="00464146"/>
    <w:rsid w:val="004650C2"/>
    <w:rsid w:val="0046650E"/>
    <w:rsid w:val="00467A0F"/>
    <w:rsid w:val="00471F7F"/>
    <w:rsid w:val="004737C0"/>
    <w:rsid w:val="0047505C"/>
    <w:rsid w:val="00476267"/>
    <w:rsid w:val="00477809"/>
    <w:rsid w:val="00481AD8"/>
    <w:rsid w:val="00494842"/>
    <w:rsid w:val="004A1AE5"/>
    <w:rsid w:val="004A208A"/>
    <w:rsid w:val="004A440F"/>
    <w:rsid w:val="004A457C"/>
    <w:rsid w:val="004A4898"/>
    <w:rsid w:val="004A4A00"/>
    <w:rsid w:val="004A4BE8"/>
    <w:rsid w:val="004A54FC"/>
    <w:rsid w:val="004A7D6B"/>
    <w:rsid w:val="004A7DDE"/>
    <w:rsid w:val="004B128E"/>
    <w:rsid w:val="004B5B65"/>
    <w:rsid w:val="004B7330"/>
    <w:rsid w:val="004B7532"/>
    <w:rsid w:val="004C1522"/>
    <w:rsid w:val="004C2738"/>
    <w:rsid w:val="004C5A7E"/>
    <w:rsid w:val="004C6770"/>
    <w:rsid w:val="004C76FF"/>
    <w:rsid w:val="004D2F0C"/>
    <w:rsid w:val="004D2F61"/>
    <w:rsid w:val="004D6905"/>
    <w:rsid w:val="004E1C05"/>
    <w:rsid w:val="004E5A15"/>
    <w:rsid w:val="004F43B3"/>
    <w:rsid w:val="004F4D64"/>
    <w:rsid w:val="004F59E4"/>
    <w:rsid w:val="005025A9"/>
    <w:rsid w:val="005079E0"/>
    <w:rsid w:val="00510984"/>
    <w:rsid w:val="00511DA9"/>
    <w:rsid w:val="005129DA"/>
    <w:rsid w:val="00513000"/>
    <w:rsid w:val="005136AD"/>
    <w:rsid w:val="005141E2"/>
    <w:rsid w:val="00514BA5"/>
    <w:rsid w:val="005157E6"/>
    <w:rsid w:val="005165A9"/>
    <w:rsid w:val="0052127C"/>
    <w:rsid w:val="00524A72"/>
    <w:rsid w:val="00526453"/>
    <w:rsid w:val="005305DA"/>
    <w:rsid w:val="00534785"/>
    <w:rsid w:val="00536FC1"/>
    <w:rsid w:val="00540B45"/>
    <w:rsid w:val="0054147C"/>
    <w:rsid w:val="0054149A"/>
    <w:rsid w:val="005440F3"/>
    <w:rsid w:val="00545309"/>
    <w:rsid w:val="0054643A"/>
    <w:rsid w:val="00550E75"/>
    <w:rsid w:val="00552424"/>
    <w:rsid w:val="005534C8"/>
    <w:rsid w:val="00553B36"/>
    <w:rsid w:val="0055417B"/>
    <w:rsid w:val="005541B4"/>
    <w:rsid w:val="00556966"/>
    <w:rsid w:val="00560F72"/>
    <w:rsid w:val="005615F8"/>
    <w:rsid w:val="00561A07"/>
    <w:rsid w:val="005620FA"/>
    <w:rsid w:val="00562D63"/>
    <w:rsid w:val="00562DEE"/>
    <w:rsid w:val="00570F79"/>
    <w:rsid w:val="00573EB8"/>
    <w:rsid w:val="005742DA"/>
    <w:rsid w:val="00575FBE"/>
    <w:rsid w:val="005853D7"/>
    <w:rsid w:val="00586A0E"/>
    <w:rsid w:val="005921CA"/>
    <w:rsid w:val="00593D5E"/>
    <w:rsid w:val="00594CDD"/>
    <w:rsid w:val="00597D67"/>
    <w:rsid w:val="005A079E"/>
    <w:rsid w:val="005A3AE0"/>
    <w:rsid w:val="005A6F13"/>
    <w:rsid w:val="005B0EFE"/>
    <w:rsid w:val="005B177E"/>
    <w:rsid w:val="005B1D7E"/>
    <w:rsid w:val="005C0006"/>
    <w:rsid w:val="005C0F07"/>
    <w:rsid w:val="005C6B9D"/>
    <w:rsid w:val="005C6F81"/>
    <w:rsid w:val="005C7C78"/>
    <w:rsid w:val="005C7F4E"/>
    <w:rsid w:val="005D01A5"/>
    <w:rsid w:val="005D181D"/>
    <w:rsid w:val="005D2F6E"/>
    <w:rsid w:val="005D74CE"/>
    <w:rsid w:val="005E1603"/>
    <w:rsid w:val="005E1E6A"/>
    <w:rsid w:val="005E284D"/>
    <w:rsid w:val="005E70F7"/>
    <w:rsid w:val="005E7EEF"/>
    <w:rsid w:val="005F20F5"/>
    <w:rsid w:val="005F514F"/>
    <w:rsid w:val="005F5610"/>
    <w:rsid w:val="005F6088"/>
    <w:rsid w:val="005F614B"/>
    <w:rsid w:val="005F66C8"/>
    <w:rsid w:val="00607EDC"/>
    <w:rsid w:val="00611F77"/>
    <w:rsid w:val="00612990"/>
    <w:rsid w:val="00613257"/>
    <w:rsid w:val="0062370D"/>
    <w:rsid w:val="00627DFE"/>
    <w:rsid w:val="00632E37"/>
    <w:rsid w:val="00634FB2"/>
    <w:rsid w:val="00644976"/>
    <w:rsid w:val="006452FB"/>
    <w:rsid w:val="00645D0F"/>
    <w:rsid w:val="00645E46"/>
    <w:rsid w:val="0065045D"/>
    <w:rsid w:val="006504AE"/>
    <w:rsid w:val="0065098A"/>
    <w:rsid w:val="00651CDD"/>
    <w:rsid w:val="00653D9C"/>
    <w:rsid w:val="0065531D"/>
    <w:rsid w:val="00655576"/>
    <w:rsid w:val="00662ED6"/>
    <w:rsid w:val="0066673B"/>
    <w:rsid w:val="00666CAB"/>
    <w:rsid w:val="00667D61"/>
    <w:rsid w:val="006712F8"/>
    <w:rsid w:val="00671668"/>
    <w:rsid w:val="006742CF"/>
    <w:rsid w:val="00674577"/>
    <w:rsid w:val="0067524B"/>
    <w:rsid w:val="006775D1"/>
    <w:rsid w:val="00681045"/>
    <w:rsid w:val="00683CCF"/>
    <w:rsid w:val="00683D30"/>
    <w:rsid w:val="0068554C"/>
    <w:rsid w:val="006858BB"/>
    <w:rsid w:val="006859FB"/>
    <w:rsid w:val="0068650E"/>
    <w:rsid w:val="00686D3B"/>
    <w:rsid w:val="00687FB6"/>
    <w:rsid w:val="006939C0"/>
    <w:rsid w:val="00697FC6"/>
    <w:rsid w:val="006A0A2C"/>
    <w:rsid w:val="006A3DBF"/>
    <w:rsid w:val="006A46F8"/>
    <w:rsid w:val="006A5B0E"/>
    <w:rsid w:val="006A61D5"/>
    <w:rsid w:val="006B2167"/>
    <w:rsid w:val="006B2E6A"/>
    <w:rsid w:val="006B3714"/>
    <w:rsid w:val="006B39F4"/>
    <w:rsid w:val="006B3FD4"/>
    <w:rsid w:val="006B469D"/>
    <w:rsid w:val="006B4916"/>
    <w:rsid w:val="006C48D9"/>
    <w:rsid w:val="006C5402"/>
    <w:rsid w:val="006C5CC5"/>
    <w:rsid w:val="006D266A"/>
    <w:rsid w:val="006D409C"/>
    <w:rsid w:val="006D44CE"/>
    <w:rsid w:val="006D54DE"/>
    <w:rsid w:val="006D563C"/>
    <w:rsid w:val="006E0D90"/>
    <w:rsid w:val="006E3C24"/>
    <w:rsid w:val="006E4304"/>
    <w:rsid w:val="006E48FD"/>
    <w:rsid w:val="006F0EB7"/>
    <w:rsid w:val="006F1025"/>
    <w:rsid w:val="006F19C8"/>
    <w:rsid w:val="006F28C0"/>
    <w:rsid w:val="006F2A55"/>
    <w:rsid w:val="006F3558"/>
    <w:rsid w:val="006F3AA9"/>
    <w:rsid w:val="0070178C"/>
    <w:rsid w:val="0070202E"/>
    <w:rsid w:val="00702611"/>
    <w:rsid w:val="0070367B"/>
    <w:rsid w:val="00704847"/>
    <w:rsid w:val="00705B6C"/>
    <w:rsid w:val="007114CC"/>
    <w:rsid w:val="00714175"/>
    <w:rsid w:val="007159B6"/>
    <w:rsid w:val="007205C5"/>
    <w:rsid w:val="00722F2F"/>
    <w:rsid w:val="00724C06"/>
    <w:rsid w:val="00726BAD"/>
    <w:rsid w:val="007323A0"/>
    <w:rsid w:val="00734841"/>
    <w:rsid w:val="0073501D"/>
    <w:rsid w:val="00736BDB"/>
    <w:rsid w:val="00736C5C"/>
    <w:rsid w:val="0073739E"/>
    <w:rsid w:val="007420B0"/>
    <w:rsid w:val="007439BF"/>
    <w:rsid w:val="007440D8"/>
    <w:rsid w:val="0075179A"/>
    <w:rsid w:val="007567AA"/>
    <w:rsid w:val="0076571B"/>
    <w:rsid w:val="00765AA5"/>
    <w:rsid w:val="007679C4"/>
    <w:rsid w:val="0077113D"/>
    <w:rsid w:val="00771633"/>
    <w:rsid w:val="00771E3D"/>
    <w:rsid w:val="00776349"/>
    <w:rsid w:val="0077687E"/>
    <w:rsid w:val="007770FA"/>
    <w:rsid w:val="007807A7"/>
    <w:rsid w:val="00782A3B"/>
    <w:rsid w:val="00783649"/>
    <w:rsid w:val="00787DE6"/>
    <w:rsid w:val="0079099D"/>
    <w:rsid w:val="00796B0F"/>
    <w:rsid w:val="007A042C"/>
    <w:rsid w:val="007A5000"/>
    <w:rsid w:val="007A7407"/>
    <w:rsid w:val="007A747F"/>
    <w:rsid w:val="007A793E"/>
    <w:rsid w:val="007B0D54"/>
    <w:rsid w:val="007B5A48"/>
    <w:rsid w:val="007B71E3"/>
    <w:rsid w:val="007C2567"/>
    <w:rsid w:val="007C3ED0"/>
    <w:rsid w:val="007C5931"/>
    <w:rsid w:val="007C646C"/>
    <w:rsid w:val="007C6700"/>
    <w:rsid w:val="007D2B3C"/>
    <w:rsid w:val="007D4E1D"/>
    <w:rsid w:val="007D7C04"/>
    <w:rsid w:val="007E1310"/>
    <w:rsid w:val="007E2440"/>
    <w:rsid w:val="007E2570"/>
    <w:rsid w:val="007E602D"/>
    <w:rsid w:val="007F0099"/>
    <w:rsid w:val="007F2B9D"/>
    <w:rsid w:val="007F488A"/>
    <w:rsid w:val="0080058F"/>
    <w:rsid w:val="00800DA7"/>
    <w:rsid w:val="00802041"/>
    <w:rsid w:val="00803F4D"/>
    <w:rsid w:val="00806723"/>
    <w:rsid w:val="0081037E"/>
    <w:rsid w:val="00811E99"/>
    <w:rsid w:val="00812989"/>
    <w:rsid w:val="00813E29"/>
    <w:rsid w:val="00815B54"/>
    <w:rsid w:val="008200BA"/>
    <w:rsid w:val="00821713"/>
    <w:rsid w:val="00822FD4"/>
    <w:rsid w:val="00825DDA"/>
    <w:rsid w:val="00831F01"/>
    <w:rsid w:val="0083292A"/>
    <w:rsid w:val="00833903"/>
    <w:rsid w:val="00834706"/>
    <w:rsid w:val="008363F6"/>
    <w:rsid w:val="008366CC"/>
    <w:rsid w:val="00840C1D"/>
    <w:rsid w:val="00842427"/>
    <w:rsid w:val="0084244A"/>
    <w:rsid w:val="00844E2C"/>
    <w:rsid w:val="00845834"/>
    <w:rsid w:val="00847DE4"/>
    <w:rsid w:val="00851D69"/>
    <w:rsid w:val="008521FE"/>
    <w:rsid w:val="00853E0F"/>
    <w:rsid w:val="00853F19"/>
    <w:rsid w:val="008548AA"/>
    <w:rsid w:val="00856652"/>
    <w:rsid w:val="00856893"/>
    <w:rsid w:val="00860D07"/>
    <w:rsid w:val="0086192F"/>
    <w:rsid w:val="00863001"/>
    <w:rsid w:val="0086738D"/>
    <w:rsid w:val="008720E2"/>
    <w:rsid w:val="00876B08"/>
    <w:rsid w:val="00877423"/>
    <w:rsid w:val="0088278C"/>
    <w:rsid w:val="00884987"/>
    <w:rsid w:val="008857EE"/>
    <w:rsid w:val="0088589E"/>
    <w:rsid w:val="008869BB"/>
    <w:rsid w:val="00890910"/>
    <w:rsid w:val="00891147"/>
    <w:rsid w:val="008912B0"/>
    <w:rsid w:val="00896187"/>
    <w:rsid w:val="00896547"/>
    <w:rsid w:val="008976A0"/>
    <w:rsid w:val="008A0FDD"/>
    <w:rsid w:val="008A1436"/>
    <w:rsid w:val="008A3878"/>
    <w:rsid w:val="008B09F5"/>
    <w:rsid w:val="008B6B48"/>
    <w:rsid w:val="008B714A"/>
    <w:rsid w:val="008C0172"/>
    <w:rsid w:val="008C1FD8"/>
    <w:rsid w:val="008C6ED2"/>
    <w:rsid w:val="008D2A2F"/>
    <w:rsid w:val="008D3830"/>
    <w:rsid w:val="008D58D7"/>
    <w:rsid w:val="008D5A4F"/>
    <w:rsid w:val="008D5E3C"/>
    <w:rsid w:val="008E0B2F"/>
    <w:rsid w:val="008E2325"/>
    <w:rsid w:val="008E258D"/>
    <w:rsid w:val="008E3197"/>
    <w:rsid w:val="008E5A9D"/>
    <w:rsid w:val="008E61BC"/>
    <w:rsid w:val="008E6AA1"/>
    <w:rsid w:val="008E7999"/>
    <w:rsid w:val="008F0B85"/>
    <w:rsid w:val="008F118F"/>
    <w:rsid w:val="008F4537"/>
    <w:rsid w:val="008F50D2"/>
    <w:rsid w:val="008F69AF"/>
    <w:rsid w:val="008F7B8D"/>
    <w:rsid w:val="00904068"/>
    <w:rsid w:val="0090723E"/>
    <w:rsid w:val="0091002D"/>
    <w:rsid w:val="00913D7B"/>
    <w:rsid w:val="00916EB0"/>
    <w:rsid w:val="00923841"/>
    <w:rsid w:val="00924B6D"/>
    <w:rsid w:val="00926B72"/>
    <w:rsid w:val="00926BBC"/>
    <w:rsid w:val="00927250"/>
    <w:rsid w:val="00935DE6"/>
    <w:rsid w:val="0093600A"/>
    <w:rsid w:val="009423D1"/>
    <w:rsid w:val="009433A2"/>
    <w:rsid w:val="0094382F"/>
    <w:rsid w:val="00944A04"/>
    <w:rsid w:val="00945D55"/>
    <w:rsid w:val="00946A22"/>
    <w:rsid w:val="0094723E"/>
    <w:rsid w:val="00950166"/>
    <w:rsid w:val="0095042A"/>
    <w:rsid w:val="009541DB"/>
    <w:rsid w:val="00954C59"/>
    <w:rsid w:val="00955652"/>
    <w:rsid w:val="00955695"/>
    <w:rsid w:val="0095777C"/>
    <w:rsid w:val="009637D8"/>
    <w:rsid w:val="0096383E"/>
    <w:rsid w:val="00963BB1"/>
    <w:rsid w:val="009649B0"/>
    <w:rsid w:val="00964A1E"/>
    <w:rsid w:val="009656E5"/>
    <w:rsid w:val="00966342"/>
    <w:rsid w:val="0096635A"/>
    <w:rsid w:val="00967A4D"/>
    <w:rsid w:val="00967C9F"/>
    <w:rsid w:val="00970E92"/>
    <w:rsid w:val="00970FF7"/>
    <w:rsid w:val="0097125E"/>
    <w:rsid w:val="0097246D"/>
    <w:rsid w:val="00974A7A"/>
    <w:rsid w:val="00975496"/>
    <w:rsid w:val="00975A69"/>
    <w:rsid w:val="009761CB"/>
    <w:rsid w:val="009765DD"/>
    <w:rsid w:val="00980F7C"/>
    <w:rsid w:val="00982F02"/>
    <w:rsid w:val="00985B1D"/>
    <w:rsid w:val="00985D84"/>
    <w:rsid w:val="00987721"/>
    <w:rsid w:val="00991372"/>
    <w:rsid w:val="00991E4F"/>
    <w:rsid w:val="0099306A"/>
    <w:rsid w:val="009963C8"/>
    <w:rsid w:val="009A0244"/>
    <w:rsid w:val="009A1EAA"/>
    <w:rsid w:val="009A2714"/>
    <w:rsid w:val="009A41ED"/>
    <w:rsid w:val="009A4CEA"/>
    <w:rsid w:val="009A5A2C"/>
    <w:rsid w:val="009A6218"/>
    <w:rsid w:val="009B0517"/>
    <w:rsid w:val="009B36CC"/>
    <w:rsid w:val="009B5769"/>
    <w:rsid w:val="009B5945"/>
    <w:rsid w:val="009C029F"/>
    <w:rsid w:val="009C448F"/>
    <w:rsid w:val="009C6FD5"/>
    <w:rsid w:val="009C72D9"/>
    <w:rsid w:val="009C7436"/>
    <w:rsid w:val="009C78CA"/>
    <w:rsid w:val="009D451E"/>
    <w:rsid w:val="009D665D"/>
    <w:rsid w:val="009E01B5"/>
    <w:rsid w:val="009E0B36"/>
    <w:rsid w:val="009E269E"/>
    <w:rsid w:val="009E4C7D"/>
    <w:rsid w:val="009E5C42"/>
    <w:rsid w:val="009E676C"/>
    <w:rsid w:val="009F2EF7"/>
    <w:rsid w:val="009F408B"/>
    <w:rsid w:val="009F578C"/>
    <w:rsid w:val="009F77CA"/>
    <w:rsid w:val="009F7C9C"/>
    <w:rsid w:val="00A045F7"/>
    <w:rsid w:val="00A04899"/>
    <w:rsid w:val="00A062D5"/>
    <w:rsid w:val="00A0663A"/>
    <w:rsid w:val="00A10A75"/>
    <w:rsid w:val="00A1292B"/>
    <w:rsid w:val="00A1564E"/>
    <w:rsid w:val="00A163FA"/>
    <w:rsid w:val="00A217AF"/>
    <w:rsid w:val="00A2246F"/>
    <w:rsid w:val="00A22504"/>
    <w:rsid w:val="00A22D86"/>
    <w:rsid w:val="00A23712"/>
    <w:rsid w:val="00A23AEF"/>
    <w:rsid w:val="00A25277"/>
    <w:rsid w:val="00A25CEE"/>
    <w:rsid w:val="00A30F22"/>
    <w:rsid w:val="00A314B2"/>
    <w:rsid w:val="00A34141"/>
    <w:rsid w:val="00A36F3D"/>
    <w:rsid w:val="00A4049D"/>
    <w:rsid w:val="00A40BD4"/>
    <w:rsid w:val="00A43AB8"/>
    <w:rsid w:val="00A44627"/>
    <w:rsid w:val="00A46B8A"/>
    <w:rsid w:val="00A46CDB"/>
    <w:rsid w:val="00A47E90"/>
    <w:rsid w:val="00A47EC7"/>
    <w:rsid w:val="00A47FE6"/>
    <w:rsid w:val="00A60B3F"/>
    <w:rsid w:val="00A6147A"/>
    <w:rsid w:val="00A6409E"/>
    <w:rsid w:val="00A67D15"/>
    <w:rsid w:val="00A70654"/>
    <w:rsid w:val="00A741BD"/>
    <w:rsid w:val="00A76C5B"/>
    <w:rsid w:val="00A8089E"/>
    <w:rsid w:val="00A8265A"/>
    <w:rsid w:val="00A830C2"/>
    <w:rsid w:val="00A9056C"/>
    <w:rsid w:val="00A92B5A"/>
    <w:rsid w:val="00A93BD0"/>
    <w:rsid w:val="00A95B4C"/>
    <w:rsid w:val="00A96DCF"/>
    <w:rsid w:val="00AA0288"/>
    <w:rsid w:val="00AA0461"/>
    <w:rsid w:val="00AA0725"/>
    <w:rsid w:val="00AA3072"/>
    <w:rsid w:val="00AA41BB"/>
    <w:rsid w:val="00AA5609"/>
    <w:rsid w:val="00AA608D"/>
    <w:rsid w:val="00AA7384"/>
    <w:rsid w:val="00AA7A99"/>
    <w:rsid w:val="00AB1DCB"/>
    <w:rsid w:val="00AB2849"/>
    <w:rsid w:val="00AB2E2D"/>
    <w:rsid w:val="00AB42E8"/>
    <w:rsid w:val="00AB72A0"/>
    <w:rsid w:val="00AC2211"/>
    <w:rsid w:val="00AC795F"/>
    <w:rsid w:val="00AD0A32"/>
    <w:rsid w:val="00AD3041"/>
    <w:rsid w:val="00AD4074"/>
    <w:rsid w:val="00AD44D9"/>
    <w:rsid w:val="00AD4698"/>
    <w:rsid w:val="00AD5C88"/>
    <w:rsid w:val="00AD7661"/>
    <w:rsid w:val="00AE07DD"/>
    <w:rsid w:val="00AE0B69"/>
    <w:rsid w:val="00AE2A28"/>
    <w:rsid w:val="00AE417D"/>
    <w:rsid w:val="00AF3DEE"/>
    <w:rsid w:val="00AF5329"/>
    <w:rsid w:val="00AF636D"/>
    <w:rsid w:val="00AF73B9"/>
    <w:rsid w:val="00AF7950"/>
    <w:rsid w:val="00B01586"/>
    <w:rsid w:val="00B01C66"/>
    <w:rsid w:val="00B11807"/>
    <w:rsid w:val="00B1341E"/>
    <w:rsid w:val="00B135E1"/>
    <w:rsid w:val="00B137C4"/>
    <w:rsid w:val="00B2249D"/>
    <w:rsid w:val="00B2357E"/>
    <w:rsid w:val="00B248EC"/>
    <w:rsid w:val="00B252EF"/>
    <w:rsid w:val="00B31036"/>
    <w:rsid w:val="00B312C1"/>
    <w:rsid w:val="00B31867"/>
    <w:rsid w:val="00B327CB"/>
    <w:rsid w:val="00B3374E"/>
    <w:rsid w:val="00B34C89"/>
    <w:rsid w:val="00B36A81"/>
    <w:rsid w:val="00B42A6F"/>
    <w:rsid w:val="00B42FDE"/>
    <w:rsid w:val="00B50906"/>
    <w:rsid w:val="00B52B9A"/>
    <w:rsid w:val="00B535E8"/>
    <w:rsid w:val="00B540F2"/>
    <w:rsid w:val="00B547C4"/>
    <w:rsid w:val="00B61AB1"/>
    <w:rsid w:val="00B62A59"/>
    <w:rsid w:val="00B6347B"/>
    <w:rsid w:val="00B64143"/>
    <w:rsid w:val="00B65930"/>
    <w:rsid w:val="00B663DF"/>
    <w:rsid w:val="00B66AE8"/>
    <w:rsid w:val="00B715D8"/>
    <w:rsid w:val="00B72EB4"/>
    <w:rsid w:val="00B742D3"/>
    <w:rsid w:val="00B749B8"/>
    <w:rsid w:val="00B74A3B"/>
    <w:rsid w:val="00B7586A"/>
    <w:rsid w:val="00B809C0"/>
    <w:rsid w:val="00B8334F"/>
    <w:rsid w:val="00B8447E"/>
    <w:rsid w:val="00B86F98"/>
    <w:rsid w:val="00B9158F"/>
    <w:rsid w:val="00B97114"/>
    <w:rsid w:val="00B97C8E"/>
    <w:rsid w:val="00BA03C4"/>
    <w:rsid w:val="00BA167D"/>
    <w:rsid w:val="00BA19DD"/>
    <w:rsid w:val="00BA1E0D"/>
    <w:rsid w:val="00BA4790"/>
    <w:rsid w:val="00BA481B"/>
    <w:rsid w:val="00BA60C8"/>
    <w:rsid w:val="00BB15EA"/>
    <w:rsid w:val="00BB3D6D"/>
    <w:rsid w:val="00BB41E5"/>
    <w:rsid w:val="00BC1C04"/>
    <w:rsid w:val="00BC28C9"/>
    <w:rsid w:val="00BC637C"/>
    <w:rsid w:val="00BC63A3"/>
    <w:rsid w:val="00BD031B"/>
    <w:rsid w:val="00BD3ECA"/>
    <w:rsid w:val="00BD5D1A"/>
    <w:rsid w:val="00BE0ACA"/>
    <w:rsid w:val="00BF3425"/>
    <w:rsid w:val="00BF71B9"/>
    <w:rsid w:val="00BF71E6"/>
    <w:rsid w:val="00C01634"/>
    <w:rsid w:val="00C03ECB"/>
    <w:rsid w:val="00C0444C"/>
    <w:rsid w:val="00C1017B"/>
    <w:rsid w:val="00C1150B"/>
    <w:rsid w:val="00C12131"/>
    <w:rsid w:val="00C12262"/>
    <w:rsid w:val="00C13664"/>
    <w:rsid w:val="00C17FB1"/>
    <w:rsid w:val="00C265F9"/>
    <w:rsid w:val="00C34BD3"/>
    <w:rsid w:val="00C40D5A"/>
    <w:rsid w:val="00C441B1"/>
    <w:rsid w:val="00C4604F"/>
    <w:rsid w:val="00C47513"/>
    <w:rsid w:val="00C5013C"/>
    <w:rsid w:val="00C510DA"/>
    <w:rsid w:val="00C5238D"/>
    <w:rsid w:val="00C53E13"/>
    <w:rsid w:val="00C6251B"/>
    <w:rsid w:val="00C62ED0"/>
    <w:rsid w:val="00C65779"/>
    <w:rsid w:val="00C7099C"/>
    <w:rsid w:val="00C70F2C"/>
    <w:rsid w:val="00C718DA"/>
    <w:rsid w:val="00C71BD3"/>
    <w:rsid w:val="00C7243A"/>
    <w:rsid w:val="00C7299B"/>
    <w:rsid w:val="00C75DA2"/>
    <w:rsid w:val="00C762C5"/>
    <w:rsid w:val="00C7736B"/>
    <w:rsid w:val="00C776D0"/>
    <w:rsid w:val="00C80978"/>
    <w:rsid w:val="00C80F0F"/>
    <w:rsid w:val="00C83D55"/>
    <w:rsid w:val="00C965EF"/>
    <w:rsid w:val="00C97853"/>
    <w:rsid w:val="00CA2C82"/>
    <w:rsid w:val="00CA42B4"/>
    <w:rsid w:val="00CA6F2A"/>
    <w:rsid w:val="00CA70B7"/>
    <w:rsid w:val="00CB2672"/>
    <w:rsid w:val="00CB41AA"/>
    <w:rsid w:val="00CC11D2"/>
    <w:rsid w:val="00CC3604"/>
    <w:rsid w:val="00CC5412"/>
    <w:rsid w:val="00CC5D55"/>
    <w:rsid w:val="00CC5FA8"/>
    <w:rsid w:val="00CC6481"/>
    <w:rsid w:val="00CD1614"/>
    <w:rsid w:val="00CD462C"/>
    <w:rsid w:val="00CD5D8A"/>
    <w:rsid w:val="00CD6D60"/>
    <w:rsid w:val="00CD79BF"/>
    <w:rsid w:val="00CE154F"/>
    <w:rsid w:val="00CE3D5C"/>
    <w:rsid w:val="00CF35E3"/>
    <w:rsid w:val="00CF54E1"/>
    <w:rsid w:val="00D01998"/>
    <w:rsid w:val="00D02577"/>
    <w:rsid w:val="00D043D0"/>
    <w:rsid w:val="00D062F8"/>
    <w:rsid w:val="00D06720"/>
    <w:rsid w:val="00D07E60"/>
    <w:rsid w:val="00D1195B"/>
    <w:rsid w:val="00D127D5"/>
    <w:rsid w:val="00D12BBC"/>
    <w:rsid w:val="00D14882"/>
    <w:rsid w:val="00D14BCF"/>
    <w:rsid w:val="00D14E35"/>
    <w:rsid w:val="00D15820"/>
    <w:rsid w:val="00D15AA4"/>
    <w:rsid w:val="00D1652E"/>
    <w:rsid w:val="00D17418"/>
    <w:rsid w:val="00D21727"/>
    <w:rsid w:val="00D22989"/>
    <w:rsid w:val="00D23583"/>
    <w:rsid w:val="00D26BE9"/>
    <w:rsid w:val="00D32CEE"/>
    <w:rsid w:val="00D33996"/>
    <w:rsid w:val="00D33D5F"/>
    <w:rsid w:val="00D33F19"/>
    <w:rsid w:val="00D353BD"/>
    <w:rsid w:val="00D35683"/>
    <w:rsid w:val="00D36D16"/>
    <w:rsid w:val="00D37074"/>
    <w:rsid w:val="00D378DA"/>
    <w:rsid w:val="00D4062B"/>
    <w:rsid w:val="00D43177"/>
    <w:rsid w:val="00D4483B"/>
    <w:rsid w:val="00D47402"/>
    <w:rsid w:val="00D5372E"/>
    <w:rsid w:val="00D53EA1"/>
    <w:rsid w:val="00D55B7D"/>
    <w:rsid w:val="00D563ED"/>
    <w:rsid w:val="00D57864"/>
    <w:rsid w:val="00D607BB"/>
    <w:rsid w:val="00D618F1"/>
    <w:rsid w:val="00D626C3"/>
    <w:rsid w:val="00D6286F"/>
    <w:rsid w:val="00D66191"/>
    <w:rsid w:val="00D707F8"/>
    <w:rsid w:val="00D760D6"/>
    <w:rsid w:val="00D8078C"/>
    <w:rsid w:val="00D80848"/>
    <w:rsid w:val="00D83330"/>
    <w:rsid w:val="00D8367D"/>
    <w:rsid w:val="00D8380A"/>
    <w:rsid w:val="00D83909"/>
    <w:rsid w:val="00D84DF4"/>
    <w:rsid w:val="00D86424"/>
    <w:rsid w:val="00D86743"/>
    <w:rsid w:val="00D87354"/>
    <w:rsid w:val="00D91A72"/>
    <w:rsid w:val="00DA030E"/>
    <w:rsid w:val="00DA20A5"/>
    <w:rsid w:val="00DA2D45"/>
    <w:rsid w:val="00DA31FC"/>
    <w:rsid w:val="00DA4A8C"/>
    <w:rsid w:val="00DA4B44"/>
    <w:rsid w:val="00DB235C"/>
    <w:rsid w:val="00DB6276"/>
    <w:rsid w:val="00DB6DC6"/>
    <w:rsid w:val="00DB6E6B"/>
    <w:rsid w:val="00DC00D5"/>
    <w:rsid w:val="00DC0F8D"/>
    <w:rsid w:val="00DC22E4"/>
    <w:rsid w:val="00DC3A5F"/>
    <w:rsid w:val="00DC56EF"/>
    <w:rsid w:val="00DD2B52"/>
    <w:rsid w:val="00DD6007"/>
    <w:rsid w:val="00DD71BD"/>
    <w:rsid w:val="00DD7EF1"/>
    <w:rsid w:val="00DD7EF4"/>
    <w:rsid w:val="00DE0A12"/>
    <w:rsid w:val="00DE0CA9"/>
    <w:rsid w:val="00DE5BAC"/>
    <w:rsid w:val="00DE6598"/>
    <w:rsid w:val="00DE686B"/>
    <w:rsid w:val="00DE799E"/>
    <w:rsid w:val="00DF0760"/>
    <w:rsid w:val="00DF0BEB"/>
    <w:rsid w:val="00DF150F"/>
    <w:rsid w:val="00DF3030"/>
    <w:rsid w:val="00DF7444"/>
    <w:rsid w:val="00DF79C6"/>
    <w:rsid w:val="00DF7E60"/>
    <w:rsid w:val="00E05269"/>
    <w:rsid w:val="00E11743"/>
    <w:rsid w:val="00E14570"/>
    <w:rsid w:val="00E15630"/>
    <w:rsid w:val="00E16901"/>
    <w:rsid w:val="00E17A35"/>
    <w:rsid w:val="00E17B37"/>
    <w:rsid w:val="00E229DB"/>
    <w:rsid w:val="00E2412E"/>
    <w:rsid w:val="00E25269"/>
    <w:rsid w:val="00E2582F"/>
    <w:rsid w:val="00E31D43"/>
    <w:rsid w:val="00E42E7D"/>
    <w:rsid w:val="00E430AE"/>
    <w:rsid w:val="00E43EBF"/>
    <w:rsid w:val="00E45B3F"/>
    <w:rsid w:val="00E472CD"/>
    <w:rsid w:val="00E475B9"/>
    <w:rsid w:val="00E50057"/>
    <w:rsid w:val="00E508F2"/>
    <w:rsid w:val="00E51352"/>
    <w:rsid w:val="00E515E9"/>
    <w:rsid w:val="00E52EE7"/>
    <w:rsid w:val="00E553A7"/>
    <w:rsid w:val="00E6508F"/>
    <w:rsid w:val="00E73F7C"/>
    <w:rsid w:val="00E750EC"/>
    <w:rsid w:val="00E76494"/>
    <w:rsid w:val="00E771B0"/>
    <w:rsid w:val="00E831D3"/>
    <w:rsid w:val="00E872B2"/>
    <w:rsid w:val="00E874C3"/>
    <w:rsid w:val="00E8784F"/>
    <w:rsid w:val="00E90467"/>
    <w:rsid w:val="00E90E80"/>
    <w:rsid w:val="00E9336E"/>
    <w:rsid w:val="00E937BD"/>
    <w:rsid w:val="00E943BA"/>
    <w:rsid w:val="00E94B82"/>
    <w:rsid w:val="00E9633A"/>
    <w:rsid w:val="00E970A0"/>
    <w:rsid w:val="00EA0E3C"/>
    <w:rsid w:val="00EA12CB"/>
    <w:rsid w:val="00EA4107"/>
    <w:rsid w:val="00EA4D84"/>
    <w:rsid w:val="00EA5580"/>
    <w:rsid w:val="00EA69B5"/>
    <w:rsid w:val="00EA7DE8"/>
    <w:rsid w:val="00EB3B2E"/>
    <w:rsid w:val="00EB4ED5"/>
    <w:rsid w:val="00EB6EDF"/>
    <w:rsid w:val="00EB7B50"/>
    <w:rsid w:val="00EC09FB"/>
    <w:rsid w:val="00EC106E"/>
    <w:rsid w:val="00EC166F"/>
    <w:rsid w:val="00EC177D"/>
    <w:rsid w:val="00EC5EBF"/>
    <w:rsid w:val="00EC63DF"/>
    <w:rsid w:val="00EC6FAF"/>
    <w:rsid w:val="00ED41C7"/>
    <w:rsid w:val="00ED6398"/>
    <w:rsid w:val="00ED68FE"/>
    <w:rsid w:val="00ED7E5D"/>
    <w:rsid w:val="00EE10A9"/>
    <w:rsid w:val="00EE13C2"/>
    <w:rsid w:val="00EE3B11"/>
    <w:rsid w:val="00EE41EF"/>
    <w:rsid w:val="00EF0BDA"/>
    <w:rsid w:val="00EF233C"/>
    <w:rsid w:val="00EF47EA"/>
    <w:rsid w:val="00EF4F23"/>
    <w:rsid w:val="00F01789"/>
    <w:rsid w:val="00F02FA5"/>
    <w:rsid w:val="00F032D7"/>
    <w:rsid w:val="00F03901"/>
    <w:rsid w:val="00F0578C"/>
    <w:rsid w:val="00F05E03"/>
    <w:rsid w:val="00F10EBB"/>
    <w:rsid w:val="00F12053"/>
    <w:rsid w:val="00F13245"/>
    <w:rsid w:val="00F14B64"/>
    <w:rsid w:val="00F2057A"/>
    <w:rsid w:val="00F2114B"/>
    <w:rsid w:val="00F22C67"/>
    <w:rsid w:val="00F26783"/>
    <w:rsid w:val="00F304CA"/>
    <w:rsid w:val="00F30EA0"/>
    <w:rsid w:val="00F30FBB"/>
    <w:rsid w:val="00F324E0"/>
    <w:rsid w:val="00F37283"/>
    <w:rsid w:val="00F373DB"/>
    <w:rsid w:val="00F42398"/>
    <w:rsid w:val="00F460EE"/>
    <w:rsid w:val="00F46C58"/>
    <w:rsid w:val="00F47B12"/>
    <w:rsid w:val="00F52AAC"/>
    <w:rsid w:val="00F54596"/>
    <w:rsid w:val="00F56A6C"/>
    <w:rsid w:val="00F5790B"/>
    <w:rsid w:val="00F61F9A"/>
    <w:rsid w:val="00F6265F"/>
    <w:rsid w:val="00F63752"/>
    <w:rsid w:val="00F66C37"/>
    <w:rsid w:val="00F712C3"/>
    <w:rsid w:val="00F722D7"/>
    <w:rsid w:val="00F73B17"/>
    <w:rsid w:val="00F77B35"/>
    <w:rsid w:val="00F82334"/>
    <w:rsid w:val="00F858AD"/>
    <w:rsid w:val="00F86E2B"/>
    <w:rsid w:val="00F91719"/>
    <w:rsid w:val="00F9215F"/>
    <w:rsid w:val="00F92186"/>
    <w:rsid w:val="00F92510"/>
    <w:rsid w:val="00F967F4"/>
    <w:rsid w:val="00F97168"/>
    <w:rsid w:val="00FA1A13"/>
    <w:rsid w:val="00FA2760"/>
    <w:rsid w:val="00FA35D1"/>
    <w:rsid w:val="00FA3FA4"/>
    <w:rsid w:val="00FA6092"/>
    <w:rsid w:val="00FB1298"/>
    <w:rsid w:val="00FC6BA2"/>
    <w:rsid w:val="00FD0AAE"/>
    <w:rsid w:val="00FD203A"/>
    <w:rsid w:val="00FD3A1C"/>
    <w:rsid w:val="00FD4FBF"/>
    <w:rsid w:val="00FE0AC7"/>
    <w:rsid w:val="00FE58B6"/>
    <w:rsid w:val="00FE6726"/>
    <w:rsid w:val="00FE6BD0"/>
    <w:rsid w:val="00FF0A3E"/>
    <w:rsid w:val="00FF2E7C"/>
    <w:rsid w:val="00FF79A7"/>
    <w:rsid w:val="00FF7B17"/>
    <w:rsid w:val="00FF7F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  <o:rules v:ext="edit">
        <o:r id="V:Rule4" type="connector" idref="#_x0000_s1028"/>
        <o:r id="V:Rule5" type="connector" idref="#_x0000_s1027"/>
        <o:r id="V:Rule6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38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5592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205C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5238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C5238D"/>
    <w:pPr>
      <w:keepNext/>
      <w:jc w:val="center"/>
      <w:outlineLvl w:val="4"/>
    </w:pPr>
    <w:rPr>
      <w:sz w:val="28"/>
      <w:szCs w:val="20"/>
    </w:rPr>
  </w:style>
  <w:style w:type="paragraph" w:styleId="6">
    <w:name w:val="heading 6"/>
    <w:basedOn w:val="a"/>
    <w:next w:val="a"/>
    <w:link w:val="60"/>
    <w:uiPriority w:val="99"/>
    <w:qFormat/>
    <w:rsid w:val="00C5238D"/>
    <w:pPr>
      <w:keepNext/>
      <w:jc w:val="center"/>
      <w:outlineLvl w:val="5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19C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205C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819C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A819CB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A819CB"/>
    <w:rPr>
      <w:rFonts w:asciiTheme="minorHAnsi" w:eastAsiaTheme="minorEastAsia" w:hAnsiTheme="minorHAnsi" w:cstheme="minorBidi"/>
      <w:b/>
      <w:bCs/>
    </w:rPr>
  </w:style>
  <w:style w:type="character" w:styleId="a3">
    <w:name w:val="Hyperlink"/>
    <w:basedOn w:val="a0"/>
    <w:uiPriority w:val="99"/>
    <w:rsid w:val="00C5238D"/>
    <w:rPr>
      <w:rFonts w:cs="Times New Roman"/>
      <w:color w:val="0000FF"/>
      <w:u w:val="single"/>
    </w:rPr>
  </w:style>
  <w:style w:type="paragraph" w:customStyle="1" w:styleId="21">
    <w:name w:val="Основной текст 21"/>
    <w:basedOn w:val="a"/>
    <w:uiPriority w:val="99"/>
    <w:rsid w:val="006E4304"/>
    <w:rPr>
      <w:sz w:val="28"/>
      <w:szCs w:val="20"/>
    </w:rPr>
  </w:style>
  <w:style w:type="paragraph" w:customStyle="1" w:styleId="ConsPlusNormal">
    <w:name w:val="ConsPlusNormal"/>
    <w:link w:val="ConsPlusNormal0"/>
    <w:uiPriority w:val="99"/>
    <w:rsid w:val="006E430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6E430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4">
    <w:name w:val="Body Text"/>
    <w:basedOn w:val="a"/>
    <w:link w:val="a5"/>
    <w:uiPriority w:val="99"/>
    <w:rsid w:val="006E4304"/>
    <w:pPr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locked/>
    <w:rsid w:val="006E4304"/>
    <w:rPr>
      <w:rFonts w:cs="Times New Roman"/>
      <w:sz w:val="28"/>
      <w:lang w:val="ru-RU" w:eastAsia="ru-RU" w:bidi="ar-SA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6E4304"/>
    <w:rPr>
      <w:rFonts w:ascii="Arial" w:hAnsi="Arial" w:cs="Arial"/>
      <w:lang w:val="ru-RU" w:eastAsia="ru-RU" w:bidi="ar-SA"/>
    </w:rPr>
  </w:style>
  <w:style w:type="paragraph" w:customStyle="1" w:styleId="a6">
    <w:name w:val="Знак Знак Знак Знак Знак Знак Знак Знак Знак Знак"/>
    <w:basedOn w:val="a"/>
    <w:uiPriority w:val="99"/>
    <w:rsid w:val="00F304C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7">
    <w:name w:val="Normal (Web)"/>
    <w:basedOn w:val="a"/>
    <w:uiPriority w:val="99"/>
    <w:rsid w:val="004C5A7E"/>
    <w:pPr>
      <w:spacing w:before="120" w:after="24"/>
    </w:pPr>
  </w:style>
  <w:style w:type="character" w:styleId="a8">
    <w:name w:val="Strong"/>
    <w:basedOn w:val="a0"/>
    <w:uiPriority w:val="99"/>
    <w:qFormat/>
    <w:rsid w:val="004C5A7E"/>
    <w:rPr>
      <w:rFonts w:cs="Times New Roman"/>
      <w:b/>
      <w:bCs/>
    </w:rPr>
  </w:style>
  <w:style w:type="paragraph" w:styleId="a9">
    <w:name w:val="footer"/>
    <w:basedOn w:val="a"/>
    <w:link w:val="aa"/>
    <w:uiPriority w:val="99"/>
    <w:rsid w:val="00D353B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819CB"/>
    <w:rPr>
      <w:sz w:val="24"/>
      <w:szCs w:val="24"/>
    </w:rPr>
  </w:style>
  <w:style w:type="character" w:styleId="ab">
    <w:name w:val="page number"/>
    <w:basedOn w:val="a0"/>
    <w:uiPriority w:val="99"/>
    <w:rsid w:val="00D353BD"/>
    <w:rPr>
      <w:rFonts w:cs="Times New Roman"/>
    </w:rPr>
  </w:style>
  <w:style w:type="paragraph" w:styleId="ac">
    <w:name w:val="header"/>
    <w:basedOn w:val="a"/>
    <w:link w:val="ad"/>
    <w:uiPriority w:val="99"/>
    <w:rsid w:val="00D353B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366BFF"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D353BD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HTML">
    <w:name w:val="HTML Preformatted"/>
    <w:basedOn w:val="a"/>
    <w:link w:val="HTML0"/>
    <w:uiPriority w:val="99"/>
    <w:rsid w:val="00D353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819CB"/>
    <w:rPr>
      <w:rFonts w:ascii="Courier New" w:hAnsi="Courier New" w:cs="Courier New"/>
      <w:sz w:val="20"/>
      <w:szCs w:val="20"/>
    </w:rPr>
  </w:style>
  <w:style w:type="character" w:customStyle="1" w:styleId="11">
    <w:name w:val="Название1"/>
    <w:basedOn w:val="a0"/>
    <w:uiPriority w:val="99"/>
    <w:rsid w:val="00BA60C8"/>
    <w:rPr>
      <w:rFonts w:cs="Times New Roman"/>
      <w:b/>
      <w:bCs/>
      <w:color w:val="000000"/>
      <w:sz w:val="24"/>
      <w:szCs w:val="24"/>
    </w:rPr>
  </w:style>
  <w:style w:type="table" w:styleId="ae">
    <w:name w:val="Table Grid"/>
    <w:basedOn w:val="a1"/>
    <w:uiPriority w:val="99"/>
    <w:rsid w:val="009E676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Гипертекстовая ссылка"/>
    <w:basedOn w:val="a0"/>
    <w:uiPriority w:val="99"/>
    <w:rsid w:val="0045592B"/>
    <w:rPr>
      <w:rFonts w:cs="Times New Roman"/>
      <w:color w:val="008000"/>
    </w:rPr>
  </w:style>
  <w:style w:type="paragraph" w:customStyle="1" w:styleId="af0">
    <w:name w:val="Комментарий"/>
    <w:basedOn w:val="a"/>
    <w:next w:val="a"/>
    <w:uiPriority w:val="99"/>
    <w:rsid w:val="0045592B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</w:rPr>
  </w:style>
  <w:style w:type="character" w:customStyle="1" w:styleId="af1">
    <w:name w:val="Не вступил в силу"/>
    <w:basedOn w:val="a0"/>
    <w:uiPriority w:val="99"/>
    <w:rsid w:val="0045592B"/>
    <w:rPr>
      <w:rFonts w:cs="Times New Roman"/>
      <w:color w:val="008080"/>
    </w:rPr>
  </w:style>
  <w:style w:type="paragraph" w:customStyle="1" w:styleId="af2">
    <w:name w:val="Знак"/>
    <w:basedOn w:val="a"/>
    <w:uiPriority w:val="99"/>
    <w:rsid w:val="0013536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3">
    <w:name w:val="Style3"/>
    <w:basedOn w:val="a"/>
    <w:uiPriority w:val="99"/>
    <w:rsid w:val="0013536D"/>
    <w:pPr>
      <w:widowControl w:val="0"/>
      <w:autoSpaceDE w:val="0"/>
      <w:autoSpaceDN w:val="0"/>
      <w:adjustRightInd w:val="0"/>
      <w:spacing w:line="322" w:lineRule="exact"/>
      <w:ind w:firstLine="533"/>
      <w:jc w:val="both"/>
    </w:pPr>
  </w:style>
  <w:style w:type="paragraph" w:customStyle="1" w:styleId="Style4">
    <w:name w:val="Style4"/>
    <w:basedOn w:val="a"/>
    <w:uiPriority w:val="99"/>
    <w:rsid w:val="0013536D"/>
    <w:pPr>
      <w:widowControl w:val="0"/>
      <w:autoSpaceDE w:val="0"/>
      <w:autoSpaceDN w:val="0"/>
      <w:adjustRightInd w:val="0"/>
      <w:spacing w:line="319" w:lineRule="exact"/>
      <w:ind w:firstLine="542"/>
      <w:jc w:val="both"/>
    </w:pPr>
  </w:style>
  <w:style w:type="character" w:customStyle="1" w:styleId="FontStyle12">
    <w:name w:val="Font Style12"/>
    <w:basedOn w:val="a0"/>
    <w:uiPriority w:val="99"/>
    <w:rsid w:val="0013536D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A6147A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22">
    <w:name w:val="Основной текст 22"/>
    <w:basedOn w:val="a"/>
    <w:uiPriority w:val="99"/>
    <w:rsid w:val="00E229DB"/>
    <w:rPr>
      <w:sz w:val="28"/>
      <w:szCs w:val="20"/>
    </w:rPr>
  </w:style>
  <w:style w:type="paragraph" w:customStyle="1" w:styleId="consplusnormal1">
    <w:name w:val="consplusnormal"/>
    <w:basedOn w:val="a"/>
    <w:uiPriority w:val="99"/>
    <w:rsid w:val="005B0EF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dzhkkh@mai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24</Pages>
  <Words>7615</Words>
  <Characters>43408</Characters>
  <Application>Microsoft Office Word</Application>
  <DocSecurity>8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</vt:lpstr>
    </vt:vector>
  </TitlesOfParts>
  <Company/>
  <LinksUpToDate>false</LinksUpToDate>
  <CharactersWithSpaces>50922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</dc:title>
  <dc:subject/>
  <dc:creator>User</dc:creator>
  <cp:keywords/>
  <dc:description/>
  <cp:lastModifiedBy>mash_buro</cp:lastModifiedBy>
  <cp:revision>68</cp:revision>
  <cp:lastPrinted>2012-03-27T06:33:00Z</cp:lastPrinted>
  <dcterms:created xsi:type="dcterms:W3CDTF">2012-03-24T10:58:00Z</dcterms:created>
  <dcterms:modified xsi:type="dcterms:W3CDTF">2012-04-27T10:55:00Z</dcterms:modified>
</cp:coreProperties>
</file>