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37" w:rsidRPr="001D4337" w:rsidRDefault="005451B9" w:rsidP="001D43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1B9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%20Нефтеюганск%20small1" style="position:absolute;left:0;text-align:left;margin-left:217.95pt;margin-top:4.8pt;width:46.2pt;height:65.25pt;z-index:-251658752;visibility:visible" wrapcoords="-701 0 -701 21352 21740 21352 21740 0 -701 0">
            <v:imagedata r:id="rId8" o:title="Герб%20Нефтеюганск%20small1"/>
            <w10:wrap type="tight"/>
          </v:shape>
        </w:pict>
      </w: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sz w:val="10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sz w:val="10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sz w:val="10"/>
        </w:rPr>
      </w:pPr>
    </w:p>
    <w:p w:rsidR="001D4337" w:rsidRPr="001D4337" w:rsidRDefault="001D4337" w:rsidP="001D43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1D4337">
        <w:rPr>
          <w:rFonts w:ascii="Times New Roman" w:hAnsi="Times New Roman"/>
          <w:b/>
          <w:sz w:val="40"/>
          <w:szCs w:val="40"/>
        </w:rPr>
        <w:t xml:space="preserve">АДМИНИСТРАЦИЯ ГОРОДА НЕФТЕЮГАНСКА </w:t>
      </w: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1D4337" w:rsidRPr="001D4337" w:rsidRDefault="001D4337" w:rsidP="001D4337">
      <w:pPr>
        <w:spacing w:after="0" w:line="240" w:lineRule="auto"/>
        <w:jc w:val="center"/>
        <w:rPr>
          <w:rFonts w:ascii="Times New Roman" w:hAnsi="Times New Roman"/>
          <w:b/>
          <w:caps/>
          <w:sz w:val="48"/>
          <w:szCs w:val="48"/>
        </w:rPr>
      </w:pPr>
      <w:r w:rsidRPr="001D4337">
        <w:rPr>
          <w:rFonts w:ascii="Times New Roman" w:hAnsi="Times New Roman"/>
          <w:b/>
          <w:caps/>
          <w:sz w:val="48"/>
          <w:szCs w:val="48"/>
        </w:rPr>
        <w:t>постановление</w:t>
      </w:r>
    </w:p>
    <w:p w:rsidR="001D4337" w:rsidRPr="00103649" w:rsidRDefault="001D4337" w:rsidP="001D433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332B5" w:rsidRDefault="004332B5" w:rsidP="003070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01.10.2012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 2811</w:t>
      </w:r>
    </w:p>
    <w:p w:rsidR="004332B5" w:rsidRDefault="004332B5" w:rsidP="003070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332B5" w:rsidRDefault="004332B5" w:rsidP="003070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709F" w:rsidRPr="00103649" w:rsidRDefault="006865CD" w:rsidP="003070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A21EA2">
        <w:rPr>
          <w:rFonts w:ascii="Times New Roman" w:hAnsi="Times New Roman" w:cs="Times New Roman"/>
          <w:b w:val="0"/>
          <w:sz w:val="28"/>
          <w:szCs w:val="28"/>
        </w:rPr>
        <w:t>б определении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>территорий</w:t>
      </w:r>
      <w:r w:rsidR="00EF1354">
        <w:rPr>
          <w:rFonts w:ascii="Times New Roman" w:hAnsi="Times New Roman" w:cs="Times New Roman"/>
          <w:b w:val="0"/>
          <w:sz w:val="28"/>
          <w:szCs w:val="28"/>
        </w:rPr>
        <w:t xml:space="preserve"> в городе Нефтеюганске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>, непосредственно прил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>е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>гающи</w:t>
      </w:r>
      <w:r w:rsidR="006F3D54">
        <w:rPr>
          <w:rFonts w:ascii="Times New Roman" w:hAnsi="Times New Roman" w:cs="Times New Roman"/>
          <w:b w:val="0"/>
          <w:sz w:val="28"/>
          <w:szCs w:val="28"/>
        </w:rPr>
        <w:t>х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 xml:space="preserve"> к мес</w:t>
      </w:r>
      <w:r w:rsidR="00EF1354">
        <w:rPr>
          <w:rFonts w:ascii="Times New Roman" w:hAnsi="Times New Roman" w:cs="Times New Roman"/>
          <w:b w:val="0"/>
          <w:sz w:val="28"/>
          <w:szCs w:val="28"/>
        </w:rPr>
        <w:t xml:space="preserve">там, в 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 xml:space="preserve">которых </w:t>
      </w:r>
      <w:r w:rsidR="00EF1354">
        <w:rPr>
          <w:rFonts w:ascii="Times New Roman" w:hAnsi="Times New Roman" w:cs="Times New Roman"/>
          <w:b w:val="0"/>
          <w:sz w:val="28"/>
          <w:szCs w:val="28"/>
        </w:rPr>
        <w:t xml:space="preserve">запрещается </w:t>
      </w:r>
      <w:r w:rsidR="008E1E58">
        <w:rPr>
          <w:rFonts w:ascii="Times New Roman" w:hAnsi="Times New Roman" w:cs="Times New Roman"/>
          <w:b w:val="0"/>
          <w:sz w:val="28"/>
          <w:szCs w:val="28"/>
        </w:rPr>
        <w:t>проведение пу</w:t>
      </w:r>
      <w:r w:rsidR="009C715D">
        <w:rPr>
          <w:rFonts w:ascii="Times New Roman" w:hAnsi="Times New Roman" w:cs="Times New Roman"/>
          <w:b w:val="0"/>
          <w:sz w:val="28"/>
          <w:szCs w:val="28"/>
        </w:rPr>
        <w:t xml:space="preserve">бличных мероприятий </w:t>
      </w:r>
    </w:p>
    <w:p w:rsidR="008A7DB1" w:rsidRDefault="008A7DB1" w:rsidP="0030709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A4086" w:rsidRPr="00103649" w:rsidRDefault="004A4086" w:rsidP="0030709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A7242" w:rsidRPr="00103649" w:rsidRDefault="00EF1354" w:rsidP="004313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C715D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9C715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C715D">
        <w:rPr>
          <w:rFonts w:ascii="Times New Roman" w:hAnsi="Times New Roman" w:cs="Times New Roman"/>
          <w:sz w:val="28"/>
          <w:szCs w:val="28"/>
        </w:rPr>
        <w:t xml:space="preserve"> от 19</w:t>
      </w:r>
      <w:r w:rsidR="004A4086">
        <w:rPr>
          <w:rFonts w:ascii="Times New Roman" w:hAnsi="Times New Roman" w:cs="Times New Roman"/>
          <w:sz w:val="28"/>
          <w:szCs w:val="28"/>
        </w:rPr>
        <w:t>.06.</w:t>
      </w:r>
      <w:r w:rsidR="009C715D">
        <w:rPr>
          <w:rFonts w:ascii="Times New Roman" w:hAnsi="Times New Roman" w:cs="Times New Roman"/>
          <w:sz w:val="28"/>
          <w:szCs w:val="28"/>
        </w:rPr>
        <w:t>2004№ 54-ФЗ «О собр</w:t>
      </w:r>
      <w:r w:rsidR="009C715D">
        <w:rPr>
          <w:rFonts w:ascii="Times New Roman" w:hAnsi="Times New Roman" w:cs="Times New Roman"/>
          <w:sz w:val="28"/>
          <w:szCs w:val="28"/>
        </w:rPr>
        <w:t>а</w:t>
      </w:r>
      <w:r w:rsidR="009C715D">
        <w:rPr>
          <w:rFonts w:ascii="Times New Roman" w:hAnsi="Times New Roman" w:cs="Times New Roman"/>
          <w:sz w:val="28"/>
          <w:szCs w:val="28"/>
        </w:rPr>
        <w:t xml:space="preserve">ниях, митингах, демонстрациях, шествиях и пикетированиях», </w:t>
      </w:r>
      <w:r>
        <w:rPr>
          <w:rFonts w:ascii="Times New Roman" w:hAnsi="Times New Roman"/>
          <w:sz w:val="28"/>
          <w:szCs w:val="28"/>
        </w:rPr>
        <w:t>Реестром объе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тов возможных террористических посягательств, расположенных на террит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рии Ханты-Мансийского автономного округа - Югры, утверждённым на совм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стном заседании Антитеррористической комиссии и Оперативного штаба в 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тономном округе (протокол от 13.02.2012 № 45/1), 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A21EA2">
        <w:rPr>
          <w:rFonts w:ascii="Times New Roman" w:hAnsi="Times New Roman" w:cs="Times New Roman"/>
          <w:sz w:val="28"/>
          <w:szCs w:val="28"/>
        </w:rPr>
        <w:t>Координацио</w:t>
      </w:r>
      <w:r w:rsidR="00A21EA2">
        <w:rPr>
          <w:rFonts w:ascii="Times New Roman" w:hAnsi="Times New Roman" w:cs="Times New Roman"/>
          <w:sz w:val="28"/>
          <w:szCs w:val="28"/>
        </w:rPr>
        <w:t>н</w:t>
      </w:r>
      <w:r w:rsidR="00A21EA2">
        <w:rPr>
          <w:rFonts w:ascii="Times New Roman" w:hAnsi="Times New Roman" w:cs="Times New Roman"/>
          <w:sz w:val="28"/>
          <w:szCs w:val="28"/>
        </w:rPr>
        <w:t>ного совещания по обеспечению правопорядка в Ханты</w:t>
      </w:r>
      <w:r w:rsidR="00452AC9">
        <w:rPr>
          <w:rFonts w:ascii="Times New Roman" w:hAnsi="Times New Roman" w:cs="Times New Roman"/>
          <w:sz w:val="28"/>
          <w:szCs w:val="28"/>
        </w:rPr>
        <w:t>-Мансийском автоно</w:t>
      </w:r>
      <w:r w:rsidR="00452AC9">
        <w:rPr>
          <w:rFonts w:ascii="Times New Roman" w:hAnsi="Times New Roman" w:cs="Times New Roman"/>
          <w:sz w:val="28"/>
          <w:szCs w:val="28"/>
        </w:rPr>
        <w:t>м</w:t>
      </w:r>
      <w:r w:rsidR="00452AC9">
        <w:rPr>
          <w:rFonts w:ascii="Times New Roman" w:hAnsi="Times New Roman" w:cs="Times New Roman"/>
          <w:sz w:val="28"/>
          <w:szCs w:val="28"/>
        </w:rPr>
        <w:t xml:space="preserve">ном округе – Югре </w:t>
      </w:r>
      <w:r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="00452AC9">
        <w:rPr>
          <w:rFonts w:ascii="Times New Roman" w:hAnsi="Times New Roman" w:cs="Times New Roman"/>
          <w:sz w:val="28"/>
          <w:szCs w:val="28"/>
        </w:rPr>
        <w:t>от 27</w:t>
      </w:r>
      <w:r w:rsidR="004A4086">
        <w:rPr>
          <w:rFonts w:ascii="Times New Roman" w:hAnsi="Times New Roman" w:cs="Times New Roman"/>
          <w:sz w:val="28"/>
          <w:szCs w:val="28"/>
        </w:rPr>
        <w:t>.02.</w:t>
      </w:r>
      <w:r w:rsidR="00452AC9">
        <w:rPr>
          <w:rFonts w:ascii="Times New Roman" w:hAnsi="Times New Roman" w:cs="Times New Roman"/>
          <w:sz w:val="28"/>
          <w:szCs w:val="28"/>
        </w:rPr>
        <w:t>2012 № 16</w:t>
      </w:r>
      <w:r w:rsidR="00BC73EE">
        <w:rPr>
          <w:rFonts w:ascii="Times New Roman" w:hAnsi="Times New Roman" w:cs="Times New Roman"/>
          <w:sz w:val="28"/>
          <w:szCs w:val="28"/>
        </w:rPr>
        <w:t>)</w:t>
      </w:r>
      <w:r w:rsidR="00912870">
        <w:rPr>
          <w:rFonts w:ascii="Times New Roman" w:hAnsi="Times New Roman" w:cs="Times New Roman"/>
          <w:sz w:val="28"/>
          <w:szCs w:val="28"/>
        </w:rPr>
        <w:t>постановляю</w:t>
      </w:r>
      <w:r w:rsidR="006E1EC9" w:rsidRPr="00103649">
        <w:rPr>
          <w:rFonts w:ascii="Times New Roman" w:hAnsi="Times New Roman" w:cs="Times New Roman"/>
          <w:sz w:val="28"/>
          <w:szCs w:val="28"/>
        </w:rPr>
        <w:t>:</w:t>
      </w:r>
    </w:p>
    <w:p w:rsidR="0024798C" w:rsidRPr="00EF1354" w:rsidRDefault="001351F1" w:rsidP="00295A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1338" w:rsidRPr="00431338">
        <w:rPr>
          <w:rFonts w:ascii="Times New Roman" w:hAnsi="Times New Roman"/>
          <w:sz w:val="28"/>
          <w:szCs w:val="28"/>
        </w:rPr>
        <w:t>.</w:t>
      </w:r>
      <w:r w:rsidR="00EF1354">
        <w:rPr>
          <w:rFonts w:ascii="Times New Roman" w:hAnsi="Times New Roman"/>
          <w:sz w:val="28"/>
          <w:szCs w:val="28"/>
        </w:rPr>
        <w:t>Определить</w:t>
      </w:r>
      <w:r w:rsidR="00EF1354" w:rsidRPr="00EF1354">
        <w:rPr>
          <w:rFonts w:ascii="Times New Roman" w:hAnsi="Times New Roman"/>
          <w:sz w:val="28"/>
          <w:szCs w:val="28"/>
        </w:rPr>
        <w:t>территори</w:t>
      </w:r>
      <w:r w:rsidR="00EF1354">
        <w:rPr>
          <w:rFonts w:ascii="Times New Roman" w:hAnsi="Times New Roman"/>
          <w:sz w:val="28"/>
          <w:szCs w:val="28"/>
        </w:rPr>
        <w:t>и</w:t>
      </w:r>
      <w:r w:rsidR="00EF1354" w:rsidRPr="00EF1354">
        <w:rPr>
          <w:rFonts w:ascii="Times New Roman" w:hAnsi="Times New Roman"/>
          <w:sz w:val="28"/>
          <w:szCs w:val="28"/>
        </w:rPr>
        <w:t xml:space="preserve"> в городе Нефтеюганске, непосредственно пр</w:t>
      </w:r>
      <w:r w:rsidR="00EF1354" w:rsidRPr="00EF1354">
        <w:rPr>
          <w:rFonts w:ascii="Times New Roman" w:hAnsi="Times New Roman"/>
          <w:sz w:val="28"/>
          <w:szCs w:val="28"/>
        </w:rPr>
        <w:t>и</w:t>
      </w:r>
      <w:r w:rsidR="00EF1354" w:rsidRPr="00EF1354">
        <w:rPr>
          <w:rFonts w:ascii="Times New Roman" w:hAnsi="Times New Roman"/>
          <w:sz w:val="28"/>
          <w:szCs w:val="28"/>
        </w:rPr>
        <w:t>легающие к местам, в которых запрещается проведение публичных меропри</w:t>
      </w:r>
      <w:r w:rsidR="00EF1354" w:rsidRPr="00EF1354">
        <w:rPr>
          <w:rFonts w:ascii="Times New Roman" w:hAnsi="Times New Roman"/>
          <w:sz w:val="28"/>
          <w:szCs w:val="28"/>
        </w:rPr>
        <w:t>я</w:t>
      </w:r>
      <w:r w:rsidR="00EF1354" w:rsidRPr="00EF1354">
        <w:rPr>
          <w:rFonts w:ascii="Times New Roman" w:hAnsi="Times New Roman"/>
          <w:sz w:val="28"/>
          <w:szCs w:val="28"/>
        </w:rPr>
        <w:t>тий</w:t>
      </w:r>
      <w:r w:rsidR="00377105" w:rsidRPr="00EF1354">
        <w:rPr>
          <w:rFonts w:ascii="Times New Roman" w:hAnsi="Times New Roman"/>
          <w:sz w:val="28"/>
          <w:szCs w:val="28"/>
        </w:rPr>
        <w:t>согласно приложению к постановлению</w:t>
      </w:r>
      <w:r w:rsidRPr="00EF1354">
        <w:rPr>
          <w:rFonts w:ascii="Times New Roman" w:hAnsi="Times New Roman"/>
          <w:sz w:val="28"/>
          <w:szCs w:val="28"/>
        </w:rPr>
        <w:t>.</w:t>
      </w:r>
    </w:p>
    <w:p w:rsidR="001351F1" w:rsidRDefault="001351F1" w:rsidP="004313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F1354">
        <w:rPr>
          <w:rFonts w:ascii="Times New Roman" w:hAnsi="Times New Roman"/>
          <w:sz w:val="28"/>
          <w:szCs w:val="28"/>
        </w:rPr>
        <w:t xml:space="preserve">Директору департамента по делам администрации города </w:t>
      </w:r>
      <w:r w:rsidRPr="00B6675A">
        <w:rPr>
          <w:rFonts w:ascii="Times New Roman" w:hAnsi="Times New Roman"/>
          <w:sz w:val="28"/>
          <w:szCs w:val="28"/>
        </w:rPr>
        <w:t xml:space="preserve">С.В.Мочалову направить постановление </w:t>
      </w:r>
      <w:r w:rsidR="004A4086">
        <w:rPr>
          <w:rFonts w:ascii="Times New Roman" w:hAnsi="Times New Roman"/>
          <w:sz w:val="28"/>
          <w:szCs w:val="28"/>
        </w:rPr>
        <w:t>главе города В.А.Бурчевскому</w:t>
      </w:r>
      <w:r w:rsidRPr="00B6675A">
        <w:rPr>
          <w:rFonts w:ascii="Times New Roman" w:hAnsi="Times New Roman"/>
          <w:sz w:val="28"/>
          <w:szCs w:val="28"/>
        </w:rPr>
        <w:t xml:space="preserve"> для </w:t>
      </w:r>
      <w:r w:rsidR="004A4086">
        <w:rPr>
          <w:rFonts w:ascii="Times New Roman" w:hAnsi="Times New Roman"/>
          <w:sz w:val="28"/>
          <w:szCs w:val="28"/>
        </w:rPr>
        <w:t>обнародования (</w:t>
      </w:r>
      <w:r>
        <w:rPr>
          <w:rFonts w:ascii="Times New Roman" w:hAnsi="Times New Roman"/>
          <w:sz w:val="28"/>
          <w:szCs w:val="28"/>
        </w:rPr>
        <w:t>опубликования</w:t>
      </w:r>
      <w:r w:rsidR="004A408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6675A">
        <w:rPr>
          <w:rFonts w:ascii="Times New Roman" w:hAnsi="Times New Roman"/>
          <w:sz w:val="28"/>
          <w:szCs w:val="28"/>
        </w:rPr>
        <w:t>размещения на официальном сайте администрации города в сети Интернет.</w:t>
      </w:r>
    </w:p>
    <w:p w:rsidR="000A7242" w:rsidRPr="00103649" w:rsidRDefault="00390849" w:rsidP="00452AC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0">
            <wp:simplePos x="0" y="0"/>
            <wp:positionH relativeFrom="column">
              <wp:posOffset>3253740</wp:posOffset>
            </wp:positionH>
            <wp:positionV relativeFrom="paragraph">
              <wp:posOffset>276860</wp:posOffset>
            </wp:positionV>
            <wp:extent cx="1403350" cy="1409700"/>
            <wp:effectExtent l="1905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98C">
        <w:rPr>
          <w:rFonts w:ascii="Times New Roman" w:hAnsi="Times New Roman"/>
          <w:sz w:val="28"/>
          <w:szCs w:val="28"/>
        </w:rPr>
        <w:t>3.</w:t>
      </w:r>
      <w:r w:rsidR="006E1EC9" w:rsidRPr="00103649">
        <w:rPr>
          <w:rFonts w:ascii="Times New Roman" w:hAnsi="Times New Roman"/>
          <w:sz w:val="28"/>
          <w:szCs w:val="28"/>
        </w:rPr>
        <w:t xml:space="preserve">Контроль за выполнением постановления возложить на заместителя главы </w:t>
      </w:r>
      <w:r w:rsidR="004A4086" w:rsidRPr="004A4086">
        <w:rPr>
          <w:rFonts w:ascii="Times New Roman" w:hAnsi="Times New Roman"/>
          <w:sz w:val="28"/>
          <w:szCs w:val="28"/>
        </w:rPr>
        <w:t xml:space="preserve">администрации </w:t>
      </w:r>
      <w:r w:rsidR="006E1EC9" w:rsidRPr="00103649">
        <w:rPr>
          <w:rFonts w:ascii="Times New Roman" w:hAnsi="Times New Roman"/>
          <w:sz w:val="28"/>
          <w:szCs w:val="28"/>
        </w:rPr>
        <w:t>города</w:t>
      </w:r>
      <w:r w:rsidR="00EF1354">
        <w:rPr>
          <w:rFonts w:ascii="Times New Roman" w:hAnsi="Times New Roman"/>
          <w:sz w:val="28"/>
          <w:szCs w:val="28"/>
        </w:rPr>
        <w:t>А.В.Копырина</w:t>
      </w:r>
      <w:r w:rsidR="008A7DB1" w:rsidRPr="00103649">
        <w:rPr>
          <w:rFonts w:ascii="Times New Roman" w:hAnsi="Times New Roman"/>
          <w:sz w:val="28"/>
          <w:szCs w:val="28"/>
        </w:rPr>
        <w:t>.</w:t>
      </w:r>
    </w:p>
    <w:p w:rsidR="000A7242" w:rsidRPr="00103649" w:rsidRDefault="000A7242" w:rsidP="004313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68BE" w:rsidRPr="00103649" w:rsidRDefault="00F868BE" w:rsidP="001D433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A7242" w:rsidRPr="00103649" w:rsidRDefault="001E3C84" w:rsidP="001D433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1EC9" w:rsidRPr="0010364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2771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7F2771">
        <w:rPr>
          <w:rFonts w:ascii="Times New Roman" w:hAnsi="Times New Roman" w:cs="Times New Roman"/>
          <w:sz w:val="28"/>
          <w:szCs w:val="28"/>
        </w:rPr>
        <w:tab/>
      </w:r>
      <w:r w:rsidR="007F2771">
        <w:rPr>
          <w:rFonts w:ascii="Times New Roman" w:hAnsi="Times New Roman" w:cs="Times New Roman"/>
          <w:sz w:val="28"/>
          <w:szCs w:val="28"/>
        </w:rPr>
        <w:tab/>
      </w:r>
      <w:r w:rsidR="007F2771">
        <w:rPr>
          <w:rFonts w:ascii="Times New Roman" w:hAnsi="Times New Roman" w:cs="Times New Roman"/>
          <w:sz w:val="28"/>
          <w:szCs w:val="28"/>
        </w:rPr>
        <w:tab/>
      </w:r>
      <w:r w:rsidR="00390849">
        <w:rPr>
          <w:rFonts w:ascii="Times New Roman" w:hAnsi="Times New Roman" w:cs="Times New Roman"/>
          <w:sz w:val="28"/>
          <w:szCs w:val="28"/>
        </w:rPr>
        <w:tab/>
      </w:r>
      <w:r w:rsidR="00390849">
        <w:rPr>
          <w:rFonts w:ascii="Times New Roman" w:hAnsi="Times New Roman" w:cs="Times New Roman"/>
          <w:sz w:val="28"/>
          <w:szCs w:val="28"/>
        </w:rPr>
        <w:tab/>
      </w:r>
      <w:r w:rsidR="007F2771">
        <w:rPr>
          <w:rFonts w:ascii="Times New Roman" w:hAnsi="Times New Roman" w:cs="Times New Roman"/>
          <w:sz w:val="28"/>
          <w:szCs w:val="28"/>
        </w:rPr>
        <w:tab/>
      </w:r>
      <w:r w:rsidR="007F2771">
        <w:rPr>
          <w:rFonts w:ascii="Times New Roman" w:hAnsi="Times New Roman" w:cs="Times New Roman"/>
          <w:sz w:val="28"/>
          <w:szCs w:val="28"/>
        </w:rPr>
        <w:tab/>
        <w:t>В.А.Арчиков</w:t>
      </w:r>
    </w:p>
    <w:p w:rsidR="000A7242" w:rsidRPr="00103649" w:rsidRDefault="000A72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A7DB1" w:rsidRPr="00103649" w:rsidRDefault="008A7D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A7DB1" w:rsidRDefault="008A7D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F1354" w:rsidRDefault="00EF135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F6EE1" w:rsidRPr="00103649" w:rsidRDefault="00FF6EE1" w:rsidP="001D43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65E8E" w:rsidRDefault="00E65E8E" w:rsidP="001D43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65E8E" w:rsidRDefault="00E65E8E" w:rsidP="001D43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0F96" w:rsidRDefault="0043587D" w:rsidP="001D43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А.А.Цыброва</w:t>
      </w:r>
    </w:p>
    <w:p w:rsidR="00A02B78" w:rsidRDefault="0043587D" w:rsidP="006F3D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23 84 48</w:t>
      </w:r>
    </w:p>
    <w:p w:rsidR="00D00996" w:rsidRDefault="00D00996" w:rsidP="008A7DB1">
      <w:pPr>
        <w:pStyle w:val="ConsPlusNormal"/>
        <w:widowControl/>
        <w:ind w:left="2832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A4086" w:rsidRDefault="001351F1" w:rsidP="004A4086">
      <w:pPr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</w:p>
    <w:p w:rsidR="001351F1" w:rsidRDefault="001351F1" w:rsidP="004A4086">
      <w:pPr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:rsidR="00837744" w:rsidRDefault="00837744" w:rsidP="004A4086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города</w:t>
      </w:r>
    </w:p>
    <w:p w:rsidR="00837744" w:rsidRDefault="00837744" w:rsidP="004A4086">
      <w:pPr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1351F1"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="004332B5" w:rsidRPr="004332B5">
        <w:rPr>
          <w:rFonts w:ascii="Times New Roman" w:hAnsi="Times New Roman"/>
          <w:color w:val="000000"/>
          <w:sz w:val="28"/>
          <w:szCs w:val="28"/>
        </w:rPr>
        <w:t>01.10.2012 № 281</w:t>
      </w:r>
      <w:r w:rsidR="004332B5">
        <w:rPr>
          <w:rFonts w:ascii="Times New Roman" w:hAnsi="Times New Roman"/>
          <w:color w:val="000000"/>
          <w:sz w:val="28"/>
          <w:szCs w:val="28"/>
        </w:rPr>
        <w:t>1</w:t>
      </w:r>
    </w:p>
    <w:p w:rsidR="004A4086" w:rsidRDefault="004A4086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3D54" w:rsidRDefault="006F3D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354" w:rsidRDefault="00EF13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EF1354">
        <w:rPr>
          <w:rFonts w:ascii="Times New Roman" w:hAnsi="Times New Roman"/>
          <w:sz w:val="28"/>
          <w:szCs w:val="28"/>
        </w:rPr>
        <w:t>ерритори</w:t>
      </w:r>
      <w:r>
        <w:rPr>
          <w:rFonts w:ascii="Times New Roman" w:hAnsi="Times New Roman"/>
          <w:sz w:val="28"/>
          <w:szCs w:val="28"/>
        </w:rPr>
        <w:t>и</w:t>
      </w:r>
      <w:r w:rsidRPr="00EF1354">
        <w:rPr>
          <w:rFonts w:ascii="Times New Roman" w:hAnsi="Times New Roman"/>
          <w:sz w:val="28"/>
          <w:szCs w:val="28"/>
        </w:rPr>
        <w:t xml:space="preserve"> в городе Нефтеюганске, </w:t>
      </w:r>
    </w:p>
    <w:p w:rsidR="00EF1354" w:rsidRDefault="00EF13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1354">
        <w:rPr>
          <w:rFonts w:ascii="Times New Roman" w:hAnsi="Times New Roman"/>
          <w:sz w:val="28"/>
          <w:szCs w:val="28"/>
        </w:rPr>
        <w:t xml:space="preserve">непосредственно прилегающие к местам, </w:t>
      </w:r>
    </w:p>
    <w:p w:rsidR="004A4086" w:rsidRDefault="00EF13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1354">
        <w:rPr>
          <w:rFonts w:ascii="Times New Roman" w:hAnsi="Times New Roman"/>
          <w:sz w:val="28"/>
          <w:szCs w:val="28"/>
        </w:rPr>
        <w:t>в которых запрещается проведение публичных мероприятий</w:t>
      </w:r>
    </w:p>
    <w:p w:rsidR="00EF1354" w:rsidRDefault="00EF13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3D54" w:rsidRDefault="006F3D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686"/>
        <w:gridCol w:w="5386"/>
      </w:tblGrid>
      <w:tr w:rsidR="00EF1354" w:rsidRPr="00122EA2" w:rsidTr="006F3D54">
        <w:tc>
          <w:tcPr>
            <w:tcW w:w="675" w:type="dxa"/>
          </w:tcPr>
          <w:p w:rsidR="00EF1354" w:rsidRPr="004A4086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08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686" w:type="dxa"/>
          </w:tcPr>
          <w:p w:rsidR="00EF1354" w:rsidRPr="004A4086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08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EF1354" w:rsidRPr="004A4086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086">
              <w:rPr>
                <w:rFonts w:ascii="Times New Roman" w:hAnsi="Times New Roman"/>
                <w:sz w:val="28"/>
                <w:szCs w:val="28"/>
              </w:rPr>
              <w:t>объекта</w:t>
            </w:r>
          </w:p>
        </w:tc>
        <w:tc>
          <w:tcPr>
            <w:tcW w:w="5386" w:type="dxa"/>
          </w:tcPr>
          <w:p w:rsidR="00EF1354" w:rsidRPr="004A4086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086">
              <w:rPr>
                <w:rFonts w:ascii="Times New Roman" w:hAnsi="Times New Roman"/>
                <w:sz w:val="28"/>
                <w:szCs w:val="28"/>
              </w:rPr>
              <w:t xml:space="preserve">Местонахождение </w:t>
            </w:r>
          </w:p>
          <w:p w:rsidR="00EF1354" w:rsidRPr="004A4086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086">
              <w:rPr>
                <w:rFonts w:ascii="Times New Roman" w:hAnsi="Times New Roman"/>
                <w:sz w:val="28"/>
                <w:szCs w:val="28"/>
              </w:rPr>
              <w:t>объекта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4A4086" w:rsidRDefault="006F3D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F1354" w:rsidRPr="004A4086" w:rsidRDefault="006F3D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EF1354" w:rsidRPr="004A4086" w:rsidRDefault="006F3D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Центральные городские к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о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тельные ЦК № 1 и2</w:t>
            </w:r>
          </w:p>
        </w:tc>
        <w:tc>
          <w:tcPr>
            <w:tcW w:w="5386" w:type="dxa"/>
          </w:tcPr>
          <w:p w:rsidR="00EF1354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промзона, ул.Мира, </w:t>
            </w:r>
          </w:p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стр.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3 и 12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Котельная пос.СУ-62</w:t>
            </w:r>
          </w:p>
        </w:tc>
        <w:tc>
          <w:tcPr>
            <w:tcW w:w="53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г.Нефтеюганск, Юго-Западная зона, ма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с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сив 01, квартал 03, строение № 17/2, п.СУ-62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Котельная пос.Звёздный</w:t>
            </w:r>
          </w:p>
        </w:tc>
        <w:tc>
          <w:tcPr>
            <w:tcW w:w="53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г.Нефтеюганск, 11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 xml:space="preserve"> мкр., стр. № 87, пос.Звёздный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Водоочистная станция (ВОС)</w:t>
            </w:r>
          </w:p>
        </w:tc>
        <w:tc>
          <w:tcPr>
            <w:tcW w:w="53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г.Нефтеюганск, 7 мкр., территория ОАО «Юганскводоканал»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Канализационно-очистные сооружения (КОС)</w:t>
            </w:r>
          </w:p>
        </w:tc>
        <w:tc>
          <w:tcPr>
            <w:tcW w:w="5386" w:type="dxa"/>
          </w:tcPr>
          <w:p w:rsidR="00E65E8E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Юго-Западная зона, </w:t>
            </w:r>
          </w:p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стр.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2/3, массив 01, квартал 05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Кустовой склад хлора (КСХ)</w:t>
            </w:r>
          </w:p>
        </w:tc>
        <w:tc>
          <w:tcPr>
            <w:tcW w:w="5386" w:type="dxa"/>
          </w:tcPr>
          <w:p w:rsidR="00E65E8E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Юго-Западная зона, </w:t>
            </w:r>
          </w:p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стр.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7, массив 01, квартал 04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Трансформаторные по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д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станции – 238 ед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: террит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о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рия ОАО «ЮТЭК-Нефтеюганск»</w:t>
            </w:r>
          </w:p>
        </w:tc>
        <w:tc>
          <w:tcPr>
            <w:tcW w:w="53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ул.Мира, здание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Филиал ОАО «Тюменьэне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р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го» Нефтеюганские эле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к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трические сети</w:t>
            </w:r>
          </w:p>
        </w:tc>
        <w:tc>
          <w:tcPr>
            <w:tcW w:w="53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ул.Мира, здание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>ОАО «Юганскнефтегаз»</w:t>
            </w:r>
          </w:p>
        </w:tc>
        <w:tc>
          <w:tcPr>
            <w:tcW w:w="5386" w:type="dxa"/>
          </w:tcPr>
          <w:p w:rsidR="00EF1354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г.Нефтеюганск, ул.Сургутская, </w:t>
            </w:r>
          </w:p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2EA2">
              <w:rPr>
                <w:rFonts w:ascii="Times New Roman" w:hAnsi="Times New Roman"/>
                <w:sz w:val="28"/>
                <w:szCs w:val="28"/>
              </w:rPr>
              <w:t xml:space="preserve">здание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22EA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F1354" w:rsidRPr="00122EA2" w:rsidTr="006F3D54">
        <w:tc>
          <w:tcPr>
            <w:tcW w:w="675" w:type="dxa"/>
          </w:tcPr>
          <w:p w:rsidR="00EF1354" w:rsidRPr="00122EA2" w:rsidRDefault="00EF13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 «Нефтеюганская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родская больница»</w:t>
            </w:r>
          </w:p>
        </w:tc>
        <w:tc>
          <w:tcPr>
            <w:tcW w:w="5386" w:type="dxa"/>
          </w:tcPr>
          <w:p w:rsidR="00EF1354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г.Нефтеюганск, </w:t>
            </w:r>
          </w:p>
          <w:p w:rsidR="00EF1354" w:rsidRPr="00122EA2" w:rsidRDefault="00EF13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мкр., </w:t>
            </w:r>
            <w:r w:rsidR="006F3D54">
              <w:rPr>
                <w:rFonts w:ascii="Times New Roman" w:hAnsi="Times New Roman"/>
                <w:sz w:val="28"/>
                <w:szCs w:val="28"/>
              </w:rPr>
              <w:t xml:space="preserve">здание №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6F3D54" w:rsidRPr="00122EA2" w:rsidTr="006F3D54">
        <w:tc>
          <w:tcPr>
            <w:tcW w:w="675" w:type="dxa"/>
          </w:tcPr>
          <w:p w:rsidR="006F3D54" w:rsidRDefault="006F3D54" w:rsidP="00122E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F3D54" w:rsidRDefault="006F3D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Нефтеюганский суд</w:t>
            </w:r>
          </w:p>
        </w:tc>
        <w:tc>
          <w:tcPr>
            <w:tcW w:w="5386" w:type="dxa"/>
          </w:tcPr>
          <w:p w:rsidR="006F3D54" w:rsidRDefault="006F3D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г.Нефтеюганск, </w:t>
            </w:r>
          </w:p>
          <w:p w:rsidR="006F3D54" w:rsidRDefault="006F3D54" w:rsidP="006F3D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мкр., здание № 52 </w:t>
            </w:r>
          </w:p>
        </w:tc>
      </w:tr>
    </w:tbl>
    <w:p w:rsidR="00837744" w:rsidRDefault="0083774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086" w:rsidRDefault="004A4086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354" w:rsidRDefault="00EF1354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086" w:rsidRDefault="004A4086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A4086" w:rsidRDefault="004A4086" w:rsidP="008377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A4086" w:rsidSect="004A40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-872" w:right="567" w:bottom="993" w:left="1701" w:header="720" w:footer="17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FB2" w:rsidRDefault="00086FB2" w:rsidP="006E1EC9">
      <w:pPr>
        <w:spacing w:after="0" w:line="240" w:lineRule="auto"/>
      </w:pPr>
      <w:r>
        <w:separator/>
      </w:r>
    </w:p>
  </w:endnote>
  <w:endnote w:type="continuationSeparator" w:id="1">
    <w:p w:rsidR="00086FB2" w:rsidRDefault="00086FB2" w:rsidP="006E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2D" w:rsidRDefault="00BD63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2D" w:rsidRDefault="00BD63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2D" w:rsidRDefault="00BD63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FB2" w:rsidRDefault="00086FB2" w:rsidP="006E1EC9">
      <w:pPr>
        <w:spacing w:after="0" w:line="240" w:lineRule="auto"/>
      </w:pPr>
      <w:r>
        <w:separator/>
      </w:r>
    </w:p>
  </w:footnote>
  <w:footnote w:type="continuationSeparator" w:id="1">
    <w:p w:rsidR="00086FB2" w:rsidRDefault="00086FB2" w:rsidP="006E1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32D" w:rsidRDefault="00BD63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54" w:rsidRPr="00BF48DC" w:rsidRDefault="005451B9">
    <w:pPr>
      <w:pStyle w:val="a3"/>
      <w:jc w:val="center"/>
      <w:rPr>
        <w:rFonts w:ascii="Times New Roman" w:hAnsi="Times New Roman"/>
      </w:rPr>
    </w:pPr>
    <w:r w:rsidRPr="00BF48DC">
      <w:rPr>
        <w:rFonts w:ascii="Times New Roman" w:hAnsi="Times New Roman"/>
      </w:rPr>
      <w:fldChar w:fldCharType="begin"/>
    </w:r>
    <w:r w:rsidR="006F3D54" w:rsidRPr="00BF48DC">
      <w:rPr>
        <w:rFonts w:ascii="Times New Roman" w:hAnsi="Times New Roman"/>
      </w:rPr>
      <w:instrText xml:space="preserve"> PAGE   \* MERGEFORMAT </w:instrText>
    </w:r>
    <w:r w:rsidRPr="00BF48DC">
      <w:rPr>
        <w:rFonts w:ascii="Times New Roman" w:hAnsi="Times New Roman"/>
      </w:rPr>
      <w:fldChar w:fldCharType="separate"/>
    </w:r>
    <w:r w:rsidR="00390849">
      <w:rPr>
        <w:rFonts w:ascii="Times New Roman" w:hAnsi="Times New Roman"/>
        <w:noProof/>
      </w:rPr>
      <w:t>2</w:t>
    </w:r>
    <w:r w:rsidRPr="00BF48DC">
      <w:rPr>
        <w:rFonts w:ascii="Times New Roman" w:hAnsi="Times New Roman"/>
      </w:rPr>
      <w:fldChar w:fldCharType="end"/>
    </w:r>
  </w:p>
  <w:p w:rsidR="006F3D54" w:rsidRDefault="006F3D54" w:rsidP="006E1EC9">
    <w:pPr>
      <w:pStyle w:val="a3"/>
      <w:tabs>
        <w:tab w:val="clear" w:pos="4677"/>
        <w:tab w:val="clear" w:pos="9355"/>
        <w:tab w:val="left" w:pos="6282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54" w:rsidRDefault="006F3D54">
    <w:pPr>
      <w:pStyle w:val="a3"/>
      <w:jc w:val="center"/>
    </w:pPr>
  </w:p>
  <w:p w:rsidR="006F3D54" w:rsidRDefault="006F3D54" w:rsidP="005832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5C41"/>
    <w:multiLevelType w:val="hybridMultilevel"/>
    <w:tmpl w:val="DBE8C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ocumentProtection w:edit="readOnly" w:enforcement="1" w:cryptProviderType="rsaFull" w:cryptAlgorithmClass="hash" w:cryptAlgorithmType="typeAny" w:cryptAlgorithmSid="4" w:cryptSpinCount="50000" w:hash="YJvgGYAfgcGWrsgSyEYArp6mRtA=" w:salt="OxBgN5ls/Omj3ZLTSneEGw=="/>
  <w:defaultTabStop w:val="708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059"/>
    <w:rsid w:val="00003573"/>
    <w:rsid w:val="00020059"/>
    <w:rsid w:val="00031CED"/>
    <w:rsid w:val="0003200F"/>
    <w:rsid w:val="000324B1"/>
    <w:rsid w:val="00086FB2"/>
    <w:rsid w:val="000A41D3"/>
    <w:rsid w:val="000A7242"/>
    <w:rsid w:val="000C1DE7"/>
    <w:rsid w:val="000E7EAB"/>
    <w:rsid w:val="00103649"/>
    <w:rsid w:val="00122EA2"/>
    <w:rsid w:val="001351F1"/>
    <w:rsid w:val="0013687A"/>
    <w:rsid w:val="00140B74"/>
    <w:rsid w:val="00166CBE"/>
    <w:rsid w:val="00190E5D"/>
    <w:rsid w:val="00190E60"/>
    <w:rsid w:val="00192F53"/>
    <w:rsid w:val="001A7C01"/>
    <w:rsid w:val="001B5DAF"/>
    <w:rsid w:val="001B672B"/>
    <w:rsid w:val="001C5650"/>
    <w:rsid w:val="001C5ED0"/>
    <w:rsid w:val="001C646C"/>
    <w:rsid w:val="001D4337"/>
    <w:rsid w:val="001E3C84"/>
    <w:rsid w:val="001E4C67"/>
    <w:rsid w:val="001F78C4"/>
    <w:rsid w:val="0020025A"/>
    <w:rsid w:val="00211ECD"/>
    <w:rsid w:val="00222CD2"/>
    <w:rsid w:val="00246B38"/>
    <w:rsid w:val="0024798C"/>
    <w:rsid w:val="00254914"/>
    <w:rsid w:val="002625BB"/>
    <w:rsid w:val="002633A1"/>
    <w:rsid w:val="00265E34"/>
    <w:rsid w:val="00271FEF"/>
    <w:rsid w:val="00295A1B"/>
    <w:rsid w:val="002A71A7"/>
    <w:rsid w:val="002C2F30"/>
    <w:rsid w:val="002C398E"/>
    <w:rsid w:val="002D2948"/>
    <w:rsid w:val="002D6EE2"/>
    <w:rsid w:val="0030709F"/>
    <w:rsid w:val="00307F62"/>
    <w:rsid w:val="003134A9"/>
    <w:rsid w:val="00315AF9"/>
    <w:rsid w:val="0032075C"/>
    <w:rsid w:val="00330E19"/>
    <w:rsid w:val="00337A69"/>
    <w:rsid w:val="003478A8"/>
    <w:rsid w:val="003510B6"/>
    <w:rsid w:val="00364CC2"/>
    <w:rsid w:val="00370404"/>
    <w:rsid w:val="00376472"/>
    <w:rsid w:val="00377105"/>
    <w:rsid w:val="00390849"/>
    <w:rsid w:val="00393B4C"/>
    <w:rsid w:val="0039642E"/>
    <w:rsid w:val="003A23FC"/>
    <w:rsid w:val="003A3785"/>
    <w:rsid w:val="003C038F"/>
    <w:rsid w:val="003C718C"/>
    <w:rsid w:val="003D48E0"/>
    <w:rsid w:val="003D71D9"/>
    <w:rsid w:val="003D7429"/>
    <w:rsid w:val="003D74D5"/>
    <w:rsid w:val="003E0CAC"/>
    <w:rsid w:val="003E12FB"/>
    <w:rsid w:val="003E2263"/>
    <w:rsid w:val="00401982"/>
    <w:rsid w:val="00404B49"/>
    <w:rsid w:val="00406EC4"/>
    <w:rsid w:val="00414D4C"/>
    <w:rsid w:val="00424EEE"/>
    <w:rsid w:val="00431338"/>
    <w:rsid w:val="004332B5"/>
    <w:rsid w:val="0043587D"/>
    <w:rsid w:val="004425DC"/>
    <w:rsid w:val="00446BE5"/>
    <w:rsid w:val="00452AC9"/>
    <w:rsid w:val="00454F6B"/>
    <w:rsid w:val="004571C6"/>
    <w:rsid w:val="0046493A"/>
    <w:rsid w:val="0048683F"/>
    <w:rsid w:val="00486CE5"/>
    <w:rsid w:val="004A0A38"/>
    <w:rsid w:val="004A4086"/>
    <w:rsid w:val="004B0963"/>
    <w:rsid w:val="004B1830"/>
    <w:rsid w:val="004B56D4"/>
    <w:rsid w:val="004C195A"/>
    <w:rsid w:val="004C2104"/>
    <w:rsid w:val="004C69AE"/>
    <w:rsid w:val="004D2A07"/>
    <w:rsid w:val="004D5172"/>
    <w:rsid w:val="004D7D2C"/>
    <w:rsid w:val="004E41F9"/>
    <w:rsid w:val="00504F2E"/>
    <w:rsid w:val="00520B99"/>
    <w:rsid w:val="0053139C"/>
    <w:rsid w:val="0053204A"/>
    <w:rsid w:val="00540FB6"/>
    <w:rsid w:val="005451B9"/>
    <w:rsid w:val="00557C88"/>
    <w:rsid w:val="00567783"/>
    <w:rsid w:val="00575E0C"/>
    <w:rsid w:val="00581936"/>
    <w:rsid w:val="0058321D"/>
    <w:rsid w:val="00591A48"/>
    <w:rsid w:val="005C2B2A"/>
    <w:rsid w:val="005E18E5"/>
    <w:rsid w:val="005E3634"/>
    <w:rsid w:val="005E3835"/>
    <w:rsid w:val="005E7824"/>
    <w:rsid w:val="005F0295"/>
    <w:rsid w:val="00607FC1"/>
    <w:rsid w:val="00625FB3"/>
    <w:rsid w:val="006273B1"/>
    <w:rsid w:val="00627E4E"/>
    <w:rsid w:val="00650CD6"/>
    <w:rsid w:val="00672F89"/>
    <w:rsid w:val="00676E2F"/>
    <w:rsid w:val="006865CD"/>
    <w:rsid w:val="006A0A03"/>
    <w:rsid w:val="006A38A0"/>
    <w:rsid w:val="006B0A9A"/>
    <w:rsid w:val="006C40F7"/>
    <w:rsid w:val="006C6C20"/>
    <w:rsid w:val="006D07BD"/>
    <w:rsid w:val="006D191E"/>
    <w:rsid w:val="006D2F98"/>
    <w:rsid w:val="006D5220"/>
    <w:rsid w:val="006D7927"/>
    <w:rsid w:val="006E1EC9"/>
    <w:rsid w:val="006E7144"/>
    <w:rsid w:val="006F3D54"/>
    <w:rsid w:val="00710E72"/>
    <w:rsid w:val="00714A4B"/>
    <w:rsid w:val="007521BD"/>
    <w:rsid w:val="00762A74"/>
    <w:rsid w:val="00774F61"/>
    <w:rsid w:val="007766EF"/>
    <w:rsid w:val="007822C9"/>
    <w:rsid w:val="007937E4"/>
    <w:rsid w:val="007A04F1"/>
    <w:rsid w:val="007A2E65"/>
    <w:rsid w:val="007B1ABD"/>
    <w:rsid w:val="007B32A9"/>
    <w:rsid w:val="007B5FCF"/>
    <w:rsid w:val="007C62BA"/>
    <w:rsid w:val="007C7651"/>
    <w:rsid w:val="007D3E18"/>
    <w:rsid w:val="007E24F8"/>
    <w:rsid w:val="007E4A18"/>
    <w:rsid w:val="007F2771"/>
    <w:rsid w:val="007F394A"/>
    <w:rsid w:val="007F3FC5"/>
    <w:rsid w:val="0080242C"/>
    <w:rsid w:val="00803C15"/>
    <w:rsid w:val="00804792"/>
    <w:rsid w:val="00813025"/>
    <w:rsid w:val="00823CEA"/>
    <w:rsid w:val="0082584C"/>
    <w:rsid w:val="00837744"/>
    <w:rsid w:val="00837943"/>
    <w:rsid w:val="0084784D"/>
    <w:rsid w:val="008518CB"/>
    <w:rsid w:val="00852883"/>
    <w:rsid w:val="00852CA9"/>
    <w:rsid w:val="008533A9"/>
    <w:rsid w:val="008566F5"/>
    <w:rsid w:val="008645A3"/>
    <w:rsid w:val="00881E53"/>
    <w:rsid w:val="00885012"/>
    <w:rsid w:val="00891218"/>
    <w:rsid w:val="008961B1"/>
    <w:rsid w:val="008A5924"/>
    <w:rsid w:val="008A7DB1"/>
    <w:rsid w:val="008B202E"/>
    <w:rsid w:val="008C2333"/>
    <w:rsid w:val="008D1E5A"/>
    <w:rsid w:val="008D4529"/>
    <w:rsid w:val="008D5153"/>
    <w:rsid w:val="008D55CB"/>
    <w:rsid w:val="008E1E58"/>
    <w:rsid w:val="008F0752"/>
    <w:rsid w:val="008F768E"/>
    <w:rsid w:val="00901CC1"/>
    <w:rsid w:val="00912870"/>
    <w:rsid w:val="0092124B"/>
    <w:rsid w:val="00932534"/>
    <w:rsid w:val="00932614"/>
    <w:rsid w:val="009672B6"/>
    <w:rsid w:val="00986EE4"/>
    <w:rsid w:val="00987F07"/>
    <w:rsid w:val="009A7E9A"/>
    <w:rsid w:val="009B4B5F"/>
    <w:rsid w:val="009C715D"/>
    <w:rsid w:val="009E04E8"/>
    <w:rsid w:val="00A02B78"/>
    <w:rsid w:val="00A070D9"/>
    <w:rsid w:val="00A14D30"/>
    <w:rsid w:val="00A21EA2"/>
    <w:rsid w:val="00A251F6"/>
    <w:rsid w:val="00A2718E"/>
    <w:rsid w:val="00A342FC"/>
    <w:rsid w:val="00A477C6"/>
    <w:rsid w:val="00A61B2B"/>
    <w:rsid w:val="00A9718F"/>
    <w:rsid w:val="00AA2C0D"/>
    <w:rsid w:val="00AD4DE8"/>
    <w:rsid w:val="00AE3014"/>
    <w:rsid w:val="00AF19B5"/>
    <w:rsid w:val="00B12AAD"/>
    <w:rsid w:val="00B14E27"/>
    <w:rsid w:val="00B17C9C"/>
    <w:rsid w:val="00B26998"/>
    <w:rsid w:val="00B27084"/>
    <w:rsid w:val="00B47CB4"/>
    <w:rsid w:val="00B72EC6"/>
    <w:rsid w:val="00B82926"/>
    <w:rsid w:val="00BA5577"/>
    <w:rsid w:val="00BB09C3"/>
    <w:rsid w:val="00BC39FE"/>
    <w:rsid w:val="00BC62AA"/>
    <w:rsid w:val="00BC73EE"/>
    <w:rsid w:val="00BD632D"/>
    <w:rsid w:val="00BE15CB"/>
    <w:rsid w:val="00BE6406"/>
    <w:rsid w:val="00BF05A4"/>
    <w:rsid w:val="00BF0E3D"/>
    <w:rsid w:val="00BF1B36"/>
    <w:rsid w:val="00BF48DC"/>
    <w:rsid w:val="00C04B24"/>
    <w:rsid w:val="00C3150B"/>
    <w:rsid w:val="00C404D1"/>
    <w:rsid w:val="00C44C90"/>
    <w:rsid w:val="00C4649C"/>
    <w:rsid w:val="00C47B62"/>
    <w:rsid w:val="00C5000D"/>
    <w:rsid w:val="00C52961"/>
    <w:rsid w:val="00C6084B"/>
    <w:rsid w:val="00C70157"/>
    <w:rsid w:val="00C765ED"/>
    <w:rsid w:val="00C935CA"/>
    <w:rsid w:val="00C96ACA"/>
    <w:rsid w:val="00CA76D8"/>
    <w:rsid w:val="00CB1D8F"/>
    <w:rsid w:val="00CB648C"/>
    <w:rsid w:val="00CC2637"/>
    <w:rsid w:val="00CE3ECB"/>
    <w:rsid w:val="00CF097D"/>
    <w:rsid w:val="00D00996"/>
    <w:rsid w:val="00D07ED1"/>
    <w:rsid w:val="00D26010"/>
    <w:rsid w:val="00D5126B"/>
    <w:rsid w:val="00DA1281"/>
    <w:rsid w:val="00DA31E5"/>
    <w:rsid w:val="00DA41BA"/>
    <w:rsid w:val="00DA63F6"/>
    <w:rsid w:val="00DB186E"/>
    <w:rsid w:val="00DB2342"/>
    <w:rsid w:val="00DD2511"/>
    <w:rsid w:val="00DD30BA"/>
    <w:rsid w:val="00DD7AAB"/>
    <w:rsid w:val="00DF6864"/>
    <w:rsid w:val="00E022B6"/>
    <w:rsid w:val="00E04E65"/>
    <w:rsid w:val="00E120DD"/>
    <w:rsid w:val="00E2017B"/>
    <w:rsid w:val="00E30CB1"/>
    <w:rsid w:val="00E354E6"/>
    <w:rsid w:val="00E50DBF"/>
    <w:rsid w:val="00E5638D"/>
    <w:rsid w:val="00E63315"/>
    <w:rsid w:val="00E65E8E"/>
    <w:rsid w:val="00E75720"/>
    <w:rsid w:val="00E824E7"/>
    <w:rsid w:val="00EA63E9"/>
    <w:rsid w:val="00EC0ECE"/>
    <w:rsid w:val="00EC71E9"/>
    <w:rsid w:val="00EE34C3"/>
    <w:rsid w:val="00EE3FE7"/>
    <w:rsid w:val="00EF1354"/>
    <w:rsid w:val="00F03565"/>
    <w:rsid w:val="00F06513"/>
    <w:rsid w:val="00F1098D"/>
    <w:rsid w:val="00F116FF"/>
    <w:rsid w:val="00F17B1A"/>
    <w:rsid w:val="00F235A3"/>
    <w:rsid w:val="00F2668C"/>
    <w:rsid w:val="00F3017A"/>
    <w:rsid w:val="00F30F96"/>
    <w:rsid w:val="00F53841"/>
    <w:rsid w:val="00F772CE"/>
    <w:rsid w:val="00F84CA4"/>
    <w:rsid w:val="00F868BE"/>
    <w:rsid w:val="00F876D7"/>
    <w:rsid w:val="00F92590"/>
    <w:rsid w:val="00F95ED7"/>
    <w:rsid w:val="00F972A8"/>
    <w:rsid w:val="00FA3AA3"/>
    <w:rsid w:val="00FB0EE8"/>
    <w:rsid w:val="00FB106F"/>
    <w:rsid w:val="00FD7542"/>
    <w:rsid w:val="00FF13B7"/>
    <w:rsid w:val="00FF5E8D"/>
    <w:rsid w:val="00FF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24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A72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A72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A72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A72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6E1E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1EC9"/>
  </w:style>
  <w:style w:type="paragraph" w:styleId="a5">
    <w:name w:val="footer"/>
    <w:basedOn w:val="a"/>
    <w:link w:val="a6"/>
    <w:uiPriority w:val="99"/>
    <w:unhideWhenUsed/>
    <w:rsid w:val="006E1E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1EC9"/>
  </w:style>
  <w:style w:type="paragraph" w:styleId="a7">
    <w:name w:val="No Spacing"/>
    <w:uiPriority w:val="1"/>
    <w:qFormat/>
    <w:rsid w:val="006A0A03"/>
    <w:rPr>
      <w:sz w:val="22"/>
      <w:szCs w:val="22"/>
    </w:rPr>
  </w:style>
  <w:style w:type="table" w:styleId="a8">
    <w:name w:val="Table Grid"/>
    <w:basedOn w:val="a1"/>
    <w:uiPriority w:val="59"/>
    <w:rsid w:val="008377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66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6C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D9791-3F85-4CAE-AB15-807072AC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2233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mash_buro</cp:lastModifiedBy>
  <cp:revision>8</cp:revision>
  <cp:lastPrinted>2012-09-17T03:57:00Z</cp:lastPrinted>
  <dcterms:created xsi:type="dcterms:W3CDTF">2012-09-14T06:33:00Z</dcterms:created>
  <dcterms:modified xsi:type="dcterms:W3CDTF">2012-10-02T09:02:00Z</dcterms:modified>
</cp:coreProperties>
</file>