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7D3F" w:rsidRDefault="00521A17" w:rsidP="00E43913">
      <w:pPr>
        <w:autoSpaceDE w:val="0"/>
        <w:autoSpaceDN w:val="0"/>
        <w:adjustRightInd w:val="0"/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b w:val="0"/>
          <w:i/>
          <w:noProof/>
          <w:sz w:val="28"/>
          <w:szCs w:val="28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2762250</wp:posOffset>
            </wp:positionH>
            <wp:positionV relativeFrom="paragraph">
              <wp:posOffset>184150</wp:posOffset>
            </wp:positionV>
            <wp:extent cx="586740" cy="685800"/>
            <wp:effectExtent l="0" t="0" r="0" b="0"/>
            <wp:wrapTight wrapText="bothSides">
              <wp:wrapPolygon edited="0">
                <wp:start x="0" y="0"/>
                <wp:lineTo x="0" y="21000"/>
                <wp:lineTo x="21039" y="21000"/>
                <wp:lineTo x="21039" y="0"/>
                <wp:lineTo x="0" y="0"/>
              </wp:wrapPolygon>
            </wp:wrapTight>
            <wp:docPr id="3" name="Рисунок 3" descr="Герб%20Нефтеюганск%20small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Герб%20Нефтеюганск%20small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E7D3F" w:rsidRDefault="00BE7D3F" w:rsidP="00E01B7E">
      <w:pPr>
        <w:pStyle w:val="ConsPlusNonformat"/>
        <w:widowControl/>
        <w:rPr>
          <w:rFonts w:ascii="Times New Roman" w:hAnsi="Times New Roman" w:cs="Times New Roman"/>
          <w:sz w:val="32"/>
          <w:szCs w:val="32"/>
        </w:rPr>
      </w:pPr>
    </w:p>
    <w:p w:rsidR="00E01B7E" w:rsidRPr="005B7C65" w:rsidRDefault="00E01B7E" w:rsidP="00E01B7E">
      <w:pPr>
        <w:pStyle w:val="ConsPlusNonformat"/>
        <w:widowControl/>
        <w:rPr>
          <w:rFonts w:ascii="Times New Roman" w:hAnsi="Times New Roman" w:cs="Times New Roman"/>
          <w:sz w:val="28"/>
          <w:szCs w:val="28"/>
        </w:rPr>
      </w:pPr>
    </w:p>
    <w:p w:rsidR="00544620" w:rsidRDefault="00544620" w:rsidP="00BE7D3F">
      <w:pPr>
        <w:pStyle w:val="ConsPlusNonformat"/>
        <w:widowControl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544620" w:rsidRDefault="00544620" w:rsidP="00BE7D3F">
      <w:pPr>
        <w:pStyle w:val="ConsPlusNonformat"/>
        <w:widowControl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E7D3F" w:rsidRDefault="00BE7D3F" w:rsidP="00BE7D3F">
      <w:pPr>
        <w:pStyle w:val="ConsPlusNonformat"/>
        <w:widowControl/>
        <w:jc w:val="center"/>
        <w:rPr>
          <w:rFonts w:ascii="Times New Roman" w:hAnsi="Times New Roman" w:cs="Times New Roman"/>
          <w:b/>
          <w:sz w:val="16"/>
          <w:szCs w:val="16"/>
        </w:rPr>
      </w:pPr>
      <w:r w:rsidRPr="00580099">
        <w:rPr>
          <w:rFonts w:ascii="Times New Roman" w:hAnsi="Times New Roman" w:cs="Times New Roman"/>
          <w:b/>
          <w:sz w:val="32"/>
          <w:szCs w:val="32"/>
        </w:rPr>
        <w:t>АДМИНИСТРАЦИЯ ГОРОДА НЕФТЕЮГАНСКА</w:t>
      </w:r>
    </w:p>
    <w:p w:rsidR="00BE7D3F" w:rsidRPr="00580099" w:rsidRDefault="00BE7D3F" w:rsidP="00BE7D3F">
      <w:pPr>
        <w:pStyle w:val="ConsPlusNonformat"/>
        <w:widowControl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580099">
        <w:rPr>
          <w:rFonts w:ascii="Times New Roman" w:hAnsi="Times New Roman" w:cs="Times New Roman"/>
          <w:b/>
          <w:sz w:val="40"/>
          <w:szCs w:val="40"/>
        </w:rPr>
        <w:t>ПОСТАНОВЛЕНИЕ</w:t>
      </w:r>
    </w:p>
    <w:p w:rsidR="00BE7D3F" w:rsidRPr="006F0A87" w:rsidRDefault="00BE7D3F" w:rsidP="00BE7D3F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</w:p>
    <w:p w:rsidR="00EF601F" w:rsidRDefault="00EF601F" w:rsidP="00E01B7E">
      <w:pPr>
        <w:jc w:val="center"/>
        <w:rPr>
          <w:rFonts w:ascii="Times New Roman" w:hAnsi="Times New Roman"/>
          <w:b w:val="0"/>
          <w:sz w:val="24"/>
        </w:rPr>
      </w:pPr>
    </w:p>
    <w:p w:rsidR="00EF601F" w:rsidRPr="00EF601F" w:rsidRDefault="00EF601F" w:rsidP="00EF601F">
      <w:pPr>
        <w:autoSpaceDE w:val="0"/>
        <w:autoSpaceDN w:val="0"/>
        <w:adjustRightInd w:val="0"/>
        <w:jc w:val="both"/>
        <w:rPr>
          <w:rFonts w:ascii="Times New Roman" w:hAnsi="Times New Roman"/>
          <w:b w:val="0"/>
          <w:sz w:val="28"/>
          <w:szCs w:val="28"/>
        </w:rPr>
      </w:pPr>
      <w:r w:rsidRPr="00EF601F">
        <w:rPr>
          <w:rFonts w:ascii="Times New Roman" w:hAnsi="Times New Roman"/>
          <w:b w:val="0"/>
          <w:sz w:val="28"/>
          <w:szCs w:val="28"/>
        </w:rPr>
        <w:t>31</w:t>
      </w:r>
      <w:r>
        <w:rPr>
          <w:rFonts w:ascii="Times New Roman" w:hAnsi="Times New Roman"/>
          <w:b w:val="0"/>
          <w:sz w:val="28"/>
          <w:szCs w:val="28"/>
        </w:rPr>
        <w:t>.10.2013</w:t>
      </w:r>
      <w:r>
        <w:rPr>
          <w:rFonts w:ascii="Times New Roman" w:hAnsi="Times New Roman"/>
          <w:b w:val="0"/>
          <w:sz w:val="28"/>
          <w:szCs w:val="28"/>
        </w:rPr>
        <w:tab/>
      </w:r>
      <w:r>
        <w:rPr>
          <w:rFonts w:ascii="Times New Roman" w:hAnsi="Times New Roman"/>
          <w:b w:val="0"/>
          <w:sz w:val="28"/>
          <w:szCs w:val="28"/>
        </w:rPr>
        <w:tab/>
      </w:r>
      <w:r>
        <w:rPr>
          <w:rFonts w:ascii="Times New Roman" w:hAnsi="Times New Roman"/>
          <w:b w:val="0"/>
          <w:sz w:val="28"/>
          <w:szCs w:val="28"/>
        </w:rPr>
        <w:tab/>
      </w:r>
      <w:r>
        <w:rPr>
          <w:rFonts w:ascii="Times New Roman" w:hAnsi="Times New Roman"/>
          <w:b w:val="0"/>
          <w:sz w:val="28"/>
          <w:szCs w:val="28"/>
        </w:rPr>
        <w:tab/>
      </w:r>
      <w:r>
        <w:rPr>
          <w:rFonts w:ascii="Times New Roman" w:hAnsi="Times New Roman"/>
          <w:b w:val="0"/>
          <w:sz w:val="28"/>
          <w:szCs w:val="28"/>
        </w:rPr>
        <w:tab/>
      </w:r>
      <w:r>
        <w:rPr>
          <w:rFonts w:ascii="Times New Roman" w:hAnsi="Times New Roman"/>
          <w:b w:val="0"/>
          <w:sz w:val="28"/>
          <w:szCs w:val="28"/>
        </w:rPr>
        <w:tab/>
      </w:r>
      <w:r>
        <w:rPr>
          <w:rFonts w:ascii="Times New Roman" w:hAnsi="Times New Roman"/>
          <w:b w:val="0"/>
          <w:sz w:val="28"/>
          <w:szCs w:val="28"/>
        </w:rPr>
        <w:tab/>
      </w:r>
      <w:r>
        <w:rPr>
          <w:rFonts w:ascii="Times New Roman" w:hAnsi="Times New Roman"/>
          <w:b w:val="0"/>
          <w:sz w:val="28"/>
          <w:szCs w:val="28"/>
        </w:rPr>
        <w:tab/>
      </w:r>
      <w:r>
        <w:rPr>
          <w:rFonts w:ascii="Times New Roman" w:hAnsi="Times New Roman"/>
          <w:b w:val="0"/>
          <w:sz w:val="28"/>
          <w:szCs w:val="28"/>
        </w:rPr>
        <w:tab/>
      </w:r>
      <w:r>
        <w:rPr>
          <w:rFonts w:ascii="Times New Roman" w:hAnsi="Times New Roman"/>
          <w:b w:val="0"/>
          <w:sz w:val="28"/>
          <w:szCs w:val="28"/>
        </w:rPr>
        <w:tab/>
      </w:r>
      <w:r>
        <w:rPr>
          <w:rFonts w:ascii="Times New Roman" w:hAnsi="Times New Roman"/>
          <w:b w:val="0"/>
          <w:sz w:val="28"/>
          <w:szCs w:val="28"/>
        </w:rPr>
        <w:tab/>
        <w:t>№ 1232</w:t>
      </w:r>
      <w:r w:rsidRPr="00EF601F">
        <w:rPr>
          <w:rFonts w:ascii="Times New Roman" w:hAnsi="Times New Roman"/>
          <w:b w:val="0"/>
          <w:sz w:val="28"/>
          <w:szCs w:val="28"/>
        </w:rPr>
        <w:t>-п</w:t>
      </w:r>
    </w:p>
    <w:p w:rsidR="00EF601F" w:rsidRDefault="00EF601F" w:rsidP="00E01B7E">
      <w:pPr>
        <w:jc w:val="center"/>
        <w:rPr>
          <w:rFonts w:ascii="Times New Roman" w:hAnsi="Times New Roman"/>
          <w:b w:val="0"/>
          <w:sz w:val="24"/>
        </w:rPr>
      </w:pPr>
    </w:p>
    <w:p w:rsidR="00E01B7E" w:rsidRPr="00BF157F" w:rsidRDefault="00E01B7E" w:rsidP="00E01B7E">
      <w:pPr>
        <w:jc w:val="center"/>
        <w:rPr>
          <w:rFonts w:ascii="Times New Roman" w:hAnsi="Times New Roman"/>
          <w:b w:val="0"/>
          <w:sz w:val="24"/>
        </w:rPr>
      </w:pPr>
      <w:r w:rsidRPr="00BF157F">
        <w:rPr>
          <w:rFonts w:ascii="Times New Roman" w:hAnsi="Times New Roman"/>
          <w:b w:val="0"/>
          <w:sz w:val="24"/>
        </w:rPr>
        <w:t>г.Нефтеюганск</w:t>
      </w:r>
    </w:p>
    <w:p w:rsidR="00F210F5" w:rsidRPr="00E81F69" w:rsidRDefault="00F210F5" w:rsidP="00BE7D3F">
      <w:pPr>
        <w:pStyle w:val="ConsPlusNonformat"/>
        <w:widowControl/>
        <w:rPr>
          <w:rFonts w:ascii="Times New Roman" w:hAnsi="Times New Roman" w:cs="Times New Roman"/>
        </w:rPr>
      </w:pPr>
    </w:p>
    <w:p w:rsidR="000866E3" w:rsidRPr="000866E3" w:rsidRDefault="00B57EF8" w:rsidP="000866E3">
      <w:pPr>
        <w:jc w:val="center"/>
        <w:rPr>
          <w:rFonts w:ascii="Times New Roman" w:hAnsi="Times New Roman"/>
          <w:sz w:val="28"/>
          <w:szCs w:val="28"/>
        </w:rPr>
      </w:pPr>
      <w:r w:rsidRPr="000866E3">
        <w:rPr>
          <w:rFonts w:ascii="Times New Roman" w:hAnsi="Times New Roman"/>
          <w:sz w:val="28"/>
          <w:szCs w:val="28"/>
        </w:rPr>
        <w:t>О</w:t>
      </w:r>
      <w:r w:rsidR="000866E3" w:rsidRPr="000866E3">
        <w:rPr>
          <w:rFonts w:ascii="Times New Roman" w:hAnsi="Times New Roman"/>
          <w:sz w:val="28"/>
          <w:szCs w:val="28"/>
        </w:rPr>
        <w:t xml:space="preserve"> внесении изменени</w:t>
      </w:r>
      <w:r w:rsidR="000866E3">
        <w:rPr>
          <w:rFonts w:ascii="Times New Roman" w:hAnsi="Times New Roman"/>
          <w:sz w:val="28"/>
          <w:szCs w:val="28"/>
        </w:rPr>
        <w:t>й</w:t>
      </w:r>
      <w:r w:rsidR="000866E3" w:rsidRPr="000866E3">
        <w:rPr>
          <w:rFonts w:ascii="Times New Roman" w:hAnsi="Times New Roman"/>
          <w:sz w:val="28"/>
          <w:szCs w:val="28"/>
        </w:rPr>
        <w:t xml:space="preserve"> в проект</w:t>
      </w:r>
      <w:r w:rsidR="003326D9">
        <w:rPr>
          <w:rFonts w:ascii="Times New Roman" w:hAnsi="Times New Roman"/>
          <w:sz w:val="28"/>
          <w:szCs w:val="28"/>
        </w:rPr>
        <w:t xml:space="preserve"> </w:t>
      </w:r>
      <w:r w:rsidR="000866E3" w:rsidRPr="000866E3">
        <w:rPr>
          <w:rFonts w:ascii="Times New Roman" w:hAnsi="Times New Roman"/>
          <w:sz w:val="28"/>
          <w:szCs w:val="28"/>
        </w:rPr>
        <w:t>планировки территории</w:t>
      </w:r>
    </w:p>
    <w:p w:rsidR="00B57EF8" w:rsidRPr="00B57EF8" w:rsidRDefault="000866E3" w:rsidP="000866E3">
      <w:pPr>
        <w:jc w:val="center"/>
        <w:rPr>
          <w:rFonts w:ascii="Times New Roman" w:hAnsi="Times New Roman"/>
          <w:sz w:val="28"/>
          <w:szCs w:val="28"/>
        </w:rPr>
      </w:pPr>
      <w:r w:rsidRPr="000866E3">
        <w:rPr>
          <w:rFonts w:ascii="Times New Roman" w:hAnsi="Times New Roman"/>
          <w:sz w:val="28"/>
          <w:szCs w:val="28"/>
        </w:rPr>
        <w:t>микрорайона 1</w:t>
      </w:r>
      <w:r>
        <w:rPr>
          <w:rFonts w:ascii="Times New Roman" w:hAnsi="Times New Roman"/>
          <w:sz w:val="28"/>
          <w:szCs w:val="28"/>
        </w:rPr>
        <w:t xml:space="preserve">7 и 17А </w:t>
      </w:r>
      <w:r w:rsidR="00B57EF8" w:rsidRPr="00B57EF8">
        <w:rPr>
          <w:rFonts w:ascii="Times New Roman" w:hAnsi="Times New Roman"/>
          <w:sz w:val="28"/>
          <w:szCs w:val="28"/>
        </w:rPr>
        <w:t>города Нефтеюганска</w:t>
      </w:r>
    </w:p>
    <w:p w:rsidR="004E5F5C" w:rsidRPr="00E81F69" w:rsidRDefault="004E5F5C" w:rsidP="004E5F5C">
      <w:pPr>
        <w:ind w:right="-1"/>
        <w:jc w:val="center"/>
        <w:rPr>
          <w:rFonts w:ascii="Times New Roman" w:hAnsi="Times New Roman"/>
          <w:b w:val="0"/>
        </w:rPr>
      </w:pPr>
    </w:p>
    <w:p w:rsidR="000866E3" w:rsidRPr="00105A1F" w:rsidRDefault="000866E3" w:rsidP="005C7918">
      <w:pPr>
        <w:pStyle w:val="210"/>
        <w:ind w:firstLine="708"/>
        <w:jc w:val="both"/>
      </w:pPr>
      <w:r>
        <w:t>Р</w:t>
      </w:r>
      <w:r w:rsidRPr="00105A1F">
        <w:t xml:space="preserve">уководствуясь Федеральным законом от 06.10.2003 № 131-ФЗ </w:t>
      </w:r>
      <w:r>
        <w:t xml:space="preserve">«Об </w:t>
      </w:r>
      <w:r w:rsidRPr="00105A1F">
        <w:t>общих принципах организации местного самоуправления в Российской Федерации»</w:t>
      </w:r>
      <w:r>
        <w:t xml:space="preserve">, статьями </w:t>
      </w:r>
      <w:r w:rsidRPr="00A661B7">
        <w:t>45, 46 Градостроительного</w:t>
      </w:r>
      <w:r>
        <w:t xml:space="preserve"> кодекса Российской</w:t>
      </w:r>
      <w:r w:rsidRPr="00105A1F">
        <w:t xml:space="preserve"> Федерации</w:t>
      </w:r>
      <w:r>
        <w:t>,</w:t>
      </w:r>
      <w:r w:rsidR="003326D9">
        <w:t xml:space="preserve"> </w:t>
      </w:r>
      <w:r>
        <w:t>в</w:t>
      </w:r>
      <w:r w:rsidRPr="00105A1F">
        <w:t xml:space="preserve"> целях обеспечения устойчивого развития территории микрорайона 1</w:t>
      </w:r>
      <w:r w:rsidR="004D7372">
        <w:t>7</w:t>
      </w:r>
      <w:r w:rsidRPr="00105A1F">
        <w:t xml:space="preserve"> города Нефтеюганска</w:t>
      </w:r>
      <w:r w:rsidR="005C7918">
        <w:t>,</w:t>
      </w:r>
      <w:r w:rsidR="003326D9">
        <w:t xml:space="preserve"> </w:t>
      </w:r>
      <w:bookmarkStart w:id="0" w:name="_GoBack"/>
      <w:bookmarkEnd w:id="0"/>
      <w:r w:rsidR="005C7918">
        <w:t>администрация города Нефтеюганска постановляет</w:t>
      </w:r>
      <w:r w:rsidRPr="00105A1F">
        <w:t>:</w:t>
      </w:r>
    </w:p>
    <w:p w:rsidR="000866E3" w:rsidRPr="00105A1F" w:rsidRDefault="000866E3" w:rsidP="000866E3">
      <w:pPr>
        <w:pStyle w:val="210"/>
        <w:jc w:val="both"/>
      </w:pPr>
      <w:r>
        <w:tab/>
        <w:t>1.Внести изменение</w:t>
      </w:r>
      <w:r w:rsidRPr="00105A1F">
        <w:t xml:space="preserve"> в проект планировки </w:t>
      </w:r>
      <w:r>
        <w:t xml:space="preserve">и проект межевания </w:t>
      </w:r>
      <w:r w:rsidRPr="00105A1F">
        <w:t>территории микрорайон</w:t>
      </w:r>
      <w:r w:rsidR="004D7372">
        <w:t>ов</w:t>
      </w:r>
      <w:r w:rsidRPr="00105A1F">
        <w:t xml:space="preserve"> 1</w:t>
      </w:r>
      <w:r w:rsidR="004D7372">
        <w:t>7 и 17А города Нефтеюганска</w:t>
      </w:r>
      <w:r w:rsidRPr="00105A1F">
        <w:t xml:space="preserve">, </w:t>
      </w:r>
      <w:r w:rsidRPr="004316B0">
        <w:t>утверждённый постановлением администрации города Нефтеюганска от 2</w:t>
      </w:r>
      <w:r w:rsidR="004316B0" w:rsidRPr="004316B0">
        <w:t>7.17</w:t>
      </w:r>
      <w:r w:rsidRPr="004316B0">
        <w:t>.20</w:t>
      </w:r>
      <w:r w:rsidR="004316B0" w:rsidRPr="004316B0">
        <w:t>12</w:t>
      </w:r>
      <w:r w:rsidRPr="004316B0">
        <w:t xml:space="preserve"> № </w:t>
      </w:r>
      <w:r w:rsidR="004316B0" w:rsidRPr="004316B0">
        <w:t>3</w:t>
      </w:r>
      <w:r w:rsidRPr="004316B0">
        <w:t>6</w:t>
      </w:r>
      <w:r w:rsidR="004316B0" w:rsidRPr="004316B0">
        <w:t>96</w:t>
      </w:r>
      <w:r>
        <w:t xml:space="preserve"> (далее -</w:t>
      </w:r>
      <w:r w:rsidRPr="00105A1F">
        <w:t xml:space="preserve"> Проект), в границах согласно приложению </w:t>
      </w:r>
      <w:r>
        <w:t xml:space="preserve">к </w:t>
      </w:r>
      <w:r w:rsidRPr="00105A1F">
        <w:t>постановлению.</w:t>
      </w:r>
    </w:p>
    <w:p w:rsidR="000866E3" w:rsidRPr="00105A1F" w:rsidRDefault="000866E3" w:rsidP="000866E3">
      <w:pPr>
        <w:pStyle w:val="ConsPlusNormal"/>
        <w:widowControl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05A1F">
        <w:rPr>
          <w:rFonts w:ascii="Times New Roman" w:hAnsi="Times New Roman" w:cs="Times New Roman"/>
          <w:sz w:val="28"/>
          <w:szCs w:val="28"/>
        </w:rPr>
        <w:t xml:space="preserve">2.Департаменту градостроительства администрации города </w:t>
      </w:r>
      <w:r w:rsidR="004316B0">
        <w:rPr>
          <w:rFonts w:ascii="Times New Roman" w:hAnsi="Times New Roman" w:cs="Times New Roman"/>
          <w:sz w:val="28"/>
          <w:szCs w:val="28"/>
        </w:rPr>
        <w:t xml:space="preserve">Нефтеюганска </w:t>
      </w:r>
      <w:r w:rsidRPr="004316B0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="004316B0" w:rsidRPr="004316B0">
        <w:rPr>
          <w:rFonts w:ascii="Times New Roman" w:hAnsi="Times New Roman" w:cs="Times New Roman"/>
          <w:sz w:val="28"/>
          <w:szCs w:val="28"/>
        </w:rPr>
        <w:t>Байгушкин</w:t>
      </w:r>
      <w:proofErr w:type="spellEnd"/>
      <w:r w:rsidR="004316B0" w:rsidRPr="004316B0">
        <w:rPr>
          <w:rFonts w:ascii="Times New Roman" w:hAnsi="Times New Roman" w:cs="Times New Roman"/>
          <w:sz w:val="28"/>
          <w:szCs w:val="28"/>
        </w:rPr>
        <w:t xml:space="preserve"> </w:t>
      </w:r>
      <w:r w:rsidRPr="004316B0">
        <w:rPr>
          <w:rFonts w:ascii="Times New Roman" w:hAnsi="Times New Roman" w:cs="Times New Roman"/>
          <w:sz w:val="28"/>
          <w:szCs w:val="28"/>
        </w:rPr>
        <w:t>А.</w:t>
      </w:r>
      <w:r w:rsidR="004316B0" w:rsidRPr="004316B0">
        <w:rPr>
          <w:rFonts w:ascii="Times New Roman" w:hAnsi="Times New Roman" w:cs="Times New Roman"/>
          <w:sz w:val="28"/>
          <w:szCs w:val="28"/>
        </w:rPr>
        <w:t>В.</w:t>
      </w:r>
      <w:r w:rsidRPr="004316B0">
        <w:rPr>
          <w:rFonts w:ascii="Times New Roman" w:hAnsi="Times New Roman" w:cs="Times New Roman"/>
          <w:sz w:val="28"/>
          <w:szCs w:val="28"/>
        </w:rPr>
        <w:t>)</w:t>
      </w:r>
      <w:r w:rsidRPr="00105A1F">
        <w:rPr>
          <w:rFonts w:ascii="Times New Roman" w:hAnsi="Times New Roman" w:cs="Times New Roman"/>
          <w:sz w:val="28"/>
          <w:szCs w:val="28"/>
        </w:rPr>
        <w:t xml:space="preserve"> выступить в качестве муниципального заказчика, обеспечив в установленном порядке размещение муниципального заказа на выполнение работ по подготовке Проекта.</w:t>
      </w:r>
    </w:p>
    <w:p w:rsidR="000866E3" w:rsidRPr="00105A1F" w:rsidRDefault="000866E3" w:rsidP="000866E3">
      <w:pPr>
        <w:pStyle w:val="ConsPlusNormal"/>
        <w:widowControl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05A1F">
        <w:rPr>
          <w:rFonts w:ascii="Times New Roman" w:hAnsi="Times New Roman" w:cs="Times New Roman"/>
          <w:sz w:val="28"/>
          <w:szCs w:val="28"/>
        </w:rPr>
        <w:t xml:space="preserve">3.Установить, что физические и юридические лица вправе направлять свои предложения о порядке, сроках подготовки и содержании документации по Проекту в департамент градостроительства администрации города (12 микрорайон, дом 26, помещение </w:t>
      </w:r>
      <w:r>
        <w:rPr>
          <w:rFonts w:ascii="Times New Roman" w:hAnsi="Times New Roman" w:cs="Times New Roman"/>
          <w:sz w:val="28"/>
          <w:szCs w:val="28"/>
        </w:rPr>
        <w:t xml:space="preserve">№ </w:t>
      </w:r>
      <w:r w:rsidRPr="00105A1F">
        <w:rPr>
          <w:rFonts w:ascii="Times New Roman" w:hAnsi="Times New Roman" w:cs="Times New Roman"/>
          <w:sz w:val="28"/>
          <w:szCs w:val="28"/>
        </w:rPr>
        <w:t xml:space="preserve">1) в течение </w:t>
      </w:r>
      <w:r>
        <w:rPr>
          <w:rFonts w:ascii="Times New Roman" w:hAnsi="Times New Roman" w:cs="Times New Roman"/>
          <w:sz w:val="28"/>
          <w:szCs w:val="28"/>
        </w:rPr>
        <w:t xml:space="preserve">30 </w:t>
      </w:r>
      <w:r w:rsidRPr="00105A1F">
        <w:rPr>
          <w:rFonts w:ascii="Times New Roman" w:hAnsi="Times New Roman" w:cs="Times New Roman"/>
          <w:sz w:val="28"/>
          <w:szCs w:val="28"/>
        </w:rPr>
        <w:t xml:space="preserve">дней </w:t>
      </w:r>
      <w:r>
        <w:rPr>
          <w:rFonts w:ascii="Times New Roman" w:hAnsi="Times New Roman" w:cs="Times New Roman"/>
          <w:sz w:val="28"/>
          <w:szCs w:val="28"/>
        </w:rPr>
        <w:t>со дня</w:t>
      </w:r>
      <w:r w:rsidRPr="00105A1F">
        <w:rPr>
          <w:rFonts w:ascii="Times New Roman" w:hAnsi="Times New Roman" w:cs="Times New Roman"/>
          <w:sz w:val="28"/>
          <w:szCs w:val="28"/>
        </w:rPr>
        <w:t xml:space="preserve"> официального опубликования постановления.</w:t>
      </w:r>
    </w:p>
    <w:p w:rsidR="00B57EF8" w:rsidRPr="000866E3" w:rsidRDefault="000866E3" w:rsidP="000866E3">
      <w:pPr>
        <w:pStyle w:val="210"/>
        <w:jc w:val="both"/>
      </w:pPr>
      <w:r w:rsidRPr="00105A1F">
        <w:tab/>
      </w:r>
      <w:r>
        <w:t>4</w:t>
      </w:r>
      <w:r w:rsidR="00B57EF8" w:rsidRPr="000866E3">
        <w:t>.</w:t>
      </w:r>
      <w:r w:rsidR="00B57EF8" w:rsidRPr="000866E3">
        <w:rPr>
          <w:szCs w:val="28"/>
        </w:rPr>
        <w:t xml:space="preserve">Директору департамента по делам администрации города </w:t>
      </w:r>
      <w:proofErr w:type="spellStart"/>
      <w:r w:rsidR="00B57EF8" w:rsidRPr="000866E3">
        <w:rPr>
          <w:szCs w:val="28"/>
        </w:rPr>
        <w:t>С.В.Мочалову</w:t>
      </w:r>
      <w:proofErr w:type="spellEnd"/>
      <w:r w:rsidR="00B57EF8" w:rsidRPr="000866E3">
        <w:rPr>
          <w:szCs w:val="28"/>
        </w:rPr>
        <w:t xml:space="preserve"> направить постановление главе города </w:t>
      </w:r>
      <w:proofErr w:type="spellStart"/>
      <w:r w:rsidR="00B57EF8" w:rsidRPr="000866E3">
        <w:rPr>
          <w:szCs w:val="28"/>
        </w:rPr>
        <w:t>В.А.Бурчевскому</w:t>
      </w:r>
      <w:proofErr w:type="spellEnd"/>
      <w:r w:rsidR="00B57EF8" w:rsidRPr="000866E3">
        <w:rPr>
          <w:szCs w:val="28"/>
        </w:rPr>
        <w:t xml:space="preserve"> для обнародования (опубликования) и размещения на официальном сайте органов местного самоуправления города</w:t>
      </w:r>
      <w:r w:rsidR="005C7918">
        <w:rPr>
          <w:szCs w:val="28"/>
        </w:rPr>
        <w:t xml:space="preserve"> Нефтеюганска </w:t>
      </w:r>
      <w:r w:rsidR="00B57EF8" w:rsidRPr="000866E3">
        <w:rPr>
          <w:szCs w:val="28"/>
        </w:rPr>
        <w:t>в сети Интернет.</w:t>
      </w:r>
    </w:p>
    <w:p w:rsidR="00B57EF8" w:rsidRPr="000857E2" w:rsidRDefault="000866E3" w:rsidP="00B57EF8">
      <w:pPr>
        <w:ind w:firstLine="720"/>
        <w:jc w:val="both"/>
        <w:rPr>
          <w:rFonts w:ascii="Times New Roman" w:hAnsi="Times New Roman"/>
          <w:b w:val="0"/>
          <w:sz w:val="28"/>
        </w:rPr>
      </w:pPr>
      <w:r>
        <w:rPr>
          <w:rFonts w:ascii="Times New Roman" w:hAnsi="Times New Roman"/>
          <w:b w:val="0"/>
          <w:sz w:val="28"/>
        </w:rPr>
        <w:t>5</w:t>
      </w:r>
      <w:r w:rsidR="00B57EF8" w:rsidRPr="000857E2">
        <w:rPr>
          <w:rFonts w:ascii="Times New Roman" w:hAnsi="Times New Roman"/>
          <w:b w:val="0"/>
          <w:sz w:val="28"/>
        </w:rPr>
        <w:t>.Постановление вступает в силу после опубликования.</w:t>
      </w:r>
    </w:p>
    <w:p w:rsidR="00B57EF8" w:rsidRPr="000857E2" w:rsidRDefault="005C23D2" w:rsidP="00B57EF8">
      <w:pPr>
        <w:ind w:firstLine="720"/>
        <w:jc w:val="both"/>
        <w:rPr>
          <w:rFonts w:ascii="Times New Roman" w:hAnsi="Times New Roman"/>
          <w:b w:val="0"/>
          <w:sz w:val="28"/>
          <w:szCs w:val="28"/>
        </w:rPr>
      </w:pPr>
      <w:r>
        <w:rPr>
          <w:rFonts w:ascii="Times New Roman" w:hAnsi="Times New Roman"/>
          <w:b w:val="0"/>
          <w:noProof/>
          <w:sz w:val="28"/>
        </w:rPr>
        <w:drawing>
          <wp:anchor distT="0" distB="0" distL="114300" distR="114300" simplePos="0" relativeHeight="251659776" behindDoc="0" locked="0" layoutInCell="1" allowOverlap="0">
            <wp:simplePos x="0" y="0"/>
            <wp:positionH relativeFrom="column">
              <wp:posOffset>2825115</wp:posOffset>
            </wp:positionH>
            <wp:positionV relativeFrom="paragraph">
              <wp:posOffset>401320</wp:posOffset>
            </wp:positionV>
            <wp:extent cx="1403350" cy="1409700"/>
            <wp:effectExtent l="19050" t="0" r="6350" b="0"/>
            <wp:wrapNone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3350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866E3">
        <w:rPr>
          <w:rFonts w:ascii="Times New Roman" w:hAnsi="Times New Roman"/>
          <w:b w:val="0"/>
          <w:sz w:val="28"/>
        </w:rPr>
        <w:t>6</w:t>
      </w:r>
      <w:r w:rsidR="00B57EF8" w:rsidRPr="000857E2">
        <w:rPr>
          <w:rFonts w:ascii="Times New Roman" w:hAnsi="Times New Roman"/>
          <w:b w:val="0"/>
          <w:sz w:val="28"/>
        </w:rPr>
        <w:t>.</w:t>
      </w:r>
      <w:proofErr w:type="gramStart"/>
      <w:r w:rsidR="00B57EF8" w:rsidRPr="000857E2">
        <w:rPr>
          <w:rFonts w:ascii="Times New Roman" w:hAnsi="Times New Roman"/>
          <w:b w:val="0"/>
          <w:sz w:val="28"/>
          <w:szCs w:val="28"/>
        </w:rPr>
        <w:t>Контроль за</w:t>
      </w:r>
      <w:proofErr w:type="gramEnd"/>
      <w:r w:rsidR="00B57EF8" w:rsidRPr="000857E2">
        <w:rPr>
          <w:rFonts w:ascii="Times New Roman" w:hAnsi="Times New Roman"/>
          <w:b w:val="0"/>
          <w:sz w:val="28"/>
          <w:szCs w:val="28"/>
        </w:rPr>
        <w:t xml:space="preserve"> выполнением </w:t>
      </w:r>
      <w:r w:rsidR="00B57EF8" w:rsidRPr="000857E2">
        <w:rPr>
          <w:rFonts w:ascii="Times New Roman" w:hAnsi="Times New Roman"/>
          <w:b w:val="0"/>
          <w:sz w:val="28"/>
        </w:rPr>
        <w:t>постановления</w:t>
      </w:r>
      <w:r w:rsidR="00B57EF8" w:rsidRPr="000857E2">
        <w:rPr>
          <w:rFonts w:ascii="Times New Roman" w:hAnsi="Times New Roman"/>
          <w:b w:val="0"/>
          <w:sz w:val="28"/>
          <w:szCs w:val="28"/>
        </w:rPr>
        <w:t xml:space="preserve"> возложить </w:t>
      </w:r>
      <w:r w:rsidR="00B57EF8">
        <w:rPr>
          <w:rFonts w:ascii="Times New Roman" w:hAnsi="Times New Roman"/>
          <w:b w:val="0"/>
          <w:sz w:val="28"/>
          <w:szCs w:val="28"/>
        </w:rPr>
        <w:t xml:space="preserve">на </w:t>
      </w:r>
      <w:r w:rsidR="00B57EF8" w:rsidRPr="000857E2">
        <w:rPr>
          <w:rFonts w:ascii="Times New Roman" w:hAnsi="Times New Roman"/>
          <w:b w:val="0"/>
          <w:sz w:val="28"/>
          <w:szCs w:val="28"/>
        </w:rPr>
        <w:t xml:space="preserve">заместителя главы администрации города </w:t>
      </w:r>
      <w:proofErr w:type="spellStart"/>
      <w:r w:rsidR="00B57EF8">
        <w:rPr>
          <w:rFonts w:ascii="Times New Roman" w:hAnsi="Times New Roman"/>
          <w:b w:val="0"/>
          <w:sz w:val="28"/>
          <w:szCs w:val="28"/>
        </w:rPr>
        <w:t>Ю.А</w:t>
      </w:r>
      <w:r w:rsidR="004E3F02">
        <w:rPr>
          <w:rFonts w:ascii="Times New Roman" w:hAnsi="Times New Roman"/>
          <w:b w:val="0"/>
          <w:sz w:val="28"/>
          <w:szCs w:val="28"/>
        </w:rPr>
        <w:t>.</w:t>
      </w:r>
      <w:r w:rsidR="00B57EF8">
        <w:rPr>
          <w:rFonts w:ascii="Times New Roman" w:hAnsi="Times New Roman"/>
          <w:b w:val="0"/>
          <w:sz w:val="28"/>
          <w:szCs w:val="28"/>
        </w:rPr>
        <w:t>Власова</w:t>
      </w:r>
      <w:proofErr w:type="spellEnd"/>
      <w:r w:rsidR="00B57EF8" w:rsidRPr="000857E2">
        <w:rPr>
          <w:rFonts w:ascii="Times New Roman" w:hAnsi="Times New Roman"/>
          <w:b w:val="0"/>
          <w:sz w:val="28"/>
          <w:szCs w:val="28"/>
        </w:rPr>
        <w:t>.</w:t>
      </w:r>
    </w:p>
    <w:p w:rsidR="009C2A90" w:rsidRDefault="009C2A90" w:rsidP="00A319EC">
      <w:pPr>
        <w:ind w:firstLine="720"/>
        <w:jc w:val="both"/>
        <w:rPr>
          <w:rFonts w:ascii="Times New Roman" w:hAnsi="Times New Roman"/>
          <w:b w:val="0"/>
          <w:sz w:val="28"/>
          <w:szCs w:val="28"/>
        </w:rPr>
      </w:pPr>
    </w:p>
    <w:p w:rsidR="00E81F69" w:rsidRPr="0036147A" w:rsidRDefault="00E81F69" w:rsidP="00A319EC">
      <w:pPr>
        <w:ind w:firstLine="720"/>
        <w:jc w:val="both"/>
        <w:rPr>
          <w:rFonts w:ascii="Times New Roman" w:hAnsi="Times New Roman"/>
          <w:b w:val="0"/>
          <w:spacing w:val="-16"/>
          <w:sz w:val="28"/>
          <w:szCs w:val="28"/>
        </w:rPr>
      </w:pPr>
    </w:p>
    <w:p w:rsidR="00A319EC" w:rsidRPr="00487123" w:rsidRDefault="00A319EC" w:rsidP="00A319EC">
      <w:pPr>
        <w:pStyle w:val="22"/>
        <w:rPr>
          <w:szCs w:val="28"/>
        </w:rPr>
      </w:pPr>
      <w:r w:rsidRPr="00487123">
        <w:rPr>
          <w:szCs w:val="28"/>
        </w:rPr>
        <w:t xml:space="preserve">Глава администрации города                          </w:t>
      </w:r>
      <w:r w:rsidR="005C23D2">
        <w:rPr>
          <w:szCs w:val="28"/>
        </w:rPr>
        <w:t xml:space="preserve">                      </w:t>
      </w:r>
      <w:r w:rsidRPr="00487123">
        <w:rPr>
          <w:szCs w:val="28"/>
        </w:rPr>
        <w:t xml:space="preserve">  </w:t>
      </w:r>
      <w:proofErr w:type="spellStart"/>
      <w:r w:rsidRPr="00487123">
        <w:rPr>
          <w:szCs w:val="28"/>
        </w:rPr>
        <w:t>В.А.Арчиков</w:t>
      </w:r>
      <w:proofErr w:type="spellEnd"/>
    </w:p>
    <w:p w:rsidR="00A319EC" w:rsidRPr="00060D2D" w:rsidRDefault="00A319EC" w:rsidP="00A319EC">
      <w:pPr>
        <w:shd w:val="clear" w:color="auto" w:fill="FFFFFF"/>
        <w:spacing w:line="274" w:lineRule="exact"/>
        <w:ind w:left="10773"/>
        <w:rPr>
          <w:rFonts w:ascii="Times New Roman" w:hAnsi="Times New Roman"/>
          <w:b w:val="0"/>
          <w:sz w:val="28"/>
          <w:szCs w:val="28"/>
        </w:rPr>
      </w:pPr>
    </w:p>
    <w:p w:rsidR="000866E3" w:rsidRDefault="000866E3" w:rsidP="00A319EC">
      <w:pPr>
        <w:ind w:left="6804"/>
        <w:rPr>
          <w:rFonts w:ascii="Times New Roman" w:hAnsi="Times New Roman"/>
          <w:b w:val="0"/>
          <w:sz w:val="28"/>
          <w:szCs w:val="28"/>
        </w:rPr>
      </w:pPr>
    </w:p>
    <w:p w:rsidR="00A319EC" w:rsidRPr="00BD39C3" w:rsidRDefault="00A319EC" w:rsidP="00A319EC">
      <w:pPr>
        <w:ind w:left="6804"/>
        <w:rPr>
          <w:rFonts w:ascii="Times New Roman" w:hAnsi="Times New Roman"/>
          <w:b w:val="0"/>
          <w:sz w:val="28"/>
          <w:szCs w:val="28"/>
        </w:rPr>
      </w:pPr>
      <w:r w:rsidRPr="00BD39C3">
        <w:rPr>
          <w:rFonts w:ascii="Times New Roman" w:hAnsi="Times New Roman"/>
          <w:b w:val="0"/>
          <w:sz w:val="28"/>
          <w:szCs w:val="28"/>
        </w:rPr>
        <w:lastRenderedPageBreak/>
        <w:t xml:space="preserve">Приложение </w:t>
      </w:r>
    </w:p>
    <w:p w:rsidR="00A319EC" w:rsidRDefault="00A319EC" w:rsidP="00A319EC">
      <w:pPr>
        <w:ind w:left="6804"/>
        <w:rPr>
          <w:rFonts w:ascii="Times New Roman" w:hAnsi="Times New Roman"/>
          <w:b w:val="0"/>
          <w:sz w:val="28"/>
          <w:szCs w:val="28"/>
        </w:rPr>
      </w:pPr>
      <w:r>
        <w:rPr>
          <w:rFonts w:ascii="Times New Roman" w:hAnsi="Times New Roman"/>
          <w:b w:val="0"/>
          <w:sz w:val="28"/>
          <w:szCs w:val="28"/>
        </w:rPr>
        <w:t xml:space="preserve">к постановлению </w:t>
      </w:r>
    </w:p>
    <w:p w:rsidR="00A319EC" w:rsidRPr="00BD39C3" w:rsidRDefault="00A319EC" w:rsidP="00A319EC">
      <w:pPr>
        <w:ind w:left="6804"/>
        <w:rPr>
          <w:rFonts w:ascii="Times New Roman" w:hAnsi="Times New Roman"/>
          <w:b w:val="0"/>
          <w:sz w:val="28"/>
          <w:szCs w:val="28"/>
        </w:rPr>
      </w:pPr>
      <w:r>
        <w:rPr>
          <w:rFonts w:ascii="Times New Roman" w:hAnsi="Times New Roman"/>
          <w:b w:val="0"/>
          <w:sz w:val="28"/>
          <w:szCs w:val="28"/>
        </w:rPr>
        <w:t>а</w:t>
      </w:r>
      <w:r w:rsidRPr="00BD39C3">
        <w:rPr>
          <w:rFonts w:ascii="Times New Roman" w:hAnsi="Times New Roman"/>
          <w:b w:val="0"/>
          <w:sz w:val="28"/>
          <w:szCs w:val="28"/>
        </w:rPr>
        <w:t>дминистрации города</w:t>
      </w:r>
    </w:p>
    <w:p w:rsidR="00A319EC" w:rsidRDefault="00A319EC" w:rsidP="005C7918">
      <w:pPr>
        <w:ind w:left="6804"/>
        <w:rPr>
          <w:rFonts w:ascii="Times New Roman" w:hAnsi="Times New Roman"/>
          <w:b w:val="0"/>
          <w:sz w:val="28"/>
          <w:szCs w:val="28"/>
        </w:rPr>
      </w:pPr>
      <w:r w:rsidRPr="004316B0">
        <w:rPr>
          <w:rFonts w:ascii="Times New Roman" w:hAnsi="Times New Roman"/>
          <w:b w:val="0"/>
          <w:sz w:val="28"/>
          <w:szCs w:val="28"/>
        </w:rPr>
        <w:t>от</w:t>
      </w:r>
      <w:r w:rsidR="00EF601F">
        <w:rPr>
          <w:rFonts w:ascii="Times New Roman" w:hAnsi="Times New Roman"/>
          <w:b w:val="0"/>
          <w:sz w:val="28"/>
          <w:szCs w:val="28"/>
        </w:rPr>
        <w:t xml:space="preserve"> 31.10.2013</w:t>
      </w:r>
      <w:r w:rsidR="0063383C" w:rsidRPr="004316B0">
        <w:rPr>
          <w:rFonts w:ascii="Times New Roman" w:hAnsi="Times New Roman" w:hint="eastAsia"/>
          <w:b w:val="0"/>
          <w:sz w:val="28"/>
          <w:szCs w:val="28"/>
        </w:rPr>
        <w:t>№</w:t>
      </w:r>
      <w:r w:rsidR="00EF601F">
        <w:rPr>
          <w:rFonts w:ascii="Times New Roman" w:hAnsi="Times New Roman"/>
          <w:b w:val="0"/>
          <w:sz w:val="28"/>
          <w:szCs w:val="28"/>
        </w:rPr>
        <w:t xml:space="preserve"> 1232-п</w:t>
      </w:r>
    </w:p>
    <w:p w:rsidR="00A76064" w:rsidRDefault="00A76064" w:rsidP="00A76064">
      <w:pPr>
        <w:jc w:val="center"/>
        <w:rPr>
          <w:rFonts w:ascii="Times New Roman" w:hAnsi="Times New Roman"/>
          <w:b w:val="0"/>
          <w:sz w:val="28"/>
          <w:szCs w:val="28"/>
        </w:rPr>
      </w:pPr>
      <w:r w:rsidRPr="00E97C0B">
        <w:rPr>
          <w:rFonts w:ascii="Times New Roman" w:hAnsi="Times New Roman"/>
          <w:b w:val="0"/>
          <w:sz w:val="28"/>
          <w:szCs w:val="28"/>
        </w:rPr>
        <w:t xml:space="preserve">Схема границ </w:t>
      </w:r>
      <w:r w:rsidR="004D7372">
        <w:rPr>
          <w:rFonts w:ascii="Times New Roman" w:hAnsi="Times New Roman"/>
          <w:b w:val="0"/>
          <w:sz w:val="28"/>
          <w:szCs w:val="28"/>
        </w:rPr>
        <w:t>внесения изменений в проект планировки и проект межевания территории микрорайонов 17 и 17А города Нефтеюганска</w:t>
      </w:r>
    </w:p>
    <w:p w:rsidR="00D674A8" w:rsidRDefault="004D7372" w:rsidP="00A76064">
      <w:pPr>
        <w:jc w:val="center"/>
        <w:rPr>
          <w:rFonts w:ascii="Times New Roman" w:hAnsi="Times New Roman"/>
          <w:b w:val="0"/>
          <w:sz w:val="28"/>
          <w:szCs w:val="28"/>
        </w:rPr>
      </w:pPr>
      <w:r>
        <w:rPr>
          <w:rFonts w:ascii="Times New Roman" w:hAnsi="Times New Roman"/>
          <w:b w:val="0"/>
          <w:noProof/>
          <w:sz w:val="28"/>
          <w:szCs w:val="28"/>
        </w:rPr>
        <w:drawing>
          <wp:inline distT="0" distB="0" distL="0" distR="0">
            <wp:extent cx="5650251" cy="7991475"/>
            <wp:effectExtent l="19050" t="0" r="7599" b="0"/>
            <wp:docPr id="2" name="Рисунок 2" descr="C:\1.МОИ ДОКУМЕНТЫ\2.ПРОЕКТЫ\ПП и ПМ мкр17 и 17А\ВНЕСЕНИЕ ИЗМ. в ПП и ПМ мкр.17 и 17А\изменения_в ПП и ПМ мкр.17 и 17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1.МОИ ДОКУМЕНТЫ\2.ПРОЕКТЫ\ПП и ПМ мкр17 и 17А\ВНЕСЕНИЕ ИЗМ. в ПП и ПМ мкр.17 и 17А\изменения_в ПП и ПМ мкр.17 и 17А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3466" cy="79960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5F5C" w:rsidRDefault="004E5F5C" w:rsidP="00D674A8">
      <w:pPr>
        <w:ind w:firstLine="567"/>
        <w:rPr>
          <w:rFonts w:ascii="Times New Roman" w:hAnsi="Times New Roman"/>
          <w:b w:val="0"/>
          <w:sz w:val="28"/>
          <w:szCs w:val="28"/>
        </w:rPr>
      </w:pPr>
    </w:p>
    <w:sectPr w:rsidR="004E5F5C" w:rsidSect="00D76E53">
      <w:headerReference w:type="even" r:id="rId10"/>
      <w:headerReference w:type="default" r:id="rId11"/>
      <w:pgSz w:w="11906" w:h="16838"/>
      <w:pgMar w:top="851" w:right="567" w:bottom="851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85AE0" w:rsidRDefault="00785AE0">
      <w:r>
        <w:separator/>
      </w:r>
    </w:p>
  </w:endnote>
  <w:endnote w:type="continuationSeparator" w:id="0">
    <w:p w:rsidR="00785AE0" w:rsidRDefault="00785A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Pragmatica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85AE0" w:rsidRDefault="00785AE0">
      <w:r>
        <w:separator/>
      </w:r>
    </w:p>
  </w:footnote>
  <w:footnote w:type="continuationSeparator" w:id="0">
    <w:p w:rsidR="00785AE0" w:rsidRDefault="00785AE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798F" w:rsidRDefault="00B90AF7" w:rsidP="00403F81">
    <w:pPr>
      <w:pStyle w:val="a6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 w:rsidR="0081798F">
      <w:rPr>
        <w:rStyle w:val="a8"/>
      </w:rPr>
      <w:instrText xml:space="preserve">PAGE  </w:instrText>
    </w:r>
    <w:r>
      <w:rPr>
        <w:rStyle w:val="a8"/>
      </w:rPr>
      <w:fldChar w:fldCharType="end"/>
    </w:r>
  </w:p>
  <w:p w:rsidR="0081798F" w:rsidRDefault="0081798F">
    <w:pPr>
      <w:pStyle w:val="a6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92310292"/>
      <w:docPartObj>
        <w:docPartGallery w:val="Page Numbers (Top of Page)"/>
        <w:docPartUnique/>
      </w:docPartObj>
    </w:sdtPr>
    <w:sdtEndPr/>
    <w:sdtContent>
      <w:p w:rsidR="00544620" w:rsidRDefault="00B90AF7">
        <w:pPr>
          <w:pStyle w:val="a6"/>
          <w:jc w:val="center"/>
        </w:pPr>
        <w:r>
          <w:fldChar w:fldCharType="begin"/>
        </w:r>
        <w:r w:rsidR="00544620">
          <w:instrText>PAGE   \* MERGEFORMAT</w:instrText>
        </w:r>
        <w:r>
          <w:fldChar w:fldCharType="separate"/>
        </w:r>
        <w:r w:rsidR="003326D9">
          <w:rPr>
            <w:noProof/>
          </w:rPr>
          <w:t>2</w:t>
        </w:r>
        <w:r>
          <w:fldChar w:fldCharType="end"/>
        </w:r>
      </w:p>
    </w:sdtContent>
  </w:sdt>
  <w:p w:rsidR="00544620" w:rsidRDefault="00544620">
    <w:pPr>
      <w:pStyle w:val="a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A4334"/>
    <w:rsid w:val="000053A0"/>
    <w:rsid w:val="0002133C"/>
    <w:rsid w:val="000227FD"/>
    <w:rsid w:val="0002561A"/>
    <w:rsid w:val="000308B6"/>
    <w:rsid w:val="000443F3"/>
    <w:rsid w:val="00057446"/>
    <w:rsid w:val="00077958"/>
    <w:rsid w:val="000866E3"/>
    <w:rsid w:val="00086BB4"/>
    <w:rsid w:val="00093EDA"/>
    <w:rsid w:val="000968AE"/>
    <w:rsid w:val="000A3EA3"/>
    <w:rsid w:val="000B0036"/>
    <w:rsid w:val="000B1D08"/>
    <w:rsid w:val="000D1BE2"/>
    <w:rsid w:val="000D28FB"/>
    <w:rsid w:val="000F0BB4"/>
    <w:rsid w:val="000F39C9"/>
    <w:rsid w:val="00100D2D"/>
    <w:rsid w:val="00102269"/>
    <w:rsid w:val="001057E0"/>
    <w:rsid w:val="00105ED6"/>
    <w:rsid w:val="00111DE4"/>
    <w:rsid w:val="00122DA6"/>
    <w:rsid w:val="00127839"/>
    <w:rsid w:val="00131962"/>
    <w:rsid w:val="00135E8D"/>
    <w:rsid w:val="001414F8"/>
    <w:rsid w:val="001536A7"/>
    <w:rsid w:val="00157E1A"/>
    <w:rsid w:val="00174187"/>
    <w:rsid w:val="001806A9"/>
    <w:rsid w:val="00186E02"/>
    <w:rsid w:val="001873DE"/>
    <w:rsid w:val="0019041E"/>
    <w:rsid w:val="001A5CC8"/>
    <w:rsid w:val="001B59E5"/>
    <w:rsid w:val="001B7F7C"/>
    <w:rsid w:val="001C1A98"/>
    <w:rsid w:val="001C25ED"/>
    <w:rsid w:val="001C564D"/>
    <w:rsid w:val="001C646D"/>
    <w:rsid w:val="001F12B8"/>
    <w:rsid w:val="001F664C"/>
    <w:rsid w:val="001F777A"/>
    <w:rsid w:val="00213FA3"/>
    <w:rsid w:val="00221C7F"/>
    <w:rsid w:val="002249E7"/>
    <w:rsid w:val="002250E9"/>
    <w:rsid w:val="00251E35"/>
    <w:rsid w:val="0026236D"/>
    <w:rsid w:val="0026470B"/>
    <w:rsid w:val="00266079"/>
    <w:rsid w:val="00273567"/>
    <w:rsid w:val="002751CD"/>
    <w:rsid w:val="0027727B"/>
    <w:rsid w:val="00296B23"/>
    <w:rsid w:val="002B5F5C"/>
    <w:rsid w:val="002B7539"/>
    <w:rsid w:val="002C7B23"/>
    <w:rsid w:val="002F0CF9"/>
    <w:rsid w:val="002F1149"/>
    <w:rsid w:val="003037B8"/>
    <w:rsid w:val="00315788"/>
    <w:rsid w:val="0032598B"/>
    <w:rsid w:val="003326D9"/>
    <w:rsid w:val="00342588"/>
    <w:rsid w:val="00347FF6"/>
    <w:rsid w:val="0035067A"/>
    <w:rsid w:val="00353518"/>
    <w:rsid w:val="00372FF8"/>
    <w:rsid w:val="00375856"/>
    <w:rsid w:val="0038456E"/>
    <w:rsid w:val="003B1042"/>
    <w:rsid w:val="003D086D"/>
    <w:rsid w:val="003D7680"/>
    <w:rsid w:val="003E47F0"/>
    <w:rsid w:val="00403F81"/>
    <w:rsid w:val="00405B25"/>
    <w:rsid w:val="00411EE8"/>
    <w:rsid w:val="00422755"/>
    <w:rsid w:val="004244DF"/>
    <w:rsid w:val="004316B0"/>
    <w:rsid w:val="00445669"/>
    <w:rsid w:val="00460706"/>
    <w:rsid w:val="004629E7"/>
    <w:rsid w:val="004643BA"/>
    <w:rsid w:val="004767F7"/>
    <w:rsid w:val="004775C7"/>
    <w:rsid w:val="00477872"/>
    <w:rsid w:val="004A24BD"/>
    <w:rsid w:val="004A4334"/>
    <w:rsid w:val="004A70AE"/>
    <w:rsid w:val="004D6166"/>
    <w:rsid w:val="004D66C7"/>
    <w:rsid w:val="004D7372"/>
    <w:rsid w:val="004E3F02"/>
    <w:rsid w:val="004E5F5C"/>
    <w:rsid w:val="004F3D5B"/>
    <w:rsid w:val="004F4826"/>
    <w:rsid w:val="005023A5"/>
    <w:rsid w:val="00505CEC"/>
    <w:rsid w:val="005079D6"/>
    <w:rsid w:val="00512132"/>
    <w:rsid w:val="00521A17"/>
    <w:rsid w:val="0053172A"/>
    <w:rsid w:val="00544620"/>
    <w:rsid w:val="0054539A"/>
    <w:rsid w:val="0054724E"/>
    <w:rsid w:val="005542B3"/>
    <w:rsid w:val="00556FDD"/>
    <w:rsid w:val="005572E2"/>
    <w:rsid w:val="00557D32"/>
    <w:rsid w:val="00574517"/>
    <w:rsid w:val="00584B30"/>
    <w:rsid w:val="00590A11"/>
    <w:rsid w:val="00593CF1"/>
    <w:rsid w:val="005950BE"/>
    <w:rsid w:val="00595CCB"/>
    <w:rsid w:val="005A029E"/>
    <w:rsid w:val="005B7C65"/>
    <w:rsid w:val="005C23D2"/>
    <w:rsid w:val="005C7918"/>
    <w:rsid w:val="005E1509"/>
    <w:rsid w:val="005F38F0"/>
    <w:rsid w:val="0060554D"/>
    <w:rsid w:val="00610034"/>
    <w:rsid w:val="0062583D"/>
    <w:rsid w:val="00632B15"/>
    <w:rsid w:val="0063383C"/>
    <w:rsid w:val="006350AF"/>
    <w:rsid w:val="0063725C"/>
    <w:rsid w:val="006407D2"/>
    <w:rsid w:val="00647DDC"/>
    <w:rsid w:val="00650390"/>
    <w:rsid w:val="00651C87"/>
    <w:rsid w:val="00653C1D"/>
    <w:rsid w:val="00660816"/>
    <w:rsid w:val="0068146A"/>
    <w:rsid w:val="00681E88"/>
    <w:rsid w:val="0069156B"/>
    <w:rsid w:val="006B4B93"/>
    <w:rsid w:val="006B570B"/>
    <w:rsid w:val="006C4199"/>
    <w:rsid w:val="006C7532"/>
    <w:rsid w:val="006D2699"/>
    <w:rsid w:val="006F0A87"/>
    <w:rsid w:val="006F0DB7"/>
    <w:rsid w:val="006F197A"/>
    <w:rsid w:val="0070390F"/>
    <w:rsid w:val="00706066"/>
    <w:rsid w:val="00714FAA"/>
    <w:rsid w:val="00724C40"/>
    <w:rsid w:val="00743AF2"/>
    <w:rsid w:val="00743DFC"/>
    <w:rsid w:val="00744DF3"/>
    <w:rsid w:val="00747A63"/>
    <w:rsid w:val="00753CCF"/>
    <w:rsid w:val="00757C50"/>
    <w:rsid w:val="0076363A"/>
    <w:rsid w:val="00775A93"/>
    <w:rsid w:val="00777911"/>
    <w:rsid w:val="00785AE0"/>
    <w:rsid w:val="007A4D23"/>
    <w:rsid w:val="007A5428"/>
    <w:rsid w:val="007A54A6"/>
    <w:rsid w:val="007B74E3"/>
    <w:rsid w:val="007B7E58"/>
    <w:rsid w:val="007C0F71"/>
    <w:rsid w:val="007D333F"/>
    <w:rsid w:val="007D3B90"/>
    <w:rsid w:val="007E29D9"/>
    <w:rsid w:val="00800094"/>
    <w:rsid w:val="00801F00"/>
    <w:rsid w:val="008022AB"/>
    <w:rsid w:val="008059F8"/>
    <w:rsid w:val="0081798F"/>
    <w:rsid w:val="0082520E"/>
    <w:rsid w:val="00826817"/>
    <w:rsid w:val="00841D65"/>
    <w:rsid w:val="008438DB"/>
    <w:rsid w:val="00846ADE"/>
    <w:rsid w:val="00861844"/>
    <w:rsid w:val="008629AB"/>
    <w:rsid w:val="00863B15"/>
    <w:rsid w:val="00867050"/>
    <w:rsid w:val="008B2B8A"/>
    <w:rsid w:val="008C2774"/>
    <w:rsid w:val="008D2185"/>
    <w:rsid w:val="008D2991"/>
    <w:rsid w:val="008D4A34"/>
    <w:rsid w:val="00902B1F"/>
    <w:rsid w:val="00905806"/>
    <w:rsid w:val="009241EE"/>
    <w:rsid w:val="0092478A"/>
    <w:rsid w:val="00933F99"/>
    <w:rsid w:val="00936CD4"/>
    <w:rsid w:val="00952E33"/>
    <w:rsid w:val="009532DB"/>
    <w:rsid w:val="00956F28"/>
    <w:rsid w:val="00971C96"/>
    <w:rsid w:val="0097435D"/>
    <w:rsid w:val="009807D3"/>
    <w:rsid w:val="009A4264"/>
    <w:rsid w:val="009B12BF"/>
    <w:rsid w:val="009B5399"/>
    <w:rsid w:val="009B6249"/>
    <w:rsid w:val="009B6C48"/>
    <w:rsid w:val="009C2A90"/>
    <w:rsid w:val="009C5DA1"/>
    <w:rsid w:val="009D17E2"/>
    <w:rsid w:val="009D4633"/>
    <w:rsid w:val="009D4A46"/>
    <w:rsid w:val="009D6E05"/>
    <w:rsid w:val="00A11C6A"/>
    <w:rsid w:val="00A319EC"/>
    <w:rsid w:val="00A35363"/>
    <w:rsid w:val="00A44A3E"/>
    <w:rsid w:val="00A56EFE"/>
    <w:rsid w:val="00A62D4B"/>
    <w:rsid w:val="00A70210"/>
    <w:rsid w:val="00A74FF5"/>
    <w:rsid w:val="00A76064"/>
    <w:rsid w:val="00A77FFA"/>
    <w:rsid w:val="00A836B0"/>
    <w:rsid w:val="00A83754"/>
    <w:rsid w:val="00A9386D"/>
    <w:rsid w:val="00A95A0C"/>
    <w:rsid w:val="00AC05AE"/>
    <w:rsid w:val="00B24120"/>
    <w:rsid w:val="00B3044E"/>
    <w:rsid w:val="00B34338"/>
    <w:rsid w:val="00B371F4"/>
    <w:rsid w:val="00B414C1"/>
    <w:rsid w:val="00B41CC8"/>
    <w:rsid w:val="00B43B1B"/>
    <w:rsid w:val="00B43E5C"/>
    <w:rsid w:val="00B57EF8"/>
    <w:rsid w:val="00B648FA"/>
    <w:rsid w:val="00B735FA"/>
    <w:rsid w:val="00B816E1"/>
    <w:rsid w:val="00B90AF7"/>
    <w:rsid w:val="00B93E8B"/>
    <w:rsid w:val="00B973C1"/>
    <w:rsid w:val="00BA0947"/>
    <w:rsid w:val="00BA47C2"/>
    <w:rsid w:val="00BC71B8"/>
    <w:rsid w:val="00BD5F71"/>
    <w:rsid w:val="00BE0CD1"/>
    <w:rsid w:val="00BE7D3F"/>
    <w:rsid w:val="00BF0866"/>
    <w:rsid w:val="00BF3260"/>
    <w:rsid w:val="00C04AE0"/>
    <w:rsid w:val="00C162D4"/>
    <w:rsid w:val="00C42C21"/>
    <w:rsid w:val="00C4468B"/>
    <w:rsid w:val="00C65D49"/>
    <w:rsid w:val="00C70850"/>
    <w:rsid w:val="00C7346E"/>
    <w:rsid w:val="00C773A3"/>
    <w:rsid w:val="00C8241F"/>
    <w:rsid w:val="00C86BD7"/>
    <w:rsid w:val="00CA37CB"/>
    <w:rsid w:val="00CB01E4"/>
    <w:rsid w:val="00CD1251"/>
    <w:rsid w:val="00CD2FB8"/>
    <w:rsid w:val="00CD7639"/>
    <w:rsid w:val="00CE4536"/>
    <w:rsid w:val="00CE4737"/>
    <w:rsid w:val="00CE59ED"/>
    <w:rsid w:val="00CF6095"/>
    <w:rsid w:val="00D3489F"/>
    <w:rsid w:val="00D45240"/>
    <w:rsid w:val="00D55A8E"/>
    <w:rsid w:val="00D618EF"/>
    <w:rsid w:val="00D6338D"/>
    <w:rsid w:val="00D674A8"/>
    <w:rsid w:val="00D676A8"/>
    <w:rsid w:val="00D73F11"/>
    <w:rsid w:val="00D76E53"/>
    <w:rsid w:val="00D846BF"/>
    <w:rsid w:val="00D92EB9"/>
    <w:rsid w:val="00DA457A"/>
    <w:rsid w:val="00DC2238"/>
    <w:rsid w:val="00DC543B"/>
    <w:rsid w:val="00DD0CF4"/>
    <w:rsid w:val="00DD726C"/>
    <w:rsid w:val="00DD7B15"/>
    <w:rsid w:val="00DF481F"/>
    <w:rsid w:val="00E01B7E"/>
    <w:rsid w:val="00E056F8"/>
    <w:rsid w:val="00E122AF"/>
    <w:rsid w:val="00E1243C"/>
    <w:rsid w:val="00E371D1"/>
    <w:rsid w:val="00E37716"/>
    <w:rsid w:val="00E43913"/>
    <w:rsid w:val="00E624DC"/>
    <w:rsid w:val="00E643B1"/>
    <w:rsid w:val="00E72456"/>
    <w:rsid w:val="00E73228"/>
    <w:rsid w:val="00E77DA6"/>
    <w:rsid w:val="00E81F69"/>
    <w:rsid w:val="00E90BE7"/>
    <w:rsid w:val="00EA0A77"/>
    <w:rsid w:val="00EA1536"/>
    <w:rsid w:val="00EB24AC"/>
    <w:rsid w:val="00EC42F5"/>
    <w:rsid w:val="00EC7B83"/>
    <w:rsid w:val="00ED3B7A"/>
    <w:rsid w:val="00EE0191"/>
    <w:rsid w:val="00EE1C71"/>
    <w:rsid w:val="00EE2908"/>
    <w:rsid w:val="00EF1F70"/>
    <w:rsid w:val="00EF601F"/>
    <w:rsid w:val="00EF664F"/>
    <w:rsid w:val="00F210F5"/>
    <w:rsid w:val="00F2350F"/>
    <w:rsid w:val="00F262F1"/>
    <w:rsid w:val="00F47477"/>
    <w:rsid w:val="00F5335A"/>
    <w:rsid w:val="00F72D55"/>
    <w:rsid w:val="00F77B04"/>
    <w:rsid w:val="00F77C3E"/>
    <w:rsid w:val="00FA2F44"/>
    <w:rsid w:val="00FC1711"/>
    <w:rsid w:val="00FC7D3F"/>
    <w:rsid w:val="00FF0B1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A4334"/>
    <w:rPr>
      <w:rFonts w:ascii="Pragmatica" w:hAnsi="Pragmatica"/>
      <w:b/>
    </w:rPr>
  </w:style>
  <w:style w:type="paragraph" w:styleId="1">
    <w:name w:val="heading 1"/>
    <w:basedOn w:val="a"/>
    <w:next w:val="a"/>
    <w:qFormat/>
    <w:rsid w:val="004A4334"/>
    <w:pPr>
      <w:keepNext/>
      <w:spacing w:before="240" w:after="60"/>
      <w:outlineLvl w:val="0"/>
    </w:pPr>
    <w:rPr>
      <w:rFonts w:ascii="Arial" w:hAnsi="Arial" w:cs="Arial"/>
      <w:bCs/>
      <w:kern w:val="32"/>
      <w:sz w:val="32"/>
      <w:szCs w:val="32"/>
    </w:rPr>
  </w:style>
  <w:style w:type="paragraph" w:styleId="3">
    <w:name w:val="heading 3"/>
    <w:basedOn w:val="a"/>
    <w:next w:val="a"/>
    <w:link w:val="30"/>
    <w:qFormat/>
    <w:rsid w:val="004A4334"/>
    <w:pPr>
      <w:keepNext/>
      <w:spacing w:before="240" w:after="60"/>
      <w:outlineLvl w:val="2"/>
    </w:pPr>
    <w:rPr>
      <w:rFonts w:ascii="Arial" w:hAnsi="Arial"/>
      <w:bCs/>
      <w:sz w:val="26"/>
      <w:szCs w:val="26"/>
    </w:rPr>
  </w:style>
  <w:style w:type="paragraph" w:styleId="6">
    <w:name w:val="heading 6"/>
    <w:basedOn w:val="a"/>
    <w:next w:val="a"/>
    <w:link w:val="60"/>
    <w:semiHidden/>
    <w:unhideWhenUsed/>
    <w:qFormat/>
    <w:rsid w:val="00E122AF"/>
    <w:pPr>
      <w:spacing w:before="240" w:after="60"/>
      <w:outlineLvl w:val="5"/>
    </w:pPr>
    <w:rPr>
      <w:rFonts w:ascii="Calibri" w:hAnsi="Calibri"/>
      <w:b w:val="0"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4A4334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Normal">
    <w:name w:val="ConsNormal"/>
    <w:rsid w:val="004A4334"/>
    <w:pPr>
      <w:widowControl w:val="0"/>
      <w:autoSpaceDE w:val="0"/>
      <w:autoSpaceDN w:val="0"/>
      <w:adjustRightInd w:val="0"/>
      <w:ind w:right="19772" w:firstLine="720"/>
    </w:pPr>
    <w:rPr>
      <w:rFonts w:ascii="Arial" w:hAnsi="Arial" w:cs="Arial"/>
    </w:rPr>
  </w:style>
  <w:style w:type="paragraph" w:customStyle="1" w:styleId="ConsTitle">
    <w:name w:val="ConsTitle"/>
    <w:rsid w:val="004A4334"/>
    <w:pPr>
      <w:widowControl w:val="0"/>
      <w:autoSpaceDE w:val="0"/>
      <w:autoSpaceDN w:val="0"/>
      <w:adjustRightInd w:val="0"/>
      <w:ind w:right="19772"/>
    </w:pPr>
    <w:rPr>
      <w:rFonts w:ascii="Arial" w:hAnsi="Arial" w:cs="Arial"/>
      <w:b/>
      <w:bCs/>
      <w:sz w:val="16"/>
      <w:szCs w:val="16"/>
    </w:rPr>
  </w:style>
  <w:style w:type="paragraph" w:styleId="a3">
    <w:name w:val="Normal (Web)"/>
    <w:basedOn w:val="a"/>
    <w:link w:val="a4"/>
    <w:rsid w:val="004A4334"/>
    <w:pPr>
      <w:spacing w:before="100" w:beforeAutospacing="1" w:after="100" w:afterAutospacing="1"/>
    </w:pPr>
    <w:rPr>
      <w:rFonts w:ascii="Times New Roman" w:hAnsi="Times New Roman"/>
      <w:b w:val="0"/>
      <w:sz w:val="24"/>
      <w:szCs w:val="24"/>
    </w:rPr>
  </w:style>
  <w:style w:type="paragraph" w:customStyle="1" w:styleId="a5">
    <w:name w:val="Знак Знак Знак Знак Знак Знак Знак"/>
    <w:basedOn w:val="a"/>
    <w:rsid w:val="002B5F5C"/>
    <w:rPr>
      <w:rFonts w:ascii="Verdana" w:hAnsi="Verdana" w:cs="Verdana"/>
      <w:b w:val="0"/>
      <w:lang w:val="en-US" w:eastAsia="en-US"/>
    </w:rPr>
  </w:style>
  <w:style w:type="paragraph" w:styleId="a6">
    <w:name w:val="header"/>
    <w:basedOn w:val="a"/>
    <w:link w:val="a7"/>
    <w:uiPriority w:val="99"/>
    <w:rsid w:val="00342588"/>
    <w:pPr>
      <w:tabs>
        <w:tab w:val="center" w:pos="4677"/>
        <w:tab w:val="right" w:pos="9355"/>
      </w:tabs>
    </w:pPr>
  </w:style>
  <w:style w:type="character" w:styleId="a8">
    <w:name w:val="page number"/>
    <w:basedOn w:val="a0"/>
    <w:rsid w:val="00342588"/>
  </w:style>
  <w:style w:type="paragraph" w:styleId="2">
    <w:name w:val="Body Text 2"/>
    <w:basedOn w:val="a"/>
    <w:rsid w:val="0002133C"/>
    <w:pPr>
      <w:spacing w:after="120" w:line="480" w:lineRule="auto"/>
    </w:pPr>
    <w:rPr>
      <w:rFonts w:ascii="Times New Roman" w:hAnsi="Times New Roman"/>
      <w:b w:val="0"/>
      <w:sz w:val="24"/>
      <w:szCs w:val="24"/>
    </w:rPr>
  </w:style>
  <w:style w:type="paragraph" w:styleId="a9">
    <w:name w:val="footer"/>
    <w:basedOn w:val="a"/>
    <w:link w:val="aa"/>
    <w:rsid w:val="004775C7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rsid w:val="004775C7"/>
    <w:rPr>
      <w:rFonts w:ascii="Pragmatica" w:hAnsi="Pragmatica"/>
      <w:b/>
    </w:rPr>
  </w:style>
  <w:style w:type="paragraph" w:customStyle="1" w:styleId="ConsPlusTitle">
    <w:name w:val="ConsPlusTitle"/>
    <w:rsid w:val="00CD2FB8"/>
    <w:pPr>
      <w:widowControl w:val="0"/>
      <w:autoSpaceDE w:val="0"/>
      <w:autoSpaceDN w:val="0"/>
      <w:adjustRightInd w:val="0"/>
    </w:pPr>
    <w:rPr>
      <w:b/>
      <w:bCs/>
      <w:sz w:val="24"/>
      <w:szCs w:val="24"/>
    </w:rPr>
  </w:style>
  <w:style w:type="character" w:customStyle="1" w:styleId="a7">
    <w:name w:val="Верхний колонтитул Знак"/>
    <w:link w:val="a6"/>
    <w:uiPriority w:val="99"/>
    <w:rsid w:val="002F0CF9"/>
    <w:rPr>
      <w:rFonts w:ascii="Pragmatica" w:hAnsi="Pragmatica"/>
      <w:b/>
    </w:rPr>
  </w:style>
  <w:style w:type="paragraph" w:styleId="ab">
    <w:name w:val="No Spacing"/>
    <w:uiPriority w:val="1"/>
    <w:qFormat/>
    <w:rsid w:val="00706066"/>
    <w:rPr>
      <w:rFonts w:ascii="Pragmatica" w:hAnsi="Pragmatica"/>
      <w:b/>
    </w:rPr>
  </w:style>
  <w:style w:type="paragraph" w:customStyle="1" w:styleId="ConsPlusNonformat">
    <w:name w:val="ConsPlusNonformat"/>
    <w:uiPriority w:val="99"/>
    <w:rsid w:val="00BE7D3F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Cell">
    <w:name w:val="ConsPlusCell"/>
    <w:uiPriority w:val="99"/>
    <w:rsid w:val="000968AE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21">
    <w:name w:val="Основной текст 21"/>
    <w:basedOn w:val="a"/>
    <w:rsid w:val="00F210F5"/>
    <w:rPr>
      <w:rFonts w:ascii="Times New Roman" w:hAnsi="Times New Roman"/>
      <w:b w:val="0"/>
      <w:sz w:val="28"/>
    </w:rPr>
  </w:style>
  <w:style w:type="character" w:customStyle="1" w:styleId="30">
    <w:name w:val="Заголовок 3 Знак"/>
    <w:link w:val="3"/>
    <w:rsid w:val="00744DF3"/>
    <w:rPr>
      <w:rFonts w:ascii="Arial" w:hAnsi="Arial" w:cs="Arial"/>
      <w:b/>
      <w:bCs/>
      <w:sz w:val="26"/>
      <w:szCs w:val="26"/>
    </w:rPr>
  </w:style>
  <w:style w:type="character" w:customStyle="1" w:styleId="a4">
    <w:name w:val="Обычный (веб) Знак"/>
    <w:link w:val="a3"/>
    <w:locked/>
    <w:rsid w:val="00744DF3"/>
    <w:rPr>
      <w:sz w:val="24"/>
      <w:szCs w:val="24"/>
    </w:rPr>
  </w:style>
  <w:style w:type="paragraph" w:customStyle="1" w:styleId="210">
    <w:name w:val="Основной текст 21"/>
    <w:basedOn w:val="a"/>
    <w:rsid w:val="00A56EFE"/>
    <w:rPr>
      <w:rFonts w:ascii="Times New Roman" w:hAnsi="Times New Roman"/>
      <w:b w:val="0"/>
      <w:sz w:val="28"/>
    </w:rPr>
  </w:style>
  <w:style w:type="character" w:customStyle="1" w:styleId="60">
    <w:name w:val="Заголовок 6 Знак"/>
    <w:link w:val="6"/>
    <w:semiHidden/>
    <w:rsid w:val="00E122AF"/>
    <w:rPr>
      <w:rFonts w:ascii="Calibri" w:eastAsia="Times New Roman" w:hAnsi="Calibri" w:cs="Times New Roman"/>
      <w:bCs/>
      <w:sz w:val="22"/>
      <w:szCs w:val="22"/>
    </w:rPr>
  </w:style>
  <w:style w:type="paragraph" w:customStyle="1" w:styleId="22">
    <w:name w:val="Основной текст 22"/>
    <w:basedOn w:val="a"/>
    <w:rsid w:val="00A319EC"/>
    <w:rPr>
      <w:rFonts w:ascii="Times New Roman" w:hAnsi="Times New Roman"/>
      <w:b w:val="0"/>
      <w:sz w:val="28"/>
    </w:rPr>
  </w:style>
  <w:style w:type="paragraph" w:styleId="ac">
    <w:name w:val="Balloon Text"/>
    <w:basedOn w:val="a"/>
    <w:link w:val="ad"/>
    <w:rsid w:val="004D7372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rsid w:val="004D7372"/>
    <w:rPr>
      <w:rFonts w:ascii="Tahoma" w:hAnsi="Tahoma" w:cs="Tahoma"/>
      <w:b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6633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748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781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964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907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39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689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70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86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05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1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20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840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00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845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89345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6813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060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2636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3</Pages>
  <Words>307</Words>
  <Characters>1751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ZT_Eruslankina</dc:creator>
  <cp:keywords/>
  <dc:description/>
  <cp:lastModifiedBy>Калаганова</cp:lastModifiedBy>
  <cp:revision>9</cp:revision>
  <cp:lastPrinted>2013-10-28T06:59:00Z</cp:lastPrinted>
  <dcterms:created xsi:type="dcterms:W3CDTF">2013-10-14T10:24:00Z</dcterms:created>
  <dcterms:modified xsi:type="dcterms:W3CDTF">2013-11-01T05:08:00Z</dcterms:modified>
</cp:coreProperties>
</file>