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BDE" w:rsidRPr="00847D00" w:rsidRDefault="00A96712" w:rsidP="00E8550B">
      <w:pPr>
        <w:pStyle w:val="ConsPlusTitle"/>
        <w:widowControl/>
        <w:jc w:val="center"/>
        <w:outlineLvl w:val="0"/>
        <w:rPr>
          <w:rFonts w:ascii="Times New Roman" w:hAnsi="Times New Roman" w:cs="Times New Roman"/>
          <w:sz w:val="28"/>
          <w:szCs w:val="28"/>
        </w:rPr>
      </w:pPr>
      <w:bookmarkStart w:id="0" w:name="sub_1082"/>
      <w:r>
        <w:rPr>
          <w:noProof/>
        </w:rPr>
        <w:drawing>
          <wp:anchor distT="0" distB="0" distL="114300" distR="114300" simplePos="0" relativeHeight="251657728" behindDoc="1" locked="0" layoutInCell="1" allowOverlap="1">
            <wp:simplePos x="0" y="0"/>
            <wp:positionH relativeFrom="column">
              <wp:posOffset>2806065</wp:posOffset>
            </wp:positionH>
            <wp:positionV relativeFrom="paragraph">
              <wp:posOffset>52070</wp:posOffset>
            </wp:positionV>
            <wp:extent cx="586740" cy="714375"/>
            <wp:effectExtent l="0" t="0" r="3810" b="9525"/>
            <wp:wrapTight wrapText="bothSides">
              <wp:wrapPolygon edited="0">
                <wp:start x="0" y="0"/>
                <wp:lineTo x="0" y="21312"/>
                <wp:lineTo x="21039" y="21312"/>
                <wp:lineTo x="21039" y="0"/>
                <wp:lineTo x="0" y="0"/>
              </wp:wrapPolygon>
            </wp:wrapTight>
            <wp:docPr id="2" name="Рисунок 3"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6740" cy="714375"/>
                    </a:xfrm>
                    <a:prstGeom prst="rect">
                      <a:avLst/>
                    </a:prstGeom>
                    <a:noFill/>
                  </pic:spPr>
                </pic:pic>
              </a:graphicData>
            </a:graphic>
          </wp:anchor>
        </w:drawing>
      </w: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jc w:val="center"/>
        <w:rPr>
          <w:rFonts w:ascii="Times New Roman" w:hAnsi="Times New Roman"/>
          <w:b/>
          <w:sz w:val="32"/>
          <w:szCs w:val="32"/>
        </w:rPr>
      </w:pPr>
    </w:p>
    <w:p w:rsidR="00604BDE" w:rsidRPr="00847D00" w:rsidRDefault="00604BDE" w:rsidP="002A69F7">
      <w:pPr>
        <w:pStyle w:val="14"/>
        <w:jc w:val="center"/>
        <w:rPr>
          <w:rFonts w:ascii="Times New Roman" w:hAnsi="Times New Roman"/>
          <w:b/>
          <w:sz w:val="32"/>
          <w:szCs w:val="32"/>
        </w:rPr>
      </w:pPr>
      <w:r w:rsidRPr="00847D00">
        <w:rPr>
          <w:rFonts w:ascii="Times New Roman" w:hAnsi="Times New Roman"/>
          <w:b/>
          <w:sz w:val="32"/>
          <w:szCs w:val="32"/>
        </w:rPr>
        <w:t>АДМИНИСТРАЦИЯ ГОРОДА НЕФТЕЮГАНСКА</w:t>
      </w:r>
    </w:p>
    <w:p w:rsidR="00604BDE" w:rsidRPr="00847D00" w:rsidRDefault="00604BDE" w:rsidP="002A69F7">
      <w:pPr>
        <w:pStyle w:val="14"/>
        <w:jc w:val="center"/>
        <w:rPr>
          <w:rFonts w:ascii="Times New Roman" w:hAnsi="Times New Roman"/>
          <w:b/>
          <w:sz w:val="10"/>
          <w:szCs w:val="10"/>
        </w:rPr>
      </w:pPr>
    </w:p>
    <w:p w:rsidR="00604BDE" w:rsidRPr="00847D00" w:rsidRDefault="00604BDE" w:rsidP="002A69F7">
      <w:pPr>
        <w:pStyle w:val="14"/>
        <w:jc w:val="center"/>
        <w:rPr>
          <w:rFonts w:ascii="Times New Roman" w:hAnsi="Times New Roman"/>
          <w:b/>
          <w:caps/>
          <w:sz w:val="40"/>
          <w:szCs w:val="40"/>
        </w:rPr>
      </w:pPr>
      <w:r w:rsidRPr="00847D00">
        <w:rPr>
          <w:rFonts w:ascii="Times New Roman" w:hAnsi="Times New Roman"/>
          <w:b/>
          <w:caps/>
          <w:sz w:val="40"/>
          <w:szCs w:val="40"/>
        </w:rPr>
        <w:t>постановление</w:t>
      </w:r>
    </w:p>
    <w:p w:rsidR="00604BDE" w:rsidRPr="00847D00" w:rsidRDefault="00604BDE" w:rsidP="002A69F7">
      <w:pPr>
        <w:pStyle w:val="14"/>
        <w:jc w:val="center"/>
        <w:rPr>
          <w:rFonts w:ascii="Times New Roman" w:hAnsi="Times New Roman"/>
          <w:sz w:val="28"/>
          <w:szCs w:val="28"/>
        </w:rPr>
      </w:pPr>
    </w:p>
    <w:p w:rsidR="00604BDE" w:rsidRPr="00847D00" w:rsidRDefault="000005F3" w:rsidP="00A4024F">
      <w:pPr>
        <w:pStyle w:val="14"/>
        <w:jc w:val="both"/>
        <w:rPr>
          <w:rFonts w:ascii="Times New Roman" w:hAnsi="Times New Roman"/>
          <w:sz w:val="28"/>
          <w:szCs w:val="28"/>
        </w:rPr>
      </w:pPr>
      <w:r>
        <w:rPr>
          <w:rFonts w:ascii="Times New Roman" w:hAnsi="Times New Roman"/>
          <w:sz w:val="28"/>
          <w:szCs w:val="28"/>
        </w:rPr>
        <w:t xml:space="preserve">22.09.2014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1074-п</w:t>
      </w:r>
    </w:p>
    <w:p w:rsidR="00604BDE" w:rsidRPr="00847D00" w:rsidRDefault="00604BDE" w:rsidP="002A69F7">
      <w:pPr>
        <w:pStyle w:val="14"/>
        <w:jc w:val="center"/>
        <w:rPr>
          <w:rFonts w:ascii="Times New Roman" w:hAnsi="Times New Roman"/>
          <w:sz w:val="28"/>
          <w:szCs w:val="28"/>
        </w:rPr>
      </w:pPr>
      <w:r w:rsidRPr="00847D00">
        <w:rPr>
          <w:rFonts w:ascii="Times New Roman" w:hAnsi="Times New Roman"/>
          <w:sz w:val="24"/>
          <w:szCs w:val="24"/>
        </w:rPr>
        <w:t>г.Нефтеюганск</w:t>
      </w:r>
    </w:p>
    <w:p w:rsidR="00604BDE" w:rsidRPr="00847D00" w:rsidRDefault="00604BDE" w:rsidP="002A69F7">
      <w:pPr>
        <w:pStyle w:val="14"/>
        <w:jc w:val="both"/>
        <w:rPr>
          <w:rFonts w:ascii="Times New Roman" w:hAnsi="Times New Roman"/>
          <w:sz w:val="28"/>
          <w:szCs w:val="28"/>
        </w:rPr>
      </w:pPr>
    </w:p>
    <w:p w:rsidR="00604BDE" w:rsidRPr="00847D00" w:rsidRDefault="00604BDE" w:rsidP="00872740">
      <w:pPr>
        <w:autoSpaceDE w:val="0"/>
        <w:autoSpaceDN w:val="0"/>
        <w:adjustRightInd w:val="0"/>
        <w:jc w:val="center"/>
        <w:rPr>
          <w:b/>
          <w:sz w:val="28"/>
          <w:szCs w:val="28"/>
        </w:rPr>
      </w:pPr>
      <w:r w:rsidRPr="00847D00">
        <w:rPr>
          <w:b/>
          <w:sz w:val="28"/>
          <w:szCs w:val="28"/>
        </w:rPr>
        <w:t xml:space="preserve">О внесении изменений в постановление администрации города Нефтеюганска от 29.10.2013 № 1217-п «Об </w:t>
      </w:r>
      <w:r w:rsidR="00C03682" w:rsidRPr="00847D00">
        <w:rPr>
          <w:b/>
          <w:sz w:val="28"/>
          <w:szCs w:val="28"/>
        </w:rPr>
        <w:t>утверждениимуниципальнойпрограммы</w:t>
      </w:r>
      <w:r w:rsidRPr="00847D00">
        <w:rPr>
          <w:b/>
          <w:sz w:val="28"/>
          <w:szCs w:val="28"/>
        </w:rPr>
        <w:t xml:space="preserve"> города Нефтеюганска «Развитие жилищно-коммунального комплекса в городе Нефтеюганске в 2014-2020 годах»</w:t>
      </w:r>
    </w:p>
    <w:p w:rsidR="00604BDE" w:rsidRPr="00847D00" w:rsidRDefault="00604BDE" w:rsidP="002A69F7">
      <w:pPr>
        <w:autoSpaceDE w:val="0"/>
        <w:autoSpaceDN w:val="0"/>
        <w:adjustRightInd w:val="0"/>
        <w:rPr>
          <w:sz w:val="28"/>
          <w:szCs w:val="28"/>
        </w:rPr>
      </w:pPr>
    </w:p>
    <w:p w:rsidR="00604BDE" w:rsidRPr="00BF5146" w:rsidRDefault="00604BDE" w:rsidP="0083522D">
      <w:pPr>
        <w:numPr>
          <w:ilvl w:val="0"/>
          <w:numId w:val="12"/>
        </w:numPr>
        <w:suppressAutoHyphens/>
        <w:autoSpaceDE w:val="0"/>
        <w:autoSpaceDN w:val="0"/>
        <w:adjustRightInd w:val="0"/>
        <w:ind w:left="0" w:firstLine="709"/>
        <w:jc w:val="both"/>
        <w:rPr>
          <w:color w:val="FF6600"/>
          <w:sz w:val="28"/>
          <w:szCs w:val="28"/>
        </w:rPr>
      </w:pPr>
      <w:r w:rsidRPr="00847D00">
        <w:rPr>
          <w:sz w:val="28"/>
          <w:szCs w:val="28"/>
        </w:rPr>
        <w:t xml:space="preserve">В связи с изменением </w:t>
      </w:r>
      <w:r w:rsidRPr="00656396">
        <w:rPr>
          <w:sz w:val="28"/>
          <w:szCs w:val="28"/>
        </w:rPr>
        <w:t>объемов финансирования по мероприятиям, изменением лимитов бюджетных обязательств на 2014 год, в соответствии</w:t>
      </w:r>
      <w:r w:rsidRPr="002D0C70">
        <w:rPr>
          <w:sz w:val="28"/>
          <w:szCs w:val="28"/>
        </w:rPr>
        <w:t>с</w:t>
      </w:r>
      <w:r w:rsidR="00ED754C">
        <w:rPr>
          <w:sz w:val="28"/>
          <w:szCs w:val="28"/>
        </w:rPr>
        <w:t xml:space="preserve"> П</w:t>
      </w:r>
      <w:r w:rsidR="008B623F" w:rsidRPr="002D0C70">
        <w:rPr>
          <w:sz w:val="28"/>
          <w:szCs w:val="28"/>
        </w:rPr>
        <w:t>орядком</w:t>
      </w:r>
      <w:r w:rsidR="00ED754C">
        <w:rPr>
          <w:sz w:val="28"/>
          <w:szCs w:val="28"/>
        </w:rPr>
        <w:t xml:space="preserve"> принятия решений о разработке муниципальных программ города Нефтеюганска, их формировании и реализации, утверждённым</w:t>
      </w:r>
      <w:r w:rsidRPr="002D0C70">
        <w:rPr>
          <w:sz w:val="28"/>
          <w:szCs w:val="28"/>
        </w:rPr>
        <w:t xml:space="preserve"> постановлени</w:t>
      </w:r>
      <w:r w:rsidR="00ED754C">
        <w:rPr>
          <w:sz w:val="28"/>
          <w:szCs w:val="28"/>
        </w:rPr>
        <w:t>ем</w:t>
      </w:r>
      <w:r w:rsidRPr="00BF5146">
        <w:rPr>
          <w:sz w:val="28"/>
          <w:szCs w:val="28"/>
        </w:rPr>
        <w:t>администрации города Нефтеюганска от 22.08.2013 № 80-нп «О муниципальных программах города Нефтеюганска»</w:t>
      </w:r>
      <w:r w:rsidR="008D3266">
        <w:rPr>
          <w:sz w:val="28"/>
          <w:szCs w:val="28"/>
        </w:rPr>
        <w:t>,</w:t>
      </w:r>
      <w:r w:rsidRPr="00BF5146">
        <w:rPr>
          <w:sz w:val="28"/>
          <w:szCs w:val="28"/>
        </w:rPr>
        <w:t xml:space="preserve"> администрация города Нефтеюганска постановляет:</w:t>
      </w:r>
    </w:p>
    <w:p w:rsidR="00604BDE" w:rsidRDefault="00604BDE" w:rsidP="00872740">
      <w:pPr>
        <w:autoSpaceDE w:val="0"/>
        <w:autoSpaceDN w:val="0"/>
        <w:adjustRightInd w:val="0"/>
        <w:ind w:firstLine="709"/>
        <w:jc w:val="both"/>
        <w:rPr>
          <w:sz w:val="28"/>
          <w:szCs w:val="28"/>
        </w:rPr>
      </w:pPr>
      <w:r w:rsidRPr="00BF5146">
        <w:rPr>
          <w:sz w:val="28"/>
          <w:szCs w:val="28"/>
        </w:rPr>
        <w:t xml:space="preserve">1.Внести в постановление администрации города Нефтеюганска от 29.10.2013 № 1217-п «Об </w:t>
      </w:r>
      <w:r w:rsidR="00C03682" w:rsidRPr="00BF5146">
        <w:rPr>
          <w:sz w:val="28"/>
          <w:szCs w:val="28"/>
        </w:rPr>
        <w:t>утверждении муниципальной</w:t>
      </w:r>
      <w:r w:rsidRPr="00BF5146">
        <w:rPr>
          <w:sz w:val="28"/>
          <w:szCs w:val="28"/>
        </w:rPr>
        <w:t xml:space="preserve"> программы города Нефтеюганска «Развитие жилищно-коммунального комплекса в городе Нефтеюганске в 2014-2020 годах» </w:t>
      </w:r>
      <w:r w:rsidR="00F3501C" w:rsidRPr="00BF5146">
        <w:rPr>
          <w:sz w:val="28"/>
          <w:szCs w:val="28"/>
        </w:rPr>
        <w:t>(</w:t>
      </w:r>
      <w:r w:rsidR="00FE66A8" w:rsidRPr="00FE66A8">
        <w:rPr>
          <w:rFonts w:eastAsia="Calibri"/>
          <w:sz w:val="28"/>
          <w:szCs w:val="22"/>
          <w:lang w:eastAsia="en-US"/>
        </w:rPr>
        <w:t xml:space="preserve">с изменениями, внесёнными </w:t>
      </w:r>
      <w:r w:rsidR="00F3501C" w:rsidRPr="00BF5146">
        <w:rPr>
          <w:sz w:val="28"/>
          <w:szCs w:val="28"/>
        </w:rPr>
        <w:t>постановлени</w:t>
      </w:r>
      <w:r w:rsidR="00DD7585">
        <w:rPr>
          <w:sz w:val="28"/>
          <w:szCs w:val="28"/>
        </w:rPr>
        <w:t>ями</w:t>
      </w:r>
      <w:r w:rsidR="00F3501C" w:rsidRPr="00BF5146">
        <w:rPr>
          <w:sz w:val="28"/>
          <w:szCs w:val="28"/>
        </w:rPr>
        <w:t xml:space="preserve"> админис</w:t>
      </w:r>
      <w:r w:rsidR="002E4955">
        <w:rPr>
          <w:sz w:val="28"/>
          <w:szCs w:val="28"/>
        </w:rPr>
        <w:t xml:space="preserve">трации города Нефтеюганска </w:t>
      </w:r>
      <w:r w:rsidR="00FE66A8">
        <w:rPr>
          <w:sz w:val="28"/>
          <w:szCs w:val="28"/>
        </w:rPr>
        <w:t xml:space="preserve">от 13.05.2014 № 547-п, </w:t>
      </w:r>
      <w:r w:rsidR="002E4955">
        <w:rPr>
          <w:sz w:val="28"/>
          <w:szCs w:val="28"/>
        </w:rPr>
        <w:t>от 20</w:t>
      </w:r>
      <w:r w:rsidR="00F3501C" w:rsidRPr="00BF5146">
        <w:rPr>
          <w:sz w:val="28"/>
          <w:szCs w:val="28"/>
        </w:rPr>
        <w:t>.0</w:t>
      </w:r>
      <w:r w:rsidR="002E4955">
        <w:rPr>
          <w:sz w:val="28"/>
          <w:szCs w:val="28"/>
        </w:rPr>
        <w:t>6</w:t>
      </w:r>
      <w:r w:rsidR="00F3501C" w:rsidRPr="00BF5146">
        <w:rPr>
          <w:sz w:val="28"/>
          <w:szCs w:val="28"/>
        </w:rPr>
        <w:t xml:space="preserve">.2014 № </w:t>
      </w:r>
      <w:r w:rsidR="002E4955">
        <w:rPr>
          <w:sz w:val="28"/>
          <w:szCs w:val="28"/>
        </w:rPr>
        <w:t>699</w:t>
      </w:r>
      <w:r w:rsidR="00F3501C" w:rsidRPr="00BF5146">
        <w:rPr>
          <w:sz w:val="28"/>
          <w:szCs w:val="28"/>
        </w:rPr>
        <w:t>-п</w:t>
      </w:r>
      <w:r w:rsidR="00DD7585">
        <w:rPr>
          <w:sz w:val="28"/>
          <w:szCs w:val="28"/>
        </w:rPr>
        <w:t>,</w:t>
      </w:r>
      <w:r w:rsidR="00FE66A8">
        <w:rPr>
          <w:sz w:val="28"/>
          <w:szCs w:val="28"/>
        </w:rPr>
        <w:t xml:space="preserve"> от 25.07.2014 № 850-п</w:t>
      </w:r>
      <w:r w:rsidR="00F3501C" w:rsidRPr="00BF5146">
        <w:rPr>
          <w:sz w:val="28"/>
          <w:szCs w:val="28"/>
        </w:rPr>
        <w:t xml:space="preserve">) </w:t>
      </w:r>
      <w:r w:rsidRPr="00BF5146">
        <w:rPr>
          <w:sz w:val="28"/>
          <w:szCs w:val="28"/>
        </w:rPr>
        <w:t xml:space="preserve">следующие изменения: </w:t>
      </w:r>
      <w:r w:rsidR="00BE0C7E" w:rsidRPr="00BF5146">
        <w:rPr>
          <w:sz w:val="28"/>
          <w:szCs w:val="28"/>
        </w:rPr>
        <w:t>в приложени</w:t>
      </w:r>
      <w:r w:rsidR="008D3266">
        <w:rPr>
          <w:sz w:val="28"/>
          <w:szCs w:val="28"/>
        </w:rPr>
        <w:t>и</w:t>
      </w:r>
      <w:r w:rsidR="00BE0C7E" w:rsidRPr="00BF5146">
        <w:rPr>
          <w:sz w:val="28"/>
          <w:szCs w:val="28"/>
        </w:rPr>
        <w:t xml:space="preserve"> к постановлению:</w:t>
      </w:r>
    </w:p>
    <w:p w:rsidR="00656396" w:rsidRDefault="00CE1C41" w:rsidP="00CE1C41">
      <w:pPr>
        <w:autoSpaceDE w:val="0"/>
        <w:autoSpaceDN w:val="0"/>
        <w:adjustRightInd w:val="0"/>
        <w:ind w:firstLine="709"/>
        <w:jc w:val="both"/>
        <w:rPr>
          <w:sz w:val="28"/>
          <w:szCs w:val="28"/>
        </w:rPr>
      </w:pPr>
      <w:r w:rsidRPr="000A28E6">
        <w:rPr>
          <w:sz w:val="28"/>
          <w:szCs w:val="28"/>
        </w:rPr>
        <w:t xml:space="preserve">1.1.В </w:t>
      </w:r>
      <w:r w:rsidRPr="002D0C70">
        <w:rPr>
          <w:sz w:val="28"/>
          <w:szCs w:val="28"/>
        </w:rPr>
        <w:t>паспорте муниципальной программы города</w:t>
      </w:r>
      <w:r w:rsidRPr="001111D6">
        <w:rPr>
          <w:sz w:val="28"/>
          <w:szCs w:val="28"/>
        </w:rPr>
        <w:t xml:space="preserve"> Нефтеюганска «Развитие жилищно-коммунального комплекса в городе Н</w:t>
      </w:r>
      <w:r>
        <w:rPr>
          <w:sz w:val="28"/>
          <w:szCs w:val="28"/>
        </w:rPr>
        <w:t>ефтеюганске в 2014-2020 го</w:t>
      </w:r>
      <w:r w:rsidR="00656396">
        <w:rPr>
          <w:sz w:val="28"/>
          <w:szCs w:val="28"/>
        </w:rPr>
        <w:t>дах»:</w:t>
      </w:r>
    </w:p>
    <w:p w:rsidR="00CB269E" w:rsidRDefault="00CB269E" w:rsidP="00CB269E">
      <w:pPr>
        <w:autoSpaceDE w:val="0"/>
        <w:autoSpaceDN w:val="0"/>
        <w:adjustRightInd w:val="0"/>
        <w:ind w:firstLine="709"/>
        <w:jc w:val="both"/>
        <w:rPr>
          <w:sz w:val="28"/>
          <w:szCs w:val="28"/>
        </w:rPr>
      </w:pPr>
      <w:r>
        <w:rPr>
          <w:sz w:val="28"/>
          <w:szCs w:val="28"/>
        </w:rPr>
        <w:t>1.1.1.Строку «Финансовое обеспечение муниципальной программы» изложить в следующей редакции:</w:t>
      </w:r>
    </w:p>
    <w:p w:rsidR="00CB269E" w:rsidRDefault="00CB269E" w:rsidP="00CB269E">
      <w:pPr>
        <w:autoSpaceDE w:val="0"/>
        <w:autoSpaceDN w:val="0"/>
        <w:adjustRightInd w:val="0"/>
        <w:jc w:val="both"/>
        <w:rPr>
          <w:sz w:val="28"/>
          <w:szCs w:val="28"/>
        </w:rPr>
      </w:pPr>
      <w:r>
        <w:rPr>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19"/>
        <w:gridCol w:w="4927"/>
      </w:tblGrid>
      <w:tr w:rsidR="00CB269E" w:rsidTr="00CB269E">
        <w:tc>
          <w:tcPr>
            <w:tcW w:w="4819" w:type="dxa"/>
            <w:tcBorders>
              <w:top w:val="single" w:sz="4" w:space="0" w:color="auto"/>
              <w:left w:val="single" w:sz="4" w:space="0" w:color="auto"/>
              <w:bottom w:val="single" w:sz="4" w:space="0" w:color="auto"/>
              <w:right w:val="single" w:sz="4" w:space="0" w:color="auto"/>
            </w:tcBorders>
            <w:hideMark/>
          </w:tcPr>
          <w:p w:rsidR="00CB269E" w:rsidRDefault="00CB269E" w:rsidP="00CB269E">
            <w:pPr>
              <w:numPr>
                <w:ilvl w:val="0"/>
                <w:numId w:val="14"/>
              </w:numPr>
              <w:suppressAutoHyphens/>
              <w:autoSpaceDE w:val="0"/>
              <w:autoSpaceDN w:val="0"/>
              <w:adjustRightInd w:val="0"/>
              <w:ind w:left="0" w:firstLine="0"/>
              <w:rPr>
                <w:rFonts w:eastAsia="Times New Roman"/>
                <w:sz w:val="28"/>
                <w:szCs w:val="28"/>
              </w:rPr>
            </w:pPr>
            <w:r>
              <w:rPr>
                <w:rFonts w:eastAsia="Times New Roman"/>
                <w:sz w:val="28"/>
                <w:szCs w:val="28"/>
              </w:rPr>
              <w:t>Финансовое обеспечение муниципальной программы</w:t>
            </w:r>
          </w:p>
        </w:tc>
        <w:tc>
          <w:tcPr>
            <w:tcW w:w="4927" w:type="dxa"/>
            <w:tcBorders>
              <w:top w:val="single" w:sz="4" w:space="0" w:color="auto"/>
              <w:left w:val="single" w:sz="4" w:space="0" w:color="auto"/>
              <w:bottom w:val="single" w:sz="4" w:space="0" w:color="auto"/>
              <w:right w:val="single" w:sz="4" w:space="0" w:color="auto"/>
            </w:tcBorders>
            <w:hideMark/>
          </w:tcPr>
          <w:p w:rsidR="00CB269E" w:rsidRPr="008D3266" w:rsidRDefault="00CB269E">
            <w:pPr>
              <w:ind w:firstLine="34"/>
              <w:jc w:val="both"/>
              <w:rPr>
                <w:rFonts w:eastAsia="Times New Roman"/>
                <w:sz w:val="28"/>
                <w:szCs w:val="28"/>
              </w:rPr>
            </w:pPr>
            <w:r>
              <w:rPr>
                <w:rFonts w:eastAsia="Times New Roman"/>
                <w:sz w:val="28"/>
                <w:szCs w:val="28"/>
              </w:rPr>
              <w:t>Общий объём финансирования муниципальной программы в 2014 – 2020 годах</w:t>
            </w:r>
            <w:r w:rsidRPr="008D3266">
              <w:rPr>
                <w:rFonts w:eastAsia="Times New Roman"/>
                <w:sz w:val="28"/>
                <w:szCs w:val="28"/>
              </w:rPr>
              <w:t>: 4 466 </w:t>
            </w:r>
            <w:r w:rsidR="001741AC" w:rsidRPr="008D3266">
              <w:rPr>
                <w:rFonts w:eastAsia="Times New Roman"/>
                <w:sz w:val="28"/>
                <w:szCs w:val="28"/>
              </w:rPr>
              <w:t>562</w:t>
            </w:r>
            <w:r w:rsidRPr="008D3266">
              <w:rPr>
                <w:rFonts w:eastAsia="Times New Roman"/>
                <w:sz w:val="28"/>
                <w:szCs w:val="28"/>
              </w:rPr>
              <w:t>,</w:t>
            </w:r>
            <w:r w:rsidR="001741AC" w:rsidRPr="008D3266">
              <w:rPr>
                <w:rFonts w:eastAsia="Times New Roman"/>
                <w:sz w:val="28"/>
                <w:szCs w:val="28"/>
              </w:rPr>
              <w:t>57</w:t>
            </w:r>
            <w:r w:rsidRPr="008D3266">
              <w:rPr>
                <w:rFonts w:eastAsia="Times New Roman"/>
                <w:sz w:val="28"/>
                <w:szCs w:val="28"/>
              </w:rPr>
              <w:t>2 тыс.руб.</w:t>
            </w:r>
          </w:p>
          <w:p w:rsidR="00CB269E" w:rsidRPr="008D3266" w:rsidRDefault="00CB269E">
            <w:pPr>
              <w:ind w:firstLine="34"/>
              <w:jc w:val="both"/>
              <w:rPr>
                <w:rFonts w:eastAsia="Times New Roman"/>
                <w:sz w:val="28"/>
                <w:szCs w:val="28"/>
              </w:rPr>
            </w:pPr>
            <w:r w:rsidRPr="008D3266">
              <w:rPr>
                <w:rFonts w:eastAsia="Times New Roman"/>
                <w:sz w:val="28"/>
                <w:szCs w:val="28"/>
              </w:rPr>
              <w:t>Объёмы финансирования по годам:</w:t>
            </w:r>
          </w:p>
          <w:p w:rsidR="00CB269E" w:rsidRPr="008D3266" w:rsidRDefault="00CB269E">
            <w:pPr>
              <w:ind w:firstLine="34"/>
              <w:jc w:val="both"/>
              <w:rPr>
                <w:rFonts w:eastAsia="Times New Roman"/>
                <w:sz w:val="28"/>
                <w:szCs w:val="28"/>
              </w:rPr>
            </w:pPr>
            <w:r w:rsidRPr="008D3266">
              <w:rPr>
                <w:rFonts w:eastAsia="Times New Roman"/>
                <w:sz w:val="28"/>
                <w:szCs w:val="28"/>
              </w:rPr>
              <w:t>2014 год – 1 378</w:t>
            </w:r>
            <w:r w:rsidR="001741AC" w:rsidRPr="008D3266">
              <w:rPr>
                <w:rFonts w:eastAsia="Times New Roman"/>
                <w:sz w:val="28"/>
                <w:szCs w:val="28"/>
              </w:rPr>
              <w:t> 653,87</w:t>
            </w:r>
            <w:r w:rsidRPr="008D3266">
              <w:rPr>
                <w:rFonts w:eastAsia="Times New Roman"/>
                <w:sz w:val="28"/>
                <w:szCs w:val="28"/>
              </w:rPr>
              <w:t>2 тыс.руб.</w:t>
            </w:r>
          </w:p>
          <w:p w:rsidR="00CB269E" w:rsidRDefault="00CB269E">
            <w:pPr>
              <w:ind w:firstLine="34"/>
              <w:jc w:val="both"/>
              <w:rPr>
                <w:rFonts w:eastAsia="Times New Roman"/>
                <w:sz w:val="28"/>
                <w:szCs w:val="28"/>
              </w:rPr>
            </w:pPr>
            <w:r w:rsidRPr="008D3266">
              <w:rPr>
                <w:rFonts w:eastAsia="Times New Roman"/>
                <w:sz w:val="28"/>
                <w:szCs w:val="28"/>
              </w:rPr>
              <w:t>2015 год – 850 054,200 тыс.руб.</w:t>
            </w:r>
          </w:p>
          <w:p w:rsidR="00CB269E" w:rsidRDefault="00CB269E">
            <w:pPr>
              <w:ind w:firstLine="34"/>
              <w:jc w:val="both"/>
              <w:rPr>
                <w:rFonts w:eastAsia="Times New Roman"/>
                <w:sz w:val="28"/>
                <w:szCs w:val="28"/>
              </w:rPr>
            </w:pPr>
            <w:r>
              <w:rPr>
                <w:rFonts w:eastAsia="Times New Roman"/>
                <w:sz w:val="28"/>
                <w:szCs w:val="28"/>
              </w:rPr>
              <w:t>2016 год – 419 043,200 тыс.руб.</w:t>
            </w:r>
          </w:p>
          <w:p w:rsidR="00CB269E" w:rsidRDefault="00CB269E">
            <w:pPr>
              <w:ind w:firstLine="34"/>
              <w:jc w:val="both"/>
              <w:rPr>
                <w:rFonts w:eastAsia="Times New Roman"/>
                <w:sz w:val="28"/>
                <w:szCs w:val="28"/>
              </w:rPr>
            </w:pPr>
            <w:r>
              <w:rPr>
                <w:rFonts w:eastAsia="Times New Roman"/>
                <w:sz w:val="28"/>
                <w:szCs w:val="28"/>
              </w:rPr>
              <w:lastRenderedPageBreak/>
              <w:t>2017 год – 436 541,700 тыс.руб.</w:t>
            </w:r>
          </w:p>
          <w:p w:rsidR="00CB269E" w:rsidRDefault="00CB269E">
            <w:pPr>
              <w:ind w:firstLine="34"/>
              <w:jc w:val="both"/>
              <w:rPr>
                <w:rFonts w:eastAsia="Times New Roman"/>
                <w:sz w:val="28"/>
                <w:szCs w:val="28"/>
              </w:rPr>
            </w:pPr>
            <w:r>
              <w:rPr>
                <w:rFonts w:eastAsia="Times New Roman"/>
                <w:sz w:val="28"/>
                <w:szCs w:val="28"/>
              </w:rPr>
              <w:t>2018 год – 436 541,700 тыс.руб.</w:t>
            </w:r>
          </w:p>
          <w:p w:rsidR="00CB269E" w:rsidRDefault="00CB269E">
            <w:pPr>
              <w:ind w:firstLine="34"/>
              <w:jc w:val="both"/>
              <w:rPr>
                <w:rFonts w:eastAsia="Times New Roman"/>
                <w:sz w:val="28"/>
                <w:szCs w:val="28"/>
              </w:rPr>
            </w:pPr>
            <w:r>
              <w:rPr>
                <w:rFonts w:eastAsia="Times New Roman"/>
                <w:sz w:val="28"/>
                <w:szCs w:val="28"/>
              </w:rPr>
              <w:t>2019 год – 436 541,700 тыс.руб.</w:t>
            </w:r>
          </w:p>
          <w:p w:rsidR="00CB269E" w:rsidRDefault="00CB269E" w:rsidP="00CB269E">
            <w:pPr>
              <w:numPr>
                <w:ilvl w:val="0"/>
                <w:numId w:val="14"/>
              </w:numPr>
              <w:suppressAutoHyphens/>
              <w:autoSpaceDE w:val="0"/>
              <w:autoSpaceDN w:val="0"/>
              <w:adjustRightInd w:val="0"/>
              <w:ind w:left="0" w:firstLine="0"/>
              <w:jc w:val="both"/>
              <w:rPr>
                <w:rFonts w:eastAsia="Times New Roman"/>
                <w:sz w:val="28"/>
                <w:szCs w:val="28"/>
              </w:rPr>
            </w:pPr>
            <w:r>
              <w:rPr>
                <w:rFonts w:eastAsia="Times New Roman"/>
                <w:sz w:val="28"/>
                <w:szCs w:val="28"/>
              </w:rPr>
              <w:t>2020 год – 509 186,200 тыс.руб.</w:t>
            </w:r>
          </w:p>
        </w:tc>
      </w:tr>
    </w:tbl>
    <w:p w:rsidR="00CB269E" w:rsidRDefault="008D3266" w:rsidP="008D3266">
      <w:pPr>
        <w:autoSpaceDE w:val="0"/>
        <w:autoSpaceDN w:val="0"/>
        <w:adjustRightInd w:val="0"/>
        <w:ind w:left="8508" w:firstLine="709"/>
        <w:jc w:val="both"/>
        <w:rPr>
          <w:sz w:val="28"/>
          <w:szCs w:val="28"/>
        </w:rPr>
      </w:pPr>
      <w:r>
        <w:rPr>
          <w:sz w:val="28"/>
          <w:szCs w:val="28"/>
        </w:rPr>
        <w:lastRenderedPageBreak/>
        <w:t xml:space="preserve">   ».</w:t>
      </w:r>
    </w:p>
    <w:p w:rsidR="00CE1C41" w:rsidRDefault="00656396" w:rsidP="00CE1C41">
      <w:pPr>
        <w:autoSpaceDE w:val="0"/>
        <w:autoSpaceDN w:val="0"/>
        <w:adjustRightInd w:val="0"/>
        <w:ind w:firstLine="709"/>
        <w:jc w:val="both"/>
        <w:rPr>
          <w:sz w:val="28"/>
          <w:szCs w:val="28"/>
        </w:rPr>
      </w:pPr>
      <w:r>
        <w:rPr>
          <w:sz w:val="28"/>
          <w:szCs w:val="28"/>
        </w:rPr>
        <w:t>1.1.</w:t>
      </w:r>
      <w:r w:rsidR="00646277">
        <w:rPr>
          <w:sz w:val="28"/>
          <w:szCs w:val="28"/>
        </w:rPr>
        <w:t>2</w:t>
      </w:r>
      <w:r>
        <w:rPr>
          <w:sz w:val="28"/>
          <w:szCs w:val="28"/>
        </w:rPr>
        <w:t>.С</w:t>
      </w:r>
      <w:r w:rsidR="00CE1C41" w:rsidRPr="000A28E6">
        <w:rPr>
          <w:sz w:val="28"/>
          <w:szCs w:val="28"/>
        </w:rPr>
        <w:t>троку«</w:t>
      </w:r>
      <w:r w:rsidR="008D48C4">
        <w:rPr>
          <w:sz w:val="28"/>
          <w:szCs w:val="28"/>
        </w:rPr>
        <w:t>Соисполнители муниципальной программы</w:t>
      </w:r>
      <w:r w:rsidR="00CE1C41" w:rsidRPr="001111D6">
        <w:rPr>
          <w:sz w:val="28"/>
          <w:szCs w:val="28"/>
        </w:rPr>
        <w:t>» изложить в следующей редакции:</w:t>
      </w:r>
    </w:p>
    <w:p w:rsidR="00CE1C41" w:rsidRDefault="00CE1C41" w:rsidP="00CE1C41">
      <w:pPr>
        <w:autoSpaceDE w:val="0"/>
        <w:autoSpaceDN w:val="0"/>
        <w:adjustRightInd w:val="0"/>
        <w:jc w:val="both"/>
        <w:rPr>
          <w:sz w:val="28"/>
          <w:szCs w:val="28"/>
        </w:rPr>
      </w:pPr>
      <w:r>
        <w:rPr>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19"/>
        <w:gridCol w:w="4927"/>
      </w:tblGrid>
      <w:tr w:rsidR="00CE1C41" w:rsidTr="008D3266">
        <w:tc>
          <w:tcPr>
            <w:tcW w:w="4819" w:type="dxa"/>
          </w:tcPr>
          <w:p w:rsidR="00CE1C41" w:rsidRPr="00FA5631" w:rsidRDefault="00CE1C41" w:rsidP="00CE1C41">
            <w:pPr>
              <w:autoSpaceDE w:val="0"/>
              <w:autoSpaceDN w:val="0"/>
              <w:adjustRightInd w:val="0"/>
              <w:jc w:val="both"/>
              <w:rPr>
                <w:rFonts w:eastAsia="Times New Roman"/>
                <w:sz w:val="28"/>
                <w:szCs w:val="28"/>
              </w:rPr>
            </w:pPr>
            <w:r w:rsidRPr="00CE1C41">
              <w:rPr>
                <w:sz w:val="28"/>
                <w:szCs w:val="28"/>
              </w:rPr>
              <w:t>Соисполнители муниципальной программы</w:t>
            </w:r>
          </w:p>
        </w:tc>
        <w:tc>
          <w:tcPr>
            <w:tcW w:w="4927" w:type="dxa"/>
          </w:tcPr>
          <w:p w:rsidR="00CE1C41" w:rsidRPr="00CE1C41" w:rsidRDefault="00CE1C41" w:rsidP="00CE1C41">
            <w:pPr>
              <w:jc w:val="both"/>
              <w:rPr>
                <w:sz w:val="28"/>
                <w:szCs w:val="28"/>
              </w:rPr>
            </w:pPr>
            <w:r w:rsidRPr="00CE1C41">
              <w:rPr>
                <w:sz w:val="28"/>
                <w:szCs w:val="28"/>
              </w:rPr>
              <w:t>администрация города Нефтеюганска</w:t>
            </w:r>
          </w:p>
          <w:p w:rsidR="00CE1C41" w:rsidRDefault="00CE1C41" w:rsidP="00CE1C41">
            <w:pPr>
              <w:ind w:firstLine="34"/>
              <w:jc w:val="both"/>
              <w:rPr>
                <w:sz w:val="28"/>
                <w:szCs w:val="28"/>
              </w:rPr>
            </w:pPr>
            <w:r w:rsidRPr="00CE1C41">
              <w:rPr>
                <w:sz w:val="28"/>
                <w:szCs w:val="28"/>
              </w:rPr>
              <w:t xml:space="preserve">департамент градостроительства администрации города </w:t>
            </w:r>
          </w:p>
          <w:p w:rsidR="00CE1C41" w:rsidRPr="00CE1C41" w:rsidRDefault="00CE1C41" w:rsidP="00CE1C41">
            <w:pPr>
              <w:ind w:firstLine="34"/>
              <w:jc w:val="both"/>
              <w:rPr>
                <w:sz w:val="28"/>
                <w:szCs w:val="28"/>
              </w:rPr>
            </w:pPr>
            <w:r>
              <w:rPr>
                <w:sz w:val="28"/>
                <w:szCs w:val="28"/>
              </w:rPr>
              <w:t>департамент имущественных и земельных отношений администрации города</w:t>
            </w:r>
          </w:p>
          <w:p w:rsidR="00CE1C41" w:rsidRPr="00CE1C41" w:rsidRDefault="00CE1C41" w:rsidP="00CE1C41">
            <w:pPr>
              <w:ind w:firstLine="34"/>
              <w:jc w:val="both"/>
              <w:rPr>
                <w:sz w:val="28"/>
                <w:szCs w:val="28"/>
              </w:rPr>
            </w:pPr>
            <w:r w:rsidRPr="00CE1C41">
              <w:rPr>
                <w:sz w:val="28"/>
                <w:szCs w:val="28"/>
              </w:rPr>
              <w:t xml:space="preserve">департамент образования и молодёжной политики администрации города </w:t>
            </w:r>
          </w:p>
          <w:p w:rsidR="00CE1C41" w:rsidRPr="00CE1C41" w:rsidRDefault="00CE1C41" w:rsidP="00CE1C41">
            <w:pPr>
              <w:ind w:firstLine="34"/>
              <w:jc w:val="both"/>
              <w:rPr>
                <w:sz w:val="28"/>
                <w:szCs w:val="28"/>
              </w:rPr>
            </w:pPr>
            <w:r w:rsidRPr="00CE1C41">
              <w:rPr>
                <w:sz w:val="28"/>
                <w:szCs w:val="28"/>
              </w:rPr>
              <w:t xml:space="preserve">комитет культуры администрации города </w:t>
            </w:r>
          </w:p>
          <w:p w:rsidR="00CE1C41" w:rsidRPr="00FA5631" w:rsidRDefault="00CE1C41" w:rsidP="00CE1C41">
            <w:pPr>
              <w:autoSpaceDE w:val="0"/>
              <w:autoSpaceDN w:val="0"/>
              <w:adjustRightInd w:val="0"/>
              <w:jc w:val="both"/>
              <w:rPr>
                <w:rFonts w:eastAsia="Times New Roman"/>
                <w:sz w:val="28"/>
                <w:szCs w:val="28"/>
              </w:rPr>
            </w:pPr>
            <w:r w:rsidRPr="00CE1C41">
              <w:rPr>
                <w:sz w:val="28"/>
                <w:szCs w:val="28"/>
              </w:rPr>
              <w:t>комитет физической культуры и спорта  администрации города</w:t>
            </w:r>
          </w:p>
        </w:tc>
      </w:tr>
    </w:tbl>
    <w:p w:rsidR="00687359" w:rsidRDefault="008D3266" w:rsidP="008D3266">
      <w:pPr>
        <w:autoSpaceDE w:val="0"/>
        <w:autoSpaceDN w:val="0"/>
        <w:adjustRightInd w:val="0"/>
        <w:ind w:left="8508" w:firstLine="709"/>
        <w:jc w:val="both"/>
        <w:rPr>
          <w:sz w:val="28"/>
          <w:szCs w:val="28"/>
        </w:rPr>
      </w:pPr>
      <w:r>
        <w:rPr>
          <w:sz w:val="28"/>
          <w:szCs w:val="28"/>
        </w:rPr>
        <w:t xml:space="preserve">     ».</w:t>
      </w:r>
    </w:p>
    <w:p w:rsidR="00FE66A8" w:rsidRPr="00FE66A8" w:rsidRDefault="008D48C4" w:rsidP="00656396">
      <w:pPr>
        <w:autoSpaceDE w:val="0"/>
        <w:autoSpaceDN w:val="0"/>
        <w:adjustRightInd w:val="0"/>
        <w:ind w:firstLine="709"/>
        <w:jc w:val="both"/>
        <w:rPr>
          <w:rFonts w:eastAsia="Times New Roman"/>
          <w:sz w:val="28"/>
          <w:szCs w:val="28"/>
          <w:lang w:eastAsia="ru-RU"/>
        </w:rPr>
      </w:pPr>
      <w:r>
        <w:rPr>
          <w:sz w:val="28"/>
          <w:szCs w:val="28"/>
        </w:rPr>
        <w:t>1.2.</w:t>
      </w:r>
      <w:r w:rsidR="00656396">
        <w:rPr>
          <w:sz w:val="28"/>
          <w:szCs w:val="28"/>
        </w:rPr>
        <w:t xml:space="preserve">Пункт 4.5 раздела </w:t>
      </w:r>
      <w:r w:rsidR="00FE66A8" w:rsidRPr="00FE66A8">
        <w:rPr>
          <w:rFonts w:eastAsia="Times New Roman"/>
          <w:sz w:val="28"/>
          <w:szCs w:val="28"/>
          <w:lang w:eastAsia="ru-RU"/>
        </w:rPr>
        <w:t>4 «Механизм реализации муниципальной  программы» изложить в следующей редакции:</w:t>
      </w:r>
    </w:p>
    <w:p w:rsidR="00FE66A8" w:rsidRPr="00FE66A8" w:rsidRDefault="00FE66A8" w:rsidP="00FE66A8">
      <w:pPr>
        <w:ind w:firstLine="709"/>
        <w:jc w:val="both"/>
        <w:rPr>
          <w:rFonts w:eastAsia="Times New Roman"/>
          <w:sz w:val="28"/>
          <w:szCs w:val="28"/>
          <w:lang w:eastAsia="ru-RU"/>
        </w:rPr>
      </w:pPr>
      <w:r w:rsidRPr="00FE66A8">
        <w:rPr>
          <w:rFonts w:eastAsia="Times New Roman"/>
          <w:sz w:val="28"/>
          <w:szCs w:val="28"/>
          <w:lang w:eastAsia="ru-RU"/>
        </w:rPr>
        <w:t>«</w:t>
      </w:r>
      <w:r w:rsidR="00656396">
        <w:rPr>
          <w:rFonts w:eastAsia="Times New Roman"/>
          <w:sz w:val="28"/>
          <w:szCs w:val="28"/>
          <w:lang w:eastAsia="ru-RU"/>
        </w:rPr>
        <w:t>4.5.</w:t>
      </w:r>
      <w:r w:rsidRPr="00FE66A8">
        <w:rPr>
          <w:rFonts w:eastAsia="Times New Roman"/>
          <w:sz w:val="28"/>
          <w:szCs w:val="28"/>
          <w:lang w:eastAsia="ru-RU"/>
        </w:rPr>
        <w:t xml:space="preserve">Соисполнителями муниципальной  программы  являются: администрация города Нефтеюганска, департамент градостроительства администрации города, департамент имущественных и земельных отношений администрации города, департамент образования и молодёжной политики администрации города, комитет культуры администрации города, комитет физической культуры и спорта  администрации города. </w:t>
      </w:r>
    </w:p>
    <w:p w:rsidR="00FE66A8" w:rsidRPr="00FE66A8" w:rsidRDefault="00FE66A8" w:rsidP="00FE66A8">
      <w:pPr>
        <w:ind w:firstLine="709"/>
        <w:jc w:val="both"/>
        <w:rPr>
          <w:rFonts w:eastAsia="Times New Roman"/>
          <w:sz w:val="28"/>
          <w:szCs w:val="28"/>
          <w:lang w:eastAsia="ru-RU"/>
        </w:rPr>
      </w:pPr>
      <w:r w:rsidRPr="00FE66A8">
        <w:rPr>
          <w:rFonts w:eastAsia="Times New Roman"/>
          <w:sz w:val="28"/>
          <w:szCs w:val="28"/>
          <w:lang w:eastAsia="ru-RU"/>
        </w:rPr>
        <w:t>Соисполнители муниципальной программы:</w:t>
      </w:r>
    </w:p>
    <w:p w:rsidR="00FE66A8" w:rsidRPr="00FE66A8" w:rsidRDefault="00FE66A8" w:rsidP="00FE66A8">
      <w:pPr>
        <w:ind w:firstLine="709"/>
        <w:jc w:val="both"/>
        <w:rPr>
          <w:rFonts w:eastAsia="Times New Roman"/>
          <w:sz w:val="28"/>
          <w:szCs w:val="28"/>
          <w:lang w:eastAsia="ru-RU"/>
        </w:rPr>
      </w:pPr>
      <w:r w:rsidRPr="00FE66A8">
        <w:rPr>
          <w:rFonts w:eastAsia="Times New Roman"/>
          <w:sz w:val="28"/>
          <w:szCs w:val="28"/>
          <w:lang w:eastAsia="ru-RU"/>
        </w:rPr>
        <w:t>-участвуют в разработке и реализации программных мероприятий (производят сбор исходных данных, разрабатывают технические задания, производят расчет потребностей в финансовых средствах на выполнение мероприятий, формируют заявки на финансирование и т.п.);</w:t>
      </w:r>
    </w:p>
    <w:p w:rsidR="00FE66A8" w:rsidRPr="00FE66A8" w:rsidRDefault="00FE66A8" w:rsidP="00FE66A8">
      <w:pPr>
        <w:ind w:firstLine="709"/>
        <w:jc w:val="both"/>
        <w:rPr>
          <w:rFonts w:eastAsia="Times New Roman"/>
          <w:sz w:val="28"/>
          <w:szCs w:val="28"/>
          <w:lang w:eastAsia="ru-RU"/>
        </w:rPr>
      </w:pPr>
      <w:r w:rsidRPr="00FE66A8">
        <w:rPr>
          <w:rFonts w:eastAsia="Times New Roman"/>
          <w:sz w:val="28"/>
          <w:szCs w:val="28"/>
          <w:lang w:eastAsia="ru-RU"/>
        </w:rPr>
        <w:t>-представляют ответственному  исполнителю требуемую информацию, в том числе информацию для проведения оценки эффективности реализации подпрограмм и отдельных мероприятий муниципальной программы, для подготовки необходимой отчётности;</w:t>
      </w:r>
    </w:p>
    <w:p w:rsidR="00FE66A8" w:rsidRPr="00FE66A8" w:rsidRDefault="00FE66A8" w:rsidP="00FE66A8">
      <w:pPr>
        <w:ind w:firstLine="709"/>
        <w:jc w:val="both"/>
        <w:rPr>
          <w:rFonts w:eastAsia="Times New Roman"/>
          <w:sz w:val="28"/>
          <w:szCs w:val="28"/>
          <w:lang w:eastAsia="ru-RU"/>
        </w:rPr>
      </w:pPr>
      <w:r w:rsidRPr="00FE66A8">
        <w:rPr>
          <w:rFonts w:eastAsia="Times New Roman"/>
          <w:sz w:val="28"/>
          <w:szCs w:val="28"/>
          <w:lang w:eastAsia="ru-RU"/>
        </w:rPr>
        <w:t>-представляют ответственному исполнителю копии актов, подтверждающих сдачу и приём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w:t>
      </w:r>
    </w:p>
    <w:p w:rsidR="00FE66A8" w:rsidRPr="00FE66A8" w:rsidRDefault="00FE66A8" w:rsidP="00FE66A8">
      <w:pPr>
        <w:ind w:firstLine="709"/>
        <w:jc w:val="both"/>
        <w:rPr>
          <w:rFonts w:eastAsia="Calibri"/>
          <w:sz w:val="28"/>
          <w:szCs w:val="28"/>
          <w:lang w:eastAsia="ru-RU"/>
        </w:rPr>
      </w:pPr>
      <w:r w:rsidRPr="00FE66A8">
        <w:rPr>
          <w:rFonts w:eastAsia="Times New Roman"/>
          <w:sz w:val="28"/>
          <w:szCs w:val="28"/>
          <w:lang w:eastAsia="ru-RU"/>
        </w:rPr>
        <w:lastRenderedPageBreak/>
        <w:t>-</w:t>
      </w:r>
      <w:r w:rsidRPr="00FE66A8">
        <w:rPr>
          <w:rFonts w:eastAsia="Calibri"/>
          <w:sz w:val="28"/>
          <w:szCs w:val="28"/>
          <w:lang w:eastAsia="ru-RU"/>
        </w:rPr>
        <w:t>принимают меры для полного и качественного выполнения мероприятий муниципальной программы;</w:t>
      </w:r>
    </w:p>
    <w:p w:rsidR="00FE66A8" w:rsidRDefault="00FE66A8" w:rsidP="00FE66A8">
      <w:pPr>
        <w:ind w:firstLine="709"/>
        <w:jc w:val="both"/>
        <w:rPr>
          <w:rFonts w:eastAsia="Calibri"/>
          <w:sz w:val="28"/>
          <w:szCs w:val="28"/>
          <w:lang w:eastAsia="ru-RU"/>
        </w:rPr>
      </w:pPr>
      <w:r w:rsidRPr="00FE66A8">
        <w:rPr>
          <w:rFonts w:eastAsia="Calibri"/>
          <w:sz w:val="28"/>
          <w:szCs w:val="28"/>
          <w:lang w:eastAsia="ru-RU"/>
        </w:rPr>
        <w:t>-несут ответственность за эффективное и целевое использование средств, предусмотренных на выполнение мероприятий программы.».</w:t>
      </w:r>
    </w:p>
    <w:p w:rsidR="00656396" w:rsidRPr="00BF5146" w:rsidRDefault="00656396" w:rsidP="00656396">
      <w:pPr>
        <w:autoSpaceDE w:val="0"/>
        <w:autoSpaceDN w:val="0"/>
        <w:adjustRightInd w:val="0"/>
        <w:ind w:firstLine="709"/>
        <w:jc w:val="both"/>
        <w:rPr>
          <w:sz w:val="28"/>
          <w:szCs w:val="28"/>
        </w:rPr>
      </w:pPr>
      <w:r w:rsidRPr="00BF5146">
        <w:rPr>
          <w:sz w:val="28"/>
          <w:szCs w:val="28"/>
        </w:rPr>
        <w:t>1.</w:t>
      </w:r>
      <w:r w:rsidR="008D48C4">
        <w:rPr>
          <w:sz w:val="28"/>
          <w:szCs w:val="28"/>
        </w:rPr>
        <w:t>3</w:t>
      </w:r>
      <w:r w:rsidRPr="00BF5146">
        <w:rPr>
          <w:sz w:val="28"/>
          <w:szCs w:val="28"/>
        </w:rPr>
        <w:t>.Приложение 2 к муниципальной программе изложить согласно приложению к настоящему постановлению.</w:t>
      </w:r>
    </w:p>
    <w:p w:rsidR="00B72C8A" w:rsidRPr="00BF5146" w:rsidRDefault="00604BDE" w:rsidP="00B72C8A">
      <w:pPr>
        <w:pStyle w:val="14"/>
        <w:tabs>
          <w:tab w:val="left" w:pos="709"/>
        </w:tabs>
        <w:jc w:val="both"/>
        <w:rPr>
          <w:rFonts w:ascii="Times New Roman" w:hAnsi="Times New Roman"/>
          <w:sz w:val="28"/>
          <w:szCs w:val="28"/>
        </w:rPr>
      </w:pPr>
      <w:r w:rsidRPr="00BF5146">
        <w:rPr>
          <w:rFonts w:ascii="Times New Roman" w:hAnsi="Times New Roman"/>
          <w:sz w:val="28"/>
          <w:szCs w:val="28"/>
          <w:lang w:eastAsia="ko-KR"/>
        </w:rPr>
        <w:tab/>
      </w:r>
      <w:r w:rsidRPr="00BF5146">
        <w:rPr>
          <w:rFonts w:ascii="Times New Roman" w:hAnsi="Times New Roman"/>
          <w:sz w:val="28"/>
          <w:szCs w:val="28"/>
        </w:rPr>
        <w:t>2.Директору департамента по делам администрации города С.В.Мочалову направить постановление в Думу города для размещения на официальном сайте органов местного самоуправления города Нефтеюганска в сети Интернет.</w:t>
      </w:r>
    </w:p>
    <w:tbl>
      <w:tblPr>
        <w:tblW w:w="0" w:type="auto"/>
        <w:tblInd w:w="108" w:type="dxa"/>
        <w:tblLook w:val="00A0"/>
      </w:tblPr>
      <w:tblGrid>
        <w:gridCol w:w="5529"/>
        <w:gridCol w:w="4217"/>
      </w:tblGrid>
      <w:tr w:rsidR="00604BDE" w:rsidRPr="00BF5146" w:rsidTr="00FA5631">
        <w:tc>
          <w:tcPr>
            <w:tcW w:w="5529" w:type="dxa"/>
          </w:tcPr>
          <w:p w:rsidR="002142C4" w:rsidRPr="00BF5146" w:rsidRDefault="002142C4" w:rsidP="00FA5631">
            <w:pPr>
              <w:pStyle w:val="14"/>
              <w:ind w:left="-108"/>
              <w:rPr>
                <w:rFonts w:ascii="Times New Roman" w:hAnsi="Times New Roman"/>
                <w:sz w:val="28"/>
                <w:szCs w:val="28"/>
              </w:rPr>
            </w:pPr>
          </w:p>
          <w:p w:rsidR="002142C4" w:rsidRPr="00BF5146" w:rsidRDefault="002142C4" w:rsidP="00FA5631">
            <w:pPr>
              <w:pStyle w:val="14"/>
              <w:ind w:left="-108"/>
              <w:rPr>
                <w:rFonts w:ascii="Times New Roman" w:hAnsi="Times New Roman"/>
                <w:sz w:val="28"/>
                <w:szCs w:val="28"/>
              </w:rPr>
            </w:pPr>
          </w:p>
          <w:p w:rsidR="00604BDE" w:rsidRPr="00BF5146" w:rsidRDefault="008D3266" w:rsidP="008D3266">
            <w:pPr>
              <w:pStyle w:val="14"/>
              <w:ind w:left="-108"/>
              <w:rPr>
                <w:rFonts w:ascii="Times New Roman" w:hAnsi="Times New Roman"/>
                <w:sz w:val="28"/>
                <w:szCs w:val="28"/>
              </w:rPr>
            </w:pPr>
            <w:r>
              <w:rPr>
                <w:rFonts w:ascii="Times New Roman" w:hAnsi="Times New Roman"/>
                <w:sz w:val="28"/>
                <w:szCs w:val="28"/>
              </w:rPr>
              <w:t>Исполняющий обязанности г</w:t>
            </w:r>
            <w:r w:rsidR="00604BDE" w:rsidRPr="00BF5146">
              <w:rPr>
                <w:rFonts w:ascii="Times New Roman" w:hAnsi="Times New Roman"/>
                <w:sz w:val="28"/>
                <w:szCs w:val="28"/>
              </w:rPr>
              <w:t>лав</w:t>
            </w:r>
            <w:r>
              <w:rPr>
                <w:rFonts w:ascii="Times New Roman" w:hAnsi="Times New Roman"/>
                <w:sz w:val="28"/>
                <w:szCs w:val="28"/>
              </w:rPr>
              <w:t>ы</w:t>
            </w:r>
            <w:r w:rsidR="00604BDE" w:rsidRPr="00BF5146">
              <w:rPr>
                <w:rFonts w:ascii="Times New Roman" w:hAnsi="Times New Roman"/>
                <w:sz w:val="28"/>
                <w:szCs w:val="28"/>
              </w:rPr>
              <w:t xml:space="preserve"> администрации города</w:t>
            </w:r>
          </w:p>
        </w:tc>
        <w:tc>
          <w:tcPr>
            <w:tcW w:w="4217" w:type="dxa"/>
          </w:tcPr>
          <w:p w:rsidR="000125C8" w:rsidRDefault="007B5F16" w:rsidP="000125C8">
            <w:pPr>
              <w:pStyle w:val="14"/>
              <w:rPr>
                <w:rFonts w:ascii="Times New Roman" w:hAnsi="Times New Roman"/>
                <w:sz w:val="28"/>
                <w:szCs w:val="28"/>
              </w:rPr>
            </w:pPr>
            <w:r>
              <w:rPr>
                <w:rFonts w:ascii="Times New Roman" w:hAnsi="Times New Roman"/>
                <w:noProof/>
                <w:sz w:val="28"/>
                <w:szCs w:val="28"/>
              </w:rPr>
              <w:drawing>
                <wp:anchor distT="0" distB="0" distL="114300" distR="114300" simplePos="0" relativeHeight="251659776" behindDoc="0" locked="0" layoutInCell="1" allowOverlap="0">
                  <wp:simplePos x="0" y="0"/>
                  <wp:positionH relativeFrom="column">
                    <wp:posOffset>-59055</wp:posOffset>
                  </wp:positionH>
                  <wp:positionV relativeFrom="paragraph">
                    <wp:posOffset>191770</wp:posOffset>
                  </wp:positionV>
                  <wp:extent cx="1403350" cy="1409700"/>
                  <wp:effectExtent l="19050" t="0" r="635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403350" cy="1409700"/>
                          </a:xfrm>
                          <a:prstGeom prst="rect">
                            <a:avLst/>
                          </a:prstGeom>
                          <a:noFill/>
                          <a:ln w="9525">
                            <a:noFill/>
                            <a:miter lim="800000"/>
                            <a:headEnd/>
                            <a:tailEnd/>
                          </a:ln>
                        </pic:spPr>
                      </pic:pic>
                    </a:graphicData>
                  </a:graphic>
                </wp:anchor>
              </w:drawing>
            </w:r>
          </w:p>
          <w:p w:rsidR="00656396" w:rsidRPr="00BF5146" w:rsidRDefault="00656396" w:rsidP="000125C8">
            <w:pPr>
              <w:pStyle w:val="14"/>
              <w:rPr>
                <w:rFonts w:ascii="Times New Roman" w:hAnsi="Times New Roman"/>
                <w:sz w:val="28"/>
                <w:szCs w:val="28"/>
              </w:rPr>
            </w:pPr>
          </w:p>
          <w:p w:rsidR="008D3266" w:rsidRDefault="008D3266" w:rsidP="00912296">
            <w:pPr>
              <w:pStyle w:val="14"/>
              <w:ind w:left="2585"/>
              <w:rPr>
                <w:rFonts w:ascii="Times New Roman" w:hAnsi="Times New Roman"/>
                <w:sz w:val="28"/>
                <w:szCs w:val="28"/>
              </w:rPr>
            </w:pPr>
          </w:p>
          <w:p w:rsidR="00604BDE" w:rsidRPr="00BF5146" w:rsidRDefault="008D3266" w:rsidP="00912296">
            <w:pPr>
              <w:pStyle w:val="14"/>
              <w:ind w:left="2585"/>
              <w:rPr>
                <w:rFonts w:ascii="Times New Roman" w:hAnsi="Times New Roman"/>
                <w:sz w:val="28"/>
                <w:szCs w:val="28"/>
              </w:rPr>
            </w:pPr>
            <w:r>
              <w:rPr>
                <w:rFonts w:ascii="Times New Roman" w:hAnsi="Times New Roman"/>
                <w:sz w:val="28"/>
                <w:szCs w:val="28"/>
              </w:rPr>
              <w:t>С.П.Сивков</w:t>
            </w:r>
          </w:p>
        </w:tc>
      </w:tr>
    </w:tbl>
    <w:p w:rsidR="00604BDE" w:rsidRPr="00BF5146" w:rsidRDefault="00604BDE" w:rsidP="006759B9">
      <w:pPr>
        <w:widowControl w:val="0"/>
        <w:tabs>
          <w:tab w:val="center" w:pos="4677"/>
          <w:tab w:val="left" w:pos="5217"/>
        </w:tabs>
        <w:autoSpaceDE w:val="0"/>
        <w:autoSpaceDN w:val="0"/>
        <w:adjustRightInd w:val="0"/>
        <w:jc w:val="both"/>
        <w:outlineLvl w:val="3"/>
        <w:rPr>
          <w:sz w:val="28"/>
          <w:szCs w:val="28"/>
        </w:rPr>
        <w:sectPr w:rsidR="00604BDE" w:rsidRPr="00BF5146" w:rsidSect="005D3918">
          <w:headerReference w:type="default" r:id="rId10"/>
          <w:pgSz w:w="11906" w:h="16838" w:code="9"/>
          <w:pgMar w:top="1135" w:right="424" w:bottom="1135" w:left="1701" w:header="720" w:footer="340" w:gutter="0"/>
          <w:cols w:space="708"/>
          <w:titlePg/>
          <w:docGrid w:linePitch="360"/>
        </w:sectPr>
      </w:pPr>
      <w:bookmarkStart w:id="1" w:name="sub_10813"/>
      <w:bookmarkEnd w:id="0"/>
    </w:p>
    <w:p w:rsidR="00604BDE" w:rsidRPr="00A843EB" w:rsidRDefault="00E2256C" w:rsidP="006A678E">
      <w:pPr>
        <w:pStyle w:val="14"/>
        <w:ind w:left="11057"/>
        <w:rPr>
          <w:rFonts w:ascii="Times New Roman" w:hAnsi="Times New Roman"/>
          <w:sz w:val="28"/>
          <w:szCs w:val="28"/>
        </w:rPr>
      </w:pPr>
      <w:r w:rsidRPr="00A843EB">
        <w:rPr>
          <w:rFonts w:ascii="Times New Roman" w:hAnsi="Times New Roman"/>
          <w:sz w:val="28"/>
          <w:szCs w:val="28"/>
        </w:rPr>
        <w:lastRenderedPageBreak/>
        <w:t>П</w:t>
      </w:r>
      <w:r w:rsidR="00604BDE" w:rsidRPr="00A843EB">
        <w:rPr>
          <w:rFonts w:ascii="Times New Roman" w:hAnsi="Times New Roman"/>
          <w:sz w:val="28"/>
          <w:szCs w:val="28"/>
        </w:rPr>
        <w:t>риложение</w:t>
      </w:r>
    </w:p>
    <w:p w:rsidR="00604BDE" w:rsidRPr="00A843EB" w:rsidRDefault="00C03682" w:rsidP="006A678E">
      <w:pPr>
        <w:tabs>
          <w:tab w:val="left" w:pos="1134"/>
        </w:tabs>
        <w:autoSpaceDE w:val="0"/>
        <w:autoSpaceDN w:val="0"/>
        <w:adjustRightInd w:val="0"/>
        <w:ind w:left="11057"/>
        <w:outlineLvl w:val="1"/>
        <w:rPr>
          <w:sz w:val="28"/>
          <w:szCs w:val="28"/>
        </w:rPr>
      </w:pPr>
      <w:r w:rsidRPr="00A843EB">
        <w:rPr>
          <w:sz w:val="28"/>
          <w:szCs w:val="28"/>
        </w:rPr>
        <w:t>к постановлению</w:t>
      </w:r>
    </w:p>
    <w:p w:rsidR="00604BDE" w:rsidRPr="00A843EB" w:rsidRDefault="00604BDE" w:rsidP="006A678E">
      <w:pPr>
        <w:tabs>
          <w:tab w:val="left" w:pos="1134"/>
        </w:tabs>
        <w:autoSpaceDE w:val="0"/>
        <w:autoSpaceDN w:val="0"/>
        <w:adjustRightInd w:val="0"/>
        <w:ind w:left="11057"/>
        <w:outlineLvl w:val="1"/>
        <w:rPr>
          <w:sz w:val="28"/>
          <w:szCs w:val="28"/>
        </w:rPr>
      </w:pPr>
      <w:r w:rsidRPr="00A843EB">
        <w:rPr>
          <w:sz w:val="28"/>
          <w:szCs w:val="28"/>
        </w:rPr>
        <w:t>администрации города</w:t>
      </w:r>
    </w:p>
    <w:p w:rsidR="00604BDE" w:rsidRPr="00A843EB" w:rsidRDefault="00604BDE" w:rsidP="006A678E">
      <w:pPr>
        <w:tabs>
          <w:tab w:val="left" w:pos="1134"/>
        </w:tabs>
        <w:autoSpaceDE w:val="0"/>
        <w:autoSpaceDN w:val="0"/>
        <w:adjustRightInd w:val="0"/>
        <w:ind w:left="11057"/>
        <w:outlineLvl w:val="1"/>
        <w:rPr>
          <w:sz w:val="28"/>
          <w:szCs w:val="28"/>
        </w:rPr>
      </w:pPr>
      <w:r w:rsidRPr="00A843EB">
        <w:rPr>
          <w:sz w:val="28"/>
          <w:szCs w:val="28"/>
        </w:rPr>
        <w:t xml:space="preserve">от </w:t>
      </w:r>
      <w:r w:rsidR="000005F3" w:rsidRPr="000005F3">
        <w:rPr>
          <w:sz w:val="28"/>
          <w:szCs w:val="28"/>
        </w:rPr>
        <w:t>22.09.2014 № 1074-п</w:t>
      </w:r>
      <w:bookmarkStart w:id="2" w:name="_GoBack"/>
      <w:bookmarkEnd w:id="2"/>
    </w:p>
    <w:p w:rsidR="00604BDE" w:rsidRPr="00A843EB" w:rsidRDefault="00604BDE" w:rsidP="00242D94">
      <w:pPr>
        <w:pStyle w:val="14"/>
        <w:tabs>
          <w:tab w:val="left" w:pos="993"/>
        </w:tabs>
        <w:jc w:val="center"/>
        <w:rPr>
          <w:rFonts w:ascii="Times New Roman" w:hAnsi="Times New Roman"/>
          <w:sz w:val="28"/>
          <w:szCs w:val="28"/>
        </w:rPr>
      </w:pPr>
    </w:p>
    <w:p w:rsidR="00604BDE" w:rsidRPr="00A843EB" w:rsidRDefault="00604BDE" w:rsidP="003248B8">
      <w:pPr>
        <w:pStyle w:val="14"/>
        <w:tabs>
          <w:tab w:val="left" w:pos="993"/>
        </w:tabs>
        <w:jc w:val="center"/>
        <w:rPr>
          <w:rFonts w:ascii="Times New Roman" w:hAnsi="Times New Roman"/>
          <w:sz w:val="28"/>
          <w:szCs w:val="28"/>
        </w:rPr>
      </w:pPr>
      <w:r w:rsidRPr="00A843EB">
        <w:rPr>
          <w:rFonts w:ascii="Times New Roman" w:hAnsi="Times New Roman"/>
          <w:sz w:val="28"/>
          <w:szCs w:val="28"/>
        </w:rPr>
        <w:t xml:space="preserve">Перечень </w:t>
      </w:r>
    </w:p>
    <w:p w:rsidR="00604BDE" w:rsidRPr="00A843EB" w:rsidRDefault="00604BDE" w:rsidP="003248B8">
      <w:pPr>
        <w:pStyle w:val="14"/>
        <w:tabs>
          <w:tab w:val="left" w:pos="993"/>
        </w:tabs>
        <w:jc w:val="center"/>
        <w:rPr>
          <w:rFonts w:ascii="Times New Roman" w:hAnsi="Times New Roman"/>
          <w:sz w:val="28"/>
          <w:szCs w:val="28"/>
        </w:rPr>
      </w:pPr>
      <w:r w:rsidRPr="00A843EB">
        <w:rPr>
          <w:rFonts w:ascii="Times New Roman" w:hAnsi="Times New Roman"/>
          <w:sz w:val="28"/>
          <w:szCs w:val="28"/>
        </w:rPr>
        <w:t xml:space="preserve">программных </w:t>
      </w:r>
      <w:r w:rsidR="00C03682" w:rsidRPr="00A843EB">
        <w:rPr>
          <w:rFonts w:ascii="Times New Roman" w:hAnsi="Times New Roman"/>
          <w:sz w:val="28"/>
          <w:szCs w:val="28"/>
        </w:rPr>
        <w:t>мероприятий города</w:t>
      </w:r>
      <w:r w:rsidRPr="00A843EB">
        <w:rPr>
          <w:rFonts w:ascii="Times New Roman" w:hAnsi="Times New Roman"/>
          <w:sz w:val="28"/>
          <w:szCs w:val="28"/>
        </w:rPr>
        <w:t xml:space="preserve"> Нефтеюганска «Развитие жилищно-коммунального </w:t>
      </w:r>
      <w:r w:rsidR="00C03682" w:rsidRPr="00A843EB">
        <w:rPr>
          <w:rFonts w:ascii="Times New Roman" w:hAnsi="Times New Roman"/>
          <w:sz w:val="28"/>
          <w:szCs w:val="28"/>
        </w:rPr>
        <w:t>комплекса в</w:t>
      </w:r>
      <w:r w:rsidRPr="00A843EB">
        <w:rPr>
          <w:rFonts w:ascii="Times New Roman" w:hAnsi="Times New Roman"/>
          <w:sz w:val="28"/>
          <w:szCs w:val="28"/>
        </w:rPr>
        <w:t xml:space="preserve"> городе Нефтеюганске </w:t>
      </w:r>
    </w:p>
    <w:p w:rsidR="00604BDE" w:rsidRDefault="00604BDE" w:rsidP="00164AE6">
      <w:pPr>
        <w:pStyle w:val="14"/>
        <w:tabs>
          <w:tab w:val="left" w:pos="993"/>
        </w:tabs>
        <w:jc w:val="center"/>
        <w:rPr>
          <w:rFonts w:ascii="Times New Roman" w:hAnsi="Times New Roman"/>
          <w:sz w:val="28"/>
          <w:szCs w:val="28"/>
        </w:rPr>
      </w:pPr>
      <w:r w:rsidRPr="00A843EB">
        <w:rPr>
          <w:rFonts w:ascii="Times New Roman" w:hAnsi="Times New Roman"/>
          <w:sz w:val="28"/>
          <w:szCs w:val="28"/>
        </w:rPr>
        <w:t>в 2014-2020 годах»</w:t>
      </w:r>
    </w:p>
    <w:p w:rsidR="008D3266" w:rsidRPr="00A843EB" w:rsidRDefault="008D3266" w:rsidP="00164AE6">
      <w:pPr>
        <w:pStyle w:val="14"/>
        <w:tabs>
          <w:tab w:val="left" w:pos="993"/>
        </w:tabs>
        <w:jc w:val="center"/>
        <w:rPr>
          <w:rFonts w:ascii="Times New Roman" w:hAnsi="Times New Roman"/>
          <w:sz w:val="28"/>
          <w:szCs w:val="28"/>
        </w:rPr>
      </w:pPr>
    </w:p>
    <w:tbl>
      <w:tblPr>
        <w:tblW w:w="16019" w:type="dxa"/>
        <w:tblInd w:w="-318" w:type="dxa"/>
        <w:tblLayout w:type="fixed"/>
        <w:tblLook w:val="00A0"/>
      </w:tblPr>
      <w:tblGrid>
        <w:gridCol w:w="375"/>
        <w:gridCol w:w="2010"/>
        <w:gridCol w:w="26"/>
        <w:gridCol w:w="1701"/>
        <w:gridCol w:w="1417"/>
        <w:gridCol w:w="1418"/>
        <w:gridCol w:w="1417"/>
        <w:gridCol w:w="1276"/>
        <w:gridCol w:w="1276"/>
        <w:gridCol w:w="1276"/>
        <w:gridCol w:w="1275"/>
        <w:gridCol w:w="1276"/>
        <w:gridCol w:w="1276"/>
      </w:tblGrid>
      <w:tr w:rsidR="00604BDE" w:rsidRPr="00A843EB" w:rsidTr="00AD27D0">
        <w:trPr>
          <w:trHeight w:val="399"/>
        </w:trPr>
        <w:tc>
          <w:tcPr>
            <w:tcW w:w="3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455B67">
            <w:pPr>
              <w:jc w:val="center"/>
              <w:rPr>
                <w:rFonts w:eastAsia="Times New Roman"/>
                <w:lang w:eastAsia="ru-RU"/>
              </w:rPr>
            </w:pPr>
            <w:r w:rsidRPr="00A843EB">
              <w:rPr>
                <w:rFonts w:eastAsia="Times New Roman"/>
                <w:sz w:val="22"/>
                <w:szCs w:val="22"/>
                <w:lang w:eastAsia="ru-RU"/>
              </w:rPr>
              <w:t>№п/п</w:t>
            </w:r>
          </w:p>
        </w:tc>
        <w:tc>
          <w:tcPr>
            <w:tcW w:w="2036"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Мероприятия</w:t>
            </w:r>
            <w:r w:rsidRPr="00A843EB">
              <w:rPr>
                <w:rFonts w:eastAsia="Times New Roman"/>
                <w:sz w:val="22"/>
                <w:szCs w:val="22"/>
                <w:lang w:eastAsia="ru-RU"/>
              </w:rPr>
              <w:br/>
              <w:t>муниципальной</w:t>
            </w:r>
            <w:r w:rsidRPr="00A843EB">
              <w:rPr>
                <w:rFonts w:eastAsia="Times New Roman"/>
                <w:sz w:val="22"/>
                <w:szCs w:val="22"/>
                <w:lang w:eastAsia="ru-RU"/>
              </w:rPr>
              <w:br/>
              <w:t>программы</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Исполнитель</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Источники</w:t>
            </w:r>
            <w:r w:rsidRPr="00A843EB">
              <w:rPr>
                <w:rFonts w:eastAsia="Times New Roman"/>
                <w:sz w:val="22"/>
                <w:szCs w:val="22"/>
                <w:lang w:eastAsia="ru-RU"/>
              </w:rPr>
              <w:br/>
              <w:t>финансирования</w:t>
            </w:r>
          </w:p>
        </w:tc>
        <w:tc>
          <w:tcPr>
            <w:tcW w:w="10490" w:type="dxa"/>
            <w:gridSpan w:val="8"/>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Финансовые затраты на реализацию, тыс. руб.</w:t>
            </w:r>
          </w:p>
        </w:tc>
      </w:tr>
      <w:tr w:rsidR="00604BDE" w:rsidRPr="00A843EB" w:rsidTr="00AD27D0">
        <w:trPr>
          <w:trHeight w:val="136"/>
        </w:trPr>
        <w:tc>
          <w:tcPr>
            <w:tcW w:w="375"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418" w:type="dxa"/>
            <w:vMerge w:val="restart"/>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Всего</w:t>
            </w:r>
          </w:p>
        </w:tc>
        <w:tc>
          <w:tcPr>
            <w:tcW w:w="9072" w:type="dxa"/>
            <w:gridSpan w:val="7"/>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в том числе</w:t>
            </w:r>
          </w:p>
        </w:tc>
      </w:tr>
      <w:tr w:rsidR="00604BDE" w:rsidRPr="00A843EB" w:rsidTr="00AD27D0">
        <w:trPr>
          <w:trHeight w:val="281"/>
        </w:trPr>
        <w:tc>
          <w:tcPr>
            <w:tcW w:w="375"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418" w:type="dxa"/>
            <w:vMerge/>
            <w:tcBorders>
              <w:top w:val="nil"/>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2014 г.</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2015 г.</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2016 г.</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2017 г.</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2018 г.</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2019 г.</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2020 г.</w:t>
            </w:r>
          </w:p>
        </w:tc>
      </w:tr>
      <w:tr w:rsidR="00604BDE" w:rsidRPr="00A843EB"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w:t>
            </w:r>
          </w:p>
        </w:tc>
        <w:tc>
          <w:tcPr>
            <w:tcW w:w="1701"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4</w:t>
            </w:r>
          </w:p>
        </w:tc>
        <w:tc>
          <w:tcPr>
            <w:tcW w:w="141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5</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6</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7</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8</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9</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11</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12</w:t>
            </w:r>
          </w:p>
        </w:tc>
      </w:tr>
      <w:tr w:rsidR="00604BDE" w:rsidRPr="00A843EB" w:rsidTr="00455B67">
        <w:trPr>
          <w:trHeight w:val="642"/>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lang w:eastAsia="ru-RU"/>
              </w:rPr>
              <w:t>Цель: Создание условий для повышения надежности и качества предоставления жилищно-коммунальных услуг, уровня комфортности проживания и эффективности использования топливно-энергетических ресурсов</w:t>
            </w:r>
          </w:p>
        </w:tc>
      </w:tr>
      <w:tr w:rsidR="00604BDE" w:rsidRPr="00A843EB" w:rsidTr="00455B67">
        <w:trPr>
          <w:trHeight w:val="315"/>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lang w:eastAsia="ru-RU"/>
              </w:rPr>
              <w:t>Подпрограмма I: Создание условий для обеспечения качественными коммунальными услугами</w:t>
            </w:r>
          </w:p>
        </w:tc>
      </w:tr>
      <w:tr w:rsidR="00604BDE" w:rsidRPr="00A843EB" w:rsidTr="00455B67">
        <w:trPr>
          <w:trHeight w:val="315"/>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A843EB" w:rsidRDefault="00604BDE" w:rsidP="008B4FE6">
            <w:pPr>
              <w:jc w:val="center"/>
              <w:rPr>
                <w:rFonts w:eastAsia="Times New Roman"/>
                <w:lang w:eastAsia="ru-RU"/>
              </w:rPr>
            </w:pPr>
            <w:r w:rsidRPr="00A843EB">
              <w:rPr>
                <w:rFonts w:eastAsia="Times New Roman"/>
                <w:lang w:eastAsia="ru-RU"/>
              </w:rPr>
              <w:t>Задача 1: Модернизация и поддержание функционирования объектов коммунального комплекса</w:t>
            </w:r>
          </w:p>
        </w:tc>
      </w:tr>
      <w:tr w:rsidR="00604BDE" w:rsidRPr="00A843EB" w:rsidTr="00AD27D0">
        <w:trPr>
          <w:trHeight w:val="945"/>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Реконструкция, расширение, модернизация, строительство объектов коммунального комплекса</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градостроительства</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A843EB" w:rsidRDefault="00A843EB" w:rsidP="00164AE6">
            <w:pPr>
              <w:jc w:val="center"/>
              <w:rPr>
                <w:rFonts w:eastAsia="Times New Roman"/>
                <w:sz w:val="20"/>
                <w:szCs w:val="20"/>
                <w:lang w:eastAsia="ru-RU"/>
              </w:rPr>
            </w:pPr>
            <w:r w:rsidRPr="00A843EB">
              <w:rPr>
                <w:rFonts w:eastAsia="Times New Roman"/>
                <w:sz w:val="20"/>
                <w:szCs w:val="20"/>
                <w:lang w:eastAsia="ru-RU"/>
              </w:rPr>
              <w:t>846 560</w:t>
            </w:r>
            <w:r w:rsidR="00BE0C7E" w:rsidRPr="00A843EB">
              <w:rPr>
                <w:rFonts w:eastAsia="Times New Roman"/>
                <w:sz w:val="20"/>
                <w:szCs w:val="20"/>
                <w:lang w:eastAsia="ru-RU"/>
              </w:rPr>
              <w:t>,000</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A843EB" w:rsidP="00164AE6">
            <w:pPr>
              <w:jc w:val="center"/>
              <w:rPr>
                <w:rFonts w:eastAsia="Times New Roman"/>
                <w:sz w:val="20"/>
                <w:szCs w:val="20"/>
                <w:lang w:eastAsia="ru-RU"/>
              </w:rPr>
            </w:pPr>
            <w:r w:rsidRPr="00A843EB">
              <w:rPr>
                <w:rFonts w:eastAsia="Times New Roman"/>
                <w:sz w:val="20"/>
                <w:szCs w:val="20"/>
                <w:lang w:eastAsia="ru-RU"/>
              </w:rPr>
              <w:t>435 428</w:t>
            </w:r>
            <w:r w:rsidR="00BE0C7E" w:rsidRPr="00A843EB">
              <w:rPr>
                <w:rFonts w:eastAsia="Times New Roman"/>
                <w:sz w:val="20"/>
                <w:szCs w:val="2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411 132,000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AD27D0">
        <w:trPr>
          <w:trHeight w:val="630"/>
        </w:trPr>
        <w:tc>
          <w:tcPr>
            <w:tcW w:w="375"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A843EB" w:rsidRDefault="00A843EB" w:rsidP="00277239">
            <w:pPr>
              <w:jc w:val="center"/>
              <w:rPr>
                <w:rFonts w:eastAsia="Times New Roman"/>
                <w:sz w:val="20"/>
                <w:szCs w:val="20"/>
                <w:lang w:eastAsia="ru-RU"/>
              </w:rPr>
            </w:pPr>
            <w:r w:rsidRPr="00A843EB">
              <w:rPr>
                <w:rFonts w:eastAsia="Times New Roman"/>
                <w:sz w:val="20"/>
                <w:szCs w:val="20"/>
                <w:lang w:eastAsia="ru-RU"/>
              </w:rPr>
              <w:t>464 982</w:t>
            </w:r>
            <w:r w:rsidR="00BE0C7E" w:rsidRPr="00A843EB">
              <w:rPr>
                <w:rFonts w:eastAsia="Times New Roman"/>
                <w:sz w:val="20"/>
                <w:szCs w:val="20"/>
                <w:lang w:eastAsia="ru-RU"/>
              </w:rPr>
              <w:t>,035</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BE0C7E" w:rsidP="00A843EB">
            <w:pPr>
              <w:jc w:val="center"/>
              <w:rPr>
                <w:rFonts w:eastAsia="Times New Roman"/>
                <w:sz w:val="20"/>
                <w:szCs w:val="20"/>
                <w:lang w:eastAsia="ru-RU"/>
              </w:rPr>
            </w:pPr>
            <w:r w:rsidRPr="00A843EB">
              <w:rPr>
                <w:rFonts w:eastAsia="Times New Roman"/>
                <w:sz w:val="20"/>
                <w:szCs w:val="20"/>
                <w:lang w:eastAsia="ru-RU"/>
              </w:rPr>
              <w:t>44</w:t>
            </w:r>
            <w:r w:rsidR="00A843EB" w:rsidRPr="00A843EB">
              <w:rPr>
                <w:rFonts w:eastAsia="Times New Roman"/>
                <w:sz w:val="20"/>
                <w:szCs w:val="20"/>
                <w:lang w:eastAsia="ru-RU"/>
              </w:rPr>
              <w:t>3</w:t>
            </w:r>
            <w:r w:rsidRPr="00A843EB">
              <w:rPr>
                <w:rFonts w:eastAsia="Times New Roman"/>
                <w:sz w:val="20"/>
                <w:szCs w:val="20"/>
                <w:lang w:eastAsia="ru-RU"/>
              </w:rPr>
              <w:t> </w:t>
            </w:r>
            <w:r w:rsidR="00A843EB" w:rsidRPr="00A843EB">
              <w:rPr>
                <w:rFonts w:eastAsia="Times New Roman"/>
                <w:sz w:val="20"/>
                <w:szCs w:val="20"/>
                <w:lang w:eastAsia="ru-RU"/>
              </w:rPr>
              <w:t>343</w:t>
            </w:r>
            <w:r w:rsidRPr="00A843EB">
              <w:rPr>
                <w:rFonts w:eastAsia="Times New Roman"/>
                <w:sz w:val="20"/>
                <w:szCs w:val="20"/>
                <w:lang w:eastAsia="ru-RU"/>
              </w:rPr>
              <w:t>,035</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21 639,000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AD27D0">
        <w:trPr>
          <w:trHeight w:val="315"/>
        </w:trPr>
        <w:tc>
          <w:tcPr>
            <w:tcW w:w="375"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A843EB" w:rsidRDefault="00BE0C7E" w:rsidP="00A843EB">
            <w:pPr>
              <w:jc w:val="center"/>
              <w:rPr>
                <w:rFonts w:eastAsia="Times New Roman"/>
                <w:sz w:val="20"/>
                <w:szCs w:val="20"/>
                <w:lang w:eastAsia="ru-RU"/>
              </w:rPr>
            </w:pPr>
            <w:r w:rsidRPr="00A843EB">
              <w:rPr>
                <w:rFonts w:eastAsia="Times New Roman"/>
                <w:sz w:val="20"/>
                <w:szCs w:val="20"/>
                <w:lang w:eastAsia="ru-RU"/>
              </w:rPr>
              <w:t>1</w:t>
            </w:r>
            <w:r w:rsidR="00A843EB" w:rsidRPr="00A843EB">
              <w:rPr>
                <w:rFonts w:eastAsia="Times New Roman"/>
                <w:sz w:val="20"/>
                <w:szCs w:val="20"/>
                <w:lang w:eastAsia="ru-RU"/>
              </w:rPr>
              <w:t> 311 542</w:t>
            </w:r>
            <w:r w:rsidRPr="00A843EB">
              <w:rPr>
                <w:rFonts w:eastAsia="Times New Roman"/>
                <w:sz w:val="20"/>
                <w:szCs w:val="20"/>
                <w:lang w:eastAsia="ru-RU"/>
              </w:rPr>
              <w:t>,035</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A843EB" w:rsidP="00277239">
            <w:pPr>
              <w:jc w:val="center"/>
              <w:rPr>
                <w:rFonts w:eastAsia="Times New Roman"/>
                <w:sz w:val="20"/>
                <w:szCs w:val="20"/>
                <w:lang w:eastAsia="ru-RU"/>
              </w:rPr>
            </w:pPr>
            <w:r w:rsidRPr="00A843EB">
              <w:rPr>
                <w:rFonts w:eastAsia="Times New Roman"/>
                <w:sz w:val="20"/>
                <w:szCs w:val="20"/>
                <w:lang w:eastAsia="ru-RU"/>
              </w:rPr>
              <w:t>878 771</w:t>
            </w:r>
            <w:r w:rsidR="00BE0C7E" w:rsidRPr="00A843EB">
              <w:rPr>
                <w:rFonts w:eastAsia="Times New Roman"/>
                <w:sz w:val="20"/>
                <w:szCs w:val="20"/>
                <w:lang w:eastAsia="ru-RU"/>
              </w:rPr>
              <w:t>,035</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432 771,000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AD27D0">
        <w:trPr>
          <w:trHeight w:val="945"/>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1.2</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Капитальный ремонт объектов коммунального комплекса</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градостроительства</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A843EB" w:rsidRDefault="00A843EB" w:rsidP="00667A72">
            <w:pPr>
              <w:jc w:val="center"/>
              <w:rPr>
                <w:rFonts w:eastAsia="Times New Roman"/>
                <w:sz w:val="20"/>
                <w:szCs w:val="20"/>
                <w:lang w:eastAsia="ru-RU"/>
              </w:rPr>
            </w:pPr>
            <w:r w:rsidRPr="00A843EB">
              <w:rPr>
                <w:rFonts w:eastAsia="Times New Roman"/>
                <w:sz w:val="20"/>
                <w:szCs w:val="20"/>
                <w:lang w:eastAsia="ru-RU"/>
              </w:rPr>
              <w:t>12 713,4</w:t>
            </w:r>
            <w:r w:rsidR="00604BDE" w:rsidRPr="00A843EB">
              <w:rPr>
                <w:rFonts w:eastAsia="Times New Roman"/>
                <w:sz w:val="20"/>
                <w:szCs w:val="20"/>
                <w:lang w:eastAsia="ru-RU"/>
              </w:rPr>
              <w:t>83</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A843EB" w:rsidP="00A843EB">
            <w:pPr>
              <w:jc w:val="center"/>
              <w:rPr>
                <w:rFonts w:eastAsia="Times New Roman"/>
                <w:sz w:val="20"/>
                <w:szCs w:val="20"/>
                <w:lang w:eastAsia="ru-RU"/>
              </w:rPr>
            </w:pPr>
            <w:r w:rsidRPr="00A843EB">
              <w:rPr>
                <w:rFonts w:eastAsia="Times New Roman"/>
                <w:sz w:val="20"/>
                <w:szCs w:val="20"/>
                <w:lang w:eastAsia="ru-RU"/>
              </w:rPr>
              <w:t>8 445,1</w:t>
            </w:r>
            <w:r w:rsidR="00604BDE" w:rsidRPr="00A843EB">
              <w:rPr>
                <w:rFonts w:eastAsia="Times New Roman"/>
                <w:sz w:val="20"/>
                <w:szCs w:val="20"/>
                <w:lang w:eastAsia="ru-RU"/>
              </w:rPr>
              <w:t>83</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2 207,800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2 060,500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AD27D0">
        <w:trPr>
          <w:trHeight w:val="630"/>
        </w:trPr>
        <w:tc>
          <w:tcPr>
            <w:tcW w:w="375"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A843EB" w:rsidRDefault="00A843EB" w:rsidP="00667A72">
            <w:pPr>
              <w:jc w:val="center"/>
              <w:rPr>
                <w:rFonts w:eastAsia="Times New Roman"/>
                <w:sz w:val="20"/>
                <w:szCs w:val="20"/>
                <w:lang w:eastAsia="ru-RU"/>
              </w:rPr>
            </w:pPr>
            <w:r w:rsidRPr="00A843EB">
              <w:rPr>
                <w:rFonts w:eastAsia="Times New Roman"/>
                <w:sz w:val="20"/>
                <w:szCs w:val="20"/>
                <w:lang w:eastAsia="ru-RU"/>
              </w:rPr>
              <w:t>669,065</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A843EB" w:rsidP="00667A72">
            <w:pPr>
              <w:jc w:val="center"/>
              <w:rPr>
                <w:rFonts w:eastAsia="Times New Roman"/>
                <w:sz w:val="20"/>
                <w:szCs w:val="20"/>
                <w:lang w:eastAsia="ru-RU"/>
              </w:rPr>
            </w:pPr>
            <w:r w:rsidRPr="00A843EB">
              <w:rPr>
                <w:rFonts w:eastAsia="Times New Roman"/>
                <w:sz w:val="20"/>
                <w:szCs w:val="20"/>
                <w:lang w:eastAsia="ru-RU"/>
              </w:rPr>
              <w:t>444,465</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116,200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108,400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AD27D0">
        <w:trPr>
          <w:trHeight w:val="315"/>
        </w:trPr>
        <w:tc>
          <w:tcPr>
            <w:tcW w:w="375"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A843EB" w:rsidRDefault="00A843EB" w:rsidP="00667A72">
            <w:pPr>
              <w:jc w:val="center"/>
              <w:rPr>
                <w:rFonts w:eastAsia="Times New Roman"/>
                <w:sz w:val="20"/>
                <w:szCs w:val="20"/>
                <w:lang w:eastAsia="ru-RU"/>
              </w:rPr>
            </w:pPr>
            <w:r w:rsidRPr="00A843EB">
              <w:rPr>
                <w:rFonts w:eastAsia="Times New Roman"/>
                <w:sz w:val="20"/>
                <w:szCs w:val="20"/>
                <w:lang w:eastAsia="ru-RU"/>
              </w:rPr>
              <w:t>13 382,548</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A843EB" w:rsidP="00667A72">
            <w:pPr>
              <w:jc w:val="center"/>
              <w:rPr>
                <w:rFonts w:eastAsia="Times New Roman"/>
                <w:sz w:val="20"/>
                <w:szCs w:val="20"/>
                <w:lang w:eastAsia="ru-RU"/>
              </w:rPr>
            </w:pPr>
            <w:r w:rsidRPr="00A843EB">
              <w:rPr>
                <w:rFonts w:eastAsia="Times New Roman"/>
                <w:sz w:val="20"/>
                <w:szCs w:val="20"/>
                <w:lang w:eastAsia="ru-RU"/>
              </w:rPr>
              <w:t>8 889,648</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2 324,000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2 168,900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Итого по задаче 1:</w:t>
            </w:r>
          </w:p>
        </w:tc>
        <w:tc>
          <w:tcPr>
            <w:tcW w:w="1418" w:type="dxa"/>
            <w:tcBorders>
              <w:top w:val="nil"/>
              <w:left w:val="nil"/>
              <w:bottom w:val="single" w:sz="4" w:space="0" w:color="auto"/>
              <w:right w:val="single" w:sz="4" w:space="0" w:color="auto"/>
            </w:tcBorders>
            <w:shd w:val="clear" w:color="000000" w:fill="FFFFFF"/>
            <w:vAlign w:val="center"/>
          </w:tcPr>
          <w:p w:rsidR="00604BDE" w:rsidRPr="00A843EB" w:rsidRDefault="00BE0C7E" w:rsidP="00A843EB">
            <w:pPr>
              <w:jc w:val="center"/>
              <w:rPr>
                <w:rFonts w:eastAsia="Times New Roman"/>
                <w:sz w:val="20"/>
                <w:szCs w:val="20"/>
                <w:lang w:eastAsia="ru-RU"/>
              </w:rPr>
            </w:pPr>
            <w:r w:rsidRPr="00A843EB">
              <w:rPr>
                <w:rFonts w:eastAsia="Times New Roman"/>
                <w:sz w:val="20"/>
                <w:szCs w:val="20"/>
                <w:lang w:eastAsia="ru-RU"/>
              </w:rPr>
              <w:t>1</w:t>
            </w:r>
            <w:r w:rsidR="00A843EB" w:rsidRPr="00A843EB">
              <w:rPr>
                <w:rFonts w:eastAsia="Times New Roman"/>
                <w:sz w:val="20"/>
                <w:szCs w:val="20"/>
                <w:lang w:eastAsia="ru-RU"/>
              </w:rPr>
              <w:t> 324 924,583</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A843EB" w:rsidP="00277239">
            <w:pPr>
              <w:jc w:val="center"/>
              <w:rPr>
                <w:rFonts w:eastAsia="Times New Roman"/>
                <w:sz w:val="20"/>
                <w:szCs w:val="20"/>
                <w:lang w:eastAsia="ru-RU"/>
              </w:rPr>
            </w:pPr>
            <w:r w:rsidRPr="00A843EB">
              <w:rPr>
                <w:rFonts w:eastAsia="Times New Roman"/>
                <w:sz w:val="20"/>
                <w:szCs w:val="20"/>
                <w:lang w:eastAsia="ru-RU"/>
              </w:rPr>
              <w:t>887 660,683</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435 095,000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2 168,900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AD27D0">
        <w:trPr>
          <w:trHeight w:val="136"/>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12</w:t>
            </w:r>
          </w:p>
        </w:tc>
      </w:tr>
      <w:tr w:rsidR="00604BDE" w:rsidRPr="00A843EB" w:rsidTr="00455B67">
        <w:trPr>
          <w:trHeight w:val="382"/>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lang w:eastAsia="ru-RU"/>
              </w:rPr>
              <w:t>Задача 2: Обеспечение равных прав потребителей на получение коммунальных ресурсов</w:t>
            </w:r>
          </w:p>
        </w:tc>
      </w:tr>
      <w:tr w:rsidR="00604BDE" w:rsidRPr="005E78FE" w:rsidTr="00AD27D0">
        <w:trPr>
          <w:trHeight w:val="1260"/>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1.3</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Компенсация выпадающих доходов организациям, предоставляющим коммунальные услуги</w:t>
            </w:r>
          </w:p>
        </w:tc>
        <w:tc>
          <w:tcPr>
            <w:tcW w:w="1701"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70 622,500</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9 356,600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9 804,400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10 292,300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10 292,300</w:t>
            </w:r>
          </w:p>
        </w:tc>
      </w:tr>
      <w:tr w:rsidR="00220ED9" w:rsidRPr="005E78FE" w:rsidTr="00220ED9">
        <w:trPr>
          <w:trHeight w:val="1234"/>
        </w:trPr>
        <w:tc>
          <w:tcPr>
            <w:tcW w:w="375" w:type="dxa"/>
            <w:vMerge w:val="restart"/>
            <w:tcBorders>
              <w:top w:val="nil"/>
              <w:left w:val="single" w:sz="4" w:space="0" w:color="auto"/>
              <w:right w:val="single" w:sz="4" w:space="0" w:color="auto"/>
            </w:tcBorders>
            <w:shd w:val="clear" w:color="000000" w:fill="FFFFFF"/>
            <w:vAlign w:val="center"/>
          </w:tcPr>
          <w:p w:rsidR="00220ED9" w:rsidRPr="00A843EB" w:rsidRDefault="00220ED9" w:rsidP="00164AE6">
            <w:pPr>
              <w:jc w:val="center"/>
              <w:rPr>
                <w:rFonts w:eastAsia="Times New Roman"/>
                <w:lang w:eastAsia="ru-RU"/>
              </w:rPr>
            </w:pPr>
            <w:r w:rsidRPr="00A843EB">
              <w:rPr>
                <w:rFonts w:eastAsia="Times New Roman"/>
                <w:sz w:val="22"/>
                <w:szCs w:val="22"/>
                <w:lang w:eastAsia="ru-RU"/>
              </w:rPr>
              <w:t>1.4</w:t>
            </w:r>
          </w:p>
        </w:tc>
        <w:tc>
          <w:tcPr>
            <w:tcW w:w="2036" w:type="dxa"/>
            <w:gridSpan w:val="2"/>
            <w:vMerge w:val="restart"/>
            <w:tcBorders>
              <w:top w:val="nil"/>
              <w:left w:val="nil"/>
              <w:right w:val="single" w:sz="4" w:space="0" w:color="auto"/>
            </w:tcBorders>
            <w:shd w:val="clear" w:color="000000" w:fill="FFFFFF"/>
            <w:vAlign w:val="center"/>
          </w:tcPr>
          <w:p w:rsidR="00220ED9" w:rsidRPr="00A843EB" w:rsidRDefault="00220ED9" w:rsidP="00164AE6">
            <w:pPr>
              <w:rPr>
                <w:rFonts w:eastAsia="Times New Roman"/>
                <w:lang w:eastAsia="ru-RU"/>
              </w:rPr>
            </w:pPr>
            <w:r w:rsidRPr="00A843EB">
              <w:rPr>
                <w:rFonts w:eastAsia="Times New Roman"/>
                <w:sz w:val="22"/>
                <w:szCs w:val="22"/>
                <w:lang w:eastAsia="ru-RU"/>
              </w:rPr>
              <w:t>Возмещение части затрат на оплату процентов по привлекаемым заемным средствам на оплату задолженности за энергоресурсы</w:t>
            </w:r>
          </w:p>
        </w:tc>
        <w:tc>
          <w:tcPr>
            <w:tcW w:w="1701" w:type="dxa"/>
            <w:vMerge w:val="restart"/>
            <w:tcBorders>
              <w:top w:val="nil"/>
              <w:left w:val="nil"/>
              <w:right w:val="single" w:sz="4" w:space="0" w:color="auto"/>
            </w:tcBorders>
            <w:shd w:val="clear" w:color="000000" w:fill="FFFFFF"/>
            <w:vAlign w:val="center"/>
          </w:tcPr>
          <w:p w:rsidR="00220ED9" w:rsidRPr="00A843EB" w:rsidRDefault="00220ED9"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220ED9" w:rsidRPr="00A843EB" w:rsidRDefault="00220ED9" w:rsidP="00164AE6">
            <w:pPr>
              <w:jc w:val="center"/>
              <w:rPr>
                <w:rFonts w:eastAsia="Times New Roman"/>
                <w:lang w:eastAsia="ru-RU"/>
              </w:rPr>
            </w:pPr>
            <w:r w:rsidRPr="00A843EB">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407,000</w:t>
            </w:r>
          </w:p>
        </w:tc>
        <w:tc>
          <w:tcPr>
            <w:tcW w:w="1417" w:type="dxa"/>
            <w:tcBorders>
              <w:top w:val="nil"/>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407,000</w:t>
            </w:r>
          </w:p>
        </w:tc>
        <w:tc>
          <w:tcPr>
            <w:tcW w:w="1276" w:type="dxa"/>
            <w:tcBorders>
              <w:top w:val="nil"/>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0,000</w:t>
            </w:r>
          </w:p>
        </w:tc>
      </w:tr>
      <w:tr w:rsidR="00220ED9" w:rsidRPr="005E78FE" w:rsidTr="006525A5">
        <w:trPr>
          <w:trHeight w:val="702"/>
        </w:trPr>
        <w:tc>
          <w:tcPr>
            <w:tcW w:w="375" w:type="dxa"/>
            <w:vMerge/>
            <w:tcBorders>
              <w:left w:val="single" w:sz="4" w:space="0" w:color="auto"/>
              <w:bottom w:val="single" w:sz="4" w:space="0" w:color="auto"/>
              <w:right w:val="single" w:sz="4" w:space="0" w:color="auto"/>
            </w:tcBorders>
            <w:shd w:val="clear" w:color="000000" w:fill="FFFFFF"/>
            <w:vAlign w:val="center"/>
          </w:tcPr>
          <w:p w:rsidR="00220ED9" w:rsidRPr="00A843EB" w:rsidRDefault="00220ED9" w:rsidP="00164AE6">
            <w:pPr>
              <w:jc w:val="center"/>
              <w:rPr>
                <w:rFonts w:eastAsia="Times New Roman"/>
                <w:sz w:val="22"/>
                <w:szCs w:val="22"/>
                <w:lang w:eastAsia="ru-RU"/>
              </w:rPr>
            </w:pPr>
          </w:p>
        </w:tc>
        <w:tc>
          <w:tcPr>
            <w:tcW w:w="2036" w:type="dxa"/>
            <w:gridSpan w:val="2"/>
            <w:vMerge/>
            <w:tcBorders>
              <w:left w:val="nil"/>
              <w:bottom w:val="single" w:sz="4" w:space="0" w:color="auto"/>
              <w:right w:val="single" w:sz="4" w:space="0" w:color="auto"/>
            </w:tcBorders>
            <w:shd w:val="clear" w:color="000000" w:fill="FFFFFF"/>
            <w:vAlign w:val="center"/>
          </w:tcPr>
          <w:p w:rsidR="00220ED9" w:rsidRPr="00A843EB" w:rsidRDefault="00220ED9" w:rsidP="00164AE6">
            <w:pPr>
              <w:rPr>
                <w:rFonts w:eastAsia="Times New Roman"/>
                <w:sz w:val="22"/>
                <w:szCs w:val="22"/>
                <w:lang w:eastAsia="ru-RU"/>
              </w:rPr>
            </w:pPr>
          </w:p>
        </w:tc>
        <w:tc>
          <w:tcPr>
            <w:tcW w:w="1701" w:type="dxa"/>
            <w:vMerge/>
            <w:tcBorders>
              <w:left w:val="nil"/>
              <w:bottom w:val="single" w:sz="4" w:space="0" w:color="auto"/>
              <w:right w:val="single" w:sz="4" w:space="0" w:color="auto"/>
            </w:tcBorders>
            <w:shd w:val="clear" w:color="000000" w:fill="FFFFFF"/>
            <w:vAlign w:val="center"/>
          </w:tcPr>
          <w:p w:rsidR="00220ED9" w:rsidRPr="00A843EB" w:rsidRDefault="00220ED9" w:rsidP="00164AE6">
            <w:pPr>
              <w:jc w:val="center"/>
              <w:rPr>
                <w:rFonts w:eastAsia="Times New Roman"/>
                <w:sz w:val="22"/>
                <w:szCs w:val="22"/>
                <w:lang w:eastAsia="ru-RU"/>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220ED9" w:rsidRPr="00A843EB" w:rsidRDefault="00220ED9" w:rsidP="00164AE6">
            <w:pPr>
              <w:jc w:val="center"/>
              <w:rPr>
                <w:rFonts w:eastAsia="Times New Roman"/>
                <w:sz w:val="22"/>
                <w:szCs w:val="22"/>
                <w:lang w:eastAsia="ru-RU"/>
              </w:rPr>
            </w:pPr>
            <w:r w:rsidRPr="00A843EB">
              <w:rPr>
                <w:rFonts w:eastAsia="Times New Roman"/>
                <w:sz w:val="22"/>
                <w:szCs w:val="22"/>
                <w:lang w:eastAsia="ru-RU"/>
              </w:rPr>
              <w:t>местный бюджет</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4,112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4,112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0,000</w:t>
            </w:r>
          </w:p>
        </w:tc>
      </w:tr>
      <w:tr w:rsidR="00604BDE" w:rsidRPr="005E78FE" w:rsidTr="008D3266">
        <w:trPr>
          <w:trHeight w:val="3902"/>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1.5</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8B4FE6">
            <w:pPr>
              <w:rPr>
                <w:rFonts w:eastAsia="Times New Roman"/>
                <w:lang w:eastAsia="ru-RU"/>
              </w:rPr>
            </w:pPr>
            <w:r w:rsidRPr="00A843EB">
              <w:rPr>
                <w:rFonts w:eastAsia="Times New Roman"/>
                <w:sz w:val="22"/>
                <w:szCs w:val="22"/>
                <w:lang w:eastAsia="ru-RU"/>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701"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2 385,500</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687,000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790,000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908,500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r>
      <w:tr w:rsidR="00604BDE" w:rsidRPr="005E78FE" w:rsidTr="008D3266">
        <w:trPr>
          <w:trHeight w:val="4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Итого по задаче 2:</w:t>
            </w:r>
          </w:p>
        </w:tc>
        <w:tc>
          <w:tcPr>
            <w:tcW w:w="1418" w:type="dxa"/>
            <w:tcBorders>
              <w:top w:val="nil"/>
              <w:left w:val="nil"/>
              <w:bottom w:val="single" w:sz="4" w:space="0" w:color="auto"/>
              <w:right w:val="single" w:sz="4" w:space="0" w:color="auto"/>
            </w:tcBorders>
            <w:shd w:val="clear" w:color="000000" w:fill="FFFFFF"/>
            <w:vAlign w:val="center"/>
          </w:tcPr>
          <w:p w:rsidR="00604BDE" w:rsidRPr="005E78FE" w:rsidRDefault="00604BDE" w:rsidP="00220ED9">
            <w:pPr>
              <w:jc w:val="center"/>
              <w:rPr>
                <w:rFonts w:eastAsia="Times New Roman"/>
                <w:sz w:val="20"/>
                <w:szCs w:val="20"/>
                <w:lang w:eastAsia="ru-RU"/>
              </w:rPr>
            </w:pPr>
            <w:r w:rsidRPr="005E78FE">
              <w:rPr>
                <w:rFonts w:eastAsia="Times New Roman"/>
                <w:sz w:val="20"/>
                <w:szCs w:val="20"/>
                <w:lang w:eastAsia="ru-RU"/>
              </w:rPr>
              <w:t xml:space="preserve">73 </w:t>
            </w:r>
            <w:r w:rsidR="00220ED9" w:rsidRPr="005E78FE">
              <w:rPr>
                <w:rFonts w:eastAsia="Times New Roman"/>
                <w:sz w:val="20"/>
                <w:szCs w:val="20"/>
                <w:lang w:eastAsia="ru-RU"/>
              </w:rPr>
              <w:t>419</w:t>
            </w:r>
            <w:r w:rsidRPr="005E78FE">
              <w:rPr>
                <w:rFonts w:eastAsia="Times New Roman"/>
                <w:sz w:val="20"/>
                <w:szCs w:val="20"/>
                <w:lang w:eastAsia="ru-RU"/>
              </w:rPr>
              <w:t>,</w:t>
            </w:r>
            <w:r w:rsidR="00220ED9" w:rsidRPr="005E78FE">
              <w:rPr>
                <w:rFonts w:eastAsia="Times New Roman"/>
                <w:sz w:val="20"/>
                <w:szCs w:val="20"/>
                <w:lang w:eastAsia="ru-RU"/>
              </w:rPr>
              <w:t>112</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604BDE" w:rsidP="00220ED9">
            <w:pPr>
              <w:jc w:val="center"/>
              <w:rPr>
                <w:rFonts w:eastAsia="Times New Roman"/>
                <w:sz w:val="20"/>
                <w:szCs w:val="20"/>
                <w:lang w:eastAsia="ru-RU"/>
              </w:rPr>
            </w:pPr>
            <w:r w:rsidRPr="005E78FE">
              <w:rPr>
                <w:rFonts w:eastAsia="Times New Roman"/>
                <w:sz w:val="20"/>
                <w:szCs w:val="20"/>
                <w:lang w:eastAsia="ru-RU"/>
              </w:rPr>
              <w:t xml:space="preserve">10 </w:t>
            </w:r>
            <w:r w:rsidR="009C46EF" w:rsidRPr="005E78FE">
              <w:rPr>
                <w:rFonts w:eastAsia="Times New Roman"/>
                <w:sz w:val="20"/>
                <w:szCs w:val="20"/>
                <w:lang w:eastAsia="ru-RU"/>
              </w:rPr>
              <w:t>45</w:t>
            </w:r>
            <w:r w:rsidR="00220ED9" w:rsidRPr="005E78FE">
              <w:rPr>
                <w:rFonts w:eastAsia="Times New Roman"/>
                <w:sz w:val="20"/>
                <w:szCs w:val="20"/>
                <w:lang w:eastAsia="ru-RU"/>
              </w:rPr>
              <w:t>4</w:t>
            </w:r>
            <w:r w:rsidRPr="005E78FE">
              <w:rPr>
                <w:rFonts w:eastAsia="Times New Roman"/>
                <w:sz w:val="20"/>
                <w:szCs w:val="20"/>
                <w:lang w:eastAsia="ru-RU"/>
              </w:rPr>
              <w:t>,</w:t>
            </w:r>
            <w:r w:rsidR="00220ED9" w:rsidRPr="005E78FE">
              <w:rPr>
                <w:rFonts w:eastAsia="Times New Roman"/>
                <w:sz w:val="20"/>
                <w:szCs w:val="20"/>
                <w:lang w:eastAsia="ru-RU"/>
              </w:rPr>
              <w:t>712</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10 594,400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11 200,800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10 292,300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10 292,300</w:t>
            </w:r>
          </w:p>
        </w:tc>
      </w:tr>
      <w:tr w:rsidR="00604BDE" w:rsidRPr="00A843EB"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Итого по подпрограмме I:</w:t>
            </w:r>
          </w:p>
        </w:tc>
        <w:tc>
          <w:tcPr>
            <w:tcW w:w="1418" w:type="dxa"/>
            <w:tcBorders>
              <w:top w:val="nil"/>
              <w:left w:val="nil"/>
              <w:bottom w:val="single" w:sz="4" w:space="0" w:color="auto"/>
              <w:right w:val="single" w:sz="4" w:space="0" w:color="auto"/>
            </w:tcBorders>
            <w:shd w:val="clear" w:color="000000" w:fill="FFFFFF"/>
            <w:vAlign w:val="center"/>
          </w:tcPr>
          <w:p w:rsidR="00604BDE" w:rsidRPr="005E78FE" w:rsidRDefault="00BE0C7E" w:rsidP="005E78FE">
            <w:pPr>
              <w:jc w:val="center"/>
              <w:rPr>
                <w:rFonts w:eastAsia="Times New Roman"/>
                <w:sz w:val="20"/>
                <w:szCs w:val="20"/>
                <w:lang w:eastAsia="ru-RU"/>
              </w:rPr>
            </w:pPr>
            <w:r w:rsidRPr="005E78FE">
              <w:rPr>
                <w:rFonts w:eastAsia="Times New Roman"/>
                <w:sz w:val="20"/>
                <w:szCs w:val="20"/>
                <w:lang w:eastAsia="ru-RU"/>
              </w:rPr>
              <w:t>1</w:t>
            </w:r>
            <w:r w:rsidR="005E78FE" w:rsidRPr="005E78FE">
              <w:rPr>
                <w:rFonts w:eastAsia="Times New Roman"/>
                <w:sz w:val="20"/>
                <w:szCs w:val="20"/>
                <w:lang w:eastAsia="ru-RU"/>
              </w:rPr>
              <w:t> 398 343,695</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5E78FE" w:rsidP="00220ED9">
            <w:pPr>
              <w:jc w:val="center"/>
              <w:rPr>
                <w:rFonts w:eastAsia="Times New Roman"/>
                <w:sz w:val="20"/>
                <w:szCs w:val="20"/>
                <w:lang w:eastAsia="ru-RU"/>
              </w:rPr>
            </w:pPr>
            <w:r w:rsidRPr="005E78FE">
              <w:rPr>
                <w:rFonts w:eastAsia="Times New Roman"/>
                <w:sz w:val="20"/>
                <w:szCs w:val="20"/>
                <w:lang w:eastAsia="ru-RU"/>
              </w:rPr>
              <w:t>898 115,395</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445 689,400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13 369,700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10 292,300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10 292,300</w:t>
            </w:r>
          </w:p>
        </w:tc>
      </w:tr>
      <w:tr w:rsidR="00604BDE" w:rsidRPr="00A843EB" w:rsidTr="00AD27D0">
        <w:trPr>
          <w:trHeight w:val="230"/>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5E78FE" w:rsidRDefault="005E78FE" w:rsidP="009C46EF">
            <w:pPr>
              <w:jc w:val="center"/>
              <w:rPr>
                <w:rFonts w:eastAsia="Times New Roman"/>
                <w:sz w:val="20"/>
                <w:szCs w:val="20"/>
                <w:lang w:eastAsia="ru-RU"/>
              </w:rPr>
            </w:pPr>
            <w:r w:rsidRPr="005E78FE">
              <w:rPr>
                <w:rFonts w:eastAsia="Times New Roman"/>
                <w:sz w:val="20"/>
                <w:szCs w:val="20"/>
                <w:lang w:eastAsia="ru-RU"/>
              </w:rPr>
              <w:t>862 065,983</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5E78FE" w:rsidP="009C46EF">
            <w:pPr>
              <w:jc w:val="center"/>
              <w:rPr>
                <w:rFonts w:eastAsia="Times New Roman"/>
                <w:sz w:val="20"/>
                <w:szCs w:val="20"/>
                <w:lang w:eastAsia="ru-RU"/>
              </w:rPr>
            </w:pPr>
            <w:r w:rsidRPr="005E78FE">
              <w:rPr>
                <w:rFonts w:eastAsia="Times New Roman"/>
                <w:sz w:val="20"/>
                <w:szCs w:val="20"/>
                <w:lang w:eastAsia="ru-RU"/>
              </w:rPr>
              <w:t>444 967,183</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414 129,800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2 969,000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r>
      <w:tr w:rsidR="00604BDE" w:rsidRPr="00A843EB" w:rsidTr="008422AE">
        <w:trPr>
          <w:trHeight w:val="136"/>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12</w:t>
            </w:r>
          </w:p>
        </w:tc>
      </w:tr>
      <w:tr w:rsidR="00604BDE" w:rsidRPr="00A843EB"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5E78FE" w:rsidRDefault="00220ED9" w:rsidP="005E78FE">
            <w:pPr>
              <w:jc w:val="center"/>
              <w:rPr>
                <w:rFonts w:eastAsia="Times New Roman"/>
                <w:sz w:val="20"/>
                <w:szCs w:val="20"/>
                <w:lang w:eastAsia="ru-RU"/>
              </w:rPr>
            </w:pPr>
            <w:r w:rsidRPr="005E78FE">
              <w:rPr>
                <w:rFonts w:eastAsia="Times New Roman"/>
                <w:sz w:val="20"/>
                <w:szCs w:val="20"/>
                <w:lang w:eastAsia="ru-RU"/>
              </w:rPr>
              <w:t>536</w:t>
            </w:r>
            <w:r w:rsidR="005E78FE" w:rsidRPr="005E78FE">
              <w:rPr>
                <w:rFonts w:eastAsia="Times New Roman"/>
                <w:sz w:val="20"/>
                <w:szCs w:val="20"/>
                <w:lang w:eastAsia="ru-RU"/>
              </w:rPr>
              <w:t> 277,712</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BE0C7E" w:rsidP="005E78FE">
            <w:pPr>
              <w:jc w:val="center"/>
              <w:rPr>
                <w:rFonts w:eastAsia="Times New Roman"/>
                <w:sz w:val="20"/>
                <w:szCs w:val="20"/>
                <w:lang w:eastAsia="ru-RU"/>
              </w:rPr>
            </w:pPr>
            <w:r w:rsidRPr="005E78FE">
              <w:rPr>
                <w:rFonts w:eastAsia="Times New Roman"/>
                <w:sz w:val="20"/>
                <w:szCs w:val="20"/>
                <w:lang w:eastAsia="ru-RU"/>
              </w:rPr>
              <w:t>453</w:t>
            </w:r>
            <w:r w:rsidR="005E78FE" w:rsidRPr="005E78FE">
              <w:rPr>
                <w:rFonts w:eastAsia="Times New Roman"/>
                <w:sz w:val="20"/>
                <w:szCs w:val="20"/>
                <w:lang w:eastAsia="ru-RU"/>
              </w:rPr>
              <w:t> 148,212</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31 559,600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10 400,700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10 292,300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10 292,300</w:t>
            </w:r>
          </w:p>
        </w:tc>
      </w:tr>
      <w:tr w:rsidR="00604BDE" w:rsidRPr="00A843EB" w:rsidTr="00455B67">
        <w:trPr>
          <w:trHeight w:val="136"/>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5E78FE" w:rsidRDefault="00604BDE" w:rsidP="00F83ADF">
            <w:pPr>
              <w:jc w:val="center"/>
              <w:rPr>
                <w:rFonts w:eastAsia="Times New Roman"/>
                <w:lang w:eastAsia="ru-RU"/>
              </w:rPr>
            </w:pPr>
            <w:r w:rsidRPr="005E78FE">
              <w:rPr>
                <w:rFonts w:eastAsia="Times New Roman"/>
                <w:lang w:eastAsia="ru-RU"/>
              </w:rPr>
              <w:t>Подпрограмма II: Создание условий для обеспечения доступности и повышения качества жилищных услуг</w:t>
            </w:r>
          </w:p>
        </w:tc>
      </w:tr>
      <w:tr w:rsidR="00604BDE" w:rsidRPr="00A843EB" w:rsidTr="00455B67">
        <w:trPr>
          <w:trHeight w:val="315"/>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5E78FE" w:rsidRDefault="00604BDE" w:rsidP="00164AE6">
            <w:pPr>
              <w:jc w:val="center"/>
              <w:rPr>
                <w:rFonts w:eastAsia="Times New Roman"/>
                <w:lang w:eastAsia="ru-RU"/>
              </w:rPr>
            </w:pPr>
            <w:r w:rsidRPr="005E78FE">
              <w:rPr>
                <w:rFonts w:eastAsia="Times New Roman"/>
                <w:lang w:eastAsia="ru-RU"/>
              </w:rPr>
              <w:t>Задача 1: Улучшение технического состояния многоквартирных домов, повышение их энергетической эффективности</w:t>
            </w:r>
          </w:p>
        </w:tc>
      </w:tr>
      <w:tr w:rsidR="00604BDE" w:rsidRPr="00A843EB" w:rsidTr="00AD27D0">
        <w:trPr>
          <w:trHeight w:val="670"/>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Мероприятия по капитальному ремонту многоквартирных домов</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8D40F9">
            <w:pPr>
              <w:jc w:val="center"/>
              <w:rPr>
                <w:sz w:val="20"/>
                <w:szCs w:val="20"/>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8D40F9">
            <w:pPr>
              <w:jc w:val="center"/>
              <w:rPr>
                <w:sz w:val="20"/>
                <w:szCs w:val="20"/>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8D40F9">
            <w:pPr>
              <w:jc w:val="center"/>
              <w:rPr>
                <w:sz w:val="20"/>
                <w:szCs w:val="20"/>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8D40F9">
            <w:pPr>
              <w:jc w:val="center"/>
              <w:rPr>
                <w:sz w:val="20"/>
                <w:szCs w:val="20"/>
              </w:rPr>
            </w:pPr>
            <w:r w:rsidRPr="005E78FE">
              <w:rPr>
                <w:rFonts w:eastAsia="Times New Roman"/>
                <w:sz w:val="20"/>
                <w:szCs w:val="20"/>
                <w:lang w:eastAsia="ru-RU"/>
              </w:rPr>
              <w:t>0,000</w:t>
            </w:r>
          </w:p>
        </w:tc>
      </w:tr>
      <w:tr w:rsidR="00604BDE" w:rsidRPr="00A843EB" w:rsidTr="00AD27D0">
        <w:trPr>
          <w:trHeight w:val="326"/>
        </w:trPr>
        <w:tc>
          <w:tcPr>
            <w:tcW w:w="375"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5E78FE" w:rsidRDefault="005E78FE" w:rsidP="00C90FC6">
            <w:pPr>
              <w:jc w:val="center"/>
              <w:rPr>
                <w:rFonts w:eastAsia="Times New Roman"/>
                <w:sz w:val="20"/>
                <w:szCs w:val="20"/>
                <w:lang w:eastAsia="ru-RU"/>
              </w:rPr>
            </w:pPr>
            <w:r w:rsidRPr="005E78FE">
              <w:rPr>
                <w:rFonts w:eastAsia="Times New Roman"/>
                <w:sz w:val="20"/>
                <w:szCs w:val="20"/>
                <w:lang w:eastAsia="ru-RU"/>
              </w:rPr>
              <w:t>2 784,155</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5E78FE" w:rsidP="00C90FC6">
            <w:pPr>
              <w:jc w:val="center"/>
              <w:rPr>
                <w:rFonts w:eastAsia="Times New Roman"/>
                <w:sz w:val="20"/>
                <w:szCs w:val="20"/>
                <w:lang w:eastAsia="ru-RU"/>
              </w:rPr>
            </w:pPr>
            <w:r w:rsidRPr="005E78FE">
              <w:rPr>
                <w:rFonts w:eastAsia="Times New Roman"/>
                <w:sz w:val="20"/>
                <w:szCs w:val="20"/>
                <w:lang w:eastAsia="ru-RU"/>
              </w:rPr>
              <w:t>2 784,155</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r>
      <w:tr w:rsidR="00604BDE" w:rsidRPr="00A843EB" w:rsidTr="00AD27D0">
        <w:trPr>
          <w:trHeight w:val="673"/>
        </w:trPr>
        <w:tc>
          <w:tcPr>
            <w:tcW w:w="375"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средства собственников</w:t>
            </w:r>
          </w:p>
        </w:tc>
        <w:tc>
          <w:tcPr>
            <w:tcW w:w="1418"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r>
      <w:tr w:rsidR="005E78FE" w:rsidRPr="00A843EB" w:rsidTr="005E78FE">
        <w:trPr>
          <w:trHeight w:val="70"/>
        </w:trPr>
        <w:tc>
          <w:tcPr>
            <w:tcW w:w="375" w:type="dxa"/>
            <w:vMerge/>
            <w:tcBorders>
              <w:top w:val="nil"/>
              <w:left w:val="single" w:sz="4" w:space="0" w:color="auto"/>
              <w:bottom w:val="single" w:sz="4" w:space="0" w:color="000000"/>
              <w:right w:val="single" w:sz="4" w:space="0" w:color="auto"/>
            </w:tcBorders>
            <w:vAlign w:val="center"/>
          </w:tcPr>
          <w:p w:rsidR="005E78FE" w:rsidRPr="00A843EB" w:rsidRDefault="005E78F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5E78FE" w:rsidRPr="00A843EB" w:rsidRDefault="005E78F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5E78FE" w:rsidRPr="00A843EB" w:rsidRDefault="005E78F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5E78FE" w:rsidRPr="00A843EB" w:rsidRDefault="005E78FE" w:rsidP="00164AE6">
            <w:pPr>
              <w:jc w:val="center"/>
              <w:rPr>
                <w:rFonts w:eastAsia="Times New Roman"/>
                <w:lang w:eastAsia="ru-RU"/>
              </w:rPr>
            </w:pPr>
            <w:r w:rsidRPr="00A843EB">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tcPr>
          <w:p w:rsidR="005E78FE" w:rsidRPr="005E78FE" w:rsidRDefault="005E78FE" w:rsidP="005E78FE">
            <w:pPr>
              <w:jc w:val="center"/>
              <w:rPr>
                <w:sz w:val="20"/>
                <w:szCs w:val="20"/>
              </w:rPr>
            </w:pPr>
            <w:r w:rsidRPr="005E78FE">
              <w:rPr>
                <w:sz w:val="20"/>
                <w:szCs w:val="20"/>
              </w:rPr>
              <w:t>2 784,155</w:t>
            </w:r>
          </w:p>
        </w:tc>
        <w:tc>
          <w:tcPr>
            <w:tcW w:w="1417" w:type="dxa"/>
            <w:tcBorders>
              <w:top w:val="nil"/>
              <w:left w:val="nil"/>
              <w:bottom w:val="single" w:sz="4" w:space="0" w:color="auto"/>
              <w:right w:val="single" w:sz="4" w:space="0" w:color="auto"/>
            </w:tcBorders>
            <w:shd w:val="clear" w:color="000000" w:fill="FFFFFF"/>
          </w:tcPr>
          <w:p w:rsidR="005E78FE" w:rsidRPr="005E78FE" w:rsidRDefault="005E78FE" w:rsidP="005E78FE">
            <w:pPr>
              <w:jc w:val="center"/>
              <w:rPr>
                <w:sz w:val="20"/>
                <w:szCs w:val="20"/>
              </w:rPr>
            </w:pPr>
            <w:r w:rsidRPr="005E78FE">
              <w:rPr>
                <w:sz w:val="20"/>
                <w:szCs w:val="20"/>
              </w:rPr>
              <w:t>2 784,155</w:t>
            </w:r>
          </w:p>
        </w:tc>
        <w:tc>
          <w:tcPr>
            <w:tcW w:w="1276" w:type="dxa"/>
            <w:tcBorders>
              <w:top w:val="nil"/>
              <w:left w:val="nil"/>
              <w:bottom w:val="single" w:sz="4" w:space="0" w:color="auto"/>
              <w:right w:val="single" w:sz="4" w:space="0" w:color="auto"/>
            </w:tcBorders>
            <w:shd w:val="clear" w:color="000000" w:fill="FFFFFF"/>
            <w:vAlign w:val="center"/>
          </w:tcPr>
          <w:p w:rsidR="005E78FE" w:rsidRPr="005E78FE" w:rsidRDefault="005E78FE" w:rsidP="00C90FC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5E78FE" w:rsidRPr="005E78FE" w:rsidRDefault="005E78FE" w:rsidP="00C90FC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5E78FE" w:rsidRPr="005E78FE" w:rsidRDefault="005E78FE" w:rsidP="00C90FC6">
            <w:pPr>
              <w:jc w:val="center"/>
              <w:rPr>
                <w:sz w:val="20"/>
                <w:szCs w:val="20"/>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5E78FE" w:rsidRPr="005E78FE" w:rsidRDefault="005E78FE" w:rsidP="00C90FC6">
            <w:pPr>
              <w:jc w:val="center"/>
              <w:rPr>
                <w:sz w:val="20"/>
                <w:szCs w:val="20"/>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5E78FE" w:rsidRPr="005E78FE" w:rsidRDefault="005E78FE" w:rsidP="00C90FC6">
            <w:pPr>
              <w:jc w:val="center"/>
              <w:rPr>
                <w:sz w:val="20"/>
                <w:szCs w:val="20"/>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5E78FE" w:rsidRPr="005E78FE" w:rsidRDefault="005E78FE" w:rsidP="00C90FC6">
            <w:pPr>
              <w:jc w:val="center"/>
              <w:rPr>
                <w:sz w:val="20"/>
                <w:szCs w:val="20"/>
              </w:rPr>
            </w:pPr>
            <w:r w:rsidRPr="005E78FE">
              <w:rPr>
                <w:rFonts w:eastAsia="Times New Roman"/>
                <w:sz w:val="20"/>
                <w:szCs w:val="20"/>
                <w:lang w:eastAsia="ru-RU"/>
              </w:rPr>
              <w:t>0,000</w:t>
            </w:r>
          </w:p>
        </w:tc>
      </w:tr>
      <w:tr w:rsidR="00604BDE" w:rsidRPr="00A843EB" w:rsidTr="00AD27D0">
        <w:trPr>
          <w:trHeight w:val="945"/>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2.2</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Мероприятия по благоустройству домовых территорий</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5E78FE" w:rsidRDefault="005E78FE" w:rsidP="00164AE6">
            <w:pPr>
              <w:jc w:val="center"/>
              <w:rPr>
                <w:rFonts w:eastAsia="Times New Roman"/>
                <w:sz w:val="20"/>
                <w:szCs w:val="20"/>
                <w:lang w:eastAsia="ru-RU"/>
              </w:rPr>
            </w:pPr>
            <w:r w:rsidRPr="005E78FE">
              <w:rPr>
                <w:rFonts w:eastAsia="Times New Roman"/>
                <w:sz w:val="20"/>
                <w:szCs w:val="20"/>
                <w:lang w:eastAsia="ru-RU"/>
              </w:rPr>
              <w:t>3 989,0</w:t>
            </w:r>
            <w:r w:rsidR="00604BDE" w:rsidRPr="005E78FE">
              <w:rPr>
                <w:rFonts w:eastAsia="Times New Roman"/>
                <w:sz w:val="20"/>
                <w:szCs w:val="20"/>
                <w:lang w:eastAsia="ru-RU"/>
              </w:rPr>
              <w:t>00</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5E78F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2 243,600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1 745,400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r>
      <w:tr w:rsidR="00604BDE" w:rsidRPr="00A843EB" w:rsidTr="00AD27D0">
        <w:trPr>
          <w:trHeight w:val="630"/>
        </w:trPr>
        <w:tc>
          <w:tcPr>
            <w:tcW w:w="375"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5E78FE" w:rsidRDefault="005E78FE" w:rsidP="00164AE6">
            <w:pPr>
              <w:jc w:val="center"/>
              <w:rPr>
                <w:rFonts w:eastAsia="Times New Roman"/>
                <w:sz w:val="20"/>
                <w:szCs w:val="20"/>
                <w:lang w:eastAsia="ru-RU"/>
              </w:rPr>
            </w:pPr>
            <w:r w:rsidRPr="005E78FE">
              <w:rPr>
                <w:rFonts w:eastAsia="Times New Roman"/>
                <w:sz w:val="20"/>
                <w:szCs w:val="20"/>
                <w:lang w:eastAsia="ru-RU"/>
              </w:rPr>
              <w:t>443,300</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5E78F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249,300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194,000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r>
      <w:tr w:rsidR="00604BDE" w:rsidRPr="00A843EB" w:rsidTr="00AD27D0">
        <w:trPr>
          <w:trHeight w:val="315"/>
        </w:trPr>
        <w:tc>
          <w:tcPr>
            <w:tcW w:w="375"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5E78FE" w:rsidRDefault="005E78FE" w:rsidP="00164AE6">
            <w:pPr>
              <w:jc w:val="center"/>
              <w:rPr>
                <w:rFonts w:eastAsia="Times New Roman"/>
                <w:sz w:val="20"/>
                <w:szCs w:val="20"/>
                <w:lang w:eastAsia="ru-RU"/>
              </w:rPr>
            </w:pPr>
            <w:r w:rsidRPr="005E78FE">
              <w:rPr>
                <w:rFonts w:eastAsia="Times New Roman"/>
                <w:sz w:val="20"/>
                <w:szCs w:val="20"/>
                <w:lang w:eastAsia="ru-RU"/>
              </w:rPr>
              <w:t>4 432</w:t>
            </w:r>
            <w:r w:rsidR="00604BDE" w:rsidRPr="005E78FE">
              <w:rPr>
                <w:rFonts w:eastAsia="Times New Roman"/>
                <w:sz w:val="20"/>
                <w:szCs w:val="20"/>
                <w:lang w:eastAsia="ru-RU"/>
              </w:rPr>
              <w:t>,300</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5E78FE" w:rsidP="00164AE6">
            <w:pPr>
              <w:jc w:val="center"/>
              <w:rPr>
                <w:rFonts w:eastAsia="Times New Roman"/>
                <w:sz w:val="20"/>
                <w:szCs w:val="20"/>
                <w:lang w:eastAsia="ru-RU"/>
              </w:rPr>
            </w:pPr>
            <w:r w:rsidRPr="005E78FE">
              <w:rPr>
                <w:rFonts w:eastAsia="Times New Roman"/>
                <w:sz w:val="20"/>
                <w:szCs w:val="20"/>
                <w:lang w:eastAsia="ru-RU"/>
              </w:rPr>
              <w:t>0</w:t>
            </w:r>
            <w:r w:rsidR="00604BDE" w:rsidRPr="005E78FE">
              <w:rPr>
                <w:rFonts w:eastAsia="Times New Roman"/>
                <w:sz w:val="20"/>
                <w:szCs w:val="2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2 492,900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1 939,400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r>
      <w:tr w:rsidR="00604BDE" w:rsidRPr="00A843EB" w:rsidTr="00AD27D0">
        <w:trPr>
          <w:trHeight w:val="1260"/>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2.3</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Мероприятия по поддержке технического состояния жилищного фонда</w:t>
            </w:r>
          </w:p>
        </w:tc>
        <w:tc>
          <w:tcPr>
            <w:tcW w:w="1701"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5E78FE" w:rsidRDefault="005E78FE" w:rsidP="00164AE6">
            <w:pPr>
              <w:jc w:val="center"/>
              <w:rPr>
                <w:rFonts w:eastAsia="Times New Roman"/>
                <w:sz w:val="20"/>
                <w:szCs w:val="20"/>
                <w:lang w:eastAsia="ru-RU"/>
              </w:rPr>
            </w:pPr>
            <w:r w:rsidRPr="005E78FE">
              <w:rPr>
                <w:rFonts w:eastAsia="Times New Roman"/>
                <w:sz w:val="20"/>
                <w:szCs w:val="20"/>
                <w:lang w:eastAsia="ru-RU"/>
              </w:rPr>
              <w:t>218 412,309</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5E78FE" w:rsidP="008D40F9">
            <w:pPr>
              <w:jc w:val="center"/>
              <w:rPr>
                <w:rFonts w:eastAsia="Times New Roman"/>
                <w:sz w:val="20"/>
                <w:szCs w:val="20"/>
                <w:lang w:eastAsia="ru-RU"/>
              </w:rPr>
            </w:pPr>
            <w:r w:rsidRPr="005E78FE">
              <w:rPr>
                <w:rFonts w:eastAsia="Times New Roman"/>
                <w:sz w:val="20"/>
                <w:szCs w:val="20"/>
                <w:lang w:eastAsia="ru-RU"/>
              </w:rPr>
              <w:t>42 748,909</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31 001,900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28 932,300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28 932,300</w:t>
            </w:r>
          </w:p>
        </w:tc>
      </w:tr>
      <w:tr w:rsidR="00604BDE" w:rsidRPr="00A843EB"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3737" w:type="dxa"/>
            <w:gridSpan w:val="3"/>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Итого по задаче 1:</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1418" w:type="dxa"/>
            <w:tcBorders>
              <w:top w:val="nil"/>
              <w:left w:val="nil"/>
              <w:bottom w:val="single" w:sz="4" w:space="0" w:color="auto"/>
              <w:right w:val="single" w:sz="4" w:space="0" w:color="auto"/>
            </w:tcBorders>
            <w:shd w:val="clear" w:color="000000" w:fill="FFFFFF"/>
            <w:vAlign w:val="center"/>
          </w:tcPr>
          <w:p w:rsidR="00604BDE" w:rsidRPr="005E78FE" w:rsidRDefault="00604BDE" w:rsidP="005E78FE">
            <w:pPr>
              <w:jc w:val="center"/>
              <w:rPr>
                <w:rFonts w:eastAsia="Times New Roman"/>
                <w:sz w:val="20"/>
                <w:szCs w:val="20"/>
                <w:lang w:eastAsia="ru-RU"/>
              </w:rPr>
            </w:pPr>
            <w:r w:rsidRPr="005E78FE">
              <w:rPr>
                <w:rFonts w:eastAsia="Times New Roman"/>
                <w:sz w:val="20"/>
                <w:szCs w:val="20"/>
                <w:lang w:eastAsia="ru-RU"/>
              </w:rPr>
              <w:t>225</w:t>
            </w:r>
            <w:r w:rsidR="005E78FE" w:rsidRPr="005E78FE">
              <w:rPr>
                <w:rFonts w:eastAsia="Times New Roman"/>
                <w:sz w:val="20"/>
                <w:szCs w:val="20"/>
                <w:lang w:eastAsia="ru-RU"/>
              </w:rPr>
              <w:t> 628,764</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604BDE" w:rsidP="005E78FE">
            <w:pPr>
              <w:jc w:val="center"/>
              <w:rPr>
                <w:rFonts w:eastAsia="Times New Roman"/>
                <w:sz w:val="20"/>
                <w:szCs w:val="20"/>
                <w:lang w:eastAsia="ru-RU"/>
              </w:rPr>
            </w:pPr>
            <w:r w:rsidRPr="005E78FE">
              <w:rPr>
                <w:rFonts w:eastAsia="Times New Roman"/>
                <w:sz w:val="20"/>
                <w:szCs w:val="20"/>
                <w:lang w:eastAsia="ru-RU"/>
              </w:rPr>
              <w:t>45</w:t>
            </w:r>
            <w:r w:rsidR="005E78FE" w:rsidRPr="005E78FE">
              <w:rPr>
                <w:rFonts w:eastAsia="Times New Roman"/>
                <w:sz w:val="20"/>
                <w:szCs w:val="20"/>
                <w:lang w:eastAsia="ru-RU"/>
              </w:rPr>
              <w:t> 533,064</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33 494,800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30 871,700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28 932,300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28 932,300</w:t>
            </w:r>
          </w:p>
        </w:tc>
      </w:tr>
      <w:tr w:rsidR="00604BDE" w:rsidRPr="00A843EB" w:rsidTr="00455B67">
        <w:trPr>
          <w:trHeight w:val="463"/>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A843EB" w:rsidRDefault="00604BDE" w:rsidP="00164AE6">
            <w:pPr>
              <w:jc w:val="center"/>
              <w:rPr>
                <w:rFonts w:eastAsia="Times New Roman"/>
                <w:highlight w:val="yellow"/>
                <w:lang w:eastAsia="ru-RU"/>
              </w:rPr>
            </w:pPr>
            <w:r w:rsidRPr="005E78FE">
              <w:rPr>
                <w:rFonts w:eastAsia="Times New Roman"/>
                <w:lang w:eastAsia="ru-RU"/>
              </w:rPr>
              <w:t>Задача 2: Создание условий для переселения из непригодных для проживания жилых помещений</w:t>
            </w:r>
          </w:p>
        </w:tc>
      </w:tr>
      <w:tr w:rsidR="00604BDE" w:rsidRPr="00A843EB" w:rsidTr="008D3266">
        <w:trPr>
          <w:trHeight w:val="1419"/>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2.4</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Мероприятия по переселению из непригодных для проживания жилых помещений</w:t>
            </w:r>
          </w:p>
        </w:tc>
        <w:tc>
          <w:tcPr>
            <w:tcW w:w="1701"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25 417,000</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r>
      <w:tr w:rsidR="00604BDE" w:rsidRPr="00A843EB" w:rsidTr="008D3266">
        <w:trPr>
          <w:trHeight w:val="430"/>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Итого по задаче 2:</w:t>
            </w:r>
          </w:p>
        </w:tc>
        <w:tc>
          <w:tcPr>
            <w:tcW w:w="1418"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25 417,000</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r>
      <w:tr w:rsidR="00604BDE" w:rsidRPr="00A843EB" w:rsidTr="008D3266">
        <w:trPr>
          <w:trHeight w:val="379"/>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Итого по подпрограмме II:</w:t>
            </w:r>
          </w:p>
        </w:tc>
        <w:tc>
          <w:tcPr>
            <w:tcW w:w="1418" w:type="dxa"/>
            <w:tcBorders>
              <w:top w:val="nil"/>
              <w:left w:val="nil"/>
              <w:bottom w:val="single" w:sz="4" w:space="0" w:color="auto"/>
              <w:right w:val="single" w:sz="4" w:space="0" w:color="auto"/>
            </w:tcBorders>
            <w:shd w:val="clear" w:color="000000" w:fill="FFFFFF"/>
            <w:vAlign w:val="center"/>
          </w:tcPr>
          <w:p w:rsidR="00604BDE" w:rsidRPr="005E78FE" w:rsidRDefault="005E78FE" w:rsidP="00164AE6">
            <w:pPr>
              <w:jc w:val="center"/>
              <w:rPr>
                <w:rFonts w:eastAsia="Times New Roman"/>
                <w:sz w:val="20"/>
                <w:szCs w:val="20"/>
                <w:lang w:eastAsia="ru-RU"/>
              </w:rPr>
            </w:pPr>
            <w:r w:rsidRPr="005E78FE">
              <w:rPr>
                <w:rFonts w:eastAsia="Times New Roman"/>
                <w:sz w:val="20"/>
                <w:szCs w:val="20"/>
                <w:lang w:eastAsia="ru-RU"/>
              </w:rPr>
              <w:t>251 045,764</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5E78FE" w:rsidP="00164AE6">
            <w:pPr>
              <w:jc w:val="center"/>
              <w:rPr>
                <w:rFonts w:eastAsia="Times New Roman"/>
                <w:sz w:val="20"/>
                <w:szCs w:val="20"/>
                <w:lang w:eastAsia="ru-RU"/>
              </w:rPr>
            </w:pPr>
            <w:r w:rsidRPr="005E78FE">
              <w:rPr>
                <w:rFonts w:eastAsia="Times New Roman"/>
                <w:sz w:val="20"/>
                <w:szCs w:val="20"/>
                <w:lang w:eastAsia="ru-RU"/>
              </w:rPr>
              <w:t>49 164,064</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37 125,800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34 502,700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32 563,300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32 563,300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32 563,300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32 563,300</w:t>
            </w:r>
          </w:p>
        </w:tc>
      </w:tr>
      <w:tr w:rsidR="00604BDE" w:rsidRPr="00A843EB" w:rsidTr="008422AE">
        <w:trPr>
          <w:trHeight w:val="136"/>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12</w:t>
            </w:r>
          </w:p>
        </w:tc>
      </w:tr>
      <w:tr w:rsidR="00604BDE" w:rsidRPr="00A843EB" w:rsidTr="00AD27D0">
        <w:trPr>
          <w:trHeight w:val="368"/>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4E0678" w:rsidRDefault="004E0678" w:rsidP="004E0678">
            <w:pPr>
              <w:jc w:val="center"/>
              <w:rPr>
                <w:rFonts w:eastAsia="Times New Roman"/>
                <w:sz w:val="20"/>
                <w:szCs w:val="20"/>
                <w:lang w:eastAsia="ru-RU"/>
              </w:rPr>
            </w:pPr>
            <w:r w:rsidRPr="004E0678">
              <w:rPr>
                <w:rFonts w:eastAsia="Times New Roman"/>
                <w:sz w:val="20"/>
                <w:szCs w:val="20"/>
                <w:lang w:eastAsia="ru-RU"/>
              </w:rPr>
              <w:t>3 989</w:t>
            </w:r>
            <w:r w:rsidR="00604BDE" w:rsidRPr="004E0678">
              <w:rPr>
                <w:rFonts w:eastAsia="Times New Roman"/>
                <w:sz w:val="20"/>
                <w:szCs w:val="20"/>
                <w:lang w:eastAsia="ru-RU"/>
              </w:rPr>
              <w:t>,</w:t>
            </w:r>
            <w:r w:rsidRPr="004E0678">
              <w:rPr>
                <w:rFonts w:eastAsia="Times New Roman"/>
                <w:sz w:val="20"/>
                <w:szCs w:val="20"/>
                <w:lang w:eastAsia="ru-RU"/>
              </w:rPr>
              <w:t>0</w:t>
            </w:r>
            <w:r w:rsidR="00604BDE" w:rsidRPr="004E0678">
              <w:rPr>
                <w:rFonts w:eastAsia="Times New Roman"/>
                <w:sz w:val="20"/>
                <w:szCs w:val="20"/>
                <w:lang w:eastAsia="ru-RU"/>
              </w:rPr>
              <w:t>00</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4E0678" w:rsidP="004E0678">
            <w:pPr>
              <w:jc w:val="center"/>
              <w:rPr>
                <w:rFonts w:eastAsia="Times New Roman"/>
                <w:sz w:val="20"/>
                <w:szCs w:val="20"/>
                <w:lang w:eastAsia="ru-RU"/>
              </w:rPr>
            </w:pPr>
            <w:r w:rsidRPr="004E0678">
              <w:rPr>
                <w:rFonts w:eastAsia="Times New Roman"/>
                <w:sz w:val="20"/>
                <w:szCs w:val="20"/>
                <w:lang w:eastAsia="ru-RU"/>
              </w:rPr>
              <w:t>0</w:t>
            </w:r>
            <w:r w:rsidR="00604BDE" w:rsidRPr="004E0678">
              <w:rPr>
                <w:rFonts w:eastAsia="Times New Roman"/>
                <w:sz w:val="20"/>
                <w:szCs w:val="20"/>
                <w:lang w:eastAsia="ru-RU"/>
              </w:rPr>
              <w:t>,</w:t>
            </w:r>
            <w:r w:rsidRPr="004E0678">
              <w:rPr>
                <w:rFonts w:eastAsia="Times New Roman"/>
                <w:sz w:val="20"/>
                <w:szCs w:val="20"/>
                <w:lang w:eastAsia="ru-RU"/>
              </w:rPr>
              <w:t>0</w:t>
            </w:r>
            <w:r w:rsidR="00604BDE" w:rsidRPr="004E0678">
              <w:rPr>
                <w:rFonts w:eastAsia="Times New Roman"/>
                <w:sz w:val="20"/>
                <w:szCs w:val="20"/>
                <w:lang w:eastAsia="ru-RU"/>
              </w:rPr>
              <w:t>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2 243,600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1 745,400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r>
      <w:tr w:rsidR="00604BDE" w:rsidRPr="00A843EB" w:rsidTr="00AD27D0">
        <w:trPr>
          <w:trHeight w:val="417"/>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4E0678" w:rsidRDefault="004E0678" w:rsidP="00164AE6">
            <w:pPr>
              <w:jc w:val="center"/>
              <w:rPr>
                <w:rFonts w:eastAsia="Times New Roman"/>
                <w:sz w:val="20"/>
                <w:szCs w:val="20"/>
                <w:lang w:eastAsia="ru-RU"/>
              </w:rPr>
            </w:pPr>
            <w:r w:rsidRPr="004E0678">
              <w:rPr>
                <w:rFonts w:eastAsia="Times New Roman"/>
                <w:sz w:val="20"/>
                <w:szCs w:val="20"/>
                <w:lang w:eastAsia="ru-RU"/>
              </w:rPr>
              <w:t>247 056,764</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4E0678" w:rsidP="00177593">
            <w:pPr>
              <w:jc w:val="center"/>
              <w:rPr>
                <w:rFonts w:eastAsia="Times New Roman"/>
                <w:sz w:val="20"/>
                <w:szCs w:val="20"/>
                <w:lang w:eastAsia="ru-RU"/>
              </w:rPr>
            </w:pPr>
            <w:r w:rsidRPr="004E0678">
              <w:rPr>
                <w:rFonts w:eastAsia="Times New Roman"/>
                <w:sz w:val="20"/>
                <w:szCs w:val="20"/>
                <w:lang w:eastAsia="ru-RU"/>
              </w:rPr>
              <w:t>49 164,064</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34 882,200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32 757,300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32 563,300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32 563,300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32 563,300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32 563,300</w:t>
            </w:r>
          </w:p>
        </w:tc>
      </w:tr>
      <w:tr w:rsidR="00604BDE" w:rsidRPr="00A843EB" w:rsidTr="00AD27D0">
        <w:trPr>
          <w:trHeight w:val="422"/>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средства собственников</w:t>
            </w:r>
          </w:p>
        </w:tc>
        <w:tc>
          <w:tcPr>
            <w:tcW w:w="141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r>
      <w:tr w:rsidR="00604BDE" w:rsidRPr="00A843EB" w:rsidTr="00455B67">
        <w:trPr>
          <w:trHeight w:val="538"/>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4E0678" w:rsidRDefault="00604BDE" w:rsidP="00164AE6">
            <w:pPr>
              <w:jc w:val="center"/>
              <w:rPr>
                <w:rFonts w:eastAsia="Times New Roman"/>
                <w:lang w:eastAsia="ru-RU"/>
              </w:rPr>
            </w:pPr>
            <w:r w:rsidRPr="004E0678">
              <w:rPr>
                <w:rFonts w:eastAsia="Times New Roman"/>
                <w:lang w:eastAsia="ru-RU"/>
              </w:rPr>
              <w:t>Подпрограмма III: Повышение энергоэффективности в отраслях экономики</w:t>
            </w:r>
          </w:p>
        </w:tc>
      </w:tr>
      <w:tr w:rsidR="00604BDE" w:rsidRPr="00A843EB" w:rsidTr="00455B67">
        <w:trPr>
          <w:trHeight w:val="315"/>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4E0678" w:rsidRDefault="00604BDE" w:rsidP="00164AE6">
            <w:pPr>
              <w:jc w:val="center"/>
              <w:rPr>
                <w:rFonts w:eastAsia="Times New Roman"/>
                <w:lang w:eastAsia="ru-RU"/>
              </w:rPr>
            </w:pPr>
            <w:r w:rsidRPr="004E0678">
              <w:rPr>
                <w:rFonts w:eastAsia="Times New Roman"/>
                <w:lang w:eastAsia="ru-RU"/>
              </w:rPr>
              <w:t>Задача: Повышение качества жизни населения за счет обеспечения рационального использования энергетических ресурсов в экономике и социальной сфере города</w:t>
            </w:r>
          </w:p>
        </w:tc>
      </w:tr>
      <w:tr w:rsidR="00604BDE" w:rsidRPr="00A843EB" w:rsidTr="00AD27D0">
        <w:trPr>
          <w:trHeight w:val="945"/>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Энергосбережение в учреждениях бюджетной сферы муниципального образования город Нефтеюганск</w:t>
            </w:r>
          </w:p>
        </w:tc>
        <w:tc>
          <w:tcPr>
            <w:tcW w:w="1701" w:type="dxa"/>
            <w:tcBorders>
              <w:top w:val="nil"/>
              <w:left w:val="nil"/>
              <w:bottom w:val="single" w:sz="4" w:space="0" w:color="auto"/>
              <w:right w:val="single" w:sz="4" w:space="0" w:color="auto"/>
            </w:tcBorders>
            <w:shd w:val="clear" w:color="000000" w:fill="FFFFFF"/>
            <w:vAlign w:val="center"/>
          </w:tcPr>
          <w:p w:rsidR="00604BDE" w:rsidRPr="00A843EB" w:rsidRDefault="00604BDE" w:rsidP="001202EF">
            <w:pPr>
              <w:jc w:val="center"/>
              <w:rPr>
                <w:rFonts w:eastAsia="Times New Roman"/>
                <w:sz w:val="18"/>
                <w:szCs w:val="18"/>
                <w:lang w:eastAsia="ru-RU"/>
              </w:rPr>
            </w:pPr>
          </w:p>
          <w:p w:rsidR="00604BDE" w:rsidRPr="00A843EB" w:rsidRDefault="00604BDE" w:rsidP="001202EF">
            <w:pPr>
              <w:jc w:val="center"/>
              <w:rPr>
                <w:rFonts w:eastAsia="Times New Roman"/>
                <w:lang w:eastAsia="ru-RU"/>
              </w:rPr>
            </w:pPr>
            <w:r w:rsidRPr="00A843EB">
              <w:rPr>
                <w:rFonts w:eastAsia="Times New Roman"/>
                <w:sz w:val="22"/>
                <w:szCs w:val="22"/>
                <w:lang w:eastAsia="ru-RU"/>
              </w:rPr>
              <w:t>администрация города Нефтеюганска</w:t>
            </w:r>
          </w:p>
          <w:p w:rsidR="00604BDE" w:rsidRPr="00A843EB" w:rsidRDefault="00604BDE" w:rsidP="001202EF">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4 500,000</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900,000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900,000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900,000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900,000</w:t>
            </w:r>
          </w:p>
        </w:tc>
      </w:tr>
      <w:tr w:rsidR="00604BDE" w:rsidRPr="00A843EB" w:rsidTr="00AD27D0">
        <w:trPr>
          <w:trHeight w:val="1260"/>
        </w:trPr>
        <w:tc>
          <w:tcPr>
            <w:tcW w:w="375"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604BDE" w:rsidRPr="00A843EB" w:rsidRDefault="00604BDE" w:rsidP="001202EF">
            <w:pPr>
              <w:jc w:val="center"/>
              <w:rPr>
                <w:rFonts w:eastAsia="Times New Roman"/>
                <w:sz w:val="18"/>
                <w:szCs w:val="18"/>
                <w:lang w:eastAsia="ru-RU"/>
              </w:rPr>
            </w:pPr>
          </w:p>
          <w:p w:rsidR="00604BDE" w:rsidRPr="00A843EB" w:rsidRDefault="00604BDE" w:rsidP="001202EF">
            <w:pPr>
              <w:jc w:val="center"/>
              <w:rPr>
                <w:rFonts w:eastAsia="Times New Roman"/>
                <w:lang w:eastAsia="ru-RU"/>
              </w:rPr>
            </w:pPr>
            <w:r w:rsidRPr="00A843EB">
              <w:rPr>
                <w:rFonts w:eastAsia="Times New Roman"/>
                <w:sz w:val="22"/>
                <w:szCs w:val="22"/>
                <w:lang w:eastAsia="ru-RU"/>
              </w:rPr>
              <w:t>департамент образования и молодежной политики</w:t>
            </w:r>
          </w:p>
          <w:p w:rsidR="00604BDE" w:rsidRPr="00A843EB" w:rsidRDefault="00604BDE" w:rsidP="001202EF">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29 403,700</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3 050,000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2 050,000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2 050,000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5 500,000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5 500,000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5 500,000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5 753,700</w:t>
            </w:r>
          </w:p>
        </w:tc>
      </w:tr>
      <w:tr w:rsidR="00604BDE" w:rsidRPr="00A843EB" w:rsidTr="00AD27D0">
        <w:trPr>
          <w:trHeight w:val="1260"/>
        </w:trPr>
        <w:tc>
          <w:tcPr>
            <w:tcW w:w="375"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604BDE" w:rsidRPr="00A843EB" w:rsidRDefault="00604BDE" w:rsidP="001202EF">
            <w:pPr>
              <w:jc w:val="center"/>
              <w:rPr>
                <w:rFonts w:eastAsia="Times New Roman"/>
                <w:lang w:eastAsia="ru-RU"/>
              </w:rPr>
            </w:pPr>
          </w:p>
          <w:p w:rsidR="00604BDE" w:rsidRPr="00A843EB" w:rsidRDefault="00604BDE" w:rsidP="001202EF">
            <w:pPr>
              <w:jc w:val="center"/>
              <w:rPr>
                <w:rFonts w:eastAsia="Times New Roman"/>
                <w:lang w:eastAsia="ru-RU"/>
              </w:rPr>
            </w:pPr>
            <w:r w:rsidRPr="00A843EB">
              <w:rPr>
                <w:rFonts w:eastAsia="Times New Roman"/>
                <w:sz w:val="18"/>
                <w:szCs w:val="18"/>
                <w:lang w:eastAsia="ru-RU"/>
              </w:rPr>
              <w:t>комитет</w:t>
            </w:r>
            <w:r w:rsidRPr="00A843EB">
              <w:rPr>
                <w:rFonts w:eastAsia="Times New Roman"/>
                <w:sz w:val="22"/>
                <w:szCs w:val="22"/>
                <w:lang w:eastAsia="ru-RU"/>
              </w:rPr>
              <w:t xml:space="preserve"> физической культуры и спорта</w:t>
            </w:r>
          </w:p>
          <w:p w:rsidR="00604BDE" w:rsidRPr="00A843EB" w:rsidRDefault="00604BDE" w:rsidP="001202EF">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10 500,000</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2 100,000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2 100,000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2 100,000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2 100,000</w:t>
            </w:r>
          </w:p>
        </w:tc>
      </w:tr>
      <w:tr w:rsidR="00604BDE" w:rsidRPr="00A843EB" w:rsidTr="00AD27D0">
        <w:trPr>
          <w:trHeight w:val="630"/>
        </w:trPr>
        <w:tc>
          <w:tcPr>
            <w:tcW w:w="375" w:type="dxa"/>
            <w:vMerge/>
            <w:tcBorders>
              <w:top w:val="single" w:sz="4" w:space="0" w:color="auto"/>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single" w:sz="4" w:space="0" w:color="auto"/>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701"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1202EF">
            <w:pPr>
              <w:jc w:val="center"/>
              <w:rPr>
                <w:rFonts w:eastAsia="Times New Roman"/>
                <w:sz w:val="18"/>
                <w:szCs w:val="18"/>
                <w:lang w:eastAsia="ru-RU"/>
              </w:rPr>
            </w:pPr>
          </w:p>
          <w:p w:rsidR="00604BDE" w:rsidRPr="00A843EB" w:rsidRDefault="00604BDE" w:rsidP="001202EF">
            <w:pPr>
              <w:jc w:val="center"/>
              <w:rPr>
                <w:rFonts w:eastAsia="Times New Roman"/>
                <w:lang w:eastAsia="ru-RU"/>
              </w:rPr>
            </w:pPr>
            <w:r w:rsidRPr="00A843EB">
              <w:rPr>
                <w:rFonts w:eastAsia="Times New Roman"/>
                <w:sz w:val="22"/>
                <w:szCs w:val="22"/>
                <w:lang w:eastAsia="ru-RU"/>
              </w:rPr>
              <w:t>комитет культуры</w:t>
            </w:r>
          </w:p>
          <w:p w:rsidR="00604BDE" w:rsidRPr="00A843EB" w:rsidRDefault="00604BDE" w:rsidP="001202EF">
            <w:pPr>
              <w:jc w:val="center"/>
              <w:rPr>
                <w:rFonts w:eastAsia="Times New Roman"/>
                <w:sz w:val="18"/>
                <w:szCs w:val="18"/>
                <w:lang w:eastAsia="ru-RU"/>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6 000,000</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400,000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400,000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400,000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1 200,000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1 200,000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1 200,000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1 200,000</w:t>
            </w:r>
          </w:p>
        </w:tc>
      </w:tr>
      <w:tr w:rsidR="00604BDE" w:rsidRPr="00A843EB" w:rsidTr="008D3266">
        <w:trPr>
          <w:trHeight w:val="1576"/>
        </w:trPr>
        <w:tc>
          <w:tcPr>
            <w:tcW w:w="375"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604BDE" w:rsidRPr="00A843EB" w:rsidRDefault="00604BDE" w:rsidP="001202EF">
            <w:pPr>
              <w:jc w:val="center"/>
              <w:rPr>
                <w:rFonts w:eastAsia="Times New Roman"/>
                <w:sz w:val="18"/>
                <w:szCs w:val="18"/>
                <w:lang w:eastAsia="ru-RU"/>
              </w:rPr>
            </w:pPr>
          </w:p>
          <w:p w:rsidR="00604BDE" w:rsidRPr="00A843EB" w:rsidRDefault="00604BDE" w:rsidP="001202EF">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p w:rsidR="00604BDE" w:rsidRPr="00A843EB" w:rsidRDefault="00604BDE" w:rsidP="001202EF">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2 061,108</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661,108</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300,000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300,000</w:t>
            </w:r>
          </w:p>
        </w:tc>
      </w:tr>
      <w:tr w:rsidR="00604BDE" w:rsidRPr="00A843EB" w:rsidTr="008D3266">
        <w:trPr>
          <w:trHeight w:val="577"/>
        </w:trPr>
        <w:tc>
          <w:tcPr>
            <w:tcW w:w="375"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52 464,808</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5 111,108</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3 550,000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3 550,000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10 000,000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10 000,000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10 000,000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10 253,700</w:t>
            </w:r>
          </w:p>
        </w:tc>
      </w:tr>
      <w:tr w:rsidR="00604BDE" w:rsidRPr="00A843EB" w:rsidTr="008422AE">
        <w:trPr>
          <w:trHeight w:val="136"/>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12</w:t>
            </w:r>
          </w:p>
        </w:tc>
      </w:tr>
      <w:tr w:rsidR="00604BDE" w:rsidRPr="00A843EB" w:rsidTr="00AD27D0">
        <w:trPr>
          <w:trHeight w:val="949"/>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3.2</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Энергосбережение в жилищном секторе</w:t>
            </w:r>
          </w:p>
        </w:tc>
        <w:tc>
          <w:tcPr>
            <w:tcW w:w="1701"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22 922,000</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5 730,000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5 732,000</w:t>
            </w:r>
          </w:p>
        </w:tc>
      </w:tr>
      <w:tr w:rsidR="00604BDE" w:rsidRPr="00A843EB" w:rsidTr="00AD27D0">
        <w:trPr>
          <w:trHeight w:val="922"/>
        </w:trPr>
        <w:tc>
          <w:tcPr>
            <w:tcW w:w="375"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4E0678" w:rsidRDefault="00604BDE" w:rsidP="00030172">
            <w:pPr>
              <w:jc w:val="center"/>
              <w:rPr>
                <w:rFonts w:eastAsia="Times New Roman"/>
                <w:sz w:val="20"/>
                <w:szCs w:val="20"/>
                <w:lang w:eastAsia="ru-RU"/>
              </w:rPr>
            </w:pPr>
            <w:r w:rsidRPr="004E0678">
              <w:rPr>
                <w:rFonts w:eastAsia="Times New Roman"/>
                <w:sz w:val="20"/>
                <w:szCs w:val="20"/>
                <w:lang w:eastAsia="ru-RU"/>
              </w:rPr>
              <w:t>42 690,976</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030172">
            <w:pPr>
              <w:jc w:val="center"/>
              <w:rPr>
                <w:rFonts w:eastAsia="Times New Roman"/>
                <w:sz w:val="20"/>
                <w:szCs w:val="20"/>
                <w:lang w:eastAsia="ru-RU"/>
              </w:rPr>
            </w:pPr>
            <w:r w:rsidRPr="004E0678">
              <w:rPr>
                <w:rFonts w:eastAsia="Times New Roman"/>
                <w:sz w:val="20"/>
                <w:szCs w:val="20"/>
                <w:lang w:eastAsia="ru-RU"/>
              </w:rPr>
              <w:t>1 349,776</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10 335,300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10 335,300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10 335,300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10 335,300</w:t>
            </w:r>
          </w:p>
        </w:tc>
      </w:tr>
      <w:tr w:rsidR="00604BDE" w:rsidRPr="00A843EB" w:rsidTr="00AD27D0">
        <w:trPr>
          <w:trHeight w:val="467"/>
        </w:trPr>
        <w:tc>
          <w:tcPr>
            <w:tcW w:w="375"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управляющие организации</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собственные средства</w:t>
            </w:r>
          </w:p>
        </w:tc>
        <w:tc>
          <w:tcPr>
            <w:tcW w:w="141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145 408,900</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19 772,700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20 900,000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21 136,200</w:t>
            </w:r>
          </w:p>
        </w:tc>
      </w:tr>
      <w:tr w:rsidR="00604BDE" w:rsidRPr="00A843EB" w:rsidTr="00AD27D0">
        <w:trPr>
          <w:trHeight w:val="220"/>
        </w:trPr>
        <w:tc>
          <w:tcPr>
            <w:tcW w:w="375"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211 021,876</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030172">
            <w:pPr>
              <w:jc w:val="center"/>
              <w:rPr>
                <w:rFonts w:eastAsia="Times New Roman"/>
                <w:sz w:val="20"/>
                <w:szCs w:val="20"/>
                <w:lang w:eastAsia="ru-RU"/>
              </w:rPr>
            </w:pPr>
            <w:r w:rsidRPr="004E0678">
              <w:rPr>
                <w:rFonts w:eastAsia="Times New Roman"/>
                <w:sz w:val="20"/>
                <w:szCs w:val="20"/>
                <w:lang w:eastAsia="ru-RU"/>
              </w:rPr>
              <w:t>21 122,476</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36 965,300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36 965,300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36 965,300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37 203,500</w:t>
            </w:r>
          </w:p>
        </w:tc>
      </w:tr>
      <w:tr w:rsidR="00604BDE" w:rsidRPr="004E0678" w:rsidTr="00AD27D0">
        <w:trPr>
          <w:trHeight w:val="1693"/>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3.3</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Энергосбережение в теплоэнергетическом комплексе и системах водоснабжения и водоотведения</w:t>
            </w:r>
          </w:p>
        </w:tc>
        <w:tc>
          <w:tcPr>
            <w:tcW w:w="1701"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ресурсоснабжающие организации</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собственные средства</w:t>
            </w:r>
          </w:p>
        </w:tc>
        <w:tc>
          <w:tcPr>
            <w:tcW w:w="1418" w:type="dxa"/>
            <w:tcBorders>
              <w:top w:val="nil"/>
              <w:left w:val="nil"/>
              <w:bottom w:val="single" w:sz="4" w:space="0" w:color="auto"/>
              <w:right w:val="single" w:sz="4" w:space="0" w:color="auto"/>
            </w:tcBorders>
            <w:shd w:val="clear" w:color="000000" w:fill="FFFFFF"/>
            <w:vAlign w:val="center"/>
          </w:tcPr>
          <w:p w:rsidR="00604BDE" w:rsidRPr="004E0678" w:rsidRDefault="00604BDE" w:rsidP="00030172">
            <w:pPr>
              <w:jc w:val="center"/>
              <w:rPr>
                <w:rFonts w:eastAsia="Times New Roman"/>
                <w:sz w:val="20"/>
                <w:szCs w:val="20"/>
                <w:lang w:eastAsia="ru-RU"/>
              </w:rPr>
            </w:pPr>
            <w:r w:rsidRPr="004E0678">
              <w:rPr>
                <w:rFonts w:eastAsia="Times New Roman"/>
                <w:sz w:val="20"/>
                <w:szCs w:val="20"/>
                <w:lang w:eastAsia="ru-RU"/>
              </w:rPr>
              <w:t>175448,900</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030172">
            <w:pPr>
              <w:jc w:val="center"/>
              <w:rPr>
                <w:rFonts w:eastAsia="Times New Roman"/>
                <w:sz w:val="20"/>
                <w:szCs w:val="20"/>
                <w:lang w:eastAsia="ru-RU"/>
              </w:rPr>
            </w:pPr>
            <w:r w:rsidRPr="004E0678">
              <w:rPr>
                <w:rFonts w:eastAsia="Times New Roman"/>
                <w:sz w:val="20"/>
                <w:szCs w:val="20"/>
                <w:lang w:eastAsia="ru-RU"/>
              </w:rPr>
              <w:t>35957,000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23 240,000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23 240,000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23 240,000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23 240,000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23 240,000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23 291,900</w:t>
            </w:r>
          </w:p>
        </w:tc>
      </w:tr>
      <w:tr w:rsidR="00604BDE" w:rsidRPr="00A843EB" w:rsidTr="00AD27D0">
        <w:trPr>
          <w:trHeight w:val="1432"/>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3.4</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Энергосбережение в электрических сетях и системах наружного освещения</w:t>
            </w:r>
          </w:p>
        </w:tc>
        <w:tc>
          <w:tcPr>
            <w:tcW w:w="1701"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4E0678" w:rsidRDefault="004E0678" w:rsidP="00420173">
            <w:pPr>
              <w:jc w:val="center"/>
              <w:rPr>
                <w:rFonts w:eastAsia="Times New Roman"/>
                <w:sz w:val="20"/>
                <w:szCs w:val="20"/>
                <w:lang w:eastAsia="ru-RU"/>
              </w:rPr>
            </w:pPr>
            <w:r w:rsidRPr="004E0678">
              <w:rPr>
                <w:rFonts w:eastAsia="Times New Roman"/>
                <w:sz w:val="20"/>
                <w:szCs w:val="20"/>
                <w:lang w:eastAsia="ru-RU"/>
              </w:rPr>
              <w:t>84 473,683</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4E0678" w:rsidP="00420173">
            <w:pPr>
              <w:jc w:val="center"/>
              <w:rPr>
                <w:rFonts w:eastAsia="Times New Roman"/>
                <w:sz w:val="20"/>
                <w:szCs w:val="20"/>
                <w:lang w:eastAsia="ru-RU"/>
              </w:rPr>
            </w:pPr>
            <w:r w:rsidRPr="004E0678">
              <w:rPr>
                <w:rFonts w:eastAsia="Times New Roman"/>
                <w:sz w:val="20"/>
                <w:szCs w:val="20"/>
                <w:lang w:eastAsia="ru-RU"/>
              </w:rPr>
              <w:t>15 522,983</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3 300,000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2 000,000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2 000,000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2 000,000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2 000,000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57 650,700</w:t>
            </w:r>
          </w:p>
        </w:tc>
      </w:tr>
      <w:tr w:rsidR="00604BDE" w:rsidRPr="00A843EB" w:rsidTr="008D3266">
        <w:trPr>
          <w:trHeight w:val="1203"/>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3.5</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Энергосбережение на транспорте</w:t>
            </w:r>
          </w:p>
        </w:tc>
        <w:tc>
          <w:tcPr>
            <w:tcW w:w="1701"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специализированные организации</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собственные средства</w:t>
            </w:r>
          </w:p>
        </w:tc>
        <w:tc>
          <w:tcPr>
            <w:tcW w:w="141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1 000,000</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1 000,000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r>
      <w:tr w:rsidR="00604BDE" w:rsidRPr="004E0678" w:rsidTr="008D3266">
        <w:trPr>
          <w:trHeight w:val="2212"/>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3.6</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Система управления и мониторинга энергоэффективностью. Нормативное правовое обеспечение</w:t>
            </w:r>
          </w:p>
        </w:tc>
        <w:tc>
          <w:tcPr>
            <w:tcW w:w="1701"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r>
      <w:tr w:rsidR="00604BDE" w:rsidRPr="00A843EB" w:rsidTr="008422AE">
        <w:trPr>
          <w:trHeight w:val="136"/>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12</w:t>
            </w:r>
          </w:p>
        </w:tc>
      </w:tr>
      <w:tr w:rsidR="00604BDE" w:rsidRPr="00A843EB" w:rsidTr="00AD27D0">
        <w:trPr>
          <w:trHeight w:val="690"/>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3.7</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Пропаганда энергосбережения</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600,000</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600,000</w:t>
            </w:r>
          </w:p>
        </w:tc>
      </w:tr>
      <w:tr w:rsidR="00604BDE" w:rsidRPr="00A843EB" w:rsidTr="00AD27D0">
        <w:trPr>
          <w:trHeight w:val="464"/>
        </w:trPr>
        <w:tc>
          <w:tcPr>
            <w:tcW w:w="375"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16 900,000</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16 000,000</w:t>
            </w:r>
          </w:p>
        </w:tc>
      </w:tr>
      <w:tr w:rsidR="00604BDE" w:rsidRPr="00A843EB" w:rsidTr="00AD27D0">
        <w:trPr>
          <w:trHeight w:val="216"/>
        </w:trPr>
        <w:tc>
          <w:tcPr>
            <w:tcW w:w="375"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17 500,000</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16 600,000</w:t>
            </w:r>
          </w:p>
        </w:tc>
      </w:tr>
      <w:tr w:rsidR="00604BDE" w:rsidRPr="00A843EB" w:rsidTr="00AD27D0">
        <w:trPr>
          <w:trHeight w:val="137"/>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Итого по подпрограмме III:</w:t>
            </w:r>
          </w:p>
        </w:tc>
        <w:tc>
          <w:tcPr>
            <w:tcW w:w="1418" w:type="dxa"/>
            <w:tcBorders>
              <w:top w:val="nil"/>
              <w:left w:val="nil"/>
              <w:bottom w:val="single" w:sz="4" w:space="0" w:color="auto"/>
              <w:right w:val="single" w:sz="4" w:space="0" w:color="auto"/>
            </w:tcBorders>
            <w:shd w:val="clear" w:color="000000" w:fill="FFFFFF"/>
            <w:vAlign w:val="center"/>
          </w:tcPr>
          <w:p w:rsidR="00604BDE" w:rsidRPr="004E0678" w:rsidRDefault="004E0678" w:rsidP="00420173">
            <w:pPr>
              <w:jc w:val="center"/>
              <w:rPr>
                <w:rFonts w:eastAsia="Times New Roman"/>
                <w:sz w:val="20"/>
                <w:szCs w:val="20"/>
                <w:lang w:eastAsia="ru-RU"/>
              </w:rPr>
            </w:pPr>
            <w:r w:rsidRPr="004E0678">
              <w:rPr>
                <w:rFonts w:eastAsia="Times New Roman"/>
                <w:sz w:val="20"/>
                <w:szCs w:val="20"/>
                <w:lang w:eastAsia="ru-RU"/>
              </w:rPr>
              <w:t>541 909,267</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4E0678" w:rsidP="00420173">
            <w:pPr>
              <w:jc w:val="center"/>
              <w:rPr>
                <w:rFonts w:eastAsia="Times New Roman"/>
                <w:sz w:val="20"/>
                <w:szCs w:val="20"/>
                <w:lang w:eastAsia="ru-RU"/>
              </w:rPr>
            </w:pPr>
            <w:r w:rsidRPr="004E0678">
              <w:rPr>
                <w:rFonts w:eastAsia="Times New Roman"/>
                <w:sz w:val="20"/>
                <w:szCs w:val="20"/>
                <w:lang w:eastAsia="ru-RU"/>
              </w:rPr>
              <w:t>78 863,567</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51 140,000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49 840,000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72 355,300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72 355,300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72 355,300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144 999,800</w:t>
            </w:r>
          </w:p>
        </w:tc>
      </w:tr>
      <w:tr w:rsidR="00604BDE" w:rsidRPr="00A843EB"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23 522,000</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5 730,000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6 332,000</w:t>
            </w:r>
          </w:p>
        </w:tc>
      </w:tr>
      <w:tr w:rsidR="00604BDE" w:rsidRPr="00A843EB"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4E0678" w:rsidRDefault="004E0678" w:rsidP="00420173">
            <w:pPr>
              <w:jc w:val="center"/>
              <w:rPr>
                <w:rFonts w:eastAsia="Times New Roman"/>
                <w:sz w:val="20"/>
                <w:szCs w:val="20"/>
                <w:lang w:eastAsia="ru-RU"/>
              </w:rPr>
            </w:pPr>
            <w:r w:rsidRPr="004E0678">
              <w:rPr>
                <w:rFonts w:eastAsia="Times New Roman"/>
                <w:sz w:val="20"/>
                <w:szCs w:val="20"/>
                <w:lang w:eastAsia="ru-RU"/>
              </w:rPr>
              <w:t>196 529,467</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4E0678" w:rsidP="00420173">
            <w:pPr>
              <w:jc w:val="center"/>
              <w:rPr>
                <w:rFonts w:eastAsia="Times New Roman"/>
                <w:sz w:val="20"/>
                <w:szCs w:val="20"/>
                <w:lang w:eastAsia="ru-RU"/>
              </w:rPr>
            </w:pPr>
            <w:r w:rsidRPr="004E0678">
              <w:rPr>
                <w:rFonts w:eastAsia="Times New Roman"/>
                <w:sz w:val="20"/>
                <w:szCs w:val="20"/>
                <w:lang w:eastAsia="ru-RU"/>
              </w:rPr>
              <w:t>22 133,867</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7 000,000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22 485,300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22 485,300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22 485,300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94 239,700</w:t>
            </w:r>
          </w:p>
        </w:tc>
      </w:tr>
      <w:tr w:rsidR="00604BDE" w:rsidRPr="00A843EB" w:rsidTr="00AD27D0">
        <w:trPr>
          <w:trHeight w:val="330"/>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собственные средства</w:t>
            </w:r>
          </w:p>
        </w:tc>
        <w:tc>
          <w:tcPr>
            <w:tcW w:w="1418" w:type="dxa"/>
            <w:tcBorders>
              <w:top w:val="nil"/>
              <w:left w:val="nil"/>
              <w:bottom w:val="single" w:sz="4" w:space="0" w:color="auto"/>
              <w:right w:val="single" w:sz="4" w:space="0" w:color="auto"/>
            </w:tcBorders>
            <w:shd w:val="clear" w:color="000000" w:fill="FFFFFF"/>
            <w:vAlign w:val="center"/>
          </w:tcPr>
          <w:p w:rsidR="00604BDE" w:rsidRPr="004E0678" w:rsidRDefault="00604BDE" w:rsidP="00030172">
            <w:pPr>
              <w:jc w:val="center"/>
              <w:rPr>
                <w:rFonts w:eastAsia="Times New Roman"/>
                <w:sz w:val="20"/>
                <w:szCs w:val="20"/>
                <w:lang w:eastAsia="ru-RU"/>
              </w:rPr>
            </w:pPr>
            <w:r w:rsidRPr="004E0678">
              <w:rPr>
                <w:rFonts w:eastAsia="Times New Roman"/>
                <w:sz w:val="20"/>
                <w:szCs w:val="20"/>
                <w:lang w:eastAsia="ru-RU"/>
              </w:rPr>
              <w:t>321857,800</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030172">
            <w:pPr>
              <w:jc w:val="center"/>
              <w:rPr>
                <w:rFonts w:eastAsia="Times New Roman"/>
                <w:sz w:val="20"/>
                <w:szCs w:val="20"/>
                <w:lang w:eastAsia="ru-RU"/>
              </w:rPr>
            </w:pPr>
            <w:r w:rsidRPr="004E0678">
              <w:rPr>
                <w:rFonts w:eastAsia="Times New Roman"/>
                <w:sz w:val="20"/>
                <w:szCs w:val="20"/>
                <w:lang w:eastAsia="ru-RU"/>
              </w:rPr>
              <w:t>56 729,700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44 140,000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44 428,100</w:t>
            </w:r>
          </w:p>
        </w:tc>
      </w:tr>
      <w:tr w:rsidR="00604BDE" w:rsidRPr="00A843EB" w:rsidTr="00455B67">
        <w:trPr>
          <w:trHeight w:val="239"/>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4E0678" w:rsidRDefault="00604BDE" w:rsidP="00164AE6">
            <w:pPr>
              <w:jc w:val="center"/>
              <w:rPr>
                <w:rFonts w:eastAsia="Times New Roman"/>
                <w:lang w:eastAsia="ru-RU"/>
              </w:rPr>
            </w:pPr>
            <w:r w:rsidRPr="004E0678">
              <w:rPr>
                <w:rFonts w:eastAsia="Times New Roman"/>
                <w:lang w:eastAsia="ru-RU"/>
              </w:rPr>
              <w:t>Подпрограмма IV: Повышение уровня благоустроенности города</w:t>
            </w:r>
          </w:p>
        </w:tc>
      </w:tr>
      <w:tr w:rsidR="00604BDE" w:rsidRPr="00A843EB" w:rsidTr="00455B67">
        <w:trPr>
          <w:trHeight w:val="71"/>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4E0678" w:rsidRDefault="00604BDE" w:rsidP="00164AE6">
            <w:pPr>
              <w:jc w:val="center"/>
              <w:rPr>
                <w:rFonts w:eastAsia="Times New Roman"/>
                <w:lang w:eastAsia="ru-RU"/>
              </w:rPr>
            </w:pPr>
            <w:r w:rsidRPr="004E0678">
              <w:rPr>
                <w:rFonts w:eastAsia="Times New Roman"/>
                <w:lang w:eastAsia="ru-RU"/>
              </w:rPr>
              <w:t>Задача 1: Создание условий для улучшения санитарного состояния городских территорий</w:t>
            </w:r>
          </w:p>
        </w:tc>
      </w:tr>
      <w:tr w:rsidR="00604BDE" w:rsidRPr="00A843EB" w:rsidTr="00CA20BB">
        <w:trPr>
          <w:trHeight w:val="715"/>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4.1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sz w:val="20"/>
                <w:szCs w:val="20"/>
                <w:lang w:eastAsia="ru-RU"/>
              </w:rPr>
            </w:pPr>
            <w:r w:rsidRPr="00A843EB">
              <w:rPr>
                <w:rFonts w:eastAsia="Times New Roman"/>
                <w:sz w:val="20"/>
                <w:szCs w:val="20"/>
                <w:lang w:eastAsia="ru-RU"/>
              </w:rPr>
              <w:t>Мероприятия по улучшению санитарного состояния городских территорий</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r>
      <w:tr w:rsidR="00604BDE" w:rsidRPr="00A843EB" w:rsidTr="00CA20BB">
        <w:trPr>
          <w:trHeight w:val="413"/>
        </w:trPr>
        <w:tc>
          <w:tcPr>
            <w:tcW w:w="375"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sz w:val="20"/>
                <w:szCs w:val="20"/>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sz w:val="20"/>
                <w:szCs w:val="20"/>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sz w:val="20"/>
                <w:szCs w:val="20"/>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8F4A25" w:rsidRDefault="004E0678" w:rsidP="00164AE6">
            <w:pPr>
              <w:jc w:val="center"/>
              <w:rPr>
                <w:rFonts w:eastAsia="Times New Roman"/>
                <w:sz w:val="20"/>
                <w:szCs w:val="20"/>
                <w:lang w:eastAsia="ru-RU"/>
              </w:rPr>
            </w:pPr>
            <w:r w:rsidRPr="008F4A25">
              <w:rPr>
                <w:rFonts w:eastAsia="Times New Roman"/>
                <w:sz w:val="20"/>
                <w:szCs w:val="20"/>
                <w:lang w:eastAsia="ru-RU"/>
              </w:rPr>
              <w:t>699 565,786</w:t>
            </w:r>
          </w:p>
        </w:tc>
        <w:tc>
          <w:tcPr>
            <w:tcW w:w="1417" w:type="dxa"/>
            <w:tcBorders>
              <w:top w:val="nil"/>
              <w:left w:val="nil"/>
              <w:bottom w:val="single" w:sz="4" w:space="0" w:color="auto"/>
              <w:right w:val="single" w:sz="4" w:space="0" w:color="auto"/>
            </w:tcBorders>
            <w:shd w:val="clear" w:color="000000" w:fill="FFFFFF"/>
            <w:vAlign w:val="center"/>
          </w:tcPr>
          <w:p w:rsidR="00604BDE" w:rsidRPr="008F4A25" w:rsidRDefault="004E0678" w:rsidP="00164AE6">
            <w:pPr>
              <w:jc w:val="center"/>
              <w:rPr>
                <w:rFonts w:eastAsia="Times New Roman"/>
                <w:sz w:val="20"/>
                <w:szCs w:val="20"/>
                <w:lang w:eastAsia="ru-RU"/>
              </w:rPr>
            </w:pPr>
            <w:r w:rsidRPr="008F4A25">
              <w:rPr>
                <w:rFonts w:eastAsia="Times New Roman"/>
                <w:sz w:val="20"/>
                <w:szCs w:val="20"/>
                <w:lang w:eastAsia="ru-RU"/>
              </w:rPr>
              <w:t>92 823,586</w:t>
            </w:r>
          </w:p>
        </w:tc>
        <w:tc>
          <w:tcPr>
            <w:tcW w:w="1276" w:type="dxa"/>
            <w:tcBorders>
              <w:top w:val="nil"/>
              <w:left w:val="nil"/>
              <w:bottom w:val="single" w:sz="4" w:space="0" w:color="auto"/>
              <w:right w:val="single" w:sz="4" w:space="0" w:color="auto"/>
            </w:tcBorders>
            <w:shd w:val="clear" w:color="000000" w:fill="FFFFFF"/>
            <w:vAlign w:val="center"/>
          </w:tcPr>
          <w:p w:rsidR="00604BDE" w:rsidRPr="008F4A25" w:rsidRDefault="00604BDE" w:rsidP="00164AE6">
            <w:pPr>
              <w:jc w:val="center"/>
              <w:rPr>
                <w:rFonts w:eastAsia="Times New Roman"/>
                <w:sz w:val="20"/>
                <w:szCs w:val="20"/>
                <w:lang w:eastAsia="ru-RU"/>
              </w:rPr>
            </w:pPr>
            <w:r w:rsidRPr="008F4A25">
              <w:rPr>
                <w:rFonts w:eastAsia="Times New Roman"/>
                <w:sz w:val="20"/>
                <w:szCs w:val="20"/>
                <w:lang w:eastAsia="ru-RU"/>
              </w:rPr>
              <w:t>97 090,700</w:t>
            </w:r>
          </w:p>
        </w:tc>
        <w:tc>
          <w:tcPr>
            <w:tcW w:w="1276" w:type="dxa"/>
            <w:tcBorders>
              <w:top w:val="nil"/>
              <w:left w:val="nil"/>
              <w:bottom w:val="single" w:sz="4" w:space="0" w:color="auto"/>
              <w:right w:val="single" w:sz="4" w:space="0" w:color="auto"/>
            </w:tcBorders>
            <w:shd w:val="clear" w:color="000000" w:fill="FFFFFF"/>
            <w:vAlign w:val="center"/>
          </w:tcPr>
          <w:p w:rsidR="00604BDE" w:rsidRPr="008F4A25" w:rsidRDefault="00604BDE" w:rsidP="00164AE6">
            <w:pPr>
              <w:jc w:val="center"/>
              <w:rPr>
                <w:rFonts w:eastAsia="Times New Roman"/>
                <w:sz w:val="20"/>
                <w:szCs w:val="20"/>
                <w:lang w:eastAsia="ru-RU"/>
              </w:rPr>
            </w:pPr>
            <w:r w:rsidRPr="008F4A25">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8F4A25" w:rsidRDefault="00604BDE" w:rsidP="00164AE6">
            <w:pPr>
              <w:jc w:val="center"/>
              <w:rPr>
                <w:rFonts w:eastAsia="Times New Roman"/>
                <w:sz w:val="20"/>
                <w:szCs w:val="20"/>
                <w:lang w:eastAsia="ru-RU"/>
              </w:rPr>
            </w:pPr>
            <w:r w:rsidRPr="008F4A25">
              <w:rPr>
                <w:rFonts w:eastAsia="Times New Roman"/>
                <w:sz w:val="20"/>
                <w:szCs w:val="20"/>
                <w:lang w:eastAsia="ru-RU"/>
              </w:rPr>
              <w:t>101 930,300</w:t>
            </w:r>
          </w:p>
        </w:tc>
        <w:tc>
          <w:tcPr>
            <w:tcW w:w="1275" w:type="dxa"/>
            <w:tcBorders>
              <w:top w:val="nil"/>
              <w:left w:val="nil"/>
              <w:bottom w:val="single" w:sz="4" w:space="0" w:color="auto"/>
              <w:right w:val="single" w:sz="4" w:space="0" w:color="auto"/>
            </w:tcBorders>
            <w:shd w:val="clear" w:color="000000" w:fill="FFFFFF"/>
            <w:vAlign w:val="center"/>
          </w:tcPr>
          <w:p w:rsidR="00604BDE" w:rsidRPr="008F4A25" w:rsidRDefault="00604BDE" w:rsidP="00164AE6">
            <w:pPr>
              <w:jc w:val="center"/>
              <w:rPr>
                <w:rFonts w:eastAsia="Times New Roman"/>
                <w:sz w:val="20"/>
                <w:szCs w:val="20"/>
                <w:lang w:eastAsia="ru-RU"/>
              </w:rPr>
            </w:pPr>
            <w:r w:rsidRPr="008F4A25">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8F4A25" w:rsidRDefault="00604BDE" w:rsidP="00164AE6">
            <w:pPr>
              <w:jc w:val="center"/>
              <w:rPr>
                <w:rFonts w:eastAsia="Times New Roman"/>
                <w:sz w:val="20"/>
                <w:szCs w:val="20"/>
                <w:lang w:eastAsia="ru-RU"/>
              </w:rPr>
            </w:pPr>
            <w:r w:rsidRPr="008F4A25">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8F4A25" w:rsidRDefault="00604BDE" w:rsidP="00164AE6">
            <w:pPr>
              <w:jc w:val="center"/>
              <w:rPr>
                <w:rFonts w:eastAsia="Times New Roman"/>
                <w:sz w:val="20"/>
                <w:szCs w:val="20"/>
                <w:lang w:eastAsia="ru-RU"/>
              </w:rPr>
            </w:pPr>
            <w:r w:rsidRPr="008F4A25">
              <w:rPr>
                <w:rFonts w:eastAsia="Times New Roman"/>
                <w:sz w:val="20"/>
                <w:szCs w:val="20"/>
                <w:lang w:eastAsia="ru-RU"/>
              </w:rPr>
              <w:t>101 930,300</w:t>
            </w:r>
          </w:p>
        </w:tc>
      </w:tr>
      <w:tr w:rsidR="00604BDE" w:rsidRPr="00A843EB" w:rsidTr="00CA20BB">
        <w:trPr>
          <w:trHeight w:val="150"/>
        </w:trPr>
        <w:tc>
          <w:tcPr>
            <w:tcW w:w="375"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sz w:val="20"/>
                <w:szCs w:val="20"/>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sz w:val="20"/>
                <w:szCs w:val="20"/>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sz w:val="20"/>
                <w:szCs w:val="20"/>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8F4A25" w:rsidRDefault="008F4A25" w:rsidP="006B7565">
            <w:pPr>
              <w:jc w:val="center"/>
              <w:rPr>
                <w:rFonts w:eastAsia="Times New Roman"/>
                <w:sz w:val="20"/>
                <w:szCs w:val="20"/>
                <w:lang w:eastAsia="ru-RU"/>
              </w:rPr>
            </w:pPr>
            <w:r w:rsidRPr="008F4A25">
              <w:rPr>
                <w:rFonts w:eastAsia="Times New Roman"/>
                <w:sz w:val="20"/>
                <w:szCs w:val="20"/>
                <w:lang w:eastAsia="ru-RU"/>
              </w:rPr>
              <w:t>699 565,786</w:t>
            </w:r>
          </w:p>
        </w:tc>
        <w:tc>
          <w:tcPr>
            <w:tcW w:w="1417" w:type="dxa"/>
            <w:tcBorders>
              <w:top w:val="nil"/>
              <w:left w:val="nil"/>
              <w:bottom w:val="single" w:sz="4" w:space="0" w:color="auto"/>
              <w:right w:val="single" w:sz="4" w:space="0" w:color="auto"/>
            </w:tcBorders>
            <w:shd w:val="clear" w:color="000000" w:fill="FFFFFF"/>
            <w:vAlign w:val="center"/>
          </w:tcPr>
          <w:p w:rsidR="00604BDE" w:rsidRPr="008F4A25" w:rsidRDefault="008F4A25" w:rsidP="006B7565">
            <w:pPr>
              <w:jc w:val="center"/>
              <w:rPr>
                <w:rFonts w:eastAsia="Times New Roman"/>
                <w:sz w:val="20"/>
                <w:szCs w:val="20"/>
                <w:lang w:eastAsia="ru-RU"/>
              </w:rPr>
            </w:pPr>
            <w:r w:rsidRPr="008F4A25">
              <w:rPr>
                <w:rFonts w:eastAsia="Times New Roman"/>
                <w:sz w:val="20"/>
                <w:szCs w:val="20"/>
                <w:lang w:eastAsia="ru-RU"/>
              </w:rPr>
              <w:t>92 823,586</w:t>
            </w:r>
          </w:p>
        </w:tc>
        <w:tc>
          <w:tcPr>
            <w:tcW w:w="1276" w:type="dxa"/>
            <w:tcBorders>
              <w:top w:val="nil"/>
              <w:left w:val="nil"/>
              <w:bottom w:val="single" w:sz="4" w:space="0" w:color="auto"/>
              <w:right w:val="single" w:sz="4" w:space="0" w:color="auto"/>
            </w:tcBorders>
            <w:shd w:val="clear" w:color="000000" w:fill="FFFFFF"/>
            <w:vAlign w:val="center"/>
          </w:tcPr>
          <w:p w:rsidR="00604BDE" w:rsidRPr="008F4A25" w:rsidRDefault="00604BDE" w:rsidP="006B7565">
            <w:pPr>
              <w:jc w:val="center"/>
              <w:rPr>
                <w:rFonts w:eastAsia="Times New Roman"/>
                <w:sz w:val="20"/>
                <w:szCs w:val="20"/>
                <w:lang w:eastAsia="ru-RU"/>
              </w:rPr>
            </w:pPr>
            <w:r w:rsidRPr="008F4A25">
              <w:rPr>
                <w:rFonts w:eastAsia="Times New Roman"/>
                <w:sz w:val="20"/>
                <w:szCs w:val="20"/>
                <w:lang w:eastAsia="ru-RU"/>
              </w:rPr>
              <w:t>97 090,700</w:t>
            </w:r>
          </w:p>
        </w:tc>
        <w:tc>
          <w:tcPr>
            <w:tcW w:w="1276" w:type="dxa"/>
            <w:tcBorders>
              <w:top w:val="nil"/>
              <w:left w:val="nil"/>
              <w:bottom w:val="single" w:sz="4" w:space="0" w:color="auto"/>
              <w:right w:val="single" w:sz="4" w:space="0" w:color="auto"/>
            </w:tcBorders>
            <w:shd w:val="clear" w:color="000000" w:fill="FFFFFF"/>
            <w:vAlign w:val="center"/>
          </w:tcPr>
          <w:p w:rsidR="00604BDE" w:rsidRPr="008F4A25" w:rsidRDefault="00604BDE" w:rsidP="006B7565">
            <w:pPr>
              <w:jc w:val="center"/>
              <w:rPr>
                <w:rFonts w:eastAsia="Times New Roman"/>
                <w:sz w:val="20"/>
                <w:szCs w:val="20"/>
                <w:lang w:eastAsia="ru-RU"/>
              </w:rPr>
            </w:pPr>
            <w:r w:rsidRPr="008F4A25">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8F4A25" w:rsidRDefault="00604BDE" w:rsidP="006B7565">
            <w:pPr>
              <w:jc w:val="center"/>
              <w:rPr>
                <w:rFonts w:eastAsia="Times New Roman"/>
                <w:sz w:val="20"/>
                <w:szCs w:val="20"/>
                <w:lang w:eastAsia="ru-RU"/>
              </w:rPr>
            </w:pPr>
            <w:r w:rsidRPr="008F4A25">
              <w:rPr>
                <w:rFonts w:eastAsia="Times New Roman"/>
                <w:sz w:val="20"/>
                <w:szCs w:val="20"/>
                <w:lang w:eastAsia="ru-RU"/>
              </w:rPr>
              <w:t>101 930,300</w:t>
            </w:r>
          </w:p>
        </w:tc>
        <w:tc>
          <w:tcPr>
            <w:tcW w:w="1275" w:type="dxa"/>
            <w:tcBorders>
              <w:top w:val="nil"/>
              <w:left w:val="nil"/>
              <w:bottom w:val="single" w:sz="4" w:space="0" w:color="auto"/>
              <w:right w:val="single" w:sz="4" w:space="0" w:color="auto"/>
            </w:tcBorders>
            <w:shd w:val="clear" w:color="000000" w:fill="FFFFFF"/>
            <w:vAlign w:val="center"/>
          </w:tcPr>
          <w:p w:rsidR="00604BDE" w:rsidRPr="008F4A25" w:rsidRDefault="00604BDE" w:rsidP="006B7565">
            <w:pPr>
              <w:jc w:val="center"/>
              <w:rPr>
                <w:rFonts w:eastAsia="Times New Roman"/>
                <w:sz w:val="20"/>
                <w:szCs w:val="20"/>
                <w:lang w:eastAsia="ru-RU"/>
              </w:rPr>
            </w:pPr>
            <w:r w:rsidRPr="008F4A25">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8F4A25" w:rsidRDefault="00604BDE" w:rsidP="006B7565">
            <w:pPr>
              <w:jc w:val="center"/>
              <w:rPr>
                <w:rFonts w:eastAsia="Times New Roman"/>
                <w:sz w:val="20"/>
                <w:szCs w:val="20"/>
                <w:lang w:eastAsia="ru-RU"/>
              </w:rPr>
            </w:pPr>
            <w:r w:rsidRPr="008F4A25">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8F4A25" w:rsidRDefault="00604BDE" w:rsidP="006B7565">
            <w:pPr>
              <w:jc w:val="center"/>
              <w:rPr>
                <w:rFonts w:eastAsia="Times New Roman"/>
                <w:sz w:val="20"/>
                <w:szCs w:val="20"/>
                <w:lang w:eastAsia="ru-RU"/>
              </w:rPr>
            </w:pPr>
            <w:r w:rsidRPr="008F4A25">
              <w:rPr>
                <w:rFonts w:eastAsia="Times New Roman"/>
                <w:sz w:val="20"/>
                <w:szCs w:val="20"/>
                <w:lang w:eastAsia="ru-RU"/>
              </w:rPr>
              <w:t>101 930,300</w:t>
            </w:r>
          </w:p>
        </w:tc>
      </w:tr>
      <w:tr w:rsidR="00604BDE" w:rsidRPr="00A843EB"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sz w:val="20"/>
                <w:szCs w:val="20"/>
                <w:lang w:eastAsia="ru-RU"/>
              </w:rPr>
            </w:pPr>
            <w:r w:rsidRPr="00A843EB">
              <w:rPr>
                <w:rFonts w:eastAsia="Times New Roman"/>
                <w:sz w:val="20"/>
                <w:szCs w:val="20"/>
                <w:lang w:eastAsia="ru-RU"/>
              </w:rPr>
              <w:t>Итого по задаче 1:</w:t>
            </w:r>
          </w:p>
        </w:tc>
        <w:tc>
          <w:tcPr>
            <w:tcW w:w="1418" w:type="dxa"/>
            <w:tcBorders>
              <w:top w:val="nil"/>
              <w:left w:val="nil"/>
              <w:bottom w:val="single" w:sz="4" w:space="0" w:color="auto"/>
              <w:right w:val="single" w:sz="4" w:space="0" w:color="auto"/>
            </w:tcBorders>
            <w:shd w:val="clear" w:color="000000" w:fill="FFFFFF"/>
            <w:vAlign w:val="center"/>
          </w:tcPr>
          <w:p w:rsidR="00604BDE" w:rsidRPr="00A843EB" w:rsidRDefault="008F4A25" w:rsidP="006B7565">
            <w:pPr>
              <w:jc w:val="center"/>
              <w:rPr>
                <w:rFonts w:eastAsia="Times New Roman"/>
                <w:sz w:val="20"/>
                <w:szCs w:val="20"/>
                <w:highlight w:val="yellow"/>
                <w:lang w:eastAsia="ru-RU"/>
              </w:rPr>
            </w:pPr>
            <w:r w:rsidRPr="008F4A25">
              <w:rPr>
                <w:rFonts w:eastAsia="Times New Roman"/>
                <w:sz w:val="20"/>
                <w:szCs w:val="20"/>
                <w:lang w:eastAsia="ru-RU"/>
              </w:rPr>
              <w:t>699 565,786</w:t>
            </w:r>
          </w:p>
        </w:tc>
        <w:tc>
          <w:tcPr>
            <w:tcW w:w="1417" w:type="dxa"/>
            <w:tcBorders>
              <w:top w:val="nil"/>
              <w:left w:val="nil"/>
              <w:bottom w:val="single" w:sz="4" w:space="0" w:color="auto"/>
              <w:right w:val="single" w:sz="4" w:space="0" w:color="auto"/>
            </w:tcBorders>
            <w:shd w:val="clear" w:color="000000" w:fill="FFFFFF"/>
            <w:vAlign w:val="center"/>
          </w:tcPr>
          <w:p w:rsidR="00604BDE" w:rsidRPr="008F4A25" w:rsidRDefault="008F4A25" w:rsidP="00EC74C7">
            <w:pPr>
              <w:rPr>
                <w:rFonts w:eastAsia="Times New Roman"/>
                <w:sz w:val="20"/>
                <w:szCs w:val="20"/>
                <w:lang w:eastAsia="ru-RU"/>
              </w:rPr>
            </w:pPr>
            <w:r w:rsidRPr="008F4A25">
              <w:rPr>
                <w:rFonts w:eastAsia="Times New Roman"/>
                <w:sz w:val="20"/>
                <w:szCs w:val="20"/>
                <w:lang w:eastAsia="ru-RU"/>
              </w:rPr>
              <w:t>92 823,586</w:t>
            </w:r>
          </w:p>
        </w:tc>
        <w:tc>
          <w:tcPr>
            <w:tcW w:w="1276" w:type="dxa"/>
            <w:tcBorders>
              <w:top w:val="nil"/>
              <w:left w:val="nil"/>
              <w:bottom w:val="single" w:sz="4" w:space="0" w:color="auto"/>
              <w:right w:val="single" w:sz="4" w:space="0" w:color="auto"/>
            </w:tcBorders>
            <w:shd w:val="clear" w:color="000000" w:fill="FFFFFF"/>
            <w:vAlign w:val="center"/>
          </w:tcPr>
          <w:p w:rsidR="00604BDE" w:rsidRPr="008F4A25" w:rsidRDefault="00604BDE" w:rsidP="006B7565">
            <w:pPr>
              <w:jc w:val="center"/>
              <w:rPr>
                <w:rFonts w:eastAsia="Times New Roman"/>
                <w:sz w:val="20"/>
                <w:szCs w:val="20"/>
                <w:lang w:eastAsia="ru-RU"/>
              </w:rPr>
            </w:pPr>
            <w:r w:rsidRPr="008F4A25">
              <w:rPr>
                <w:rFonts w:eastAsia="Times New Roman"/>
                <w:sz w:val="20"/>
                <w:szCs w:val="20"/>
                <w:lang w:eastAsia="ru-RU"/>
              </w:rPr>
              <w:t>97 090,700</w:t>
            </w:r>
          </w:p>
        </w:tc>
        <w:tc>
          <w:tcPr>
            <w:tcW w:w="1276" w:type="dxa"/>
            <w:tcBorders>
              <w:top w:val="nil"/>
              <w:left w:val="nil"/>
              <w:bottom w:val="single" w:sz="4" w:space="0" w:color="auto"/>
              <w:right w:val="single" w:sz="4" w:space="0" w:color="auto"/>
            </w:tcBorders>
            <w:shd w:val="clear" w:color="000000" w:fill="FFFFFF"/>
            <w:vAlign w:val="center"/>
          </w:tcPr>
          <w:p w:rsidR="00604BDE" w:rsidRPr="008F4A25" w:rsidRDefault="00604BDE" w:rsidP="006B7565">
            <w:pPr>
              <w:jc w:val="center"/>
              <w:rPr>
                <w:rFonts w:eastAsia="Times New Roman"/>
                <w:sz w:val="20"/>
                <w:szCs w:val="20"/>
                <w:lang w:eastAsia="ru-RU"/>
              </w:rPr>
            </w:pPr>
            <w:r w:rsidRPr="008F4A25">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8F4A25" w:rsidRDefault="00604BDE" w:rsidP="006B7565">
            <w:pPr>
              <w:jc w:val="center"/>
              <w:rPr>
                <w:rFonts w:eastAsia="Times New Roman"/>
                <w:sz w:val="20"/>
                <w:szCs w:val="20"/>
                <w:lang w:eastAsia="ru-RU"/>
              </w:rPr>
            </w:pPr>
            <w:r w:rsidRPr="008F4A25">
              <w:rPr>
                <w:rFonts w:eastAsia="Times New Roman"/>
                <w:sz w:val="20"/>
                <w:szCs w:val="20"/>
                <w:lang w:eastAsia="ru-RU"/>
              </w:rPr>
              <w:t>101 930,300</w:t>
            </w:r>
          </w:p>
        </w:tc>
        <w:tc>
          <w:tcPr>
            <w:tcW w:w="1275" w:type="dxa"/>
            <w:tcBorders>
              <w:top w:val="nil"/>
              <w:left w:val="nil"/>
              <w:bottom w:val="single" w:sz="4" w:space="0" w:color="auto"/>
              <w:right w:val="single" w:sz="4" w:space="0" w:color="auto"/>
            </w:tcBorders>
            <w:shd w:val="clear" w:color="000000" w:fill="FFFFFF"/>
            <w:vAlign w:val="center"/>
          </w:tcPr>
          <w:p w:rsidR="00604BDE" w:rsidRPr="008F4A25" w:rsidRDefault="00604BDE" w:rsidP="006B7565">
            <w:pPr>
              <w:jc w:val="center"/>
              <w:rPr>
                <w:rFonts w:eastAsia="Times New Roman"/>
                <w:sz w:val="20"/>
                <w:szCs w:val="20"/>
                <w:lang w:eastAsia="ru-RU"/>
              </w:rPr>
            </w:pPr>
            <w:r w:rsidRPr="008F4A25">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8F4A25" w:rsidRDefault="00604BDE" w:rsidP="006B7565">
            <w:pPr>
              <w:jc w:val="center"/>
              <w:rPr>
                <w:rFonts w:eastAsia="Times New Roman"/>
                <w:sz w:val="20"/>
                <w:szCs w:val="20"/>
                <w:lang w:eastAsia="ru-RU"/>
              </w:rPr>
            </w:pPr>
            <w:r w:rsidRPr="008F4A25">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8F4A25" w:rsidRDefault="00604BDE" w:rsidP="006B7565">
            <w:pPr>
              <w:jc w:val="center"/>
              <w:rPr>
                <w:rFonts w:eastAsia="Times New Roman"/>
                <w:sz w:val="20"/>
                <w:szCs w:val="20"/>
                <w:lang w:eastAsia="ru-RU"/>
              </w:rPr>
            </w:pPr>
            <w:r w:rsidRPr="008F4A25">
              <w:rPr>
                <w:rFonts w:eastAsia="Times New Roman"/>
                <w:sz w:val="20"/>
                <w:szCs w:val="20"/>
                <w:lang w:eastAsia="ru-RU"/>
              </w:rPr>
              <w:t>101 930,300</w:t>
            </w:r>
          </w:p>
        </w:tc>
      </w:tr>
      <w:tr w:rsidR="00604BDE" w:rsidRPr="00A843EB" w:rsidTr="00455B67">
        <w:trPr>
          <w:trHeight w:val="155"/>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8F4A25" w:rsidRDefault="00604BDE" w:rsidP="00164AE6">
            <w:pPr>
              <w:jc w:val="center"/>
              <w:rPr>
                <w:rFonts w:eastAsia="Times New Roman"/>
                <w:lang w:eastAsia="ru-RU"/>
              </w:rPr>
            </w:pPr>
            <w:r w:rsidRPr="008F4A25">
              <w:rPr>
                <w:rFonts w:eastAsia="Times New Roman"/>
                <w:lang w:eastAsia="ru-RU"/>
              </w:rPr>
              <w:t>Задача 2: Улучшение эстетического облика города</w:t>
            </w:r>
          </w:p>
        </w:tc>
      </w:tr>
      <w:tr w:rsidR="00604BDE" w:rsidRPr="00A843EB" w:rsidTr="00CA20BB">
        <w:trPr>
          <w:trHeight w:val="845"/>
        </w:trPr>
        <w:tc>
          <w:tcPr>
            <w:tcW w:w="375" w:type="dxa"/>
            <w:vMerge w:val="restart"/>
            <w:tcBorders>
              <w:top w:val="nil"/>
              <w:left w:val="single" w:sz="4" w:space="0" w:color="auto"/>
              <w:right w:val="single" w:sz="4" w:space="0" w:color="auto"/>
            </w:tcBorders>
            <w:shd w:val="clear" w:color="000000" w:fill="FFFFFF"/>
            <w:vAlign w:val="center"/>
          </w:tcPr>
          <w:p w:rsidR="00604BDE" w:rsidRPr="00A843EB" w:rsidRDefault="00604BDE" w:rsidP="00AD27D0">
            <w:pPr>
              <w:jc w:val="center"/>
              <w:rPr>
                <w:rFonts w:eastAsia="Times New Roman"/>
                <w:sz w:val="20"/>
                <w:szCs w:val="20"/>
                <w:lang w:eastAsia="ru-RU"/>
              </w:rPr>
            </w:pPr>
            <w:r w:rsidRPr="00A843EB">
              <w:rPr>
                <w:rFonts w:eastAsia="Times New Roman"/>
                <w:sz w:val="20"/>
                <w:szCs w:val="20"/>
                <w:lang w:eastAsia="ru-RU"/>
              </w:rPr>
              <w:t>4.2</w:t>
            </w:r>
          </w:p>
        </w:tc>
        <w:tc>
          <w:tcPr>
            <w:tcW w:w="2036" w:type="dxa"/>
            <w:gridSpan w:val="2"/>
            <w:vMerge w:val="restart"/>
            <w:tcBorders>
              <w:top w:val="nil"/>
              <w:left w:val="single" w:sz="4" w:space="0" w:color="auto"/>
              <w:right w:val="single" w:sz="4" w:space="0" w:color="auto"/>
            </w:tcBorders>
            <w:shd w:val="clear" w:color="000000" w:fill="FFFFFF"/>
            <w:vAlign w:val="center"/>
          </w:tcPr>
          <w:p w:rsidR="00604BDE" w:rsidRPr="00A843EB" w:rsidRDefault="00604BDE" w:rsidP="00AD27D0">
            <w:pPr>
              <w:jc w:val="center"/>
              <w:rPr>
                <w:rFonts w:eastAsia="Times New Roman"/>
                <w:sz w:val="20"/>
                <w:szCs w:val="20"/>
                <w:lang w:eastAsia="ru-RU"/>
              </w:rPr>
            </w:pPr>
            <w:r w:rsidRPr="00A843EB">
              <w:rPr>
                <w:rFonts w:eastAsia="Times New Roman"/>
                <w:sz w:val="20"/>
                <w:szCs w:val="20"/>
                <w:lang w:eastAsia="ru-RU"/>
              </w:rPr>
              <w:t>Мероприятия по благоустройству и озеленению города</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8D3266" w:rsidRDefault="001741AC" w:rsidP="00164AE6">
            <w:pPr>
              <w:jc w:val="center"/>
              <w:rPr>
                <w:rFonts w:eastAsia="Times New Roman"/>
                <w:sz w:val="20"/>
                <w:szCs w:val="20"/>
                <w:lang w:eastAsia="ru-RU"/>
              </w:rPr>
            </w:pPr>
            <w:r w:rsidRPr="008D3266">
              <w:rPr>
                <w:rFonts w:eastAsia="Times New Roman"/>
                <w:sz w:val="20"/>
                <w:szCs w:val="20"/>
                <w:lang w:eastAsia="ru-RU"/>
              </w:rPr>
              <w:t>830</w:t>
            </w:r>
            <w:r w:rsidR="00604BDE" w:rsidRPr="008D3266">
              <w:rPr>
                <w:rFonts w:eastAsia="Times New Roman"/>
                <w:sz w:val="20"/>
                <w:szCs w:val="20"/>
                <w:lang w:eastAsia="ru-RU"/>
              </w:rPr>
              <w:t>,389</w:t>
            </w:r>
          </w:p>
        </w:tc>
        <w:tc>
          <w:tcPr>
            <w:tcW w:w="1417" w:type="dxa"/>
            <w:tcBorders>
              <w:top w:val="nil"/>
              <w:left w:val="nil"/>
              <w:bottom w:val="single" w:sz="4" w:space="0" w:color="auto"/>
              <w:right w:val="single" w:sz="4" w:space="0" w:color="auto"/>
            </w:tcBorders>
            <w:shd w:val="clear" w:color="000000" w:fill="FFFFFF"/>
            <w:vAlign w:val="center"/>
          </w:tcPr>
          <w:p w:rsidR="00604BDE" w:rsidRPr="008D3266" w:rsidRDefault="001741AC" w:rsidP="00164AE6">
            <w:pPr>
              <w:jc w:val="center"/>
              <w:rPr>
                <w:rFonts w:eastAsia="Times New Roman"/>
                <w:sz w:val="20"/>
                <w:szCs w:val="20"/>
                <w:lang w:eastAsia="ru-RU"/>
              </w:rPr>
            </w:pPr>
            <w:r w:rsidRPr="008D3266">
              <w:rPr>
                <w:rFonts w:eastAsia="Times New Roman"/>
                <w:sz w:val="20"/>
                <w:szCs w:val="20"/>
                <w:lang w:eastAsia="ru-RU"/>
              </w:rPr>
              <w:t>830</w:t>
            </w:r>
            <w:r w:rsidR="00604BDE" w:rsidRPr="008D3266">
              <w:rPr>
                <w:rFonts w:eastAsia="Times New Roman"/>
                <w:sz w:val="20"/>
                <w:szCs w:val="20"/>
                <w:lang w:eastAsia="ru-RU"/>
              </w:rPr>
              <w:t>,389</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r>
      <w:tr w:rsidR="00604BDE" w:rsidRPr="00A843EB" w:rsidTr="00CA20BB">
        <w:trPr>
          <w:trHeight w:val="417"/>
        </w:trPr>
        <w:tc>
          <w:tcPr>
            <w:tcW w:w="375" w:type="dxa"/>
            <w:vMerge/>
            <w:tcBorders>
              <w:left w:val="single" w:sz="4" w:space="0" w:color="auto"/>
              <w:right w:val="single" w:sz="4" w:space="0" w:color="auto"/>
            </w:tcBorders>
            <w:vAlign w:val="center"/>
          </w:tcPr>
          <w:p w:rsidR="00604BDE" w:rsidRPr="00A843EB" w:rsidRDefault="00604BDE" w:rsidP="008422AE">
            <w:pPr>
              <w:jc w:val="center"/>
              <w:rPr>
                <w:rFonts w:eastAsia="Times New Roman"/>
                <w:sz w:val="20"/>
                <w:szCs w:val="20"/>
                <w:lang w:eastAsia="ru-RU"/>
              </w:rPr>
            </w:pPr>
          </w:p>
        </w:tc>
        <w:tc>
          <w:tcPr>
            <w:tcW w:w="2036" w:type="dxa"/>
            <w:gridSpan w:val="2"/>
            <w:vMerge/>
            <w:tcBorders>
              <w:left w:val="single" w:sz="4" w:space="0" w:color="auto"/>
              <w:right w:val="single" w:sz="4" w:space="0" w:color="auto"/>
            </w:tcBorders>
            <w:vAlign w:val="center"/>
          </w:tcPr>
          <w:p w:rsidR="00604BDE" w:rsidRPr="00A843EB" w:rsidRDefault="00604BDE" w:rsidP="00164AE6">
            <w:pPr>
              <w:rPr>
                <w:rFonts w:eastAsia="Times New Roman"/>
                <w:sz w:val="20"/>
                <w:szCs w:val="20"/>
                <w:lang w:eastAsia="ru-RU"/>
              </w:rPr>
            </w:pPr>
          </w:p>
        </w:tc>
        <w:tc>
          <w:tcPr>
            <w:tcW w:w="1701" w:type="dxa"/>
            <w:vMerge/>
            <w:tcBorders>
              <w:top w:val="nil"/>
              <w:left w:val="single" w:sz="4" w:space="0" w:color="auto"/>
              <w:right w:val="single" w:sz="4" w:space="0" w:color="auto"/>
            </w:tcBorders>
            <w:vAlign w:val="center"/>
          </w:tcPr>
          <w:p w:rsidR="00604BDE" w:rsidRPr="00A843EB" w:rsidRDefault="00604BDE" w:rsidP="00164AE6">
            <w:pPr>
              <w:rPr>
                <w:rFonts w:eastAsia="Times New Roman"/>
                <w:sz w:val="20"/>
                <w:szCs w:val="20"/>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8D3266" w:rsidRDefault="00BE696E" w:rsidP="00FA6D1D">
            <w:pPr>
              <w:jc w:val="center"/>
              <w:rPr>
                <w:rFonts w:eastAsia="Times New Roman"/>
                <w:sz w:val="20"/>
                <w:szCs w:val="20"/>
                <w:lang w:eastAsia="ru-RU"/>
              </w:rPr>
            </w:pPr>
            <w:r w:rsidRPr="008D3266">
              <w:rPr>
                <w:rFonts w:eastAsia="Times New Roman"/>
                <w:sz w:val="20"/>
                <w:szCs w:val="20"/>
                <w:lang w:eastAsia="ru-RU"/>
              </w:rPr>
              <w:t>414 737,677</w:t>
            </w:r>
          </w:p>
        </w:tc>
        <w:tc>
          <w:tcPr>
            <w:tcW w:w="1417" w:type="dxa"/>
            <w:tcBorders>
              <w:top w:val="nil"/>
              <w:left w:val="nil"/>
              <w:bottom w:val="single" w:sz="4" w:space="0" w:color="auto"/>
              <w:right w:val="single" w:sz="4" w:space="0" w:color="auto"/>
            </w:tcBorders>
            <w:shd w:val="clear" w:color="000000" w:fill="FFFFFF"/>
            <w:vAlign w:val="center"/>
          </w:tcPr>
          <w:p w:rsidR="00604BDE" w:rsidRPr="008D3266" w:rsidRDefault="00BE696E" w:rsidP="008B5714">
            <w:pPr>
              <w:jc w:val="center"/>
              <w:rPr>
                <w:rFonts w:eastAsia="Times New Roman"/>
                <w:sz w:val="20"/>
                <w:szCs w:val="20"/>
                <w:lang w:eastAsia="ru-RU"/>
              </w:rPr>
            </w:pPr>
            <w:r w:rsidRPr="008D3266">
              <w:rPr>
                <w:rFonts w:eastAsia="Times New Roman"/>
                <w:sz w:val="20"/>
                <w:szCs w:val="20"/>
                <w:lang w:eastAsia="ru-RU"/>
              </w:rPr>
              <w:t>75 039,577</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53 921,100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57 155,400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57 155,400</w:t>
            </w:r>
          </w:p>
        </w:tc>
        <w:tc>
          <w:tcPr>
            <w:tcW w:w="1275"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57 155,400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57 155,400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57 155,400</w:t>
            </w:r>
          </w:p>
        </w:tc>
      </w:tr>
      <w:tr w:rsidR="00604BDE" w:rsidRPr="00A843EB" w:rsidTr="00CA20BB">
        <w:trPr>
          <w:trHeight w:val="315"/>
        </w:trPr>
        <w:tc>
          <w:tcPr>
            <w:tcW w:w="375" w:type="dxa"/>
            <w:vMerge/>
            <w:tcBorders>
              <w:left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sz w:val="20"/>
                <w:szCs w:val="20"/>
                <w:lang w:eastAsia="ru-RU"/>
              </w:rPr>
            </w:pPr>
          </w:p>
        </w:tc>
        <w:tc>
          <w:tcPr>
            <w:tcW w:w="2036" w:type="dxa"/>
            <w:gridSpan w:val="2"/>
            <w:vMerge/>
            <w:tcBorders>
              <w:left w:val="single" w:sz="4" w:space="0" w:color="auto"/>
              <w:right w:val="single" w:sz="4" w:space="0" w:color="auto"/>
            </w:tcBorders>
            <w:shd w:val="clear" w:color="000000" w:fill="FFFFFF"/>
            <w:vAlign w:val="center"/>
          </w:tcPr>
          <w:p w:rsidR="00604BDE" w:rsidRPr="00A843EB" w:rsidRDefault="00604BDE" w:rsidP="00AD27D0">
            <w:pPr>
              <w:rPr>
                <w:rFonts w:eastAsia="Times New Roman"/>
                <w:sz w:val="20"/>
                <w:szCs w:val="20"/>
                <w:lang w:eastAsia="ru-RU"/>
              </w:rPr>
            </w:pPr>
          </w:p>
        </w:tc>
        <w:tc>
          <w:tcPr>
            <w:tcW w:w="1701" w:type="dxa"/>
            <w:vMerge w:val="restart"/>
            <w:tcBorders>
              <w:top w:val="single" w:sz="4" w:space="0" w:color="auto"/>
              <w:left w:val="single" w:sz="4" w:space="0" w:color="auto"/>
              <w:right w:val="single" w:sz="4" w:space="0" w:color="auto"/>
            </w:tcBorders>
            <w:shd w:val="clear" w:color="000000" w:fill="FFFFFF"/>
            <w:vAlign w:val="center"/>
          </w:tcPr>
          <w:p w:rsidR="00604BDE" w:rsidRPr="00A843EB" w:rsidRDefault="00604BDE" w:rsidP="00AD27D0">
            <w:pPr>
              <w:jc w:val="center"/>
              <w:rPr>
                <w:rFonts w:eastAsia="Times New Roman"/>
                <w:sz w:val="20"/>
                <w:szCs w:val="20"/>
                <w:lang w:eastAsia="ru-RU"/>
              </w:rPr>
            </w:pPr>
            <w:r w:rsidRPr="00A843EB">
              <w:rPr>
                <w:rFonts w:eastAsia="Times New Roman"/>
                <w:sz w:val="20"/>
                <w:szCs w:val="20"/>
                <w:lang w:eastAsia="ru-RU"/>
              </w:rPr>
              <w:t>департамент градостроительства</w:t>
            </w:r>
          </w:p>
        </w:tc>
        <w:tc>
          <w:tcPr>
            <w:tcW w:w="1417" w:type="dxa"/>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A843EB" w:rsidRDefault="00604BDE" w:rsidP="006B7565">
            <w:pPr>
              <w:jc w:val="center"/>
              <w:rPr>
                <w:rFonts w:eastAsia="Times New Roman"/>
                <w:sz w:val="20"/>
                <w:szCs w:val="20"/>
                <w:lang w:eastAsia="ru-RU"/>
              </w:rPr>
            </w:pPr>
            <w:r w:rsidRPr="00A843EB">
              <w:rPr>
                <w:rFonts w:eastAsia="Times New Roman"/>
                <w:sz w:val="20"/>
                <w:szCs w:val="20"/>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8D3266" w:rsidRDefault="00604BDE" w:rsidP="00164AE6">
            <w:pPr>
              <w:jc w:val="center"/>
              <w:rPr>
                <w:rFonts w:eastAsia="Times New Roman"/>
                <w:sz w:val="20"/>
                <w:szCs w:val="20"/>
                <w:lang w:eastAsia="ru-RU"/>
              </w:rPr>
            </w:pPr>
            <w:r w:rsidRPr="008D3266">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604BDE" w:rsidRPr="008D3266" w:rsidRDefault="00604BDE" w:rsidP="00164AE6">
            <w:pPr>
              <w:jc w:val="center"/>
              <w:rPr>
                <w:rFonts w:eastAsia="Times New Roman"/>
                <w:sz w:val="20"/>
                <w:szCs w:val="20"/>
                <w:lang w:eastAsia="ru-RU"/>
              </w:rPr>
            </w:pPr>
            <w:r w:rsidRPr="008D326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r>
      <w:tr w:rsidR="00604BDE" w:rsidRPr="00A843EB" w:rsidTr="00CA20BB">
        <w:trPr>
          <w:trHeight w:val="136"/>
        </w:trPr>
        <w:tc>
          <w:tcPr>
            <w:tcW w:w="375" w:type="dxa"/>
            <w:vMerge/>
            <w:tcBorders>
              <w:left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sz w:val="20"/>
                <w:szCs w:val="20"/>
                <w:lang w:eastAsia="ru-RU"/>
              </w:rPr>
            </w:pPr>
          </w:p>
        </w:tc>
        <w:tc>
          <w:tcPr>
            <w:tcW w:w="2036" w:type="dxa"/>
            <w:gridSpan w:val="2"/>
            <w:vMerge/>
            <w:tcBorders>
              <w:left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sz w:val="20"/>
                <w:szCs w:val="20"/>
                <w:lang w:eastAsia="ru-RU"/>
              </w:rPr>
            </w:pPr>
          </w:p>
        </w:tc>
        <w:tc>
          <w:tcPr>
            <w:tcW w:w="1701" w:type="dxa"/>
            <w:vMerge/>
            <w:tcBorders>
              <w:left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A843EB" w:rsidRDefault="00604BDE" w:rsidP="006B7565">
            <w:pPr>
              <w:jc w:val="center"/>
              <w:rPr>
                <w:rFonts w:eastAsia="Times New Roman"/>
                <w:sz w:val="20"/>
                <w:szCs w:val="20"/>
                <w:lang w:eastAsia="ru-RU"/>
              </w:rPr>
            </w:pPr>
            <w:r w:rsidRPr="00A843EB">
              <w:rPr>
                <w:rFonts w:eastAsia="Times New Roman"/>
                <w:sz w:val="20"/>
                <w:szCs w:val="20"/>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8D3266" w:rsidRDefault="00604BDE" w:rsidP="00164AE6">
            <w:pPr>
              <w:jc w:val="center"/>
              <w:rPr>
                <w:rFonts w:eastAsia="Times New Roman"/>
                <w:sz w:val="20"/>
                <w:szCs w:val="20"/>
                <w:lang w:eastAsia="ru-RU"/>
              </w:rPr>
            </w:pPr>
            <w:r w:rsidRPr="008D3266">
              <w:rPr>
                <w:rFonts w:eastAsia="Times New Roman"/>
                <w:sz w:val="20"/>
                <w:szCs w:val="20"/>
                <w:lang w:eastAsia="ru-RU"/>
              </w:rPr>
              <w:t>134,000</w:t>
            </w:r>
          </w:p>
        </w:tc>
        <w:tc>
          <w:tcPr>
            <w:tcW w:w="1417" w:type="dxa"/>
            <w:tcBorders>
              <w:top w:val="nil"/>
              <w:left w:val="nil"/>
              <w:bottom w:val="single" w:sz="4" w:space="0" w:color="auto"/>
              <w:right w:val="single" w:sz="4" w:space="0" w:color="auto"/>
            </w:tcBorders>
            <w:shd w:val="clear" w:color="000000" w:fill="FFFFFF"/>
            <w:vAlign w:val="center"/>
          </w:tcPr>
          <w:p w:rsidR="00604BDE" w:rsidRPr="008D3266" w:rsidRDefault="00604BDE" w:rsidP="00164AE6">
            <w:pPr>
              <w:jc w:val="center"/>
              <w:rPr>
                <w:rFonts w:eastAsia="Times New Roman"/>
                <w:sz w:val="20"/>
                <w:szCs w:val="20"/>
                <w:lang w:eastAsia="ru-RU"/>
              </w:rPr>
            </w:pPr>
            <w:r w:rsidRPr="008D3266">
              <w:rPr>
                <w:rFonts w:eastAsia="Times New Roman"/>
                <w:sz w:val="20"/>
                <w:szCs w:val="20"/>
                <w:lang w:eastAsia="ru-RU"/>
              </w:rPr>
              <w:t>134,000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r>
      <w:tr w:rsidR="00604BDE" w:rsidRPr="00A843EB" w:rsidTr="00CA20BB">
        <w:trPr>
          <w:trHeight w:val="315"/>
        </w:trPr>
        <w:tc>
          <w:tcPr>
            <w:tcW w:w="375" w:type="dxa"/>
            <w:vMerge/>
            <w:tcBorders>
              <w:left w:val="single" w:sz="4" w:space="0" w:color="auto"/>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sz w:val="20"/>
                <w:szCs w:val="20"/>
                <w:lang w:eastAsia="ru-RU"/>
              </w:rPr>
            </w:pPr>
          </w:p>
        </w:tc>
        <w:tc>
          <w:tcPr>
            <w:tcW w:w="2036" w:type="dxa"/>
            <w:gridSpan w:val="2"/>
            <w:vMerge/>
            <w:tcBorders>
              <w:left w:val="single" w:sz="4" w:space="0" w:color="auto"/>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sz w:val="20"/>
                <w:szCs w:val="20"/>
                <w:lang w:eastAsia="ru-RU"/>
              </w:rPr>
            </w:pPr>
          </w:p>
        </w:tc>
        <w:tc>
          <w:tcPr>
            <w:tcW w:w="1701" w:type="dxa"/>
            <w:vMerge/>
            <w:tcBorders>
              <w:left w:val="single" w:sz="4" w:space="0" w:color="auto"/>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A843EB" w:rsidRDefault="00604BDE" w:rsidP="008422AE">
            <w:pPr>
              <w:jc w:val="center"/>
              <w:rPr>
                <w:rFonts w:eastAsia="Times New Roman"/>
                <w:sz w:val="20"/>
                <w:szCs w:val="20"/>
                <w:lang w:eastAsia="ru-RU"/>
              </w:rPr>
            </w:pPr>
            <w:r w:rsidRPr="00A843EB">
              <w:rPr>
                <w:rFonts w:eastAsia="Times New Roman"/>
                <w:sz w:val="20"/>
                <w:szCs w:val="20"/>
                <w:lang w:eastAsia="ru-RU"/>
              </w:rPr>
              <w:t>Итого:</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8D3266" w:rsidRDefault="008B5714" w:rsidP="001741AC">
            <w:pPr>
              <w:jc w:val="center"/>
              <w:rPr>
                <w:rFonts w:eastAsia="Times New Roman"/>
                <w:sz w:val="20"/>
                <w:szCs w:val="20"/>
                <w:lang w:eastAsia="ru-RU"/>
              </w:rPr>
            </w:pPr>
            <w:r w:rsidRPr="008D3266">
              <w:rPr>
                <w:rFonts w:eastAsia="Times New Roman"/>
                <w:sz w:val="20"/>
                <w:szCs w:val="20"/>
                <w:lang w:eastAsia="ru-RU"/>
              </w:rPr>
              <w:t>41</w:t>
            </w:r>
            <w:r w:rsidR="001741AC" w:rsidRPr="008D3266">
              <w:rPr>
                <w:rFonts w:eastAsia="Times New Roman"/>
                <w:sz w:val="20"/>
                <w:szCs w:val="20"/>
                <w:lang w:eastAsia="ru-RU"/>
              </w:rPr>
              <w:t>5 702</w:t>
            </w:r>
            <w:r w:rsidR="00BE696E" w:rsidRPr="008D3266">
              <w:rPr>
                <w:rFonts w:eastAsia="Times New Roman"/>
                <w:sz w:val="20"/>
                <w:szCs w:val="20"/>
                <w:lang w:eastAsia="ru-RU"/>
              </w:rPr>
              <w:t>,066</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8D3266" w:rsidRDefault="001741AC" w:rsidP="00BE696E">
            <w:pPr>
              <w:jc w:val="center"/>
              <w:rPr>
                <w:rFonts w:eastAsia="Times New Roman"/>
                <w:sz w:val="20"/>
                <w:szCs w:val="20"/>
                <w:lang w:eastAsia="ru-RU"/>
              </w:rPr>
            </w:pPr>
            <w:r w:rsidRPr="008D3266">
              <w:rPr>
                <w:rFonts w:eastAsia="Times New Roman"/>
                <w:sz w:val="20"/>
                <w:szCs w:val="20"/>
                <w:lang w:eastAsia="ru-RU"/>
              </w:rPr>
              <w:t>76 003</w:t>
            </w:r>
            <w:r w:rsidR="00BE696E" w:rsidRPr="008D3266">
              <w:rPr>
                <w:rFonts w:eastAsia="Times New Roman"/>
                <w:sz w:val="20"/>
                <w:szCs w:val="20"/>
                <w:lang w:eastAsia="ru-RU"/>
              </w:rPr>
              <w:t>,966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8422AE">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8422AE">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8422AE">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2D45E4">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2D45E4">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8422AE">
            <w:pPr>
              <w:jc w:val="center"/>
              <w:rPr>
                <w:rFonts w:eastAsia="Times New Roman"/>
                <w:sz w:val="20"/>
                <w:szCs w:val="20"/>
                <w:lang w:eastAsia="ru-RU"/>
              </w:rPr>
            </w:pPr>
            <w:r w:rsidRPr="00BE696E">
              <w:rPr>
                <w:rFonts w:eastAsia="Times New Roman"/>
                <w:sz w:val="20"/>
                <w:szCs w:val="20"/>
                <w:lang w:eastAsia="ru-RU"/>
              </w:rPr>
              <w:t>0,000</w:t>
            </w:r>
          </w:p>
        </w:tc>
      </w:tr>
      <w:tr w:rsidR="00604BDE" w:rsidRPr="00A843EB" w:rsidTr="00AD27D0">
        <w:trPr>
          <w:trHeight w:val="315"/>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Итого по задаче 2:</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8D3266" w:rsidRDefault="00BE696E" w:rsidP="001741AC">
            <w:pPr>
              <w:jc w:val="center"/>
              <w:rPr>
                <w:rFonts w:eastAsia="Times New Roman"/>
                <w:sz w:val="20"/>
                <w:szCs w:val="20"/>
                <w:lang w:eastAsia="ru-RU"/>
              </w:rPr>
            </w:pPr>
            <w:r w:rsidRPr="008D3266">
              <w:rPr>
                <w:rFonts w:eastAsia="Times New Roman"/>
                <w:sz w:val="20"/>
                <w:szCs w:val="20"/>
                <w:lang w:eastAsia="ru-RU"/>
              </w:rPr>
              <w:t>415 </w:t>
            </w:r>
            <w:r w:rsidR="001741AC" w:rsidRPr="008D3266">
              <w:rPr>
                <w:rFonts w:eastAsia="Times New Roman"/>
                <w:sz w:val="20"/>
                <w:szCs w:val="20"/>
                <w:lang w:eastAsia="ru-RU"/>
              </w:rPr>
              <w:t>702</w:t>
            </w:r>
            <w:r w:rsidRPr="008D3266">
              <w:rPr>
                <w:rFonts w:eastAsia="Times New Roman"/>
                <w:sz w:val="20"/>
                <w:szCs w:val="20"/>
                <w:lang w:eastAsia="ru-RU"/>
              </w:rPr>
              <w:t>,066</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8D3266" w:rsidRDefault="001741AC" w:rsidP="00164AE6">
            <w:pPr>
              <w:jc w:val="center"/>
              <w:rPr>
                <w:rFonts w:eastAsia="Times New Roman"/>
                <w:sz w:val="20"/>
                <w:szCs w:val="20"/>
                <w:lang w:eastAsia="ru-RU"/>
              </w:rPr>
            </w:pPr>
            <w:r w:rsidRPr="008D3266">
              <w:rPr>
                <w:rFonts w:eastAsia="Times New Roman"/>
                <w:sz w:val="20"/>
                <w:szCs w:val="20"/>
                <w:lang w:eastAsia="ru-RU"/>
              </w:rPr>
              <w:t>76 003</w:t>
            </w:r>
            <w:r w:rsidR="00BE696E" w:rsidRPr="008D3266">
              <w:rPr>
                <w:rFonts w:eastAsia="Times New Roman"/>
                <w:sz w:val="20"/>
                <w:szCs w:val="20"/>
                <w:lang w:eastAsia="ru-RU"/>
              </w:rPr>
              <w:t>,966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53 921,100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57 155,400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57 155,400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57 155,400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57 155,400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57 155,400</w:t>
            </w:r>
          </w:p>
        </w:tc>
      </w:tr>
      <w:tr w:rsidR="00604BDE" w:rsidRPr="00A843EB" w:rsidTr="008D3266">
        <w:trPr>
          <w:trHeight w:val="37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Итого по подпрограмме IV:</w:t>
            </w:r>
          </w:p>
        </w:tc>
        <w:tc>
          <w:tcPr>
            <w:tcW w:w="1418" w:type="dxa"/>
            <w:tcBorders>
              <w:top w:val="nil"/>
              <w:left w:val="nil"/>
              <w:bottom w:val="single" w:sz="4" w:space="0" w:color="auto"/>
              <w:right w:val="single" w:sz="4" w:space="0" w:color="auto"/>
            </w:tcBorders>
            <w:shd w:val="clear" w:color="000000" w:fill="FFFFFF"/>
            <w:vAlign w:val="center"/>
          </w:tcPr>
          <w:p w:rsidR="00604BDE" w:rsidRPr="008D3266" w:rsidRDefault="00604BDE" w:rsidP="001741AC">
            <w:pPr>
              <w:jc w:val="center"/>
              <w:rPr>
                <w:rFonts w:eastAsia="Times New Roman"/>
                <w:sz w:val="20"/>
                <w:szCs w:val="20"/>
                <w:lang w:eastAsia="ru-RU"/>
              </w:rPr>
            </w:pPr>
            <w:r w:rsidRPr="008D3266">
              <w:rPr>
                <w:rFonts w:eastAsia="Times New Roman"/>
                <w:sz w:val="20"/>
                <w:szCs w:val="20"/>
                <w:lang w:eastAsia="ru-RU"/>
              </w:rPr>
              <w:t>1</w:t>
            </w:r>
            <w:r w:rsidR="001741AC" w:rsidRPr="008D3266">
              <w:rPr>
                <w:rFonts w:eastAsia="Times New Roman"/>
                <w:sz w:val="20"/>
                <w:szCs w:val="20"/>
                <w:lang w:eastAsia="ru-RU"/>
              </w:rPr>
              <w:t> 115 267</w:t>
            </w:r>
            <w:r w:rsidR="00BE696E" w:rsidRPr="008D3266">
              <w:rPr>
                <w:rFonts w:eastAsia="Times New Roman"/>
                <w:sz w:val="20"/>
                <w:szCs w:val="20"/>
                <w:lang w:eastAsia="ru-RU"/>
              </w:rPr>
              <w:t>,852</w:t>
            </w:r>
          </w:p>
        </w:tc>
        <w:tc>
          <w:tcPr>
            <w:tcW w:w="1417" w:type="dxa"/>
            <w:tcBorders>
              <w:top w:val="nil"/>
              <w:left w:val="nil"/>
              <w:bottom w:val="single" w:sz="4" w:space="0" w:color="auto"/>
              <w:right w:val="single" w:sz="4" w:space="0" w:color="auto"/>
            </w:tcBorders>
            <w:shd w:val="clear" w:color="000000" w:fill="FFFFFF"/>
            <w:vAlign w:val="center"/>
          </w:tcPr>
          <w:p w:rsidR="00604BDE" w:rsidRPr="008D3266" w:rsidRDefault="00BE696E" w:rsidP="001741AC">
            <w:pPr>
              <w:jc w:val="center"/>
              <w:rPr>
                <w:rFonts w:eastAsia="Times New Roman"/>
                <w:sz w:val="20"/>
                <w:szCs w:val="20"/>
                <w:lang w:eastAsia="ru-RU"/>
              </w:rPr>
            </w:pPr>
            <w:r w:rsidRPr="008D3266">
              <w:rPr>
                <w:rFonts w:eastAsia="Times New Roman"/>
                <w:sz w:val="20"/>
                <w:szCs w:val="20"/>
                <w:lang w:eastAsia="ru-RU"/>
              </w:rPr>
              <w:t>168 </w:t>
            </w:r>
            <w:r w:rsidR="001741AC" w:rsidRPr="008D3266">
              <w:rPr>
                <w:rFonts w:eastAsia="Times New Roman"/>
                <w:sz w:val="20"/>
                <w:szCs w:val="20"/>
                <w:lang w:eastAsia="ru-RU"/>
              </w:rPr>
              <w:t>827</w:t>
            </w:r>
            <w:r w:rsidRPr="008D3266">
              <w:rPr>
                <w:rFonts w:eastAsia="Times New Roman"/>
                <w:sz w:val="20"/>
                <w:szCs w:val="20"/>
                <w:lang w:eastAsia="ru-RU"/>
              </w:rPr>
              <w:t>,552</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151 011,800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159 085,700</w:t>
            </w:r>
          </w:p>
        </w:tc>
        <w:tc>
          <w:tcPr>
            <w:tcW w:w="1275"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159 085,700</w:t>
            </w:r>
          </w:p>
        </w:tc>
      </w:tr>
      <w:tr w:rsidR="00604BDE" w:rsidRPr="00A843EB" w:rsidTr="008D3266">
        <w:trPr>
          <w:trHeight w:val="479"/>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8D3266" w:rsidRDefault="001741AC" w:rsidP="00164AE6">
            <w:pPr>
              <w:jc w:val="center"/>
              <w:rPr>
                <w:rFonts w:eastAsia="Times New Roman"/>
                <w:sz w:val="20"/>
                <w:szCs w:val="20"/>
                <w:lang w:eastAsia="ru-RU"/>
              </w:rPr>
            </w:pPr>
            <w:r w:rsidRPr="008D3266">
              <w:rPr>
                <w:rFonts w:eastAsia="Times New Roman"/>
                <w:sz w:val="20"/>
                <w:szCs w:val="20"/>
                <w:lang w:eastAsia="ru-RU"/>
              </w:rPr>
              <w:t>830</w:t>
            </w:r>
            <w:r w:rsidR="00604BDE" w:rsidRPr="008D3266">
              <w:rPr>
                <w:rFonts w:eastAsia="Times New Roman"/>
                <w:sz w:val="20"/>
                <w:szCs w:val="20"/>
                <w:lang w:eastAsia="ru-RU"/>
              </w:rPr>
              <w:t>,389</w:t>
            </w:r>
          </w:p>
        </w:tc>
        <w:tc>
          <w:tcPr>
            <w:tcW w:w="1417" w:type="dxa"/>
            <w:tcBorders>
              <w:top w:val="nil"/>
              <w:left w:val="nil"/>
              <w:bottom w:val="single" w:sz="4" w:space="0" w:color="auto"/>
              <w:right w:val="single" w:sz="4" w:space="0" w:color="auto"/>
            </w:tcBorders>
            <w:shd w:val="clear" w:color="000000" w:fill="FFFFFF"/>
            <w:vAlign w:val="center"/>
          </w:tcPr>
          <w:p w:rsidR="00604BDE" w:rsidRPr="008D3266" w:rsidRDefault="001741AC" w:rsidP="00164AE6">
            <w:pPr>
              <w:jc w:val="center"/>
              <w:rPr>
                <w:rFonts w:eastAsia="Times New Roman"/>
                <w:sz w:val="20"/>
                <w:szCs w:val="20"/>
                <w:lang w:eastAsia="ru-RU"/>
              </w:rPr>
            </w:pPr>
            <w:r w:rsidRPr="008D3266">
              <w:rPr>
                <w:rFonts w:eastAsia="Times New Roman"/>
                <w:sz w:val="20"/>
                <w:szCs w:val="20"/>
                <w:lang w:eastAsia="ru-RU"/>
              </w:rPr>
              <w:t>830</w:t>
            </w:r>
            <w:r w:rsidR="00604BDE" w:rsidRPr="008D3266">
              <w:rPr>
                <w:rFonts w:eastAsia="Times New Roman"/>
                <w:sz w:val="20"/>
                <w:szCs w:val="20"/>
                <w:lang w:eastAsia="ru-RU"/>
              </w:rPr>
              <w:t>,389</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r>
      <w:tr w:rsidR="00604BDE" w:rsidRPr="00A843EB" w:rsidTr="008422AE">
        <w:trPr>
          <w:trHeight w:val="136"/>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8422AE">
            <w:pPr>
              <w:jc w:val="center"/>
              <w:rPr>
                <w:rFonts w:eastAsia="Times New Roman"/>
                <w:lang w:eastAsia="ru-RU"/>
              </w:rPr>
            </w:pPr>
            <w:r w:rsidRPr="00BE696E">
              <w:rPr>
                <w:rFonts w:eastAsia="Times New Roman"/>
                <w:sz w:val="22"/>
                <w:szCs w:val="22"/>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8422AE">
            <w:pPr>
              <w:jc w:val="center"/>
              <w:rPr>
                <w:rFonts w:eastAsia="Times New Roman"/>
                <w:lang w:eastAsia="ru-RU"/>
              </w:rPr>
            </w:pPr>
            <w:r w:rsidRPr="00BE696E">
              <w:rPr>
                <w:rFonts w:eastAsia="Times New Roman"/>
                <w:sz w:val="22"/>
                <w:szCs w:val="22"/>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8422AE">
            <w:pPr>
              <w:jc w:val="center"/>
              <w:rPr>
                <w:rFonts w:eastAsia="Times New Roman"/>
                <w:lang w:eastAsia="ru-RU"/>
              </w:rPr>
            </w:pPr>
            <w:r w:rsidRPr="00BE696E">
              <w:rPr>
                <w:rFonts w:eastAsia="Times New Roman"/>
                <w:sz w:val="22"/>
                <w:szCs w:val="22"/>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8422AE">
            <w:pPr>
              <w:jc w:val="center"/>
              <w:rPr>
                <w:rFonts w:eastAsia="Times New Roman"/>
                <w:lang w:eastAsia="ru-RU"/>
              </w:rPr>
            </w:pPr>
            <w:r w:rsidRPr="00BE696E">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8422AE">
            <w:pPr>
              <w:jc w:val="center"/>
              <w:rPr>
                <w:rFonts w:eastAsia="Times New Roman"/>
                <w:lang w:eastAsia="ru-RU"/>
              </w:rPr>
            </w:pPr>
            <w:r w:rsidRPr="00BE696E">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8422AE">
            <w:pPr>
              <w:jc w:val="center"/>
              <w:rPr>
                <w:rFonts w:eastAsia="Times New Roman"/>
                <w:lang w:eastAsia="ru-RU"/>
              </w:rPr>
            </w:pPr>
            <w:r w:rsidRPr="00BE696E">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8422AE">
            <w:pPr>
              <w:jc w:val="center"/>
              <w:rPr>
                <w:rFonts w:eastAsia="Times New Roman"/>
                <w:lang w:eastAsia="ru-RU"/>
              </w:rPr>
            </w:pPr>
            <w:r w:rsidRPr="00BE696E">
              <w:rPr>
                <w:rFonts w:eastAsia="Times New Roman"/>
                <w:sz w:val="22"/>
                <w:szCs w:val="22"/>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8422AE">
            <w:pPr>
              <w:jc w:val="center"/>
              <w:rPr>
                <w:rFonts w:eastAsia="Times New Roman"/>
                <w:lang w:eastAsia="ru-RU"/>
              </w:rPr>
            </w:pPr>
            <w:r w:rsidRPr="00BE696E">
              <w:rPr>
                <w:rFonts w:eastAsia="Times New Roman"/>
                <w:sz w:val="22"/>
                <w:szCs w:val="22"/>
                <w:lang w:eastAsia="ru-RU"/>
              </w:rPr>
              <w:t>12</w:t>
            </w:r>
          </w:p>
        </w:tc>
      </w:tr>
      <w:tr w:rsidR="00604BDE" w:rsidRPr="00A843EB"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E696E" w:rsidRDefault="00604BDE" w:rsidP="00BE696E">
            <w:pPr>
              <w:jc w:val="center"/>
              <w:rPr>
                <w:rFonts w:eastAsia="Times New Roman"/>
                <w:sz w:val="20"/>
                <w:szCs w:val="20"/>
                <w:lang w:eastAsia="ru-RU"/>
              </w:rPr>
            </w:pPr>
            <w:r w:rsidRPr="00BE696E">
              <w:rPr>
                <w:rFonts w:eastAsia="Times New Roman"/>
                <w:sz w:val="20"/>
                <w:szCs w:val="20"/>
                <w:lang w:eastAsia="ru-RU"/>
              </w:rPr>
              <w:t>1</w:t>
            </w:r>
            <w:r w:rsidR="00BE696E" w:rsidRPr="00BE696E">
              <w:rPr>
                <w:rFonts w:eastAsia="Times New Roman"/>
                <w:sz w:val="20"/>
                <w:szCs w:val="20"/>
                <w:lang w:eastAsia="ru-RU"/>
              </w:rPr>
              <w:t> 114 437,463</w:t>
            </w:r>
          </w:p>
        </w:tc>
        <w:tc>
          <w:tcPr>
            <w:tcW w:w="1417" w:type="dxa"/>
            <w:tcBorders>
              <w:top w:val="nil"/>
              <w:left w:val="nil"/>
              <w:bottom w:val="single" w:sz="4" w:space="0" w:color="auto"/>
              <w:right w:val="single" w:sz="4" w:space="0" w:color="auto"/>
            </w:tcBorders>
            <w:shd w:val="clear" w:color="000000" w:fill="FFFFFF"/>
            <w:vAlign w:val="center"/>
          </w:tcPr>
          <w:p w:rsidR="00604BDE" w:rsidRPr="00BE696E" w:rsidRDefault="00BE696E" w:rsidP="006B7565">
            <w:pPr>
              <w:jc w:val="center"/>
              <w:rPr>
                <w:rFonts w:eastAsia="Times New Roman"/>
                <w:sz w:val="20"/>
                <w:szCs w:val="20"/>
                <w:lang w:eastAsia="ru-RU"/>
              </w:rPr>
            </w:pPr>
            <w:r w:rsidRPr="00BE696E">
              <w:rPr>
                <w:rFonts w:eastAsia="Times New Roman"/>
                <w:sz w:val="20"/>
                <w:szCs w:val="20"/>
                <w:lang w:eastAsia="ru-RU"/>
              </w:rPr>
              <w:t>167 997,163</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6B7565">
            <w:pPr>
              <w:jc w:val="center"/>
              <w:rPr>
                <w:rFonts w:eastAsia="Times New Roman"/>
                <w:sz w:val="20"/>
                <w:szCs w:val="20"/>
                <w:lang w:eastAsia="ru-RU"/>
              </w:rPr>
            </w:pPr>
            <w:r w:rsidRPr="00BE696E">
              <w:rPr>
                <w:rFonts w:eastAsia="Times New Roman"/>
                <w:sz w:val="20"/>
                <w:szCs w:val="20"/>
                <w:lang w:eastAsia="ru-RU"/>
              </w:rPr>
              <w:t>151 011,800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6B7565">
            <w:pPr>
              <w:jc w:val="center"/>
              <w:rPr>
                <w:rFonts w:eastAsia="Times New Roman"/>
                <w:sz w:val="20"/>
                <w:szCs w:val="20"/>
                <w:lang w:eastAsia="ru-RU"/>
              </w:rPr>
            </w:pPr>
            <w:r w:rsidRPr="00BE696E">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6B7565">
            <w:pPr>
              <w:jc w:val="center"/>
              <w:rPr>
                <w:rFonts w:eastAsia="Times New Roman"/>
                <w:sz w:val="20"/>
                <w:szCs w:val="20"/>
                <w:lang w:eastAsia="ru-RU"/>
              </w:rPr>
            </w:pPr>
            <w:r w:rsidRPr="00BE696E">
              <w:rPr>
                <w:rFonts w:eastAsia="Times New Roman"/>
                <w:sz w:val="20"/>
                <w:szCs w:val="20"/>
                <w:lang w:eastAsia="ru-RU"/>
              </w:rPr>
              <w:t>159 085,700</w:t>
            </w:r>
          </w:p>
        </w:tc>
        <w:tc>
          <w:tcPr>
            <w:tcW w:w="1275" w:type="dxa"/>
            <w:tcBorders>
              <w:top w:val="nil"/>
              <w:left w:val="nil"/>
              <w:bottom w:val="single" w:sz="4" w:space="0" w:color="auto"/>
              <w:right w:val="single" w:sz="4" w:space="0" w:color="auto"/>
            </w:tcBorders>
            <w:shd w:val="clear" w:color="000000" w:fill="FFFFFF"/>
            <w:vAlign w:val="center"/>
          </w:tcPr>
          <w:p w:rsidR="00604BDE" w:rsidRPr="00BE696E" w:rsidRDefault="00604BDE" w:rsidP="006B7565">
            <w:pPr>
              <w:jc w:val="center"/>
              <w:rPr>
                <w:rFonts w:eastAsia="Times New Roman"/>
                <w:sz w:val="20"/>
                <w:szCs w:val="20"/>
                <w:lang w:eastAsia="ru-RU"/>
              </w:rPr>
            </w:pPr>
            <w:r w:rsidRPr="00BE696E">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6B7565">
            <w:pPr>
              <w:jc w:val="center"/>
              <w:rPr>
                <w:rFonts w:eastAsia="Times New Roman"/>
                <w:sz w:val="20"/>
                <w:szCs w:val="20"/>
                <w:lang w:eastAsia="ru-RU"/>
              </w:rPr>
            </w:pPr>
            <w:r w:rsidRPr="00BE696E">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6B7565">
            <w:pPr>
              <w:jc w:val="center"/>
              <w:rPr>
                <w:rFonts w:eastAsia="Times New Roman"/>
                <w:sz w:val="20"/>
                <w:szCs w:val="20"/>
                <w:lang w:eastAsia="ru-RU"/>
              </w:rPr>
            </w:pPr>
            <w:r w:rsidRPr="00BE696E">
              <w:rPr>
                <w:rFonts w:eastAsia="Times New Roman"/>
                <w:sz w:val="20"/>
                <w:szCs w:val="20"/>
                <w:lang w:eastAsia="ru-RU"/>
              </w:rPr>
              <w:t>159 085,700</w:t>
            </w:r>
          </w:p>
        </w:tc>
      </w:tr>
      <w:tr w:rsidR="00604BDE" w:rsidRPr="00A843EB" w:rsidTr="00455B67">
        <w:trPr>
          <w:trHeight w:val="434"/>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E696E" w:rsidRDefault="00604BDE" w:rsidP="00164AE6">
            <w:pPr>
              <w:jc w:val="center"/>
              <w:rPr>
                <w:rFonts w:eastAsia="Times New Roman"/>
                <w:lang w:eastAsia="ru-RU"/>
              </w:rPr>
            </w:pPr>
            <w:r w:rsidRPr="00BE696E">
              <w:rPr>
                <w:rFonts w:eastAsia="Times New Roman"/>
                <w:lang w:eastAsia="ru-RU"/>
              </w:rPr>
              <w:t>Подпрограмма V: Обеспечение реализации муниципальной программы</w:t>
            </w:r>
          </w:p>
        </w:tc>
      </w:tr>
      <w:tr w:rsidR="00604BDE" w:rsidRPr="00A843EB" w:rsidTr="00455B67">
        <w:trPr>
          <w:trHeight w:val="426"/>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E696E" w:rsidRDefault="00604BDE" w:rsidP="00164AE6">
            <w:pPr>
              <w:jc w:val="center"/>
              <w:rPr>
                <w:rFonts w:eastAsia="Times New Roman"/>
                <w:lang w:eastAsia="ru-RU"/>
              </w:rPr>
            </w:pPr>
            <w:r w:rsidRPr="00BE696E">
              <w:rPr>
                <w:rFonts w:eastAsia="Times New Roman"/>
                <w:lang w:eastAsia="ru-RU"/>
              </w:rPr>
              <w:t>Задача: Обеспечение достижения показателей муниципальной программы</w:t>
            </w:r>
          </w:p>
        </w:tc>
      </w:tr>
      <w:tr w:rsidR="00604BDE" w:rsidRPr="00A843EB" w:rsidTr="00CA20BB">
        <w:trPr>
          <w:trHeight w:val="1260"/>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5.1</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Расходы на обеспечение функций органов местного самоуправления</w:t>
            </w:r>
          </w:p>
        </w:tc>
        <w:tc>
          <w:tcPr>
            <w:tcW w:w="1701"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8D3266" w:rsidRDefault="003200AA" w:rsidP="00FD1814">
            <w:pPr>
              <w:jc w:val="center"/>
              <w:rPr>
                <w:rFonts w:eastAsia="Times New Roman"/>
                <w:sz w:val="20"/>
                <w:szCs w:val="20"/>
                <w:lang w:eastAsia="ru-RU"/>
              </w:rPr>
            </w:pPr>
            <w:r w:rsidRPr="008D3266">
              <w:rPr>
                <w:rFonts w:eastAsia="Times New Roman"/>
                <w:sz w:val="20"/>
                <w:szCs w:val="20"/>
                <w:lang w:eastAsia="ru-RU"/>
              </w:rPr>
              <w:t>388</w:t>
            </w:r>
            <w:r w:rsidR="00FD1814" w:rsidRPr="008D3266">
              <w:rPr>
                <w:rFonts w:eastAsia="Times New Roman"/>
                <w:sz w:val="20"/>
                <w:szCs w:val="20"/>
                <w:lang w:eastAsia="ru-RU"/>
              </w:rPr>
              <w:t> 362,100</w:t>
            </w:r>
          </w:p>
        </w:tc>
        <w:tc>
          <w:tcPr>
            <w:tcW w:w="1417" w:type="dxa"/>
            <w:tcBorders>
              <w:top w:val="nil"/>
              <w:left w:val="nil"/>
              <w:bottom w:val="single" w:sz="4" w:space="0" w:color="auto"/>
              <w:right w:val="single" w:sz="4" w:space="0" w:color="auto"/>
            </w:tcBorders>
            <w:shd w:val="clear" w:color="000000" w:fill="FFFFFF"/>
            <w:vAlign w:val="center"/>
          </w:tcPr>
          <w:p w:rsidR="00604BDE" w:rsidRPr="008D3266" w:rsidRDefault="003200AA" w:rsidP="00FD1814">
            <w:pPr>
              <w:jc w:val="center"/>
              <w:rPr>
                <w:rFonts w:eastAsia="Times New Roman"/>
                <w:sz w:val="20"/>
                <w:szCs w:val="20"/>
                <w:lang w:eastAsia="ru-RU"/>
              </w:rPr>
            </w:pPr>
            <w:r w:rsidRPr="008D3266">
              <w:rPr>
                <w:rFonts w:eastAsia="Times New Roman"/>
                <w:sz w:val="20"/>
                <w:szCs w:val="20"/>
                <w:lang w:eastAsia="ru-RU"/>
              </w:rPr>
              <w:t>55 1</w:t>
            </w:r>
            <w:r w:rsidR="00FD1814" w:rsidRPr="008D3266">
              <w:rPr>
                <w:rFonts w:eastAsia="Times New Roman"/>
                <w:sz w:val="20"/>
                <w:szCs w:val="20"/>
                <w:lang w:eastAsia="ru-RU"/>
              </w:rPr>
              <w:t>15</w:t>
            </w:r>
            <w:r w:rsidR="00604BDE" w:rsidRPr="008D3266">
              <w:rPr>
                <w:rFonts w:eastAsia="Times New Roman"/>
                <w:sz w:val="20"/>
                <w:szCs w:val="20"/>
                <w:lang w:eastAsia="ru-RU"/>
              </w:rPr>
              <w:t>,</w:t>
            </w:r>
            <w:r w:rsidR="00FD1814" w:rsidRPr="008D3266">
              <w:rPr>
                <w:rFonts w:eastAsia="Times New Roman"/>
                <w:sz w:val="20"/>
                <w:szCs w:val="20"/>
                <w:lang w:eastAsia="ru-RU"/>
              </w:rPr>
              <w:t>20</w:t>
            </w:r>
            <w:r w:rsidR="00604BDE" w:rsidRPr="008D3266">
              <w:rPr>
                <w:rFonts w:eastAsia="Times New Roman"/>
                <w:sz w:val="20"/>
                <w:szCs w:val="20"/>
                <w:lang w:eastAsia="ru-RU"/>
              </w:rPr>
              <w:t>0</w:t>
            </w:r>
          </w:p>
        </w:tc>
        <w:tc>
          <w:tcPr>
            <w:tcW w:w="1276" w:type="dxa"/>
            <w:tcBorders>
              <w:top w:val="nil"/>
              <w:left w:val="nil"/>
              <w:bottom w:val="single" w:sz="4" w:space="0" w:color="auto"/>
              <w:right w:val="single" w:sz="4" w:space="0" w:color="auto"/>
            </w:tcBorders>
            <w:shd w:val="clear" w:color="000000" w:fill="FFFFFF"/>
            <w:vAlign w:val="center"/>
          </w:tcPr>
          <w:p w:rsidR="00604BDE" w:rsidRPr="008D3266" w:rsidRDefault="00604BDE" w:rsidP="00164AE6">
            <w:pPr>
              <w:jc w:val="center"/>
              <w:rPr>
                <w:rFonts w:eastAsia="Times New Roman"/>
                <w:sz w:val="20"/>
                <w:szCs w:val="20"/>
                <w:lang w:eastAsia="ru-RU"/>
              </w:rPr>
            </w:pPr>
            <w:r w:rsidRPr="008D3266">
              <w:rPr>
                <w:rFonts w:eastAsia="Times New Roman"/>
                <w:sz w:val="20"/>
                <w:szCs w:val="20"/>
                <w:lang w:eastAsia="ru-RU"/>
              </w:rPr>
              <w:t>55 267,900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55 595,800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55 595,800</w:t>
            </w:r>
          </w:p>
        </w:tc>
        <w:tc>
          <w:tcPr>
            <w:tcW w:w="1275"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55 595,800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55 595,800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55 595,800</w:t>
            </w:r>
          </w:p>
        </w:tc>
      </w:tr>
      <w:tr w:rsidR="00604BDE" w:rsidRPr="00A843EB" w:rsidTr="00CA20BB">
        <w:trPr>
          <w:trHeight w:val="1260"/>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5.2</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Расходы на обеспечение деятельности (оказание услуг) муниципальных учреждений</w:t>
            </w:r>
          </w:p>
        </w:tc>
        <w:tc>
          <w:tcPr>
            <w:tcW w:w="1701"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8D3266" w:rsidRDefault="00420173" w:rsidP="00BE696E">
            <w:pPr>
              <w:jc w:val="center"/>
              <w:rPr>
                <w:rFonts w:eastAsia="Times New Roman"/>
                <w:sz w:val="20"/>
                <w:szCs w:val="20"/>
                <w:lang w:eastAsia="ru-RU"/>
              </w:rPr>
            </w:pPr>
            <w:r w:rsidRPr="008D3266">
              <w:rPr>
                <w:rFonts w:eastAsia="Times New Roman"/>
                <w:sz w:val="20"/>
                <w:szCs w:val="20"/>
                <w:lang w:eastAsia="ru-RU"/>
              </w:rPr>
              <w:t>7</w:t>
            </w:r>
            <w:r w:rsidR="000F326A" w:rsidRPr="008D3266">
              <w:rPr>
                <w:rFonts w:eastAsia="Times New Roman"/>
                <w:sz w:val="20"/>
                <w:szCs w:val="20"/>
                <w:lang w:eastAsia="ru-RU"/>
              </w:rPr>
              <w:t>44</w:t>
            </w:r>
            <w:r w:rsidR="00BE696E" w:rsidRPr="008D3266">
              <w:rPr>
                <w:rFonts w:eastAsia="Times New Roman"/>
                <w:sz w:val="20"/>
                <w:szCs w:val="20"/>
                <w:lang w:eastAsia="ru-RU"/>
              </w:rPr>
              <w:t> 026,171</w:t>
            </w:r>
          </w:p>
        </w:tc>
        <w:tc>
          <w:tcPr>
            <w:tcW w:w="1417" w:type="dxa"/>
            <w:tcBorders>
              <w:top w:val="nil"/>
              <w:left w:val="nil"/>
              <w:bottom w:val="single" w:sz="4" w:space="0" w:color="auto"/>
              <w:right w:val="single" w:sz="4" w:space="0" w:color="auto"/>
            </w:tcBorders>
            <w:shd w:val="clear" w:color="000000" w:fill="FFFFFF"/>
            <w:vAlign w:val="center"/>
          </w:tcPr>
          <w:p w:rsidR="00604BDE" w:rsidRPr="008D3266" w:rsidRDefault="00BE696E" w:rsidP="000F326A">
            <w:pPr>
              <w:jc w:val="center"/>
              <w:rPr>
                <w:rFonts w:eastAsia="Times New Roman"/>
                <w:sz w:val="20"/>
                <w:szCs w:val="20"/>
                <w:lang w:eastAsia="ru-RU"/>
              </w:rPr>
            </w:pPr>
            <w:r w:rsidRPr="008D3266">
              <w:rPr>
                <w:rFonts w:eastAsia="Times New Roman"/>
                <w:sz w:val="20"/>
                <w:szCs w:val="20"/>
                <w:lang w:eastAsia="ru-RU"/>
              </w:rPr>
              <w:t>109 233,271</w:t>
            </w:r>
          </w:p>
        </w:tc>
        <w:tc>
          <w:tcPr>
            <w:tcW w:w="1276" w:type="dxa"/>
            <w:tcBorders>
              <w:top w:val="nil"/>
              <w:left w:val="nil"/>
              <w:bottom w:val="single" w:sz="4" w:space="0" w:color="auto"/>
              <w:right w:val="single" w:sz="4" w:space="0" w:color="auto"/>
            </w:tcBorders>
            <w:shd w:val="clear" w:color="000000" w:fill="FFFFFF"/>
            <w:vAlign w:val="center"/>
          </w:tcPr>
          <w:p w:rsidR="00604BDE" w:rsidRPr="008D3266" w:rsidRDefault="00604BDE" w:rsidP="00164AE6">
            <w:pPr>
              <w:jc w:val="center"/>
              <w:rPr>
                <w:rFonts w:eastAsia="Times New Roman"/>
                <w:sz w:val="20"/>
                <w:szCs w:val="20"/>
                <w:lang w:eastAsia="ru-RU"/>
              </w:rPr>
            </w:pPr>
            <w:r w:rsidRPr="008D3266">
              <w:rPr>
                <w:rFonts w:eastAsia="Times New Roman"/>
                <w:sz w:val="20"/>
                <w:szCs w:val="20"/>
                <w:lang w:eastAsia="ru-RU"/>
              </w:rPr>
              <w:t>101 546,400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106 649,300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106 649,300</w:t>
            </w:r>
          </w:p>
        </w:tc>
        <w:tc>
          <w:tcPr>
            <w:tcW w:w="1275"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106 649,300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106 649,300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106 649,300</w:t>
            </w:r>
          </w:p>
        </w:tc>
      </w:tr>
      <w:tr w:rsidR="00604BDE" w:rsidRPr="00A843EB" w:rsidTr="00CA20BB">
        <w:trPr>
          <w:trHeight w:val="315"/>
        </w:trPr>
        <w:tc>
          <w:tcPr>
            <w:tcW w:w="375" w:type="dxa"/>
            <w:vMerge w:val="restart"/>
            <w:tcBorders>
              <w:top w:val="single" w:sz="4" w:space="0" w:color="auto"/>
              <w:left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5.3</w:t>
            </w:r>
          </w:p>
        </w:tc>
        <w:tc>
          <w:tcPr>
            <w:tcW w:w="2036" w:type="dxa"/>
            <w:gridSpan w:val="2"/>
            <w:vMerge w:val="restart"/>
            <w:tcBorders>
              <w:top w:val="single" w:sz="4" w:space="0" w:color="auto"/>
              <w:left w:val="nil"/>
              <w:right w:val="single" w:sz="4" w:space="0" w:color="000000"/>
            </w:tcBorders>
            <w:shd w:val="clear" w:color="000000" w:fill="FFFFFF"/>
            <w:vAlign w:val="center"/>
          </w:tcPr>
          <w:p w:rsidR="00604BDE" w:rsidRPr="00A843EB" w:rsidRDefault="00BB2B74" w:rsidP="00164AE6">
            <w:pPr>
              <w:rPr>
                <w:rFonts w:eastAsia="Times New Roman"/>
                <w:lang w:eastAsia="ru-RU"/>
              </w:rPr>
            </w:pPr>
            <w:r w:rsidRPr="00A843EB">
              <w:rPr>
                <w:rFonts w:eastAsia="Times New Roman"/>
                <w:sz w:val="22"/>
                <w:szCs w:val="22"/>
                <w:lang w:eastAsia="ru-RU"/>
              </w:rPr>
              <w:t>Прочие мероприятия муниципальных органов местного самоуправления</w:t>
            </w:r>
          </w:p>
        </w:tc>
        <w:tc>
          <w:tcPr>
            <w:tcW w:w="1701" w:type="dxa"/>
            <w:vMerge w:val="restart"/>
            <w:tcBorders>
              <w:top w:val="single" w:sz="4" w:space="0" w:color="auto"/>
              <w:left w:val="nil"/>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030172">
            <w:pPr>
              <w:jc w:val="center"/>
              <w:rPr>
                <w:rFonts w:eastAsia="Times New Roman"/>
                <w:lang w:eastAsia="ru-RU"/>
              </w:rPr>
            </w:pPr>
            <w:r w:rsidRPr="00A843EB">
              <w:rPr>
                <w:rFonts w:eastAsia="Times New Roman"/>
                <w:sz w:val="22"/>
                <w:szCs w:val="22"/>
                <w:lang w:eastAsia="ru-RU"/>
              </w:rPr>
              <w:t>бюджет автономного округа</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8D3266" w:rsidRDefault="00604BDE" w:rsidP="00FD1814">
            <w:pPr>
              <w:jc w:val="center"/>
              <w:rPr>
                <w:rFonts w:eastAsia="Times New Roman"/>
                <w:sz w:val="20"/>
                <w:szCs w:val="20"/>
                <w:lang w:eastAsia="ru-RU"/>
              </w:rPr>
            </w:pPr>
            <w:r w:rsidRPr="008D3266">
              <w:rPr>
                <w:rFonts w:eastAsia="Times New Roman"/>
                <w:sz w:val="20"/>
                <w:szCs w:val="20"/>
                <w:lang w:eastAsia="ru-RU"/>
              </w:rPr>
              <w:t>8</w:t>
            </w:r>
            <w:r w:rsidR="00FD1814" w:rsidRPr="008D3266">
              <w:rPr>
                <w:rFonts w:eastAsia="Times New Roman"/>
                <w:sz w:val="20"/>
                <w:szCs w:val="20"/>
                <w:lang w:eastAsia="ru-RU"/>
              </w:rPr>
              <w:t> 344,150</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8D3266" w:rsidRDefault="00FD1814" w:rsidP="00557655">
            <w:pPr>
              <w:jc w:val="center"/>
              <w:rPr>
                <w:rFonts w:eastAsia="Times New Roman"/>
                <w:sz w:val="20"/>
                <w:szCs w:val="20"/>
                <w:lang w:eastAsia="ru-RU"/>
              </w:rPr>
            </w:pPr>
            <w:r w:rsidRPr="008D3266">
              <w:rPr>
                <w:rFonts w:eastAsia="Times New Roman"/>
                <w:sz w:val="20"/>
                <w:szCs w:val="20"/>
                <w:lang w:eastAsia="ru-RU"/>
              </w:rPr>
              <w:t>71,250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8D3266" w:rsidRDefault="00604BDE" w:rsidP="00164AE6">
            <w:pPr>
              <w:jc w:val="center"/>
              <w:rPr>
                <w:rFonts w:eastAsia="Times New Roman"/>
                <w:sz w:val="20"/>
                <w:szCs w:val="20"/>
                <w:lang w:eastAsia="ru-RU"/>
              </w:rPr>
            </w:pPr>
            <w:r w:rsidRPr="008D3266">
              <w:rPr>
                <w:rFonts w:eastAsia="Times New Roman"/>
                <w:sz w:val="20"/>
                <w:szCs w:val="20"/>
                <w:lang w:eastAsia="ru-RU"/>
              </w:rPr>
              <w:t>8 272,900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r>
      <w:tr w:rsidR="00604BDE" w:rsidRPr="00A843EB" w:rsidTr="00CA20BB">
        <w:trPr>
          <w:trHeight w:val="315"/>
        </w:trPr>
        <w:tc>
          <w:tcPr>
            <w:tcW w:w="375" w:type="dxa"/>
            <w:vMerge/>
            <w:tcBorders>
              <w:left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p>
        </w:tc>
        <w:tc>
          <w:tcPr>
            <w:tcW w:w="2036" w:type="dxa"/>
            <w:gridSpan w:val="2"/>
            <w:vMerge/>
            <w:tcBorders>
              <w:left w:val="nil"/>
              <w:right w:val="single" w:sz="4" w:space="0" w:color="000000"/>
            </w:tcBorders>
            <w:shd w:val="clear" w:color="000000" w:fill="FFFFFF"/>
            <w:vAlign w:val="center"/>
          </w:tcPr>
          <w:p w:rsidR="00604BDE" w:rsidRPr="00A843EB" w:rsidRDefault="00604BDE" w:rsidP="00164AE6">
            <w:pPr>
              <w:rPr>
                <w:rFonts w:eastAsia="Times New Roman"/>
                <w:lang w:eastAsia="ru-RU"/>
              </w:rPr>
            </w:pPr>
          </w:p>
        </w:tc>
        <w:tc>
          <w:tcPr>
            <w:tcW w:w="1701" w:type="dxa"/>
            <w:vMerge/>
            <w:tcBorders>
              <w:left w:val="nil"/>
              <w:right w:val="single" w:sz="4" w:space="0" w:color="000000"/>
            </w:tcBorders>
            <w:shd w:val="clear" w:color="000000" w:fill="FFFFFF"/>
            <w:vAlign w:val="center"/>
          </w:tcPr>
          <w:p w:rsidR="00604BDE" w:rsidRPr="00A843EB" w:rsidRDefault="00604BDE" w:rsidP="00164AE6">
            <w:pPr>
              <w:rPr>
                <w:rFonts w:eastAsia="Times New Roman"/>
                <w:lang w:eastAsia="ru-RU"/>
              </w:rPr>
            </w:pPr>
          </w:p>
        </w:tc>
        <w:tc>
          <w:tcPr>
            <w:tcW w:w="1417" w:type="dxa"/>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030172">
            <w:pPr>
              <w:jc w:val="center"/>
              <w:rPr>
                <w:rFonts w:eastAsia="Times New Roman"/>
                <w:lang w:eastAsia="ru-RU"/>
              </w:rPr>
            </w:pPr>
            <w:r w:rsidRPr="00A843EB">
              <w:rPr>
                <w:rFonts w:eastAsia="Times New Roman"/>
                <w:sz w:val="22"/>
                <w:szCs w:val="22"/>
                <w:lang w:eastAsia="ru-RU"/>
              </w:rPr>
              <w:t>местный бюджет</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8D3266" w:rsidRDefault="00BE696E" w:rsidP="00277239">
            <w:pPr>
              <w:jc w:val="center"/>
              <w:rPr>
                <w:rFonts w:eastAsia="Times New Roman"/>
                <w:sz w:val="20"/>
                <w:szCs w:val="20"/>
                <w:lang w:eastAsia="ru-RU"/>
              </w:rPr>
            </w:pPr>
            <w:r w:rsidRPr="008D3266">
              <w:rPr>
                <w:rFonts w:eastAsia="Times New Roman"/>
                <w:sz w:val="20"/>
                <w:szCs w:val="20"/>
                <w:lang w:eastAsia="ru-RU"/>
              </w:rPr>
              <w:t>19 263,573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8D3266" w:rsidRDefault="00BE696E" w:rsidP="00277239">
            <w:pPr>
              <w:jc w:val="center"/>
              <w:rPr>
                <w:rFonts w:eastAsia="Times New Roman"/>
                <w:sz w:val="20"/>
                <w:szCs w:val="20"/>
                <w:lang w:eastAsia="ru-RU"/>
              </w:rPr>
            </w:pPr>
            <w:r w:rsidRPr="008D3266">
              <w:rPr>
                <w:rFonts w:eastAsia="Times New Roman"/>
                <w:sz w:val="20"/>
                <w:szCs w:val="20"/>
                <w:lang w:eastAsia="ru-RU"/>
              </w:rPr>
              <w:t>19 263,573</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8D3266" w:rsidRDefault="00604BDE" w:rsidP="00164AE6">
            <w:pPr>
              <w:jc w:val="center"/>
              <w:rPr>
                <w:rFonts w:eastAsia="Times New Roman"/>
                <w:sz w:val="20"/>
                <w:szCs w:val="20"/>
                <w:lang w:eastAsia="ru-RU"/>
              </w:rPr>
            </w:pPr>
            <w:r w:rsidRPr="008D326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r>
      <w:tr w:rsidR="00604BDE" w:rsidRPr="00A843EB" w:rsidTr="00CA20BB">
        <w:trPr>
          <w:trHeight w:val="315"/>
        </w:trPr>
        <w:tc>
          <w:tcPr>
            <w:tcW w:w="375" w:type="dxa"/>
            <w:vMerge/>
            <w:tcBorders>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p>
        </w:tc>
        <w:tc>
          <w:tcPr>
            <w:tcW w:w="2036" w:type="dxa"/>
            <w:gridSpan w:val="2"/>
            <w:vMerge/>
            <w:tcBorders>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p>
        </w:tc>
        <w:tc>
          <w:tcPr>
            <w:tcW w:w="1701" w:type="dxa"/>
            <w:vMerge/>
            <w:tcBorders>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p>
        </w:tc>
        <w:tc>
          <w:tcPr>
            <w:tcW w:w="1417" w:type="dxa"/>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C927B7">
            <w:pPr>
              <w:jc w:val="center"/>
              <w:rPr>
                <w:rFonts w:eastAsia="Times New Roman"/>
                <w:lang w:eastAsia="ru-RU"/>
              </w:rPr>
            </w:pPr>
            <w:r w:rsidRPr="00A843EB">
              <w:rPr>
                <w:rFonts w:eastAsia="Times New Roman"/>
                <w:sz w:val="22"/>
                <w:szCs w:val="22"/>
                <w:lang w:eastAsia="ru-RU"/>
              </w:rPr>
              <w:t>Итого:</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8D3266" w:rsidRDefault="00BE696E" w:rsidP="00FD1814">
            <w:pPr>
              <w:jc w:val="center"/>
              <w:rPr>
                <w:rFonts w:eastAsia="Times New Roman"/>
                <w:sz w:val="20"/>
                <w:szCs w:val="20"/>
                <w:lang w:eastAsia="ru-RU"/>
              </w:rPr>
            </w:pPr>
            <w:r w:rsidRPr="008D3266">
              <w:rPr>
                <w:rFonts w:eastAsia="Times New Roman"/>
                <w:sz w:val="20"/>
                <w:szCs w:val="20"/>
                <w:lang w:eastAsia="ru-RU"/>
              </w:rPr>
              <w:t>27</w:t>
            </w:r>
            <w:r w:rsidR="00FD1814" w:rsidRPr="008D3266">
              <w:rPr>
                <w:rFonts w:eastAsia="Times New Roman"/>
                <w:sz w:val="20"/>
                <w:szCs w:val="20"/>
                <w:lang w:eastAsia="ru-RU"/>
              </w:rPr>
              <w:t> 607,723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8D3266" w:rsidRDefault="00BE696E" w:rsidP="00FD1814">
            <w:pPr>
              <w:jc w:val="center"/>
              <w:rPr>
                <w:rFonts w:eastAsia="Times New Roman"/>
                <w:sz w:val="20"/>
                <w:szCs w:val="20"/>
                <w:lang w:eastAsia="ru-RU"/>
              </w:rPr>
            </w:pPr>
            <w:r w:rsidRPr="008D3266">
              <w:rPr>
                <w:rFonts w:eastAsia="Times New Roman"/>
                <w:sz w:val="20"/>
                <w:szCs w:val="20"/>
                <w:lang w:eastAsia="ru-RU"/>
              </w:rPr>
              <w:t>19</w:t>
            </w:r>
            <w:r w:rsidR="00FD1814" w:rsidRPr="008D3266">
              <w:rPr>
                <w:rFonts w:eastAsia="Times New Roman"/>
                <w:sz w:val="20"/>
                <w:szCs w:val="20"/>
                <w:lang w:eastAsia="ru-RU"/>
              </w:rPr>
              <w:t> 334,823</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8D3266" w:rsidRDefault="00604BDE" w:rsidP="00164AE6">
            <w:pPr>
              <w:jc w:val="center"/>
              <w:rPr>
                <w:rFonts w:eastAsia="Times New Roman"/>
                <w:sz w:val="20"/>
                <w:szCs w:val="20"/>
                <w:lang w:eastAsia="ru-RU"/>
              </w:rPr>
            </w:pPr>
            <w:r w:rsidRPr="008D3266">
              <w:rPr>
                <w:rFonts w:eastAsia="Times New Roman"/>
                <w:sz w:val="20"/>
                <w:szCs w:val="20"/>
                <w:lang w:eastAsia="ru-RU"/>
              </w:rPr>
              <w:t>8 272,900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r>
      <w:tr w:rsidR="00604BDE" w:rsidRPr="00A843EB" w:rsidTr="00AD27D0">
        <w:trPr>
          <w:trHeight w:val="315"/>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Итого по подпрограмме V:</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8D3266" w:rsidRDefault="009C46EF" w:rsidP="001741AC">
            <w:pPr>
              <w:jc w:val="center"/>
              <w:rPr>
                <w:rFonts w:eastAsia="Times New Roman"/>
                <w:sz w:val="20"/>
                <w:szCs w:val="20"/>
                <w:lang w:eastAsia="ru-RU"/>
              </w:rPr>
            </w:pPr>
            <w:r w:rsidRPr="008D3266">
              <w:rPr>
                <w:rFonts w:eastAsia="Times New Roman"/>
                <w:sz w:val="20"/>
                <w:szCs w:val="20"/>
                <w:lang w:eastAsia="ru-RU"/>
              </w:rPr>
              <w:t>1</w:t>
            </w:r>
            <w:r w:rsidR="000F326A" w:rsidRPr="008D3266">
              <w:rPr>
                <w:rFonts w:eastAsia="Times New Roman"/>
                <w:sz w:val="20"/>
                <w:szCs w:val="20"/>
                <w:lang w:eastAsia="ru-RU"/>
              </w:rPr>
              <w:t> 15</w:t>
            </w:r>
            <w:r w:rsidR="00DA42CC" w:rsidRPr="008D3266">
              <w:rPr>
                <w:rFonts w:eastAsia="Times New Roman"/>
                <w:sz w:val="20"/>
                <w:szCs w:val="20"/>
                <w:lang w:eastAsia="ru-RU"/>
              </w:rPr>
              <w:t>9</w:t>
            </w:r>
            <w:r w:rsidR="00BE696E" w:rsidRPr="008D3266">
              <w:rPr>
                <w:rFonts w:eastAsia="Times New Roman"/>
                <w:sz w:val="20"/>
                <w:szCs w:val="20"/>
                <w:lang w:eastAsia="ru-RU"/>
              </w:rPr>
              <w:t> 9</w:t>
            </w:r>
            <w:r w:rsidR="001741AC" w:rsidRPr="008D3266">
              <w:rPr>
                <w:rFonts w:eastAsia="Times New Roman"/>
                <w:sz w:val="20"/>
                <w:szCs w:val="20"/>
                <w:lang w:eastAsia="ru-RU"/>
              </w:rPr>
              <w:t>95</w:t>
            </w:r>
            <w:r w:rsidR="00BE696E" w:rsidRPr="008D3266">
              <w:rPr>
                <w:rFonts w:eastAsia="Times New Roman"/>
                <w:sz w:val="20"/>
                <w:szCs w:val="20"/>
                <w:lang w:eastAsia="ru-RU"/>
              </w:rPr>
              <w:t>,</w:t>
            </w:r>
            <w:r w:rsidR="001741AC" w:rsidRPr="008D3266">
              <w:rPr>
                <w:rFonts w:eastAsia="Times New Roman"/>
                <w:sz w:val="20"/>
                <w:szCs w:val="20"/>
                <w:lang w:eastAsia="ru-RU"/>
              </w:rPr>
              <w:t>99</w:t>
            </w:r>
            <w:r w:rsidR="00BE696E" w:rsidRPr="008D3266">
              <w:rPr>
                <w:rFonts w:eastAsia="Times New Roman"/>
                <w:sz w:val="20"/>
                <w:szCs w:val="20"/>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8D3266" w:rsidRDefault="00BE696E" w:rsidP="001741AC">
            <w:pPr>
              <w:jc w:val="center"/>
              <w:rPr>
                <w:rFonts w:eastAsia="Times New Roman"/>
                <w:sz w:val="20"/>
                <w:szCs w:val="20"/>
                <w:lang w:eastAsia="ru-RU"/>
              </w:rPr>
            </w:pPr>
            <w:r w:rsidRPr="008D3266">
              <w:rPr>
                <w:rFonts w:eastAsia="Times New Roman"/>
                <w:sz w:val="20"/>
                <w:szCs w:val="20"/>
                <w:lang w:eastAsia="ru-RU"/>
              </w:rPr>
              <w:t>183 6</w:t>
            </w:r>
            <w:r w:rsidR="001741AC" w:rsidRPr="008D3266">
              <w:rPr>
                <w:rFonts w:eastAsia="Times New Roman"/>
                <w:sz w:val="20"/>
                <w:szCs w:val="20"/>
                <w:lang w:eastAsia="ru-RU"/>
              </w:rPr>
              <w:t>83</w:t>
            </w:r>
            <w:r w:rsidRPr="008D3266">
              <w:rPr>
                <w:rFonts w:eastAsia="Times New Roman"/>
                <w:sz w:val="20"/>
                <w:szCs w:val="20"/>
                <w:lang w:eastAsia="ru-RU"/>
              </w:rPr>
              <w:t>,</w:t>
            </w:r>
            <w:r w:rsidR="001741AC" w:rsidRPr="008D3266">
              <w:rPr>
                <w:rFonts w:eastAsia="Times New Roman"/>
                <w:sz w:val="20"/>
                <w:szCs w:val="20"/>
                <w:lang w:eastAsia="ru-RU"/>
              </w:rPr>
              <w:t>29</w:t>
            </w:r>
            <w:r w:rsidRPr="008D3266">
              <w:rPr>
                <w:rFonts w:eastAsia="Times New Roman"/>
                <w:sz w:val="20"/>
                <w:szCs w:val="20"/>
                <w:lang w:eastAsia="ru-RU"/>
              </w:rPr>
              <w:t>4</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8D3266" w:rsidRDefault="00604BDE" w:rsidP="00164AE6">
            <w:pPr>
              <w:jc w:val="center"/>
              <w:rPr>
                <w:rFonts w:eastAsia="Times New Roman"/>
                <w:sz w:val="20"/>
                <w:szCs w:val="20"/>
                <w:lang w:eastAsia="ru-RU"/>
              </w:rPr>
            </w:pPr>
            <w:r w:rsidRPr="008D3266">
              <w:rPr>
                <w:rFonts w:eastAsia="Times New Roman"/>
                <w:sz w:val="20"/>
                <w:szCs w:val="20"/>
                <w:lang w:eastAsia="ru-RU"/>
              </w:rPr>
              <w:t>165 087,200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162 245,100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162 245,100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162 245,100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162 245,100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162 245,100</w:t>
            </w:r>
          </w:p>
        </w:tc>
      </w:tr>
      <w:tr w:rsidR="00604BDE" w:rsidRPr="00A843EB" w:rsidTr="00AD27D0">
        <w:trPr>
          <w:trHeight w:val="315"/>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бюджет автономного округа</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8D3266" w:rsidRDefault="00604BDE" w:rsidP="00FD1814">
            <w:pPr>
              <w:jc w:val="center"/>
              <w:rPr>
                <w:rFonts w:eastAsia="Times New Roman"/>
                <w:sz w:val="20"/>
                <w:szCs w:val="20"/>
                <w:lang w:eastAsia="ru-RU"/>
              </w:rPr>
            </w:pPr>
            <w:r w:rsidRPr="008D3266">
              <w:rPr>
                <w:rFonts w:eastAsia="Times New Roman"/>
                <w:sz w:val="20"/>
                <w:szCs w:val="20"/>
                <w:lang w:eastAsia="ru-RU"/>
              </w:rPr>
              <w:t>8</w:t>
            </w:r>
            <w:r w:rsidR="00FD1814" w:rsidRPr="008D3266">
              <w:rPr>
                <w:rFonts w:eastAsia="Times New Roman"/>
                <w:sz w:val="20"/>
                <w:szCs w:val="20"/>
                <w:lang w:eastAsia="ru-RU"/>
              </w:rPr>
              <w:t> 344,150</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8D3266" w:rsidRDefault="00FD1814" w:rsidP="00164AE6">
            <w:pPr>
              <w:jc w:val="center"/>
              <w:rPr>
                <w:rFonts w:eastAsia="Times New Roman"/>
                <w:sz w:val="20"/>
                <w:szCs w:val="20"/>
                <w:lang w:eastAsia="ru-RU"/>
              </w:rPr>
            </w:pPr>
            <w:r w:rsidRPr="008D3266">
              <w:rPr>
                <w:rFonts w:eastAsia="Times New Roman"/>
                <w:sz w:val="20"/>
                <w:szCs w:val="20"/>
                <w:lang w:eastAsia="ru-RU"/>
              </w:rPr>
              <w:t>71,250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8D3266" w:rsidRDefault="00604BDE" w:rsidP="00164AE6">
            <w:pPr>
              <w:jc w:val="center"/>
              <w:rPr>
                <w:rFonts w:eastAsia="Times New Roman"/>
                <w:sz w:val="20"/>
                <w:szCs w:val="20"/>
                <w:lang w:eastAsia="ru-RU"/>
              </w:rPr>
            </w:pPr>
            <w:r w:rsidRPr="008D3266">
              <w:rPr>
                <w:rFonts w:eastAsia="Times New Roman"/>
                <w:sz w:val="20"/>
                <w:szCs w:val="20"/>
                <w:lang w:eastAsia="ru-RU"/>
              </w:rPr>
              <w:t>8 272,900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r>
      <w:tr w:rsidR="00604BDE" w:rsidRPr="00A843EB"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8D3266" w:rsidRDefault="00420173" w:rsidP="003C2C26">
            <w:pPr>
              <w:jc w:val="center"/>
              <w:rPr>
                <w:rFonts w:eastAsia="Times New Roman"/>
                <w:sz w:val="20"/>
                <w:szCs w:val="20"/>
                <w:lang w:eastAsia="ru-RU"/>
              </w:rPr>
            </w:pPr>
            <w:r w:rsidRPr="008D3266">
              <w:rPr>
                <w:rFonts w:eastAsia="Times New Roman"/>
                <w:sz w:val="20"/>
                <w:szCs w:val="20"/>
                <w:lang w:eastAsia="ru-RU"/>
              </w:rPr>
              <w:t>1</w:t>
            </w:r>
            <w:r w:rsidR="00BE696E" w:rsidRPr="008D3266">
              <w:rPr>
                <w:rFonts w:eastAsia="Times New Roman"/>
                <w:sz w:val="20"/>
                <w:szCs w:val="20"/>
                <w:lang w:eastAsia="ru-RU"/>
              </w:rPr>
              <w:t> 151 </w:t>
            </w:r>
            <w:r w:rsidR="003C2C26" w:rsidRPr="008D3266">
              <w:rPr>
                <w:rFonts w:eastAsia="Times New Roman"/>
                <w:sz w:val="20"/>
                <w:szCs w:val="20"/>
                <w:lang w:eastAsia="ru-RU"/>
              </w:rPr>
              <w:t>651</w:t>
            </w:r>
            <w:r w:rsidR="00BE696E" w:rsidRPr="008D3266">
              <w:rPr>
                <w:rFonts w:eastAsia="Times New Roman"/>
                <w:sz w:val="20"/>
                <w:szCs w:val="20"/>
                <w:lang w:eastAsia="ru-RU"/>
              </w:rPr>
              <w:t>,</w:t>
            </w:r>
            <w:r w:rsidR="003C2C26" w:rsidRPr="008D3266">
              <w:rPr>
                <w:rFonts w:eastAsia="Times New Roman"/>
                <w:sz w:val="20"/>
                <w:szCs w:val="20"/>
                <w:lang w:eastAsia="ru-RU"/>
              </w:rPr>
              <w:t>84</w:t>
            </w:r>
            <w:r w:rsidR="00BE696E" w:rsidRPr="008D3266">
              <w:rPr>
                <w:rFonts w:eastAsia="Times New Roman"/>
                <w:sz w:val="20"/>
                <w:szCs w:val="20"/>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604BDE" w:rsidRPr="008D3266" w:rsidRDefault="00BE696E" w:rsidP="003C2C26">
            <w:pPr>
              <w:jc w:val="center"/>
              <w:rPr>
                <w:rFonts w:eastAsia="Times New Roman"/>
                <w:sz w:val="20"/>
                <w:szCs w:val="20"/>
                <w:lang w:eastAsia="ru-RU"/>
              </w:rPr>
            </w:pPr>
            <w:r w:rsidRPr="008D3266">
              <w:rPr>
                <w:rFonts w:eastAsia="Times New Roman"/>
                <w:sz w:val="20"/>
                <w:szCs w:val="20"/>
                <w:lang w:eastAsia="ru-RU"/>
              </w:rPr>
              <w:t>183 6</w:t>
            </w:r>
            <w:r w:rsidR="003C2C26" w:rsidRPr="008D3266">
              <w:rPr>
                <w:rFonts w:eastAsia="Times New Roman"/>
                <w:sz w:val="20"/>
                <w:szCs w:val="20"/>
                <w:lang w:eastAsia="ru-RU"/>
              </w:rPr>
              <w:t>12</w:t>
            </w:r>
            <w:r w:rsidRPr="008D3266">
              <w:rPr>
                <w:rFonts w:eastAsia="Times New Roman"/>
                <w:sz w:val="20"/>
                <w:szCs w:val="20"/>
                <w:lang w:eastAsia="ru-RU"/>
              </w:rPr>
              <w:t>,</w:t>
            </w:r>
            <w:r w:rsidR="003C2C26" w:rsidRPr="008D3266">
              <w:rPr>
                <w:rFonts w:eastAsia="Times New Roman"/>
                <w:sz w:val="20"/>
                <w:szCs w:val="20"/>
                <w:lang w:eastAsia="ru-RU"/>
              </w:rPr>
              <w:t>04</w:t>
            </w:r>
            <w:r w:rsidRPr="008D3266">
              <w:rPr>
                <w:rFonts w:eastAsia="Times New Roman"/>
                <w:sz w:val="20"/>
                <w:szCs w:val="20"/>
                <w:lang w:eastAsia="ru-RU"/>
              </w:rPr>
              <w:t>4</w:t>
            </w:r>
          </w:p>
        </w:tc>
        <w:tc>
          <w:tcPr>
            <w:tcW w:w="1276" w:type="dxa"/>
            <w:tcBorders>
              <w:top w:val="nil"/>
              <w:left w:val="nil"/>
              <w:bottom w:val="single" w:sz="4" w:space="0" w:color="auto"/>
              <w:right w:val="single" w:sz="4" w:space="0" w:color="auto"/>
            </w:tcBorders>
            <w:shd w:val="clear" w:color="000000" w:fill="FFFFFF"/>
            <w:vAlign w:val="center"/>
          </w:tcPr>
          <w:p w:rsidR="00604BDE" w:rsidRPr="008D3266" w:rsidRDefault="00604BDE" w:rsidP="00164AE6">
            <w:pPr>
              <w:jc w:val="center"/>
              <w:rPr>
                <w:rFonts w:eastAsia="Times New Roman"/>
                <w:sz w:val="20"/>
                <w:szCs w:val="20"/>
                <w:lang w:eastAsia="ru-RU"/>
              </w:rPr>
            </w:pPr>
            <w:r w:rsidRPr="008D3266">
              <w:rPr>
                <w:rFonts w:eastAsia="Times New Roman"/>
                <w:sz w:val="20"/>
                <w:szCs w:val="20"/>
                <w:lang w:eastAsia="ru-RU"/>
              </w:rPr>
              <w:t>156 814,300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162 245,100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162 245,100</w:t>
            </w:r>
          </w:p>
        </w:tc>
        <w:tc>
          <w:tcPr>
            <w:tcW w:w="1275"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162 245,100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162 245,100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162 245,100</w:t>
            </w:r>
          </w:p>
        </w:tc>
      </w:tr>
      <w:tr w:rsidR="00604BDE" w:rsidRPr="00A843EB"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sz w:val="21"/>
                <w:szCs w:val="21"/>
                <w:lang w:eastAsia="ru-RU"/>
              </w:rPr>
            </w:pPr>
            <w:r w:rsidRPr="00A843EB">
              <w:rPr>
                <w:rFonts w:eastAsia="Times New Roman"/>
                <w:sz w:val="22"/>
                <w:szCs w:val="22"/>
                <w:lang w:eastAsia="ru-RU"/>
              </w:rPr>
              <w:t>Всего по муниципальной программе:</w:t>
            </w:r>
          </w:p>
        </w:tc>
        <w:tc>
          <w:tcPr>
            <w:tcW w:w="1418" w:type="dxa"/>
            <w:tcBorders>
              <w:top w:val="nil"/>
              <w:left w:val="nil"/>
              <w:bottom w:val="single" w:sz="4" w:space="0" w:color="auto"/>
              <w:right w:val="single" w:sz="4" w:space="0" w:color="auto"/>
            </w:tcBorders>
            <w:shd w:val="clear" w:color="000000" w:fill="FFFFFF"/>
            <w:vAlign w:val="center"/>
          </w:tcPr>
          <w:p w:rsidR="00604BDE" w:rsidRPr="008D3266" w:rsidRDefault="009C46EF" w:rsidP="001741AC">
            <w:pPr>
              <w:jc w:val="center"/>
              <w:rPr>
                <w:rFonts w:eastAsia="Times New Roman"/>
                <w:sz w:val="20"/>
                <w:szCs w:val="20"/>
                <w:lang w:eastAsia="ru-RU"/>
              </w:rPr>
            </w:pPr>
            <w:r w:rsidRPr="008D3266">
              <w:rPr>
                <w:rFonts w:eastAsia="Times New Roman"/>
                <w:sz w:val="20"/>
                <w:szCs w:val="20"/>
                <w:lang w:eastAsia="ru-RU"/>
              </w:rPr>
              <w:t>4</w:t>
            </w:r>
            <w:r w:rsidR="00BE696E" w:rsidRPr="008D3266">
              <w:rPr>
                <w:rFonts w:eastAsia="Times New Roman"/>
                <w:sz w:val="20"/>
                <w:szCs w:val="20"/>
                <w:lang w:eastAsia="ru-RU"/>
              </w:rPr>
              <w:t> 466</w:t>
            </w:r>
            <w:r w:rsidR="001741AC" w:rsidRPr="008D3266">
              <w:rPr>
                <w:rFonts w:eastAsia="Times New Roman"/>
                <w:sz w:val="20"/>
                <w:szCs w:val="20"/>
                <w:lang w:eastAsia="ru-RU"/>
              </w:rPr>
              <w:t> 562,572</w:t>
            </w:r>
          </w:p>
        </w:tc>
        <w:tc>
          <w:tcPr>
            <w:tcW w:w="1417" w:type="dxa"/>
            <w:tcBorders>
              <w:top w:val="nil"/>
              <w:left w:val="nil"/>
              <w:bottom w:val="single" w:sz="4" w:space="0" w:color="auto"/>
              <w:right w:val="single" w:sz="4" w:space="0" w:color="auto"/>
            </w:tcBorders>
            <w:shd w:val="clear" w:color="000000" w:fill="FFFFFF"/>
            <w:vAlign w:val="center"/>
          </w:tcPr>
          <w:p w:rsidR="00604BDE" w:rsidRPr="008D3266" w:rsidRDefault="00BE0C7E" w:rsidP="001741AC">
            <w:pPr>
              <w:jc w:val="center"/>
              <w:rPr>
                <w:rFonts w:eastAsia="Times New Roman"/>
                <w:sz w:val="20"/>
                <w:szCs w:val="20"/>
                <w:lang w:eastAsia="ru-RU"/>
              </w:rPr>
            </w:pPr>
            <w:r w:rsidRPr="008D3266">
              <w:rPr>
                <w:rFonts w:eastAsia="Times New Roman"/>
                <w:sz w:val="20"/>
                <w:szCs w:val="20"/>
                <w:lang w:eastAsia="ru-RU"/>
              </w:rPr>
              <w:t>1</w:t>
            </w:r>
            <w:r w:rsidR="00BE696E" w:rsidRPr="008D3266">
              <w:rPr>
                <w:rFonts w:eastAsia="Times New Roman"/>
                <w:sz w:val="20"/>
                <w:szCs w:val="20"/>
                <w:lang w:eastAsia="ru-RU"/>
              </w:rPr>
              <w:t> 378</w:t>
            </w:r>
            <w:r w:rsidR="001741AC" w:rsidRPr="008D3266">
              <w:rPr>
                <w:rFonts w:eastAsia="Times New Roman"/>
                <w:sz w:val="20"/>
                <w:szCs w:val="20"/>
                <w:lang w:eastAsia="ru-RU"/>
              </w:rPr>
              <w:t> 653,872</w:t>
            </w:r>
          </w:p>
        </w:tc>
        <w:tc>
          <w:tcPr>
            <w:tcW w:w="1276" w:type="dxa"/>
            <w:tcBorders>
              <w:top w:val="nil"/>
              <w:left w:val="nil"/>
              <w:bottom w:val="single" w:sz="4" w:space="0" w:color="auto"/>
              <w:right w:val="single" w:sz="4" w:space="0" w:color="auto"/>
            </w:tcBorders>
            <w:shd w:val="clear" w:color="000000" w:fill="FFFFFF"/>
            <w:vAlign w:val="center"/>
          </w:tcPr>
          <w:p w:rsidR="00604BDE" w:rsidRPr="008D3266" w:rsidRDefault="00604BDE" w:rsidP="00164AE6">
            <w:pPr>
              <w:jc w:val="center"/>
              <w:rPr>
                <w:rFonts w:eastAsia="Times New Roman"/>
                <w:sz w:val="20"/>
                <w:szCs w:val="20"/>
                <w:lang w:eastAsia="ru-RU"/>
              </w:rPr>
            </w:pPr>
            <w:r w:rsidRPr="008D3266">
              <w:rPr>
                <w:rFonts w:eastAsia="Times New Roman"/>
                <w:sz w:val="20"/>
                <w:szCs w:val="20"/>
                <w:lang w:eastAsia="ru-RU"/>
              </w:rPr>
              <w:t>850 054,200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419 043,200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436 541,700</w:t>
            </w:r>
          </w:p>
        </w:tc>
        <w:tc>
          <w:tcPr>
            <w:tcW w:w="1275"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436 541,700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436 541,700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509 186,200</w:t>
            </w:r>
          </w:p>
        </w:tc>
      </w:tr>
      <w:tr w:rsidR="00604BDE" w:rsidRPr="00A843EB"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8D3266" w:rsidRDefault="00BE696E" w:rsidP="00886E28">
            <w:pPr>
              <w:jc w:val="center"/>
              <w:rPr>
                <w:rFonts w:eastAsia="Times New Roman"/>
                <w:sz w:val="20"/>
                <w:szCs w:val="20"/>
                <w:lang w:eastAsia="ru-RU"/>
              </w:rPr>
            </w:pPr>
            <w:r w:rsidRPr="008D3266">
              <w:rPr>
                <w:rFonts w:eastAsia="Times New Roman"/>
                <w:sz w:val="20"/>
                <w:szCs w:val="20"/>
                <w:lang w:eastAsia="ru-RU"/>
              </w:rPr>
              <w:t>898 </w:t>
            </w:r>
            <w:r w:rsidR="00886E28" w:rsidRPr="008D3266">
              <w:rPr>
                <w:rFonts w:eastAsia="Times New Roman"/>
                <w:sz w:val="20"/>
                <w:szCs w:val="20"/>
                <w:lang w:eastAsia="ru-RU"/>
              </w:rPr>
              <w:t>751</w:t>
            </w:r>
            <w:r w:rsidRPr="008D3266">
              <w:rPr>
                <w:rFonts w:eastAsia="Times New Roman"/>
                <w:sz w:val="20"/>
                <w:szCs w:val="20"/>
                <w:lang w:eastAsia="ru-RU"/>
              </w:rPr>
              <w:t>,</w:t>
            </w:r>
            <w:r w:rsidR="00886E28" w:rsidRPr="008D3266">
              <w:rPr>
                <w:rFonts w:eastAsia="Times New Roman"/>
                <w:sz w:val="20"/>
                <w:szCs w:val="20"/>
                <w:lang w:eastAsia="ru-RU"/>
              </w:rPr>
              <w:t>52</w:t>
            </w:r>
            <w:r w:rsidRPr="008D3266">
              <w:rPr>
                <w:rFonts w:eastAsia="Times New Roman"/>
                <w:sz w:val="20"/>
                <w:szCs w:val="20"/>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604BDE" w:rsidRPr="008D3266" w:rsidRDefault="00BE696E" w:rsidP="00886E28">
            <w:pPr>
              <w:jc w:val="center"/>
              <w:rPr>
                <w:rFonts w:eastAsia="Times New Roman"/>
                <w:sz w:val="20"/>
                <w:szCs w:val="20"/>
                <w:lang w:eastAsia="ru-RU"/>
              </w:rPr>
            </w:pPr>
            <w:r w:rsidRPr="008D3266">
              <w:rPr>
                <w:rFonts w:eastAsia="Times New Roman"/>
                <w:sz w:val="20"/>
                <w:szCs w:val="20"/>
                <w:lang w:eastAsia="ru-RU"/>
              </w:rPr>
              <w:t>445 </w:t>
            </w:r>
            <w:r w:rsidR="00886E28" w:rsidRPr="008D3266">
              <w:rPr>
                <w:rFonts w:eastAsia="Times New Roman"/>
                <w:sz w:val="20"/>
                <w:szCs w:val="20"/>
                <w:lang w:eastAsia="ru-RU"/>
              </w:rPr>
              <w:t>868</w:t>
            </w:r>
            <w:r w:rsidRPr="008D3266">
              <w:rPr>
                <w:rFonts w:eastAsia="Times New Roman"/>
                <w:sz w:val="20"/>
                <w:szCs w:val="20"/>
                <w:lang w:eastAsia="ru-RU"/>
              </w:rPr>
              <w:t>,</w:t>
            </w:r>
            <w:r w:rsidR="00886E28" w:rsidRPr="008D3266">
              <w:rPr>
                <w:rFonts w:eastAsia="Times New Roman"/>
                <w:sz w:val="20"/>
                <w:szCs w:val="20"/>
                <w:lang w:eastAsia="ru-RU"/>
              </w:rPr>
              <w:t>822</w:t>
            </w:r>
          </w:p>
        </w:tc>
        <w:tc>
          <w:tcPr>
            <w:tcW w:w="1276" w:type="dxa"/>
            <w:tcBorders>
              <w:top w:val="nil"/>
              <w:left w:val="nil"/>
              <w:bottom w:val="single" w:sz="4" w:space="0" w:color="auto"/>
              <w:right w:val="single" w:sz="4" w:space="0" w:color="auto"/>
            </w:tcBorders>
            <w:shd w:val="clear" w:color="000000" w:fill="FFFFFF"/>
            <w:vAlign w:val="center"/>
          </w:tcPr>
          <w:p w:rsidR="00604BDE" w:rsidRPr="008D3266" w:rsidRDefault="00604BDE" w:rsidP="00164AE6">
            <w:pPr>
              <w:jc w:val="center"/>
              <w:rPr>
                <w:rFonts w:eastAsia="Times New Roman"/>
                <w:sz w:val="20"/>
                <w:szCs w:val="20"/>
                <w:lang w:eastAsia="ru-RU"/>
              </w:rPr>
            </w:pPr>
            <w:r w:rsidRPr="008D3266">
              <w:rPr>
                <w:rFonts w:eastAsia="Times New Roman"/>
                <w:sz w:val="20"/>
                <w:szCs w:val="20"/>
                <w:lang w:eastAsia="ru-RU"/>
              </w:rPr>
              <w:t>424 646,300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4 714,400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5 730,000</w:t>
            </w:r>
          </w:p>
        </w:tc>
        <w:tc>
          <w:tcPr>
            <w:tcW w:w="1275"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6 332,000</w:t>
            </w:r>
          </w:p>
        </w:tc>
      </w:tr>
      <w:tr w:rsidR="00604BDE" w:rsidRPr="00A843EB"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8D3266" w:rsidRDefault="00BE0C7E" w:rsidP="00BE696E">
            <w:pPr>
              <w:jc w:val="center"/>
              <w:rPr>
                <w:rFonts w:eastAsia="Times New Roman"/>
                <w:sz w:val="20"/>
                <w:szCs w:val="20"/>
                <w:lang w:eastAsia="ru-RU"/>
              </w:rPr>
            </w:pPr>
            <w:r w:rsidRPr="008D3266">
              <w:rPr>
                <w:rFonts w:eastAsia="Times New Roman"/>
                <w:sz w:val="20"/>
                <w:szCs w:val="20"/>
                <w:lang w:eastAsia="ru-RU"/>
              </w:rPr>
              <w:t>3</w:t>
            </w:r>
            <w:r w:rsidR="00BE696E" w:rsidRPr="008D3266">
              <w:rPr>
                <w:rFonts w:eastAsia="Times New Roman"/>
                <w:sz w:val="20"/>
                <w:szCs w:val="20"/>
                <w:lang w:eastAsia="ru-RU"/>
              </w:rPr>
              <w:t> 245 953,250</w:t>
            </w:r>
          </w:p>
        </w:tc>
        <w:tc>
          <w:tcPr>
            <w:tcW w:w="1417" w:type="dxa"/>
            <w:tcBorders>
              <w:top w:val="nil"/>
              <w:left w:val="nil"/>
              <w:bottom w:val="single" w:sz="4" w:space="0" w:color="auto"/>
              <w:right w:val="single" w:sz="4" w:space="0" w:color="auto"/>
            </w:tcBorders>
            <w:shd w:val="clear" w:color="000000" w:fill="FFFFFF"/>
            <w:vAlign w:val="center"/>
          </w:tcPr>
          <w:p w:rsidR="00604BDE" w:rsidRPr="008D3266" w:rsidRDefault="00BE696E" w:rsidP="000F326A">
            <w:pPr>
              <w:jc w:val="center"/>
              <w:rPr>
                <w:rFonts w:eastAsia="Times New Roman"/>
                <w:sz w:val="20"/>
                <w:szCs w:val="20"/>
                <w:lang w:eastAsia="ru-RU"/>
              </w:rPr>
            </w:pPr>
            <w:r w:rsidRPr="008D3266">
              <w:rPr>
                <w:rFonts w:eastAsia="Times New Roman"/>
                <w:sz w:val="20"/>
                <w:szCs w:val="20"/>
                <w:lang w:eastAsia="ru-RU"/>
              </w:rPr>
              <w:t>876 055,350</w:t>
            </w:r>
          </w:p>
        </w:tc>
        <w:tc>
          <w:tcPr>
            <w:tcW w:w="1276" w:type="dxa"/>
            <w:tcBorders>
              <w:top w:val="nil"/>
              <w:left w:val="nil"/>
              <w:bottom w:val="single" w:sz="4" w:space="0" w:color="auto"/>
              <w:right w:val="single" w:sz="4" w:space="0" w:color="auto"/>
            </w:tcBorders>
            <w:shd w:val="clear" w:color="000000" w:fill="FFFFFF"/>
            <w:vAlign w:val="center"/>
          </w:tcPr>
          <w:p w:rsidR="00604BDE" w:rsidRPr="008D3266" w:rsidRDefault="00604BDE" w:rsidP="00164AE6">
            <w:pPr>
              <w:jc w:val="center"/>
              <w:rPr>
                <w:rFonts w:eastAsia="Times New Roman"/>
                <w:sz w:val="20"/>
                <w:szCs w:val="20"/>
                <w:lang w:eastAsia="ru-RU"/>
              </w:rPr>
            </w:pPr>
            <w:r w:rsidRPr="008D3266">
              <w:rPr>
                <w:rFonts w:eastAsia="Times New Roman"/>
                <w:sz w:val="20"/>
                <w:szCs w:val="20"/>
                <w:lang w:eastAsia="ru-RU"/>
              </w:rPr>
              <w:t>381 267,900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370 188,800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386 671,700</w:t>
            </w:r>
          </w:p>
        </w:tc>
        <w:tc>
          <w:tcPr>
            <w:tcW w:w="1275"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386 671,700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386 671,700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458 426,100</w:t>
            </w:r>
          </w:p>
        </w:tc>
      </w:tr>
      <w:tr w:rsidR="00604BDE" w:rsidRPr="00A843EB"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средства собственников</w:t>
            </w:r>
          </w:p>
        </w:tc>
        <w:tc>
          <w:tcPr>
            <w:tcW w:w="1418" w:type="dxa"/>
            <w:tcBorders>
              <w:top w:val="nil"/>
              <w:left w:val="nil"/>
              <w:bottom w:val="single" w:sz="4" w:space="0" w:color="auto"/>
              <w:right w:val="single" w:sz="4" w:space="0" w:color="auto"/>
            </w:tcBorders>
            <w:shd w:val="clear" w:color="000000" w:fill="FFFFFF"/>
            <w:vAlign w:val="center"/>
          </w:tcPr>
          <w:p w:rsidR="00604BDE" w:rsidRPr="008D3266" w:rsidRDefault="00604BDE" w:rsidP="00164AE6">
            <w:pPr>
              <w:jc w:val="center"/>
              <w:rPr>
                <w:rFonts w:eastAsia="Times New Roman"/>
                <w:sz w:val="20"/>
                <w:szCs w:val="20"/>
                <w:lang w:eastAsia="ru-RU"/>
              </w:rPr>
            </w:pPr>
            <w:r w:rsidRPr="008D3266">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604BDE" w:rsidRPr="008D3266" w:rsidRDefault="00604BDE" w:rsidP="00164AE6">
            <w:pPr>
              <w:jc w:val="center"/>
              <w:rPr>
                <w:rFonts w:eastAsia="Times New Roman"/>
                <w:sz w:val="20"/>
                <w:szCs w:val="20"/>
                <w:lang w:eastAsia="ru-RU"/>
              </w:rPr>
            </w:pPr>
            <w:r w:rsidRPr="008D326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8D3266" w:rsidRDefault="00604BDE" w:rsidP="00164AE6">
            <w:pPr>
              <w:jc w:val="center"/>
              <w:rPr>
                <w:rFonts w:eastAsia="Times New Roman"/>
                <w:sz w:val="20"/>
                <w:szCs w:val="20"/>
                <w:lang w:eastAsia="ru-RU"/>
              </w:rPr>
            </w:pPr>
            <w:r w:rsidRPr="008D326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0,000</w:t>
            </w:r>
          </w:p>
        </w:tc>
      </w:tr>
      <w:tr w:rsidR="00604BDE" w:rsidRPr="00A843EB"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собственные средства</w:t>
            </w:r>
          </w:p>
        </w:tc>
        <w:tc>
          <w:tcPr>
            <w:tcW w:w="1418" w:type="dxa"/>
            <w:tcBorders>
              <w:top w:val="nil"/>
              <w:left w:val="nil"/>
              <w:bottom w:val="single" w:sz="4" w:space="0" w:color="auto"/>
              <w:right w:val="single" w:sz="4" w:space="0" w:color="auto"/>
            </w:tcBorders>
            <w:shd w:val="clear" w:color="000000" w:fill="FFFFFF"/>
            <w:vAlign w:val="center"/>
          </w:tcPr>
          <w:p w:rsidR="00604BDE" w:rsidRPr="008D3266" w:rsidRDefault="00604BDE" w:rsidP="00277239">
            <w:pPr>
              <w:jc w:val="center"/>
              <w:rPr>
                <w:rFonts w:eastAsia="Times New Roman"/>
                <w:sz w:val="20"/>
                <w:szCs w:val="20"/>
                <w:lang w:eastAsia="ru-RU"/>
              </w:rPr>
            </w:pPr>
            <w:r w:rsidRPr="008D3266">
              <w:rPr>
                <w:rFonts w:eastAsia="Times New Roman"/>
                <w:sz w:val="20"/>
                <w:szCs w:val="20"/>
                <w:lang w:eastAsia="ru-RU"/>
              </w:rPr>
              <w:t>3</w:t>
            </w:r>
            <w:r w:rsidR="00277239" w:rsidRPr="008D3266">
              <w:rPr>
                <w:rFonts w:eastAsia="Times New Roman"/>
                <w:sz w:val="20"/>
                <w:szCs w:val="20"/>
                <w:lang w:eastAsia="ru-RU"/>
              </w:rPr>
              <w:t>21</w:t>
            </w:r>
            <w:r w:rsidRPr="008D3266">
              <w:rPr>
                <w:rFonts w:eastAsia="Times New Roman"/>
                <w:sz w:val="20"/>
                <w:szCs w:val="20"/>
                <w:lang w:eastAsia="ru-RU"/>
              </w:rPr>
              <w:t xml:space="preserve"> 8</w:t>
            </w:r>
            <w:r w:rsidR="00277239" w:rsidRPr="008D3266">
              <w:rPr>
                <w:rFonts w:eastAsia="Times New Roman"/>
                <w:sz w:val="20"/>
                <w:szCs w:val="20"/>
                <w:lang w:eastAsia="ru-RU"/>
              </w:rPr>
              <w:t>57</w:t>
            </w:r>
            <w:r w:rsidRPr="008D3266">
              <w:rPr>
                <w:rFonts w:eastAsia="Times New Roman"/>
                <w:sz w:val="20"/>
                <w:szCs w:val="20"/>
                <w:lang w:eastAsia="ru-RU"/>
              </w:rPr>
              <w:t>,</w:t>
            </w:r>
            <w:r w:rsidR="00277239" w:rsidRPr="008D3266">
              <w:rPr>
                <w:rFonts w:eastAsia="Times New Roman"/>
                <w:sz w:val="20"/>
                <w:szCs w:val="20"/>
                <w:lang w:eastAsia="ru-RU"/>
              </w:rPr>
              <w:t>8</w:t>
            </w:r>
            <w:r w:rsidRPr="008D3266">
              <w:rPr>
                <w:rFonts w:eastAsia="Times New Roman"/>
                <w:sz w:val="20"/>
                <w:szCs w:val="20"/>
                <w:lang w:eastAsia="ru-RU"/>
              </w:rPr>
              <w:t>00</w:t>
            </w:r>
          </w:p>
        </w:tc>
        <w:tc>
          <w:tcPr>
            <w:tcW w:w="1417" w:type="dxa"/>
            <w:tcBorders>
              <w:top w:val="nil"/>
              <w:left w:val="nil"/>
              <w:bottom w:val="single" w:sz="4" w:space="0" w:color="auto"/>
              <w:right w:val="single" w:sz="4" w:space="0" w:color="auto"/>
            </w:tcBorders>
            <w:shd w:val="clear" w:color="000000" w:fill="FFFFFF"/>
            <w:vAlign w:val="center"/>
          </w:tcPr>
          <w:p w:rsidR="00604BDE" w:rsidRPr="008D3266" w:rsidRDefault="00277239" w:rsidP="00277239">
            <w:pPr>
              <w:jc w:val="center"/>
              <w:rPr>
                <w:rFonts w:eastAsia="Times New Roman"/>
                <w:sz w:val="20"/>
                <w:szCs w:val="20"/>
                <w:lang w:eastAsia="ru-RU"/>
              </w:rPr>
            </w:pPr>
            <w:r w:rsidRPr="008D3266">
              <w:rPr>
                <w:rFonts w:eastAsia="Times New Roman"/>
                <w:sz w:val="20"/>
                <w:szCs w:val="20"/>
                <w:lang w:eastAsia="ru-RU"/>
              </w:rPr>
              <w:t>56 72</w:t>
            </w:r>
            <w:r w:rsidR="00604BDE" w:rsidRPr="008D3266">
              <w:rPr>
                <w:rFonts w:eastAsia="Times New Roman"/>
                <w:sz w:val="20"/>
                <w:szCs w:val="20"/>
                <w:lang w:eastAsia="ru-RU"/>
              </w:rPr>
              <w:t>9,</w:t>
            </w:r>
            <w:r w:rsidRPr="008D3266">
              <w:rPr>
                <w:rFonts w:eastAsia="Times New Roman"/>
                <w:sz w:val="20"/>
                <w:szCs w:val="20"/>
                <w:lang w:eastAsia="ru-RU"/>
              </w:rPr>
              <w:t>7</w:t>
            </w:r>
            <w:r w:rsidR="00604BDE" w:rsidRPr="008D3266">
              <w:rPr>
                <w:rFonts w:eastAsia="Times New Roman"/>
                <w:sz w:val="20"/>
                <w:szCs w:val="20"/>
                <w:lang w:eastAsia="ru-RU"/>
              </w:rPr>
              <w:t>00</w:t>
            </w:r>
          </w:p>
        </w:tc>
        <w:tc>
          <w:tcPr>
            <w:tcW w:w="1276" w:type="dxa"/>
            <w:tcBorders>
              <w:top w:val="nil"/>
              <w:left w:val="nil"/>
              <w:bottom w:val="single" w:sz="4" w:space="0" w:color="auto"/>
              <w:right w:val="single" w:sz="4" w:space="0" w:color="auto"/>
            </w:tcBorders>
            <w:shd w:val="clear" w:color="000000" w:fill="FFFFFF"/>
            <w:vAlign w:val="center"/>
          </w:tcPr>
          <w:p w:rsidR="00604BDE" w:rsidRPr="008D3266" w:rsidRDefault="00604BDE" w:rsidP="00164AE6">
            <w:pPr>
              <w:jc w:val="center"/>
              <w:rPr>
                <w:rFonts w:eastAsia="Times New Roman"/>
                <w:sz w:val="20"/>
                <w:szCs w:val="20"/>
                <w:lang w:eastAsia="ru-RU"/>
              </w:rPr>
            </w:pPr>
            <w:r w:rsidRPr="008D3266">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44 140,000</w:t>
            </w:r>
          </w:p>
        </w:tc>
        <w:tc>
          <w:tcPr>
            <w:tcW w:w="1275"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44 428,100</w:t>
            </w:r>
          </w:p>
        </w:tc>
      </w:tr>
      <w:tr w:rsidR="00604BDE" w:rsidRPr="00A843EB"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в том числе:</w:t>
            </w:r>
          </w:p>
        </w:tc>
        <w:tc>
          <w:tcPr>
            <w:tcW w:w="1418" w:type="dxa"/>
            <w:tcBorders>
              <w:top w:val="nil"/>
              <w:left w:val="nil"/>
              <w:bottom w:val="single" w:sz="4" w:space="0" w:color="auto"/>
              <w:right w:val="single" w:sz="4" w:space="0" w:color="auto"/>
            </w:tcBorders>
            <w:shd w:val="clear" w:color="000000" w:fill="FFFFFF"/>
            <w:vAlign w:val="center"/>
          </w:tcPr>
          <w:p w:rsidR="00604BDE" w:rsidRPr="008D3266" w:rsidRDefault="00604BDE" w:rsidP="00164AE6">
            <w:pPr>
              <w:jc w:val="center"/>
              <w:rPr>
                <w:rFonts w:eastAsia="Times New Roman"/>
                <w:sz w:val="20"/>
                <w:szCs w:val="20"/>
                <w:lang w:eastAsia="ru-RU"/>
              </w:rPr>
            </w:pPr>
            <w:r w:rsidRPr="008D3266">
              <w:rPr>
                <w:rFonts w:eastAsia="Times New Roman"/>
                <w:sz w:val="20"/>
                <w:szCs w:val="20"/>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604BDE" w:rsidRPr="008D3266" w:rsidRDefault="00604BDE" w:rsidP="00164AE6">
            <w:pPr>
              <w:jc w:val="center"/>
              <w:rPr>
                <w:rFonts w:eastAsia="Times New Roman"/>
                <w:sz w:val="20"/>
                <w:szCs w:val="20"/>
                <w:lang w:eastAsia="ru-RU"/>
              </w:rPr>
            </w:pPr>
            <w:r w:rsidRPr="008D3266">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604BDE" w:rsidRPr="008D3266" w:rsidRDefault="00604BDE" w:rsidP="00164AE6">
            <w:pPr>
              <w:jc w:val="center"/>
              <w:rPr>
                <w:rFonts w:eastAsia="Times New Roman"/>
                <w:sz w:val="20"/>
                <w:szCs w:val="20"/>
                <w:lang w:eastAsia="ru-RU"/>
              </w:rPr>
            </w:pPr>
            <w:r w:rsidRPr="008D3266">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604BDE" w:rsidRPr="00BE696E" w:rsidRDefault="00604BDE" w:rsidP="00164AE6">
            <w:pPr>
              <w:jc w:val="center"/>
              <w:rPr>
                <w:rFonts w:eastAsia="Times New Roman"/>
                <w:sz w:val="20"/>
                <w:szCs w:val="20"/>
                <w:lang w:eastAsia="ru-RU"/>
              </w:rPr>
            </w:pPr>
            <w:r w:rsidRPr="00BE696E">
              <w:rPr>
                <w:rFonts w:eastAsia="Times New Roman"/>
                <w:sz w:val="20"/>
                <w:szCs w:val="20"/>
                <w:lang w:eastAsia="ru-RU"/>
              </w:rPr>
              <w:t> </w:t>
            </w:r>
          </w:p>
        </w:tc>
      </w:tr>
      <w:tr w:rsidR="00604BDE" w:rsidRPr="00A843EB"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8" w:type="dxa"/>
            <w:tcBorders>
              <w:top w:val="nil"/>
              <w:left w:val="nil"/>
              <w:bottom w:val="single" w:sz="4" w:space="0" w:color="auto"/>
              <w:right w:val="single" w:sz="4" w:space="0" w:color="auto"/>
            </w:tcBorders>
            <w:shd w:val="clear" w:color="000000" w:fill="FFFFFF"/>
            <w:vAlign w:val="center"/>
          </w:tcPr>
          <w:p w:rsidR="00604BDE" w:rsidRPr="008D3266" w:rsidRDefault="00BD15A9" w:rsidP="00886E28">
            <w:pPr>
              <w:jc w:val="center"/>
              <w:rPr>
                <w:rFonts w:eastAsia="Times New Roman"/>
                <w:sz w:val="20"/>
                <w:szCs w:val="20"/>
                <w:lang w:eastAsia="ru-RU"/>
              </w:rPr>
            </w:pPr>
            <w:r w:rsidRPr="008D3266">
              <w:rPr>
                <w:rFonts w:eastAsia="Times New Roman"/>
                <w:sz w:val="20"/>
                <w:szCs w:val="20"/>
                <w:lang w:eastAsia="ru-RU"/>
              </w:rPr>
              <w:t>2</w:t>
            </w:r>
            <w:r w:rsidR="00886E28" w:rsidRPr="008D3266">
              <w:rPr>
                <w:rFonts w:eastAsia="Times New Roman"/>
                <w:sz w:val="20"/>
                <w:szCs w:val="20"/>
                <w:lang w:eastAsia="ru-RU"/>
              </w:rPr>
              <w:t> 769 242,489</w:t>
            </w:r>
          </w:p>
        </w:tc>
        <w:tc>
          <w:tcPr>
            <w:tcW w:w="1417" w:type="dxa"/>
            <w:tcBorders>
              <w:top w:val="nil"/>
              <w:left w:val="nil"/>
              <w:bottom w:val="single" w:sz="4" w:space="0" w:color="auto"/>
              <w:right w:val="single" w:sz="4" w:space="0" w:color="auto"/>
            </w:tcBorders>
            <w:shd w:val="clear" w:color="000000" w:fill="FFFFFF"/>
            <w:vAlign w:val="center"/>
          </w:tcPr>
          <w:p w:rsidR="00604BDE" w:rsidRPr="008D3266" w:rsidRDefault="00BD15A9" w:rsidP="00886E28">
            <w:pPr>
              <w:jc w:val="center"/>
              <w:rPr>
                <w:rFonts w:eastAsia="Times New Roman"/>
                <w:sz w:val="20"/>
                <w:szCs w:val="20"/>
                <w:lang w:eastAsia="ru-RU"/>
              </w:rPr>
            </w:pPr>
            <w:r w:rsidRPr="008D3266">
              <w:rPr>
                <w:rFonts w:eastAsia="Times New Roman"/>
                <w:sz w:val="20"/>
                <w:szCs w:val="20"/>
                <w:lang w:eastAsia="ru-RU"/>
              </w:rPr>
              <w:t>429</w:t>
            </w:r>
            <w:r w:rsidR="00886E28" w:rsidRPr="008D3266">
              <w:rPr>
                <w:rFonts w:eastAsia="Times New Roman"/>
                <w:sz w:val="20"/>
                <w:szCs w:val="20"/>
                <w:lang w:eastAsia="ru-RU"/>
              </w:rPr>
              <w:t> 679,489</w:t>
            </w:r>
          </w:p>
        </w:tc>
        <w:tc>
          <w:tcPr>
            <w:tcW w:w="1276" w:type="dxa"/>
            <w:tcBorders>
              <w:top w:val="nil"/>
              <w:left w:val="nil"/>
              <w:bottom w:val="single" w:sz="4" w:space="0" w:color="auto"/>
              <w:right w:val="single" w:sz="4" w:space="0" w:color="auto"/>
            </w:tcBorders>
            <w:shd w:val="clear" w:color="000000" w:fill="FFFFFF"/>
            <w:vAlign w:val="center"/>
          </w:tcPr>
          <w:p w:rsidR="00604BDE" w:rsidRPr="008D3266" w:rsidRDefault="00604BDE" w:rsidP="00164AE6">
            <w:pPr>
              <w:jc w:val="center"/>
              <w:rPr>
                <w:rFonts w:eastAsia="Times New Roman"/>
                <w:sz w:val="20"/>
                <w:szCs w:val="20"/>
                <w:lang w:eastAsia="ru-RU"/>
              </w:rPr>
            </w:pPr>
            <w:r w:rsidRPr="008D3266">
              <w:rPr>
                <w:rFonts w:eastAsia="Times New Roman"/>
                <w:sz w:val="20"/>
                <w:szCs w:val="20"/>
                <w:lang w:eastAsia="ru-RU"/>
              </w:rPr>
              <w:t>367 369,200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369 284,300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382 701,700</w:t>
            </w:r>
          </w:p>
        </w:tc>
        <w:tc>
          <w:tcPr>
            <w:tcW w:w="1275"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382 701,700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382 701,700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454 804,400</w:t>
            </w:r>
          </w:p>
        </w:tc>
      </w:tr>
      <w:tr w:rsidR="00604BDE" w:rsidRPr="00A843EB" w:rsidTr="008D3266">
        <w:trPr>
          <w:trHeight w:val="493"/>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департамент градостроительства:</w:t>
            </w:r>
          </w:p>
        </w:tc>
        <w:tc>
          <w:tcPr>
            <w:tcW w:w="1418" w:type="dxa"/>
            <w:tcBorders>
              <w:top w:val="nil"/>
              <w:left w:val="nil"/>
              <w:bottom w:val="single" w:sz="4" w:space="0" w:color="auto"/>
              <w:right w:val="single" w:sz="4" w:space="0" w:color="auto"/>
            </w:tcBorders>
            <w:shd w:val="clear" w:color="000000" w:fill="FFFFFF"/>
            <w:vAlign w:val="center"/>
          </w:tcPr>
          <w:p w:rsidR="00604BDE" w:rsidRPr="008D3266" w:rsidRDefault="00BD15A9" w:rsidP="00277239">
            <w:pPr>
              <w:jc w:val="center"/>
              <w:rPr>
                <w:rFonts w:eastAsia="Times New Roman"/>
                <w:sz w:val="20"/>
                <w:szCs w:val="20"/>
                <w:lang w:eastAsia="ru-RU"/>
              </w:rPr>
            </w:pPr>
            <w:r w:rsidRPr="008D3266">
              <w:rPr>
                <w:rFonts w:eastAsia="Times New Roman"/>
                <w:sz w:val="20"/>
                <w:szCs w:val="20"/>
                <w:lang w:eastAsia="ru-RU"/>
              </w:rPr>
              <w:t>1 325 058,583</w:t>
            </w:r>
          </w:p>
        </w:tc>
        <w:tc>
          <w:tcPr>
            <w:tcW w:w="1417" w:type="dxa"/>
            <w:tcBorders>
              <w:top w:val="nil"/>
              <w:left w:val="nil"/>
              <w:bottom w:val="single" w:sz="4" w:space="0" w:color="auto"/>
              <w:right w:val="single" w:sz="4" w:space="0" w:color="auto"/>
            </w:tcBorders>
            <w:shd w:val="clear" w:color="000000" w:fill="FFFFFF"/>
            <w:vAlign w:val="center"/>
          </w:tcPr>
          <w:p w:rsidR="00604BDE" w:rsidRPr="008D3266" w:rsidRDefault="00BD15A9" w:rsidP="00277239">
            <w:pPr>
              <w:jc w:val="center"/>
              <w:rPr>
                <w:rFonts w:eastAsia="Times New Roman"/>
                <w:sz w:val="20"/>
                <w:szCs w:val="20"/>
                <w:lang w:eastAsia="ru-RU"/>
              </w:rPr>
            </w:pPr>
            <w:r w:rsidRPr="008D3266">
              <w:rPr>
                <w:rFonts w:eastAsia="Times New Roman"/>
                <w:sz w:val="20"/>
                <w:szCs w:val="20"/>
                <w:lang w:eastAsia="ru-RU"/>
              </w:rPr>
              <w:t>887 794,683</w:t>
            </w:r>
          </w:p>
        </w:tc>
        <w:tc>
          <w:tcPr>
            <w:tcW w:w="1276" w:type="dxa"/>
            <w:tcBorders>
              <w:top w:val="nil"/>
              <w:left w:val="nil"/>
              <w:bottom w:val="single" w:sz="4" w:space="0" w:color="auto"/>
              <w:right w:val="single" w:sz="4" w:space="0" w:color="auto"/>
            </w:tcBorders>
            <w:shd w:val="clear" w:color="000000" w:fill="FFFFFF"/>
            <w:vAlign w:val="center"/>
          </w:tcPr>
          <w:p w:rsidR="00604BDE" w:rsidRPr="008D3266" w:rsidRDefault="00604BDE" w:rsidP="00164AE6">
            <w:pPr>
              <w:jc w:val="center"/>
              <w:rPr>
                <w:rFonts w:eastAsia="Times New Roman"/>
                <w:sz w:val="20"/>
                <w:szCs w:val="20"/>
                <w:lang w:eastAsia="ru-RU"/>
              </w:rPr>
            </w:pPr>
            <w:r w:rsidRPr="008D3266">
              <w:rPr>
                <w:rFonts w:eastAsia="Times New Roman"/>
                <w:sz w:val="20"/>
                <w:szCs w:val="20"/>
                <w:lang w:eastAsia="ru-RU"/>
              </w:rPr>
              <w:t>435 095,000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2 168,900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0,000</w:t>
            </w:r>
          </w:p>
        </w:tc>
      </w:tr>
      <w:tr w:rsidR="00CA20BB" w:rsidRPr="00A843EB" w:rsidTr="00CA20BB">
        <w:trPr>
          <w:trHeight w:val="315"/>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CA20BB" w:rsidRPr="00A843EB" w:rsidRDefault="00CA20BB" w:rsidP="00CA20BB">
            <w:pPr>
              <w:jc w:val="center"/>
              <w:rPr>
                <w:rFonts w:eastAsia="Times New Roman"/>
                <w:sz w:val="22"/>
                <w:szCs w:val="22"/>
                <w:lang w:eastAsia="ru-RU"/>
              </w:rPr>
            </w:pPr>
            <w:r w:rsidRPr="00A843EB">
              <w:rPr>
                <w:rFonts w:eastAsia="Times New Roman"/>
                <w:sz w:val="22"/>
                <w:szCs w:val="22"/>
                <w:lang w:eastAsia="ru-RU"/>
              </w:rPr>
              <w:lastRenderedPageBreak/>
              <w:t>1</w:t>
            </w:r>
          </w:p>
        </w:tc>
        <w:tc>
          <w:tcPr>
            <w:tcW w:w="2010" w:type="dxa"/>
            <w:tcBorders>
              <w:top w:val="single" w:sz="4" w:space="0" w:color="auto"/>
              <w:left w:val="nil"/>
              <w:bottom w:val="single" w:sz="4" w:space="0" w:color="auto"/>
              <w:right w:val="single" w:sz="4" w:space="0" w:color="auto"/>
            </w:tcBorders>
            <w:shd w:val="clear" w:color="000000" w:fill="FFFFFF"/>
            <w:vAlign w:val="center"/>
          </w:tcPr>
          <w:p w:rsidR="00CA20BB" w:rsidRPr="00A843EB" w:rsidRDefault="00CA20BB" w:rsidP="00CA20BB">
            <w:pPr>
              <w:jc w:val="center"/>
              <w:rPr>
                <w:rFonts w:eastAsia="Times New Roman"/>
                <w:sz w:val="22"/>
                <w:szCs w:val="22"/>
                <w:lang w:eastAsia="ru-RU"/>
              </w:rPr>
            </w:pPr>
            <w:r w:rsidRPr="00A843EB">
              <w:rPr>
                <w:rFonts w:eastAsia="Times New Roman"/>
                <w:sz w:val="22"/>
                <w:szCs w:val="22"/>
                <w:lang w:eastAsia="ru-RU"/>
              </w:rPr>
              <w:t>2</w:t>
            </w:r>
          </w:p>
        </w:tc>
        <w:tc>
          <w:tcPr>
            <w:tcW w:w="172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A20BB" w:rsidRPr="00A843EB" w:rsidRDefault="00CA20BB" w:rsidP="00CA20BB">
            <w:pPr>
              <w:jc w:val="center"/>
              <w:rPr>
                <w:rFonts w:eastAsia="Times New Roman"/>
                <w:sz w:val="22"/>
                <w:szCs w:val="22"/>
                <w:lang w:eastAsia="ru-RU"/>
              </w:rPr>
            </w:pPr>
            <w:r w:rsidRPr="00A843EB">
              <w:rPr>
                <w:rFonts w:eastAsia="Times New Roman"/>
                <w:sz w:val="22"/>
                <w:szCs w:val="22"/>
                <w:lang w:eastAsia="ru-RU"/>
              </w:rPr>
              <w:t>3</w:t>
            </w:r>
          </w:p>
        </w:tc>
        <w:tc>
          <w:tcPr>
            <w:tcW w:w="1417" w:type="dxa"/>
            <w:tcBorders>
              <w:top w:val="single" w:sz="4" w:space="0" w:color="auto"/>
              <w:left w:val="single" w:sz="4" w:space="0" w:color="auto"/>
              <w:bottom w:val="single" w:sz="4" w:space="0" w:color="auto"/>
              <w:right w:val="single" w:sz="4" w:space="0" w:color="000000"/>
            </w:tcBorders>
            <w:shd w:val="clear" w:color="000000" w:fill="FFFFFF"/>
            <w:vAlign w:val="center"/>
          </w:tcPr>
          <w:p w:rsidR="00CA20BB" w:rsidRPr="00A843EB" w:rsidRDefault="00CA20BB" w:rsidP="00CA20BB">
            <w:pPr>
              <w:jc w:val="center"/>
              <w:rPr>
                <w:rFonts w:eastAsia="Times New Roman"/>
                <w:sz w:val="22"/>
                <w:szCs w:val="22"/>
                <w:lang w:eastAsia="ru-RU"/>
              </w:rPr>
            </w:pPr>
            <w:r w:rsidRPr="00A843EB">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CA20BB" w:rsidRPr="008D3266" w:rsidRDefault="00CA20BB" w:rsidP="00CA20BB">
            <w:pPr>
              <w:jc w:val="center"/>
              <w:rPr>
                <w:rFonts w:eastAsia="Times New Roman"/>
                <w:sz w:val="20"/>
                <w:szCs w:val="20"/>
                <w:lang w:eastAsia="ru-RU"/>
              </w:rPr>
            </w:pPr>
            <w:r w:rsidRPr="008D3266">
              <w:rPr>
                <w:rFonts w:eastAsia="Times New Roman"/>
                <w:sz w:val="20"/>
                <w:szCs w:val="20"/>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A20BB" w:rsidRPr="008D3266" w:rsidRDefault="00CA20BB" w:rsidP="00CA20BB">
            <w:pPr>
              <w:jc w:val="center"/>
              <w:rPr>
                <w:rFonts w:eastAsia="Times New Roman"/>
                <w:sz w:val="20"/>
                <w:szCs w:val="20"/>
                <w:lang w:eastAsia="ru-RU"/>
              </w:rPr>
            </w:pPr>
            <w:r w:rsidRPr="008D3266">
              <w:rPr>
                <w:rFonts w:eastAsia="Times New Roman"/>
                <w:sz w:val="20"/>
                <w:szCs w:val="20"/>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A20BB" w:rsidRPr="008D3266" w:rsidRDefault="00CA20BB" w:rsidP="00CA20BB">
            <w:pPr>
              <w:jc w:val="center"/>
              <w:rPr>
                <w:rFonts w:eastAsia="Times New Roman"/>
                <w:sz w:val="20"/>
                <w:szCs w:val="20"/>
                <w:lang w:eastAsia="ru-RU"/>
              </w:rPr>
            </w:pPr>
            <w:r w:rsidRPr="008D3266">
              <w:rPr>
                <w:rFonts w:eastAsia="Times New Roman"/>
                <w:sz w:val="20"/>
                <w:szCs w:val="20"/>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A20BB" w:rsidRPr="00BD15A9" w:rsidRDefault="00CA20BB" w:rsidP="00CA20BB">
            <w:pPr>
              <w:jc w:val="center"/>
              <w:rPr>
                <w:rFonts w:eastAsia="Times New Roman"/>
                <w:sz w:val="20"/>
                <w:szCs w:val="20"/>
                <w:lang w:eastAsia="ru-RU"/>
              </w:rPr>
            </w:pPr>
            <w:r w:rsidRPr="00BD15A9">
              <w:rPr>
                <w:rFonts w:eastAsia="Times New Roman"/>
                <w:sz w:val="20"/>
                <w:szCs w:val="20"/>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A20BB" w:rsidRPr="00BD15A9" w:rsidRDefault="00CA20BB" w:rsidP="00CA20BB">
            <w:pPr>
              <w:jc w:val="center"/>
              <w:rPr>
                <w:rFonts w:eastAsia="Times New Roman"/>
                <w:sz w:val="20"/>
                <w:szCs w:val="20"/>
                <w:lang w:eastAsia="ru-RU"/>
              </w:rPr>
            </w:pPr>
            <w:r w:rsidRPr="00BD15A9">
              <w:rPr>
                <w:rFonts w:eastAsia="Times New Roman"/>
                <w:sz w:val="20"/>
                <w:szCs w:val="20"/>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CA20BB" w:rsidRPr="00BD15A9" w:rsidRDefault="00CA20BB" w:rsidP="00CA20BB">
            <w:pPr>
              <w:jc w:val="center"/>
              <w:rPr>
                <w:rFonts w:eastAsia="Times New Roman"/>
                <w:sz w:val="20"/>
                <w:szCs w:val="20"/>
                <w:lang w:eastAsia="ru-RU"/>
              </w:rPr>
            </w:pPr>
            <w:r w:rsidRPr="00BD15A9">
              <w:rPr>
                <w:rFonts w:eastAsia="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A20BB" w:rsidRPr="00BD15A9" w:rsidRDefault="00CA20BB" w:rsidP="00CA20BB">
            <w:pPr>
              <w:jc w:val="center"/>
              <w:rPr>
                <w:rFonts w:eastAsia="Times New Roman"/>
                <w:sz w:val="20"/>
                <w:szCs w:val="20"/>
                <w:lang w:eastAsia="ru-RU"/>
              </w:rPr>
            </w:pPr>
            <w:r w:rsidRPr="00BD15A9">
              <w:rPr>
                <w:rFonts w:eastAsia="Times New Roman"/>
                <w:sz w:val="20"/>
                <w:szCs w:val="20"/>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A20BB" w:rsidRPr="00BD15A9" w:rsidRDefault="00CA20BB" w:rsidP="00CA20BB">
            <w:pPr>
              <w:jc w:val="center"/>
              <w:rPr>
                <w:rFonts w:eastAsia="Times New Roman"/>
                <w:sz w:val="20"/>
                <w:szCs w:val="20"/>
                <w:lang w:eastAsia="ru-RU"/>
              </w:rPr>
            </w:pPr>
            <w:r w:rsidRPr="00BD15A9">
              <w:rPr>
                <w:rFonts w:eastAsia="Times New Roman"/>
                <w:sz w:val="20"/>
                <w:szCs w:val="20"/>
                <w:lang w:eastAsia="ru-RU"/>
              </w:rPr>
              <w:t>12</w:t>
            </w:r>
          </w:p>
        </w:tc>
      </w:tr>
      <w:tr w:rsidR="00604BDE" w:rsidRPr="00A843EB"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5D3918">
            <w:pP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бюджетные учреждения, в т.ч.:</w:t>
            </w:r>
          </w:p>
        </w:tc>
        <w:tc>
          <w:tcPr>
            <w:tcW w:w="1418" w:type="dxa"/>
            <w:tcBorders>
              <w:top w:val="nil"/>
              <w:left w:val="nil"/>
              <w:bottom w:val="single" w:sz="4" w:space="0" w:color="auto"/>
              <w:right w:val="single" w:sz="4" w:space="0" w:color="auto"/>
            </w:tcBorders>
            <w:shd w:val="clear" w:color="000000" w:fill="FFFFFF"/>
            <w:vAlign w:val="center"/>
          </w:tcPr>
          <w:p w:rsidR="00604BDE" w:rsidRPr="008D3266" w:rsidRDefault="00604BDE" w:rsidP="00164AE6">
            <w:pPr>
              <w:jc w:val="center"/>
              <w:rPr>
                <w:rFonts w:eastAsia="Times New Roman"/>
                <w:sz w:val="20"/>
                <w:szCs w:val="20"/>
                <w:lang w:eastAsia="ru-RU"/>
              </w:rPr>
            </w:pPr>
            <w:r w:rsidRPr="008D3266">
              <w:rPr>
                <w:rFonts w:eastAsia="Times New Roman"/>
                <w:sz w:val="20"/>
                <w:szCs w:val="20"/>
                <w:lang w:eastAsia="ru-RU"/>
              </w:rPr>
              <w:t>50 403,700</w:t>
            </w:r>
          </w:p>
        </w:tc>
        <w:tc>
          <w:tcPr>
            <w:tcW w:w="1417" w:type="dxa"/>
            <w:tcBorders>
              <w:top w:val="nil"/>
              <w:left w:val="nil"/>
              <w:bottom w:val="single" w:sz="4" w:space="0" w:color="auto"/>
              <w:right w:val="single" w:sz="4" w:space="0" w:color="auto"/>
            </w:tcBorders>
            <w:shd w:val="clear" w:color="000000" w:fill="FFFFFF"/>
            <w:vAlign w:val="center"/>
          </w:tcPr>
          <w:p w:rsidR="00604BDE" w:rsidRPr="008D3266" w:rsidRDefault="00604BDE" w:rsidP="00164AE6">
            <w:pPr>
              <w:jc w:val="center"/>
              <w:rPr>
                <w:rFonts w:eastAsia="Times New Roman"/>
                <w:sz w:val="20"/>
                <w:szCs w:val="20"/>
                <w:lang w:eastAsia="ru-RU"/>
              </w:rPr>
            </w:pPr>
            <w:r w:rsidRPr="008D3266">
              <w:rPr>
                <w:rFonts w:eastAsia="Times New Roman"/>
                <w:sz w:val="20"/>
                <w:szCs w:val="20"/>
                <w:lang w:eastAsia="ru-RU"/>
              </w:rPr>
              <w:t>4 450,000</w:t>
            </w:r>
          </w:p>
        </w:tc>
        <w:tc>
          <w:tcPr>
            <w:tcW w:w="1276" w:type="dxa"/>
            <w:tcBorders>
              <w:top w:val="nil"/>
              <w:left w:val="nil"/>
              <w:bottom w:val="single" w:sz="4" w:space="0" w:color="auto"/>
              <w:right w:val="single" w:sz="4" w:space="0" w:color="auto"/>
            </w:tcBorders>
            <w:shd w:val="clear" w:color="000000" w:fill="FFFFFF"/>
            <w:vAlign w:val="center"/>
          </w:tcPr>
          <w:p w:rsidR="00604BDE" w:rsidRPr="008D3266" w:rsidRDefault="00604BDE" w:rsidP="00164AE6">
            <w:pPr>
              <w:jc w:val="center"/>
              <w:rPr>
                <w:rFonts w:eastAsia="Times New Roman"/>
                <w:sz w:val="20"/>
                <w:szCs w:val="20"/>
                <w:lang w:eastAsia="ru-RU"/>
              </w:rPr>
            </w:pPr>
            <w:r w:rsidRPr="008D3266">
              <w:rPr>
                <w:rFonts w:eastAsia="Times New Roman"/>
                <w:sz w:val="20"/>
                <w:szCs w:val="20"/>
                <w:lang w:eastAsia="ru-RU"/>
              </w:rPr>
              <w:t>3 450,000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3 450,000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9 700,000</w:t>
            </w:r>
          </w:p>
        </w:tc>
        <w:tc>
          <w:tcPr>
            <w:tcW w:w="1275"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9 700,000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9 700,000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9 953,700</w:t>
            </w:r>
          </w:p>
        </w:tc>
      </w:tr>
      <w:tr w:rsidR="00604BDE" w:rsidRPr="00A843EB"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администрация города Нефтеюганска</w:t>
            </w:r>
          </w:p>
        </w:tc>
        <w:tc>
          <w:tcPr>
            <w:tcW w:w="1418"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4 500,000</w:t>
            </w:r>
          </w:p>
        </w:tc>
        <w:tc>
          <w:tcPr>
            <w:tcW w:w="1417"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900,000</w:t>
            </w:r>
          </w:p>
        </w:tc>
        <w:tc>
          <w:tcPr>
            <w:tcW w:w="1275"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900,000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900,000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900,000</w:t>
            </w:r>
          </w:p>
        </w:tc>
      </w:tr>
      <w:tr w:rsidR="00604BDE" w:rsidRPr="00A843EB"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департамент образования и молодежной политики</w:t>
            </w:r>
          </w:p>
        </w:tc>
        <w:tc>
          <w:tcPr>
            <w:tcW w:w="1418"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29 403,700</w:t>
            </w:r>
          </w:p>
        </w:tc>
        <w:tc>
          <w:tcPr>
            <w:tcW w:w="1417"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3 050,000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2 050,000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2 050,000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5 500,000</w:t>
            </w:r>
          </w:p>
        </w:tc>
        <w:tc>
          <w:tcPr>
            <w:tcW w:w="1275"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5 500,000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5 500,000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5 753,700</w:t>
            </w:r>
          </w:p>
        </w:tc>
      </w:tr>
      <w:tr w:rsidR="00604BDE" w:rsidRPr="00A843EB"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комитет физической культуры и спорта</w:t>
            </w:r>
          </w:p>
        </w:tc>
        <w:tc>
          <w:tcPr>
            <w:tcW w:w="1418"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10 500,000</w:t>
            </w:r>
          </w:p>
        </w:tc>
        <w:tc>
          <w:tcPr>
            <w:tcW w:w="1417"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2 100,000</w:t>
            </w:r>
          </w:p>
        </w:tc>
        <w:tc>
          <w:tcPr>
            <w:tcW w:w="1275"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2 100,000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2 100,000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2 100,000</w:t>
            </w:r>
          </w:p>
        </w:tc>
      </w:tr>
      <w:tr w:rsidR="00604BDE" w:rsidRPr="00A843EB"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комитет культуры</w:t>
            </w:r>
          </w:p>
        </w:tc>
        <w:tc>
          <w:tcPr>
            <w:tcW w:w="1418"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6 000,000</w:t>
            </w:r>
          </w:p>
        </w:tc>
        <w:tc>
          <w:tcPr>
            <w:tcW w:w="1417"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400,000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400,000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400,000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1 200,000</w:t>
            </w:r>
          </w:p>
        </w:tc>
        <w:tc>
          <w:tcPr>
            <w:tcW w:w="1275"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1 200,000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1 200,000</w:t>
            </w:r>
          </w:p>
        </w:tc>
        <w:tc>
          <w:tcPr>
            <w:tcW w:w="1276" w:type="dxa"/>
            <w:tcBorders>
              <w:top w:val="nil"/>
              <w:left w:val="nil"/>
              <w:bottom w:val="single" w:sz="4" w:space="0" w:color="auto"/>
              <w:right w:val="single" w:sz="4" w:space="0" w:color="auto"/>
            </w:tcBorders>
            <w:shd w:val="clear" w:color="000000" w:fill="FFFFFF"/>
            <w:vAlign w:val="center"/>
          </w:tcPr>
          <w:p w:rsidR="00604BDE" w:rsidRPr="00BD15A9" w:rsidRDefault="00604BDE" w:rsidP="00164AE6">
            <w:pPr>
              <w:jc w:val="center"/>
              <w:rPr>
                <w:rFonts w:eastAsia="Times New Roman"/>
                <w:sz w:val="20"/>
                <w:szCs w:val="20"/>
                <w:lang w:eastAsia="ru-RU"/>
              </w:rPr>
            </w:pPr>
            <w:r w:rsidRPr="00BD15A9">
              <w:rPr>
                <w:rFonts w:eastAsia="Times New Roman"/>
                <w:sz w:val="20"/>
                <w:szCs w:val="20"/>
                <w:lang w:eastAsia="ru-RU"/>
              </w:rPr>
              <w:t>1 200,000</w:t>
            </w:r>
          </w:p>
        </w:tc>
      </w:tr>
    </w:tbl>
    <w:p w:rsidR="00604BDE" w:rsidRPr="00847D00" w:rsidRDefault="00604BDE" w:rsidP="00164AE6">
      <w:pPr>
        <w:pStyle w:val="14"/>
        <w:tabs>
          <w:tab w:val="left" w:pos="993"/>
        </w:tabs>
        <w:jc w:val="center"/>
        <w:rPr>
          <w:rFonts w:ascii="Times New Roman" w:hAnsi="Times New Roman"/>
          <w:sz w:val="28"/>
          <w:szCs w:val="28"/>
        </w:rPr>
      </w:pPr>
    </w:p>
    <w:p w:rsidR="00604BDE" w:rsidRPr="00847D00" w:rsidRDefault="00604BDE" w:rsidP="00164AE6">
      <w:pPr>
        <w:pStyle w:val="14"/>
        <w:tabs>
          <w:tab w:val="left" w:pos="993"/>
        </w:tabs>
        <w:jc w:val="center"/>
        <w:rPr>
          <w:rFonts w:ascii="Times New Roman" w:hAnsi="Times New Roman"/>
          <w:sz w:val="28"/>
          <w:szCs w:val="28"/>
        </w:rPr>
        <w:sectPr w:rsidR="00604BDE" w:rsidRPr="00847D00" w:rsidSect="008D3266">
          <w:pgSz w:w="16838" w:h="11906" w:orient="landscape" w:code="9"/>
          <w:pgMar w:top="1422" w:right="851" w:bottom="567" w:left="851" w:header="709" w:footer="709" w:gutter="0"/>
          <w:cols w:space="720"/>
        </w:sectPr>
      </w:pPr>
    </w:p>
    <w:bookmarkEnd w:id="1"/>
    <w:p w:rsidR="00604BDE" w:rsidRPr="0005459F" w:rsidRDefault="00604BDE" w:rsidP="007B5F16">
      <w:pPr>
        <w:ind w:left="567"/>
        <w:jc w:val="center"/>
        <w:rPr>
          <w:b/>
          <w:sz w:val="28"/>
          <w:szCs w:val="28"/>
        </w:rPr>
      </w:pPr>
    </w:p>
    <w:sectPr w:rsidR="00604BDE" w:rsidRPr="0005459F" w:rsidSect="007778CD">
      <w:pgSz w:w="11906" w:h="16838"/>
      <w:pgMar w:top="1134" w:right="851"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24BF" w:rsidRDefault="009324BF">
      <w:r>
        <w:separator/>
      </w:r>
    </w:p>
  </w:endnote>
  <w:endnote w:type="continuationSeparator" w:id="1">
    <w:p w:rsidR="009324BF" w:rsidRDefault="009324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A00002EF" w:usb1="4000207B" w:usb2="00000000" w:usb3="00000000" w:csb0="0000009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24BF" w:rsidRDefault="009324BF">
      <w:r>
        <w:separator/>
      </w:r>
    </w:p>
  </w:footnote>
  <w:footnote w:type="continuationSeparator" w:id="1">
    <w:p w:rsidR="009324BF" w:rsidRDefault="009324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1AC" w:rsidRDefault="00096CC9" w:rsidP="008D3266">
    <w:pPr>
      <w:pStyle w:val="a8"/>
      <w:jc w:val="center"/>
    </w:pPr>
    <w:r>
      <w:fldChar w:fldCharType="begin"/>
    </w:r>
    <w:r w:rsidR="001741AC">
      <w:instrText xml:space="preserve"> PAGE   \* MERGEFORMAT </w:instrText>
    </w:r>
    <w:r>
      <w:fldChar w:fldCharType="separate"/>
    </w:r>
    <w:r w:rsidR="007B5F16">
      <w:rPr>
        <w:noProof/>
      </w:rPr>
      <w:t>11</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5E2899E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17627B40"/>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DEF8920E"/>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8F484A4E"/>
    <w:lvl w:ilvl="0">
      <w:start w:val="1"/>
      <w:numFmt w:val="decimal"/>
      <w:pStyle w:val="3"/>
      <w:lvlText w:val="%1."/>
      <w:lvlJc w:val="left"/>
      <w:pPr>
        <w:tabs>
          <w:tab w:val="num" w:pos="360"/>
        </w:tabs>
        <w:ind w:left="360" w:hanging="360"/>
      </w:pPr>
      <w:rPr>
        <w:rFonts w:cs="Times New Roman"/>
      </w:rPr>
    </w:lvl>
  </w:abstractNum>
  <w:abstractNum w:abstractNumId="4">
    <w:nsid w:val="FFFFFF89"/>
    <w:multiLevelType w:val="singleLevel"/>
    <w:tmpl w:val="7FAC545E"/>
    <w:lvl w:ilvl="0">
      <w:start w:val="1"/>
      <w:numFmt w:val="bullet"/>
      <w:lvlText w:val=""/>
      <w:lvlJc w:val="left"/>
      <w:pPr>
        <w:tabs>
          <w:tab w:val="num" w:pos="360"/>
        </w:tabs>
        <w:ind w:left="360" w:hanging="360"/>
      </w:pPr>
      <w:rPr>
        <w:rFonts w:ascii="Symbol" w:hAnsi="Symbol" w:hint="default"/>
      </w:rPr>
    </w:lvl>
  </w:abstractNum>
  <w:abstractNum w:abstractNumId="5">
    <w:nsid w:val="FFFFFFFB"/>
    <w:multiLevelType w:val="multilevel"/>
    <w:tmpl w:val="F9C23D70"/>
    <w:lvl w:ilvl="0">
      <w:start w:val="1"/>
      <w:numFmt w:val="decimal"/>
      <w:lvlText w:val="%1."/>
      <w:lvlJc w:val="left"/>
      <w:pPr>
        <w:tabs>
          <w:tab w:val="num" w:pos="-1701"/>
        </w:tabs>
        <w:ind w:left="-1701" w:hanging="851"/>
      </w:pPr>
      <w:rPr>
        <w:rFonts w:cs="Times New Roman"/>
      </w:rPr>
    </w:lvl>
    <w:lvl w:ilvl="1">
      <w:start w:val="1"/>
      <w:numFmt w:val="decimal"/>
      <w:lvlText w:val="%1.%2."/>
      <w:lvlJc w:val="left"/>
      <w:pPr>
        <w:tabs>
          <w:tab w:val="num" w:pos="0"/>
        </w:tabs>
        <w:ind w:hanging="1134"/>
      </w:pPr>
      <w:rPr>
        <w:rFonts w:cs="Times New Roman"/>
      </w:rPr>
    </w:lvl>
    <w:lvl w:ilvl="2">
      <w:start w:val="1"/>
      <w:numFmt w:val="decimal"/>
      <w:pStyle w:val="30"/>
      <w:lvlText w:val="%1.%2.%3."/>
      <w:lvlJc w:val="left"/>
      <w:pPr>
        <w:tabs>
          <w:tab w:val="num" w:pos="851"/>
        </w:tabs>
        <w:ind w:left="851" w:hanging="851"/>
      </w:pPr>
      <w:rPr>
        <w:rFonts w:cs="Times New Roman"/>
      </w:rPr>
    </w:lvl>
    <w:lvl w:ilvl="3">
      <w:start w:val="1"/>
      <w:numFmt w:val="decimal"/>
      <w:lvlText w:val="%1.%2.%3.%4."/>
      <w:lvlJc w:val="left"/>
      <w:pPr>
        <w:tabs>
          <w:tab w:val="num" w:pos="3240"/>
        </w:tabs>
        <w:ind w:left="2880" w:hanging="720"/>
      </w:pPr>
      <w:rPr>
        <w:rFonts w:cs="Times New Roman"/>
      </w:rPr>
    </w:lvl>
    <w:lvl w:ilvl="4">
      <w:start w:val="1"/>
      <w:numFmt w:val="decimal"/>
      <w:lvlText w:val="%1.%2.%3.%4.%5."/>
      <w:lvlJc w:val="left"/>
      <w:pPr>
        <w:tabs>
          <w:tab w:val="num" w:pos="0"/>
        </w:tabs>
        <w:ind w:left="3600" w:hanging="720"/>
      </w:pPr>
      <w:rPr>
        <w:rFonts w:cs="Times New Roman"/>
      </w:rPr>
    </w:lvl>
    <w:lvl w:ilvl="5">
      <w:start w:val="1"/>
      <w:numFmt w:val="decimal"/>
      <w:pStyle w:val="6"/>
      <w:lvlText w:val="%1.%2.%3.%4.%5.%6."/>
      <w:lvlJc w:val="left"/>
      <w:pPr>
        <w:tabs>
          <w:tab w:val="num" w:pos="0"/>
        </w:tabs>
        <w:ind w:left="4320" w:hanging="720"/>
      </w:pPr>
      <w:rPr>
        <w:rFonts w:cs="Times New Roman"/>
      </w:rPr>
    </w:lvl>
    <w:lvl w:ilvl="6">
      <w:start w:val="1"/>
      <w:numFmt w:val="decimal"/>
      <w:pStyle w:val="7"/>
      <w:lvlText w:val="%1.%2.%3.%4.%5.%6.%7."/>
      <w:lvlJc w:val="left"/>
      <w:pPr>
        <w:tabs>
          <w:tab w:val="num" w:pos="0"/>
        </w:tabs>
        <w:ind w:left="5040" w:hanging="720"/>
      </w:pPr>
      <w:rPr>
        <w:rFonts w:cs="Times New Roman"/>
      </w:rPr>
    </w:lvl>
    <w:lvl w:ilvl="7">
      <w:start w:val="1"/>
      <w:numFmt w:val="decimal"/>
      <w:pStyle w:val="8"/>
      <w:lvlText w:val="%1.%2.%3.%4.%5.%6.%7.%8."/>
      <w:lvlJc w:val="left"/>
      <w:pPr>
        <w:tabs>
          <w:tab w:val="num" w:pos="0"/>
        </w:tabs>
        <w:ind w:left="5760" w:hanging="720"/>
      </w:pPr>
      <w:rPr>
        <w:rFonts w:cs="Times New Roman"/>
      </w:rPr>
    </w:lvl>
    <w:lvl w:ilvl="8">
      <w:start w:val="1"/>
      <w:numFmt w:val="decimal"/>
      <w:pStyle w:val="9"/>
      <w:lvlText w:val="%1.%2.%3.%4.%5.%6.%7.%8.%9."/>
      <w:lvlJc w:val="left"/>
      <w:pPr>
        <w:tabs>
          <w:tab w:val="num" w:pos="0"/>
        </w:tabs>
        <w:ind w:left="6480" w:hanging="720"/>
      </w:pPr>
      <w:rPr>
        <w:rFonts w:cs="Times New Roman"/>
      </w:rPr>
    </w:lvl>
  </w:abstractNum>
  <w:abstractNum w:abstractNumId="6">
    <w:nsid w:val="00000001"/>
    <w:multiLevelType w:val="multilevel"/>
    <w:tmpl w:val="00000001"/>
    <w:lvl w:ilvl="0">
      <w:start w:val="1"/>
      <w:numFmt w:val="none"/>
      <w:suff w:val="nothing"/>
      <w:lvlText w:val=""/>
      <w:lvlJc w:val="left"/>
      <w:pPr>
        <w:tabs>
          <w:tab w:val="num" w:pos="708"/>
        </w:tabs>
        <w:ind w:left="1140" w:hanging="432"/>
      </w:pPr>
      <w:rPr>
        <w:rFonts w:cs="Times New Roman"/>
      </w:rPr>
    </w:lvl>
    <w:lvl w:ilvl="1">
      <w:start w:val="1"/>
      <w:numFmt w:val="none"/>
      <w:suff w:val="nothing"/>
      <w:lvlText w:val=""/>
      <w:lvlJc w:val="left"/>
      <w:pPr>
        <w:tabs>
          <w:tab w:val="num" w:pos="708"/>
        </w:tabs>
        <w:ind w:left="1284" w:hanging="576"/>
      </w:pPr>
      <w:rPr>
        <w:rFonts w:cs="Times New Roman"/>
      </w:rPr>
    </w:lvl>
    <w:lvl w:ilvl="2">
      <w:start w:val="1"/>
      <w:numFmt w:val="none"/>
      <w:suff w:val="nothing"/>
      <w:lvlText w:val=""/>
      <w:lvlJc w:val="left"/>
      <w:pPr>
        <w:tabs>
          <w:tab w:val="num" w:pos="708"/>
        </w:tabs>
        <w:ind w:left="1428" w:hanging="720"/>
      </w:pPr>
      <w:rPr>
        <w:rFonts w:cs="Times New Roman"/>
      </w:rPr>
    </w:lvl>
    <w:lvl w:ilvl="3">
      <w:start w:val="1"/>
      <w:numFmt w:val="none"/>
      <w:suff w:val="nothing"/>
      <w:lvlText w:val=""/>
      <w:lvlJc w:val="left"/>
      <w:pPr>
        <w:tabs>
          <w:tab w:val="num" w:pos="708"/>
        </w:tabs>
        <w:ind w:left="1572" w:hanging="864"/>
      </w:pPr>
      <w:rPr>
        <w:rFonts w:cs="Times New Roman"/>
      </w:rPr>
    </w:lvl>
    <w:lvl w:ilvl="4">
      <w:start w:val="1"/>
      <w:numFmt w:val="none"/>
      <w:suff w:val="nothing"/>
      <w:lvlText w:val=""/>
      <w:lvlJc w:val="left"/>
      <w:pPr>
        <w:tabs>
          <w:tab w:val="num" w:pos="708"/>
        </w:tabs>
        <w:ind w:left="1716" w:hanging="1008"/>
      </w:pPr>
      <w:rPr>
        <w:rFonts w:cs="Times New Roman"/>
      </w:rPr>
    </w:lvl>
    <w:lvl w:ilvl="5">
      <w:start w:val="1"/>
      <w:numFmt w:val="none"/>
      <w:suff w:val="nothing"/>
      <w:lvlText w:val=""/>
      <w:lvlJc w:val="left"/>
      <w:pPr>
        <w:tabs>
          <w:tab w:val="num" w:pos="708"/>
        </w:tabs>
        <w:ind w:left="1860" w:hanging="1152"/>
      </w:pPr>
      <w:rPr>
        <w:rFonts w:cs="Times New Roman"/>
      </w:rPr>
    </w:lvl>
    <w:lvl w:ilvl="6">
      <w:start w:val="1"/>
      <w:numFmt w:val="none"/>
      <w:suff w:val="nothing"/>
      <w:lvlText w:val=""/>
      <w:lvlJc w:val="left"/>
      <w:pPr>
        <w:tabs>
          <w:tab w:val="num" w:pos="708"/>
        </w:tabs>
        <w:ind w:left="2004" w:hanging="1296"/>
      </w:pPr>
      <w:rPr>
        <w:rFonts w:cs="Times New Roman"/>
      </w:rPr>
    </w:lvl>
    <w:lvl w:ilvl="7">
      <w:start w:val="1"/>
      <w:numFmt w:val="none"/>
      <w:suff w:val="nothing"/>
      <w:lvlText w:val=""/>
      <w:lvlJc w:val="left"/>
      <w:pPr>
        <w:tabs>
          <w:tab w:val="num" w:pos="708"/>
        </w:tabs>
        <w:ind w:left="2148" w:hanging="1440"/>
      </w:pPr>
      <w:rPr>
        <w:rFonts w:cs="Times New Roman"/>
      </w:rPr>
    </w:lvl>
    <w:lvl w:ilvl="8">
      <w:start w:val="1"/>
      <w:numFmt w:val="none"/>
      <w:suff w:val="nothing"/>
      <w:lvlText w:val=""/>
      <w:lvlJc w:val="left"/>
      <w:pPr>
        <w:tabs>
          <w:tab w:val="num" w:pos="708"/>
        </w:tabs>
        <w:ind w:left="2292" w:hanging="1584"/>
      </w:pPr>
      <w:rPr>
        <w:rFonts w:cs="Times New Roman"/>
      </w:rPr>
    </w:lvl>
  </w:abstractNum>
  <w:num w:numId="1">
    <w:abstractNumId w:val="4"/>
  </w:num>
  <w:num w:numId="2">
    <w:abstractNumId w:val="1"/>
  </w:num>
  <w:num w:numId="3">
    <w:abstractNumId w:val="3"/>
  </w:num>
  <w:num w:numId="4">
    <w:abstractNumId w:val="2"/>
  </w:num>
  <w:num w:numId="5">
    <w:abstractNumId w:val="0"/>
  </w:num>
  <w:num w:numId="6">
    <w:abstractNumId w:val="4"/>
  </w:num>
  <w:num w:numId="7">
    <w:abstractNumId w:val="1"/>
  </w:num>
  <w:num w:numId="8">
    <w:abstractNumId w:val="3"/>
  </w:num>
  <w:num w:numId="9">
    <w:abstractNumId w:val="2"/>
  </w:num>
  <w:num w:numId="10">
    <w:abstractNumId w:val="0"/>
  </w:num>
  <w:num w:numId="11">
    <w:abstractNumId w:val="5"/>
  </w:num>
  <w:num w:numId="12">
    <w:abstractNumId w:val="6"/>
  </w:num>
  <w:num w:numId="13">
    <w:abstractNumId w:val="1"/>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drawingGridHorizontalSpacing w:val="120"/>
  <w:displayHorizontalDrawingGridEvery w:val="2"/>
  <w:characterSpacingControl w:val="doNotCompress"/>
  <w:footnotePr>
    <w:footnote w:id="0"/>
    <w:footnote w:id="1"/>
  </w:footnotePr>
  <w:endnotePr>
    <w:endnote w:id="0"/>
    <w:endnote w:id="1"/>
  </w:endnotePr>
  <w:compat>
    <w:useFELayout/>
  </w:compat>
  <w:rsids>
    <w:rsidRoot w:val="00557E3C"/>
    <w:rsid w:val="00000081"/>
    <w:rsid w:val="000004C8"/>
    <w:rsid w:val="000005F3"/>
    <w:rsid w:val="00000B99"/>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25C8"/>
    <w:rsid w:val="000136F3"/>
    <w:rsid w:val="00015729"/>
    <w:rsid w:val="000163BB"/>
    <w:rsid w:val="00016C27"/>
    <w:rsid w:val="000178D0"/>
    <w:rsid w:val="00020A79"/>
    <w:rsid w:val="00020D4C"/>
    <w:rsid w:val="000211C3"/>
    <w:rsid w:val="00021800"/>
    <w:rsid w:val="00024D12"/>
    <w:rsid w:val="00025371"/>
    <w:rsid w:val="00025FFE"/>
    <w:rsid w:val="00027092"/>
    <w:rsid w:val="00027EF8"/>
    <w:rsid w:val="00030172"/>
    <w:rsid w:val="00030A82"/>
    <w:rsid w:val="000353E0"/>
    <w:rsid w:val="000373C1"/>
    <w:rsid w:val="00037964"/>
    <w:rsid w:val="00037A0C"/>
    <w:rsid w:val="00040117"/>
    <w:rsid w:val="000417A9"/>
    <w:rsid w:val="000437AD"/>
    <w:rsid w:val="00043F49"/>
    <w:rsid w:val="00044983"/>
    <w:rsid w:val="00044ADD"/>
    <w:rsid w:val="00044E37"/>
    <w:rsid w:val="00045747"/>
    <w:rsid w:val="00046765"/>
    <w:rsid w:val="00053B7C"/>
    <w:rsid w:val="0005459F"/>
    <w:rsid w:val="00056A51"/>
    <w:rsid w:val="00057128"/>
    <w:rsid w:val="00057808"/>
    <w:rsid w:val="000600C5"/>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EB2"/>
    <w:rsid w:val="00087361"/>
    <w:rsid w:val="000877A1"/>
    <w:rsid w:val="000927E3"/>
    <w:rsid w:val="00092DD8"/>
    <w:rsid w:val="00093CC7"/>
    <w:rsid w:val="00093D9D"/>
    <w:rsid w:val="00096CC9"/>
    <w:rsid w:val="000971CF"/>
    <w:rsid w:val="000A11B4"/>
    <w:rsid w:val="000A225F"/>
    <w:rsid w:val="000A28E6"/>
    <w:rsid w:val="000A461F"/>
    <w:rsid w:val="000A4A5A"/>
    <w:rsid w:val="000A4AA9"/>
    <w:rsid w:val="000A4C80"/>
    <w:rsid w:val="000A672F"/>
    <w:rsid w:val="000A76EF"/>
    <w:rsid w:val="000B0161"/>
    <w:rsid w:val="000B04FD"/>
    <w:rsid w:val="000B0FF7"/>
    <w:rsid w:val="000B28E4"/>
    <w:rsid w:val="000B2C95"/>
    <w:rsid w:val="000B3CC7"/>
    <w:rsid w:val="000B4156"/>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2D3"/>
    <w:rsid w:val="000D293E"/>
    <w:rsid w:val="000D2D13"/>
    <w:rsid w:val="000D609B"/>
    <w:rsid w:val="000D65B2"/>
    <w:rsid w:val="000E0499"/>
    <w:rsid w:val="000E240B"/>
    <w:rsid w:val="000E3EB8"/>
    <w:rsid w:val="000E4BE6"/>
    <w:rsid w:val="000E5774"/>
    <w:rsid w:val="000E723D"/>
    <w:rsid w:val="000E7B6C"/>
    <w:rsid w:val="000F10F1"/>
    <w:rsid w:val="000F12FB"/>
    <w:rsid w:val="000F1EF3"/>
    <w:rsid w:val="000F326A"/>
    <w:rsid w:val="000F48D6"/>
    <w:rsid w:val="000F4E63"/>
    <w:rsid w:val="000F748F"/>
    <w:rsid w:val="001001E9"/>
    <w:rsid w:val="0010103A"/>
    <w:rsid w:val="00101479"/>
    <w:rsid w:val="00101787"/>
    <w:rsid w:val="00102C08"/>
    <w:rsid w:val="00102DA9"/>
    <w:rsid w:val="00103126"/>
    <w:rsid w:val="00103D4F"/>
    <w:rsid w:val="00104172"/>
    <w:rsid w:val="00111045"/>
    <w:rsid w:val="001111D6"/>
    <w:rsid w:val="001131EF"/>
    <w:rsid w:val="00113595"/>
    <w:rsid w:val="0011560C"/>
    <w:rsid w:val="00115D58"/>
    <w:rsid w:val="001202EF"/>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47773"/>
    <w:rsid w:val="001501A4"/>
    <w:rsid w:val="0015029B"/>
    <w:rsid w:val="0015163C"/>
    <w:rsid w:val="00151EA8"/>
    <w:rsid w:val="00153391"/>
    <w:rsid w:val="00153403"/>
    <w:rsid w:val="00153AF4"/>
    <w:rsid w:val="001558C1"/>
    <w:rsid w:val="00155E1E"/>
    <w:rsid w:val="00156898"/>
    <w:rsid w:val="00157F93"/>
    <w:rsid w:val="001601E2"/>
    <w:rsid w:val="0016035E"/>
    <w:rsid w:val="00160F04"/>
    <w:rsid w:val="00161617"/>
    <w:rsid w:val="00161A20"/>
    <w:rsid w:val="001632BB"/>
    <w:rsid w:val="00163C33"/>
    <w:rsid w:val="00164AE6"/>
    <w:rsid w:val="001658B7"/>
    <w:rsid w:val="0016728E"/>
    <w:rsid w:val="001673C0"/>
    <w:rsid w:val="001678BF"/>
    <w:rsid w:val="00170341"/>
    <w:rsid w:val="001704FC"/>
    <w:rsid w:val="00171483"/>
    <w:rsid w:val="001716CD"/>
    <w:rsid w:val="00172726"/>
    <w:rsid w:val="00173993"/>
    <w:rsid w:val="00173BF1"/>
    <w:rsid w:val="001741AC"/>
    <w:rsid w:val="0017423E"/>
    <w:rsid w:val="00174A70"/>
    <w:rsid w:val="00174E90"/>
    <w:rsid w:val="00175D91"/>
    <w:rsid w:val="00176427"/>
    <w:rsid w:val="00176A98"/>
    <w:rsid w:val="00177315"/>
    <w:rsid w:val="00177593"/>
    <w:rsid w:val="00177E2F"/>
    <w:rsid w:val="00180119"/>
    <w:rsid w:val="0018020B"/>
    <w:rsid w:val="0018043F"/>
    <w:rsid w:val="001806D1"/>
    <w:rsid w:val="00180EEA"/>
    <w:rsid w:val="00181CFE"/>
    <w:rsid w:val="00182033"/>
    <w:rsid w:val="00182B60"/>
    <w:rsid w:val="00182E92"/>
    <w:rsid w:val="0018478A"/>
    <w:rsid w:val="00186577"/>
    <w:rsid w:val="00186700"/>
    <w:rsid w:val="001874A2"/>
    <w:rsid w:val="00193580"/>
    <w:rsid w:val="00194394"/>
    <w:rsid w:val="001948BD"/>
    <w:rsid w:val="00195BD0"/>
    <w:rsid w:val="00195C70"/>
    <w:rsid w:val="001A01F5"/>
    <w:rsid w:val="001A21DF"/>
    <w:rsid w:val="001A236D"/>
    <w:rsid w:val="001A26DB"/>
    <w:rsid w:val="001A28AC"/>
    <w:rsid w:val="001A2C84"/>
    <w:rsid w:val="001A3B38"/>
    <w:rsid w:val="001A60C4"/>
    <w:rsid w:val="001A63D1"/>
    <w:rsid w:val="001A75E6"/>
    <w:rsid w:val="001B03D3"/>
    <w:rsid w:val="001B0432"/>
    <w:rsid w:val="001B06C3"/>
    <w:rsid w:val="001B0F96"/>
    <w:rsid w:val="001B135F"/>
    <w:rsid w:val="001B169D"/>
    <w:rsid w:val="001B3331"/>
    <w:rsid w:val="001B37B4"/>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E6C42"/>
    <w:rsid w:val="001F0E96"/>
    <w:rsid w:val="001F3467"/>
    <w:rsid w:val="001F3F09"/>
    <w:rsid w:val="001F4904"/>
    <w:rsid w:val="001F548D"/>
    <w:rsid w:val="001F7E63"/>
    <w:rsid w:val="00200648"/>
    <w:rsid w:val="00200A77"/>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2C4"/>
    <w:rsid w:val="00214C0B"/>
    <w:rsid w:val="002157A8"/>
    <w:rsid w:val="00217169"/>
    <w:rsid w:val="002177F2"/>
    <w:rsid w:val="002179CE"/>
    <w:rsid w:val="00220ED9"/>
    <w:rsid w:val="00221D03"/>
    <w:rsid w:val="00222A88"/>
    <w:rsid w:val="002239C8"/>
    <w:rsid w:val="00224830"/>
    <w:rsid w:val="00224843"/>
    <w:rsid w:val="00225B1F"/>
    <w:rsid w:val="00227054"/>
    <w:rsid w:val="00227BDC"/>
    <w:rsid w:val="00227FE3"/>
    <w:rsid w:val="00230F43"/>
    <w:rsid w:val="00231BB0"/>
    <w:rsid w:val="0023399B"/>
    <w:rsid w:val="00233C7B"/>
    <w:rsid w:val="0023426F"/>
    <w:rsid w:val="00234C54"/>
    <w:rsid w:val="00235287"/>
    <w:rsid w:val="00235809"/>
    <w:rsid w:val="00236383"/>
    <w:rsid w:val="00236960"/>
    <w:rsid w:val="00236B4D"/>
    <w:rsid w:val="0023769D"/>
    <w:rsid w:val="002377FC"/>
    <w:rsid w:val="002401B3"/>
    <w:rsid w:val="0024038B"/>
    <w:rsid w:val="00242D94"/>
    <w:rsid w:val="00242DD2"/>
    <w:rsid w:val="002431CA"/>
    <w:rsid w:val="00243B96"/>
    <w:rsid w:val="0024544F"/>
    <w:rsid w:val="00245F7F"/>
    <w:rsid w:val="002511BA"/>
    <w:rsid w:val="002523FE"/>
    <w:rsid w:val="00253454"/>
    <w:rsid w:val="00255355"/>
    <w:rsid w:val="00255D17"/>
    <w:rsid w:val="00256BCB"/>
    <w:rsid w:val="00257A98"/>
    <w:rsid w:val="00260A3D"/>
    <w:rsid w:val="0026101E"/>
    <w:rsid w:val="0026256F"/>
    <w:rsid w:val="00262AB6"/>
    <w:rsid w:val="00262BCD"/>
    <w:rsid w:val="002643AF"/>
    <w:rsid w:val="00265336"/>
    <w:rsid w:val="0026570B"/>
    <w:rsid w:val="00266590"/>
    <w:rsid w:val="00267308"/>
    <w:rsid w:val="00267393"/>
    <w:rsid w:val="00267AD8"/>
    <w:rsid w:val="00271B89"/>
    <w:rsid w:val="00273366"/>
    <w:rsid w:val="002734F7"/>
    <w:rsid w:val="002737F1"/>
    <w:rsid w:val="00274E01"/>
    <w:rsid w:val="002765FA"/>
    <w:rsid w:val="00277239"/>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28"/>
    <w:rsid w:val="0029538A"/>
    <w:rsid w:val="002966D9"/>
    <w:rsid w:val="00296A8B"/>
    <w:rsid w:val="00297446"/>
    <w:rsid w:val="002977F8"/>
    <w:rsid w:val="00297997"/>
    <w:rsid w:val="002A03E9"/>
    <w:rsid w:val="002A0D1F"/>
    <w:rsid w:val="002A0D36"/>
    <w:rsid w:val="002A1100"/>
    <w:rsid w:val="002A3B97"/>
    <w:rsid w:val="002A3CA0"/>
    <w:rsid w:val="002A3E46"/>
    <w:rsid w:val="002A3FAB"/>
    <w:rsid w:val="002A5348"/>
    <w:rsid w:val="002A5A21"/>
    <w:rsid w:val="002A5CB3"/>
    <w:rsid w:val="002A61C8"/>
    <w:rsid w:val="002A69F7"/>
    <w:rsid w:val="002A6CDC"/>
    <w:rsid w:val="002A7C3D"/>
    <w:rsid w:val="002B09BB"/>
    <w:rsid w:val="002B11F6"/>
    <w:rsid w:val="002B3F2A"/>
    <w:rsid w:val="002B3F93"/>
    <w:rsid w:val="002B69B0"/>
    <w:rsid w:val="002B7D1B"/>
    <w:rsid w:val="002C05D3"/>
    <w:rsid w:val="002C17D1"/>
    <w:rsid w:val="002C1CF3"/>
    <w:rsid w:val="002C1D9C"/>
    <w:rsid w:val="002C2146"/>
    <w:rsid w:val="002C2853"/>
    <w:rsid w:val="002C29AA"/>
    <w:rsid w:val="002C2AA1"/>
    <w:rsid w:val="002C41DC"/>
    <w:rsid w:val="002C555B"/>
    <w:rsid w:val="002C66E1"/>
    <w:rsid w:val="002C70F7"/>
    <w:rsid w:val="002C7885"/>
    <w:rsid w:val="002D0618"/>
    <w:rsid w:val="002D0C70"/>
    <w:rsid w:val="002D187F"/>
    <w:rsid w:val="002D2DA0"/>
    <w:rsid w:val="002D36F5"/>
    <w:rsid w:val="002D45E4"/>
    <w:rsid w:val="002D54C1"/>
    <w:rsid w:val="002D7C57"/>
    <w:rsid w:val="002E101D"/>
    <w:rsid w:val="002E3936"/>
    <w:rsid w:val="002E4955"/>
    <w:rsid w:val="002E4FB1"/>
    <w:rsid w:val="002E6C43"/>
    <w:rsid w:val="002E7794"/>
    <w:rsid w:val="002E785A"/>
    <w:rsid w:val="002F0A3B"/>
    <w:rsid w:val="002F1C81"/>
    <w:rsid w:val="002F265B"/>
    <w:rsid w:val="002F2C3A"/>
    <w:rsid w:val="002F2FD8"/>
    <w:rsid w:val="002F4A8A"/>
    <w:rsid w:val="002F5256"/>
    <w:rsid w:val="002F7AD2"/>
    <w:rsid w:val="002F7BC4"/>
    <w:rsid w:val="00300320"/>
    <w:rsid w:val="003006B2"/>
    <w:rsid w:val="003010D0"/>
    <w:rsid w:val="00302509"/>
    <w:rsid w:val="00302776"/>
    <w:rsid w:val="00302E2D"/>
    <w:rsid w:val="0030471C"/>
    <w:rsid w:val="00304A58"/>
    <w:rsid w:val="00305289"/>
    <w:rsid w:val="003057E4"/>
    <w:rsid w:val="0030580E"/>
    <w:rsid w:val="00306C56"/>
    <w:rsid w:val="00312324"/>
    <w:rsid w:val="00312844"/>
    <w:rsid w:val="00313221"/>
    <w:rsid w:val="00313AFB"/>
    <w:rsid w:val="00314083"/>
    <w:rsid w:val="00314EC2"/>
    <w:rsid w:val="00315028"/>
    <w:rsid w:val="00316DE2"/>
    <w:rsid w:val="00317115"/>
    <w:rsid w:val="00317AE2"/>
    <w:rsid w:val="003200AA"/>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7090"/>
    <w:rsid w:val="0033797C"/>
    <w:rsid w:val="00337982"/>
    <w:rsid w:val="0034068C"/>
    <w:rsid w:val="00340886"/>
    <w:rsid w:val="00341E74"/>
    <w:rsid w:val="00342C8B"/>
    <w:rsid w:val="00342CB7"/>
    <w:rsid w:val="00343282"/>
    <w:rsid w:val="003442BE"/>
    <w:rsid w:val="003447A3"/>
    <w:rsid w:val="00345A58"/>
    <w:rsid w:val="00346A22"/>
    <w:rsid w:val="00350D0B"/>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38CE"/>
    <w:rsid w:val="00373B1F"/>
    <w:rsid w:val="003748F3"/>
    <w:rsid w:val="00375400"/>
    <w:rsid w:val="00375498"/>
    <w:rsid w:val="0037685E"/>
    <w:rsid w:val="00376A18"/>
    <w:rsid w:val="00376BCC"/>
    <w:rsid w:val="003813B6"/>
    <w:rsid w:val="00384A9A"/>
    <w:rsid w:val="0038565F"/>
    <w:rsid w:val="003859E6"/>
    <w:rsid w:val="00387E5B"/>
    <w:rsid w:val="00387FD5"/>
    <w:rsid w:val="00391772"/>
    <w:rsid w:val="00392397"/>
    <w:rsid w:val="003923F8"/>
    <w:rsid w:val="00392A1E"/>
    <w:rsid w:val="00393AD8"/>
    <w:rsid w:val="00393EC4"/>
    <w:rsid w:val="00394149"/>
    <w:rsid w:val="0039537F"/>
    <w:rsid w:val="00396089"/>
    <w:rsid w:val="003966E4"/>
    <w:rsid w:val="0039717E"/>
    <w:rsid w:val="003A144E"/>
    <w:rsid w:val="003A1B94"/>
    <w:rsid w:val="003A20FD"/>
    <w:rsid w:val="003A4925"/>
    <w:rsid w:val="003A58C4"/>
    <w:rsid w:val="003A5CE2"/>
    <w:rsid w:val="003A5EFB"/>
    <w:rsid w:val="003A6448"/>
    <w:rsid w:val="003A6AA6"/>
    <w:rsid w:val="003A77D8"/>
    <w:rsid w:val="003B1163"/>
    <w:rsid w:val="003B1F9A"/>
    <w:rsid w:val="003B4AF1"/>
    <w:rsid w:val="003B4EDA"/>
    <w:rsid w:val="003B60E7"/>
    <w:rsid w:val="003B6AF8"/>
    <w:rsid w:val="003B7D25"/>
    <w:rsid w:val="003B7D78"/>
    <w:rsid w:val="003C1208"/>
    <w:rsid w:val="003C146E"/>
    <w:rsid w:val="003C1C8C"/>
    <w:rsid w:val="003C29D5"/>
    <w:rsid w:val="003C2C26"/>
    <w:rsid w:val="003C3350"/>
    <w:rsid w:val="003C37A0"/>
    <w:rsid w:val="003C5120"/>
    <w:rsid w:val="003C6649"/>
    <w:rsid w:val="003C68AF"/>
    <w:rsid w:val="003C7D82"/>
    <w:rsid w:val="003D02DF"/>
    <w:rsid w:val="003D0674"/>
    <w:rsid w:val="003D5372"/>
    <w:rsid w:val="003D6028"/>
    <w:rsid w:val="003D782F"/>
    <w:rsid w:val="003E1231"/>
    <w:rsid w:val="003E1848"/>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FB9"/>
    <w:rsid w:val="004076F2"/>
    <w:rsid w:val="004107B0"/>
    <w:rsid w:val="00410EBC"/>
    <w:rsid w:val="004116A4"/>
    <w:rsid w:val="00411D33"/>
    <w:rsid w:val="00412592"/>
    <w:rsid w:val="00413418"/>
    <w:rsid w:val="004136F0"/>
    <w:rsid w:val="004158FC"/>
    <w:rsid w:val="00415D78"/>
    <w:rsid w:val="00416C57"/>
    <w:rsid w:val="00417152"/>
    <w:rsid w:val="00417A4F"/>
    <w:rsid w:val="00420173"/>
    <w:rsid w:val="004208FE"/>
    <w:rsid w:val="00420E68"/>
    <w:rsid w:val="004218A1"/>
    <w:rsid w:val="00422E59"/>
    <w:rsid w:val="0042327D"/>
    <w:rsid w:val="004239B3"/>
    <w:rsid w:val="004248B9"/>
    <w:rsid w:val="0042552A"/>
    <w:rsid w:val="0042701F"/>
    <w:rsid w:val="00427D87"/>
    <w:rsid w:val="004308A5"/>
    <w:rsid w:val="004325A5"/>
    <w:rsid w:val="004337DB"/>
    <w:rsid w:val="00435C60"/>
    <w:rsid w:val="00435DD4"/>
    <w:rsid w:val="0043637A"/>
    <w:rsid w:val="00436A65"/>
    <w:rsid w:val="00437F7F"/>
    <w:rsid w:val="0044206F"/>
    <w:rsid w:val="00442483"/>
    <w:rsid w:val="004438F3"/>
    <w:rsid w:val="004438FB"/>
    <w:rsid w:val="00444F5B"/>
    <w:rsid w:val="00445542"/>
    <w:rsid w:val="00446B5A"/>
    <w:rsid w:val="00446F67"/>
    <w:rsid w:val="00450D02"/>
    <w:rsid w:val="00451D50"/>
    <w:rsid w:val="004526CA"/>
    <w:rsid w:val="004527DA"/>
    <w:rsid w:val="00452EC4"/>
    <w:rsid w:val="004537C2"/>
    <w:rsid w:val="004537EE"/>
    <w:rsid w:val="004540EF"/>
    <w:rsid w:val="004554E2"/>
    <w:rsid w:val="00455B67"/>
    <w:rsid w:val="00455CB3"/>
    <w:rsid w:val="00456004"/>
    <w:rsid w:val="00456A2A"/>
    <w:rsid w:val="004570AD"/>
    <w:rsid w:val="00460F7A"/>
    <w:rsid w:val="00462786"/>
    <w:rsid w:val="00464392"/>
    <w:rsid w:val="00464CF0"/>
    <w:rsid w:val="004703E6"/>
    <w:rsid w:val="00470DA0"/>
    <w:rsid w:val="00471F82"/>
    <w:rsid w:val="00472003"/>
    <w:rsid w:val="00472AA2"/>
    <w:rsid w:val="00473675"/>
    <w:rsid w:val="004736C1"/>
    <w:rsid w:val="00474347"/>
    <w:rsid w:val="00474541"/>
    <w:rsid w:val="00474D0D"/>
    <w:rsid w:val="00475D2C"/>
    <w:rsid w:val="0047722F"/>
    <w:rsid w:val="00477451"/>
    <w:rsid w:val="004802DD"/>
    <w:rsid w:val="0048071E"/>
    <w:rsid w:val="00481B4D"/>
    <w:rsid w:val="004833D5"/>
    <w:rsid w:val="0048397A"/>
    <w:rsid w:val="00483BD0"/>
    <w:rsid w:val="004844BC"/>
    <w:rsid w:val="00484759"/>
    <w:rsid w:val="004871BD"/>
    <w:rsid w:val="00487207"/>
    <w:rsid w:val="00487A25"/>
    <w:rsid w:val="00487B0C"/>
    <w:rsid w:val="00493B9F"/>
    <w:rsid w:val="00493E36"/>
    <w:rsid w:val="00494288"/>
    <w:rsid w:val="00495E47"/>
    <w:rsid w:val="004970E5"/>
    <w:rsid w:val="00497474"/>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D2D"/>
    <w:rsid w:val="004B667E"/>
    <w:rsid w:val="004B75CC"/>
    <w:rsid w:val="004C0495"/>
    <w:rsid w:val="004C1D85"/>
    <w:rsid w:val="004C404D"/>
    <w:rsid w:val="004C40E9"/>
    <w:rsid w:val="004C5115"/>
    <w:rsid w:val="004C71E5"/>
    <w:rsid w:val="004D1508"/>
    <w:rsid w:val="004D2605"/>
    <w:rsid w:val="004D2D3E"/>
    <w:rsid w:val="004D3CEF"/>
    <w:rsid w:val="004D4506"/>
    <w:rsid w:val="004D4674"/>
    <w:rsid w:val="004D5037"/>
    <w:rsid w:val="004D50D8"/>
    <w:rsid w:val="004D5442"/>
    <w:rsid w:val="004D59D7"/>
    <w:rsid w:val="004D7037"/>
    <w:rsid w:val="004D788E"/>
    <w:rsid w:val="004D7E1E"/>
    <w:rsid w:val="004E0678"/>
    <w:rsid w:val="004E0EF6"/>
    <w:rsid w:val="004E1A32"/>
    <w:rsid w:val="004E287D"/>
    <w:rsid w:val="004E2B72"/>
    <w:rsid w:val="004E5469"/>
    <w:rsid w:val="004F1D6C"/>
    <w:rsid w:val="004F2BF7"/>
    <w:rsid w:val="004F31AA"/>
    <w:rsid w:val="004F3E6D"/>
    <w:rsid w:val="004F47AE"/>
    <w:rsid w:val="004F50BE"/>
    <w:rsid w:val="004F74D6"/>
    <w:rsid w:val="004F78F0"/>
    <w:rsid w:val="00500A66"/>
    <w:rsid w:val="00500F6C"/>
    <w:rsid w:val="00505477"/>
    <w:rsid w:val="0050596C"/>
    <w:rsid w:val="00506453"/>
    <w:rsid w:val="00507334"/>
    <w:rsid w:val="0050754D"/>
    <w:rsid w:val="00507A9A"/>
    <w:rsid w:val="0051056C"/>
    <w:rsid w:val="00510A43"/>
    <w:rsid w:val="005114B5"/>
    <w:rsid w:val="00512A66"/>
    <w:rsid w:val="00512FE9"/>
    <w:rsid w:val="005135C8"/>
    <w:rsid w:val="00513BCC"/>
    <w:rsid w:val="00514132"/>
    <w:rsid w:val="00515EEF"/>
    <w:rsid w:val="005175A8"/>
    <w:rsid w:val="005176D4"/>
    <w:rsid w:val="005178B9"/>
    <w:rsid w:val="0052011B"/>
    <w:rsid w:val="00520BB2"/>
    <w:rsid w:val="00522245"/>
    <w:rsid w:val="00522DF6"/>
    <w:rsid w:val="00530570"/>
    <w:rsid w:val="00530CB5"/>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4633A"/>
    <w:rsid w:val="00550888"/>
    <w:rsid w:val="00551482"/>
    <w:rsid w:val="0055188E"/>
    <w:rsid w:val="0055318E"/>
    <w:rsid w:val="005540F0"/>
    <w:rsid w:val="00554382"/>
    <w:rsid w:val="00554C40"/>
    <w:rsid w:val="00554DD7"/>
    <w:rsid w:val="00555367"/>
    <w:rsid w:val="005560A8"/>
    <w:rsid w:val="005561D6"/>
    <w:rsid w:val="00557655"/>
    <w:rsid w:val="005579DC"/>
    <w:rsid w:val="00557B65"/>
    <w:rsid w:val="00557E3C"/>
    <w:rsid w:val="00557F8E"/>
    <w:rsid w:val="0056052A"/>
    <w:rsid w:val="00561EB3"/>
    <w:rsid w:val="005645DF"/>
    <w:rsid w:val="005658A5"/>
    <w:rsid w:val="005661C5"/>
    <w:rsid w:val="005662AE"/>
    <w:rsid w:val="00567401"/>
    <w:rsid w:val="0056790A"/>
    <w:rsid w:val="005731E4"/>
    <w:rsid w:val="00573A87"/>
    <w:rsid w:val="00573DA9"/>
    <w:rsid w:val="00574098"/>
    <w:rsid w:val="00574911"/>
    <w:rsid w:val="00576615"/>
    <w:rsid w:val="00576F77"/>
    <w:rsid w:val="005770EC"/>
    <w:rsid w:val="0057777D"/>
    <w:rsid w:val="00580576"/>
    <w:rsid w:val="0058391F"/>
    <w:rsid w:val="00583988"/>
    <w:rsid w:val="00584BF6"/>
    <w:rsid w:val="00586AFC"/>
    <w:rsid w:val="00586C61"/>
    <w:rsid w:val="00587956"/>
    <w:rsid w:val="00590190"/>
    <w:rsid w:val="00592CDA"/>
    <w:rsid w:val="005932CC"/>
    <w:rsid w:val="00593F11"/>
    <w:rsid w:val="00595E14"/>
    <w:rsid w:val="005A0377"/>
    <w:rsid w:val="005A1202"/>
    <w:rsid w:val="005A1773"/>
    <w:rsid w:val="005A7020"/>
    <w:rsid w:val="005A7A51"/>
    <w:rsid w:val="005B1F0B"/>
    <w:rsid w:val="005B318A"/>
    <w:rsid w:val="005B47D7"/>
    <w:rsid w:val="005B4A41"/>
    <w:rsid w:val="005B4B12"/>
    <w:rsid w:val="005B6305"/>
    <w:rsid w:val="005B739D"/>
    <w:rsid w:val="005C0D5B"/>
    <w:rsid w:val="005C212A"/>
    <w:rsid w:val="005C2646"/>
    <w:rsid w:val="005C2E70"/>
    <w:rsid w:val="005C347B"/>
    <w:rsid w:val="005C430A"/>
    <w:rsid w:val="005C4807"/>
    <w:rsid w:val="005C5644"/>
    <w:rsid w:val="005C5A7C"/>
    <w:rsid w:val="005C5B9E"/>
    <w:rsid w:val="005C5FEA"/>
    <w:rsid w:val="005C6BDF"/>
    <w:rsid w:val="005C754F"/>
    <w:rsid w:val="005C793E"/>
    <w:rsid w:val="005C7AB8"/>
    <w:rsid w:val="005C7D6D"/>
    <w:rsid w:val="005D0093"/>
    <w:rsid w:val="005D0128"/>
    <w:rsid w:val="005D14C0"/>
    <w:rsid w:val="005D2622"/>
    <w:rsid w:val="005D304C"/>
    <w:rsid w:val="005D3426"/>
    <w:rsid w:val="005D372E"/>
    <w:rsid w:val="005D3918"/>
    <w:rsid w:val="005D3B8A"/>
    <w:rsid w:val="005D440D"/>
    <w:rsid w:val="005D5021"/>
    <w:rsid w:val="005D5B91"/>
    <w:rsid w:val="005D666A"/>
    <w:rsid w:val="005D70A0"/>
    <w:rsid w:val="005E031F"/>
    <w:rsid w:val="005E414F"/>
    <w:rsid w:val="005E5CC7"/>
    <w:rsid w:val="005E6A62"/>
    <w:rsid w:val="005E738E"/>
    <w:rsid w:val="005E78FE"/>
    <w:rsid w:val="005F0249"/>
    <w:rsid w:val="005F2687"/>
    <w:rsid w:val="005F3D72"/>
    <w:rsid w:val="005F4337"/>
    <w:rsid w:val="005F4DAC"/>
    <w:rsid w:val="005F5364"/>
    <w:rsid w:val="005F5DAE"/>
    <w:rsid w:val="005F6F0F"/>
    <w:rsid w:val="005F7455"/>
    <w:rsid w:val="005F7C6B"/>
    <w:rsid w:val="005F7DA9"/>
    <w:rsid w:val="00600DE0"/>
    <w:rsid w:val="00601BE6"/>
    <w:rsid w:val="006023B1"/>
    <w:rsid w:val="00603099"/>
    <w:rsid w:val="00603295"/>
    <w:rsid w:val="00603572"/>
    <w:rsid w:val="006039A9"/>
    <w:rsid w:val="00603BAD"/>
    <w:rsid w:val="00604264"/>
    <w:rsid w:val="006047A2"/>
    <w:rsid w:val="00604BDE"/>
    <w:rsid w:val="00604D8B"/>
    <w:rsid w:val="00605C4C"/>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CF8"/>
    <w:rsid w:val="00623FCF"/>
    <w:rsid w:val="0062562C"/>
    <w:rsid w:val="00625769"/>
    <w:rsid w:val="006258FE"/>
    <w:rsid w:val="00625BDC"/>
    <w:rsid w:val="00625E7D"/>
    <w:rsid w:val="00626221"/>
    <w:rsid w:val="0063384E"/>
    <w:rsid w:val="0063390A"/>
    <w:rsid w:val="00635D98"/>
    <w:rsid w:val="006360D4"/>
    <w:rsid w:val="006368E7"/>
    <w:rsid w:val="00637600"/>
    <w:rsid w:val="00637844"/>
    <w:rsid w:val="00637975"/>
    <w:rsid w:val="0064140D"/>
    <w:rsid w:val="00641C8E"/>
    <w:rsid w:val="006434FE"/>
    <w:rsid w:val="00643862"/>
    <w:rsid w:val="00643D5C"/>
    <w:rsid w:val="006443F0"/>
    <w:rsid w:val="006454A0"/>
    <w:rsid w:val="00645667"/>
    <w:rsid w:val="00646277"/>
    <w:rsid w:val="00647B22"/>
    <w:rsid w:val="00647EB1"/>
    <w:rsid w:val="00647FBE"/>
    <w:rsid w:val="006504CC"/>
    <w:rsid w:val="00651D01"/>
    <w:rsid w:val="00652593"/>
    <w:rsid w:val="006525A5"/>
    <w:rsid w:val="0065266B"/>
    <w:rsid w:val="00652EE5"/>
    <w:rsid w:val="00656396"/>
    <w:rsid w:val="00657066"/>
    <w:rsid w:val="006570D1"/>
    <w:rsid w:val="0066051A"/>
    <w:rsid w:val="00661459"/>
    <w:rsid w:val="0066333F"/>
    <w:rsid w:val="0066427B"/>
    <w:rsid w:val="00664CEA"/>
    <w:rsid w:val="006655CE"/>
    <w:rsid w:val="0066595B"/>
    <w:rsid w:val="006659AA"/>
    <w:rsid w:val="00665C4A"/>
    <w:rsid w:val="00666258"/>
    <w:rsid w:val="00666E95"/>
    <w:rsid w:val="00667A2E"/>
    <w:rsid w:val="00667A72"/>
    <w:rsid w:val="0067046C"/>
    <w:rsid w:val="00670FBB"/>
    <w:rsid w:val="00671562"/>
    <w:rsid w:val="006721A3"/>
    <w:rsid w:val="006722C5"/>
    <w:rsid w:val="0067281E"/>
    <w:rsid w:val="00672B8A"/>
    <w:rsid w:val="00672F26"/>
    <w:rsid w:val="006732B9"/>
    <w:rsid w:val="006738E2"/>
    <w:rsid w:val="00674BDE"/>
    <w:rsid w:val="006759B9"/>
    <w:rsid w:val="00676000"/>
    <w:rsid w:val="00676054"/>
    <w:rsid w:val="00676304"/>
    <w:rsid w:val="006767A3"/>
    <w:rsid w:val="00680187"/>
    <w:rsid w:val="00680E2B"/>
    <w:rsid w:val="006810D8"/>
    <w:rsid w:val="00681931"/>
    <w:rsid w:val="006830D7"/>
    <w:rsid w:val="006842C8"/>
    <w:rsid w:val="006845B3"/>
    <w:rsid w:val="00685D54"/>
    <w:rsid w:val="00686BAB"/>
    <w:rsid w:val="0068730A"/>
    <w:rsid w:val="00687359"/>
    <w:rsid w:val="0069019F"/>
    <w:rsid w:val="00691641"/>
    <w:rsid w:val="00693555"/>
    <w:rsid w:val="006939AA"/>
    <w:rsid w:val="00695069"/>
    <w:rsid w:val="00695452"/>
    <w:rsid w:val="006962E7"/>
    <w:rsid w:val="00696AC0"/>
    <w:rsid w:val="00697DD3"/>
    <w:rsid w:val="006A1134"/>
    <w:rsid w:val="006A12F8"/>
    <w:rsid w:val="006A3E9E"/>
    <w:rsid w:val="006A4229"/>
    <w:rsid w:val="006A4E09"/>
    <w:rsid w:val="006A5CE5"/>
    <w:rsid w:val="006A653C"/>
    <w:rsid w:val="006A678E"/>
    <w:rsid w:val="006A6F35"/>
    <w:rsid w:val="006A7060"/>
    <w:rsid w:val="006A716C"/>
    <w:rsid w:val="006A720E"/>
    <w:rsid w:val="006A7601"/>
    <w:rsid w:val="006B0DA2"/>
    <w:rsid w:val="006B10DC"/>
    <w:rsid w:val="006B1FD8"/>
    <w:rsid w:val="006B21D9"/>
    <w:rsid w:val="006B27C1"/>
    <w:rsid w:val="006B3472"/>
    <w:rsid w:val="006B4066"/>
    <w:rsid w:val="006B5FC3"/>
    <w:rsid w:val="006B6789"/>
    <w:rsid w:val="006B6C83"/>
    <w:rsid w:val="006B7350"/>
    <w:rsid w:val="006B7565"/>
    <w:rsid w:val="006C1DE6"/>
    <w:rsid w:val="006C381C"/>
    <w:rsid w:val="006C553F"/>
    <w:rsid w:val="006C5D60"/>
    <w:rsid w:val="006C6539"/>
    <w:rsid w:val="006C65F7"/>
    <w:rsid w:val="006D212C"/>
    <w:rsid w:val="006D22D5"/>
    <w:rsid w:val="006D2681"/>
    <w:rsid w:val="006D3B8F"/>
    <w:rsid w:val="006D423E"/>
    <w:rsid w:val="006D47B2"/>
    <w:rsid w:val="006D4F80"/>
    <w:rsid w:val="006D5262"/>
    <w:rsid w:val="006D6C30"/>
    <w:rsid w:val="006E085A"/>
    <w:rsid w:val="006E0BF7"/>
    <w:rsid w:val="006E0C4A"/>
    <w:rsid w:val="006E1C93"/>
    <w:rsid w:val="006E2D79"/>
    <w:rsid w:val="006E5BC7"/>
    <w:rsid w:val="006E7ECF"/>
    <w:rsid w:val="006F0232"/>
    <w:rsid w:val="006F0321"/>
    <w:rsid w:val="006F2827"/>
    <w:rsid w:val="006F436C"/>
    <w:rsid w:val="006F4727"/>
    <w:rsid w:val="006F4C88"/>
    <w:rsid w:val="006F519F"/>
    <w:rsid w:val="006F51CE"/>
    <w:rsid w:val="006F5897"/>
    <w:rsid w:val="006F7917"/>
    <w:rsid w:val="007017DC"/>
    <w:rsid w:val="00701C70"/>
    <w:rsid w:val="00702AC6"/>
    <w:rsid w:val="00703001"/>
    <w:rsid w:val="00703C59"/>
    <w:rsid w:val="00703F43"/>
    <w:rsid w:val="00704B64"/>
    <w:rsid w:val="0070500F"/>
    <w:rsid w:val="00705399"/>
    <w:rsid w:val="00706EA5"/>
    <w:rsid w:val="00706F85"/>
    <w:rsid w:val="00710F5E"/>
    <w:rsid w:val="007112CF"/>
    <w:rsid w:val="00711381"/>
    <w:rsid w:val="007117C8"/>
    <w:rsid w:val="00712388"/>
    <w:rsid w:val="00714C07"/>
    <w:rsid w:val="0071517C"/>
    <w:rsid w:val="0071525E"/>
    <w:rsid w:val="00715AB0"/>
    <w:rsid w:val="00715F06"/>
    <w:rsid w:val="007166C8"/>
    <w:rsid w:val="007170C3"/>
    <w:rsid w:val="0071765C"/>
    <w:rsid w:val="007218A4"/>
    <w:rsid w:val="00721D78"/>
    <w:rsid w:val="00722931"/>
    <w:rsid w:val="00722CB7"/>
    <w:rsid w:val="0072642E"/>
    <w:rsid w:val="007270DB"/>
    <w:rsid w:val="007271C2"/>
    <w:rsid w:val="00727577"/>
    <w:rsid w:val="00727BBC"/>
    <w:rsid w:val="00731671"/>
    <w:rsid w:val="00731C25"/>
    <w:rsid w:val="00731D67"/>
    <w:rsid w:val="0073377F"/>
    <w:rsid w:val="00735C43"/>
    <w:rsid w:val="00740713"/>
    <w:rsid w:val="0074180F"/>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574C1"/>
    <w:rsid w:val="007607E6"/>
    <w:rsid w:val="00760A64"/>
    <w:rsid w:val="0076186F"/>
    <w:rsid w:val="00761EB8"/>
    <w:rsid w:val="00763C6C"/>
    <w:rsid w:val="007652F0"/>
    <w:rsid w:val="00766105"/>
    <w:rsid w:val="00766282"/>
    <w:rsid w:val="0076634A"/>
    <w:rsid w:val="007669BC"/>
    <w:rsid w:val="007673AD"/>
    <w:rsid w:val="00767654"/>
    <w:rsid w:val="0077014F"/>
    <w:rsid w:val="00770CAA"/>
    <w:rsid w:val="00770F48"/>
    <w:rsid w:val="00771706"/>
    <w:rsid w:val="007727AF"/>
    <w:rsid w:val="0077289F"/>
    <w:rsid w:val="007742E2"/>
    <w:rsid w:val="00776324"/>
    <w:rsid w:val="0077773F"/>
    <w:rsid w:val="00777767"/>
    <w:rsid w:val="007778CD"/>
    <w:rsid w:val="00777AC9"/>
    <w:rsid w:val="00780091"/>
    <w:rsid w:val="00780DD7"/>
    <w:rsid w:val="00781047"/>
    <w:rsid w:val="00781DA5"/>
    <w:rsid w:val="007849E0"/>
    <w:rsid w:val="00784BA0"/>
    <w:rsid w:val="0078570D"/>
    <w:rsid w:val="007863B2"/>
    <w:rsid w:val="00786BD7"/>
    <w:rsid w:val="007870E0"/>
    <w:rsid w:val="00787F68"/>
    <w:rsid w:val="00790E89"/>
    <w:rsid w:val="007924E9"/>
    <w:rsid w:val="00793A74"/>
    <w:rsid w:val="00793C9B"/>
    <w:rsid w:val="0079497E"/>
    <w:rsid w:val="0079741C"/>
    <w:rsid w:val="007A14A1"/>
    <w:rsid w:val="007A31C6"/>
    <w:rsid w:val="007A36D5"/>
    <w:rsid w:val="007A3E33"/>
    <w:rsid w:val="007A5616"/>
    <w:rsid w:val="007A5F67"/>
    <w:rsid w:val="007A61E7"/>
    <w:rsid w:val="007A6651"/>
    <w:rsid w:val="007A6EE5"/>
    <w:rsid w:val="007A6F4B"/>
    <w:rsid w:val="007B0E3F"/>
    <w:rsid w:val="007B1A6D"/>
    <w:rsid w:val="007B40D4"/>
    <w:rsid w:val="007B5F16"/>
    <w:rsid w:val="007B622F"/>
    <w:rsid w:val="007B6ED0"/>
    <w:rsid w:val="007B73FD"/>
    <w:rsid w:val="007B773C"/>
    <w:rsid w:val="007C0397"/>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1653"/>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6654"/>
    <w:rsid w:val="007F73C8"/>
    <w:rsid w:val="00800367"/>
    <w:rsid w:val="008019BA"/>
    <w:rsid w:val="00802184"/>
    <w:rsid w:val="008040D9"/>
    <w:rsid w:val="00805EC2"/>
    <w:rsid w:val="00807365"/>
    <w:rsid w:val="00807DE5"/>
    <w:rsid w:val="00811514"/>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3884"/>
    <w:rsid w:val="0083448E"/>
    <w:rsid w:val="0083522D"/>
    <w:rsid w:val="008352A6"/>
    <w:rsid w:val="008358D6"/>
    <w:rsid w:val="0083729D"/>
    <w:rsid w:val="00840E20"/>
    <w:rsid w:val="008422AE"/>
    <w:rsid w:val="00842389"/>
    <w:rsid w:val="00843AA2"/>
    <w:rsid w:val="00843DCA"/>
    <w:rsid w:val="00844437"/>
    <w:rsid w:val="008447A4"/>
    <w:rsid w:val="008450A7"/>
    <w:rsid w:val="00846A95"/>
    <w:rsid w:val="00846F19"/>
    <w:rsid w:val="00847440"/>
    <w:rsid w:val="00847D00"/>
    <w:rsid w:val="008511E5"/>
    <w:rsid w:val="0085145C"/>
    <w:rsid w:val="008519F5"/>
    <w:rsid w:val="00851B96"/>
    <w:rsid w:val="00851D61"/>
    <w:rsid w:val="00851F6D"/>
    <w:rsid w:val="00852C45"/>
    <w:rsid w:val="00852E08"/>
    <w:rsid w:val="00852ED9"/>
    <w:rsid w:val="008530AB"/>
    <w:rsid w:val="00853A32"/>
    <w:rsid w:val="00853E5C"/>
    <w:rsid w:val="00853FAD"/>
    <w:rsid w:val="00854023"/>
    <w:rsid w:val="00856254"/>
    <w:rsid w:val="0085727A"/>
    <w:rsid w:val="0086200B"/>
    <w:rsid w:val="0086349B"/>
    <w:rsid w:val="00863892"/>
    <w:rsid w:val="00863C17"/>
    <w:rsid w:val="008640A9"/>
    <w:rsid w:val="00864485"/>
    <w:rsid w:val="00864DDB"/>
    <w:rsid w:val="008651A5"/>
    <w:rsid w:val="00865D94"/>
    <w:rsid w:val="008663AA"/>
    <w:rsid w:val="008667A6"/>
    <w:rsid w:val="00866BAD"/>
    <w:rsid w:val="00872740"/>
    <w:rsid w:val="00873B29"/>
    <w:rsid w:val="00873FE5"/>
    <w:rsid w:val="008754D9"/>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52A"/>
    <w:rsid w:val="0088576B"/>
    <w:rsid w:val="00885CE7"/>
    <w:rsid w:val="00886683"/>
    <w:rsid w:val="00886E28"/>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66B0"/>
    <w:rsid w:val="008A6E95"/>
    <w:rsid w:val="008B2660"/>
    <w:rsid w:val="008B2BCE"/>
    <w:rsid w:val="008B3389"/>
    <w:rsid w:val="008B4F13"/>
    <w:rsid w:val="008B4F64"/>
    <w:rsid w:val="008B4FE6"/>
    <w:rsid w:val="008B50C8"/>
    <w:rsid w:val="008B5714"/>
    <w:rsid w:val="008B623F"/>
    <w:rsid w:val="008B68DA"/>
    <w:rsid w:val="008B6D9F"/>
    <w:rsid w:val="008B73DB"/>
    <w:rsid w:val="008C128B"/>
    <w:rsid w:val="008C1F17"/>
    <w:rsid w:val="008C3D00"/>
    <w:rsid w:val="008C4489"/>
    <w:rsid w:val="008C46F7"/>
    <w:rsid w:val="008C5168"/>
    <w:rsid w:val="008C52B7"/>
    <w:rsid w:val="008C54B9"/>
    <w:rsid w:val="008D1B21"/>
    <w:rsid w:val="008D2E63"/>
    <w:rsid w:val="008D3266"/>
    <w:rsid w:val="008D3444"/>
    <w:rsid w:val="008D35BE"/>
    <w:rsid w:val="008D37E7"/>
    <w:rsid w:val="008D3889"/>
    <w:rsid w:val="008D40F9"/>
    <w:rsid w:val="008D4470"/>
    <w:rsid w:val="008D4479"/>
    <w:rsid w:val="008D48C4"/>
    <w:rsid w:val="008D4CF9"/>
    <w:rsid w:val="008D5BE2"/>
    <w:rsid w:val="008D6479"/>
    <w:rsid w:val="008D7713"/>
    <w:rsid w:val="008D7727"/>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A25"/>
    <w:rsid w:val="008F4DE0"/>
    <w:rsid w:val="008F53E1"/>
    <w:rsid w:val="008F5643"/>
    <w:rsid w:val="008F5C22"/>
    <w:rsid w:val="008F6A17"/>
    <w:rsid w:val="009008BE"/>
    <w:rsid w:val="00900BEB"/>
    <w:rsid w:val="00900E59"/>
    <w:rsid w:val="00901D16"/>
    <w:rsid w:val="00904505"/>
    <w:rsid w:val="00904B31"/>
    <w:rsid w:val="00906B1E"/>
    <w:rsid w:val="00906BD6"/>
    <w:rsid w:val="0091103C"/>
    <w:rsid w:val="00911123"/>
    <w:rsid w:val="00912296"/>
    <w:rsid w:val="00912699"/>
    <w:rsid w:val="009135AA"/>
    <w:rsid w:val="00913727"/>
    <w:rsid w:val="00913DCD"/>
    <w:rsid w:val="009145BA"/>
    <w:rsid w:val="00914840"/>
    <w:rsid w:val="00914B1A"/>
    <w:rsid w:val="00917470"/>
    <w:rsid w:val="0092049F"/>
    <w:rsid w:val="00920761"/>
    <w:rsid w:val="009209E4"/>
    <w:rsid w:val="00921C9B"/>
    <w:rsid w:val="0092223C"/>
    <w:rsid w:val="00922AFD"/>
    <w:rsid w:val="00922D13"/>
    <w:rsid w:val="00922D4C"/>
    <w:rsid w:val="00922E13"/>
    <w:rsid w:val="00925DFF"/>
    <w:rsid w:val="009260F3"/>
    <w:rsid w:val="00926112"/>
    <w:rsid w:val="00926252"/>
    <w:rsid w:val="00926DC4"/>
    <w:rsid w:val="00931E46"/>
    <w:rsid w:val="009324BF"/>
    <w:rsid w:val="00932678"/>
    <w:rsid w:val="009334C6"/>
    <w:rsid w:val="00933581"/>
    <w:rsid w:val="00936362"/>
    <w:rsid w:val="00937DEA"/>
    <w:rsid w:val="00942141"/>
    <w:rsid w:val="009433D7"/>
    <w:rsid w:val="00943C2F"/>
    <w:rsid w:val="00945C76"/>
    <w:rsid w:val="00946854"/>
    <w:rsid w:val="009468E3"/>
    <w:rsid w:val="00947774"/>
    <w:rsid w:val="00950128"/>
    <w:rsid w:val="009507D2"/>
    <w:rsid w:val="00950BA1"/>
    <w:rsid w:val="00951E21"/>
    <w:rsid w:val="00953D2A"/>
    <w:rsid w:val="00954840"/>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3A74"/>
    <w:rsid w:val="0097419D"/>
    <w:rsid w:val="00975DD4"/>
    <w:rsid w:val="00975FDB"/>
    <w:rsid w:val="00976AD0"/>
    <w:rsid w:val="00976BD6"/>
    <w:rsid w:val="00977D8D"/>
    <w:rsid w:val="00977DBA"/>
    <w:rsid w:val="009800B9"/>
    <w:rsid w:val="00981AB6"/>
    <w:rsid w:val="00982685"/>
    <w:rsid w:val="009831BD"/>
    <w:rsid w:val="00983928"/>
    <w:rsid w:val="00983D2A"/>
    <w:rsid w:val="00985506"/>
    <w:rsid w:val="0098666B"/>
    <w:rsid w:val="009873A1"/>
    <w:rsid w:val="0098791F"/>
    <w:rsid w:val="00990A99"/>
    <w:rsid w:val="009918FB"/>
    <w:rsid w:val="00991A00"/>
    <w:rsid w:val="00991B10"/>
    <w:rsid w:val="00991B15"/>
    <w:rsid w:val="00991CD5"/>
    <w:rsid w:val="00992249"/>
    <w:rsid w:val="00992672"/>
    <w:rsid w:val="00993606"/>
    <w:rsid w:val="009953A3"/>
    <w:rsid w:val="00997970"/>
    <w:rsid w:val="009A0965"/>
    <w:rsid w:val="009A0D04"/>
    <w:rsid w:val="009A2101"/>
    <w:rsid w:val="009A30D8"/>
    <w:rsid w:val="009A3B5C"/>
    <w:rsid w:val="009A4019"/>
    <w:rsid w:val="009A6FC2"/>
    <w:rsid w:val="009A74C0"/>
    <w:rsid w:val="009B05A0"/>
    <w:rsid w:val="009B13DA"/>
    <w:rsid w:val="009B1F96"/>
    <w:rsid w:val="009B1FC9"/>
    <w:rsid w:val="009B3B2B"/>
    <w:rsid w:val="009B3CAD"/>
    <w:rsid w:val="009B69EE"/>
    <w:rsid w:val="009B6AE6"/>
    <w:rsid w:val="009B738E"/>
    <w:rsid w:val="009B78AB"/>
    <w:rsid w:val="009C14D0"/>
    <w:rsid w:val="009C206E"/>
    <w:rsid w:val="009C21F5"/>
    <w:rsid w:val="009C2B08"/>
    <w:rsid w:val="009C3477"/>
    <w:rsid w:val="009C4058"/>
    <w:rsid w:val="009C46EF"/>
    <w:rsid w:val="009C574B"/>
    <w:rsid w:val="009C60B9"/>
    <w:rsid w:val="009C6FA9"/>
    <w:rsid w:val="009C7418"/>
    <w:rsid w:val="009C7AED"/>
    <w:rsid w:val="009D04B0"/>
    <w:rsid w:val="009D0CDF"/>
    <w:rsid w:val="009D2142"/>
    <w:rsid w:val="009D2591"/>
    <w:rsid w:val="009D2890"/>
    <w:rsid w:val="009D2AC5"/>
    <w:rsid w:val="009D428A"/>
    <w:rsid w:val="009D52B2"/>
    <w:rsid w:val="009D53D8"/>
    <w:rsid w:val="009D5CA3"/>
    <w:rsid w:val="009D6323"/>
    <w:rsid w:val="009D6F95"/>
    <w:rsid w:val="009D711E"/>
    <w:rsid w:val="009E0849"/>
    <w:rsid w:val="009E0AEF"/>
    <w:rsid w:val="009E29C2"/>
    <w:rsid w:val="009E29D1"/>
    <w:rsid w:val="009E2EBE"/>
    <w:rsid w:val="009E3157"/>
    <w:rsid w:val="009E3F21"/>
    <w:rsid w:val="009E4ADF"/>
    <w:rsid w:val="009E534D"/>
    <w:rsid w:val="009E5AB2"/>
    <w:rsid w:val="009E763C"/>
    <w:rsid w:val="009E7C5A"/>
    <w:rsid w:val="009F1FC4"/>
    <w:rsid w:val="009F2246"/>
    <w:rsid w:val="009F3AFF"/>
    <w:rsid w:val="009F3B2E"/>
    <w:rsid w:val="009F3EFB"/>
    <w:rsid w:val="009F4DAE"/>
    <w:rsid w:val="009F69B2"/>
    <w:rsid w:val="009F6DF9"/>
    <w:rsid w:val="009F6FF7"/>
    <w:rsid w:val="00A019AA"/>
    <w:rsid w:val="00A0206C"/>
    <w:rsid w:val="00A0263E"/>
    <w:rsid w:val="00A02833"/>
    <w:rsid w:val="00A03911"/>
    <w:rsid w:val="00A03B8E"/>
    <w:rsid w:val="00A0462D"/>
    <w:rsid w:val="00A04C30"/>
    <w:rsid w:val="00A05D63"/>
    <w:rsid w:val="00A06663"/>
    <w:rsid w:val="00A06C9B"/>
    <w:rsid w:val="00A07441"/>
    <w:rsid w:val="00A104BD"/>
    <w:rsid w:val="00A1166E"/>
    <w:rsid w:val="00A1169A"/>
    <w:rsid w:val="00A141D4"/>
    <w:rsid w:val="00A14486"/>
    <w:rsid w:val="00A14A2B"/>
    <w:rsid w:val="00A15775"/>
    <w:rsid w:val="00A168FC"/>
    <w:rsid w:val="00A16D31"/>
    <w:rsid w:val="00A17383"/>
    <w:rsid w:val="00A17A70"/>
    <w:rsid w:val="00A17E0D"/>
    <w:rsid w:val="00A20FBB"/>
    <w:rsid w:val="00A216A8"/>
    <w:rsid w:val="00A218B5"/>
    <w:rsid w:val="00A21A19"/>
    <w:rsid w:val="00A22D09"/>
    <w:rsid w:val="00A23F0E"/>
    <w:rsid w:val="00A24975"/>
    <w:rsid w:val="00A27657"/>
    <w:rsid w:val="00A27C06"/>
    <w:rsid w:val="00A32215"/>
    <w:rsid w:val="00A325B1"/>
    <w:rsid w:val="00A325CC"/>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C73"/>
    <w:rsid w:val="00A43496"/>
    <w:rsid w:val="00A435CB"/>
    <w:rsid w:val="00A445E1"/>
    <w:rsid w:val="00A44F88"/>
    <w:rsid w:val="00A46D10"/>
    <w:rsid w:val="00A51D6E"/>
    <w:rsid w:val="00A520A2"/>
    <w:rsid w:val="00A52D33"/>
    <w:rsid w:val="00A533CB"/>
    <w:rsid w:val="00A53E81"/>
    <w:rsid w:val="00A56698"/>
    <w:rsid w:val="00A56A65"/>
    <w:rsid w:val="00A57496"/>
    <w:rsid w:val="00A60F1B"/>
    <w:rsid w:val="00A62693"/>
    <w:rsid w:val="00A62BF2"/>
    <w:rsid w:val="00A63E5C"/>
    <w:rsid w:val="00A65FD8"/>
    <w:rsid w:val="00A706D0"/>
    <w:rsid w:val="00A70ACF"/>
    <w:rsid w:val="00A7208B"/>
    <w:rsid w:val="00A74766"/>
    <w:rsid w:val="00A75977"/>
    <w:rsid w:val="00A774A0"/>
    <w:rsid w:val="00A7750E"/>
    <w:rsid w:val="00A8100B"/>
    <w:rsid w:val="00A82E3A"/>
    <w:rsid w:val="00A843EB"/>
    <w:rsid w:val="00A84D62"/>
    <w:rsid w:val="00A86041"/>
    <w:rsid w:val="00A86B51"/>
    <w:rsid w:val="00A872D2"/>
    <w:rsid w:val="00A911B1"/>
    <w:rsid w:val="00A93118"/>
    <w:rsid w:val="00A9429C"/>
    <w:rsid w:val="00A94A98"/>
    <w:rsid w:val="00A94B1C"/>
    <w:rsid w:val="00A95265"/>
    <w:rsid w:val="00A96712"/>
    <w:rsid w:val="00A96DE3"/>
    <w:rsid w:val="00A97341"/>
    <w:rsid w:val="00A97487"/>
    <w:rsid w:val="00A979E7"/>
    <w:rsid w:val="00A97FCF"/>
    <w:rsid w:val="00AA083A"/>
    <w:rsid w:val="00AA0C42"/>
    <w:rsid w:val="00AA1C7C"/>
    <w:rsid w:val="00AA2C29"/>
    <w:rsid w:val="00AA2D2B"/>
    <w:rsid w:val="00AA2FB1"/>
    <w:rsid w:val="00AA3D6B"/>
    <w:rsid w:val="00AA4F59"/>
    <w:rsid w:val="00AA5E0B"/>
    <w:rsid w:val="00AA75F1"/>
    <w:rsid w:val="00AA763E"/>
    <w:rsid w:val="00AB117C"/>
    <w:rsid w:val="00AB4F3D"/>
    <w:rsid w:val="00AB57C1"/>
    <w:rsid w:val="00AB5F62"/>
    <w:rsid w:val="00AB6415"/>
    <w:rsid w:val="00AB6576"/>
    <w:rsid w:val="00AB6674"/>
    <w:rsid w:val="00AB672D"/>
    <w:rsid w:val="00AB70EA"/>
    <w:rsid w:val="00AB7C86"/>
    <w:rsid w:val="00AC12DB"/>
    <w:rsid w:val="00AC13D1"/>
    <w:rsid w:val="00AC17F2"/>
    <w:rsid w:val="00AC24EB"/>
    <w:rsid w:val="00AC2A72"/>
    <w:rsid w:val="00AC3795"/>
    <w:rsid w:val="00AC4420"/>
    <w:rsid w:val="00AC4843"/>
    <w:rsid w:val="00AC4A03"/>
    <w:rsid w:val="00AC70DF"/>
    <w:rsid w:val="00AD0725"/>
    <w:rsid w:val="00AD1E40"/>
    <w:rsid w:val="00AD2632"/>
    <w:rsid w:val="00AD26D3"/>
    <w:rsid w:val="00AD27D0"/>
    <w:rsid w:val="00AD4244"/>
    <w:rsid w:val="00AD5711"/>
    <w:rsid w:val="00AD5C16"/>
    <w:rsid w:val="00AD6EF0"/>
    <w:rsid w:val="00AE00E7"/>
    <w:rsid w:val="00AE022E"/>
    <w:rsid w:val="00AE1A2D"/>
    <w:rsid w:val="00AE211F"/>
    <w:rsid w:val="00AE2576"/>
    <w:rsid w:val="00AE47C0"/>
    <w:rsid w:val="00AE491D"/>
    <w:rsid w:val="00AE6B44"/>
    <w:rsid w:val="00AE6F83"/>
    <w:rsid w:val="00AE7211"/>
    <w:rsid w:val="00AE74B0"/>
    <w:rsid w:val="00AE78B6"/>
    <w:rsid w:val="00AE7F80"/>
    <w:rsid w:val="00AF0116"/>
    <w:rsid w:val="00AF0168"/>
    <w:rsid w:val="00AF257C"/>
    <w:rsid w:val="00AF2937"/>
    <w:rsid w:val="00AF2A7A"/>
    <w:rsid w:val="00AF5582"/>
    <w:rsid w:val="00AF598A"/>
    <w:rsid w:val="00AF7FAF"/>
    <w:rsid w:val="00B01207"/>
    <w:rsid w:val="00B0479E"/>
    <w:rsid w:val="00B05925"/>
    <w:rsid w:val="00B06265"/>
    <w:rsid w:val="00B07AC2"/>
    <w:rsid w:val="00B108E5"/>
    <w:rsid w:val="00B10DCC"/>
    <w:rsid w:val="00B11A21"/>
    <w:rsid w:val="00B11BB4"/>
    <w:rsid w:val="00B1378B"/>
    <w:rsid w:val="00B13B90"/>
    <w:rsid w:val="00B14ED4"/>
    <w:rsid w:val="00B16093"/>
    <w:rsid w:val="00B1751C"/>
    <w:rsid w:val="00B17914"/>
    <w:rsid w:val="00B20B0B"/>
    <w:rsid w:val="00B210A0"/>
    <w:rsid w:val="00B2139A"/>
    <w:rsid w:val="00B2149E"/>
    <w:rsid w:val="00B24DC1"/>
    <w:rsid w:val="00B25A4F"/>
    <w:rsid w:val="00B25BE8"/>
    <w:rsid w:val="00B26F18"/>
    <w:rsid w:val="00B2727D"/>
    <w:rsid w:val="00B27562"/>
    <w:rsid w:val="00B30D06"/>
    <w:rsid w:val="00B3363A"/>
    <w:rsid w:val="00B3475F"/>
    <w:rsid w:val="00B34D99"/>
    <w:rsid w:val="00B360A1"/>
    <w:rsid w:val="00B369A6"/>
    <w:rsid w:val="00B36FE9"/>
    <w:rsid w:val="00B403B1"/>
    <w:rsid w:val="00B40950"/>
    <w:rsid w:val="00B40CD3"/>
    <w:rsid w:val="00B41614"/>
    <w:rsid w:val="00B4263B"/>
    <w:rsid w:val="00B42B11"/>
    <w:rsid w:val="00B42F50"/>
    <w:rsid w:val="00B43AF2"/>
    <w:rsid w:val="00B44EA5"/>
    <w:rsid w:val="00B457EB"/>
    <w:rsid w:val="00B45B8F"/>
    <w:rsid w:val="00B45FD2"/>
    <w:rsid w:val="00B46977"/>
    <w:rsid w:val="00B47AF8"/>
    <w:rsid w:val="00B50252"/>
    <w:rsid w:val="00B5077C"/>
    <w:rsid w:val="00B50FF3"/>
    <w:rsid w:val="00B51499"/>
    <w:rsid w:val="00B51CB8"/>
    <w:rsid w:val="00B55F21"/>
    <w:rsid w:val="00B56150"/>
    <w:rsid w:val="00B579B0"/>
    <w:rsid w:val="00B60C5E"/>
    <w:rsid w:val="00B60D9F"/>
    <w:rsid w:val="00B625CC"/>
    <w:rsid w:val="00B6357E"/>
    <w:rsid w:val="00B644DE"/>
    <w:rsid w:val="00B64A17"/>
    <w:rsid w:val="00B652BE"/>
    <w:rsid w:val="00B65A46"/>
    <w:rsid w:val="00B66085"/>
    <w:rsid w:val="00B668AD"/>
    <w:rsid w:val="00B72C8A"/>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FB6"/>
    <w:rsid w:val="00B847B4"/>
    <w:rsid w:val="00B849C6"/>
    <w:rsid w:val="00B853A1"/>
    <w:rsid w:val="00B854E1"/>
    <w:rsid w:val="00B859F5"/>
    <w:rsid w:val="00B85CCA"/>
    <w:rsid w:val="00B85F53"/>
    <w:rsid w:val="00B85FE8"/>
    <w:rsid w:val="00B86226"/>
    <w:rsid w:val="00B90A8D"/>
    <w:rsid w:val="00B9126A"/>
    <w:rsid w:val="00B91AF1"/>
    <w:rsid w:val="00B91C29"/>
    <w:rsid w:val="00B9225F"/>
    <w:rsid w:val="00B93975"/>
    <w:rsid w:val="00B96734"/>
    <w:rsid w:val="00B96E2C"/>
    <w:rsid w:val="00B97C28"/>
    <w:rsid w:val="00BA16E8"/>
    <w:rsid w:val="00BA3748"/>
    <w:rsid w:val="00BA5DB5"/>
    <w:rsid w:val="00BA6565"/>
    <w:rsid w:val="00BA68B0"/>
    <w:rsid w:val="00BB164A"/>
    <w:rsid w:val="00BB17B7"/>
    <w:rsid w:val="00BB1BF1"/>
    <w:rsid w:val="00BB2B74"/>
    <w:rsid w:val="00BB4611"/>
    <w:rsid w:val="00BB5690"/>
    <w:rsid w:val="00BB6071"/>
    <w:rsid w:val="00BB6DCC"/>
    <w:rsid w:val="00BB7738"/>
    <w:rsid w:val="00BC293F"/>
    <w:rsid w:val="00BC3193"/>
    <w:rsid w:val="00BC3ED5"/>
    <w:rsid w:val="00BC5513"/>
    <w:rsid w:val="00BC591F"/>
    <w:rsid w:val="00BC6B99"/>
    <w:rsid w:val="00BC7B3D"/>
    <w:rsid w:val="00BD15A9"/>
    <w:rsid w:val="00BD1DC4"/>
    <w:rsid w:val="00BD1FBD"/>
    <w:rsid w:val="00BD25F5"/>
    <w:rsid w:val="00BD2BEA"/>
    <w:rsid w:val="00BD39DE"/>
    <w:rsid w:val="00BD4875"/>
    <w:rsid w:val="00BD65CD"/>
    <w:rsid w:val="00BD6803"/>
    <w:rsid w:val="00BD7433"/>
    <w:rsid w:val="00BD74D7"/>
    <w:rsid w:val="00BD7C63"/>
    <w:rsid w:val="00BE0044"/>
    <w:rsid w:val="00BE0C7E"/>
    <w:rsid w:val="00BE196F"/>
    <w:rsid w:val="00BE3793"/>
    <w:rsid w:val="00BE40E3"/>
    <w:rsid w:val="00BE58A0"/>
    <w:rsid w:val="00BE696E"/>
    <w:rsid w:val="00BE6B86"/>
    <w:rsid w:val="00BE7BC9"/>
    <w:rsid w:val="00BF0825"/>
    <w:rsid w:val="00BF1844"/>
    <w:rsid w:val="00BF270E"/>
    <w:rsid w:val="00BF3353"/>
    <w:rsid w:val="00BF5146"/>
    <w:rsid w:val="00BF5A6D"/>
    <w:rsid w:val="00C00A92"/>
    <w:rsid w:val="00C02141"/>
    <w:rsid w:val="00C035E3"/>
    <w:rsid w:val="00C03682"/>
    <w:rsid w:val="00C036E2"/>
    <w:rsid w:val="00C03B99"/>
    <w:rsid w:val="00C049AD"/>
    <w:rsid w:val="00C04E5E"/>
    <w:rsid w:val="00C051D5"/>
    <w:rsid w:val="00C05F6E"/>
    <w:rsid w:val="00C06706"/>
    <w:rsid w:val="00C0676E"/>
    <w:rsid w:val="00C06D17"/>
    <w:rsid w:val="00C1019B"/>
    <w:rsid w:val="00C1226B"/>
    <w:rsid w:val="00C1245B"/>
    <w:rsid w:val="00C12E83"/>
    <w:rsid w:val="00C1354A"/>
    <w:rsid w:val="00C1368C"/>
    <w:rsid w:val="00C16618"/>
    <w:rsid w:val="00C16BCC"/>
    <w:rsid w:val="00C17978"/>
    <w:rsid w:val="00C17F1C"/>
    <w:rsid w:val="00C21EA2"/>
    <w:rsid w:val="00C226DD"/>
    <w:rsid w:val="00C2445D"/>
    <w:rsid w:val="00C24A95"/>
    <w:rsid w:val="00C24F79"/>
    <w:rsid w:val="00C2647F"/>
    <w:rsid w:val="00C268D3"/>
    <w:rsid w:val="00C2709E"/>
    <w:rsid w:val="00C27272"/>
    <w:rsid w:val="00C27D5A"/>
    <w:rsid w:val="00C301AB"/>
    <w:rsid w:val="00C31147"/>
    <w:rsid w:val="00C31C35"/>
    <w:rsid w:val="00C31FCA"/>
    <w:rsid w:val="00C33D90"/>
    <w:rsid w:val="00C34FA5"/>
    <w:rsid w:val="00C35026"/>
    <w:rsid w:val="00C35059"/>
    <w:rsid w:val="00C3584C"/>
    <w:rsid w:val="00C361EB"/>
    <w:rsid w:val="00C3647D"/>
    <w:rsid w:val="00C371D4"/>
    <w:rsid w:val="00C401EF"/>
    <w:rsid w:val="00C4275A"/>
    <w:rsid w:val="00C42EE2"/>
    <w:rsid w:val="00C438A9"/>
    <w:rsid w:val="00C469D1"/>
    <w:rsid w:val="00C4720F"/>
    <w:rsid w:val="00C507E6"/>
    <w:rsid w:val="00C52811"/>
    <w:rsid w:val="00C549DE"/>
    <w:rsid w:val="00C55B3B"/>
    <w:rsid w:val="00C57438"/>
    <w:rsid w:val="00C60130"/>
    <w:rsid w:val="00C60269"/>
    <w:rsid w:val="00C60A4F"/>
    <w:rsid w:val="00C62BB3"/>
    <w:rsid w:val="00C633AB"/>
    <w:rsid w:val="00C633C6"/>
    <w:rsid w:val="00C65EED"/>
    <w:rsid w:val="00C668D5"/>
    <w:rsid w:val="00C73F9C"/>
    <w:rsid w:val="00C76AAC"/>
    <w:rsid w:val="00C80020"/>
    <w:rsid w:val="00C80FFD"/>
    <w:rsid w:val="00C81035"/>
    <w:rsid w:val="00C8256E"/>
    <w:rsid w:val="00C828E4"/>
    <w:rsid w:val="00C83283"/>
    <w:rsid w:val="00C83F88"/>
    <w:rsid w:val="00C84780"/>
    <w:rsid w:val="00C85053"/>
    <w:rsid w:val="00C85C9F"/>
    <w:rsid w:val="00C86C9B"/>
    <w:rsid w:val="00C86E9C"/>
    <w:rsid w:val="00C87FE8"/>
    <w:rsid w:val="00C90BDB"/>
    <w:rsid w:val="00C90FC6"/>
    <w:rsid w:val="00C914BF"/>
    <w:rsid w:val="00C919FF"/>
    <w:rsid w:val="00C91B08"/>
    <w:rsid w:val="00C91CB6"/>
    <w:rsid w:val="00C927B7"/>
    <w:rsid w:val="00C92859"/>
    <w:rsid w:val="00C929AE"/>
    <w:rsid w:val="00C932A8"/>
    <w:rsid w:val="00C93B94"/>
    <w:rsid w:val="00C948EF"/>
    <w:rsid w:val="00C9530C"/>
    <w:rsid w:val="00C955B9"/>
    <w:rsid w:val="00C95C9A"/>
    <w:rsid w:val="00C96B75"/>
    <w:rsid w:val="00C97196"/>
    <w:rsid w:val="00CA00BA"/>
    <w:rsid w:val="00CA1176"/>
    <w:rsid w:val="00CA17FC"/>
    <w:rsid w:val="00CA20BB"/>
    <w:rsid w:val="00CA3B5B"/>
    <w:rsid w:val="00CA439E"/>
    <w:rsid w:val="00CA4F87"/>
    <w:rsid w:val="00CA5113"/>
    <w:rsid w:val="00CA5F48"/>
    <w:rsid w:val="00CA72E4"/>
    <w:rsid w:val="00CB254F"/>
    <w:rsid w:val="00CB25B2"/>
    <w:rsid w:val="00CB269E"/>
    <w:rsid w:val="00CB2DFC"/>
    <w:rsid w:val="00CB353E"/>
    <w:rsid w:val="00CB5136"/>
    <w:rsid w:val="00CB586E"/>
    <w:rsid w:val="00CB5C05"/>
    <w:rsid w:val="00CB5D22"/>
    <w:rsid w:val="00CB740C"/>
    <w:rsid w:val="00CB7566"/>
    <w:rsid w:val="00CC02B7"/>
    <w:rsid w:val="00CC0D2C"/>
    <w:rsid w:val="00CC13EE"/>
    <w:rsid w:val="00CC1804"/>
    <w:rsid w:val="00CC2A57"/>
    <w:rsid w:val="00CC2F81"/>
    <w:rsid w:val="00CC380D"/>
    <w:rsid w:val="00CC5EE1"/>
    <w:rsid w:val="00CC6720"/>
    <w:rsid w:val="00CC7202"/>
    <w:rsid w:val="00CC7A52"/>
    <w:rsid w:val="00CD0899"/>
    <w:rsid w:val="00CD112B"/>
    <w:rsid w:val="00CD288F"/>
    <w:rsid w:val="00CD46AC"/>
    <w:rsid w:val="00CD4B5F"/>
    <w:rsid w:val="00CD51BF"/>
    <w:rsid w:val="00CD6CD6"/>
    <w:rsid w:val="00CD6D4F"/>
    <w:rsid w:val="00CD7322"/>
    <w:rsid w:val="00CD779B"/>
    <w:rsid w:val="00CD7B67"/>
    <w:rsid w:val="00CE0852"/>
    <w:rsid w:val="00CE1B1A"/>
    <w:rsid w:val="00CE1C41"/>
    <w:rsid w:val="00CE1D00"/>
    <w:rsid w:val="00CE264A"/>
    <w:rsid w:val="00CE2AD3"/>
    <w:rsid w:val="00CE42E6"/>
    <w:rsid w:val="00CE4F15"/>
    <w:rsid w:val="00CE5F78"/>
    <w:rsid w:val="00CE6F65"/>
    <w:rsid w:val="00CF27AF"/>
    <w:rsid w:val="00CF326F"/>
    <w:rsid w:val="00CF33FC"/>
    <w:rsid w:val="00CF43C0"/>
    <w:rsid w:val="00CF75C7"/>
    <w:rsid w:val="00CF7BE6"/>
    <w:rsid w:val="00D010F8"/>
    <w:rsid w:val="00D01ABB"/>
    <w:rsid w:val="00D02102"/>
    <w:rsid w:val="00D021F7"/>
    <w:rsid w:val="00D04DE0"/>
    <w:rsid w:val="00D0589D"/>
    <w:rsid w:val="00D05DC3"/>
    <w:rsid w:val="00D112F5"/>
    <w:rsid w:val="00D1190B"/>
    <w:rsid w:val="00D11BDA"/>
    <w:rsid w:val="00D11F91"/>
    <w:rsid w:val="00D13195"/>
    <w:rsid w:val="00D13F1D"/>
    <w:rsid w:val="00D1481B"/>
    <w:rsid w:val="00D148F9"/>
    <w:rsid w:val="00D149D4"/>
    <w:rsid w:val="00D14BF7"/>
    <w:rsid w:val="00D1545D"/>
    <w:rsid w:val="00D164DC"/>
    <w:rsid w:val="00D168EE"/>
    <w:rsid w:val="00D17A0D"/>
    <w:rsid w:val="00D2098E"/>
    <w:rsid w:val="00D21F9A"/>
    <w:rsid w:val="00D223C7"/>
    <w:rsid w:val="00D22D80"/>
    <w:rsid w:val="00D24C31"/>
    <w:rsid w:val="00D2636C"/>
    <w:rsid w:val="00D26C56"/>
    <w:rsid w:val="00D301D9"/>
    <w:rsid w:val="00D304FD"/>
    <w:rsid w:val="00D306BE"/>
    <w:rsid w:val="00D31322"/>
    <w:rsid w:val="00D3162B"/>
    <w:rsid w:val="00D31D5D"/>
    <w:rsid w:val="00D345D3"/>
    <w:rsid w:val="00D3765E"/>
    <w:rsid w:val="00D41538"/>
    <w:rsid w:val="00D415DD"/>
    <w:rsid w:val="00D425AA"/>
    <w:rsid w:val="00D4305A"/>
    <w:rsid w:val="00D434D3"/>
    <w:rsid w:val="00D454E5"/>
    <w:rsid w:val="00D474FA"/>
    <w:rsid w:val="00D5024C"/>
    <w:rsid w:val="00D518BF"/>
    <w:rsid w:val="00D52825"/>
    <w:rsid w:val="00D52D9D"/>
    <w:rsid w:val="00D538A4"/>
    <w:rsid w:val="00D54019"/>
    <w:rsid w:val="00D5449F"/>
    <w:rsid w:val="00D561AA"/>
    <w:rsid w:val="00D5674D"/>
    <w:rsid w:val="00D57269"/>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DC3"/>
    <w:rsid w:val="00D76D20"/>
    <w:rsid w:val="00D770E0"/>
    <w:rsid w:val="00D77D2D"/>
    <w:rsid w:val="00D819C1"/>
    <w:rsid w:val="00D820F3"/>
    <w:rsid w:val="00D82876"/>
    <w:rsid w:val="00D833A8"/>
    <w:rsid w:val="00D8366D"/>
    <w:rsid w:val="00D86647"/>
    <w:rsid w:val="00D86FD9"/>
    <w:rsid w:val="00D8719F"/>
    <w:rsid w:val="00D878B9"/>
    <w:rsid w:val="00D87B21"/>
    <w:rsid w:val="00D90312"/>
    <w:rsid w:val="00D91EF9"/>
    <w:rsid w:val="00D91FFD"/>
    <w:rsid w:val="00D92EBF"/>
    <w:rsid w:val="00D944DF"/>
    <w:rsid w:val="00D94C66"/>
    <w:rsid w:val="00D9516C"/>
    <w:rsid w:val="00D95530"/>
    <w:rsid w:val="00D95940"/>
    <w:rsid w:val="00D96761"/>
    <w:rsid w:val="00D968A6"/>
    <w:rsid w:val="00D96929"/>
    <w:rsid w:val="00D97207"/>
    <w:rsid w:val="00DA0042"/>
    <w:rsid w:val="00DA1F41"/>
    <w:rsid w:val="00DA203D"/>
    <w:rsid w:val="00DA3EBD"/>
    <w:rsid w:val="00DA42CC"/>
    <w:rsid w:val="00DA4664"/>
    <w:rsid w:val="00DA586F"/>
    <w:rsid w:val="00DA6BAA"/>
    <w:rsid w:val="00DB03CB"/>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4D50"/>
    <w:rsid w:val="00DC5FDD"/>
    <w:rsid w:val="00DC64A3"/>
    <w:rsid w:val="00DC776D"/>
    <w:rsid w:val="00DC796B"/>
    <w:rsid w:val="00DC7CF9"/>
    <w:rsid w:val="00DD16CD"/>
    <w:rsid w:val="00DD1B27"/>
    <w:rsid w:val="00DD2075"/>
    <w:rsid w:val="00DD253B"/>
    <w:rsid w:val="00DD3311"/>
    <w:rsid w:val="00DD357B"/>
    <w:rsid w:val="00DD6DC5"/>
    <w:rsid w:val="00DD7022"/>
    <w:rsid w:val="00DD717B"/>
    <w:rsid w:val="00DD754B"/>
    <w:rsid w:val="00DD7585"/>
    <w:rsid w:val="00DD7CB5"/>
    <w:rsid w:val="00DE0D9C"/>
    <w:rsid w:val="00DE0E4E"/>
    <w:rsid w:val="00DE2703"/>
    <w:rsid w:val="00DE28B3"/>
    <w:rsid w:val="00DE3301"/>
    <w:rsid w:val="00DE3B8A"/>
    <w:rsid w:val="00DE427B"/>
    <w:rsid w:val="00DE4A87"/>
    <w:rsid w:val="00DE5A34"/>
    <w:rsid w:val="00DE5E13"/>
    <w:rsid w:val="00DE75B4"/>
    <w:rsid w:val="00DF225E"/>
    <w:rsid w:val="00DF2654"/>
    <w:rsid w:val="00DF3C8C"/>
    <w:rsid w:val="00DF3F66"/>
    <w:rsid w:val="00DF4549"/>
    <w:rsid w:val="00DF48B8"/>
    <w:rsid w:val="00DF5796"/>
    <w:rsid w:val="00DF703B"/>
    <w:rsid w:val="00DF7F7F"/>
    <w:rsid w:val="00E017AB"/>
    <w:rsid w:val="00E01EBF"/>
    <w:rsid w:val="00E01F05"/>
    <w:rsid w:val="00E044BD"/>
    <w:rsid w:val="00E05163"/>
    <w:rsid w:val="00E05604"/>
    <w:rsid w:val="00E05C79"/>
    <w:rsid w:val="00E070CB"/>
    <w:rsid w:val="00E07B7F"/>
    <w:rsid w:val="00E10D43"/>
    <w:rsid w:val="00E11386"/>
    <w:rsid w:val="00E11A2C"/>
    <w:rsid w:val="00E1269E"/>
    <w:rsid w:val="00E128CE"/>
    <w:rsid w:val="00E13021"/>
    <w:rsid w:val="00E13E21"/>
    <w:rsid w:val="00E1466F"/>
    <w:rsid w:val="00E14675"/>
    <w:rsid w:val="00E146F3"/>
    <w:rsid w:val="00E14788"/>
    <w:rsid w:val="00E153C8"/>
    <w:rsid w:val="00E15C89"/>
    <w:rsid w:val="00E16849"/>
    <w:rsid w:val="00E17DFB"/>
    <w:rsid w:val="00E20F32"/>
    <w:rsid w:val="00E21994"/>
    <w:rsid w:val="00E2256C"/>
    <w:rsid w:val="00E22D09"/>
    <w:rsid w:val="00E24C7A"/>
    <w:rsid w:val="00E25301"/>
    <w:rsid w:val="00E2532C"/>
    <w:rsid w:val="00E25375"/>
    <w:rsid w:val="00E26892"/>
    <w:rsid w:val="00E26DC8"/>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7044"/>
    <w:rsid w:val="00E50104"/>
    <w:rsid w:val="00E5114A"/>
    <w:rsid w:val="00E5227C"/>
    <w:rsid w:val="00E53D8D"/>
    <w:rsid w:val="00E53DDA"/>
    <w:rsid w:val="00E55608"/>
    <w:rsid w:val="00E5702C"/>
    <w:rsid w:val="00E571A5"/>
    <w:rsid w:val="00E57D9C"/>
    <w:rsid w:val="00E6045A"/>
    <w:rsid w:val="00E61B33"/>
    <w:rsid w:val="00E638F3"/>
    <w:rsid w:val="00E6456E"/>
    <w:rsid w:val="00E66CE4"/>
    <w:rsid w:val="00E70D1A"/>
    <w:rsid w:val="00E73C99"/>
    <w:rsid w:val="00E744E5"/>
    <w:rsid w:val="00E74F3D"/>
    <w:rsid w:val="00E75107"/>
    <w:rsid w:val="00E76DE6"/>
    <w:rsid w:val="00E773EA"/>
    <w:rsid w:val="00E779E7"/>
    <w:rsid w:val="00E801C2"/>
    <w:rsid w:val="00E80472"/>
    <w:rsid w:val="00E81631"/>
    <w:rsid w:val="00E84154"/>
    <w:rsid w:val="00E842EA"/>
    <w:rsid w:val="00E847CC"/>
    <w:rsid w:val="00E8550B"/>
    <w:rsid w:val="00E858EA"/>
    <w:rsid w:val="00E86F35"/>
    <w:rsid w:val="00E8758D"/>
    <w:rsid w:val="00E87DF7"/>
    <w:rsid w:val="00E90097"/>
    <w:rsid w:val="00E916BB"/>
    <w:rsid w:val="00E94049"/>
    <w:rsid w:val="00E94631"/>
    <w:rsid w:val="00E967D7"/>
    <w:rsid w:val="00E97656"/>
    <w:rsid w:val="00E976C5"/>
    <w:rsid w:val="00E978C6"/>
    <w:rsid w:val="00E97CB9"/>
    <w:rsid w:val="00E97D40"/>
    <w:rsid w:val="00EA0CC2"/>
    <w:rsid w:val="00EA1FB5"/>
    <w:rsid w:val="00EA2748"/>
    <w:rsid w:val="00EA55E2"/>
    <w:rsid w:val="00EA5FFD"/>
    <w:rsid w:val="00EB03BC"/>
    <w:rsid w:val="00EB1BD8"/>
    <w:rsid w:val="00EB1D92"/>
    <w:rsid w:val="00EB5F14"/>
    <w:rsid w:val="00EB6847"/>
    <w:rsid w:val="00EB717D"/>
    <w:rsid w:val="00EC04B7"/>
    <w:rsid w:val="00EC05CC"/>
    <w:rsid w:val="00EC085A"/>
    <w:rsid w:val="00EC3CBC"/>
    <w:rsid w:val="00EC410C"/>
    <w:rsid w:val="00EC4482"/>
    <w:rsid w:val="00EC458E"/>
    <w:rsid w:val="00EC5211"/>
    <w:rsid w:val="00EC565B"/>
    <w:rsid w:val="00EC5AD6"/>
    <w:rsid w:val="00EC627F"/>
    <w:rsid w:val="00EC74C7"/>
    <w:rsid w:val="00EC79CA"/>
    <w:rsid w:val="00EC7AE9"/>
    <w:rsid w:val="00ED25F0"/>
    <w:rsid w:val="00ED2F84"/>
    <w:rsid w:val="00ED3172"/>
    <w:rsid w:val="00ED3CA1"/>
    <w:rsid w:val="00ED5711"/>
    <w:rsid w:val="00ED5A2F"/>
    <w:rsid w:val="00ED5EC2"/>
    <w:rsid w:val="00ED5F7E"/>
    <w:rsid w:val="00ED754C"/>
    <w:rsid w:val="00ED781B"/>
    <w:rsid w:val="00ED7FD8"/>
    <w:rsid w:val="00EE0F6A"/>
    <w:rsid w:val="00EE2AC2"/>
    <w:rsid w:val="00EE4A8F"/>
    <w:rsid w:val="00EE5886"/>
    <w:rsid w:val="00EE5D02"/>
    <w:rsid w:val="00EE6488"/>
    <w:rsid w:val="00EE743D"/>
    <w:rsid w:val="00EF0698"/>
    <w:rsid w:val="00EF3275"/>
    <w:rsid w:val="00EF3B35"/>
    <w:rsid w:val="00EF4E9C"/>
    <w:rsid w:val="00EF6BD2"/>
    <w:rsid w:val="00EF74CF"/>
    <w:rsid w:val="00EF7957"/>
    <w:rsid w:val="00EF7FC7"/>
    <w:rsid w:val="00F000E2"/>
    <w:rsid w:val="00F0029A"/>
    <w:rsid w:val="00F01249"/>
    <w:rsid w:val="00F01EA1"/>
    <w:rsid w:val="00F026BF"/>
    <w:rsid w:val="00F033EB"/>
    <w:rsid w:val="00F03404"/>
    <w:rsid w:val="00F03D11"/>
    <w:rsid w:val="00F05A38"/>
    <w:rsid w:val="00F05F30"/>
    <w:rsid w:val="00F0619A"/>
    <w:rsid w:val="00F06E59"/>
    <w:rsid w:val="00F10110"/>
    <w:rsid w:val="00F1574D"/>
    <w:rsid w:val="00F157A8"/>
    <w:rsid w:val="00F17453"/>
    <w:rsid w:val="00F20A19"/>
    <w:rsid w:val="00F21F68"/>
    <w:rsid w:val="00F24245"/>
    <w:rsid w:val="00F24579"/>
    <w:rsid w:val="00F25F7F"/>
    <w:rsid w:val="00F2685E"/>
    <w:rsid w:val="00F26B05"/>
    <w:rsid w:val="00F2760A"/>
    <w:rsid w:val="00F30FE9"/>
    <w:rsid w:val="00F31D13"/>
    <w:rsid w:val="00F32FD4"/>
    <w:rsid w:val="00F33052"/>
    <w:rsid w:val="00F331A9"/>
    <w:rsid w:val="00F336FF"/>
    <w:rsid w:val="00F33DA9"/>
    <w:rsid w:val="00F34E8B"/>
    <w:rsid w:val="00F3501C"/>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DF6"/>
    <w:rsid w:val="00F47E85"/>
    <w:rsid w:val="00F5010D"/>
    <w:rsid w:val="00F502AA"/>
    <w:rsid w:val="00F50B3D"/>
    <w:rsid w:val="00F50D2D"/>
    <w:rsid w:val="00F51DB7"/>
    <w:rsid w:val="00F52234"/>
    <w:rsid w:val="00F52537"/>
    <w:rsid w:val="00F53745"/>
    <w:rsid w:val="00F571EB"/>
    <w:rsid w:val="00F573BF"/>
    <w:rsid w:val="00F57470"/>
    <w:rsid w:val="00F60C6F"/>
    <w:rsid w:val="00F60EC8"/>
    <w:rsid w:val="00F6168B"/>
    <w:rsid w:val="00F61CB3"/>
    <w:rsid w:val="00F62EE4"/>
    <w:rsid w:val="00F63CBA"/>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80304"/>
    <w:rsid w:val="00F805FE"/>
    <w:rsid w:val="00F81564"/>
    <w:rsid w:val="00F81AD4"/>
    <w:rsid w:val="00F825D6"/>
    <w:rsid w:val="00F83721"/>
    <w:rsid w:val="00F83ADF"/>
    <w:rsid w:val="00F84C27"/>
    <w:rsid w:val="00F8505E"/>
    <w:rsid w:val="00F85D30"/>
    <w:rsid w:val="00F863B7"/>
    <w:rsid w:val="00F86455"/>
    <w:rsid w:val="00F86851"/>
    <w:rsid w:val="00F871D6"/>
    <w:rsid w:val="00F87E40"/>
    <w:rsid w:val="00F93F89"/>
    <w:rsid w:val="00F942B7"/>
    <w:rsid w:val="00F95D58"/>
    <w:rsid w:val="00F95FF5"/>
    <w:rsid w:val="00F96057"/>
    <w:rsid w:val="00F96101"/>
    <w:rsid w:val="00F96591"/>
    <w:rsid w:val="00F9666F"/>
    <w:rsid w:val="00FA10F8"/>
    <w:rsid w:val="00FA1656"/>
    <w:rsid w:val="00FA17FF"/>
    <w:rsid w:val="00FA3E01"/>
    <w:rsid w:val="00FA50D6"/>
    <w:rsid w:val="00FA5631"/>
    <w:rsid w:val="00FA57E5"/>
    <w:rsid w:val="00FA68B7"/>
    <w:rsid w:val="00FA6D1D"/>
    <w:rsid w:val="00FA72F3"/>
    <w:rsid w:val="00FB01D3"/>
    <w:rsid w:val="00FB06F7"/>
    <w:rsid w:val="00FB2C82"/>
    <w:rsid w:val="00FB429F"/>
    <w:rsid w:val="00FB45A0"/>
    <w:rsid w:val="00FB49C7"/>
    <w:rsid w:val="00FB5535"/>
    <w:rsid w:val="00FB6C9C"/>
    <w:rsid w:val="00FB78B7"/>
    <w:rsid w:val="00FB7B2D"/>
    <w:rsid w:val="00FC0343"/>
    <w:rsid w:val="00FC1208"/>
    <w:rsid w:val="00FC19EB"/>
    <w:rsid w:val="00FC230D"/>
    <w:rsid w:val="00FC383F"/>
    <w:rsid w:val="00FC4871"/>
    <w:rsid w:val="00FC6029"/>
    <w:rsid w:val="00FC683E"/>
    <w:rsid w:val="00FC6A98"/>
    <w:rsid w:val="00FC6DCE"/>
    <w:rsid w:val="00FD0504"/>
    <w:rsid w:val="00FD1814"/>
    <w:rsid w:val="00FD1CEE"/>
    <w:rsid w:val="00FD28F3"/>
    <w:rsid w:val="00FD32A4"/>
    <w:rsid w:val="00FD3543"/>
    <w:rsid w:val="00FD3C5E"/>
    <w:rsid w:val="00FD5545"/>
    <w:rsid w:val="00FD5FEA"/>
    <w:rsid w:val="00FD612D"/>
    <w:rsid w:val="00FD64E4"/>
    <w:rsid w:val="00FD660D"/>
    <w:rsid w:val="00FD6B67"/>
    <w:rsid w:val="00FD6E67"/>
    <w:rsid w:val="00FE065B"/>
    <w:rsid w:val="00FE199E"/>
    <w:rsid w:val="00FE1DD1"/>
    <w:rsid w:val="00FE221C"/>
    <w:rsid w:val="00FE2FAF"/>
    <w:rsid w:val="00FE3073"/>
    <w:rsid w:val="00FE4203"/>
    <w:rsid w:val="00FE4B51"/>
    <w:rsid w:val="00FE66A8"/>
    <w:rsid w:val="00FE684B"/>
    <w:rsid w:val="00FE6A81"/>
    <w:rsid w:val="00FE7DEE"/>
    <w:rsid w:val="00FF2572"/>
    <w:rsid w:val="00FF29B0"/>
    <w:rsid w:val="00FF32F6"/>
    <w:rsid w:val="00FF3B08"/>
    <w:rsid w:val="00FF3B3D"/>
    <w:rsid w:val="00FF53B9"/>
    <w:rsid w:val="00FF56F6"/>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1"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uiPriority="0"/>
    <w:lsdException w:name="footer" w:locked="1" w:uiPriority="0"/>
    <w:lsdException w:name="caption" w:locked="1" w:uiPriority="0" w:qFormat="1"/>
    <w:lsdException w:name="table of figures" w:locked="1" w:uiPriority="0"/>
    <w:lsdException w:name="footnote reference" w:locked="1" w:uiPriority="0"/>
    <w:lsdException w:name="annotation reference" w:locked="1" w:uiPriority="0"/>
    <w:lsdException w:name="page number" w:locked="1" w:uiPriority="0"/>
    <w:lsdException w:name="List" w:locked="1" w:uiPriority="0"/>
    <w:lsdException w:name="List Bullet" w:locked="1" w:uiPriority="0"/>
    <w:lsdException w:name="List Number" w:locked="1" w:semiHidden="0" w:uiPriority="0" w:unhideWhenUsed="0"/>
    <w:lsdException w:name="List 4" w:locked="1" w:semiHidden="0" w:uiPriority="0" w:unhideWhenUsed="0"/>
    <w:lsdException w:name="List 5" w:locked="1" w:semiHidden="0" w:uiPriority="0" w:unhideWhenUsed="0"/>
    <w:lsdException w:name="List Bullet 2" w:locked="1" w:uiPriority="0"/>
    <w:lsdException w:name="List Bullet 3" w:locked="1" w:uiPriority="0"/>
    <w:lsdException w:name="List Number 2" w:locked="1" w:uiPriority="0"/>
    <w:lsdException w:name="Title" w:locked="1" w:semiHidden="0" w:uiPriority="0" w:unhideWhenUsed="0" w:qFormat="1"/>
    <w:lsdException w:name="Default Paragraph Font" w:uiPriority="1"/>
    <w:lsdException w:name="Body Text" w:locked="1" w:uiPriority="0"/>
    <w:lsdException w:name="Body Text Indent" w:locked="1" w:uiPriority="0"/>
    <w:lsdException w:name="List Continue" w:locked="1" w:uiPriority="0"/>
    <w:lsdException w:name="List Continue 2" w:locked="1"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semiHidden="0" w:uiPriority="0" w:unhideWhenUsed="0" w:qFormat="1"/>
    <w:lsdException w:name="Emphasis" w:locked="1" w:semiHidden="0" w:uiPriority="0" w:unhideWhenUsed="0" w:qFormat="1"/>
    <w:lsdException w:name="Document Map" w:locked="1" w:uiPriority="0"/>
    <w:lsdException w:name="Plain Text" w:locked="1" w:uiPriority="0"/>
    <w:lsdException w:name="Normal (Web)" w:locked="1"/>
    <w:lsdException w:name="HTML Preformatted" w:locked="1" w:uiPriority="0"/>
    <w:lsdException w:name="annotation subject" w:locked="1" w:uiPriority="0"/>
    <w:lsdException w:name="No List" w:locked="1" w:uiPriority="0"/>
    <w:lsdException w:name="Table Simple 1" w:locked="1" w:uiPriority="0"/>
    <w:lsdException w:name="Table Columns 1" w:locked="1" w:uiPriority="0"/>
    <w:lsdException w:name="Table Elegan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11"/>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semiHidden/>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1"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uiPriority="0"/>
    <w:lsdException w:name="footer" w:locked="1" w:uiPriority="0"/>
    <w:lsdException w:name="caption" w:locked="1" w:uiPriority="0" w:qFormat="1"/>
    <w:lsdException w:name="table of figures" w:locked="1" w:uiPriority="0"/>
    <w:lsdException w:name="footnote reference" w:locked="1" w:uiPriority="0"/>
    <w:lsdException w:name="annotation reference" w:locked="1" w:uiPriority="0"/>
    <w:lsdException w:name="page number" w:locked="1" w:uiPriority="0"/>
    <w:lsdException w:name="List" w:locked="1" w:uiPriority="0"/>
    <w:lsdException w:name="List Bullet" w:locked="1" w:uiPriority="0"/>
    <w:lsdException w:name="List Number" w:locked="1" w:semiHidden="0" w:uiPriority="0" w:unhideWhenUsed="0"/>
    <w:lsdException w:name="List 4" w:locked="1" w:semiHidden="0" w:uiPriority="0" w:unhideWhenUsed="0"/>
    <w:lsdException w:name="List 5" w:locked="1" w:semiHidden="0" w:uiPriority="0" w:unhideWhenUsed="0"/>
    <w:lsdException w:name="List Bullet 2" w:locked="1" w:uiPriority="0"/>
    <w:lsdException w:name="List Bullet 3" w:locked="1" w:uiPriority="0"/>
    <w:lsdException w:name="List Number 2" w:locked="1" w:uiPriority="0"/>
    <w:lsdException w:name="Title" w:locked="1" w:semiHidden="0" w:uiPriority="0" w:unhideWhenUsed="0" w:qFormat="1"/>
    <w:lsdException w:name="Default Paragraph Font" w:uiPriority="1"/>
    <w:lsdException w:name="Body Text" w:locked="1" w:uiPriority="0"/>
    <w:lsdException w:name="Body Text Indent" w:locked="1" w:uiPriority="0"/>
    <w:lsdException w:name="List Continue" w:locked="1" w:uiPriority="0"/>
    <w:lsdException w:name="List Continue 2" w:locked="1"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semiHidden="0" w:uiPriority="0" w:unhideWhenUsed="0" w:qFormat="1"/>
    <w:lsdException w:name="Emphasis" w:locked="1" w:semiHidden="0" w:uiPriority="0" w:unhideWhenUsed="0" w:qFormat="1"/>
    <w:lsdException w:name="Document Map" w:locked="1" w:uiPriority="0"/>
    <w:lsdException w:name="Plain Text" w:locked="1" w:uiPriority="0"/>
    <w:lsdException w:name="Normal (Web)" w:locked="1"/>
    <w:lsdException w:name="HTML Preformatted" w:locked="1" w:uiPriority="0"/>
    <w:lsdException w:name="annotation subject" w:locked="1" w:uiPriority="0"/>
    <w:lsdException w:name="No List" w:locked="1" w:uiPriority="0"/>
    <w:lsdException w:name="Table Simple 1" w:locked="1" w:uiPriority="0"/>
    <w:lsdException w:name="Table Columns 1" w:locked="1" w:uiPriority="0"/>
    <w:lsdException w:name="Table Elegan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11"/>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semiHidden/>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webSettings.xml><?xml version="1.0" encoding="utf-8"?>
<w:webSettings xmlns:r="http://schemas.openxmlformats.org/officeDocument/2006/relationships" xmlns:w="http://schemas.openxmlformats.org/wordprocessingml/2006/main">
  <w:divs>
    <w:div w:id="394931322">
      <w:bodyDiv w:val="1"/>
      <w:marLeft w:val="0"/>
      <w:marRight w:val="0"/>
      <w:marTop w:val="0"/>
      <w:marBottom w:val="0"/>
      <w:divBdr>
        <w:top w:val="none" w:sz="0" w:space="0" w:color="auto"/>
        <w:left w:val="none" w:sz="0" w:space="0" w:color="auto"/>
        <w:bottom w:val="none" w:sz="0" w:space="0" w:color="auto"/>
        <w:right w:val="none" w:sz="0" w:space="0" w:color="auto"/>
      </w:divBdr>
    </w:div>
    <w:div w:id="1475489470">
      <w:marLeft w:val="0"/>
      <w:marRight w:val="0"/>
      <w:marTop w:val="0"/>
      <w:marBottom w:val="0"/>
      <w:divBdr>
        <w:top w:val="none" w:sz="0" w:space="0" w:color="auto"/>
        <w:left w:val="none" w:sz="0" w:space="0" w:color="auto"/>
        <w:bottom w:val="none" w:sz="0" w:space="0" w:color="auto"/>
        <w:right w:val="none" w:sz="0" w:space="0" w:color="auto"/>
      </w:divBdr>
    </w:div>
    <w:div w:id="1475489471">
      <w:marLeft w:val="0"/>
      <w:marRight w:val="0"/>
      <w:marTop w:val="0"/>
      <w:marBottom w:val="0"/>
      <w:divBdr>
        <w:top w:val="none" w:sz="0" w:space="0" w:color="auto"/>
        <w:left w:val="none" w:sz="0" w:space="0" w:color="auto"/>
        <w:bottom w:val="none" w:sz="0" w:space="0" w:color="auto"/>
        <w:right w:val="none" w:sz="0" w:space="0" w:color="auto"/>
      </w:divBdr>
    </w:div>
    <w:div w:id="1475489472">
      <w:marLeft w:val="0"/>
      <w:marRight w:val="0"/>
      <w:marTop w:val="0"/>
      <w:marBottom w:val="0"/>
      <w:divBdr>
        <w:top w:val="none" w:sz="0" w:space="0" w:color="auto"/>
        <w:left w:val="none" w:sz="0" w:space="0" w:color="auto"/>
        <w:bottom w:val="none" w:sz="0" w:space="0" w:color="auto"/>
        <w:right w:val="none" w:sz="0" w:space="0" w:color="auto"/>
      </w:divBdr>
    </w:div>
    <w:div w:id="1475489473">
      <w:marLeft w:val="0"/>
      <w:marRight w:val="0"/>
      <w:marTop w:val="0"/>
      <w:marBottom w:val="0"/>
      <w:divBdr>
        <w:top w:val="none" w:sz="0" w:space="0" w:color="auto"/>
        <w:left w:val="none" w:sz="0" w:space="0" w:color="auto"/>
        <w:bottom w:val="none" w:sz="0" w:space="0" w:color="auto"/>
        <w:right w:val="none" w:sz="0" w:space="0" w:color="auto"/>
      </w:divBdr>
    </w:div>
    <w:div w:id="1475489474">
      <w:marLeft w:val="0"/>
      <w:marRight w:val="0"/>
      <w:marTop w:val="0"/>
      <w:marBottom w:val="0"/>
      <w:divBdr>
        <w:top w:val="none" w:sz="0" w:space="0" w:color="auto"/>
        <w:left w:val="none" w:sz="0" w:space="0" w:color="auto"/>
        <w:bottom w:val="none" w:sz="0" w:space="0" w:color="auto"/>
        <w:right w:val="none" w:sz="0" w:space="0" w:color="auto"/>
      </w:divBdr>
    </w:div>
    <w:div w:id="1475489475">
      <w:marLeft w:val="0"/>
      <w:marRight w:val="0"/>
      <w:marTop w:val="0"/>
      <w:marBottom w:val="0"/>
      <w:divBdr>
        <w:top w:val="none" w:sz="0" w:space="0" w:color="auto"/>
        <w:left w:val="none" w:sz="0" w:space="0" w:color="auto"/>
        <w:bottom w:val="none" w:sz="0" w:space="0" w:color="auto"/>
        <w:right w:val="none" w:sz="0" w:space="0" w:color="auto"/>
      </w:divBdr>
    </w:div>
    <w:div w:id="1475489476">
      <w:marLeft w:val="0"/>
      <w:marRight w:val="0"/>
      <w:marTop w:val="0"/>
      <w:marBottom w:val="0"/>
      <w:divBdr>
        <w:top w:val="none" w:sz="0" w:space="0" w:color="auto"/>
        <w:left w:val="none" w:sz="0" w:space="0" w:color="auto"/>
        <w:bottom w:val="none" w:sz="0" w:space="0" w:color="auto"/>
        <w:right w:val="none" w:sz="0" w:space="0" w:color="auto"/>
      </w:divBdr>
    </w:div>
    <w:div w:id="1475489477">
      <w:marLeft w:val="0"/>
      <w:marRight w:val="0"/>
      <w:marTop w:val="0"/>
      <w:marBottom w:val="0"/>
      <w:divBdr>
        <w:top w:val="none" w:sz="0" w:space="0" w:color="auto"/>
        <w:left w:val="none" w:sz="0" w:space="0" w:color="auto"/>
        <w:bottom w:val="none" w:sz="0" w:space="0" w:color="auto"/>
        <w:right w:val="none" w:sz="0" w:space="0" w:color="auto"/>
      </w:divBdr>
    </w:div>
    <w:div w:id="1475489478">
      <w:marLeft w:val="0"/>
      <w:marRight w:val="0"/>
      <w:marTop w:val="0"/>
      <w:marBottom w:val="0"/>
      <w:divBdr>
        <w:top w:val="none" w:sz="0" w:space="0" w:color="auto"/>
        <w:left w:val="none" w:sz="0" w:space="0" w:color="auto"/>
        <w:bottom w:val="none" w:sz="0" w:space="0" w:color="auto"/>
        <w:right w:val="none" w:sz="0" w:space="0" w:color="auto"/>
      </w:divBdr>
    </w:div>
    <w:div w:id="1475489479">
      <w:marLeft w:val="0"/>
      <w:marRight w:val="0"/>
      <w:marTop w:val="0"/>
      <w:marBottom w:val="0"/>
      <w:divBdr>
        <w:top w:val="none" w:sz="0" w:space="0" w:color="auto"/>
        <w:left w:val="none" w:sz="0" w:space="0" w:color="auto"/>
        <w:bottom w:val="none" w:sz="0" w:space="0" w:color="auto"/>
        <w:right w:val="none" w:sz="0" w:space="0" w:color="auto"/>
      </w:divBdr>
    </w:div>
    <w:div w:id="1475489480">
      <w:marLeft w:val="0"/>
      <w:marRight w:val="0"/>
      <w:marTop w:val="0"/>
      <w:marBottom w:val="0"/>
      <w:divBdr>
        <w:top w:val="none" w:sz="0" w:space="0" w:color="auto"/>
        <w:left w:val="none" w:sz="0" w:space="0" w:color="auto"/>
        <w:bottom w:val="none" w:sz="0" w:space="0" w:color="auto"/>
        <w:right w:val="none" w:sz="0" w:space="0" w:color="auto"/>
      </w:divBdr>
    </w:div>
    <w:div w:id="1475489481">
      <w:marLeft w:val="0"/>
      <w:marRight w:val="0"/>
      <w:marTop w:val="0"/>
      <w:marBottom w:val="0"/>
      <w:divBdr>
        <w:top w:val="none" w:sz="0" w:space="0" w:color="auto"/>
        <w:left w:val="none" w:sz="0" w:space="0" w:color="auto"/>
        <w:bottom w:val="none" w:sz="0" w:space="0" w:color="auto"/>
        <w:right w:val="none" w:sz="0" w:space="0" w:color="auto"/>
      </w:divBdr>
    </w:div>
    <w:div w:id="1475489482">
      <w:marLeft w:val="0"/>
      <w:marRight w:val="0"/>
      <w:marTop w:val="0"/>
      <w:marBottom w:val="0"/>
      <w:divBdr>
        <w:top w:val="none" w:sz="0" w:space="0" w:color="auto"/>
        <w:left w:val="none" w:sz="0" w:space="0" w:color="auto"/>
        <w:bottom w:val="none" w:sz="0" w:space="0" w:color="auto"/>
        <w:right w:val="none" w:sz="0" w:space="0" w:color="auto"/>
      </w:divBdr>
    </w:div>
    <w:div w:id="1475489483">
      <w:marLeft w:val="0"/>
      <w:marRight w:val="0"/>
      <w:marTop w:val="0"/>
      <w:marBottom w:val="0"/>
      <w:divBdr>
        <w:top w:val="none" w:sz="0" w:space="0" w:color="auto"/>
        <w:left w:val="none" w:sz="0" w:space="0" w:color="auto"/>
        <w:bottom w:val="none" w:sz="0" w:space="0" w:color="auto"/>
        <w:right w:val="none" w:sz="0" w:space="0" w:color="auto"/>
      </w:divBdr>
    </w:div>
    <w:div w:id="1475489484">
      <w:marLeft w:val="0"/>
      <w:marRight w:val="0"/>
      <w:marTop w:val="0"/>
      <w:marBottom w:val="0"/>
      <w:divBdr>
        <w:top w:val="none" w:sz="0" w:space="0" w:color="auto"/>
        <w:left w:val="none" w:sz="0" w:space="0" w:color="auto"/>
        <w:bottom w:val="none" w:sz="0" w:space="0" w:color="auto"/>
        <w:right w:val="none" w:sz="0" w:space="0" w:color="auto"/>
      </w:divBdr>
    </w:div>
    <w:div w:id="1475489485">
      <w:marLeft w:val="0"/>
      <w:marRight w:val="0"/>
      <w:marTop w:val="0"/>
      <w:marBottom w:val="0"/>
      <w:divBdr>
        <w:top w:val="none" w:sz="0" w:space="0" w:color="auto"/>
        <w:left w:val="none" w:sz="0" w:space="0" w:color="auto"/>
        <w:bottom w:val="none" w:sz="0" w:space="0" w:color="auto"/>
        <w:right w:val="none" w:sz="0" w:space="0" w:color="auto"/>
      </w:divBdr>
    </w:div>
    <w:div w:id="1475489486">
      <w:marLeft w:val="0"/>
      <w:marRight w:val="0"/>
      <w:marTop w:val="0"/>
      <w:marBottom w:val="0"/>
      <w:divBdr>
        <w:top w:val="none" w:sz="0" w:space="0" w:color="auto"/>
        <w:left w:val="none" w:sz="0" w:space="0" w:color="auto"/>
        <w:bottom w:val="none" w:sz="0" w:space="0" w:color="auto"/>
        <w:right w:val="none" w:sz="0" w:space="0" w:color="auto"/>
      </w:divBdr>
    </w:div>
    <w:div w:id="1475489487">
      <w:marLeft w:val="0"/>
      <w:marRight w:val="0"/>
      <w:marTop w:val="0"/>
      <w:marBottom w:val="0"/>
      <w:divBdr>
        <w:top w:val="none" w:sz="0" w:space="0" w:color="auto"/>
        <w:left w:val="none" w:sz="0" w:space="0" w:color="auto"/>
        <w:bottom w:val="none" w:sz="0" w:space="0" w:color="auto"/>
        <w:right w:val="none" w:sz="0" w:space="0" w:color="auto"/>
      </w:divBdr>
    </w:div>
    <w:div w:id="1475489488">
      <w:marLeft w:val="0"/>
      <w:marRight w:val="0"/>
      <w:marTop w:val="0"/>
      <w:marBottom w:val="0"/>
      <w:divBdr>
        <w:top w:val="none" w:sz="0" w:space="0" w:color="auto"/>
        <w:left w:val="none" w:sz="0" w:space="0" w:color="auto"/>
        <w:bottom w:val="none" w:sz="0" w:space="0" w:color="auto"/>
        <w:right w:val="none" w:sz="0" w:space="0" w:color="auto"/>
      </w:divBdr>
    </w:div>
    <w:div w:id="1475489489">
      <w:marLeft w:val="0"/>
      <w:marRight w:val="0"/>
      <w:marTop w:val="0"/>
      <w:marBottom w:val="0"/>
      <w:divBdr>
        <w:top w:val="none" w:sz="0" w:space="0" w:color="auto"/>
        <w:left w:val="none" w:sz="0" w:space="0" w:color="auto"/>
        <w:bottom w:val="none" w:sz="0" w:space="0" w:color="auto"/>
        <w:right w:val="none" w:sz="0" w:space="0" w:color="auto"/>
      </w:divBdr>
    </w:div>
    <w:div w:id="1475489490">
      <w:marLeft w:val="0"/>
      <w:marRight w:val="0"/>
      <w:marTop w:val="0"/>
      <w:marBottom w:val="0"/>
      <w:divBdr>
        <w:top w:val="none" w:sz="0" w:space="0" w:color="auto"/>
        <w:left w:val="none" w:sz="0" w:space="0" w:color="auto"/>
        <w:bottom w:val="none" w:sz="0" w:space="0" w:color="auto"/>
        <w:right w:val="none" w:sz="0" w:space="0" w:color="auto"/>
      </w:divBdr>
    </w:div>
    <w:div w:id="1475489491">
      <w:marLeft w:val="0"/>
      <w:marRight w:val="0"/>
      <w:marTop w:val="0"/>
      <w:marBottom w:val="0"/>
      <w:divBdr>
        <w:top w:val="none" w:sz="0" w:space="0" w:color="auto"/>
        <w:left w:val="none" w:sz="0" w:space="0" w:color="auto"/>
        <w:bottom w:val="none" w:sz="0" w:space="0" w:color="auto"/>
        <w:right w:val="none" w:sz="0" w:space="0" w:color="auto"/>
      </w:divBdr>
    </w:div>
    <w:div w:id="1475489492">
      <w:marLeft w:val="0"/>
      <w:marRight w:val="0"/>
      <w:marTop w:val="0"/>
      <w:marBottom w:val="0"/>
      <w:divBdr>
        <w:top w:val="none" w:sz="0" w:space="0" w:color="auto"/>
        <w:left w:val="none" w:sz="0" w:space="0" w:color="auto"/>
        <w:bottom w:val="none" w:sz="0" w:space="0" w:color="auto"/>
        <w:right w:val="none" w:sz="0" w:space="0" w:color="auto"/>
      </w:divBdr>
    </w:div>
    <w:div w:id="1475489493">
      <w:marLeft w:val="0"/>
      <w:marRight w:val="0"/>
      <w:marTop w:val="0"/>
      <w:marBottom w:val="0"/>
      <w:divBdr>
        <w:top w:val="none" w:sz="0" w:space="0" w:color="auto"/>
        <w:left w:val="none" w:sz="0" w:space="0" w:color="auto"/>
        <w:bottom w:val="none" w:sz="0" w:space="0" w:color="auto"/>
        <w:right w:val="none" w:sz="0" w:space="0" w:color="auto"/>
      </w:divBdr>
    </w:div>
    <w:div w:id="1475489494">
      <w:marLeft w:val="0"/>
      <w:marRight w:val="0"/>
      <w:marTop w:val="0"/>
      <w:marBottom w:val="0"/>
      <w:divBdr>
        <w:top w:val="none" w:sz="0" w:space="0" w:color="auto"/>
        <w:left w:val="none" w:sz="0" w:space="0" w:color="auto"/>
        <w:bottom w:val="none" w:sz="0" w:space="0" w:color="auto"/>
        <w:right w:val="none" w:sz="0" w:space="0" w:color="auto"/>
      </w:divBdr>
    </w:div>
    <w:div w:id="1475489495">
      <w:marLeft w:val="0"/>
      <w:marRight w:val="0"/>
      <w:marTop w:val="0"/>
      <w:marBottom w:val="0"/>
      <w:divBdr>
        <w:top w:val="none" w:sz="0" w:space="0" w:color="auto"/>
        <w:left w:val="none" w:sz="0" w:space="0" w:color="auto"/>
        <w:bottom w:val="none" w:sz="0" w:space="0" w:color="auto"/>
        <w:right w:val="none" w:sz="0" w:space="0" w:color="auto"/>
      </w:divBdr>
    </w:div>
    <w:div w:id="1475489496">
      <w:marLeft w:val="0"/>
      <w:marRight w:val="0"/>
      <w:marTop w:val="0"/>
      <w:marBottom w:val="0"/>
      <w:divBdr>
        <w:top w:val="none" w:sz="0" w:space="0" w:color="auto"/>
        <w:left w:val="none" w:sz="0" w:space="0" w:color="auto"/>
        <w:bottom w:val="none" w:sz="0" w:space="0" w:color="auto"/>
        <w:right w:val="none" w:sz="0" w:space="0" w:color="auto"/>
      </w:divBdr>
    </w:div>
    <w:div w:id="1475489497">
      <w:marLeft w:val="0"/>
      <w:marRight w:val="0"/>
      <w:marTop w:val="0"/>
      <w:marBottom w:val="0"/>
      <w:divBdr>
        <w:top w:val="none" w:sz="0" w:space="0" w:color="auto"/>
        <w:left w:val="none" w:sz="0" w:space="0" w:color="auto"/>
        <w:bottom w:val="none" w:sz="0" w:space="0" w:color="auto"/>
        <w:right w:val="none" w:sz="0" w:space="0" w:color="auto"/>
      </w:divBdr>
    </w:div>
    <w:div w:id="1475489498">
      <w:marLeft w:val="0"/>
      <w:marRight w:val="0"/>
      <w:marTop w:val="0"/>
      <w:marBottom w:val="0"/>
      <w:divBdr>
        <w:top w:val="none" w:sz="0" w:space="0" w:color="auto"/>
        <w:left w:val="none" w:sz="0" w:space="0" w:color="auto"/>
        <w:bottom w:val="none" w:sz="0" w:space="0" w:color="auto"/>
        <w:right w:val="none" w:sz="0" w:space="0" w:color="auto"/>
      </w:divBdr>
    </w:div>
    <w:div w:id="1475489499">
      <w:marLeft w:val="0"/>
      <w:marRight w:val="0"/>
      <w:marTop w:val="0"/>
      <w:marBottom w:val="0"/>
      <w:divBdr>
        <w:top w:val="none" w:sz="0" w:space="0" w:color="auto"/>
        <w:left w:val="none" w:sz="0" w:space="0" w:color="auto"/>
        <w:bottom w:val="none" w:sz="0" w:space="0" w:color="auto"/>
        <w:right w:val="none" w:sz="0" w:space="0" w:color="auto"/>
      </w:divBdr>
    </w:div>
    <w:div w:id="1475489500">
      <w:marLeft w:val="0"/>
      <w:marRight w:val="0"/>
      <w:marTop w:val="0"/>
      <w:marBottom w:val="0"/>
      <w:divBdr>
        <w:top w:val="none" w:sz="0" w:space="0" w:color="auto"/>
        <w:left w:val="none" w:sz="0" w:space="0" w:color="auto"/>
        <w:bottom w:val="none" w:sz="0" w:space="0" w:color="auto"/>
        <w:right w:val="none" w:sz="0" w:space="0" w:color="auto"/>
      </w:divBdr>
    </w:div>
    <w:div w:id="1475489501">
      <w:marLeft w:val="0"/>
      <w:marRight w:val="0"/>
      <w:marTop w:val="0"/>
      <w:marBottom w:val="0"/>
      <w:divBdr>
        <w:top w:val="none" w:sz="0" w:space="0" w:color="auto"/>
        <w:left w:val="none" w:sz="0" w:space="0" w:color="auto"/>
        <w:bottom w:val="none" w:sz="0" w:space="0" w:color="auto"/>
        <w:right w:val="none" w:sz="0" w:space="0" w:color="auto"/>
      </w:divBdr>
    </w:div>
    <w:div w:id="1475489502">
      <w:marLeft w:val="0"/>
      <w:marRight w:val="0"/>
      <w:marTop w:val="0"/>
      <w:marBottom w:val="0"/>
      <w:divBdr>
        <w:top w:val="none" w:sz="0" w:space="0" w:color="auto"/>
        <w:left w:val="none" w:sz="0" w:space="0" w:color="auto"/>
        <w:bottom w:val="none" w:sz="0" w:space="0" w:color="auto"/>
        <w:right w:val="none" w:sz="0" w:space="0" w:color="auto"/>
      </w:divBdr>
    </w:div>
    <w:div w:id="1475489503">
      <w:marLeft w:val="0"/>
      <w:marRight w:val="0"/>
      <w:marTop w:val="0"/>
      <w:marBottom w:val="0"/>
      <w:divBdr>
        <w:top w:val="none" w:sz="0" w:space="0" w:color="auto"/>
        <w:left w:val="none" w:sz="0" w:space="0" w:color="auto"/>
        <w:bottom w:val="none" w:sz="0" w:space="0" w:color="auto"/>
        <w:right w:val="none" w:sz="0" w:space="0" w:color="auto"/>
      </w:divBdr>
    </w:div>
    <w:div w:id="1475489504">
      <w:marLeft w:val="0"/>
      <w:marRight w:val="0"/>
      <w:marTop w:val="0"/>
      <w:marBottom w:val="0"/>
      <w:divBdr>
        <w:top w:val="none" w:sz="0" w:space="0" w:color="auto"/>
        <w:left w:val="none" w:sz="0" w:space="0" w:color="auto"/>
        <w:bottom w:val="none" w:sz="0" w:space="0" w:color="auto"/>
        <w:right w:val="none" w:sz="0" w:space="0" w:color="auto"/>
      </w:divBdr>
    </w:div>
    <w:div w:id="1475489505">
      <w:marLeft w:val="0"/>
      <w:marRight w:val="0"/>
      <w:marTop w:val="0"/>
      <w:marBottom w:val="0"/>
      <w:divBdr>
        <w:top w:val="none" w:sz="0" w:space="0" w:color="auto"/>
        <w:left w:val="none" w:sz="0" w:space="0" w:color="auto"/>
        <w:bottom w:val="none" w:sz="0" w:space="0" w:color="auto"/>
        <w:right w:val="none" w:sz="0" w:space="0" w:color="auto"/>
      </w:divBdr>
    </w:div>
    <w:div w:id="1475489506">
      <w:marLeft w:val="0"/>
      <w:marRight w:val="0"/>
      <w:marTop w:val="0"/>
      <w:marBottom w:val="0"/>
      <w:divBdr>
        <w:top w:val="none" w:sz="0" w:space="0" w:color="auto"/>
        <w:left w:val="none" w:sz="0" w:space="0" w:color="auto"/>
        <w:bottom w:val="none" w:sz="0" w:space="0" w:color="auto"/>
        <w:right w:val="none" w:sz="0" w:space="0" w:color="auto"/>
      </w:divBdr>
    </w:div>
    <w:div w:id="1475489507">
      <w:marLeft w:val="0"/>
      <w:marRight w:val="0"/>
      <w:marTop w:val="0"/>
      <w:marBottom w:val="0"/>
      <w:divBdr>
        <w:top w:val="none" w:sz="0" w:space="0" w:color="auto"/>
        <w:left w:val="none" w:sz="0" w:space="0" w:color="auto"/>
        <w:bottom w:val="none" w:sz="0" w:space="0" w:color="auto"/>
        <w:right w:val="none" w:sz="0" w:space="0" w:color="auto"/>
      </w:divBdr>
    </w:div>
    <w:div w:id="1475489508">
      <w:marLeft w:val="0"/>
      <w:marRight w:val="0"/>
      <w:marTop w:val="0"/>
      <w:marBottom w:val="0"/>
      <w:divBdr>
        <w:top w:val="none" w:sz="0" w:space="0" w:color="auto"/>
        <w:left w:val="none" w:sz="0" w:space="0" w:color="auto"/>
        <w:bottom w:val="none" w:sz="0" w:space="0" w:color="auto"/>
        <w:right w:val="none" w:sz="0" w:space="0" w:color="auto"/>
      </w:divBdr>
    </w:div>
    <w:div w:id="1475489509">
      <w:marLeft w:val="0"/>
      <w:marRight w:val="0"/>
      <w:marTop w:val="0"/>
      <w:marBottom w:val="0"/>
      <w:divBdr>
        <w:top w:val="none" w:sz="0" w:space="0" w:color="auto"/>
        <w:left w:val="none" w:sz="0" w:space="0" w:color="auto"/>
        <w:bottom w:val="none" w:sz="0" w:space="0" w:color="auto"/>
        <w:right w:val="none" w:sz="0" w:space="0" w:color="auto"/>
      </w:divBdr>
    </w:div>
    <w:div w:id="1475489510">
      <w:marLeft w:val="0"/>
      <w:marRight w:val="0"/>
      <w:marTop w:val="0"/>
      <w:marBottom w:val="0"/>
      <w:divBdr>
        <w:top w:val="none" w:sz="0" w:space="0" w:color="auto"/>
        <w:left w:val="none" w:sz="0" w:space="0" w:color="auto"/>
        <w:bottom w:val="none" w:sz="0" w:space="0" w:color="auto"/>
        <w:right w:val="none" w:sz="0" w:space="0" w:color="auto"/>
      </w:divBdr>
    </w:div>
    <w:div w:id="1475489511">
      <w:marLeft w:val="0"/>
      <w:marRight w:val="0"/>
      <w:marTop w:val="0"/>
      <w:marBottom w:val="0"/>
      <w:divBdr>
        <w:top w:val="none" w:sz="0" w:space="0" w:color="auto"/>
        <w:left w:val="none" w:sz="0" w:space="0" w:color="auto"/>
        <w:bottom w:val="none" w:sz="0" w:space="0" w:color="auto"/>
        <w:right w:val="none" w:sz="0" w:space="0" w:color="auto"/>
      </w:divBdr>
    </w:div>
    <w:div w:id="1475489512">
      <w:marLeft w:val="0"/>
      <w:marRight w:val="0"/>
      <w:marTop w:val="0"/>
      <w:marBottom w:val="0"/>
      <w:divBdr>
        <w:top w:val="none" w:sz="0" w:space="0" w:color="auto"/>
        <w:left w:val="none" w:sz="0" w:space="0" w:color="auto"/>
        <w:bottom w:val="none" w:sz="0" w:space="0" w:color="auto"/>
        <w:right w:val="none" w:sz="0" w:space="0" w:color="auto"/>
      </w:divBdr>
    </w:div>
    <w:div w:id="1475489513">
      <w:marLeft w:val="0"/>
      <w:marRight w:val="0"/>
      <w:marTop w:val="0"/>
      <w:marBottom w:val="0"/>
      <w:divBdr>
        <w:top w:val="none" w:sz="0" w:space="0" w:color="auto"/>
        <w:left w:val="none" w:sz="0" w:space="0" w:color="auto"/>
        <w:bottom w:val="none" w:sz="0" w:space="0" w:color="auto"/>
        <w:right w:val="none" w:sz="0" w:space="0" w:color="auto"/>
      </w:divBdr>
    </w:div>
    <w:div w:id="1475489514">
      <w:marLeft w:val="0"/>
      <w:marRight w:val="0"/>
      <w:marTop w:val="0"/>
      <w:marBottom w:val="0"/>
      <w:divBdr>
        <w:top w:val="none" w:sz="0" w:space="0" w:color="auto"/>
        <w:left w:val="none" w:sz="0" w:space="0" w:color="auto"/>
        <w:bottom w:val="none" w:sz="0" w:space="0" w:color="auto"/>
        <w:right w:val="none" w:sz="0" w:space="0" w:color="auto"/>
      </w:divBdr>
    </w:div>
    <w:div w:id="1475489515">
      <w:marLeft w:val="0"/>
      <w:marRight w:val="0"/>
      <w:marTop w:val="0"/>
      <w:marBottom w:val="0"/>
      <w:divBdr>
        <w:top w:val="none" w:sz="0" w:space="0" w:color="auto"/>
        <w:left w:val="none" w:sz="0" w:space="0" w:color="auto"/>
        <w:bottom w:val="none" w:sz="0" w:space="0" w:color="auto"/>
        <w:right w:val="none" w:sz="0" w:space="0" w:color="auto"/>
      </w:divBdr>
    </w:div>
    <w:div w:id="1475489516">
      <w:marLeft w:val="0"/>
      <w:marRight w:val="0"/>
      <w:marTop w:val="0"/>
      <w:marBottom w:val="0"/>
      <w:divBdr>
        <w:top w:val="none" w:sz="0" w:space="0" w:color="auto"/>
        <w:left w:val="none" w:sz="0" w:space="0" w:color="auto"/>
        <w:bottom w:val="none" w:sz="0" w:space="0" w:color="auto"/>
        <w:right w:val="none" w:sz="0" w:space="0" w:color="auto"/>
      </w:divBdr>
    </w:div>
    <w:div w:id="1475489517">
      <w:marLeft w:val="0"/>
      <w:marRight w:val="0"/>
      <w:marTop w:val="0"/>
      <w:marBottom w:val="0"/>
      <w:divBdr>
        <w:top w:val="none" w:sz="0" w:space="0" w:color="auto"/>
        <w:left w:val="none" w:sz="0" w:space="0" w:color="auto"/>
        <w:bottom w:val="none" w:sz="0" w:space="0" w:color="auto"/>
        <w:right w:val="none" w:sz="0" w:space="0" w:color="auto"/>
      </w:divBdr>
    </w:div>
    <w:div w:id="1475489518">
      <w:marLeft w:val="0"/>
      <w:marRight w:val="0"/>
      <w:marTop w:val="0"/>
      <w:marBottom w:val="0"/>
      <w:divBdr>
        <w:top w:val="none" w:sz="0" w:space="0" w:color="auto"/>
        <w:left w:val="none" w:sz="0" w:space="0" w:color="auto"/>
        <w:bottom w:val="none" w:sz="0" w:space="0" w:color="auto"/>
        <w:right w:val="none" w:sz="0" w:space="0" w:color="auto"/>
      </w:divBdr>
    </w:div>
    <w:div w:id="1475489519">
      <w:marLeft w:val="0"/>
      <w:marRight w:val="0"/>
      <w:marTop w:val="0"/>
      <w:marBottom w:val="0"/>
      <w:divBdr>
        <w:top w:val="none" w:sz="0" w:space="0" w:color="auto"/>
        <w:left w:val="none" w:sz="0" w:space="0" w:color="auto"/>
        <w:bottom w:val="none" w:sz="0" w:space="0" w:color="auto"/>
        <w:right w:val="none" w:sz="0" w:space="0" w:color="auto"/>
      </w:divBdr>
    </w:div>
    <w:div w:id="1475489520">
      <w:marLeft w:val="0"/>
      <w:marRight w:val="0"/>
      <w:marTop w:val="0"/>
      <w:marBottom w:val="0"/>
      <w:divBdr>
        <w:top w:val="none" w:sz="0" w:space="0" w:color="auto"/>
        <w:left w:val="none" w:sz="0" w:space="0" w:color="auto"/>
        <w:bottom w:val="none" w:sz="0" w:space="0" w:color="auto"/>
        <w:right w:val="none" w:sz="0" w:space="0" w:color="auto"/>
      </w:divBdr>
    </w:div>
    <w:div w:id="1475489521">
      <w:marLeft w:val="0"/>
      <w:marRight w:val="0"/>
      <w:marTop w:val="0"/>
      <w:marBottom w:val="0"/>
      <w:divBdr>
        <w:top w:val="none" w:sz="0" w:space="0" w:color="auto"/>
        <w:left w:val="none" w:sz="0" w:space="0" w:color="auto"/>
        <w:bottom w:val="none" w:sz="0" w:space="0" w:color="auto"/>
        <w:right w:val="none" w:sz="0" w:space="0" w:color="auto"/>
      </w:divBdr>
    </w:div>
    <w:div w:id="1475489522">
      <w:marLeft w:val="0"/>
      <w:marRight w:val="0"/>
      <w:marTop w:val="0"/>
      <w:marBottom w:val="0"/>
      <w:divBdr>
        <w:top w:val="none" w:sz="0" w:space="0" w:color="auto"/>
        <w:left w:val="none" w:sz="0" w:space="0" w:color="auto"/>
        <w:bottom w:val="none" w:sz="0" w:space="0" w:color="auto"/>
        <w:right w:val="none" w:sz="0" w:space="0" w:color="auto"/>
      </w:divBdr>
    </w:div>
    <w:div w:id="1475489523">
      <w:marLeft w:val="0"/>
      <w:marRight w:val="0"/>
      <w:marTop w:val="0"/>
      <w:marBottom w:val="0"/>
      <w:divBdr>
        <w:top w:val="none" w:sz="0" w:space="0" w:color="auto"/>
        <w:left w:val="none" w:sz="0" w:space="0" w:color="auto"/>
        <w:bottom w:val="none" w:sz="0" w:space="0" w:color="auto"/>
        <w:right w:val="none" w:sz="0" w:space="0" w:color="auto"/>
      </w:divBdr>
    </w:div>
    <w:div w:id="1475489524">
      <w:marLeft w:val="0"/>
      <w:marRight w:val="0"/>
      <w:marTop w:val="0"/>
      <w:marBottom w:val="0"/>
      <w:divBdr>
        <w:top w:val="none" w:sz="0" w:space="0" w:color="auto"/>
        <w:left w:val="none" w:sz="0" w:space="0" w:color="auto"/>
        <w:bottom w:val="none" w:sz="0" w:space="0" w:color="auto"/>
        <w:right w:val="none" w:sz="0" w:space="0" w:color="auto"/>
      </w:divBdr>
    </w:div>
    <w:div w:id="167464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676D6-26C5-43C2-8F82-0D093107A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4700</TotalTime>
  <Pages>12</Pages>
  <Words>2527</Words>
  <Characters>14407</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16901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subject/>
  <dc:creator>puzanov</dc:creator>
  <cp:keywords/>
  <dc:description/>
  <cp:lastModifiedBy>mash_buro</cp:lastModifiedBy>
  <cp:revision>20</cp:revision>
  <cp:lastPrinted>2014-05-29T11:51:00Z</cp:lastPrinted>
  <dcterms:created xsi:type="dcterms:W3CDTF">2013-07-15T07:06:00Z</dcterms:created>
  <dcterms:modified xsi:type="dcterms:W3CDTF">2014-09-22T08:18:00Z</dcterms:modified>
</cp:coreProperties>
</file>