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Default="002B607A" w:rsidP="002B607A">
      <w:pPr>
        <w:ind w:right="-1"/>
        <w:jc w:val="center"/>
        <w:rPr>
          <w:sz w:val="28"/>
          <w:szCs w:val="28"/>
        </w:rPr>
      </w:pPr>
    </w:p>
    <w:p w:rsidR="00892941" w:rsidRPr="000D773A" w:rsidRDefault="00ED50BB" w:rsidP="00892941">
      <w:pPr>
        <w:ind w:right="-1"/>
        <w:jc w:val="both"/>
        <w:rPr>
          <w:sz w:val="28"/>
          <w:szCs w:val="28"/>
        </w:rPr>
      </w:pPr>
      <w:r>
        <w:rPr>
          <w:sz w:val="28"/>
          <w:szCs w:val="28"/>
        </w:rPr>
        <w:t xml:space="preserve">09.01.2014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1-нп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Pr="004B2982" w:rsidRDefault="007471BF" w:rsidP="002B4516">
      <w:pPr>
        <w:ind w:left="-360" w:firstLine="360"/>
        <w:jc w:val="center"/>
        <w:rPr>
          <w:b/>
          <w:sz w:val="28"/>
          <w:szCs w:val="28"/>
        </w:rPr>
      </w:pPr>
      <w:r w:rsidRPr="007471BF">
        <w:rPr>
          <w:b/>
          <w:sz w:val="28"/>
          <w:szCs w:val="28"/>
        </w:rPr>
        <w:t>Об утверждении Положения о контрактной системе в сфере закупок для обеспечения муниципальных нужд города Нефтеюганска</w:t>
      </w:r>
    </w:p>
    <w:p w:rsidR="0012529B" w:rsidRPr="009B1E03" w:rsidRDefault="0012529B" w:rsidP="002B607A">
      <w:pPr>
        <w:ind w:right="-1"/>
        <w:rPr>
          <w:sz w:val="28"/>
          <w:szCs w:val="28"/>
        </w:rPr>
      </w:pPr>
    </w:p>
    <w:p w:rsidR="00D6183B" w:rsidRPr="00D6183B" w:rsidRDefault="007471BF" w:rsidP="00D6183B">
      <w:pPr>
        <w:shd w:val="clear" w:color="auto" w:fill="FFFFFF"/>
        <w:ind w:left="38" w:firstLine="670"/>
        <w:jc w:val="both"/>
      </w:pPr>
      <w:r w:rsidRPr="007471BF">
        <w:rPr>
          <w:sz w:val="28"/>
          <w:szCs w:val="28"/>
        </w:rPr>
        <w:t>В соответствии с Гражданским кодексом Российской Федерации, Бюджетным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05.04.2013 № 44-ФЗ «О контрактной системе в сфере закупок товаров, работ, услуг для обеспечения государственных и муниципальных нужд», Уставом города Нефтеюганска</w:t>
      </w:r>
      <w:r w:rsidR="0089352F">
        <w:rPr>
          <w:sz w:val="28"/>
          <w:szCs w:val="28"/>
        </w:rPr>
        <w:t xml:space="preserve"> администрация города Нефтеюганска </w:t>
      </w:r>
      <w:r w:rsidR="005C2071" w:rsidRPr="00BE6E62">
        <w:rPr>
          <w:sz w:val="28"/>
          <w:szCs w:val="28"/>
        </w:rPr>
        <w:t>постановляет</w:t>
      </w:r>
      <w:r w:rsidR="00D6183B" w:rsidRPr="00D6183B">
        <w:rPr>
          <w:sz w:val="28"/>
          <w:szCs w:val="28"/>
        </w:rPr>
        <w:t>:</w:t>
      </w:r>
    </w:p>
    <w:p w:rsidR="00D6183B" w:rsidRDefault="00D6183B" w:rsidP="009B05CD">
      <w:pPr>
        <w:shd w:val="clear" w:color="auto" w:fill="FFFFFF"/>
        <w:spacing w:line="317" w:lineRule="exact"/>
        <w:ind w:left="24" w:right="5" w:firstLine="730"/>
        <w:jc w:val="both"/>
        <w:rPr>
          <w:sz w:val="28"/>
          <w:szCs w:val="28"/>
        </w:rPr>
      </w:pPr>
      <w:r w:rsidRPr="009B05CD">
        <w:rPr>
          <w:sz w:val="28"/>
          <w:szCs w:val="28"/>
        </w:rPr>
        <w:t>1.</w:t>
      </w:r>
      <w:r w:rsidR="007471BF" w:rsidRPr="007471BF">
        <w:rPr>
          <w:sz w:val="28"/>
          <w:szCs w:val="28"/>
        </w:rPr>
        <w:t>Утвердить Положение о контрактной системе в сфере закупок для обеспечения муниципальных нужд города Н</w:t>
      </w:r>
      <w:r w:rsidR="007471BF">
        <w:rPr>
          <w:sz w:val="28"/>
          <w:szCs w:val="28"/>
        </w:rPr>
        <w:t>ефтеюганска согласно приложению</w:t>
      </w:r>
      <w:r w:rsidR="009B05CD" w:rsidRPr="009B05CD">
        <w:rPr>
          <w:sz w:val="28"/>
          <w:szCs w:val="28"/>
        </w:rPr>
        <w:t>.</w:t>
      </w:r>
    </w:p>
    <w:p w:rsidR="00C54358" w:rsidRPr="009B05CD" w:rsidRDefault="00C54358" w:rsidP="00C54358">
      <w:pPr>
        <w:shd w:val="clear" w:color="auto" w:fill="FFFFFF"/>
        <w:spacing w:line="317" w:lineRule="exact"/>
        <w:ind w:right="5" w:firstLine="708"/>
        <w:jc w:val="both"/>
        <w:rPr>
          <w:sz w:val="28"/>
          <w:szCs w:val="28"/>
        </w:rPr>
      </w:pPr>
      <w:r>
        <w:rPr>
          <w:sz w:val="28"/>
          <w:szCs w:val="28"/>
        </w:rPr>
        <w:t xml:space="preserve">2.Установить, что функции уполномоченного органа на определение поставщиков (подрядчиков, исполнителей) для заказчиков города Нефтеюганска осуществляются </w:t>
      </w:r>
      <w:r w:rsidR="005B3893">
        <w:rPr>
          <w:sz w:val="28"/>
          <w:szCs w:val="28"/>
        </w:rPr>
        <w:t>управлением муниципального заказа администрации города Нефтеюганска в условиях централизованных закупок.</w:t>
      </w:r>
      <w:r>
        <w:rPr>
          <w:sz w:val="28"/>
          <w:szCs w:val="28"/>
        </w:rPr>
        <w:t xml:space="preserve">   </w:t>
      </w:r>
    </w:p>
    <w:p w:rsidR="00585308" w:rsidRDefault="00C54358" w:rsidP="00585308">
      <w:pPr>
        <w:ind w:firstLine="709"/>
        <w:jc w:val="both"/>
        <w:rPr>
          <w:sz w:val="28"/>
          <w:szCs w:val="28"/>
        </w:rPr>
      </w:pPr>
      <w:r>
        <w:rPr>
          <w:sz w:val="28"/>
          <w:szCs w:val="28"/>
        </w:rPr>
        <w:t>3</w:t>
      </w:r>
      <w:r w:rsidR="002B607A" w:rsidRPr="004B2982">
        <w:rPr>
          <w:sz w:val="28"/>
          <w:szCs w:val="28"/>
        </w:rPr>
        <w:t>.</w:t>
      </w:r>
      <w:r w:rsidR="00585308" w:rsidRPr="00585308">
        <w:rPr>
          <w:sz w:val="28"/>
          <w:szCs w:val="28"/>
        </w:rPr>
        <w:t xml:space="preserve">Директору департамента по делам администрации города </w:t>
      </w:r>
      <w:proofErr w:type="spellStart"/>
      <w:r w:rsidR="00585308" w:rsidRPr="00585308">
        <w:rPr>
          <w:sz w:val="28"/>
          <w:szCs w:val="28"/>
        </w:rPr>
        <w:t>С.В.Мочалову</w:t>
      </w:r>
      <w:proofErr w:type="spellEnd"/>
      <w:r w:rsidR="00585308" w:rsidRPr="00585308">
        <w:rPr>
          <w:sz w:val="28"/>
          <w:szCs w:val="28"/>
        </w:rPr>
        <w:t xml:space="preserve"> направить постановление главе города </w:t>
      </w:r>
      <w:proofErr w:type="spellStart"/>
      <w:r w:rsidR="00585308" w:rsidRPr="00585308">
        <w:rPr>
          <w:sz w:val="28"/>
          <w:szCs w:val="28"/>
        </w:rPr>
        <w:t>В.А.Бурчевскому</w:t>
      </w:r>
      <w:proofErr w:type="spellEnd"/>
      <w:r w:rsidR="00585308" w:rsidRPr="00585308">
        <w:rPr>
          <w:sz w:val="28"/>
          <w:szCs w:val="28"/>
        </w:rPr>
        <w:t xml:space="preserve"> 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FA2881" w:rsidRPr="00585308" w:rsidRDefault="005B3893" w:rsidP="00585308">
      <w:pPr>
        <w:ind w:firstLine="709"/>
        <w:jc w:val="both"/>
        <w:rPr>
          <w:sz w:val="28"/>
          <w:szCs w:val="28"/>
        </w:rPr>
      </w:pPr>
      <w:r>
        <w:rPr>
          <w:sz w:val="28"/>
          <w:szCs w:val="28"/>
        </w:rPr>
        <w:t>4</w:t>
      </w:r>
      <w:r w:rsidR="00FA2881">
        <w:rPr>
          <w:sz w:val="28"/>
          <w:szCs w:val="28"/>
        </w:rPr>
        <w:t xml:space="preserve">.Постановление </w:t>
      </w:r>
      <w:r w:rsidR="00FA2881" w:rsidRPr="00BE3216">
        <w:rPr>
          <w:sz w:val="28"/>
          <w:szCs w:val="28"/>
        </w:rPr>
        <w:t xml:space="preserve"> </w:t>
      </w:r>
      <w:proofErr w:type="gramStart"/>
      <w:r w:rsidR="00FA2881" w:rsidRPr="00BE3216">
        <w:rPr>
          <w:sz w:val="28"/>
          <w:szCs w:val="28"/>
        </w:rPr>
        <w:t>вступает в силу после его официального опубликования и распространяется</w:t>
      </w:r>
      <w:proofErr w:type="gramEnd"/>
      <w:r w:rsidR="00FA2881" w:rsidRPr="00BE3216">
        <w:rPr>
          <w:sz w:val="28"/>
          <w:szCs w:val="28"/>
        </w:rPr>
        <w:t xml:space="preserve"> на правоотношения, возникшие с 01.</w:t>
      </w:r>
      <w:r w:rsidR="007471BF">
        <w:rPr>
          <w:sz w:val="28"/>
          <w:szCs w:val="28"/>
        </w:rPr>
        <w:t>01</w:t>
      </w:r>
      <w:r w:rsidR="00FA2881" w:rsidRPr="00BE3216">
        <w:rPr>
          <w:sz w:val="28"/>
          <w:szCs w:val="28"/>
        </w:rPr>
        <w:t>.201</w:t>
      </w:r>
      <w:r w:rsidR="007471BF">
        <w:rPr>
          <w:sz w:val="28"/>
          <w:szCs w:val="28"/>
        </w:rPr>
        <w:t>4</w:t>
      </w:r>
      <w:r w:rsidR="00FA2881">
        <w:rPr>
          <w:sz w:val="28"/>
          <w:szCs w:val="28"/>
        </w:rPr>
        <w:t>.</w:t>
      </w:r>
    </w:p>
    <w:p w:rsidR="005911BE" w:rsidRDefault="005911BE" w:rsidP="00585308">
      <w:pPr>
        <w:pStyle w:val="210"/>
        <w:ind w:firstLine="709"/>
        <w:jc w:val="both"/>
        <w:rPr>
          <w:szCs w:val="28"/>
        </w:rPr>
      </w:pPr>
    </w:p>
    <w:p w:rsidR="001B149D" w:rsidRDefault="001B149D" w:rsidP="002B607A">
      <w:pPr>
        <w:ind w:firstLine="804"/>
        <w:rPr>
          <w:sz w:val="28"/>
          <w:szCs w:val="28"/>
        </w:rPr>
      </w:pPr>
    </w:p>
    <w:p w:rsidR="00F8223E" w:rsidRDefault="00F8223E" w:rsidP="002B607A">
      <w:pPr>
        <w:ind w:firstLine="804"/>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proofErr w:type="spellStart"/>
      <w:r>
        <w:rPr>
          <w:sz w:val="28"/>
          <w:szCs w:val="28"/>
        </w:rPr>
        <w:t>В.А.Арчиков</w:t>
      </w:r>
      <w:proofErr w:type="spellEnd"/>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F475F8" w:rsidRDefault="00F475F8">
      <w:pPr>
        <w:spacing w:after="200" w:line="276" w:lineRule="auto"/>
        <w:rPr>
          <w:sz w:val="28"/>
          <w:szCs w:val="28"/>
        </w:rPr>
      </w:pPr>
      <w:r>
        <w:rPr>
          <w:sz w:val="28"/>
          <w:szCs w:val="28"/>
        </w:rPr>
        <w:br w:type="page"/>
      </w:r>
    </w:p>
    <w:p w:rsidR="004D6E0E" w:rsidRPr="00EE4980" w:rsidRDefault="004D6E0E" w:rsidP="004D6E0E">
      <w:pPr>
        <w:ind w:left="6120"/>
        <w:rPr>
          <w:sz w:val="28"/>
          <w:szCs w:val="28"/>
        </w:rPr>
      </w:pPr>
      <w:r w:rsidRPr="00EE4980">
        <w:rPr>
          <w:sz w:val="28"/>
          <w:szCs w:val="28"/>
        </w:rPr>
        <w:lastRenderedPageBreak/>
        <w:t xml:space="preserve">Приложение </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от</w:t>
      </w:r>
      <w:r w:rsidR="00ED50BB">
        <w:rPr>
          <w:sz w:val="28"/>
          <w:szCs w:val="28"/>
        </w:rPr>
        <w:t xml:space="preserve"> </w:t>
      </w:r>
      <w:r w:rsidR="00ED50BB" w:rsidRPr="00ED50BB">
        <w:rPr>
          <w:sz w:val="28"/>
          <w:szCs w:val="28"/>
        </w:rPr>
        <w:t>09.01.2014 № 1-нп</w:t>
      </w:r>
    </w:p>
    <w:p w:rsidR="004D6E0E" w:rsidRPr="00EE4980" w:rsidRDefault="004D6E0E" w:rsidP="004D6E0E">
      <w:pPr>
        <w:jc w:val="center"/>
        <w:rPr>
          <w:sz w:val="28"/>
          <w:szCs w:val="28"/>
        </w:rPr>
      </w:pPr>
    </w:p>
    <w:p w:rsidR="007471BF" w:rsidRPr="007471BF" w:rsidRDefault="007471BF" w:rsidP="007471BF">
      <w:pPr>
        <w:autoSpaceDE w:val="0"/>
        <w:autoSpaceDN w:val="0"/>
        <w:adjustRightInd w:val="0"/>
        <w:jc w:val="center"/>
        <w:rPr>
          <w:bCs/>
          <w:sz w:val="28"/>
          <w:szCs w:val="28"/>
        </w:rPr>
      </w:pPr>
      <w:r w:rsidRPr="007471BF">
        <w:rPr>
          <w:bCs/>
          <w:sz w:val="28"/>
          <w:szCs w:val="28"/>
        </w:rPr>
        <w:t>П</w:t>
      </w:r>
      <w:r w:rsidR="0089352F" w:rsidRPr="007471BF">
        <w:rPr>
          <w:bCs/>
          <w:sz w:val="28"/>
          <w:szCs w:val="28"/>
        </w:rPr>
        <w:t>оложение</w:t>
      </w:r>
    </w:p>
    <w:p w:rsidR="007471BF" w:rsidRPr="007471BF" w:rsidRDefault="007471BF" w:rsidP="007471BF">
      <w:pPr>
        <w:overflowPunct w:val="0"/>
        <w:autoSpaceDE w:val="0"/>
        <w:autoSpaceDN w:val="0"/>
        <w:adjustRightInd w:val="0"/>
        <w:jc w:val="center"/>
        <w:textAlignment w:val="baseline"/>
        <w:rPr>
          <w:sz w:val="28"/>
          <w:szCs w:val="28"/>
        </w:rPr>
      </w:pPr>
      <w:r w:rsidRPr="007471BF">
        <w:rPr>
          <w:sz w:val="28"/>
          <w:szCs w:val="28"/>
        </w:rPr>
        <w:t xml:space="preserve">о контрактной системе в сфере закупок для обеспечения </w:t>
      </w:r>
    </w:p>
    <w:p w:rsidR="007471BF" w:rsidRPr="007471BF" w:rsidRDefault="007471BF" w:rsidP="007471BF">
      <w:pPr>
        <w:overflowPunct w:val="0"/>
        <w:autoSpaceDE w:val="0"/>
        <w:autoSpaceDN w:val="0"/>
        <w:adjustRightInd w:val="0"/>
        <w:jc w:val="center"/>
        <w:textAlignment w:val="baseline"/>
        <w:rPr>
          <w:sz w:val="28"/>
          <w:szCs w:val="28"/>
        </w:rPr>
      </w:pPr>
      <w:r w:rsidRPr="007471BF">
        <w:rPr>
          <w:sz w:val="28"/>
          <w:szCs w:val="28"/>
        </w:rPr>
        <w:t>муниципальных нужд города Нефтеюганска</w:t>
      </w:r>
    </w:p>
    <w:p w:rsidR="007471BF" w:rsidRPr="007471BF" w:rsidRDefault="007471BF" w:rsidP="007471BF">
      <w:pPr>
        <w:overflowPunct w:val="0"/>
        <w:autoSpaceDE w:val="0"/>
        <w:autoSpaceDN w:val="0"/>
        <w:adjustRightInd w:val="0"/>
        <w:jc w:val="center"/>
        <w:textAlignment w:val="baseline"/>
        <w:rPr>
          <w:sz w:val="28"/>
          <w:szCs w:val="28"/>
        </w:rPr>
      </w:pPr>
    </w:p>
    <w:p w:rsidR="007471BF" w:rsidRPr="007471BF" w:rsidRDefault="007471BF" w:rsidP="0089352F">
      <w:pPr>
        <w:overflowPunct w:val="0"/>
        <w:autoSpaceDE w:val="0"/>
        <w:autoSpaceDN w:val="0"/>
        <w:adjustRightInd w:val="0"/>
        <w:ind w:firstLine="709"/>
        <w:textAlignment w:val="baseline"/>
        <w:outlineLvl w:val="1"/>
        <w:rPr>
          <w:sz w:val="28"/>
          <w:szCs w:val="28"/>
        </w:rPr>
      </w:pPr>
      <w:r w:rsidRPr="007471BF">
        <w:rPr>
          <w:sz w:val="28"/>
          <w:szCs w:val="28"/>
        </w:rPr>
        <w:t>1.Общие положения</w:t>
      </w:r>
    </w:p>
    <w:p w:rsidR="007471BF" w:rsidRPr="007471BF" w:rsidRDefault="007471BF" w:rsidP="0089352F">
      <w:pPr>
        <w:overflowPunct w:val="0"/>
        <w:autoSpaceDE w:val="0"/>
        <w:autoSpaceDN w:val="0"/>
        <w:adjustRightInd w:val="0"/>
        <w:ind w:firstLine="709"/>
        <w:jc w:val="both"/>
        <w:textAlignment w:val="baseline"/>
        <w:rPr>
          <w:sz w:val="28"/>
          <w:szCs w:val="28"/>
        </w:rPr>
      </w:pPr>
      <w:proofErr w:type="gramStart"/>
      <w:r w:rsidRPr="007471BF">
        <w:rPr>
          <w:sz w:val="28"/>
          <w:szCs w:val="28"/>
        </w:rPr>
        <w:t xml:space="preserve">1.1.Настоящее Положение разработано в соответствии с </w:t>
      </w:r>
      <w:hyperlink r:id="rId10" w:history="1">
        <w:r w:rsidRPr="007471BF">
          <w:rPr>
            <w:color w:val="000000"/>
            <w:sz w:val="28"/>
            <w:szCs w:val="28"/>
          </w:rPr>
          <w:t>Гражданским</w:t>
        </w:r>
      </w:hyperlink>
      <w:r w:rsidRPr="007471BF">
        <w:rPr>
          <w:color w:val="000000"/>
          <w:sz w:val="28"/>
          <w:szCs w:val="28"/>
        </w:rPr>
        <w:t xml:space="preserve">, </w:t>
      </w:r>
      <w:hyperlink r:id="rId11" w:history="1">
        <w:r w:rsidRPr="007471BF">
          <w:rPr>
            <w:color w:val="000000"/>
            <w:sz w:val="28"/>
            <w:szCs w:val="28"/>
          </w:rPr>
          <w:t>Бюджетным</w:t>
        </w:r>
      </w:hyperlink>
      <w:r w:rsidRPr="007471BF">
        <w:rPr>
          <w:sz w:val="28"/>
          <w:szCs w:val="28"/>
        </w:rPr>
        <w:t xml:space="preserve"> кодексами Российской Федерации, Федеральными законами                 от 06.10.2003 № 131-ФЗ «</w:t>
      </w:r>
      <w:hyperlink r:id="rId12" w:history="1">
        <w:r w:rsidRPr="007471BF">
          <w:rPr>
            <w:color w:val="000000"/>
            <w:sz w:val="28"/>
            <w:szCs w:val="28"/>
          </w:rPr>
          <w:t>Об общих принципах</w:t>
        </w:r>
      </w:hyperlink>
      <w:r w:rsidRPr="007471BF">
        <w:rPr>
          <w:sz w:val="28"/>
          <w:szCs w:val="28"/>
        </w:rPr>
        <w:t xml:space="preserve"> организации местного самоуправления в Российской Федерации»,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hyperlink r:id="rId13" w:history="1">
        <w:r w:rsidRPr="007471BF">
          <w:rPr>
            <w:color w:val="000000"/>
            <w:sz w:val="28"/>
            <w:szCs w:val="28"/>
          </w:rPr>
          <w:t>Уставом</w:t>
        </w:r>
      </w:hyperlink>
      <w:r w:rsidRPr="007471BF">
        <w:rPr>
          <w:sz w:val="28"/>
          <w:szCs w:val="28"/>
        </w:rPr>
        <w:t xml:space="preserve"> города Нефтеюганска и определяет:</w:t>
      </w:r>
      <w:proofErr w:type="gramEnd"/>
    </w:p>
    <w:p w:rsidR="007471BF" w:rsidRPr="007471BF" w:rsidRDefault="00AA244D" w:rsidP="0089352F">
      <w:pPr>
        <w:overflowPunct w:val="0"/>
        <w:autoSpaceDE w:val="0"/>
        <w:autoSpaceDN w:val="0"/>
        <w:adjustRightInd w:val="0"/>
        <w:ind w:firstLine="709"/>
        <w:jc w:val="both"/>
        <w:textAlignment w:val="baseline"/>
        <w:rPr>
          <w:sz w:val="28"/>
          <w:szCs w:val="28"/>
        </w:rPr>
      </w:pPr>
      <w:r>
        <w:rPr>
          <w:sz w:val="28"/>
          <w:szCs w:val="28"/>
        </w:rPr>
        <w:t xml:space="preserve">-функции уполномоченного органа, </w:t>
      </w:r>
      <w:r w:rsidR="007471BF" w:rsidRPr="007471BF">
        <w:rPr>
          <w:sz w:val="28"/>
          <w:szCs w:val="28"/>
        </w:rPr>
        <w:t>заказчиков;</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-порядок планирование закупок;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-способы определения поставщиков (подрядчиков, исполнителей);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-порядок взаимодействия уполномоченного органа с заказчиками;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-информационное обеспечение закупок;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-порядок исполнения, изменения и расторжения контрактов;</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w:t>
      </w:r>
      <w:proofErr w:type="gramStart"/>
      <w:r w:rsidRPr="007471BF">
        <w:rPr>
          <w:sz w:val="28"/>
          <w:szCs w:val="28"/>
        </w:rPr>
        <w:t>контроль за</w:t>
      </w:r>
      <w:proofErr w:type="gramEnd"/>
      <w:r w:rsidRPr="007471BF">
        <w:rPr>
          <w:sz w:val="28"/>
          <w:szCs w:val="28"/>
        </w:rPr>
        <w:t xml:space="preserve"> соблюдением законодательства в сфере закупок;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-ответственность за нарушение законодательства в сфере закупок.</w:t>
      </w:r>
    </w:p>
    <w:p w:rsidR="007471BF" w:rsidRPr="007471BF" w:rsidRDefault="007471BF" w:rsidP="0089352F">
      <w:pPr>
        <w:autoSpaceDE w:val="0"/>
        <w:autoSpaceDN w:val="0"/>
        <w:adjustRightInd w:val="0"/>
        <w:ind w:firstLine="709"/>
        <w:jc w:val="both"/>
        <w:rPr>
          <w:sz w:val="28"/>
          <w:szCs w:val="28"/>
        </w:rPr>
      </w:pPr>
      <w:r w:rsidRPr="007471BF">
        <w:rPr>
          <w:sz w:val="28"/>
          <w:szCs w:val="28"/>
        </w:rPr>
        <w:t>1.2.Контрактная система в сфере закупок регулирует отношения</w:t>
      </w:r>
      <w:r w:rsidR="0089352F">
        <w:rPr>
          <w:sz w:val="28"/>
          <w:szCs w:val="28"/>
        </w:rPr>
        <w:t>,</w:t>
      </w:r>
      <w:r w:rsidRPr="007471BF">
        <w:rPr>
          <w:sz w:val="28"/>
          <w:szCs w:val="28"/>
        </w:rPr>
        <w:t xml:space="preserve"> направленные на обеспечение муниципальных нужд города Нефтеюганска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Закупки осуществляются для достижения целей и реализации мероприятий, предусмотренных муниципальными программами, выполнения функций и полномочий муниципальных органов.</w:t>
      </w:r>
    </w:p>
    <w:p w:rsidR="007471BF" w:rsidRPr="007471BF" w:rsidRDefault="007471BF" w:rsidP="0089352F">
      <w:pPr>
        <w:overflowPunct w:val="0"/>
        <w:autoSpaceDE w:val="0"/>
        <w:autoSpaceDN w:val="0"/>
        <w:adjustRightInd w:val="0"/>
        <w:ind w:firstLine="709"/>
        <w:jc w:val="both"/>
        <w:textAlignment w:val="baseline"/>
        <w:rPr>
          <w:sz w:val="28"/>
          <w:szCs w:val="28"/>
        </w:rPr>
      </w:pPr>
      <w:bookmarkStart w:id="0" w:name="Par2"/>
      <w:bookmarkEnd w:id="0"/>
      <w:r w:rsidRPr="007471BF">
        <w:rPr>
          <w:sz w:val="28"/>
          <w:szCs w:val="28"/>
        </w:rPr>
        <w:t>1.3.В настоящем Положении применяются следующие понятия:</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1.3.1.Уполномоченный орган на определение поставщиков (подрядчиков, исполнителей) для заказчиков города Нефтеюганска –</w:t>
      </w:r>
      <w:r w:rsidR="00C54358">
        <w:rPr>
          <w:sz w:val="28"/>
          <w:szCs w:val="28"/>
        </w:rPr>
        <w:t xml:space="preserve"> администрация</w:t>
      </w:r>
      <w:r>
        <w:rPr>
          <w:sz w:val="28"/>
          <w:szCs w:val="28"/>
        </w:rPr>
        <w:t xml:space="preserve"> города Нефтеюганска</w:t>
      </w:r>
      <w:r w:rsidRPr="007471BF">
        <w:rPr>
          <w:sz w:val="28"/>
          <w:szCs w:val="28"/>
        </w:rPr>
        <w:t>, осуществляющ</w:t>
      </w:r>
      <w:r w:rsidR="00C54358">
        <w:rPr>
          <w:sz w:val="28"/>
          <w:szCs w:val="28"/>
        </w:rPr>
        <w:t>ая</w:t>
      </w:r>
      <w:r w:rsidRPr="007471BF">
        <w:rPr>
          <w:sz w:val="28"/>
          <w:szCs w:val="28"/>
        </w:rPr>
        <w:t xml:space="preserve"> свои функции через </w:t>
      </w:r>
      <w:r w:rsidR="00867DBA">
        <w:rPr>
          <w:sz w:val="28"/>
          <w:szCs w:val="28"/>
        </w:rPr>
        <w:t>у</w:t>
      </w:r>
      <w:r w:rsidRPr="007471BF">
        <w:rPr>
          <w:sz w:val="28"/>
          <w:szCs w:val="28"/>
        </w:rPr>
        <w:t>правление муниципального заказа администрации города Нефтеюганска (далее – уполномоченный орган).</w:t>
      </w:r>
    </w:p>
    <w:p w:rsidR="007471BF" w:rsidRPr="007471BF" w:rsidRDefault="007471BF" w:rsidP="0089352F">
      <w:pPr>
        <w:overflowPunct w:val="0"/>
        <w:autoSpaceDE w:val="0"/>
        <w:autoSpaceDN w:val="0"/>
        <w:adjustRightInd w:val="0"/>
        <w:ind w:firstLine="709"/>
        <w:jc w:val="both"/>
        <w:textAlignment w:val="baseline"/>
        <w:rPr>
          <w:sz w:val="28"/>
          <w:szCs w:val="28"/>
        </w:rPr>
      </w:pPr>
      <w:proofErr w:type="gramStart"/>
      <w:r w:rsidRPr="007471BF">
        <w:rPr>
          <w:sz w:val="28"/>
          <w:szCs w:val="28"/>
        </w:rPr>
        <w:t xml:space="preserve">1.3.2.Определение поставщиков (подрядчиков, исполнителей) – совокупность действий, которые осуществляются уполномоченным органом в порядке, установленном Федеральным законом № 44-ФЗ, начиная с размещения извещения об осуществлении закупки товара, работ, услуги для обеспечения муниципальных нужд либо направления приглашения принять </w:t>
      </w:r>
      <w:r w:rsidRPr="007471BF">
        <w:rPr>
          <w:sz w:val="28"/>
          <w:szCs w:val="28"/>
        </w:rPr>
        <w:lastRenderedPageBreak/>
        <w:t>участие в определении поставщика (подрядчика, исполнителя), в случаях</w:t>
      </w:r>
      <w:r w:rsidR="0089352F">
        <w:rPr>
          <w:sz w:val="28"/>
          <w:szCs w:val="28"/>
        </w:rPr>
        <w:t>,</w:t>
      </w:r>
      <w:r w:rsidRPr="007471BF">
        <w:rPr>
          <w:sz w:val="28"/>
          <w:szCs w:val="28"/>
        </w:rPr>
        <w:t xml:space="preserve"> установленных Федеральным законом № 44-ФЗ, и завершаются заключением контракта заказчиком.</w:t>
      </w:r>
      <w:proofErr w:type="gramEnd"/>
    </w:p>
    <w:p w:rsidR="007471BF" w:rsidRPr="007471BF" w:rsidRDefault="007471BF" w:rsidP="0089352F">
      <w:pPr>
        <w:autoSpaceDE w:val="0"/>
        <w:autoSpaceDN w:val="0"/>
        <w:adjustRightInd w:val="0"/>
        <w:ind w:firstLine="709"/>
        <w:jc w:val="both"/>
        <w:rPr>
          <w:sz w:val="28"/>
          <w:szCs w:val="28"/>
        </w:rPr>
      </w:pPr>
      <w:r w:rsidRPr="007471BF">
        <w:rPr>
          <w:sz w:val="28"/>
          <w:szCs w:val="28"/>
        </w:rPr>
        <w:t>1.3.3.Закупка товара, работы, услуги для обеспечения муниципальных нужд (далее - закупка) - совокупность действий, осуществляемых уполномоченным органом, заказчиком и направленных на обеспечение муниципальных нужд. Закупка начинается с определения поставщика (подрядчика, исполнителя) и завершается исполнением обязатель</w:t>
      </w:r>
      <w:proofErr w:type="gramStart"/>
      <w:r w:rsidRPr="007471BF">
        <w:rPr>
          <w:sz w:val="28"/>
          <w:szCs w:val="28"/>
        </w:rPr>
        <w:t>ств ст</w:t>
      </w:r>
      <w:proofErr w:type="gramEnd"/>
      <w:r w:rsidRPr="007471BF">
        <w:rPr>
          <w:sz w:val="28"/>
          <w:szCs w:val="28"/>
        </w:rPr>
        <w:t>оронами контракта. В случае если в соответствии с Федеральным законом № 44-ФЗ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7471BF">
        <w:rPr>
          <w:sz w:val="28"/>
          <w:szCs w:val="28"/>
        </w:rPr>
        <w:t>ств ст</w:t>
      </w:r>
      <w:proofErr w:type="gramEnd"/>
      <w:r w:rsidRPr="007471BF">
        <w:rPr>
          <w:sz w:val="28"/>
          <w:szCs w:val="28"/>
        </w:rPr>
        <w:t>оронами контракта.</w:t>
      </w:r>
    </w:p>
    <w:p w:rsidR="007471BF" w:rsidRPr="007471BF" w:rsidRDefault="007471BF" w:rsidP="0089352F">
      <w:pPr>
        <w:autoSpaceDE w:val="0"/>
        <w:autoSpaceDN w:val="0"/>
        <w:adjustRightInd w:val="0"/>
        <w:ind w:firstLine="709"/>
        <w:jc w:val="both"/>
        <w:rPr>
          <w:sz w:val="28"/>
          <w:szCs w:val="28"/>
        </w:rPr>
      </w:pPr>
      <w:r w:rsidRPr="007471BF">
        <w:rPr>
          <w:sz w:val="28"/>
          <w:szCs w:val="28"/>
        </w:rPr>
        <w:t>1.3.4.Участник закупки - любое юридическое лицо</w:t>
      </w:r>
      <w:r w:rsidR="0089352F">
        <w:rPr>
          <w:sz w:val="28"/>
          <w:szCs w:val="28"/>
        </w:rPr>
        <w:t>,</w:t>
      </w:r>
      <w:r w:rsidRPr="007471BF">
        <w:rPr>
          <w:sz w:val="28"/>
          <w:szCs w:val="28"/>
        </w:rPr>
        <w:t xml:space="preserve"> независимо от его организационно-правовой формы, формы собственности, места нахождения и места происхождения капитала</w:t>
      </w:r>
      <w:r w:rsidR="0089352F">
        <w:rPr>
          <w:sz w:val="28"/>
          <w:szCs w:val="28"/>
        </w:rPr>
        <w:t>,</w:t>
      </w:r>
      <w:r w:rsidRPr="007471BF">
        <w:rPr>
          <w:sz w:val="28"/>
          <w:szCs w:val="28"/>
        </w:rPr>
        <w:t xml:space="preserve"> или любое физическое лицо, в том числе зарегистрированное в качестве индивидуального предпринимателя.</w:t>
      </w:r>
    </w:p>
    <w:p w:rsidR="007471BF" w:rsidRPr="007471BF" w:rsidRDefault="007471BF" w:rsidP="0089352F">
      <w:pPr>
        <w:autoSpaceDE w:val="0"/>
        <w:autoSpaceDN w:val="0"/>
        <w:adjustRightInd w:val="0"/>
        <w:ind w:firstLine="709"/>
        <w:jc w:val="both"/>
        <w:rPr>
          <w:sz w:val="28"/>
          <w:szCs w:val="28"/>
        </w:rPr>
      </w:pPr>
      <w:r w:rsidRPr="007471BF">
        <w:rPr>
          <w:sz w:val="28"/>
          <w:szCs w:val="28"/>
        </w:rPr>
        <w:t>1.3.5.Муниципальный заказчик - муниципальный орган или муниципальное казённое учреждение, действующие от имени муниципального образования город Нефтеюганск, уполномоченные принимать бюджетные обязательства в соответствии с бюджетным законодательством Российской Федерации, осуществляющие закупки</w:t>
      </w:r>
      <w:r w:rsidR="0089352F">
        <w:rPr>
          <w:sz w:val="28"/>
          <w:szCs w:val="28"/>
        </w:rPr>
        <w:t>.</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1.3.6.Заказчик - муниципальный заказчик либо в соответствии с </w:t>
      </w:r>
      <w:hyperlink r:id="rId14" w:history="1">
        <w:r w:rsidRPr="007471BF">
          <w:rPr>
            <w:sz w:val="28"/>
            <w:szCs w:val="28"/>
          </w:rPr>
          <w:t>частью 1 статьи 15</w:t>
        </w:r>
      </w:hyperlink>
      <w:r w:rsidRPr="007471BF">
        <w:rPr>
          <w:sz w:val="28"/>
          <w:szCs w:val="28"/>
        </w:rPr>
        <w:t xml:space="preserve"> Федерального закона № 44-ФЗ бюджетное учреждение, осуществляющие закупки.</w:t>
      </w:r>
    </w:p>
    <w:p w:rsidR="007471BF" w:rsidRPr="007471BF" w:rsidRDefault="007471BF" w:rsidP="0089352F">
      <w:pPr>
        <w:autoSpaceDE w:val="0"/>
        <w:autoSpaceDN w:val="0"/>
        <w:adjustRightInd w:val="0"/>
        <w:ind w:firstLine="709"/>
        <w:jc w:val="both"/>
        <w:rPr>
          <w:sz w:val="28"/>
          <w:szCs w:val="28"/>
        </w:rPr>
      </w:pPr>
      <w:r w:rsidRPr="007471BF">
        <w:rPr>
          <w:sz w:val="28"/>
          <w:szCs w:val="28"/>
        </w:rPr>
        <w:t>1.3.7.Муниципальный контракт - договор, заключенный от имени муниципального образования город Нефтеюганск муниципальным заказчиком для обеспечения муниципальных нужд.</w:t>
      </w:r>
    </w:p>
    <w:p w:rsidR="007471BF" w:rsidRPr="007471BF" w:rsidRDefault="007471BF" w:rsidP="0089352F">
      <w:pPr>
        <w:autoSpaceDE w:val="0"/>
        <w:autoSpaceDN w:val="0"/>
        <w:adjustRightInd w:val="0"/>
        <w:ind w:firstLine="709"/>
        <w:jc w:val="both"/>
        <w:rPr>
          <w:sz w:val="28"/>
          <w:szCs w:val="28"/>
        </w:rPr>
      </w:pPr>
      <w:proofErr w:type="gramStart"/>
      <w:r w:rsidRPr="007471BF">
        <w:rPr>
          <w:sz w:val="28"/>
          <w:szCs w:val="28"/>
        </w:rPr>
        <w:t>1.3.8.Эксперт,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которого обладают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w:t>
      </w:r>
      <w:proofErr w:type="gramEnd"/>
      <w:r w:rsidRPr="007471BF">
        <w:rPr>
          <w:sz w:val="28"/>
          <w:szCs w:val="28"/>
        </w:rPr>
        <w:t xml:space="preserve"> уполномоченным органом, заказчиком, участником закупки вопросам в случаях, предусмотренных Федеральным законом № 44-ФЗ.</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1.4.Органом муниципального внутреннего финансового контроля, определенным в соответствии с Бюджетным кодексом, является </w:t>
      </w:r>
      <w:r w:rsidR="0089352F">
        <w:rPr>
          <w:sz w:val="28"/>
          <w:szCs w:val="28"/>
        </w:rPr>
        <w:t>д</w:t>
      </w:r>
      <w:r w:rsidRPr="007471BF">
        <w:rPr>
          <w:sz w:val="28"/>
          <w:szCs w:val="28"/>
        </w:rPr>
        <w:t xml:space="preserve">епартамент финансов администрации города Нефтеюганска. </w:t>
      </w:r>
    </w:p>
    <w:p w:rsidR="007471BF" w:rsidRPr="007471BF" w:rsidRDefault="007471BF" w:rsidP="0089352F">
      <w:pPr>
        <w:autoSpaceDE w:val="0"/>
        <w:autoSpaceDN w:val="0"/>
        <w:adjustRightInd w:val="0"/>
        <w:ind w:firstLine="709"/>
        <w:jc w:val="both"/>
        <w:rPr>
          <w:sz w:val="28"/>
          <w:szCs w:val="28"/>
        </w:rPr>
      </w:pPr>
      <w:r w:rsidRPr="007471BF">
        <w:rPr>
          <w:sz w:val="28"/>
          <w:szCs w:val="28"/>
        </w:rPr>
        <w:t>1.5.Аудит в сфере закупок осуществляется контрольно-счетным органом муниципального образования – Счетной палатой города Нефтеюганска.</w:t>
      </w:r>
    </w:p>
    <w:p w:rsidR="007471BF" w:rsidRPr="007471BF" w:rsidRDefault="007471BF" w:rsidP="0089352F">
      <w:pPr>
        <w:autoSpaceDE w:val="0"/>
        <w:autoSpaceDN w:val="0"/>
        <w:adjustRightInd w:val="0"/>
        <w:ind w:firstLine="709"/>
        <w:jc w:val="both"/>
        <w:outlineLvl w:val="0"/>
        <w:rPr>
          <w:sz w:val="28"/>
          <w:szCs w:val="28"/>
        </w:rPr>
      </w:pPr>
      <w:r w:rsidRPr="007471BF">
        <w:rPr>
          <w:sz w:val="28"/>
          <w:szCs w:val="28"/>
        </w:rPr>
        <w:lastRenderedPageBreak/>
        <w:t>1.6.Закупки, осуществляемые бюджетными, автономными учреждениями, муниципальными унитарными предприятиями и иными юридическими лицами</w:t>
      </w:r>
      <w:r w:rsidR="0089352F">
        <w:rPr>
          <w:sz w:val="28"/>
          <w:szCs w:val="28"/>
        </w:rPr>
        <w:t>,</w:t>
      </w:r>
      <w:r w:rsidRPr="007471BF">
        <w:rPr>
          <w:sz w:val="28"/>
          <w:szCs w:val="28"/>
        </w:rPr>
        <w:t xml:space="preserve"> осуществляются в соответствии со статьей 15 Федерального закона № 44-ФЗ.</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89352F" w:rsidP="0089352F">
      <w:pPr>
        <w:overflowPunct w:val="0"/>
        <w:autoSpaceDE w:val="0"/>
        <w:autoSpaceDN w:val="0"/>
        <w:adjustRightInd w:val="0"/>
        <w:ind w:firstLine="709"/>
        <w:textAlignment w:val="baseline"/>
        <w:outlineLvl w:val="1"/>
        <w:rPr>
          <w:sz w:val="28"/>
          <w:szCs w:val="28"/>
        </w:rPr>
      </w:pPr>
      <w:r>
        <w:rPr>
          <w:sz w:val="28"/>
          <w:szCs w:val="28"/>
        </w:rPr>
        <w:t>2.</w:t>
      </w:r>
      <w:r w:rsidR="007471BF" w:rsidRPr="007471BF">
        <w:rPr>
          <w:sz w:val="28"/>
          <w:szCs w:val="28"/>
        </w:rPr>
        <w:t xml:space="preserve">Единая межотраслевая комиссия по осуществлению закупок </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2.1.</w:t>
      </w:r>
      <w:r w:rsidR="00867DBA">
        <w:rPr>
          <w:sz w:val="28"/>
          <w:szCs w:val="28"/>
        </w:rPr>
        <w:t>Уполномоченный орган</w:t>
      </w:r>
      <w:r w:rsidRPr="007471BF">
        <w:rPr>
          <w:sz w:val="28"/>
          <w:szCs w:val="28"/>
        </w:rPr>
        <w:t xml:space="preserve"> создает на постоянной основе Единую межотраслевую комиссию по осуществлению закупок (далее - Комиссия), </w:t>
      </w:r>
      <w:r w:rsidR="00867DBA">
        <w:rPr>
          <w:sz w:val="28"/>
          <w:szCs w:val="28"/>
        </w:rPr>
        <w:t>реализующую</w:t>
      </w:r>
      <w:r w:rsidRPr="007471BF">
        <w:rPr>
          <w:sz w:val="28"/>
          <w:szCs w:val="28"/>
        </w:rPr>
        <w:t xml:space="preserve"> функции конкурсной комиссии, аукционной комиссии, котировочной комиссии, комиссии по запросу предложений при определении поставщиков (подрядчиков, исполнителей) </w:t>
      </w:r>
      <w:r w:rsidR="00867DBA">
        <w:rPr>
          <w:sz w:val="28"/>
          <w:szCs w:val="28"/>
        </w:rPr>
        <w:t xml:space="preserve">для заказчиков </w:t>
      </w:r>
      <w:r w:rsidRPr="007471BF">
        <w:rPr>
          <w:sz w:val="28"/>
          <w:szCs w:val="28"/>
        </w:rPr>
        <w:t xml:space="preserve">путем проведения конкурсов, аукционов, запросов котировок, запросов предложений, определяет ее состав и порядок работы, назначает председателя. Число членов Комиссии должно быть не менее чем пять человек. Комиссия формируется из основного и резервного составов. </w:t>
      </w:r>
    </w:p>
    <w:p w:rsidR="007471BF" w:rsidRPr="007471BF" w:rsidRDefault="0070218A" w:rsidP="0089352F">
      <w:pPr>
        <w:autoSpaceDE w:val="0"/>
        <w:autoSpaceDN w:val="0"/>
        <w:adjustRightInd w:val="0"/>
        <w:ind w:firstLine="709"/>
        <w:jc w:val="both"/>
        <w:outlineLvl w:val="1"/>
        <w:rPr>
          <w:sz w:val="28"/>
          <w:szCs w:val="28"/>
        </w:rPr>
      </w:pPr>
      <w:r>
        <w:rPr>
          <w:sz w:val="28"/>
          <w:szCs w:val="28"/>
        </w:rPr>
        <w:t>2.2.</w:t>
      </w:r>
      <w:r w:rsidR="007471BF" w:rsidRPr="007471BF">
        <w:rPr>
          <w:sz w:val="28"/>
          <w:szCs w:val="28"/>
        </w:rPr>
        <w:t xml:space="preserve">Решение о создании комиссии, её составе и порядке работы утверждается </w:t>
      </w:r>
      <w:r>
        <w:rPr>
          <w:sz w:val="28"/>
          <w:szCs w:val="28"/>
        </w:rPr>
        <w:t>распоряжением</w:t>
      </w:r>
      <w:r w:rsidR="007471BF" w:rsidRPr="007471BF">
        <w:rPr>
          <w:sz w:val="28"/>
          <w:szCs w:val="28"/>
        </w:rPr>
        <w:t xml:space="preserve"> администрации города Нефтеюганска.</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2.3.Комиссия осуществляет свою деятельность в соответствии с законодательством Российской Федерации в сфере закупок для обеспечения муниципальных нужд. </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2.4.Комиссия правомочна осуществлять свои функции, если на заседании присутствует не менее чем пятьдесят процентов общего числа членов Комиссии.</w:t>
      </w:r>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p>
    <w:p w:rsidR="007471BF" w:rsidRPr="007471BF" w:rsidRDefault="0089352F" w:rsidP="0089352F">
      <w:pPr>
        <w:autoSpaceDE w:val="0"/>
        <w:autoSpaceDN w:val="0"/>
        <w:adjustRightInd w:val="0"/>
        <w:ind w:firstLine="709"/>
        <w:outlineLvl w:val="1"/>
        <w:rPr>
          <w:sz w:val="28"/>
          <w:szCs w:val="28"/>
        </w:rPr>
      </w:pPr>
      <w:r>
        <w:rPr>
          <w:sz w:val="28"/>
          <w:szCs w:val="28"/>
        </w:rPr>
        <w:t>3.</w:t>
      </w:r>
      <w:r w:rsidR="007471BF" w:rsidRPr="007471BF">
        <w:rPr>
          <w:sz w:val="28"/>
          <w:szCs w:val="28"/>
        </w:rPr>
        <w:t>Функции уполномоченного органа, заказчика</w:t>
      </w:r>
    </w:p>
    <w:p w:rsidR="007471BF" w:rsidRPr="007471BF" w:rsidRDefault="0089352F" w:rsidP="0089352F">
      <w:pPr>
        <w:autoSpaceDE w:val="0"/>
        <w:autoSpaceDN w:val="0"/>
        <w:adjustRightInd w:val="0"/>
        <w:ind w:firstLine="709"/>
        <w:outlineLvl w:val="1"/>
        <w:rPr>
          <w:sz w:val="28"/>
          <w:szCs w:val="28"/>
        </w:rPr>
      </w:pPr>
      <w:r>
        <w:rPr>
          <w:sz w:val="28"/>
          <w:szCs w:val="28"/>
        </w:rPr>
        <w:t>3.1.</w:t>
      </w:r>
      <w:r w:rsidR="007471BF" w:rsidRPr="007471BF">
        <w:rPr>
          <w:sz w:val="28"/>
          <w:szCs w:val="28"/>
        </w:rPr>
        <w:t>Уполномоченный орган:</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3.1.1.Формирует сводный план-график закупок товаров, работ, услуг для обеспечения муниципальных нужд на текущий год.</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3.1.2.Рассматривает представленную заказчиком заявку об определении поставщиков (подрядчиков, исполнителей) и приложения к ней на предмет соответствия требованиям Федерального закона № 44-ФЗ. При соответствии представленной заявки и приложений к ней предъявляемым требованиям, осуществляет подготовку извещений об осуществлении закупок, документации о закупках и передает на утверждение заказчикам.</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3.1.3.Размещает в единой информационной системе извещение об осуществлении закупки и утвержденную заказчиком документацию о закупках.</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3.1.4.Запрашивает у заказчиков дополнительные сведения, необходимые для подготовки извещения об осуществлении закупок, документации о закупках.</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3.1.5.Размещает в единой информационной системе подготовленные совместно с заказчиками разъяснения положений документации о закупках в сроки, установленные Федеральным законом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3.1.6.Организует прием и регистрацию заявок участников закупки на участие в конкурсе, запросе котировок и запросе предложений участников закупки.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lastRenderedPageBreak/>
        <w:t>3.1.7.Организует проведение заседаний Комиссии.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3.1.8.Осуществляет аудиозапись вскрытия конвертов с заявками на участие в конкурсе, запросе котировок и запросе предложений, открывает доступ к заявкам, поступившим в электронном виде.</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3.1.9.Размещает в единой информационной системе протоколы, сформированные в процессе проведения закупок и подписанные членами </w:t>
      </w:r>
      <w:r w:rsidR="0089352F">
        <w:rPr>
          <w:sz w:val="28"/>
          <w:szCs w:val="28"/>
        </w:rPr>
        <w:t>К</w:t>
      </w:r>
      <w:r w:rsidRPr="007471BF">
        <w:rPr>
          <w:sz w:val="28"/>
          <w:szCs w:val="28"/>
        </w:rPr>
        <w:t>омиссии.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3.1.10.Направляет участникам закупки, в случаях предусмотренных Федеральным законом № 44-ФЗ, уведомления о принятых Комиссией </w:t>
      </w:r>
      <w:proofErr w:type="gramStart"/>
      <w:r w:rsidRPr="007471BF">
        <w:rPr>
          <w:sz w:val="28"/>
          <w:szCs w:val="28"/>
        </w:rPr>
        <w:t>решениях</w:t>
      </w:r>
      <w:proofErr w:type="gramEnd"/>
      <w:r w:rsidRPr="007471BF">
        <w:rPr>
          <w:sz w:val="28"/>
          <w:szCs w:val="28"/>
        </w:rPr>
        <w:t xml:space="preserve"> о допуске или об отказе в допуске к участию в закупке.</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3.1.11.Осуществляет хранение протоколов, составленных в ходе проведения закупок, извещений об осуществлении закупок и документаций о закупках, изменений в документации, разъяснений документаций, аудиозаписи вскрытия конвертов с заявками на участие в конкурсе, запросе котировок и запросе предложений в течение пяти лет в соответствии с законодательством.</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3.1.12.Осуществляет консолидацию и анализ отчетных показателей заказчиков, составленных по итогам закупок. </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3.1.13.Разрабатывает предложения по совершенствованию порядка взаимодействия уполномоченного органа, заказчиков.</w:t>
      </w:r>
    </w:p>
    <w:p w:rsidR="007471BF" w:rsidRPr="007471BF" w:rsidRDefault="007471BF" w:rsidP="0089352F">
      <w:pPr>
        <w:autoSpaceDE w:val="0"/>
        <w:autoSpaceDN w:val="0"/>
        <w:adjustRightInd w:val="0"/>
        <w:ind w:firstLine="709"/>
        <w:jc w:val="both"/>
        <w:rPr>
          <w:sz w:val="28"/>
          <w:szCs w:val="28"/>
        </w:rPr>
      </w:pPr>
      <w:r w:rsidRPr="007471BF">
        <w:rPr>
          <w:sz w:val="28"/>
          <w:szCs w:val="28"/>
        </w:rPr>
        <w:t>3.1.14.Инициирует</w:t>
      </w:r>
      <w:r w:rsidR="0070218A">
        <w:rPr>
          <w:sz w:val="28"/>
          <w:szCs w:val="28"/>
        </w:rPr>
        <w:t xml:space="preserve"> </w:t>
      </w:r>
      <w:r w:rsidRPr="007471BF">
        <w:rPr>
          <w:sz w:val="28"/>
          <w:szCs w:val="28"/>
        </w:rPr>
        <w:t>иные случаи проведения обязательного общественного обсуждения закупок для обеспечения  муниципальных нужд, а также порядок обязательного общественного обсуждения закупок в дополнение к случаям, установленным Правительством Российской Федерации в соответствии с частью 1 статьи 20 Федерального закона № 44-ФЗ.</w:t>
      </w:r>
    </w:p>
    <w:p w:rsidR="007471BF" w:rsidRPr="007471BF" w:rsidRDefault="007471BF" w:rsidP="0089352F">
      <w:pPr>
        <w:autoSpaceDE w:val="0"/>
        <w:autoSpaceDN w:val="0"/>
        <w:adjustRightInd w:val="0"/>
        <w:ind w:firstLine="709"/>
        <w:jc w:val="both"/>
        <w:rPr>
          <w:sz w:val="28"/>
          <w:szCs w:val="28"/>
        </w:rPr>
      </w:pPr>
      <w:r w:rsidRPr="007471BF">
        <w:rPr>
          <w:sz w:val="28"/>
          <w:szCs w:val="28"/>
        </w:rPr>
        <w:t>3.1.15.Принимает решение о проведении совместного конкурса или аукциона при наличии у двух и более заказчиков потребности в одних и тех же товарах, работах, услугах.</w:t>
      </w:r>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r w:rsidRPr="007471BF">
        <w:rPr>
          <w:sz w:val="28"/>
          <w:szCs w:val="28"/>
        </w:rPr>
        <w:t>3.1.16.Осуществляет мониторинг закупок для обеспечения муниципальных нужд в порядке, установленном Правительством Российской Федерации.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3.1.17.Участвует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претензионной работы в соответствии с функциями, возложенными на уполномоченный орган настоящим Положением. </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3.1.18.Осуществляет иные функции, связанные с обеспечением проведения определения поставщика (подрядчика, исполнителя) в соответствии с Федеральным законом № 44-ФЗ.</w:t>
      </w:r>
    </w:p>
    <w:p w:rsidR="007471BF" w:rsidRPr="007471BF" w:rsidRDefault="007471BF" w:rsidP="0089352F">
      <w:pPr>
        <w:autoSpaceDE w:val="0"/>
        <w:autoSpaceDN w:val="0"/>
        <w:adjustRightInd w:val="0"/>
        <w:ind w:firstLine="709"/>
        <w:outlineLvl w:val="1"/>
        <w:rPr>
          <w:sz w:val="28"/>
          <w:szCs w:val="28"/>
        </w:rPr>
      </w:pPr>
      <w:r w:rsidRPr="007471BF">
        <w:rPr>
          <w:sz w:val="28"/>
          <w:szCs w:val="28"/>
        </w:rPr>
        <w:t>3.2.Заказчик:</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3.2.1.Направляет в уполномоченный орган заявку и приложения к ней, указанные в пункте 1 раздела 6 настоящего Положения, на проведения процедуры определения поставщика (подрядчика, исполнителя).</w:t>
      </w:r>
    </w:p>
    <w:p w:rsidR="007471BF" w:rsidRPr="007471BF" w:rsidRDefault="007471BF" w:rsidP="0089352F">
      <w:pPr>
        <w:autoSpaceDE w:val="0"/>
        <w:autoSpaceDN w:val="0"/>
        <w:adjustRightInd w:val="0"/>
        <w:ind w:firstLine="709"/>
        <w:jc w:val="both"/>
        <w:rPr>
          <w:sz w:val="28"/>
          <w:szCs w:val="28"/>
        </w:rPr>
      </w:pPr>
      <w:r w:rsidRPr="007471BF">
        <w:rPr>
          <w:sz w:val="28"/>
          <w:szCs w:val="28"/>
        </w:rPr>
        <w:lastRenderedPageBreak/>
        <w:t>3.2.2.</w:t>
      </w:r>
      <w:proofErr w:type="gramStart"/>
      <w:r w:rsidRPr="007471BF">
        <w:rPr>
          <w:sz w:val="28"/>
          <w:szCs w:val="28"/>
        </w:rPr>
        <w:t>Разрабатывает и утверждает</w:t>
      </w:r>
      <w:proofErr w:type="gramEnd"/>
      <w:r w:rsidRPr="007471BF">
        <w:rPr>
          <w:sz w:val="28"/>
          <w:szCs w:val="28"/>
        </w:rPr>
        <w:t xml:space="preserve"> план закупок, осуществляет подготовку изменений для внесения в план закупок, размещает в единой информационной системе план закупок и внесенные в него изменения.</w:t>
      </w:r>
    </w:p>
    <w:p w:rsidR="007471BF" w:rsidRPr="007471BF" w:rsidRDefault="007471BF" w:rsidP="0089352F">
      <w:pPr>
        <w:autoSpaceDE w:val="0"/>
        <w:autoSpaceDN w:val="0"/>
        <w:adjustRightInd w:val="0"/>
        <w:ind w:firstLine="709"/>
        <w:jc w:val="both"/>
        <w:rPr>
          <w:sz w:val="28"/>
          <w:szCs w:val="28"/>
        </w:rPr>
      </w:pPr>
      <w:r w:rsidRPr="007471BF">
        <w:rPr>
          <w:sz w:val="28"/>
          <w:szCs w:val="28"/>
        </w:rPr>
        <w:t>3.2.3.</w:t>
      </w:r>
      <w:proofErr w:type="gramStart"/>
      <w:r w:rsidRPr="007471BF">
        <w:rPr>
          <w:sz w:val="28"/>
          <w:szCs w:val="28"/>
        </w:rPr>
        <w:t>Разрабатывает и утверждает</w:t>
      </w:r>
      <w:proofErr w:type="gramEnd"/>
      <w:r w:rsidRPr="007471BF">
        <w:rPr>
          <w:sz w:val="28"/>
          <w:szCs w:val="28"/>
        </w:rPr>
        <w:t xml:space="preserve">  план-график, осуществляет подготовку изменений для внесения в план-график, размещает в единой информационной системе план-график и внесенные в него изменения.</w:t>
      </w:r>
    </w:p>
    <w:p w:rsidR="007471BF" w:rsidRPr="007471BF" w:rsidRDefault="007471BF" w:rsidP="0089352F">
      <w:pPr>
        <w:autoSpaceDE w:val="0"/>
        <w:autoSpaceDN w:val="0"/>
        <w:adjustRightInd w:val="0"/>
        <w:ind w:firstLine="709"/>
        <w:jc w:val="both"/>
        <w:rPr>
          <w:sz w:val="28"/>
          <w:szCs w:val="28"/>
        </w:rPr>
      </w:pPr>
      <w:r w:rsidRPr="007471BF">
        <w:rPr>
          <w:sz w:val="28"/>
          <w:szCs w:val="28"/>
        </w:rPr>
        <w:t>3.2.4.Представляет в уполномоченный орган план-график закупок товаров, работ, услуг для обеспечения муниципальных нужд на текущий год не позднее пятнадцати рабочих дней после принятия решения о бюджете муниципального образования город Нефтеюганск по форме</w:t>
      </w:r>
      <w:r w:rsidR="0089352F">
        <w:rPr>
          <w:sz w:val="28"/>
          <w:szCs w:val="28"/>
        </w:rPr>
        <w:t>,</w:t>
      </w:r>
      <w:r w:rsidRPr="007471BF">
        <w:rPr>
          <w:sz w:val="28"/>
          <w:szCs w:val="28"/>
        </w:rPr>
        <w:t xml:space="preserve"> разработанной Минэкономразвития.</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3.2.5.Ведёт  реестр закупок, осуществленных без проведения аукционов, конкурсов, запроса котировок и запросов предложений.</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3.2.6.</w:t>
      </w:r>
      <w:proofErr w:type="gramStart"/>
      <w:r w:rsidRPr="007471BF">
        <w:rPr>
          <w:sz w:val="28"/>
          <w:szCs w:val="28"/>
        </w:rPr>
        <w:t>Определяет и обосновывает</w:t>
      </w:r>
      <w:proofErr w:type="gramEnd"/>
      <w:r w:rsidRPr="007471BF">
        <w:rPr>
          <w:sz w:val="28"/>
          <w:szCs w:val="28"/>
        </w:rPr>
        <w:t xml:space="preserve"> начальную (максимальную) цену муниципального контракта посредством методов, установленных статьей 22 Федерального закона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3.2.7.Описывает закупки в соответствии с требованиями статьи 33 Федерального закона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3.2.8.Осуществляет  закупки  путём  проведения запроса котировок, запроса предложений  (кроме  случаев, предусмотренных пунктами 6, 8 части 2 статьи 83 Закона о контрактной системе), закупки у единственного поставщика (исполнителя, подрядчика)</w:t>
      </w:r>
      <w:r w:rsidR="0089352F">
        <w:rPr>
          <w:sz w:val="28"/>
          <w:szCs w:val="28"/>
        </w:rPr>
        <w:t>.</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3.2.9.Проводит обязательное общественное обсуждение закупок в соответствии с требованиями статьи 20 Федерального закона № 44-ФЗ</w:t>
      </w:r>
      <w:r w:rsidR="0089352F">
        <w:rPr>
          <w:sz w:val="28"/>
          <w:szCs w:val="28"/>
        </w:rPr>
        <w:t>.</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3.2.10.Осуществляет хранение документов по определению и обоснованию начальной (максимальной) цены контрактов, документов по планированию закупок (планы закупок, планы графики), документов по обоснованию закупок, заключенных контрактов и иных документов в течение срока установленного законодательством Российской Федерации.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3.2.11.Выбирает способы определения поставщиков (подрядчиков, исполнителей) в соответствии с главой 3 Федерального закона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3.2.12.Утверждает извещения об осуществлении закупок, документации о закупках  и изменения внесенные в них.</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3.2.13.Устанавливает размер обеспечения заявки на участие в закупке, обеспечения исполнения контракта в соответствии с Федеральным законом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3.2.14.Несет ответственность за информацию, представленную в заявке и приложениях к ней.</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3.2.15.Принимает решения об отказе или повторном осуществлении закупки.</w:t>
      </w:r>
    </w:p>
    <w:p w:rsidR="007471BF" w:rsidRPr="007471BF" w:rsidRDefault="007471BF" w:rsidP="0089352F">
      <w:pPr>
        <w:autoSpaceDE w:val="0"/>
        <w:autoSpaceDN w:val="0"/>
        <w:adjustRightInd w:val="0"/>
        <w:ind w:firstLine="709"/>
        <w:jc w:val="both"/>
        <w:rPr>
          <w:sz w:val="28"/>
          <w:szCs w:val="28"/>
        </w:rPr>
      </w:pPr>
      <w:r w:rsidRPr="007471BF">
        <w:rPr>
          <w:sz w:val="28"/>
          <w:szCs w:val="28"/>
        </w:rPr>
        <w:t>3.2.16.</w:t>
      </w:r>
      <w:proofErr w:type="gramStart"/>
      <w:r w:rsidRPr="007471BF">
        <w:rPr>
          <w:sz w:val="28"/>
          <w:szCs w:val="28"/>
        </w:rPr>
        <w:t>Составляет и размещает</w:t>
      </w:r>
      <w:proofErr w:type="gramEnd"/>
      <w:r w:rsidRPr="007471BF">
        <w:rPr>
          <w:sz w:val="28"/>
          <w:szCs w:val="28"/>
        </w:rPr>
        <w:t xml:space="preserve"> в единой информационной системе протокол об отказе от заключения контракта с победителем определения поставщика (подрядчика, исполнителя) в соответствии с Федеральным законом </w:t>
      </w:r>
      <w:r w:rsidRPr="007471BF">
        <w:rPr>
          <w:sz w:val="28"/>
          <w:szCs w:val="28"/>
        </w:rPr>
        <w:lastRenderedPageBreak/>
        <w:t xml:space="preserve">№ 44-ФЗ. Указанный протокол в течение двух рабочих дней </w:t>
      </w:r>
      <w:proofErr w:type="gramStart"/>
      <w:r w:rsidRPr="007471BF">
        <w:rPr>
          <w:sz w:val="28"/>
          <w:szCs w:val="28"/>
        </w:rPr>
        <w:t>с даты</w:t>
      </w:r>
      <w:proofErr w:type="gramEnd"/>
      <w:r w:rsidRPr="007471BF">
        <w:rPr>
          <w:sz w:val="28"/>
          <w:szCs w:val="28"/>
        </w:rPr>
        <w:t xml:space="preserve"> его подписания направляется заказчиком данному победителю.</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3.2.17.Заключает контракт с поставщиком (исполнителем, подрядчиком), признанным победителем или единственным поставщиком (исполнителем, подрядчиком), в сроки, установленные Федеральным законом № 44-ФЗ, а также с учетом статьи 37 Федерального закона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3.2.18.Осуществляет </w:t>
      </w:r>
      <w:proofErr w:type="gramStart"/>
      <w:r w:rsidRPr="007471BF">
        <w:rPr>
          <w:sz w:val="28"/>
          <w:szCs w:val="28"/>
        </w:rPr>
        <w:t>контроль за</w:t>
      </w:r>
      <w:proofErr w:type="gramEnd"/>
      <w:r w:rsidRPr="007471BF">
        <w:rPr>
          <w:sz w:val="28"/>
          <w:szCs w:val="28"/>
        </w:rPr>
        <w:t xml:space="preserve"> исполнением контракта в том числе:</w:t>
      </w:r>
    </w:p>
    <w:p w:rsidR="007471BF" w:rsidRPr="007471BF" w:rsidRDefault="007471BF" w:rsidP="0089352F">
      <w:pPr>
        <w:autoSpaceDE w:val="0"/>
        <w:autoSpaceDN w:val="0"/>
        <w:adjustRightInd w:val="0"/>
        <w:ind w:firstLine="709"/>
        <w:jc w:val="both"/>
        <w:rPr>
          <w:sz w:val="28"/>
          <w:szCs w:val="28"/>
        </w:rPr>
      </w:pPr>
      <w:r w:rsidRPr="007471BF">
        <w:rPr>
          <w:sz w:val="28"/>
          <w:szCs w:val="28"/>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Федеральным законом № 44-ФЗ экспертизы поставленного товара, результатов выполненной работы, оказанной услуги, а также отдельных этапов исполнения контракта;</w:t>
      </w:r>
    </w:p>
    <w:p w:rsidR="007471BF" w:rsidRPr="007471BF" w:rsidRDefault="007471BF" w:rsidP="0089352F">
      <w:pPr>
        <w:autoSpaceDE w:val="0"/>
        <w:autoSpaceDN w:val="0"/>
        <w:adjustRightInd w:val="0"/>
        <w:ind w:firstLine="709"/>
        <w:jc w:val="both"/>
        <w:rPr>
          <w:sz w:val="28"/>
          <w:szCs w:val="28"/>
        </w:rPr>
      </w:pPr>
      <w:r w:rsidRPr="007471BF">
        <w:rPr>
          <w:sz w:val="28"/>
          <w:szCs w:val="28"/>
        </w:rPr>
        <w:t>2) оплату поставленного товара, выполненной работы (ее результатов), оказанной услуги, а также отдельных этапов исполнения контракта;</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3) взаимодействие с поставщиком (подрядчиком, исполнителем) при изменении, расторжении контракта в соответствии со </w:t>
      </w:r>
      <w:hyperlink r:id="rId15" w:history="1">
        <w:r w:rsidRPr="007471BF">
          <w:rPr>
            <w:sz w:val="28"/>
            <w:szCs w:val="28"/>
          </w:rPr>
          <w:t>статьей 95</w:t>
        </w:r>
      </w:hyperlink>
      <w:r w:rsidRPr="007471BF">
        <w:rPr>
          <w:sz w:val="28"/>
          <w:szCs w:val="28"/>
        </w:rPr>
        <w:t xml:space="preserve"> Федерального закона № 44-ФЗ,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3.2.19.Направляет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информацию о заключении, изменении, исполнении, расторжении контракта, приемки поставленного товара, выполненной работы, оказанной услуги в сроки указанные в статье 103 Федерального закона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3.2.20.Представляет сведения в федеральный орган исполнительной власти, уполномоченный на осуществление контроля в сфере закупок для включения участника закупок в реестр недобросовестных поставщиков (подрядчиков, исполнителей) в случаях, предусмотренных Федеральным законом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3.2.21.В случае если совокупный годовой объем закупок в соответствии с планом-графиком превышает сто миллионов рублей, создает контрактную службу (при этом создание специального структурного подразделения не является обязательным). Если совокупный годовой объем закупок заказчика в соответствии с планом-графиком не превышает сто миллионов рублей и у заказчика отсутствует </w:t>
      </w:r>
      <w:proofErr w:type="gramStart"/>
      <w:r w:rsidRPr="007471BF">
        <w:rPr>
          <w:sz w:val="28"/>
          <w:szCs w:val="28"/>
        </w:rPr>
        <w:t>контрактная</w:t>
      </w:r>
      <w:proofErr w:type="gramEnd"/>
      <w:r w:rsidRPr="007471BF">
        <w:rPr>
          <w:sz w:val="28"/>
          <w:szCs w:val="28"/>
        </w:rPr>
        <w:t xml:space="preserve"> служба, заказчик назначает должностное лицо, ответственное за осуществление закупки или нескольких закупок, включая исполнение каждого контракта - контрактный управляющий.</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3.2.22.В случае создания контрактной службы </w:t>
      </w:r>
      <w:proofErr w:type="gramStart"/>
      <w:r w:rsidRPr="007471BF">
        <w:rPr>
          <w:sz w:val="28"/>
          <w:szCs w:val="28"/>
        </w:rPr>
        <w:t>разрабатывает и утверждает</w:t>
      </w:r>
      <w:proofErr w:type="gramEnd"/>
      <w:r w:rsidRPr="007471BF">
        <w:rPr>
          <w:sz w:val="28"/>
          <w:szCs w:val="28"/>
        </w:rPr>
        <w:t xml:space="preserve"> положение о контрактной службе на основании типового положения (регламента), утвержденного федеральным органом </w:t>
      </w:r>
      <w:r w:rsidRPr="007471BF">
        <w:rPr>
          <w:sz w:val="28"/>
          <w:szCs w:val="28"/>
        </w:rPr>
        <w:lastRenderedPageBreak/>
        <w:t>исполнительной власти по регулированию контрактной системы в сфере закупок.</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3.2.23.Организует на стадии планирования закупок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3.2.24.Участвует в рассмотрении дел об обжаловании результатов определения поставщиков (подрядчиков, исполнителей) и осуществляет подготовку материалов для выполнения претензионной работы в соответствии с функциями, возложенными на заказчика настоящим Положением.</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3.2.25.Исполняет иные функции, связанные с заключением, изменением, расторжением, исполнением и контролем исполнения контрактов в соответствии с Федеральным законом № 44-ФЗ.</w:t>
      </w:r>
    </w:p>
    <w:p w:rsidR="007471BF" w:rsidRPr="007471BF" w:rsidRDefault="007471BF" w:rsidP="0089352F">
      <w:pPr>
        <w:autoSpaceDE w:val="0"/>
        <w:autoSpaceDN w:val="0"/>
        <w:adjustRightInd w:val="0"/>
        <w:ind w:firstLine="709"/>
        <w:jc w:val="both"/>
        <w:outlineLvl w:val="1"/>
        <w:rPr>
          <w:sz w:val="28"/>
          <w:szCs w:val="28"/>
        </w:rPr>
      </w:pPr>
    </w:p>
    <w:p w:rsidR="007471BF" w:rsidRPr="007471BF" w:rsidRDefault="007471BF" w:rsidP="0089352F">
      <w:pPr>
        <w:overflowPunct w:val="0"/>
        <w:autoSpaceDE w:val="0"/>
        <w:autoSpaceDN w:val="0"/>
        <w:adjustRightInd w:val="0"/>
        <w:ind w:firstLine="709"/>
        <w:textAlignment w:val="baseline"/>
        <w:rPr>
          <w:sz w:val="28"/>
          <w:szCs w:val="28"/>
        </w:rPr>
      </w:pPr>
      <w:r w:rsidRPr="007471BF">
        <w:rPr>
          <w:sz w:val="28"/>
          <w:szCs w:val="28"/>
        </w:rPr>
        <w:t>4.Порядок формирования и планирования закупок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4.1.Планирование закупок для обеспечения муниципальных нужд представляет собой комплекс мероприятий по определению потребности в товарах, работах, услугах для муниципальных нужд на очередной финансовый год и  плановый период, и составлению плана закупки.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4.2.Планирование закупок осуществляется на срок, соответствующий сроку действия решения Думы города Нефтеюганска о бюджете города, в пределах средств, предусмотренных в расходной части бюджета города на оплату товаров, работ, услуг. </w:t>
      </w:r>
    </w:p>
    <w:p w:rsidR="007471BF" w:rsidRPr="007471BF" w:rsidRDefault="007471BF" w:rsidP="0089352F">
      <w:pPr>
        <w:autoSpaceDE w:val="0"/>
        <w:autoSpaceDN w:val="0"/>
        <w:adjustRightInd w:val="0"/>
        <w:ind w:firstLine="709"/>
        <w:jc w:val="both"/>
        <w:rPr>
          <w:sz w:val="28"/>
          <w:szCs w:val="28"/>
        </w:rPr>
      </w:pPr>
      <w:proofErr w:type="gramStart"/>
      <w:r w:rsidRPr="007471BF">
        <w:rPr>
          <w:sz w:val="28"/>
          <w:szCs w:val="28"/>
        </w:rPr>
        <w:t>4.3.План закупок формируется муниципальным заказчиком в соответствии с требованиями Федерального закона № 44-ФЗ, в процессе составления и рассмотрения проекта решения Думы города Нефтеюганска о бюджете города на очередной финансовый год и плановый период, с учетом положений бюджетного законодательства Российской Федерации и утверждается в течение десяти рабочих дней после доведения до заказчика объема прав в денежном выражении на принятие и (или</w:t>
      </w:r>
      <w:proofErr w:type="gramEnd"/>
      <w:r w:rsidRPr="007471BF">
        <w:rPr>
          <w:sz w:val="28"/>
          <w:szCs w:val="28"/>
        </w:rPr>
        <w:t>) исполнение обязательств в соответствии с бюджетным законодательством Российской Федерации.</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4.4.План закупок </w:t>
      </w:r>
      <w:proofErr w:type="gramStart"/>
      <w:r w:rsidRPr="007471BF">
        <w:rPr>
          <w:sz w:val="28"/>
          <w:szCs w:val="28"/>
        </w:rPr>
        <w:t>формируется казенным учреждением в соответствии с требованиями Федерального закона № 44-ФЗ при планировании финансово-хозяйственной деятельности казенного учреждения и утверждается</w:t>
      </w:r>
      <w:proofErr w:type="gramEnd"/>
      <w:r w:rsidRPr="007471BF">
        <w:rPr>
          <w:sz w:val="28"/>
          <w:szCs w:val="28"/>
        </w:rPr>
        <w:t xml:space="preserve"> в течение десяти рабочих дней после утверждения плана финансово-хозяйственной деятельности казенного учреждения.</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4.5.Планы-графики закупок </w:t>
      </w:r>
      <w:proofErr w:type="gramStart"/>
      <w:r w:rsidRPr="007471BF">
        <w:rPr>
          <w:sz w:val="28"/>
          <w:szCs w:val="28"/>
        </w:rPr>
        <w:t>формируются в соответствии с требованиями статьи 21 Федерального закона № 44-ФЗ и содержат</w:t>
      </w:r>
      <w:proofErr w:type="gramEnd"/>
      <w:r w:rsidRPr="007471BF">
        <w:rPr>
          <w:sz w:val="28"/>
          <w:szCs w:val="28"/>
        </w:rPr>
        <w:t xml:space="preserve"> перечень закупок товаров, работ, услуг для обеспечения муниципальных нужд на финансовый год и являются основанием для осуществления закупок.</w:t>
      </w:r>
    </w:p>
    <w:p w:rsidR="007471BF" w:rsidRPr="007471BF" w:rsidRDefault="007471BF" w:rsidP="0089352F">
      <w:pPr>
        <w:autoSpaceDE w:val="0"/>
        <w:autoSpaceDN w:val="0"/>
        <w:adjustRightInd w:val="0"/>
        <w:ind w:firstLine="709"/>
        <w:jc w:val="both"/>
        <w:rPr>
          <w:sz w:val="28"/>
          <w:szCs w:val="28"/>
        </w:rPr>
      </w:pPr>
      <w:r w:rsidRPr="007471BF">
        <w:rPr>
          <w:sz w:val="28"/>
          <w:szCs w:val="28"/>
        </w:rPr>
        <w:t>4.6.Планы-графики закупок формируются заказчиками в соответствии с планами закупок.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lastRenderedPageBreak/>
        <w:t xml:space="preserve">4.7.На основании плана-графика закупок, а также в соответствии с выбранным способом определения поставщика (подрядчика, исполнителя) заказчики направляют в уполномоченный орган заявки и приложения к ним для осуществления процедуры определения поставщика (подрядчика, исполнителя). </w:t>
      </w:r>
    </w:p>
    <w:p w:rsidR="007471BF" w:rsidRPr="007471BF" w:rsidRDefault="007471BF" w:rsidP="0089352F">
      <w:pPr>
        <w:autoSpaceDE w:val="0"/>
        <w:autoSpaceDN w:val="0"/>
        <w:adjustRightInd w:val="0"/>
        <w:ind w:firstLine="709"/>
        <w:jc w:val="center"/>
        <w:outlineLvl w:val="1"/>
        <w:rPr>
          <w:sz w:val="28"/>
          <w:szCs w:val="28"/>
        </w:rPr>
      </w:pPr>
    </w:p>
    <w:p w:rsidR="007471BF" w:rsidRPr="007471BF" w:rsidRDefault="0089352F" w:rsidP="0089352F">
      <w:pPr>
        <w:overflowPunct w:val="0"/>
        <w:autoSpaceDE w:val="0"/>
        <w:autoSpaceDN w:val="0"/>
        <w:adjustRightInd w:val="0"/>
        <w:ind w:firstLine="709"/>
        <w:textAlignment w:val="baseline"/>
        <w:outlineLvl w:val="1"/>
        <w:rPr>
          <w:sz w:val="28"/>
          <w:szCs w:val="28"/>
        </w:rPr>
      </w:pPr>
      <w:r>
        <w:rPr>
          <w:sz w:val="28"/>
          <w:szCs w:val="28"/>
        </w:rPr>
        <w:t>5.</w:t>
      </w:r>
      <w:r w:rsidR="007471BF" w:rsidRPr="007471BF">
        <w:rPr>
          <w:sz w:val="28"/>
          <w:szCs w:val="28"/>
        </w:rPr>
        <w:t>Способы определения поставщиков (подрядчиков, исполнителей)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5.1.Заказчики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5.2.Конкурентными способами определения поставщиков (подрядчиков, исполнителей) являются:</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5.2.1.Конкурсы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w:t>
      </w:r>
    </w:p>
    <w:p w:rsidR="007471BF" w:rsidRPr="007471BF" w:rsidRDefault="007471BF" w:rsidP="0089352F">
      <w:pPr>
        <w:overflowPunct w:val="0"/>
        <w:autoSpaceDE w:val="0"/>
        <w:autoSpaceDN w:val="0"/>
        <w:adjustRightInd w:val="0"/>
        <w:ind w:firstLine="709"/>
        <w:jc w:val="both"/>
        <w:textAlignment w:val="baseline"/>
        <w:rPr>
          <w:sz w:val="28"/>
          <w:szCs w:val="28"/>
        </w:rPr>
      </w:pPr>
      <w:proofErr w:type="gramStart"/>
      <w:r w:rsidRPr="007471BF">
        <w:rPr>
          <w:sz w:val="28"/>
          <w:szCs w:val="28"/>
        </w:rPr>
        <w:t>5.2.2.Аукционы (аукцион в электронной форме (далее - электронный аукцион, закрытый аукцион).</w:t>
      </w:r>
      <w:proofErr w:type="gramEnd"/>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5.2.3.Запрос котировок.</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5.2.4.Запрос предложений.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5.3.Решение о способе определения поставщика (подрядчика, исполнителя) принимается заказчиками по согласованию с уполномоченным органом в соответствии с Федеральным законом № 44-ФЗ.</w:t>
      </w:r>
    </w:p>
    <w:p w:rsidR="007471BF" w:rsidRPr="007471BF" w:rsidRDefault="007471BF" w:rsidP="0089352F">
      <w:pPr>
        <w:autoSpaceDE w:val="0"/>
        <w:autoSpaceDN w:val="0"/>
        <w:adjustRightInd w:val="0"/>
        <w:ind w:firstLine="709"/>
        <w:jc w:val="both"/>
        <w:outlineLvl w:val="1"/>
        <w:rPr>
          <w:sz w:val="28"/>
          <w:szCs w:val="28"/>
        </w:rPr>
      </w:pPr>
    </w:p>
    <w:p w:rsidR="007471BF" w:rsidRPr="007471BF" w:rsidRDefault="0089352F" w:rsidP="0089352F">
      <w:pPr>
        <w:autoSpaceDE w:val="0"/>
        <w:autoSpaceDN w:val="0"/>
        <w:adjustRightInd w:val="0"/>
        <w:ind w:firstLine="709"/>
        <w:outlineLvl w:val="1"/>
        <w:rPr>
          <w:sz w:val="28"/>
          <w:szCs w:val="28"/>
        </w:rPr>
      </w:pPr>
      <w:r>
        <w:rPr>
          <w:sz w:val="28"/>
          <w:szCs w:val="28"/>
        </w:rPr>
        <w:t>6.</w:t>
      </w:r>
      <w:r w:rsidR="007471BF" w:rsidRPr="007471BF">
        <w:rPr>
          <w:sz w:val="28"/>
          <w:szCs w:val="28"/>
        </w:rPr>
        <w:t>Порядок взаимодействия уполномоченного органа с заказчиками</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6.1.Для организации определения поставщиков (подрядчиков, исполнителей) заказчики представляют в уполномоченный орган на бумажном носителе и в электронном виде заявку, подписанную руководителем заказчика и приложения к ней, в том числе:</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6.1.1.сопроводительное письмо, подписанное руководителем заказчика;</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6.1.2.проект контракта с визой руководителя заказчика на каждом листе;</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6.1.3.техническое задание, спецификации, сметы,  ведомости объемов работ, эскизы (в зависимости от предмета контракта), утвержденные руководителем заказчика;</w:t>
      </w:r>
    </w:p>
    <w:p w:rsidR="007471BF" w:rsidRPr="007471BF" w:rsidRDefault="007471BF" w:rsidP="0089352F">
      <w:pPr>
        <w:autoSpaceDE w:val="0"/>
        <w:autoSpaceDN w:val="0"/>
        <w:adjustRightInd w:val="0"/>
        <w:ind w:firstLine="709"/>
        <w:jc w:val="both"/>
        <w:outlineLvl w:val="1"/>
        <w:rPr>
          <w:color w:val="000000"/>
          <w:sz w:val="28"/>
          <w:szCs w:val="28"/>
        </w:rPr>
      </w:pPr>
      <w:r w:rsidRPr="007471BF">
        <w:rPr>
          <w:color w:val="000000"/>
          <w:sz w:val="28"/>
          <w:szCs w:val="28"/>
        </w:rPr>
        <w:t>6.1.4.обоснование начальной (максимальной) цены контракта с приложением подтверждающих документов.</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6.2.Уполномоченный орган вправе </w:t>
      </w:r>
      <w:proofErr w:type="gramStart"/>
      <w:r w:rsidRPr="007471BF">
        <w:rPr>
          <w:sz w:val="28"/>
          <w:szCs w:val="28"/>
        </w:rPr>
        <w:t>запрашивать и получать</w:t>
      </w:r>
      <w:proofErr w:type="gramEnd"/>
      <w:r w:rsidRPr="007471BF">
        <w:rPr>
          <w:sz w:val="28"/>
          <w:szCs w:val="28"/>
        </w:rPr>
        <w:t xml:space="preserve"> от заказчиков дополнительные сведения, необходимые для определения поставщиков (подрядчиков, исполнителей).</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6.3.Уполномоченный орган </w:t>
      </w:r>
      <w:proofErr w:type="gramStart"/>
      <w:r w:rsidRPr="007471BF">
        <w:rPr>
          <w:sz w:val="28"/>
          <w:szCs w:val="28"/>
        </w:rPr>
        <w:t>рассматривает заявку и приложения к ней на соответствие требованиям законодательства и разрабатывает</w:t>
      </w:r>
      <w:proofErr w:type="gramEnd"/>
      <w:r w:rsidRPr="007471BF">
        <w:rPr>
          <w:sz w:val="28"/>
          <w:szCs w:val="28"/>
        </w:rPr>
        <w:t xml:space="preserve"> извещения об осуществлении закупок, документацию о закупке в течение 5 рабочих дней со дня регистрации документов.</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lastRenderedPageBreak/>
        <w:t>6.4.Уполномоченный орган вправе возвратить заказчику заявку и приложения к ней в случаях:</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6.4.1.неполного предоставления документов и информации, необходимой для определения поставщика (подрядчика, исполнителя);</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6.4.2.выявления несоответствия содержания заявки и прилагаемых к ней документов требованиям действующего законодательства;</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6.4.3.выявления несоответствия проекта контракта условиям технического задания и (или) условиям, указанным в заявке на определение поставщика (подрядчика, исполнителя);</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6.4.4.выявления несоответствия документов, предоставленных на бумажном носителе, документам в электронном виде;</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6.4.5.иные несоответствия представленных документов, требованиям законодательства и муниципальным правовым актам.</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6.5.Муниципальные заказчики (за исключением казенных учреждений) утверждают, разработанное уполномоченным органом извещение об осуществлении закупок, документацию о закупке, согласовывают ее с юридическо-правовым управлением администрации города Нефтеюганска, а в течение 5 рабочих дней со дня получения документов в уполномоченном органе. </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 xml:space="preserve">6.6.В случае, если в процессе согласования внесены изменения или дополнения в извещение об осуществлении закупки, документацию о закупке заказчики, указанные в пункте 6.5, обязаны сообщить уполномоченному органу о соответствующих изменениях и </w:t>
      </w:r>
      <w:proofErr w:type="gramStart"/>
      <w:r w:rsidRPr="007471BF">
        <w:rPr>
          <w:sz w:val="28"/>
          <w:szCs w:val="28"/>
        </w:rPr>
        <w:t>предоставить документы</w:t>
      </w:r>
      <w:proofErr w:type="gramEnd"/>
      <w:r w:rsidRPr="007471BF">
        <w:rPr>
          <w:sz w:val="28"/>
          <w:szCs w:val="28"/>
        </w:rPr>
        <w:t xml:space="preserve"> на бумажном носителе и в электронном виде с учетом внесенных изменений. </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6.7.После согласования, утверждения и представления заказчиком извещения об осуществления закупки, документации о закупке в уполномоченный орган, последний, осуществляет размещение извещения об осуществлении закупки и документации о закупке в единой информационной системе в соответствии с Федеральным законом № 44-ФЗ.</w:t>
      </w:r>
    </w:p>
    <w:p w:rsidR="007471BF" w:rsidRPr="007471BF" w:rsidRDefault="007471BF" w:rsidP="0089352F">
      <w:pPr>
        <w:autoSpaceDE w:val="0"/>
        <w:autoSpaceDN w:val="0"/>
        <w:adjustRightInd w:val="0"/>
        <w:ind w:firstLine="709"/>
        <w:jc w:val="both"/>
        <w:outlineLvl w:val="1"/>
        <w:rPr>
          <w:sz w:val="28"/>
          <w:szCs w:val="28"/>
        </w:rPr>
      </w:pPr>
      <w:r w:rsidRPr="007471BF">
        <w:rPr>
          <w:sz w:val="28"/>
          <w:szCs w:val="28"/>
        </w:rPr>
        <w:t>6.8.Административные процедуры взаимодействия уполномоченного органа с заказчиками регламентируется правовым актом администрации города Нефтеюганска.</w:t>
      </w:r>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p>
    <w:p w:rsidR="007471BF" w:rsidRPr="007471BF" w:rsidRDefault="007475CB" w:rsidP="0089352F">
      <w:pPr>
        <w:overflowPunct w:val="0"/>
        <w:autoSpaceDE w:val="0"/>
        <w:autoSpaceDN w:val="0"/>
        <w:adjustRightInd w:val="0"/>
        <w:ind w:firstLine="709"/>
        <w:jc w:val="both"/>
        <w:textAlignment w:val="baseline"/>
        <w:outlineLvl w:val="1"/>
        <w:rPr>
          <w:sz w:val="28"/>
          <w:szCs w:val="28"/>
        </w:rPr>
      </w:pPr>
      <w:r>
        <w:rPr>
          <w:sz w:val="28"/>
          <w:szCs w:val="28"/>
        </w:rPr>
        <w:t>7.</w:t>
      </w:r>
      <w:r w:rsidR="007471BF" w:rsidRPr="007471BF">
        <w:rPr>
          <w:sz w:val="28"/>
          <w:szCs w:val="28"/>
        </w:rPr>
        <w:t>Информационное обеспечение закупок для обеспечения муниципальных нужд</w:t>
      </w:r>
    </w:p>
    <w:p w:rsidR="007471BF" w:rsidRPr="007471BF" w:rsidRDefault="007471BF" w:rsidP="0089352F">
      <w:pPr>
        <w:overflowPunct w:val="0"/>
        <w:autoSpaceDE w:val="0"/>
        <w:autoSpaceDN w:val="0"/>
        <w:adjustRightInd w:val="0"/>
        <w:ind w:firstLine="709"/>
        <w:jc w:val="both"/>
        <w:textAlignment w:val="baseline"/>
        <w:outlineLvl w:val="1"/>
        <w:rPr>
          <w:iCs/>
          <w:sz w:val="28"/>
          <w:szCs w:val="28"/>
        </w:rPr>
      </w:pPr>
      <w:r w:rsidRPr="007471BF">
        <w:rPr>
          <w:sz w:val="28"/>
          <w:szCs w:val="28"/>
        </w:rPr>
        <w:t xml:space="preserve">7.1.Информационное обеспечение закупок осуществляется в соответствии со статьей 4 Федерального закона № 44-ФЗ. </w:t>
      </w:r>
    </w:p>
    <w:p w:rsidR="007471BF" w:rsidRPr="007471BF" w:rsidRDefault="007475CB" w:rsidP="0089352F">
      <w:pPr>
        <w:autoSpaceDE w:val="0"/>
        <w:autoSpaceDN w:val="0"/>
        <w:adjustRightInd w:val="0"/>
        <w:ind w:firstLine="709"/>
        <w:jc w:val="both"/>
        <w:outlineLvl w:val="1"/>
        <w:rPr>
          <w:sz w:val="28"/>
          <w:szCs w:val="28"/>
        </w:rPr>
      </w:pPr>
      <w:r>
        <w:rPr>
          <w:iCs/>
          <w:sz w:val="28"/>
          <w:szCs w:val="28"/>
        </w:rPr>
        <w:t>7.2.</w:t>
      </w:r>
      <w:r w:rsidR="007471BF" w:rsidRPr="007471BF">
        <w:rPr>
          <w:iCs/>
          <w:sz w:val="28"/>
          <w:szCs w:val="28"/>
        </w:rPr>
        <w:t>Уполномоченный орган, заказчики</w:t>
      </w:r>
      <w:r w:rsidR="007471BF" w:rsidRPr="007471BF">
        <w:rPr>
          <w:sz w:val="28"/>
          <w:szCs w:val="28"/>
        </w:rPr>
        <w:t xml:space="preserve"> размещают информацию (сведения) о закупках для обеспечения муниципальных нужд в единой информационной системе в сроки, установленные Федеральным законом № 44-ФЗ.</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7.3.Информация о закупках, размещенная в единой информационной системе, общедоступна для ознакомления без взимания платы.</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7471BF" w:rsidP="0089352F">
      <w:pPr>
        <w:overflowPunct w:val="0"/>
        <w:autoSpaceDE w:val="0"/>
        <w:autoSpaceDN w:val="0"/>
        <w:adjustRightInd w:val="0"/>
        <w:ind w:firstLine="709"/>
        <w:textAlignment w:val="baseline"/>
        <w:outlineLvl w:val="1"/>
        <w:rPr>
          <w:sz w:val="28"/>
          <w:szCs w:val="28"/>
        </w:rPr>
      </w:pPr>
      <w:r w:rsidRPr="007471BF">
        <w:rPr>
          <w:sz w:val="28"/>
          <w:szCs w:val="28"/>
        </w:rPr>
        <w:lastRenderedPageBreak/>
        <w:t>8.Исполнение, изменение и расторжение муниципального контракта</w:t>
      </w:r>
    </w:p>
    <w:p w:rsidR="007471BF" w:rsidRPr="007471BF" w:rsidRDefault="007471BF" w:rsidP="0089352F">
      <w:pPr>
        <w:overflowPunct w:val="0"/>
        <w:autoSpaceDE w:val="0"/>
        <w:autoSpaceDN w:val="0"/>
        <w:adjustRightInd w:val="0"/>
        <w:ind w:firstLine="709"/>
        <w:jc w:val="both"/>
        <w:textAlignment w:val="baseline"/>
        <w:rPr>
          <w:sz w:val="28"/>
          <w:szCs w:val="28"/>
        </w:rPr>
      </w:pPr>
      <w:proofErr w:type="gramStart"/>
      <w:r w:rsidRPr="007471BF">
        <w:rPr>
          <w:sz w:val="28"/>
          <w:szCs w:val="28"/>
        </w:rPr>
        <w:t>8.1.Муниципальный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Федеральным законом № 44-ФЗ извещение об осуществлении закупки или приглашение принять участие в определении поставщика (подрядчика, исполнителя), документация о закупке, заявка</w:t>
      </w:r>
      <w:proofErr w:type="gramEnd"/>
      <w:r w:rsidRPr="007471BF">
        <w:rPr>
          <w:sz w:val="28"/>
          <w:szCs w:val="28"/>
        </w:rPr>
        <w:t xml:space="preserve">, окончательное предложение не </w:t>
      </w:r>
      <w:proofErr w:type="gramStart"/>
      <w:r w:rsidRPr="007471BF">
        <w:rPr>
          <w:sz w:val="28"/>
          <w:szCs w:val="28"/>
        </w:rPr>
        <w:t>предусмотрены</w:t>
      </w:r>
      <w:proofErr w:type="gramEnd"/>
      <w:r w:rsidRPr="007471BF">
        <w:rPr>
          <w:sz w:val="28"/>
          <w:szCs w:val="28"/>
        </w:rPr>
        <w:t>.</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8.2.Муниципальный контракт должен содержать следующие существенные условия:</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8.2.1.сведения о заказчике, поставщике (исполнителе, подрядчике);</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8.2.2.порядок и сроки оплаты товара, работ или услуг</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8.2.3.предмет и цену контракта, его номенклатуру, объем и стоимость (цену);</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8.2.4.порядок и сроки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8.2.5.требования к качеству поставляемой продукции, выполняемых работ, оказываемых услуг для муниципальных нужд;</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8.2.6.ответственность сторон, в том числе за неисполнение или ненадлежащее исполнение обязательств, предусмотренных контрактом;</w:t>
      </w:r>
    </w:p>
    <w:p w:rsidR="007471BF" w:rsidRPr="007471BF" w:rsidRDefault="007471BF" w:rsidP="0089352F">
      <w:pPr>
        <w:autoSpaceDE w:val="0"/>
        <w:autoSpaceDN w:val="0"/>
        <w:adjustRightInd w:val="0"/>
        <w:ind w:firstLine="709"/>
        <w:jc w:val="both"/>
        <w:rPr>
          <w:sz w:val="28"/>
          <w:szCs w:val="28"/>
        </w:rPr>
      </w:pPr>
      <w:r w:rsidRPr="007471BF">
        <w:rPr>
          <w:sz w:val="28"/>
          <w:szCs w:val="28"/>
        </w:rPr>
        <w:t>8.2.7.о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8.2.8.порядок разрешения споров, возникших в ходе исполнения контракта;</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8.2.9.условия расторжения контракта, в том числе о возможности одностороннего отказа от исполнения контракта в соответствии с положениями </w:t>
      </w:r>
      <w:hyperlink r:id="rId16" w:history="1">
        <w:r w:rsidRPr="007471BF">
          <w:rPr>
            <w:sz w:val="28"/>
            <w:szCs w:val="28"/>
          </w:rPr>
          <w:t>частей 8</w:t>
        </w:r>
      </w:hyperlink>
      <w:r w:rsidRPr="007471BF">
        <w:rPr>
          <w:sz w:val="28"/>
          <w:szCs w:val="28"/>
        </w:rPr>
        <w:t xml:space="preserve"> - </w:t>
      </w:r>
      <w:hyperlink r:id="rId17" w:history="1">
        <w:r w:rsidRPr="007471BF">
          <w:rPr>
            <w:sz w:val="28"/>
            <w:szCs w:val="28"/>
          </w:rPr>
          <w:t>26 статьи 95</w:t>
        </w:r>
      </w:hyperlink>
      <w:r w:rsidRPr="007471BF">
        <w:rPr>
          <w:sz w:val="28"/>
          <w:szCs w:val="28"/>
        </w:rPr>
        <w:t xml:space="preserve"> Федерального закона № 44-ФЗ;</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8.2.10.другие условия, предусмотренные Федеральным законом № 44-ФЗ.</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8.3.Если муниципальный контракт </w:t>
      </w:r>
      <w:proofErr w:type="gramStart"/>
      <w:r w:rsidRPr="007471BF">
        <w:rPr>
          <w:sz w:val="28"/>
          <w:szCs w:val="28"/>
        </w:rPr>
        <w:t>заключается на срок более чем три года и цена контракта составляет</w:t>
      </w:r>
      <w:proofErr w:type="gramEnd"/>
      <w:r w:rsidRPr="007471BF">
        <w:rPr>
          <w:sz w:val="28"/>
          <w:szCs w:val="28"/>
        </w:rPr>
        <w:t xml:space="preserve"> более чем сто миллионов рублей, контракт должен включать в себя график исполнения контракта.</w:t>
      </w:r>
    </w:p>
    <w:p w:rsidR="007471BF" w:rsidRPr="007471BF" w:rsidRDefault="007471BF" w:rsidP="0089352F">
      <w:pPr>
        <w:autoSpaceDE w:val="0"/>
        <w:autoSpaceDN w:val="0"/>
        <w:adjustRightInd w:val="0"/>
        <w:ind w:firstLine="709"/>
        <w:jc w:val="both"/>
        <w:rPr>
          <w:sz w:val="28"/>
          <w:szCs w:val="28"/>
        </w:rPr>
      </w:pPr>
      <w:proofErr w:type="gramStart"/>
      <w:r w:rsidRPr="007471BF">
        <w:rPr>
          <w:sz w:val="28"/>
          <w:szCs w:val="28"/>
        </w:rPr>
        <w:t>8.4.В муниципальный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roofErr w:type="gramEnd"/>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lastRenderedPageBreak/>
        <w:t xml:space="preserve">8.5.Заключенный муниципальный контракт </w:t>
      </w:r>
      <w:proofErr w:type="gramStart"/>
      <w:r w:rsidRPr="007471BF">
        <w:rPr>
          <w:sz w:val="28"/>
          <w:szCs w:val="28"/>
        </w:rPr>
        <w:t>хранится у заказчика в течение 5 лет и подлежит</w:t>
      </w:r>
      <w:proofErr w:type="gramEnd"/>
      <w:r w:rsidRPr="007471BF">
        <w:rPr>
          <w:sz w:val="28"/>
          <w:szCs w:val="28"/>
        </w:rPr>
        <w:t xml:space="preserve"> сдаче заказчиком в отдел по делам архивов департамента по делам администрации города Нефтеюганска.</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7471BF" w:rsidP="0089352F">
      <w:pPr>
        <w:overflowPunct w:val="0"/>
        <w:autoSpaceDE w:val="0"/>
        <w:autoSpaceDN w:val="0"/>
        <w:adjustRightInd w:val="0"/>
        <w:ind w:firstLine="709"/>
        <w:textAlignment w:val="baseline"/>
        <w:rPr>
          <w:sz w:val="28"/>
          <w:szCs w:val="28"/>
        </w:rPr>
      </w:pPr>
      <w:r w:rsidRPr="007471BF">
        <w:rPr>
          <w:sz w:val="28"/>
          <w:szCs w:val="28"/>
        </w:rPr>
        <w:t>9.Реестр муниципальных контрактов, заключенных заказчиками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9.1.Сведения о заключенных муниципальных контрактах включаются в реестр муниципальных контрактов </w:t>
      </w:r>
      <w:proofErr w:type="gramStart"/>
      <w:r w:rsidRPr="007471BF">
        <w:rPr>
          <w:sz w:val="28"/>
          <w:szCs w:val="28"/>
        </w:rPr>
        <w:t>согласно статьи</w:t>
      </w:r>
      <w:proofErr w:type="gramEnd"/>
      <w:r w:rsidRPr="007471BF">
        <w:rPr>
          <w:sz w:val="28"/>
          <w:szCs w:val="28"/>
        </w:rPr>
        <w:t xml:space="preserve"> 103 Федерального закона     № 44-ФЗ. Порядок ведения реестра контрактов устанавливается Правительством Российской Федерации.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9.2.Порядок ведения реестра закупок, осуществленных без проведения конкурсов, аукционов, запроса котировок цен и запроса предложений, устанавливается постановлением администрации города Нефтеюганска.</w:t>
      </w:r>
    </w:p>
    <w:p w:rsidR="007471BF" w:rsidRPr="007471BF" w:rsidRDefault="007471BF" w:rsidP="0089352F">
      <w:pPr>
        <w:autoSpaceDE w:val="0"/>
        <w:autoSpaceDN w:val="0"/>
        <w:adjustRightInd w:val="0"/>
        <w:ind w:firstLine="709"/>
        <w:jc w:val="both"/>
        <w:rPr>
          <w:sz w:val="28"/>
          <w:szCs w:val="28"/>
        </w:rPr>
      </w:pPr>
      <w:r w:rsidRPr="007471BF">
        <w:rPr>
          <w:sz w:val="28"/>
          <w:szCs w:val="28"/>
        </w:rPr>
        <w:t>9.3.Документы и информация, содержащиеся в реестре муниципальных контрактов общедоступны для ознакомления без взимания платы.</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r w:rsidRPr="007471BF">
        <w:rPr>
          <w:sz w:val="28"/>
          <w:szCs w:val="28"/>
        </w:rPr>
        <w:t>10.Контроль в сфере закупок для муниципальных нужд</w:t>
      </w:r>
      <w:bookmarkStart w:id="1" w:name="Par1"/>
      <w:bookmarkEnd w:id="1"/>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r w:rsidRPr="007471BF">
        <w:rPr>
          <w:sz w:val="28"/>
          <w:szCs w:val="28"/>
        </w:rPr>
        <w:t>10.1.Контроль в сфере закупок осуществляется в отношении заказчиков, контрактных служб, контрактных управляющих, Комиссии и членов Комиссии, уполномоченного органа.</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10.2.Заказчики обязаны:</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10.2.1.осуществлять </w:t>
      </w:r>
      <w:proofErr w:type="gramStart"/>
      <w:r w:rsidRPr="007471BF">
        <w:rPr>
          <w:sz w:val="28"/>
          <w:szCs w:val="28"/>
        </w:rPr>
        <w:t>контроль за</w:t>
      </w:r>
      <w:proofErr w:type="gramEnd"/>
      <w:r w:rsidRPr="007471BF">
        <w:rPr>
          <w:sz w:val="28"/>
          <w:szCs w:val="28"/>
        </w:rPr>
        <w:t xml:space="preserve"> исполнением поставщиком (подрядчиком, исполнителем) условий контракта в соответствии с законодательством Российской Федерации;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10.2.2.осуществлять контроль за предусмотренным </w:t>
      </w:r>
      <w:hyperlink r:id="rId18" w:history="1">
        <w:r w:rsidRPr="007471BF">
          <w:rPr>
            <w:sz w:val="28"/>
            <w:szCs w:val="28"/>
          </w:rPr>
          <w:t>частью 5 статьи 30</w:t>
        </w:r>
      </w:hyperlink>
      <w:r w:rsidRPr="007471BF">
        <w:rPr>
          <w:sz w:val="28"/>
          <w:szCs w:val="28"/>
        </w:rPr>
        <w:t xml:space="preserve"> Федерального закона № 44-ФЗ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 10.2.3.вести учет допущенных сторонами нарушений договорных обязательств. При этом учитывается количество, степень тяжести и причины нарушений, соблюдение сроков и своевременность принятия мер по устранению нарушений;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 10.2.4.обеспечивать </w:t>
      </w:r>
      <w:proofErr w:type="gramStart"/>
      <w:r w:rsidRPr="007471BF">
        <w:rPr>
          <w:sz w:val="28"/>
          <w:szCs w:val="28"/>
        </w:rPr>
        <w:t>контроль за</w:t>
      </w:r>
      <w:proofErr w:type="gramEnd"/>
      <w:r w:rsidRPr="007471BF">
        <w:rPr>
          <w:sz w:val="28"/>
          <w:szCs w:val="28"/>
        </w:rPr>
        <w:t xml:space="preserve"> соблюдением условий сдачи-приемки товаров (выполнения работ, услуг);</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 10.2.5.проводить экспертизу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w:t>
      </w:r>
      <w:proofErr w:type="gramStart"/>
      <w:r w:rsidRPr="007471BF">
        <w:rPr>
          <w:sz w:val="28"/>
          <w:szCs w:val="28"/>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roofErr w:type="gramEnd"/>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10.2.6.привлекать экспертов, экспертные организации к проведению экспертизы поставленного товара, выполненной работы или оказанной услуги, </w:t>
      </w:r>
      <w:r w:rsidRPr="007471BF">
        <w:rPr>
          <w:sz w:val="28"/>
          <w:szCs w:val="28"/>
        </w:rPr>
        <w:lastRenderedPageBreak/>
        <w:t>если закупка осуществляется у единственного поставщика (подрядчика, исполнителя) в случаях предусмотренных Федеральным законом № 44-ФЗ.</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7471BF" w:rsidP="0089352F">
      <w:pPr>
        <w:overflowPunct w:val="0"/>
        <w:autoSpaceDE w:val="0"/>
        <w:autoSpaceDN w:val="0"/>
        <w:adjustRightInd w:val="0"/>
        <w:ind w:firstLine="709"/>
        <w:jc w:val="both"/>
        <w:textAlignment w:val="baseline"/>
        <w:outlineLvl w:val="1"/>
        <w:rPr>
          <w:sz w:val="28"/>
          <w:szCs w:val="28"/>
        </w:rPr>
      </w:pPr>
      <w:r w:rsidRPr="007471BF">
        <w:rPr>
          <w:sz w:val="28"/>
          <w:szCs w:val="28"/>
        </w:rPr>
        <w:t>11.Ответственность за нарушение законодательства и иных нормативных правовых актов о контрактной системе в сфере закупок</w:t>
      </w:r>
    </w:p>
    <w:p w:rsidR="007471BF" w:rsidRPr="007471BF" w:rsidRDefault="007471BF" w:rsidP="0089352F">
      <w:pPr>
        <w:autoSpaceDE w:val="0"/>
        <w:autoSpaceDN w:val="0"/>
        <w:adjustRightInd w:val="0"/>
        <w:ind w:firstLine="709"/>
        <w:jc w:val="both"/>
        <w:rPr>
          <w:sz w:val="28"/>
          <w:szCs w:val="28"/>
        </w:rPr>
      </w:pPr>
      <w:r w:rsidRPr="007471BF">
        <w:rPr>
          <w:sz w:val="28"/>
          <w:szCs w:val="28"/>
        </w:rPr>
        <w:t>11.1.Лица,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 xml:space="preserve">11.2.Заказчики несут ответственность </w:t>
      </w:r>
      <w:proofErr w:type="gramStart"/>
      <w:r w:rsidRPr="007471BF">
        <w:rPr>
          <w:sz w:val="28"/>
          <w:szCs w:val="28"/>
        </w:rPr>
        <w:t>за</w:t>
      </w:r>
      <w:proofErr w:type="gramEnd"/>
      <w:r w:rsidRPr="007471BF">
        <w:rPr>
          <w:sz w:val="28"/>
          <w:szCs w:val="28"/>
        </w:rPr>
        <w:t>:</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11.2.1.соблюдение сроков предоставления заявок и приложений к ним в уполномоченный орган на осуществление процедуры определения поставщиков (подрядчиков, исполнителей);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11.2.2.обоснованность выбора способа закупки;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11.2.3.полноту, достоверность и обоснованность сведений, содержащихся в заявке и приложениях к ней;</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11.2.4.обоснованность начальной (максимальной) цены контракта;</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11.2.5.обоснование закупки;</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11.2.6.соблюдение сроков заключения муниципальных контрактов, направления сведений в реестр контрактов;</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11.2.7.исполнение условий, обязательств по заключенному муниципальному контракту;</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11.2.8.информацию о реестре закупок, осуществленных без проведения конкурсов, аукционов, запроса котировок и запросов предложений.</w:t>
      </w:r>
    </w:p>
    <w:p w:rsidR="007471BF" w:rsidRPr="007471BF" w:rsidRDefault="007471BF" w:rsidP="0089352F">
      <w:pPr>
        <w:autoSpaceDE w:val="0"/>
        <w:autoSpaceDN w:val="0"/>
        <w:adjustRightInd w:val="0"/>
        <w:ind w:firstLine="709"/>
        <w:jc w:val="both"/>
        <w:rPr>
          <w:sz w:val="28"/>
          <w:szCs w:val="28"/>
        </w:rPr>
      </w:pPr>
      <w:r w:rsidRPr="007471BF">
        <w:rPr>
          <w:sz w:val="28"/>
          <w:szCs w:val="28"/>
        </w:rPr>
        <w:t xml:space="preserve">11.3.Заказчики в случаях, установленных Федеральным законом </w:t>
      </w:r>
      <w:r w:rsidR="007D3F56">
        <w:rPr>
          <w:sz w:val="28"/>
          <w:szCs w:val="28"/>
        </w:rPr>
        <w:t xml:space="preserve">                      </w:t>
      </w:r>
      <w:r w:rsidRPr="007471BF">
        <w:rPr>
          <w:sz w:val="28"/>
          <w:szCs w:val="28"/>
        </w:rPr>
        <w:t>№ 44-ФЗ, при планировании и осуществлении закупок должны исходить из необходимости достижения заданных результатов обеспечения муниципальных нужд.</w:t>
      </w:r>
    </w:p>
    <w:p w:rsidR="007471BF" w:rsidRPr="007471BF" w:rsidRDefault="007471BF" w:rsidP="0089352F">
      <w:pPr>
        <w:overflowPunct w:val="0"/>
        <w:autoSpaceDE w:val="0"/>
        <w:autoSpaceDN w:val="0"/>
        <w:adjustRightInd w:val="0"/>
        <w:ind w:firstLine="709"/>
        <w:jc w:val="both"/>
        <w:textAlignment w:val="baseline"/>
        <w:rPr>
          <w:sz w:val="28"/>
          <w:szCs w:val="28"/>
        </w:rPr>
      </w:pPr>
      <w:r w:rsidRPr="007471BF">
        <w:rPr>
          <w:sz w:val="28"/>
          <w:szCs w:val="28"/>
        </w:rPr>
        <w:t>11.4.Обжалование действий (бездействия) заказчиков, уполномоченного органа, Комиссии осуществляется в соответствии с законодательством Российской Федерации.</w:t>
      </w:r>
    </w:p>
    <w:p w:rsidR="007471BF" w:rsidRPr="007471BF" w:rsidRDefault="007471BF" w:rsidP="0089352F">
      <w:pPr>
        <w:overflowPunct w:val="0"/>
        <w:autoSpaceDE w:val="0"/>
        <w:autoSpaceDN w:val="0"/>
        <w:adjustRightInd w:val="0"/>
        <w:ind w:firstLine="709"/>
        <w:jc w:val="both"/>
        <w:textAlignment w:val="baseline"/>
        <w:rPr>
          <w:sz w:val="28"/>
          <w:szCs w:val="28"/>
        </w:rPr>
      </w:pPr>
    </w:p>
    <w:p w:rsidR="007471BF" w:rsidRPr="007471BF" w:rsidRDefault="007471BF" w:rsidP="0089352F">
      <w:pPr>
        <w:overflowPunct w:val="0"/>
        <w:autoSpaceDE w:val="0"/>
        <w:autoSpaceDN w:val="0"/>
        <w:adjustRightInd w:val="0"/>
        <w:ind w:firstLine="709"/>
        <w:textAlignment w:val="baseline"/>
        <w:outlineLvl w:val="1"/>
        <w:rPr>
          <w:sz w:val="28"/>
          <w:szCs w:val="28"/>
        </w:rPr>
      </w:pPr>
      <w:r w:rsidRPr="007471BF">
        <w:rPr>
          <w:sz w:val="28"/>
          <w:szCs w:val="28"/>
        </w:rPr>
        <w:t>12.Заключительные положения</w:t>
      </w:r>
    </w:p>
    <w:p w:rsidR="007471BF" w:rsidRPr="007471BF" w:rsidRDefault="007471BF" w:rsidP="0089352F">
      <w:pPr>
        <w:widowControl w:val="0"/>
        <w:autoSpaceDE w:val="0"/>
        <w:autoSpaceDN w:val="0"/>
        <w:adjustRightInd w:val="0"/>
        <w:ind w:firstLine="709"/>
        <w:jc w:val="both"/>
        <w:rPr>
          <w:sz w:val="28"/>
          <w:szCs w:val="28"/>
        </w:rPr>
      </w:pPr>
      <w:r w:rsidRPr="007471BF">
        <w:rPr>
          <w:sz w:val="28"/>
          <w:szCs w:val="28"/>
        </w:rPr>
        <w:t xml:space="preserve">12.1.Планы-графики закупок на 2014 год </w:t>
      </w:r>
      <w:proofErr w:type="gramStart"/>
      <w:r w:rsidRPr="007471BF">
        <w:rPr>
          <w:sz w:val="28"/>
          <w:szCs w:val="28"/>
        </w:rPr>
        <w:t>формируются и размещаются</w:t>
      </w:r>
      <w:proofErr w:type="gramEnd"/>
      <w:r w:rsidRPr="007471BF">
        <w:rPr>
          <w:sz w:val="28"/>
          <w:szCs w:val="28"/>
        </w:rPr>
        <w:t xml:space="preserve"> заказчиками в соответствии с требованиями </w:t>
      </w:r>
      <w:hyperlink r:id="rId19" w:history="1">
        <w:r w:rsidRPr="007471BF">
          <w:rPr>
            <w:sz w:val="28"/>
            <w:szCs w:val="28"/>
          </w:rPr>
          <w:t>части 2 статьи 112</w:t>
        </w:r>
      </w:hyperlink>
      <w:r w:rsidRPr="007471BF">
        <w:rPr>
          <w:sz w:val="28"/>
          <w:szCs w:val="28"/>
        </w:rPr>
        <w:t xml:space="preserve"> Федерального закона № 44-ФЗ.</w:t>
      </w:r>
    </w:p>
    <w:p w:rsidR="007471BF" w:rsidRPr="007471BF" w:rsidRDefault="007471BF" w:rsidP="0089352F">
      <w:pPr>
        <w:widowControl w:val="0"/>
        <w:autoSpaceDE w:val="0"/>
        <w:autoSpaceDN w:val="0"/>
        <w:adjustRightInd w:val="0"/>
        <w:ind w:firstLine="709"/>
        <w:jc w:val="both"/>
        <w:rPr>
          <w:sz w:val="28"/>
          <w:szCs w:val="28"/>
        </w:rPr>
      </w:pPr>
      <w:r w:rsidRPr="007471BF">
        <w:rPr>
          <w:sz w:val="28"/>
          <w:szCs w:val="28"/>
        </w:rPr>
        <w:t>12.2.Отдельные нормы настоящего Положения вступают в силу в сроки, установленные Федеральным законом № 44-ФЗ.</w:t>
      </w:r>
    </w:p>
    <w:p w:rsidR="007471BF" w:rsidRDefault="007471BF" w:rsidP="0089352F">
      <w:pPr>
        <w:overflowPunct w:val="0"/>
        <w:autoSpaceDE w:val="0"/>
        <w:autoSpaceDN w:val="0"/>
        <w:adjustRightInd w:val="0"/>
        <w:ind w:firstLine="709"/>
        <w:jc w:val="both"/>
        <w:textAlignment w:val="baseline"/>
        <w:outlineLvl w:val="1"/>
        <w:rPr>
          <w:sz w:val="28"/>
          <w:szCs w:val="28"/>
        </w:rPr>
      </w:pPr>
      <w:r w:rsidRPr="007471BF">
        <w:rPr>
          <w:sz w:val="28"/>
          <w:szCs w:val="28"/>
        </w:rPr>
        <w:t>12.3.Вопросы, не урегулированные настоящим Положением, регламентируются законодательством Российской Федерации, нормативными правовыми актами о контрактной системе в сфере закупок.</w:t>
      </w:r>
      <w:r>
        <w:rPr>
          <w:sz w:val="28"/>
          <w:szCs w:val="28"/>
        </w:rPr>
        <w:br w:type="page"/>
      </w:r>
      <w:bookmarkStart w:id="2" w:name="_GoBack"/>
      <w:bookmarkEnd w:id="2"/>
    </w:p>
    <w:sectPr w:rsidR="007471BF" w:rsidSect="009F3482">
      <w:headerReference w:type="default" r:id="rId20"/>
      <w:footerReference w:type="default" r:id="rId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466" w:rsidRDefault="00913466" w:rsidP="00C16039">
      <w:r>
        <w:separator/>
      </w:r>
    </w:p>
  </w:endnote>
  <w:endnote w:type="continuationSeparator" w:id="0">
    <w:p w:rsidR="00913466" w:rsidRDefault="00913466"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3BB" w:rsidRDefault="00AA73BB">
    <w:pPr>
      <w:pStyle w:val="ae"/>
      <w:jc w:val="center"/>
    </w:pPr>
  </w:p>
  <w:p w:rsidR="00AA73BB" w:rsidRDefault="00AA73B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466" w:rsidRDefault="00913466" w:rsidP="00C16039">
      <w:r>
        <w:separator/>
      </w:r>
    </w:p>
  </w:footnote>
  <w:footnote w:type="continuationSeparator" w:id="0">
    <w:p w:rsidR="00913466" w:rsidRDefault="00913466"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032034"/>
      <w:docPartObj>
        <w:docPartGallery w:val="Page Numbers (Top of Page)"/>
        <w:docPartUnique/>
      </w:docPartObj>
    </w:sdtPr>
    <w:sdtEndPr/>
    <w:sdtContent>
      <w:p w:rsidR="00AA73BB" w:rsidRDefault="00DC3D7E">
        <w:pPr>
          <w:pStyle w:val="ac"/>
          <w:jc w:val="center"/>
        </w:pPr>
        <w:r>
          <w:fldChar w:fldCharType="begin"/>
        </w:r>
        <w:r>
          <w:instrText>PAGE   \* MERGEFORMAT</w:instrText>
        </w:r>
        <w:r>
          <w:fldChar w:fldCharType="separate"/>
        </w:r>
        <w:r w:rsidR="006C2489">
          <w:rPr>
            <w:noProof/>
          </w:rPr>
          <w:t>1</w:t>
        </w:r>
        <w:r>
          <w:rPr>
            <w:noProof/>
          </w:rPr>
          <w:fldChar w:fldCharType="end"/>
        </w:r>
      </w:p>
    </w:sdtContent>
  </w:sdt>
  <w:p w:rsidR="00AA73BB" w:rsidRDefault="00AA73B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2BC6"/>
    <w:rsid w:val="00003EFF"/>
    <w:rsid w:val="00004372"/>
    <w:rsid w:val="000060E5"/>
    <w:rsid w:val="00007360"/>
    <w:rsid w:val="00011CC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CA8"/>
    <w:rsid w:val="00053BA4"/>
    <w:rsid w:val="00053E49"/>
    <w:rsid w:val="00054C06"/>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386D"/>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35CC"/>
    <w:rsid w:val="00213C20"/>
    <w:rsid w:val="00215402"/>
    <w:rsid w:val="00215DD2"/>
    <w:rsid w:val="00220EA3"/>
    <w:rsid w:val="00223ADE"/>
    <w:rsid w:val="00223D54"/>
    <w:rsid w:val="0022471F"/>
    <w:rsid w:val="00230D86"/>
    <w:rsid w:val="0023204F"/>
    <w:rsid w:val="00233F31"/>
    <w:rsid w:val="002341C7"/>
    <w:rsid w:val="00234E1E"/>
    <w:rsid w:val="00236A7C"/>
    <w:rsid w:val="0023718A"/>
    <w:rsid w:val="002374DD"/>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50EC"/>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A4"/>
    <w:rsid w:val="00387098"/>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AE1"/>
    <w:rsid w:val="004023A1"/>
    <w:rsid w:val="00402FF5"/>
    <w:rsid w:val="00403206"/>
    <w:rsid w:val="0040376B"/>
    <w:rsid w:val="0040421E"/>
    <w:rsid w:val="004053DB"/>
    <w:rsid w:val="004056C9"/>
    <w:rsid w:val="00406532"/>
    <w:rsid w:val="004072A4"/>
    <w:rsid w:val="004079F4"/>
    <w:rsid w:val="00410C5C"/>
    <w:rsid w:val="004124BA"/>
    <w:rsid w:val="00414CC6"/>
    <w:rsid w:val="0041661F"/>
    <w:rsid w:val="00420749"/>
    <w:rsid w:val="0042378C"/>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D03"/>
    <w:rsid w:val="00493D3D"/>
    <w:rsid w:val="00494FAD"/>
    <w:rsid w:val="00495022"/>
    <w:rsid w:val="004959A0"/>
    <w:rsid w:val="0049742A"/>
    <w:rsid w:val="004A16E8"/>
    <w:rsid w:val="004A2488"/>
    <w:rsid w:val="004A3DE4"/>
    <w:rsid w:val="004A49EA"/>
    <w:rsid w:val="004A555D"/>
    <w:rsid w:val="004A5E36"/>
    <w:rsid w:val="004A6BAF"/>
    <w:rsid w:val="004A71AC"/>
    <w:rsid w:val="004A71D4"/>
    <w:rsid w:val="004B0701"/>
    <w:rsid w:val="004B2982"/>
    <w:rsid w:val="004B49C9"/>
    <w:rsid w:val="004B57CC"/>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4FCB"/>
    <w:rsid w:val="005452D8"/>
    <w:rsid w:val="0054626D"/>
    <w:rsid w:val="0054739A"/>
    <w:rsid w:val="0055008E"/>
    <w:rsid w:val="005515E7"/>
    <w:rsid w:val="00551DC4"/>
    <w:rsid w:val="0055365A"/>
    <w:rsid w:val="005559E3"/>
    <w:rsid w:val="00557C71"/>
    <w:rsid w:val="00561587"/>
    <w:rsid w:val="00565CF1"/>
    <w:rsid w:val="00566B02"/>
    <w:rsid w:val="00567B9C"/>
    <w:rsid w:val="00571944"/>
    <w:rsid w:val="00574131"/>
    <w:rsid w:val="00575AC2"/>
    <w:rsid w:val="00575B09"/>
    <w:rsid w:val="005772A6"/>
    <w:rsid w:val="00577B51"/>
    <w:rsid w:val="0058322E"/>
    <w:rsid w:val="00584CB2"/>
    <w:rsid w:val="00585308"/>
    <w:rsid w:val="0058740C"/>
    <w:rsid w:val="00590285"/>
    <w:rsid w:val="005911BE"/>
    <w:rsid w:val="00591688"/>
    <w:rsid w:val="00593324"/>
    <w:rsid w:val="0059439B"/>
    <w:rsid w:val="00596869"/>
    <w:rsid w:val="005A14DD"/>
    <w:rsid w:val="005A1C4A"/>
    <w:rsid w:val="005A2575"/>
    <w:rsid w:val="005B153B"/>
    <w:rsid w:val="005B1FC2"/>
    <w:rsid w:val="005B2426"/>
    <w:rsid w:val="005B3893"/>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C9"/>
    <w:rsid w:val="00611FEB"/>
    <w:rsid w:val="006130B5"/>
    <w:rsid w:val="00613874"/>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0C1"/>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C02"/>
    <w:rsid w:val="006A7EAF"/>
    <w:rsid w:val="006B0261"/>
    <w:rsid w:val="006B0589"/>
    <w:rsid w:val="006B3B58"/>
    <w:rsid w:val="006B4528"/>
    <w:rsid w:val="006B5E6E"/>
    <w:rsid w:val="006C0639"/>
    <w:rsid w:val="006C0984"/>
    <w:rsid w:val="006C2489"/>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218A"/>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471BF"/>
    <w:rsid w:val="007475CB"/>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255C"/>
    <w:rsid w:val="0079356E"/>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5BFE"/>
    <w:rsid w:val="007B79C0"/>
    <w:rsid w:val="007C0589"/>
    <w:rsid w:val="007C1BBB"/>
    <w:rsid w:val="007C376E"/>
    <w:rsid w:val="007C4797"/>
    <w:rsid w:val="007D0F4A"/>
    <w:rsid w:val="007D1C40"/>
    <w:rsid w:val="007D253A"/>
    <w:rsid w:val="007D2554"/>
    <w:rsid w:val="007D37D5"/>
    <w:rsid w:val="007D3F56"/>
    <w:rsid w:val="007D4835"/>
    <w:rsid w:val="007D483E"/>
    <w:rsid w:val="007D4F43"/>
    <w:rsid w:val="007D58C4"/>
    <w:rsid w:val="007D5B8C"/>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67DBA"/>
    <w:rsid w:val="00870E94"/>
    <w:rsid w:val="0087236D"/>
    <w:rsid w:val="008726C0"/>
    <w:rsid w:val="00873FF1"/>
    <w:rsid w:val="00874EC5"/>
    <w:rsid w:val="0087548D"/>
    <w:rsid w:val="00875B03"/>
    <w:rsid w:val="00875F72"/>
    <w:rsid w:val="00876CBF"/>
    <w:rsid w:val="008776A5"/>
    <w:rsid w:val="00877FF3"/>
    <w:rsid w:val="00881B0C"/>
    <w:rsid w:val="008831E4"/>
    <w:rsid w:val="008863AD"/>
    <w:rsid w:val="008872FF"/>
    <w:rsid w:val="0088795F"/>
    <w:rsid w:val="00892941"/>
    <w:rsid w:val="0089352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0301"/>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346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A82"/>
    <w:rsid w:val="00934D51"/>
    <w:rsid w:val="00935B28"/>
    <w:rsid w:val="00935DBF"/>
    <w:rsid w:val="00937B24"/>
    <w:rsid w:val="00940C40"/>
    <w:rsid w:val="00942E1C"/>
    <w:rsid w:val="0094589A"/>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B25"/>
    <w:rsid w:val="00992950"/>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988"/>
    <w:rsid w:val="00A003F8"/>
    <w:rsid w:val="00A0073A"/>
    <w:rsid w:val="00A03288"/>
    <w:rsid w:val="00A0366A"/>
    <w:rsid w:val="00A03E97"/>
    <w:rsid w:val="00A046AB"/>
    <w:rsid w:val="00A0495D"/>
    <w:rsid w:val="00A04BB0"/>
    <w:rsid w:val="00A067F3"/>
    <w:rsid w:val="00A06CB7"/>
    <w:rsid w:val="00A0723C"/>
    <w:rsid w:val="00A07619"/>
    <w:rsid w:val="00A1106E"/>
    <w:rsid w:val="00A11E9F"/>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44D"/>
    <w:rsid w:val="00AA2878"/>
    <w:rsid w:val="00AA3313"/>
    <w:rsid w:val="00AA3733"/>
    <w:rsid w:val="00AA42E9"/>
    <w:rsid w:val="00AA5D5C"/>
    <w:rsid w:val="00AA611E"/>
    <w:rsid w:val="00AA73BB"/>
    <w:rsid w:val="00AB079A"/>
    <w:rsid w:val="00AB1B40"/>
    <w:rsid w:val="00AB633B"/>
    <w:rsid w:val="00AB6705"/>
    <w:rsid w:val="00AC1684"/>
    <w:rsid w:val="00AC1BBD"/>
    <w:rsid w:val="00AC2874"/>
    <w:rsid w:val="00AC2966"/>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3ADB"/>
    <w:rsid w:val="00BB3FAB"/>
    <w:rsid w:val="00BB51BB"/>
    <w:rsid w:val="00BB6B47"/>
    <w:rsid w:val="00BC1712"/>
    <w:rsid w:val="00BC2F47"/>
    <w:rsid w:val="00BC3736"/>
    <w:rsid w:val="00BC50B2"/>
    <w:rsid w:val="00BC6991"/>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4358"/>
    <w:rsid w:val="00C557A3"/>
    <w:rsid w:val="00C56078"/>
    <w:rsid w:val="00C60E85"/>
    <w:rsid w:val="00C62145"/>
    <w:rsid w:val="00C63188"/>
    <w:rsid w:val="00C63C98"/>
    <w:rsid w:val="00C64F5E"/>
    <w:rsid w:val="00C653AF"/>
    <w:rsid w:val="00C6612F"/>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699F"/>
    <w:rsid w:val="00C97DAB"/>
    <w:rsid w:val="00CA200C"/>
    <w:rsid w:val="00CA224C"/>
    <w:rsid w:val="00CA451F"/>
    <w:rsid w:val="00CA506E"/>
    <w:rsid w:val="00CA5F88"/>
    <w:rsid w:val="00CA5FA8"/>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247"/>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7E"/>
    <w:rsid w:val="00DC41A2"/>
    <w:rsid w:val="00DC4AED"/>
    <w:rsid w:val="00DC5EF4"/>
    <w:rsid w:val="00DC6627"/>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20F7"/>
    <w:rsid w:val="00E22B62"/>
    <w:rsid w:val="00E2311D"/>
    <w:rsid w:val="00E25F58"/>
    <w:rsid w:val="00E2653C"/>
    <w:rsid w:val="00E26C29"/>
    <w:rsid w:val="00E3166E"/>
    <w:rsid w:val="00E31EAD"/>
    <w:rsid w:val="00E32057"/>
    <w:rsid w:val="00E32584"/>
    <w:rsid w:val="00E35245"/>
    <w:rsid w:val="00E44336"/>
    <w:rsid w:val="00E45FF3"/>
    <w:rsid w:val="00E51032"/>
    <w:rsid w:val="00E54999"/>
    <w:rsid w:val="00E57F8B"/>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0BB"/>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B72"/>
    <w:rsid w:val="00F2467C"/>
    <w:rsid w:val="00F31B38"/>
    <w:rsid w:val="00F328F1"/>
    <w:rsid w:val="00F32C67"/>
    <w:rsid w:val="00F32DED"/>
    <w:rsid w:val="00F332B8"/>
    <w:rsid w:val="00F3330B"/>
    <w:rsid w:val="00F34322"/>
    <w:rsid w:val="00F34351"/>
    <w:rsid w:val="00F36D7B"/>
    <w:rsid w:val="00F41062"/>
    <w:rsid w:val="00F42723"/>
    <w:rsid w:val="00F4346C"/>
    <w:rsid w:val="00F434E0"/>
    <w:rsid w:val="00F464C4"/>
    <w:rsid w:val="00F475F8"/>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E0D21"/>
    <w:rsid w:val="00FE1878"/>
    <w:rsid w:val="00FE1B7C"/>
    <w:rsid w:val="00FE418D"/>
    <w:rsid w:val="00FE439A"/>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09E7B3AA1E6E66C65D2AEDA0CDB6FE91D236549AD90F36D1D31E05240A5506EA130EE82D95EC850C71B37rBLDD" TargetMode="External"/><Relationship Id="rId18" Type="http://schemas.openxmlformats.org/officeDocument/2006/relationships/hyperlink" Target="consultantplus://offline/ref=8697F31D62D0D8E4CCAA3D5801287E8BDDDF2A74478780BBD935AFB87B225E699BCEEBB6109DCEE3xFKD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509E7B3AA1E6E66C65D2B0D71AB733E31F2A3943AF91FD3E436EBB0F17rALCD" TargetMode="External"/><Relationship Id="rId17" Type="http://schemas.openxmlformats.org/officeDocument/2006/relationships/hyperlink" Target="consultantplus://offline/ref=1264573FE4404571A0FE0294FEE5067772FB82526995B357F078482ED87A2F13DC2D4F24C8C5D6FCr6FBE" TargetMode="External"/><Relationship Id="rId2" Type="http://schemas.openxmlformats.org/officeDocument/2006/relationships/numbering" Target="numbering.xml"/><Relationship Id="rId16" Type="http://schemas.openxmlformats.org/officeDocument/2006/relationships/hyperlink" Target="consultantplus://offline/ref=1264573FE4404571A0FE0294FEE5067772FB82526995B357F078482ED87A2F13DC2D4F24C8C5D6FAr6F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09E7B3AA1E6E66C65D2B0D71AB733E31F293C40A795FD3E436EBB0F17rALCD" TargetMode="External"/><Relationship Id="rId5" Type="http://schemas.openxmlformats.org/officeDocument/2006/relationships/settings" Target="settings.xml"/><Relationship Id="rId15" Type="http://schemas.openxmlformats.org/officeDocument/2006/relationships/hyperlink" Target="consultantplus://offline/ref=0F199BCAB312651375C91FEF43EFDFC407E13E98CC068DDC58A84516AEAB34FAF66CF928A5B85505w1b4K" TargetMode="External"/><Relationship Id="rId23" Type="http://schemas.openxmlformats.org/officeDocument/2006/relationships/theme" Target="theme/theme1.xml"/><Relationship Id="rId10" Type="http://schemas.openxmlformats.org/officeDocument/2006/relationships/hyperlink" Target="consultantplus://offline/ref=509E7B3AA1E6E66C65D2B0D71AB733E31F2A3946AA96FD3E436EBB0F17AC5A39E67FB7C09D51C152rCL4D" TargetMode="External"/><Relationship Id="rId19" Type="http://schemas.openxmlformats.org/officeDocument/2006/relationships/hyperlink" Target="javascript:void(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2F394441F58E261A994EC6429063FE40FC17EE202F7C87F64D952D74A31704AC9F32547E64E0E6Eq2S2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C74E4-012A-48B7-9774-A0A9F7EB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4791</Words>
  <Characters>27311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Калаганова</cp:lastModifiedBy>
  <cp:revision>6</cp:revision>
  <cp:lastPrinted>2014-01-09T04:00:00Z</cp:lastPrinted>
  <dcterms:created xsi:type="dcterms:W3CDTF">2014-01-04T10:00:00Z</dcterms:created>
  <dcterms:modified xsi:type="dcterms:W3CDTF">2014-01-13T11:38:00Z</dcterms:modified>
</cp:coreProperties>
</file>