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7667" w:rsidRPr="002E76D2" w:rsidRDefault="007F5E91" w:rsidP="00AD7667">
      <w:pPr>
        <w:pStyle w:val="S0"/>
        <w:spacing w:before="60" w:after="60" w:line="240" w:lineRule="auto"/>
        <w:ind w:left="2438" w:right="-454"/>
        <w:jc w:val="center"/>
        <w:rPr>
          <w:rFonts w:asciiTheme="minorHAnsi" w:hAnsiTheme="minorHAnsi"/>
          <w:caps/>
          <w:sz w:val="24"/>
          <w:szCs w:val="24"/>
          <w:lang w:val="ru-RU"/>
        </w:rPr>
      </w:pPr>
      <w:bookmarkStart w:id="0" w:name="_Toc268956050"/>
      <w:r w:rsidRPr="002E76D2">
        <w:rPr>
          <w:rFonts w:asciiTheme="minorHAnsi" w:hAnsiTheme="minorHAnsi"/>
          <w:caps/>
          <w:noProof/>
          <w:sz w:val="24"/>
          <w:szCs w:val="24"/>
          <w:lang w:val="ru-RU" w:eastAsia="ru-RU" w:bidi="ar-SA"/>
        </w:rPr>
        <w:drawing>
          <wp:anchor distT="0" distB="0" distL="114300" distR="114300" simplePos="0" relativeHeight="251659264" behindDoc="1" locked="0" layoutInCell="1" allowOverlap="1">
            <wp:simplePos x="0" y="0"/>
            <wp:positionH relativeFrom="column">
              <wp:posOffset>-346075</wp:posOffset>
            </wp:positionH>
            <wp:positionV relativeFrom="paragraph">
              <wp:posOffset>-341792</wp:posOffset>
            </wp:positionV>
            <wp:extent cx="6502681" cy="9952075"/>
            <wp:effectExtent l="0" t="0" r="0" b="0"/>
            <wp:wrapNone/>
            <wp:docPr id="2" name="Рисунок 2"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итульный лист"/>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502681" cy="9952075"/>
                    </a:xfrm>
                    <a:prstGeom prst="rect">
                      <a:avLst/>
                    </a:prstGeom>
                    <a:noFill/>
                    <a:ln>
                      <a:noFill/>
                    </a:ln>
                  </pic:spPr>
                </pic:pic>
              </a:graphicData>
            </a:graphic>
          </wp:anchor>
        </w:drawing>
      </w:r>
      <w:r w:rsidR="00AD7667" w:rsidRPr="002E76D2">
        <w:rPr>
          <w:rFonts w:asciiTheme="minorHAnsi" w:hAnsiTheme="minorHAnsi"/>
          <w:caps/>
          <w:sz w:val="24"/>
          <w:szCs w:val="24"/>
          <w:lang w:val="ru-RU"/>
        </w:rPr>
        <w:t>ханты-Мансийский автономный округ - Югра</w:t>
      </w:r>
    </w:p>
    <w:p w:rsidR="00AD7667" w:rsidRPr="002E76D2" w:rsidRDefault="00AD7667" w:rsidP="00AD7667">
      <w:pPr>
        <w:pStyle w:val="S0"/>
        <w:spacing w:before="60" w:after="60" w:line="240" w:lineRule="auto"/>
        <w:ind w:left="2438" w:right="-454"/>
        <w:jc w:val="center"/>
        <w:rPr>
          <w:rFonts w:asciiTheme="minorHAnsi" w:hAnsiTheme="minorHAnsi"/>
          <w:caps/>
          <w:sz w:val="24"/>
          <w:szCs w:val="24"/>
          <w:lang w:val="ru-RU"/>
        </w:rPr>
      </w:pPr>
      <w:r w:rsidRPr="002E76D2">
        <w:rPr>
          <w:rFonts w:asciiTheme="minorHAnsi" w:hAnsiTheme="minorHAnsi"/>
          <w:caps/>
          <w:sz w:val="24"/>
          <w:szCs w:val="24"/>
          <w:lang w:val="ru-RU"/>
        </w:rPr>
        <w:t>город нефтеюганск</w:t>
      </w:r>
    </w:p>
    <w:p w:rsidR="00AD7667" w:rsidRPr="002E76D2" w:rsidRDefault="00AD7667" w:rsidP="00AD7667">
      <w:pPr>
        <w:pStyle w:val="aff3"/>
        <w:spacing w:before="40" w:after="40" w:line="240" w:lineRule="auto"/>
        <w:ind w:left="2438" w:right="-454"/>
        <w:jc w:val="center"/>
        <w:rPr>
          <w:rFonts w:asciiTheme="minorHAnsi" w:hAnsiTheme="minorHAnsi"/>
          <w:b/>
          <w:caps/>
          <w:color w:val="000000" w:themeColor="text1"/>
          <w:sz w:val="28"/>
          <w:szCs w:val="28"/>
        </w:rPr>
      </w:pPr>
    </w:p>
    <w:p w:rsidR="00AD7667" w:rsidRPr="002E76D2" w:rsidRDefault="00AD7667" w:rsidP="00AD7667">
      <w:pPr>
        <w:pStyle w:val="aff3"/>
        <w:spacing w:before="40" w:after="40" w:line="240" w:lineRule="auto"/>
        <w:ind w:left="2438" w:right="-454"/>
        <w:jc w:val="center"/>
        <w:rPr>
          <w:rFonts w:asciiTheme="minorHAnsi" w:hAnsiTheme="minorHAnsi"/>
          <w:caps/>
          <w:color w:val="000000" w:themeColor="text1"/>
          <w:sz w:val="28"/>
          <w:szCs w:val="28"/>
        </w:rPr>
      </w:pPr>
    </w:p>
    <w:p w:rsidR="00AD7667" w:rsidRPr="002E76D2" w:rsidRDefault="00AD7667" w:rsidP="00AD7667">
      <w:pPr>
        <w:pStyle w:val="S0"/>
        <w:spacing w:before="40" w:after="40" w:line="240" w:lineRule="auto"/>
        <w:ind w:left="2438" w:right="-454"/>
        <w:jc w:val="center"/>
        <w:rPr>
          <w:rFonts w:asciiTheme="minorHAnsi" w:hAnsiTheme="minorHAnsi"/>
          <w:caps/>
          <w:color w:val="000000" w:themeColor="text1"/>
          <w:sz w:val="28"/>
          <w:szCs w:val="28"/>
          <w:lang w:val="ru-RU"/>
        </w:rPr>
      </w:pPr>
    </w:p>
    <w:p w:rsidR="00AD7667" w:rsidRPr="002E76D2" w:rsidRDefault="00AD7667" w:rsidP="00AD7667">
      <w:pPr>
        <w:pStyle w:val="S0"/>
        <w:spacing w:before="40" w:after="40" w:line="240" w:lineRule="auto"/>
        <w:ind w:left="2438" w:right="-454"/>
        <w:jc w:val="center"/>
        <w:rPr>
          <w:rFonts w:asciiTheme="minorHAnsi" w:hAnsiTheme="minorHAnsi"/>
          <w:caps/>
          <w:color w:val="000000" w:themeColor="text1"/>
          <w:sz w:val="28"/>
          <w:szCs w:val="28"/>
          <w:lang w:val="ru-RU"/>
        </w:rPr>
      </w:pPr>
    </w:p>
    <w:p w:rsidR="00AD7667" w:rsidRPr="002E76D2" w:rsidRDefault="00AD7667" w:rsidP="00AD7667">
      <w:pPr>
        <w:pStyle w:val="S0"/>
        <w:spacing w:before="40" w:after="40" w:line="240" w:lineRule="auto"/>
        <w:ind w:left="2438" w:right="-454"/>
        <w:jc w:val="center"/>
        <w:rPr>
          <w:rFonts w:asciiTheme="minorHAnsi" w:hAnsiTheme="minorHAnsi"/>
          <w:caps/>
          <w:color w:val="000000" w:themeColor="text1"/>
          <w:sz w:val="28"/>
          <w:szCs w:val="28"/>
          <w:lang w:val="ru-RU"/>
        </w:rPr>
      </w:pPr>
    </w:p>
    <w:p w:rsidR="00AD7667" w:rsidRPr="002E76D2" w:rsidRDefault="00AD7667" w:rsidP="00AD7667">
      <w:pPr>
        <w:pStyle w:val="S0"/>
        <w:spacing w:before="40" w:after="40" w:line="240" w:lineRule="auto"/>
        <w:ind w:left="2438" w:right="-454"/>
        <w:jc w:val="center"/>
        <w:rPr>
          <w:rFonts w:asciiTheme="minorHAnsi" w:hAnsiTheme="minorHAnsi"/>
          <w:caps/>
          <w:color w:val="000000" w:themeColor="text1"/>
          <w:sz w:val="28"/>
          <w:szCs w:val="28"/>
          <w:lang w:val="ru-RU"/>
        </w:rPr>
      </w:pPr>
    </w:p>
    <w:p w:rsidR="00D04EEA" w:rsidRPr="002E76D2" w:rsidRDefault="00D04EEA" w:rsidP="00D04EEA">
      <w:pPr>
        <w:pStyle w:val="S0"/>
        <w:widowControl w:val="0"/>
        <w:spacing w:before="20" w:after="20" w:line="240" w:lineRule="auto"/>
        <w:ind w:left="2438" w:right="-454"/>
        <w:jc w:val="center"/>
        <w:rPr>
          <w:rFonts w:asciiTheme="minorHAnsi" w:hAnsiTheme="minorHAnsi"/>
          <w:caps/>
          <w:color w:val="000000" w:themeColor="text1"/>
          <w:sz w:val="40"/>
          <w:szCs w:val="40"/>
          <w:lang w:val="ru-RU"/>
        </w:rPr>
      </w:pPr>
      <w:r w:rsidRPr="002E76D2">
        <w:rPr>
          <w:rFonts w:asciiTheme="minorHAnsi" w:hAnsiTheme="minorHAnsi"/>
          <w:caps/>
          <w:color w:val="000000" w:themeColor="text1"/>
          <w:sz w:val="40"/>
          <w:szCs w:val="40"/>
          <w:lang w:val="ru-RU"/>
        </w:rPr>
        <w:t>Проект планировки и</w:t>
      </w:r>
    </w:p>
    <w:p w:rsidR="00D04EEA" w:rsidRPr="002E76D2" w:rsidRDefault="00D04EEA" w:rsidP="00D04EEA">
      <w:pPr>
        <w:pStyle w:val="S0"/>
        <w:widowControl w:val="0"/>
        <w:spacing w:before="20" w:after="20" w:line="240" w:lineRule="auto"/>
        <w:ind w:left="2438" w:right="-454"/>
        <w:jc w:val="center"/>
        <w:rPr>
          <w:rFonts w:asciiTheme="minorHAnsi" w:hAnsiTheme="minorHAnsi"/>
          <w:caps/>
          <w:color w:val="000000" w:themeColor="text1"/>
          <w:sz w:val="40"/>
          <w:szCs w:val="40"/>
          <w:lang w:val="ru-RU"/>
        </w:rPr>
      </w:pPr>
      <w:r w:rsidRPr="002E76D2">
        <w:rPr>
          <w:rFonts w:asciiTheme="minorHAnsi" w:hAnsiTheme="minorHAnsi"/>
          <w:caps/>
          <w:color w:val="000000" w:themeColor="text1"/>
          <w:sz w:val="40"/>
          <w:szCs w:val="40"/>
          <w:lang w:val="ru-RU"/>
        </w:rPr>
        <w:t>проект межевания территории, ограниченной улицами</w:t>
      </w:r>
    </w:p>
    <w:p w:rsidR="00D04EEA" w:rsidRPr="002E76D2" w:rsidRDefault="00D04EEA" w:rsidP="00D04EEA">
      <w:pPr>
        <w:pStyle w:val="S0"/>
        <w:widowControl w:val="0"/>
        <w:spacing w:before="20" w:after="20" w:line="240" w:lineRule="auto"/>
        <w:ind w:left="2438" w:right="-454"/>
        <w:jc w:val="center"/>
        <w:rPr>
          <w:rFonts w:asciiTheme="minorHAnsi" w:hAnsiTheme="minorHAnsi"/>
          <w:caps/>
          <w:color w:val="000000" w:themeColor="text1"/>
          <w:sz w:val="40"/>
          <w:szCs w:val="40"/>
          <w:lang w:val="ru-RU"/>
        </w:rPr>
      </w:pPr>
      <w:r w:rsidRPr="002E76D2">
        <w:rPr>
          <w:rFonts w:asciiTheme="minorHAnsi" w:hAnsiTheme="minorHAnsi"/>
          <w:caps/>
          <w:color w:val="000000" w:themeColor="text1"/>
          <w:sz w:val="40"/>
          <w:szCs w:val="40"/>
          <w:lang w:val="ru-RU"/>
        </w:rPr>
        <w:t xml:space="preserve">Парковая и Киевская </w:t>
      </w:r>
    </w:p>
    <w:p w:rsidR="00D04EEA" w:rsidRPr="002E76D2" w:rsidRDefault="00D04EEA" w:rsidP="00D04EEA">
      <w:pPr>
        <w:pStyle w:val="S0"/>
        <w:widowControl w:val="0"/>
        <w:spacing w:before="20" w:after="20" w:line="240" w:lineRule="auto"/>
        <w:ind w:left="2438" w:right="-454"/>
        <w:jc w:val="center"/>
        <w:rPr>
          <w:rFonts w:asciiTheme="minorHAnsi" w:hAnsiTheme="minorHAnsi"/>
          <w:caps/>
          <w:color w:val="000000" w:themeColor="text1"/>
          <w:sz w:val="40"/>
          <w:szCs w:val="40"/>
          <w:lang w:val="ru-RU"/>
        </w:rPr>
      </w:pPr>
      <w:r w:rsidRPr="002E76D2">
        <w:rPr>
          <w:rFonts w:asciiTheme="minorHAnsi" w:hAnsiTheme="minorHAnsi"/>
          <w:caps/>
          <w:color w:val="000000" w:themeColor="text1"/>
          <w:sz w:val="40"/>
          <w:szCs w:val="40"/>
          <w:lang w:val="ru-RU"/>
        </w:rPr>
        <w:t>(в районе жилого городка Су-905)</w:t>
      </w:r>
    </w:p>
    <w:p w:rsidR="00AD7667" w:rsidRPr="002E76D2" w:rsidRDefault="00D04EEA" w:rsidP="00D04EEA">
      <w:pPr>
        <w:pStyle w:val="S0"/>
        <w:spacing w:before="40" w:after="40" w:line="240" w:lineRule="auto"/>
        <w:ind w:left="2438" w:right="-454"/>
        <w:jc w:val="center"/>
        <w:rPr>
          <w:rFonts w:asciiTheme="minorHAnsi" w:hAnsiTheme="minorHAnsi"/>
          <w:caps/>
          <w:color w:val="000000" w:themeColor="text1"/>
          <w:sz w:val="40"/>
          <w:szCs w:val="40"/>
          <w:lang w:val="ru-RU"/>
        </w:rPr>
      </w:pPr>
      <w:r w:rsidRPr="002E76D2">
        <w:rPr>
          <w:rFonts w:asciiTheme="minorHAnsi" w:hAnsiTheme="minorHAnsi"/>
          <w:caps/>
          <w:color w:val="000000" w:themeColor="text1"/>
          <w:sz w:val="40"/>
          <w:szCs w:val="40"/>
          <w:lang w:val="ru-RU"/>
        </w:rPr>
        <w:t>в городе Нефтеюганске</w:t>
      </w:r>
    </w:p>
    <w:p w:rsidR="005E4D28" w:rsidRPr="002E76D2" w:rsidRDefault="005E4D28" w:rsidP="00AD7667">
      <w:pPr>
        <w:pStyle w:val="S0"/>
        <w:spacing w:before="40" w:after="40" w:line="240" w:lineRule="auto"/>
        <w:ind w:left="2438" w:right="-454"/>
        <w:jc w:val="center"/>
        <w:rPr>
          <w:rFonts w:asciiTheme="minorHAnsi" w:hAnsiTheme="minorHAnsi"/>
          <w:caps/>
          <w:color w:val="000000" w:themeColor="text1"/>
          <w:sz w:val="28"/>
          <w:szCs w:val="28"/>
          <w:lang w:val="ru-RU"/>
        </w:rPr>
      </w:pPr>
    </w:p>
    <w:p w:rsidR="00D04EEA" w:rsidRPr="002E76D2" w:rsidRDefault="00D04EEA" w:rsidP="00AD7667">
      <w:pPr>
        <w:pStyle w:val="S0"/>
        <w:spacing w:before="40" w:after="40" w:line="240" w:lineRule="auto"/>
        <w:ind w:left="2438" w:right="-454"/>
        <w:jc w:val="center"/>
        <w:rPr>
          <w:rFonts w:asciiTheme="minorHAnsi" w:hAnsiTheme="minorHAnsi"/>
          <w:caps/>
          <w:color w:val="000000" w:themeColor="text1"/>
          <w:sz w:val="28"/>
          <w:szCs w:val="28"/>
          <w:lang w:val="ru-RU"/>
        </w:rPr>
      </w:pPr>
    </w:p>
    <w:p w:rsidR="005E4D28" w:rsidRPr="002E76D2" w:rsidRDefault="005E4D28" w:rsidP="00AD7667">
      <w:pPr>
        <w:pStyle w:val="S0"/>
        <w:spacing w:before="40" w:after="40" w:line="240" w:lineRule="auto"/>
        <w:ind w:left="2438" w:right="-454"/>
        <w:jc w:val="center"/>
        <w:rPr>
          <w:rFonts w:asciiTheme="minorHAnsi" w:hAnsiTheme="minorHAnsi"/>
          <w:caps/>
          <w:color w:val="000000" w:themeColor="text1"/>
          <w:sz w:val="28"/>
          <w:szCs w:val="28"/>
          <w:lang w:val="ru-RU"/>
        </w:rPr>
      </w:pPr>
    </w:p>
    <w:p w:rsidR="0048342A" w:rsidRPr="002E76D2" w:rsidRDefault="0048342A" w:rsidP="0048342A">
      <w:pPr>
        <w:pStyle w:val="S0"/>
        <w:spacing w:before="60" w:after="60" w:line="240" w:lineRule="auto"/>
        <w:ind w:left="2381" w:right="-454"/>
        <w:jc w:val="center"/>
        <w:rPr>
          <w:rFonts w:asciiTheme="minorHAnsi" w:hAnsiTheme="minorHAnsi"/>
          <w:caps/>
          <w:color w:val="000000" w:themeColor="text1"/>
          <w:sz w:val="28"/>
          <w:szCs w:val="28"/>
          <w:lang w:val="ru-RU"/>
        </w:rPr>
      </w:pPr>
      <w:r w:rsidRPr="002E76D2">
        <w:rPr>
          <w:rFonts w:asciiTheme="minorHAnsi" w:hAnsiTheme="minorHAnsi"/>
          <w:caps/>
          <w:color w:val="000000" w:themeColor="text1"/>
          <w:sz w:val="28"/>
          <w:szCs w:val="28"/>
          <w:lang w:val="ru-RU"/>
        </w:rPr>
        <w:t>положение о размещении</w:t>
      </w:r>
    </w:p>
    <w:p w:rsidR="004E07DD" w:rsidRPr="002E76D2" w:rsidRDefault="004E07DD" w:rsidP="0048342A">
      <w:pPr>
        <w:pStyle w:val="S0"/>
        <w:spacing w:before="60" w:after="60" w:line="240" w:lineRule="auto"/>
        <w:ind w:left="2381" w:right="-454"/>
        <w:jc w:val="center"/>
        <w:rPr>
          <w:rFonts w:asciiTheme="minorHAnsi" w:hAnsiTheme="minorHAnsi"/>
          <w:caps/>
          <w:color w:val="000000" w:themeColor="text1"/>
          <w:sz w:val="28"/>
          <w:szCs w:val="28"/>
          <w:lang w:val="ru-RU"/>
        </w:rPr>
      </w:pPr>
      <w:r w:rsidRPr="002E76D2">
        <w:rPr>
          <w:rFonts w:asciiTheme="minorHAnsi" w:hAnsiTheme="minorHAnsi"/>
          <w:caps/>
          <w:color w:val="000000" w:themeColor="text1"/>
          <w:sz w:val="28"/>
          <w:szCs w:val="28"/>
          <w:lang w:val="ru-RU"/>
        </w:rPr>
        <w:t>объектов капитального строительства</w:t>
      </w:r>
    </w:p>
    <w:p w:rsidR="004E07DD" w:rsidRPr="002E76D2" w:rsidRDefault="004E07DD" w:rsidP="0048342A">
      <w:pPr>
        <w:pStyle w:val="S0"/>
        <w:spacing w:before="60" w:after="60" w:line="240" w:lineRule="auto"/>
        <w:ind w:left="2381" w:right="-454"/>
        <w:jc w:val="center"/>
        <w:rPr>
          <w:rFonts w:asciiTheme="minorHAnsi" w:hAnsiTheme="minorHAnsi"/>
          <w:caps/>
          <w:color w:val="000000" w:themeColor="text1"/>
          <w:lang w:val="ru-RU"/>
        </w:rPr>
      </w:pPr>
    </w:p>
    <w:p w:rsidR="004E07DD" w:rsidRPr="002E76D2" w:rsidRDefault="004E07DD" w:rsidP="0048342A">
      <w:pPr>
        <w:pStyle w:val="S0"/>
        <w:spacing w:before="60" w:after="60" w:line="240" w:lineRule="auto"/>
        <w:ind w:left="2381" w:right="-454"/>
        <w:jc w:val="center"/>
        <w:rPr>
          <w:rFonts w:asciiTheme="minorHAnsi" w:hAnsiTheme="minorHAnsi"/>
          <w:caps/>
          <w:color w:val="000000" w:themeColor="text1"/>
          <w:lang w:val="ru-RU"/>
        </w:rPr>
      </w:pPr>
    </w:p>
    <w:p w:rsidR="004E07DD" w:rsidRPr="002E76D2" w:rsidRDefault="004E07DD" w:rsidP="0048342A">
      <w:pPr>
        <w:pStyle w:val="S0"/>
        <w:spacing w:before="60" w:after="60" w:line="240" w:lineRule="auto"/>
        <w:ind w:left="2381" w:right="-454"/>
        <w:jc w:val="center"/>
        <w:rPr>
          <w:rFonts w:asciiTheme="minorHAnsi" w:hAnsiTheme="minorHAnsi"/>
          <w:caps/>
          <w:color w:val="000000" w:themeColor="text1"/>
          <w:lang w:val="ru-RU"/>
        </w:rPr>
      </w:pPr>
    </w:p>
    <w:p w:rsidR="004E07DD" w:rsidRPr="002E76D2" w:rsidRDefault="004E07DD" w:rsidP="0048342A">
      <w:pPr>
        <w:pStyle w:val="S0"/>
        <w:spacing w:before="60" w:after="60" w:line="240" w:lineRule="auto"/>
        <w:ind w:left="2381" w:right="-454"/>
        <w:jc w:val="center"/>
        <w:rPr>
          <w:rFonts w:asciiTheme="minorHAnsi" w:hAnsiTheme="minorHAnsi"/>
          <w:caps/>
          <w:color w:val="000000" w:themeColor="text1"/>
          <w:lang w:val="ru-RU"/>
        </w:rPr>
      </w:pPr>
    </w:p>
    <w:p w:rsidR="004E07DD" w:rsidRPr="002E76D2" w:rsidRDefault="004E07DD" w:rsidP="0048342A">
      <w:pPr>
        <w:pStyle w:val="S0"/>
        <w:spacing w:before="60" w:after="60" w:line="240" w:lineRule="auto"/>
        <w:ind w:left="2381" w:right="-454"/>
        <w:jc w:val="center"/>
        <w:rPr>
          <w:rFonts w:asciiTheme="minorHAnsi" w:hAnsiTheme="minorHAnsi"/>
          <w:caps/>
          <w:color w:val="000000" w:themeColor="text1"/>
          <w:lang w:val="ru-RU"/>
        </w:rPr>
      </w:pPr>
    </w:p>
    <w:p w:rsidR="004E07DD" w:rsidRPr="002E76D2" w:rsidRDefault="004E07DD" w:rsidP="0048342A">
      <w:pPr>
        <w:pStyle w:val="S0"/>
        <w:spacing w:before="60" w:after="60" w:line="240" w:lineRule="auto"/>
        <w:ind w:left="2381" w:right="-454"/>
        <w:jc w:val="center"/>
        <w:rPr>
          <w:rFonts w:asciiTheme="minorHAnsi" w:hAnsiTheme="minorHAnsi"/>
          <w:caps/>
          <w:color w:val="000000" w:themeColor="text1"/>
          <w:lang w:val="ru-RU"/>
        </w:rPr>
      </w:pPr>
    </w:p>
    <w:p w:rsidR="004E07DD" w:rsidRPr="002E76D2" w:rsidRDefault="004E07DD" w:rsidP="0048342A">
      <w:pPr>
        <w:pStyle w:val="S0"/>
        <w:spacing w:before="60" w:after="60" w:line="240" w:lineRule="auto"/>
        <w:ind w:left="2381" w:right="-454"/>
        <w:jc w:val="center"/>
        <w:rPr>
          <w:rFonts w:asciiTheme="minorHAnsi" w:hAnsiTheme="minorHAnsi"/>
          <w:caps/>
          <w:color w:val="000000" w:themeColor="text1"/>
          <w:lang w:val="ru-RU"/>
        </w:rPr>
      </w:pPr>
    </w:p>
    <w:p w:rsidR="004E07DD" w:rsidRPr="002E76D2" w:rsidRDefault="004E07DD" w:rsidP="0048342A">
      <w:pPr>
        <w:pStyle w:val="S0"/>
        <w:spacing w:before="60" w:after="60" w:line="240" w:lineRule="auto"/>
        <w:ind w:left="2381" w:right="-454"/>
        <w:jc w:val="center"/>
        <w:rPr>
          <w:rFonts w:asciiTheme="minorHAnsi" w:hAnsiTheme="minorHAnsi"/>
          <w:caps/>
          <w:color w:val="000000" w:themeColor="text1"/>
          <w:lang w:val="ru-RU"/>
        </w:rPr>
      </w:pPr>
    </w:p>
    <w:p w:rsidR="0048342A" w:rsidRPr="002E76D2" w:rsidRDefault="0048342A" w:rsidP="0048342A">
      <w:pPr>
        <w:pStyle w:val="S0"/>
        <w:spacing w:before="60" w:after="60" w:line="240" w:lineRule="auto"/>
        <w:ind w:left="2381" w:right="-454"/>
        <w:jc w:val="center"/>
        <w:rPr>
          <w:rFonts w:asciiTheme="minorHAnsi" w:hAnsiTheme="minorHAnsi"/>
          <w:caps/>
          <w:color w:val="000000" w:themeColor="text1"/>
          <w:lang w:val="ru-RU"/>
        </w:rPr>
      </w:pPr>
    </w:p>
    <w:p w:rsidR="004E07DD" w:rsidRPr="002E76D2" w:rsidRDefault="004E07DD" w:rsidP="0048342A">
      <w:pPr>
        <w:pStyle w:val="S0"/>
        <w:spacing w:before="60" w:after="60" w:line="240" w:lineRule="auto"/>
        <w:ind w:left="2381" w:right="-454"/>
        <w:jc w:val="center"/>
        <w:rPr>
          <w:rFonts w:asciiTheme="minorHAnsi" w:hAnsiTheme="minorHAnsi"/>
          <w:caps/>
          <w:color w:val="000000" w:themeColor="text1"/>
          <w:sz w:val="24"/>
          <w:szCs w:val="24"/>
          <w:lang w:val="ru-RU"/>
        </w:rPr>
      </w:pPr>
    </w:p>
    <w:p w:rsidR="004E07DD" w:rsidRPr="002E76D2" w:rsidRDefault="004E07DD" w:rsidP="0048342A">
      <w:pPr>
        <w:pStyle w:val="S0"/>
        <w:spacing w:before="60" w:after="60" w:line="240" w:lineRule="auto"/>
        <w:ind w:left="2381" w:right="-454"/>
        <w:jc w:val="center"/>
        <w:rPr>
          <w:rFonts w:asciiTheme="minorHAnsi" w:hAnsiTheme="minorHAnsi"/>
          <w:caps/>
          <w:color w:val="000000" w:themeColor="text1"/>
          <w:sz w:val="24"/>
          <w:szCs w:val="24"/>
          <w:lang w:val="ru-RU"/>
        </w:rPr>
      </w:pPr>
    </w:p>
    <w:p w:rsidR="004E07DD" w:rsidRPr="002E76D2" w:rsidRDefault="004E07DD" w:rsidP="0048342A">
      <w:pPr>
        <w:spacing w:before="60" w:after="60"/>
        <w:ind w:left="2381" w:right="-454"/>
        <w:jc w:val="center"/>
        <w:rPr>
          <w:rFonts w:asciiTheme="minorHAnsi" w:hAnsiTheme="minorHAnsi"/>
          <w:caps/>
          <w:color w:val="000000" w:themeColor="text1"/>
        </w:rPr>
      </w:pPr>
    </w:p>
    <w:p w:rsidR="00D04EEA" w:rsidRDefault="00D04EEA" w:rsidP="0048342A">
      <w:pPr>
        <w:spacing w:before="60" w:after="60"/>
        <w:ind w:left="2381" w:right="-454"/>
        <w:jc w:val="center"/>
        <w:rPr>
          <w:rFonts w:asciiTheme="minorHAnsi" w:hAnsiTheme="minorHAnsi"/>
          <w:caps/>
          <w:color w:val="000000" w:themeColor="text1"/>
        </w:rPr>
      </w:pPr>
    </w:p>
    <w:p w:rsidR="002E76D2" w:rsidRDefault="002E76D2" w:rsidP="0048342A">
      <w:pPr>
        <w:spacing w:before="60" w:after="60"/>
        <w:ind w:left="2381" w:right="-454"/>
        <w:jc w:val="center"/>
        <w:rPr>
          <w:rFonts w:asciiTheme="minorHAnsi" w:hAnsiTheme="minorHAnsi"/>
          <w:caps/>
          <w:color w:val="000000" w:themeColor="text1"/>
        </w:rPr>
      </w:pPr>
    </w:p>
    <w:p w:rsidR="00A00394" w:rsidRPr="002E76D2" w:rsidRDefault="004E07DD" w:rsidP="0048342A">
      <w:pPr>
        <w:spacing w:before="60" w:after="60"/>
        <w:ind w:left="2381" w:right="-454"/>
        <w:jc w:val="center"/>
        <w:rPr>
          <w:rFonts w:asciiTheme="minorHAnsi" w:hAnsiTheme="minorHAnsi"/>
          <w:b/>
          <w:color w:val="000000" w:themeColor="text1"/>
        </w:rPr>
      </w:pPr>
      <w:r w:rsidRPr="002E76D2">
        <w:rPr>
          <w:rFonts w:asciiTheme="minorHAnsi" w:hAnsiTheme="minorHAnsi"/>
          <w:b/>
          <w:caps/>
          <w:color w:val="000000" w:themeColor="text1"/>
        </w:rPr>
        <w:t>ОМСК-201</w:t>
      </w:r>
      <w:r w:rsidR="00C04275" w:rsidRPr="002E76D2">
        <w:rPr>
          <w:rFonts w:asciiTheme="minorHAnsi" w:hAnsiTheme="minorHAnsi"/>
          <w:b/>
          <w:caps/>
          <w:color w:val="000000" w:themeColor="text1"/>
        </w:rPr>
        <w:t>4</w:t>
      </w:r>
    </w:p>
    <w:bookmarkEnd w:id="0"/>
    <w:p w:rsidR="00A00394" w:rsidRPr="002E76D2" w:rsidRDefault="00A00394" w:rsidP="005D5967">
      <w:pPr>
        <w:rPr>
          <w:rFonts w:asciiTheme="minorHAnsi" w:hAnsiTheme="minorHAnsi"/>
          <w:b/>
          <w:color w:val="4F81BD" w:themeColor="accent1"/>
          <w:sz w:val="28"/>
          <w:szCs w:val="28"/>
        </w:rPr>
      </w:pPr>
      <w:r w:rsidRPr="002E76D2">
        <w:rPr>
          <w:rFonts w:asciiTheme="minorHAnsi" w:hAnsiTheme="minorHAnsi"/>
          <w:color w:val="FF0000"/>
        </w:rPr>
        <w:br w:type="page"/>
      </w:r>
      <w:r w:rsidRPr="002E76D2">
        <w:rPr>
          <w:rFonts w:asciiTheme="minorHAnsi" w:hAnsiTheme="minorHAnsi"/>
          <w:b/>
          <w:color w:val="4F81BD" w:themeColor="accent1"/>
          <w:sz w:val="28"/>
          <w:szCs w:val="28"/>
        </w:rPr>
        <w:lastRenderedPageBreak/>
        <w:t>Оглавление</w:t>
      </w:r>
    </w:p>
    <w:p w:rsidR="002E76D2" w:rsidRPr="002E76D2" w:rsidRDefault="00F5526D">
      <w:pPr>
        <w:pStyle w:val="12"/>
        <w:tabs>
          <w:tab w:val="right" w:leader="dot" w:pos="9344"/>
        </w:tabs>
        <w:rPr>
          <w:rFonts w:asciiTheme="minorHAnsi" w:eastAsiaTheme="minorEastAsia" w:hAnsiTheme="minorHAnsi" w:cstheme="minorBidi"/>
          <w:b w:val="0"/>
          <w:bCs w:val="0"/>
          <w:caps w:val="0"/>
          <w:noProof/>
          <w:sz w:val="22"/>
          <w:szCs w:val="22"/>
        </w:rPr>
      </w:pPr>
      <w:r w:rsidRPr="002E76D2">
        <w:rPr>
          <w:rFonts w:asciiTheme="minorHAnsi" w:hAnsiTheme="minorHAnsi"/>
          <w:color w:val="FF0000"/>
        </w:rPr>
        <w:fldChar w:fldCharType="begin"/>
      </w:r>
      <w:r w:rsidR="00A00394" w:rsidRPr="002E76D2">
        <w:rPr>
          <w:rFonts w:asciiTheme="minorHAnsi" w:hAnsiTheme="minorHAnsi"/>
          <w:color w:val="FF0000"/>
        </w:rPr>
        <w:instrText xml:space="preserve"> TOC \o "1-3" \h \z \u </w:instrText>
      </w:r>
      <w:r w:rsidRPr="002E76D2">
        <w:rPr>
          <w:rFonts w:asciiTheme="minorHAnsi" w:hAnsiTheme="minorHAnsi"/>
          <w:color w:val="FF0000"/>
        </w:rPr>
        <w:fldChar w:fldCharType="separate"/>
      </w:r>
      <w:hyperlink w:anchor="_Toc407039320" w:history="1">
        <w:r w:rsidR="002E76D2" w:rsidRPr="002E76D2">
          <w:rPr>
            <w:rStyle w:val="aff2"/>
            <w:rFonts w:asciiTheme="minorHAnsi" w:hAnsiTheme="minorHAnsi"/>
            <w:noProof/>
          </w:rPr>
          <w:t>1 Цель разработки проекта планировки и проекта межевания</w:t>
        </w:r>
        <w:r w:rsidR="002E76D2" w:rsidRPr="002E76D2">
          <w:rPr>
            <w:rFonts w:asciiTheme="minorHAnsi" w:hAnsiTheme="minorHAnsi"/>
            <w:noProof/>
            <w:webHidden/>
          </w:rPr>
          <w:tab/>
        </w:r>
        <w:r w:rsidRPr="002E76D2">
          <w:rPr>
            <w:rFonts w:asciiTheme="minorHAnsi" w:hAnsiTheme="minorHAnsi"/>
            <w:noProof/>
            <w:webHidden/>
          </w:rPr>
          <w:fldChar w:fldCharType="begin"/>
        </w:r>
        <w:r w:rsidR="002E76D2" w:rsidRPr="002E76D2">
          <w:rPr>
            <w:rFonts w:asciiTheme="minorHAnsi" w:hAnsiTheme="minorHAnsi"/>
            <w:noProof/>
            <w:webHidden/>
          </w:rPr>
          <w:instrText xml:space="preserve"> PAGEREF _Toc407039320 \h </w:instrText>
        </w:r>
        <w:r w:rsidRPr="002E76D2">
          <w:rPr>
            <w:rFonts w:asciiTheme="minorHAnsi" w:hAnsiTheme="minorHAnsi"/>
            <w:noProof/>
            <w:webHidden/>
          </w:rPr>
        </w:r>
        <w:r w:rsidRPr="002E76D2">
          <w:rPr>
            <w:rFonts w:asciiTheme="minorHAnsi" w:hAnsiTheme="minorHAnsi"/>
            <w:noProof/>
            <w:webHidden/>
          </w:rPr>
          <w:fldChar w:fldCharType="separate"/>
        </w:r>
        <w:r w:rsidR="00826BFD">
          <w:rPr>
            <w:rFonts w:asciiTheme="minorHAnsi" w:hAnsiTheme="minorHAnsi"/>
            <w:noProof/>
            <w:webHidden/>
          </w:rPr>
          <w:t>3</w:t>
        </w:r>
        <w:r w:rsidRPr="002E76D2">
          <w:rPr>
            <w:rFonts w:asciiTheme="minorHAnsi" w:hAnsiTheme="minorHAnsi"/>
            <w:noProof/>
            <w:webHidden/>
          </w:rPr>
          <w:fldChar w:fldCharType="end"/>
        </w:r>
      </w:hyperlink>
    </w:p>
    <w:p w:rsidR="002E76D2" w:rsidRPr="002E76D2" w:rsidRDefault="00AA3D03">
      <w:pPr>
        <w:pStyle w:val="12"/>
        <w:tabs>
          <w:tab w:val="right" w:leader="dot" w:pos="9344"/>
        </w:tabs>
        <w:rPr>
          <w:rFonts w:asciiTheme="minorHAnsi" w:eastAsiaTheme="minorEastAsia" w:hAnsiTheme="minorHAnsi" w:cstheme="minorBidi"/>
          <w:b w:val="0"/>
          <w:bCs w:val="0"/>
          <w:caps w:val="0"/>
          <w:noProof/>
          <w:sz w:val="22"/>
          <w:szCs w:val="22"/>
        </w:rPr>
      </w:pPr>
      <w:hyperlink w:anchor="_Toc407039321" w:history="1">
        <w:r w:rsidR="002E76D2" w:rsidRPr="002E76D2">
          <w:rPr>
            <w:rStyle w:val="aff2"/>
            <w:rFonts w:asciiTheme="minorHAnsi" w:hAnsiTheme="minorHAnsi"/>
            <w:noProof/>
          </w:rPr>
          <w:t>2 ПЕРЕЧЕНЬ ПЛАНИРУЕМЫХ К РАЗМЕЩЕНИЮ ОБЪЕКТОВ КАПИТАЛЬНОГО СТРОИТЕЛЬСТВА</w:t>
        </w:r>
        <w:r w:rsidR="002E76D2" w:rsidRPr="002E76D2">
          <w:rPr>
            <w:rFonts w:asciiTheme="minorHAnsi" w:hAnsiTheme="minorHAnsi"/>
            <w:noProof/>
            <w:webHidden/>
          </w:rPr>
          <w:tab/>
        </w:r>
        <w:r w:rsidR="00F5526D" w:rsidRPr="002E76D2">
          <w:rPr>
            <w:rFonts w:asciiTheme="minorHAnsi" w:hAnsiTheme="minorHAnsi"/>
            <w:noProof/>
            <w:webHidden/>
          </w:rPr>
          <w:fldChar w:fldCharType="begin"/>
        </w:r>
        <w:r w:rsidR="002E76D2" w:rsidRPr="002E76D2">
          <w:rPr>
            <w:rFonts w:asciiTheme="minorHAnsi" w:hAnsiTheme="minorHAnsi"/>
            <w:noProof/>
            <w:webHidden/>
          </w:rPr>
          <w:instrText xml:space="preserve"> PAGEREF _Toc407039321 \h </w:instrText>
        </w:r>
        <w:r w:rsidR="00F5526D" w:rsidRPr="002E76D2">
          <w:rPr>
            <w:rFonts w:asciiTheme="minorHAnsi" w:hAnsiTheme="minorHAnsi"/>
            <w:noProof/>
            <w:webHidden/>
          </w:rPr>
        </w:r>
        <w:r w:rsidR="00F5526D" w:rsidRPr="002E76D2">
          <w:rPr>
            <w:rFonts w:asciiTheme="minorHAnsi" w:hAnsiTheme="minorHAnsi"/>
            <w:noProof/>
            <w:webHidden/>
          </w:rPr>
          <w:fldChar w:fldCharType="separate"/>
        </w:r>
        <w:r w:rsidR="00826BFD">
          <w:rPr>
            <w:rFonts w:asciiTheme="minorHAnsi" w:hAnsiTheme="minorHAnsi"/>
            <w:noProof/>
            <w:webHidden/>
          </w:rPr>
          <w:t>4</w:t>
        </w:r>
        <w:r w:rsidR="00F5526D" w:rsidRPr="002E76D2">
          <w:rPr>
            <w:rFonts w:asciiTheme="minorHAnsi" w:hAnsiTheme="minorHAnsi"/>
            <w:noProof/>
            <w:webHidden/>
          </w:rPr>
          <w:fldChar w:fldCharType="end"/>
        </w:r>
      </w:hyperlink>
    </w:p>
    <w:p w:rsidR="002E76D2" w:rsidRPr="002E76D2" w:rsidRDefault="00AA3D03">
      <w:pPr>
        <w:pStyle w:val="20"/>
        <w:tabs>
          <w:tab w:val="right" w:leader="dot" w:pos="9344"/>
        </w:tabs>
        <w:rPr>
          <w:rFonts w:asciiTheme="minorHAnsi" w:eastAsiaTheme="minorEastAsia" w:hAnsiTheme="minorHAnsi" w:cstheme="minorBidi"/>
          <w:smallCaps w:val="0"/>
          <w:noProof/>
          <w:sz w:val="22"/>
          <w:szCs w:val="22"/>
        </w:rPr>
      </w:pPr>
      <w:hyperlink w:anchor="_Toc407039322" w:history="1">
        <w:r w:rsidR="002E76D2" w:rsidRPr="002E76D2">
          <w:rPr>
            <w:rStyle w:val="aff2"/>
            <w:rFonts w:asciiTheme="minorHAnsi" w:hAnsiTheme="minorHAnsi"/>
            <w:noProof/>
          </w:rPr>
          <w:t>2.1 Характеристика объектов капитального строительства</w:t>
        </w:r>
        <w:r w:rsidR="002E76D2" w:rsidRPr="002E76D2">
          <w:rPr>
            <w:rFonts w:asciiTheme="minorHAnsi" w:hAnsiTheme="minorHAnsi"/>
            <w:noProof/>
            <w:webHidden/>
          </w:rPr>
          <w:tab/>
        </w:r>
        <w:r w:rsidR="00F5526D" w:rsidRPr="002E76D2">
          <w:rPr>
            <w:rFonts w:asciiTheme="minorHAnsi" w:hAnsiTheme="minorHAnsi"/>
            <w:noProof/>
            <w:webHidden/>
          </w:rPr>
          <w:fldChar w:fldCharType="begin"/>
        </w:r>
        <w:r w:rsidR="002E76D2" w:rsidRPr="002E76D2">
          <w:rPr>
            <w:rFonts w:asciiTheme="minorHAnsi" w:hAnsiTheme="minorHAnsi"/>
            <w:noProof/>
            <w:webHidden/>
          </w:rPr>
          <w:instrText xml:space="preserve"> PAGEREF _Toc407039322 \h </w:instrText>
        </w:r>
        <w:r w:rsidR="00F5526D" w:rsidRPr="002E76D2">
          <w:rPr>
            <w:rFonts w:asciiTheme="minorHAnsi" w:hAnsiTheme="minorHAnsi"/>
            <w:noProof/>
            <w:webHidden/>
          </w:rPr>
        </w:r>
        <w:r w:rsidR="00F5526D" w:rsidRPr="002E76D2">
          <w:rPr>
            <w:rFonts w:asciiTheme="minorHAnsi" w:hAnsiTheme="minorHAnsi"/>
            <w:noProof/>
            <w:webHidden/>
          </w:rPr>
          <w:fldChar w:fldCharType="separate"/>
        </w:r>
        <w:r w:rsidR="00826BFD">
          <w:rPr>
            <w:rFonts w:asciiTheme="minorHAnsi" w:hAnsiTheme="minorHAnsi"/>
            <w:noProof/>
            <w:webHidden/>
          </w:rPr>
          <w:t>4</w:t>
        </w:r>
        <w:r w:rsidR="00F5526D" w:rsidRPr="002E76D2">
          <w:rPr>
            <w:rFonts w:asciiTheme="minorHAnsi" w:hAnsiTheme="minorHAnsi"/>
            <w:noProof/>
            <w:webHidden/>
          </w:rPr>
          <w:fldChar w:fldCharType="end"/>
        </w:r>
      </w:hyperlink>
    </w:p>
    <w:p w:rsidR="002E76D2" w:rsidRPr="002E76D2" w:rsidRDefault="00AA3D03">
      <w:pPr>
        <w:pStyle w:val="12"/>
        <w:tabs>
          <w:tab w:val="right" w:leader="dot" w:pos="9344"/>
        </w:tabs>
        <w:rPr>
          <w:rFonts w:asciiTheme="minorHAnsi" w:eastAsiaTheme="minorEastAsia" w:hAnsiTheme="minorHAnsi" w:cstheme="minorBidi"/>
          <w:b w:val="0"/>
          <w:bCs w:val="0"/>
          <w:caps w:val="0"/>
          <w:noProof/>
          <w:sz w:val="22"/>
          <w:szCs w:val="22"/>
        </w:rPr>
      </w:pPr>
      <w:hyperlink w:anchor="_Toc407039323" w:history="1">
        <w:r w:rsidR="002E76D2" w:rsidRPr="002E76D2">
          <w:rPr>
            <w:rStyle w:val="aff2"/>
            <w:rFonts w:asciiTheme="minorHAnsi" w:hAnsiTheme="minorHAnsi"/>
            <w:noProof/>
          </w:rPr>
          <w:t>3 ХАРАКТЕРИСТИКИ ПЛАНИРУЕМОГО РАЗВИТИЯ ТЕРРИТОРИИ</w:t>
        </w:r>
        <w:r w:rsidR="002E76D2" w:rsidRPr="002E76D2">
          <w:rPr>
            <w:rFonts w:asciiTheme="minorHAnsi" w:hAnsiTheme="minorHAnsi"/>
            <w:noProof/>
            <w:webHidden/>
          </w:rPr>
          <w:tab/>
        </w:r>
        <w:r w:rsidR="00F5526D" w:rsidRPr="002E76D2">
          <w:rPr>
            <w:rFonts w:asciiTheme="minorHAnsi" w:hAnsiTheme="minorHAnsi"/>
            <w:noProof/>
            <w:webHidden/>
          </w:rPr>
          <w:fldChar w:fldCharType="begin"/>
        </w:r>
        <w:r w:rsidR="002E76D2" w:rsidRPr="002E76D2">
          <w:rPr>
            <w:rFonts w:asciiTheme="minorHAnsi" w:hAnsiTheme="minorHAnsi"/>
            <w:noProof/>
            <w:webHidden/>
          </w:rPr>
          <w:instrText xml:space="preserve"> PAGEREF _Toc407039323 \h </w:instrText>
        </w:r>
        <w:r w:rsidR="00F5526D" w:rsidRPr="002E76D2">
          <w:rPr>
            <w:rFonts w:asciiTheme="minorHAnsi" w:hAnsiTheme="minorHAnsi"/>
            <w:noProof/>
            <w:webHidden/>
          </w:rPr>
        </w:r>
        <w:r w:rsidR="00F5526D" w:rsidRPr="002E76D2">
          <w:rPr>
            <w:rFonts w:asciiTheme="minorHAnsi" w:hAnsiTheme="minorHAnsi"/>
            <w:noProof/>
            <w:webHidden/>
          </w:rPr>
          <w:fldChar w:fldCharType="separate"/>
        </w:r>
        <w:r w:rsidR="00826BFD">
          <w:rPr>
            <w:rFonts w:asciiTheme="minorHAnsi" w:hAnsiTheme="minorHAnsi"/>
            <w:noProof/>
            <w:webHidden/>
          </w:rPr>
          <w:t>6</w:t>
        </w:r>
        <w:r w:rsidR="00F5526D" w:rsidRPr="002E76D2">
          <w:rPr>
            <w:rFonts w:asciiTheme="minorHAnsi" w:hAnsiTheme="minorHAnsi"/>
            <w:noProof/>
            <w:webHidden/>
          </w:rPr>
          <w:fldChar w:fldCharType="end"/>
        </w:r>
      </w:hyperlink>
    </w:p>
    <w:p w:rsidR="002E76D2" w:rsidRPr="002E76D2" w:rsidRDefault="00AA3D03">
      <w:pPr>
        <w:pStyle w:val="12"/>
        <w:tabs>
          <w:tab w:val="right" w:leader="dot" w:pos="9344"/>
        </w:tabs>
        <w:rPr>
          <w:rFonts w:asciiTheme="minorHAnsi" w:eastAsiaTheme="minorEastAsia" w:hAnsiTheme="minorHAnsi" w:cstheme="minorBidi"/>
          <w:b w:val="0"/>
          <w:bCs w:val="0"/>
          <w:caps w:val="0"/>
          <w:noProof/>
          <w:sz w:val="22"/>
          <w:szCs w:val="22"/>
        </w:rPr>
      </w:pPr>
      <w:hyperlink w:anchor="_Toc407039324" w:history="1">
        <w:r w:rsidR="002E76D2" w:rsidRPr="002E76D2">
          <w:rPr>
            <w:rStyle w:val="aff2"/>
            <w:rFonts w:asciiTheme="minorHAnsi" w:hAnsiTheme="minorHAnsi"/>
            <w:noProof/>
          </w:rPr>
          <w:t>4 Технико-экономические показатели проекта</w:t>
        </w:r>
        <w:r w:rsidR="002E76D2" w:rsidRPr="002E76D2">
          <w:rPr>
            <w:rFonts w:asciiTheme="minorHAnsi" w:hAnsiTheme="minorHAnsi"/>
            <w:noProof/>
            <w:webHidden/>
          </w:rPr>
          <w:tab/>
        </w:r>
        <w:r w:rsidR="00F5526D" w:rsidRPr="002E76D2">
          <w:rPr>
            <w:rFonts w:asciiTheme="minorHAnsi" w:hAnsiTheme="minorHAnsi"/>
            <w:noProof/>
            <w:webHidden/>
          </w:rPr>
          <w:fldChar w:fldCharType="begin"/>
        </w:r>
        <w:r w:rsidR="002E76D2" w:rsidRPr="002E76D2">
          <w:rPr>
            <w:rFonts w:asciiTheme="minorHAnsi" w:hAnsiTheme="minorHAnsi"/>
            <w:noProof/>
            <w:webHidden/>
          </w:rPr>
          <w:instrText xml:space="preserve"> PAGEREF _Toc407039324 \h </w:instrText>
        </w:r>
        <w:r w:rsidR="00F5526D" w:rsidRPr="002E76D2">
          <w:rPr>
            <w:rFonts w:asciiTheme="minorHAnsi" w:hAnsiTheme="minorHAnsi"/>
            <w:noProof/>
            <w:webHidden/>
          </w:rPr>
        </w:r>
        <w:r w:rsidR="00F5526D" w:rsidRPr="002E76D2">
          <w:rPr>
            <w:rFonts w:asciiTheme="minorHAnsi" w:hAnsiTheme="minorHAnsi"/>
            <w:noProof/>
            <w:webHidden/>
          </w:rPr>
          <w:fldChar w:fldCharType="separate"/>
        </w:r>
        <w:r w:rsidR="00826BFD">
          <w:rPr>
            <w:rFonts w:asciiTheme="minorHAnsi" w:hAnsiTheme="minorHAnsi"/>
            <w:noProof/>
            <w:webHidden/>
          </w:rPr>
          <w:t>7</w:t>
        </w:r>
        <w:r w:rsidR="00F5526D" w:rsidRPr="002E76D2">
          <w:rPr>
            <w:rFonts w:asciiTheme="minorHAnsi" w:hAnsiTheme="minorHAnsi"/>
            <w:noProof/>
            <w:webHidden/>
          </w:rPr>
          <w:fldChar w:fldCharType="end"/>
        </w:r>
      </w:hyperlink>
    </w:p>
    <w:p w:rsidR="00A00394" w:rsidRPr="002E76D2" w:rsidRDefault="00F5526D" w:rsidP="00A00394">
      <w:pPr>
        <w:rPr>
          <w:rFonts w:asciiTheme="minorHAnsi" w:hAnsiTheme="minorHAnsi"/>
          <w:color w:val="FF0000"/>
        </w:rPr>
      </w:pPr>
      <w:r w:rsidRPr="002E76D2">
        <w:rPr>
          <w:rFonts w:asciiTheme="minorHAnsi" w:hAnsiTheme="minorHAnsi"/>
          <w:color w:val="FF0000"/>
        </w:rPr>
        <w:fldChar w:fldCharType="end"/>
      </w:r>
    </w:p>
    <w:p w:rsidR="00A00394" w:rsidRPr="002E76D2" w:rsidRDefault="00A00394" w:rsidP="00A00394">
      <w:pPr>
        <w:rPr>
          <w:rFonts w:asciiTheme="minorHAnsi" w:hAnsiTheme="minorHAnsi"/>
          <w:color w:val="FF0000"/>
        </w:rPr>
        <w:sectPr w:rsidR="00A00394" w:rsidRPr="002E76D2" w:rsidSect="002E76D2">
          <w:headerReference w:type="even" r:id="rId11"/>
          <w:headerReference w:type="default" r:id="rId12"/>
          <w:footerReference w:type="even" r:id="rId13"/>
          <w:footerReference w:type="default" r:id="rId14"/>
          <w:pgSz w:w="11906" w:h="16838" w:code="9"/>
          <w:pgMar w:top="1134" w:right="851" w:bottom="1134" w:left="1701" w:header="709" w:footer="624" w:gutter="0"/>
          <w:pgNumType w:start="1"/>
          <w:cols w:space="708"/>
          <w:titlePg/>
          <w:docGrid w:linePitch="360"/>
        </w:sectPr>
      </w:pPr>
    </w:p>
    <w:p w:rsidR="00A00394" w:rsidRPr="002E76D2" w:rsidRDefault="00A00394" w:rsidP="0048342A">
      <w:pPr>
        <w:pStyle w:val="1"/>
        <w:ind w:firstLine="0"/>
      </w:pPr>
      <w:bookmarkStart w:id="1" w:name="_Toc323145366"/>
      <w:bookmarkStart w:id="2" w:name="_Toc407039320"/>
      <w:r w:rsidRPr="002E76D2">
        <w:lastRenderedPageBreak/>
        <w:t>Цель разработки проекта планировки и проекта межевания</w:t>
      </w:r>
      <w:bookmarkEnd w:id="1"/>
      <w:bookmarkEnd w:id="2"/>
    </w:p>
    <w:p w:rsidR="00072A68" w:rsidRPr="002E76D2" w:rsidRDefault="00072A68" w:rsidP="00E55D25">
      <w:pPr>
        <w:pStyle w:val="Geonika"/>
        <w:spacing w:line="240" w:lineRule="auto"/>
        <w:rPr>
          <w:rFonts w:asciiTheme="minorHAnsi" w:hAnsiTheme="minorHAnsi"/>
          <w:color w:val="000000" w:themeColor="text1"/>
        </w:rPr>
      </w:pPr>
      <w:proofErr w:type="gramStart"/>
      <w:r w:rsidRPr="002E76D2">
        <w:rPr>
          <w:rFonts w:asciiTheme="minorHAnsi" w:hAnsiTheme="minorHAnsi"/>
          <w:color w:val="000000" w:themeColor="text1"/>
        </w:rPr>
        <w:t xml:space="preserve">Проект планировки и межевания подготовлен в соответствии с муниципальным  контрактом </w:t>
      </w:r>
      <w:r w:rsidR="00DE748F" w:rsidRPr="002E76D2">
        <w:rPr>
          <w:rFonts w:asciiTheme="minorHAnsi" w:hAnsiTheme="minorHAnsi"/>
          <w:color w:val="000000" w:themeColor="text1"/>
        </w:rPr>
        <w:t>№397 от 16.07.2014г. на выполнение работ по разработке п</w:t>
      </w:r>
      <w:r w:rsidRPr="002E76D2">
        <w:rPr>
          <w:rFonts w:asciiTheme="minorHAnsi" w:hAnsiTheme="minorHAnsi"/>
          <w:color w:val="000000" w:themeColor="text1"/>
        </w:rPr>
        <w:t>роект</w:t>
      </w:r>
      <w:r w:rsidR="00DE748F" w:rsidRPr="002E76D2">
        <w:rPr>
          <w:rFonts w:asciiTheme="minorHAnsi" w:hAnsiTheme="minorHAnsi"/>
          <w:color w:val="000000" w:themeColor="text1"/>
        </w:rPr>
        <w:t>а</w:t>
      </w:r>
      <w:r w:rsidRPr="002E76D2">
        <w:rPr>
          <w:rFonts w:asciiTheme="minorHAnsi" w:hAnsiTheme="minorHAnsi"/>
          <w:color w:val="000000" w:themeColor="text1"/>
        </w:rPr>
        <w:t xml:space="preserve"> планировки и проект</w:t>
      </w:r>
      <w:r w:rsidR="00DE748F" w:rsidRPr="002E76D2">
        <w:rPr>
          <w:rFonts w:asciiTheme="minorHAnsi" w:hAnsiTheme="minorHAnsi"/>
          <w:color w:val="000000" w:themeColor="text1"/>
        </w:rPr>
        <w:t>а</w:t>
      </w:r>
      <w:r w:rsidRPr="002E76D2">
        <w:rPr>
          <w:rFonts w:asciiTheme="minorHAnsi" w:hAnsiTheme="minorHAnsi"/>
          <w:color w:val="000000" w:themeColor="text1"/>
        </w:rPr>
        <w:t xml:space="preserve"> межевания территории</w:t>
      </w:r>
      <w:r w:rsidR="00077ABA" w:rsidRPr="002E76D2">
        <w:rPr>
          <w:rFonts w:asciiTheme="minorHAnsi" w:hAnsiTheme="minorHAnsi"/>
          <w:color w:val="000000" w:themeColor="text1"/>
        </w:rPr>
        <w:t>, ограниченной улицами Парковая и Киевская (в районе жилого городка Су-905) в городе Нефтеюганске,</w:t>
      </w:r>
      <w:r w:rsidR="00DE748F" w:rsidRPr="002E76D2">
        <w:rPr>
          <w:rFonts w:asciiTheme="minorHAnsi" w:hAnsiTheme="minorHAnsi"/>
          <w:color w:val="000000" w:themeColor="text1"/>
        </w:rPr>
        <w:t xml:space="preserve"> заключенного </w:t>
      </w:r>
      <w:r w:rsidRPr="002E76D2">
        <w:rPr>
          <w:rFonts w:asciiTheme="minorHAnsi" w:hAnsiTheme="minorHAnsi"/>
          <w:color w:val="000000" w:themeColor="text1"/>
        </w:rPr>
        <w:t xml:space="preserve">между </w:t>
      </w:r>
      <w:r w:rsidRPr="002E76D2">
        <w:rPr>
          <w:rFonts w:asciiTheme="minorHAnsi" w:hAnsiTheme="minorHAnsi"/>
        </w:rPr>
        <w:t>Департаментом градостроительства администрации города Нефтеюганска</w:t>
      </w:r>
      <w:r w:rsidRPr="002E76D2">
        <w:rPr>
          <w:rFonts w:asciiTheme="minorHAnsi" w:hAnsiTheme="minorHAnsi"/>
          <w:color w:val="000000" w:themeColor="text1"/>
        </w:rPr>
        <w:t xml:space="preserve"> и ООО "Агентство по развитию территорий "Геоника" г. Омск.</w:t>
      </w:r>
      <w:proofErr w:type="gramEnd"/>
    </w:p>
    <w:p w:rsidR="00072A68" w:rsidRPr="002E76D2" w:rsidRDefault="00072A68" w:rsidP="00E55D25">
      <w:pPr>
        <w:pStyle w:val="Geonika"/>
        <w:spacing w:line="240" w:lineRule="auto"/>
        <w:rPr>
          <w:rFonts w:asciiTheme="minorHAnsi" w:hAnsiTheme="minorHAnsi"/>
          <w:color w:val="000000" w:themeColor="text1"/>
        </w:rPr>
      </w:pPr>
      <w:r w:rsidRPr="002E76D2">
        <w:rPr>
          <w:rFonts w:asciiTheme="minorHAnsi" w:hAnsiTheme="minorHAnsi"/>
          <w:color w:val="000000" w:themeColor="text1"/>
        </w:rPr>
        <w:t>В соответствии со ст. 41 Градостроительного кодекса РФ,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072A68" w:rsidRPr="002E76D2" w:rsidRDefault="00072A68" w:rsidP="00E55D25">
      <w:pPr>
        <w:pStyle w:val="Geonika"/>
        <w:spacing w:line="240" w:lineRule="auto"/>
        <w:rPr>
          <w:rFonts w:asciiTheme="minorHAnsi" w:hAnsiTheme="minorHAnsi"/>
          <w:color w:val="000000" w:themeColor="text1"/>
        </w:rPr>
      </w:pPr>
      <w:r w:rsidRPr="002E76D2">
        <w:rPr>
          <w:rFonts w:asciiTheme="minorHAnsi" w:hAnsiTheme="minorHAnsi"/>
          <w:color w:val="000000" w:themeColor="text1"/>
        </w:rPr>
        <w:t>Настоящим проектом планировки и межевания территории предусматриваются действия по градостроительной подготовке земельных участков в целях определения их границ. На основании решений, закреплённых в градостроительных планах земельных участков, готовятся проекты границ этих земельных участков для их последующего формирования, в соответствии с требованиями земельного законодательства.</w:t>
      </w:r>
    </w:p>
    <w:p w:rsidR="00A00394" w:rsidRPr="002E76D2" w:rsidRDefault="00553E51" w:rsidP="0048342A">
      <w:pPr>
        <w:pStyle w:val="1"/>
        <w:ind w:firstLine="0"/>
      </w:pPr>
      <w:bookmarkStart w:id="3" w:name="_Toc407039321"/>
      <w:r w:rsidRPr="002E76D2">
        <w:lastRenderedPageBreak/>
        <w:t>ПЕРЕЧЕНЬ ПЛАНИРУЕМЫХ К РАЗМЕЩЕНИЮ ОБЪЕКТОВ КАПИТАЛЬНОГО СТРОИТЕЛЬСТВА</w:t>
      </w:r>
      <w:bookmarkEnd w:id="3"/>
    </w:p>
    <w:p w:rsidR="00553E51" w:rsidRPr="002E76D2" w:rsidRDefault="00FB6164" w:rsidP="00553E51">
      <w:pPr>
        <w:pStyle w:val="a3"/>
        <w:numPr>
          <w:ilvl w:val="0"/>
          <w:numId w:val="28"/>
        </w:numPr>
        <w:ind w:left="0" w:firstLine="567"/>
      </w:pPr>
      <w:bookmarkStart w:id="4" w:name="_Toc323145367"/>
      <w:bookmarkStart w:id="5" w:name="_Toc330557659"/>
      <w:bookmarkStart w:id="6" w:name="_Toc323145369"/>
      <w:r w:rsidRPr="002E76D2">
        <w:t xml:space="preserve"> </w:t>
      </w:r>
      <w:r w:rsidR="00553E51" w:rsidRPr="002E76D2">
        <w:t>административно</w:t>
      </w:r>
      <w:r w:rsidR="005A18C4" w:rsidRPr="002E76D2">
        <w:t>е</w:t>
      </w:r>
      <w:r w:rsidR="00553E51" w:rsidRPr="002E76D2">
        <w:t xml:space="preserve"> здани</w:t>
      </w:r>
      <w:r w:rsidR="005A18C4" w:rsidRPr="002E76D2">
        <w:t>е</w:t>
      </w:r>
      <w:r w:rsidR="00553E51" w:rsidRPr="002E76D2">
        <w:t xml:space="preserve"> (объект местного значения);</w:t>
      </w:r>
    </w:p>
    <w:p w:rsidR="00553E51" w:rsidRPr="002E76D2" w:rsidRDefault="00553E51" w:rsidP="00553E51">
      <w:pPr>
        <w:pStyle w:val="a3"/>
        <w:numPr>
          <w:ilvl w:val="0"/>
          <w:numId w:val="28"/>
        </w:numPr>
        <w:ind w:left="0" w:firstLine="567"/>
      </w:pPr>
      <w:r w:rsidRPr="002E76D2">
        <w:t xml:space="preserve"> здани</w:t>
      </w:r>
      <w:r w:rsidR="005A18C4" w:rsidRPr="002E76D2">
        <w:t>е</w:t>
      </w:r>
      <w:r w:rsidRPr="002E76D2">
        <w:t xml:space="preserve"> с расположенными в нем: офисными помещениями, предприятием бытового обслуживания, спортивным залом (объект местного значения);</w:t>
      </w:r>
    </w:p>
    <w:p w:rsidR="00553E51" w:rsidRPr="002E76D2" w:rsidRDefault="00553E51" w:rsidP="00553E51">
      <w:pPr>
        <w:pStyle w:val="a3"/>
        <w:numPr>
          <w:ilvl w:val="0"/>
          <w:numId w:val="28"/>
        </w:numPr>
        <w:ind w:left="0" w:firstLine="567"/>
      </w:pPr>
      <w:r w:rsidRPr="002E76D2">
        <w:t xml:space="preserve"> административно</w:t>
      </w:r>
      <w:r w:rsidR="005A18C4" w:rsidRPr="002E76D2">
        <w:t>е</w:t>
      </w:r>
      <w:r w:rsidRPr="002E76D2">
        <w:t xml:space="preserve"> здани</w:t>
      </w:r>
      <w:r w:rsidR="005A18C4" w:rsidRPr="002E76D2">
        <w:t>е</w:t>
      </w:r>
      <w:r w:rsidRPr="002E76D2">
        <w:t xml:space="preserve"> ЗАО "Окружной центр обеспечения пожарной безопасности" (объект местного значения).</w:t>
      </w:r>
    </w:p>
    <w:p w:rsidR="00553E51" w:rsidRPr="002E76D2" w:rsidRDefault="00553E51" w:rsidP="00553E51">
      <w:pPr>
        <w:pStyle w:val="a3"/>
        <w:numPr>
          <w:ilvl w:val="0"/>
          <w:numId w:val="28"/>
        </w:numPr>
        <w:ind w:left="0" w:firstLine="567"/>
      </w:pPr>
      <w:r w:rsidRPr="002E76D2">
        <w:t>магазин (объект местного значения);</w:t>
      </w:r>
    </w:p>
    <w:p w:rsidR="00553E51" w:rsidRPr="002E76D2" w:rsidRDefault="00553E51" w:rsidP="00553E51">
      <w:pPr>
        <w:pStyle w:val="a3"/>
        <w:numPr>
          <w:ilvl w:val="0"/>
          <w:numId w:val="28"/>
        </w:numPr>
        <w:ind w:left="0" w:firstLine="567"/>
      </w:pPr>
      <w:r w:rsidRPr="002E76D2">
        <w:t xml:space="preserve"> торговый комплекс (объект местного значения</w:t>
      </w:r>
      <w:r w:rsidR="005A18C4" w:rsidRPr="002E76D2">
        <w:t>);</w:t>
      </w:r>
    </w:p>
    <w:p w:rsidR="0063176F" w:rsidRPr="002E76D2" w:rsidRDefault="00553E51" w:rsidP="00553E51">
      <w:pPr>
        <w:pStyle w:val="a3"/>
        <w:numPr>
          <w:ilvl w:val="0"/>
          <w:numId w:val="28"/>
        </w:numPr>
        <w:ind w:left="0" w:firstLine="567"/>
      </w:pPr>
      <w:r w:rsidRPr="002E76D2">
        <w:t>здание, с расположенным в нем кинотеатром, рестораном</w:t>
      </w:r>
      <w:r w:rsidR="005A18C4" w:rsidRPr="002E76D2">
        <w:t>, гостиницей</w:t>
      </w:r>
      <w:r w:rsidRPr="002E76D2">
        <w:t xml:space="preserve"> (объект местного значения</w:t>
      </w:r>
      <w:r w:rsidR="000A2F96" w:rsidRPr="002E76D2">
        <w:t>)</w:t>
      </w:r>
      <w:r w:rsidR="0063176F" w:rsidRPr="002E76D2">
        <w:t>;</w:t>
      </w:r>
    </w:p>
    <w:p w:rsidR="000A2F96" w:rsidRPr="002E76D2" w:rsidRDefault="000A2F96" w:rsidP="000A2F96">
      <w:pPr>
        <w:pStyle w:val="a3"/>
        <w:numPr>
          <w:ilvl w:val="0"/>
          <w:numId w:val="28"/>
        </w:numPr>
        <w:ind w:left="0" w:firstLine="567"/>
      </w:pPr>
      <w:r w:rsidRPr="002E76D2">
        <w:t xml:space="preserve"> наземные стоянки (объект местного значения);</w:t>
      </w:r>
    </w:p>
    <w:p w:rsidR="000A2F96" w:rsidRPr="002E76D2" w:rsidRDefault="000A2F96" w:rsidP="000A2F96">
      <w:pPr>
        <w:pStyle w:val="a3"/>
        <w:numPr>
          <w:ilvl w:val="0"/>
          <w:numId w:val="28"/>
        </w:numPr>
        <w:ind w:left="0" w:firstLine="567"/>
      </w:pPr>
      <w:r w:rsidRPr="002E76D2">
        <w:t xml:space="preserve"> станция технического обслуживания автомобилей (объект местного значения);</w:t>
      </w:r>
    </w:p>
    <w:p w:rsidR="000A2F96" w:rsidRPr="002E76D2" w:rsidRDefault="000A2F96" w:rsidP="000A2F96">
      <w:pPr>
        <w:pStyle w:val="a3"/>
        <w:numPr>
          <w:ilvl w:val="0"/>
          <w:numId w:val="28"/>
        </w:numPr>
        <w:ind w:left="0" w:firstLine="567"/>
      </w:pPr>
      <w:r w:rsidRPr="002E76D2">
        <w:t xml:space="preserve"> автомойка (объект местного значения);</w:t>
      </w:r>
    </w:p>
    <w:p w:rsidR="00553E51" w:rsidRPr="002E76D2" w:rsidRDefault="0063176F" w:rsidP="00553E51">
      <w:pPr>
        <w:pStyle w:val="a3"/>
        <w:numPr>
          <w:ilvl w:val="0"/>
          <w:numId w:val="28"/>
        </w:numPr>
        <w:ind w:left="0" w:firstLine="567"/>
      </w:pPr>
      <w:r w:rsidRPr="002E76D2">
        <w:t>трансформаторная подстанция (объект местного значения)</w:t>
      </w:r>
      <w:r w:rsidR="005A18C4" w:rsidRPr="002E76D2">
        <w:t>.</w:t>
      </w:r>
    </w:p>
    <w:p w:rsidR="00553E51" w:rsidRPr="002E76D2" w:rsidRDefault="00553E51" w:rsidP="00553E51">
      <w:pPr>
        <w:pStyle w:val="2"/>
      </w:pPr>
      <w:bookmarkStart w:id="7" w:name="_Toc407039322"/>
      <w:r w:rsidRPr="002E76D2">
        <w:t>Характеристика объектов капитального строительства</w:t>
      </w:r>
      <w:bookmarkEnd w:id="7"/>
    </w:p>
    <w:p w:rsidR="00B5110C" w:rsidRPr="002E76D2" w:rsidRDefault="00553E51" w:rsidP="00553E51">
      <w:pPr>
        <w:pStyle w:val="a3"/>
        <w:numPr>
          <w:ilvl w:val="0"/>
          <w:numId w:val="28"/>
        </w:numPr>
        <w:ind w:left="0" w:firstLine="567"/>
      </w:pPr>
      <w:r w:rsidRPr="002E76D2">
        <w:t xml:space="preserve">административное здание (до 5 этажей*,  </w:t>
      </w:r>
      <w:proofErr w:type="spellStart"/>
      <w:proofErr w:type="gramStart"/>
      <w:r w:rsidRPr="002E76D2">
        <w:t>S</w:t>
      </w:r>
      <w:proofErr w:type="gramEnd"/>
      <w:r w:rsidRPr="002E76D2">
        <w:t>заст</w:t>
      </w:r>
      <w:proofErr w:type="spellEnd"/>
      <w:r w:rsidRPr="002E76D2">
        <w:t xml:space="preserve"> = 877 кв.м; </w:t>
      </w:r>
      <w:proofErr w:type="spellStart"/>
      <w:r w:rsidRPr="002E76D2">
        <w:t>Sобщ</w:t>
      </w:r>
      <w:proofErr w:type="spellEnd"/>
      <w:r w:rsidRPr="002E76D2">
        <w:t xml:space="preserve"> = 1403 кв.м</w:t>
      </w:r>
      <w:r w:rsidR="00B5110C" w:rsidRPr="002E76D2">
        <w:t xml:space="preserve">; </w:t>
      </w:r>
    </w:p>
    <w:p w:rsidR="00553E51" w:rsidRPr="002E76D2" w:rsidRDefault="00B5110C" w:rsidP="00B5110C">
      <w:pPr>
        <w:pStyle w:val="a3"/>
        <w:ind w:firstLine="0"/>
      </w:pPr>
      <w:r w:rsidRPr="002E76D2">
        <w:rPr>
          <w:lang w:val="en-US"/>
        </w:rPr>
        <w:t>V</w:t>
      </w:r>
      <w:proofErr w:type="spellStart"/>
      <w:r w:rsidRPr="002E76D2">
        <w:t>зд</w:t>
      </w:r>
      <w:proofErr w:type="spellEnd"/>
      <w:r w:rsidRPr="002E76D2">
        <w:t xml:space="preserve"> = </w:t>
      </w:r>
      <w:r w:rsidR="007776B2" w:rsidRPr="002E76D2">
        <w:t>6314</w:t>
      </w:r>
      <w:r w:rsidRPr="002E76D2">
        <w:t xml:space="preserve"> </w:t>
      </w:r>
      <w:proofErr w:type="spellStart"/>
      <w:r w:rsidRPr="002E76D2">
        <w:t>куб.м</w:t>
      </w:r>
      <w:proofErr w:type="spellEnd"/>
      <w:r w:rsidR="00553E51" w:rsidRPr="002E76D2">
        <w:t>);</w:t>
      </w:r>
    </w:p>
    <w:p w:rsidR="00553E51" w:rsidRPr="002E76D2" w:rsidRDefault="00553E51" w:rsidP="00553E51">
      <w:pPr>
        <w:pStyle w:val="a3"/>
        <w:numPr>
          <w:ilvl w:val="0"/>
          <w:numId w:val="28"/>
        </w:numPr>
        <w:ind w:left="0" w:firstLine="567"/>
      </w:pPr>
      <w:r w:rsidRPr="002E76D2">
        <w:t xml:space="preserve"> здание с расположенными в нем: офисными помещениями, предприятием бытового обслуживания, спортивным залом на 540 кв. м площади пола (до 5 этажей*,  </w:t>
      </w:r>
      <w:proofErr w:type="spellStart"/>
      <w:r w:rsidRPr="002E76D2">
        <w:t>Sзаст</w:t>
      </w:r>
      <w:proofErr w:type="spellEnd"/>
      <w:r w:rsidRPr="002E76D2">
        <w:t xml:space="preserve"> = 1202 кв.м, </w:t>
      </w:r>
      <w:proofErr w:type="spellStart"/>
      <w:r w:rsidRPr="002E76D2">
        <w:t>Sобщ</w:t>
      </w:r>
      <w:proofErr w:type="spellEnd"/>
      <w:r w:rsidRPr="002E76D2">
        <w:t xml:space="preserve"> = 2885 кв.м</w:t>
      </w:r>
      <w:r w:rsidR="00B5110C" w:rsidRPr="002E76D2">
        <w:t xml:space="preserve">; </w:t>
      </w:r>
      <w:r w:rsidR="00B5110C" w:rsidRPr="002E76D2">
        <w:rPr>
          <w:lang w:val="en-US"/>
        </w:rPr>
        <w:t>V</w:t>
      </w:r>
      <w:proofErr w:type="spellStart"/>
      <w:r w:rsidR="00B5110C" w:rsidRPr="002E76D2">
        <w:t>зд</w:t>
      </w:r>
      <w:proofErr w:type="spellEnd"/>
      <w:r w:rsidR="00B5110C" w:rsidRPr="002E76D2">
        <w:t xml:space="preserve"> = </w:t>
      </w:r>
      <w:r w:rsidR="007776B2" w:rsidRPr="002E76D2">
        <w:t>12982</w:t>
      </w:r>
      <w:r w:rsidR="00B5110C" w:rsidRPr="002E76D2">
        <w:t xml:space="preserve"> </w:t>
      </w:r>
      <w:proofErr w:type="spellStart"/>
      <w:r w:rsidR="00B5110C" w:rsidRPr="002E76D2">
        <w:t>куб</w:t>
      </w:r>
      <w:proofErr w:type="gramStart"/>
      <w:r w:rsidR="00B5110C" w:rsidRPr="002E76D2">
        <w:t>.м</w:t>
      </w:r>
      <w:proofErr w:type="spellEnd"/>
      <w:proofErr w:type="gramEnd"/>
      <w:r w:rsidR="00B5110C" w:rsidRPr="002E76D2">
        <w:t xml:space="preserve"> </w:t>
      </w:r>
      <w:r w:rsidRPr="002E76D2">
        <w:t>);</w:t>
      </w:r>
    </w:p>
    <w:p w:rsidR="00553E51" w:rsidRPr="002E76D2" w:rsidRDefault="00553E51" w:rsidP="00553E51">
      <w:pPr>
        <w:pStyle w:val="a3"/>
        <w:numPr>
          <w:ilvl w:val="0"/>
          <w:numId w:val="28"/>
        </w:numPr>
        <w:ind w:left="0" w:firstLine="567"/>
      </w:pPr>
      <w:r w:rsidRPr="002E76D2">
        <w:t xml:space="preserve"> административное здание ЗАО "Окружной центр обеспечения пожарной безопасности" (3 </w:t>
      </w:r>
      <w:proofErr w:type="spellStart"/>
      <w:r w:rsidRPr="002E76D2">
        <w:t>эт</w:t>
      </w:r>
      <w:proofErr w:type="spellEnd"/>
      <w:r w:rsidRPr="002E76D2">
        <w:t xml:space="preserve">., </w:t>
      </w:r>
      <w:proofErr w:type="spellStart"/>
      <w:proofErr w:type="gramStart"/>
      <w:r w:rsidRPr="002E76D2">
        <w:t>S</w:t>
      </w:r>
      <w:proofErr w:type="gramEnd"/>
      <w:r w:rsidRPr="002E76D2">
        <w:t>заст</w:t>
      </w:r>
      <w:proofErr w:type="spellEnd"/>
      <w:r w:rsidRPr="002E76D2">
        <w:t xml:space="preserve"> = 421 кв.м; </w:t>
      </w:r>
      <w:proofErr w:type="spellStart"/>
      <w:r w:rsidRPr="002E76D2">
        <w:t>Sобщ</w:t>
      </w:r>
      <w:proofErr w:type="spellEnd"/>
      <w:r w:rsidRPr="002E76D2">
        <w:t xml:space="preserve"> = 1010 кв.м</w:t>
      </w:r>
      <w:r w:rsidR="00B5110C" w:rsidRPr="002E76D2">
        <w:t xml:space="preserve">; </w:t>
      </w:r>
      <w:r w:rsidR="00B5110C" w:rsidRPr="002E76D2">
        <w:rPr>
          <w:lang w:val="en-US"/>
        </w:rPr>
        <w:t>V</w:t>
      </w:r>
      <w:proofErr w:type="spellStart"/>
      <w:r w:rsidR="00B5110C" w:rsidRPr="002E76D2">
        <w:t>зд</w:t>
      </w:r>
      <w:proofErr w:type="spellEnd"/>
      <w:r w:rsidR="00B5110C" w:rsidRPr="002E76D2">
        <w:t xml:space="preserve"> = </w:t>
      </w:r>
      <w:r w:rsidR="00DE6A6E" w:rsidRPr="002E76D2">
        <w:t>4320</w:t>
      </w:r>
      <w:r w:rsidR="00B5110C" w:rsidRPr="002E76D2">
        <w:t xml:space="preserve"> куб. м</w:t>
      </w:r>
      <w:r w:rsidRPr="002E76D2">
        <w:t>).</w:t>
      </w:r>
    </w:p>
    <w:p w:rsidR="00553E51" w:rsidRPr="002E76D2" w:rsidRDefault="00553E51" w:rsidP="00553E51">
      <w:pPr>
        <w:pStyle w:val="a3"/>
        <w:numPr>
          <w:ilvl w:val="0"/>
          <w:numId w:val="28"/>
        </w:numPr>
        <w:ind w:left="0" w:firstLine="567"/>
      </w:pPr>
      <w:proofErr w:type="gramStart"/>
      <w:r w:rsidRPr="002E76D2">
        <w:t xml:space="preserve">магазин на 814 кв. м торговой площади (магазин на 814 кв. м торговой площади (2 </w:t>
      </w:r>
      <w:proofErr w:type="spellStart"/>
      <w:r w:rsidRPr="002E76D2">
        <w:t>эт</w:t>
      </w:r>
      <w:proofErr w:type="spellEnd"/>
      <w:r w:rsidRPr="002E76D2">
        <w:t xml:space="preserve">., </w:t>
      </w:r>
      <w:proofErr w:type="spellStart"/>
      <w:r w:rsidRPr="002E76D2">
        <w:t>Sзаст</w:t>
      </w:r>
      <w:proofErr w:type="spellEnd"/>
      <w:r w:rsidRPr="002E76D2">
        <w:t xml:space="preserve"> = 754 кв.м, </w:t>
      </w:r>
      <w:proofErr w:type="spellStart"/>
      <w:r w:rsidRPr="002E76D2">
        <w:t>Sобщ</w:t>
      </w:r>
      <w:proofErr w:type="spellEnd"/>
      <w:r w:rsidRPr="002E76D2">
        <w:t xml:space="preserve"> = 1206 кв.м</w:t>
      </w:r>
      <w:r w:rsidR="00B5110C" w:rsidRPr="002E76D2">
        <w:t xml:space="preserve">; </w:t>
      </w:r>
      <w:r w:rsidR="00B5110C" w:rsidRPr="002E76D2">
        <w:rPr>
          <w:lang w:val="en-US"/>
        </w:rPr>
        <w:t>V</w:t>
      </w:r>
      <w:proofErr w:type="spellStart"/>
      <w:r w:rsidR="00B5110C" w:rsidRPr="002E76D2">
        <w:t>зд</w:t>
      </w:r>
      <w:proofErr w:type="spellEnd"/>
      <w:r w:rsidR="00B5110C" w:rsidRPr="002E76D2">
        <w:t xml:space="preserve"> = 6270 куб. м</w:t>
      </w:r>
      <w:r w:rsidRPr="002E76D2">
        <w:t>);</w:t>
      </w:r>
      <w:proofErr w:type="gramEnd"/>
    </w:p>
    <w:p w:rsidR="00553E51" w:rsidRPr="002E76D2" w:rsidRDefault="00553E51" w:rsidP="00553E51">
      <w:pPr>
        <w:pStyle w:val="a3"/>
        <w:numPr>
          <w:ilvl w:val="0"/>
          <w:numId w:val="28"/>
        </w:numPr>
        <w:ind w:left="0" w:firstLine="567"/>
      </w:pPr>
      <w:r w:rsidRPr="002E76D2">
        <w:t xml:space="preserve"> торговый комплекс на 1600 кв. м торговой площади (</w:t>
      </w:r>
      <w:r w:rsidR="00433858" w:rsidRPr="002E76D2">
        <w:t>до 5 этажей*</w:t>
      </w:r>
      <w:r w:rsidRPr="002E76D2">
        <w:t xml:space="preserve">, </w:t>
      </w:r>
      <w:proofErr w:type="spellStart"/>
      <w:proofErr w:type="gramStart"/>
      <w:r w:rsidRPr="002E76D2">
        <w:t>S</w:t>
      </w:r>
      <w:proofErr w:type="gramEnd"/>
      <w:r w:rsidRPr="002E76D2">
        <w:t>заст</w:t>
      </w:r>
      <w:proofErr w:type="spellEnd"/>
      <w:r w:rsidRPr="002E76D2">
        <w:t xml:space="preserve"> = 1108 кв.м, </w:t>
      </w:r>
      <w:proofErr w:type="spellStart"/>
      <w:r w:rsidRPr="002E76D2">
        <w:t>Sобщ</w:t>
      </w:r>
      <w:proofErr w:type="spellEnd"/>
      <w:r w:rsidRPr="002E76D2">
        <w:t xml:space="preserve"> = 2659 кв.м</w:t>
      </w:r>
      <w:r w:rsidR="00DE6A6E" w:rsidRPr="002E76D2">
        <w:t xml:space="preserve">; </w:t>
      </w:r>
      <w:r w:rsidR="00DE6A6E" w:rsidRPr="002E76D2">
        <w:rPr>
          <w:lang w:val="en-US"/>
        </w:rPr>
        <w:t>V</w:t>
      </w:r>
      <w:proofErr w:type="spellStart"/>
      <w:r w:rsidR="00DE6A6E" w:rsidRPr="002E76D2">
        <w:t>зд</w:t>
      </w:r>
      <w:proofErr w:type="spellEnd"/>
      <w:r w:rsidR="00DE6A6E" w:rsidRPr="002E76D2">
        <w:t xml:space="preserve"> = </w:t>
      </w:r>
      <w:r w:rsidR="007776B2" w:rsidRPr="002E76D2">
        <w:t>11966</w:t>
      </w:r>
      <w:r w:rsidR="00DE6A6E" w:rsidRPr="002E76D2">
        <w:t xml:space="preserve"> куб. м</w:t>
      </w:r>
      <w:r w:rsidRPr="002E76D2">
        <w:t>)</w:t>
      </w:r>
      <w:r w:rsidR="00F571B3" w:rsidRPr="002E76D2">
        <w:t>;</w:t>
      </w:r>
    </w:p>
    <w:p w:rsidR="00DE6A6E" w:rsidRPr="002E76D2" w:rsidRDefault="00553E51" w:rsidP="00553E51">
      <w:pPr>
        <w:pStyle w:val="a3"/>
        <w:numPr>
          <w:ilvl w:val="0"/>
          <w:numId w:val="28"/>
        </w:numPr>
        <w:ind w:left="0" w:firstLine="567"/>
      </w:pPr>
      <w:r w:rsidRPr="002E76D2">
        <w:t xml:space="preserve"> здание, с расположенным в нем кинотеатром на 200 мест, рестораном на 200 мест, гостиницей на 100 мест</w:t>
      </w:r>
      <w:proofErr w:type="gramStart"/>
      <w:r w:rsidRPr="002E76D2">
        <w:t>.</w:t>
      </w:r>
      <w:proofErr w:type="gramEnd"/>
      <w:r w:rsidRPr="002E76D2">
        <w:t xml:space="preserve"> (</w:t>
      </w:r>
      <w:proofErr w:type="gramStart"/>
      <w:r w:rsidRPr="002E76D2">
        <w:t>д</w:t>
      </w:r>
      <w:proofErr w:type="gramEnd"/>
      <w:r w:rsidRPr="002E76D2">
        <w:t xml:space="preserve">о 5 этажей*,  </w:t>
      </w:r>
      <w:proofErr w:type="spellStart"/>
      <w:r w:rsidRPr="002E76D2">
        <w:t>Sзаст</w:t>
      </w:r>
      <w:proofErr w:type="spellEnd"/>
      <w:r w:rsidRPr="002E76D2">
        <w:t xml:space="preserve"> = 1665 кв.м, </w:t>
      </w:r>
      <w:proofErr w:type="spellStart"/>
      <w:r w:rsidRPr="002E76D2">
        <w:t>Sобщ</w:t>
      </w:r>
      <w:proofErr w:type="spellEnd"/>
      <w:r w:rsidRPr="002E76D2">
        <w:t xml:space="preserve"> = 5823 кв.м</w:t>
      </w:r>
      <w:r w:rsidR="00DE6A6E" w:rsidRPr="002E76D2">
        <w:t xml:space="preserve">; </w:t>
      </w:r>
    </w:p>
    <w:p w:rsidR="00553E51" w:rsidRPr="002E76D2" w:rsidRDefault="00DE6A6E" w:rsidP="00DE6A6E">
      <w:pPr>
        <w:pStyle w:val="a3"/>
        <w:ind w:firstLine="0"/>
      </w:pPr>
      <w:r w:rsidRPr="002E76D2">
        <w:rPr>
          <w:lang w:val="en-US"/>
        </w:rPr>
        <w:t>V</w:t>
      </w:r>
      <w:proofErr w:type="spellStart"/>
      <w:r w:rsidRPr="002E76D2">
        <w:t>зд</w:t>
      </w:r>
      <w:proofErr w:type="spellEnd"/>
      <w:r w:rsidRPr="002E76D2">
        <w:t xml:space="preserve"> = 2</w:t>
      </w:r>
      <w:r w:rsidR="007776B2" w:rsidRPr="002E76D2">
        <w:t>6208</w:t>
      </w:r>
      <w:r w:rsidRPr="002E76D2">
        <w:t xml:space="preserve"> куб. м</w:t>
      </w:r>
      <w:r w:rsidR="00553E51" w:rsidRPr="002E76D2">
        <w:t>);</w:t>
      </w:r>
    </w:p>
    <w:p w:rsidR="000A2F96" w:rsidRPr="002E76D2" w:rsidRDefault="000A2F96" w:rsidP="000A2F96">
      <w:pPr>
        <w:pStyle w:val="a3"/>
        <w:numPr>
          <w:ilvl w:val="0"/>
          <w:numId w:val="28"/>
        </w:numPr>
        <w:ind w:left="0" w:firstLine="567"/>
      </w:pPr>
      <w:r w:rsidRPr="002E76D2">
        <w:t>наземны</w:t>
      </w:r>
      <w:r w:rsidR="00DF5981">
        <w:t>е стоянки (общей вместимостью 38</w:t>
      </w:r>
      <w:r w:rsidRPr="002E76D2">
        <w:t xml:space="preserve">1 </w:t>
      </w:r>
      <w:proofErr w:type="spellStart"/>
      <w:r w:rsidRPr="002E76D2">
        <w:t>машиноместо</w:t>
      </w:r>
      <w:proofErr w:type="spellEnd"/>
      <w:r w:rsidRPr="002E76D2">
        <w:t>, площадь территории 10830 кв.м);</w:t>
      </w:r>
    </w:p>
    <w:p w:rsidR="000A2F96" w:rsidRDefault="000A2F96" w:rsidP="000A2F96">
      <w:pPr>
        <w:pStyle w:val="a3"/>
        <w:numPr>
          <w:ilvl w:val="0"/>
          <w:numId w:val="28"/>
        </w:numPr>
        <w:ind w:left="0" w:firstLine="567"/>
      </w:pPr>
      <w:r w:rsidRPr="002E76D2">
        <w:t xml:space="preserve"> </w:t>
      </w:r>
      <w:r w:rsidR="0025789B" w:rsidRPr="002E76D2">
        <w:t xml:space="preserve">здание </w:t>
      </w:r>
      <w:r w:rsidRPr="002E76D2">
        <w:t>станци</w:t>
      </w:r>
      <w:r w:rsidR="0025789B" w:rsidRPr="002E76D2">
        <w:t>и</w:t>
      </w:r>
      <w:r w:rsidRPr="002E76D2">
        <w:t xml:space="preserve"> технического обслуживания автомобилей (</w:t>
      </w:r>
      <w:r w:rsidR="005A09DF" w:rsidRPr="002E76D2">
        <w:t>до 3 этажей*</w:t>
      </w:r>
      <w:r w:rsidR="0025789B" w:rsidRPr="002E76D2">
        <w:t xml:space="preserve">, </w:t>
      </w:r>
      <w:r w:rsidRPr="002E76D2">
        <w:t>мощностью 5 постов</w:t>
      </w:r>
      <w:r w:rsidR="0025789B" w:rsidRPr="002E76D2">
        <w:t xml:space="preserve">, </w:t>
      </w:r>
      <w:proofErr w:type="spellStart"/>
      <w:proofErr w:type="gramStart"/>
      <w:r w:rsidR="0025789B" w:rsidRPr="002E76D2">
        <w:t>S</w:t>
      </w:r>
      <w:proofErr w:type="gramEnd"/>
      <w:r w:rsidR="0025789B" w:rsidRPr="002E76D2">
        <w:t>заст</w:t>
      </w:r>
      <w:proofErr w:type="spellEnd"/>
      <w:r w:rsidR="0025789B" w:rsidRPr="002E76D2">
        <w:t xml:space="preserve"> = 393 кв.м, </w:t>
      </w:r>
      <w:proofErr w:type="spellStart"/>
      <w:r w:rsidR="0025789B" w:rsidRPr="002E76D2">
        <w:t>Sобщ</w:t>
      </w:r>
      <w:proofErr w:type="spellEnd"/>
      <w:r w:rsidR="0025789B" w:rsidRPr="002E76D2">
        <w:t xml:space="preserve"> = 314 кв.м</w:t>
      </w:r>
      <w:r w:rsidR="007776B2" w:rsidRPr="002E76D2">
        <w:t xml:space="preserve">; </w:t>
      </w:r>
      <w:r w:rsidR="007776B2" w:rsidRPr="002E76D2">
        <w:rPr>
          <w:lang w:val="en-US"/>
        </w:rPr>
        <w:t>V</w:t>
      </w:r>
      <w:proofErr w:type="spellStart"/>
      <w:r w:rsidR="007776B2" w:rsidRPr="002E76D2">
        <w:t>зд</w:t>
      </w:r>
      <w:proofErr w:type="spellEnd"/>
      <w:r w:rsidR="007776B2" w:rsidRPr="002E76D2">
        <w:t xml:space="preserve"> = 1651 куб. м</w:t>
      </w:r>
      <w:r w:rsidR="0025789B" w:rsidRPr="002E76D2">
        <w:t>)</w:t>
      </w:r>
      <w:r w:rsidRPr="002E76D2">
        <w:t>;</w:t>
      </w:r>
    </w:p>
    <w:p w:rsidR="00DF5981" w:rsidRPr="002E76D2" w:rsidRDefault="00DF5981" w:rsidP="00DF5981">
      <w:pPr>
        <w:pStyle w:val="a3"/>
        <w:numPr>
          <w:ilvl w:val="0"/>
          <w:numId w:val="28"/>
        </w:numPr>
        <w:ind w:left="0" w:firstLine="567"/>
      </w:pPr>
      <w:r w:rsidRPr="002E76D2">
        <w:t xml:space="preserve">здание станции технического обслуживания автомобилей (до 3 этажей*, мощностью 5 постов, </w:t>
      </w:r>
      <w:proofErr w:type="spellStart"/>
      <w:proofErr w:type="gramStart"/>
      <w:r w:rsidRPr="002E76D2">
        <w:t>S</w:t>
      </w:r>
      <w:proofErr w:type="gramEnd"/>
      <w:r w:rsidRPr="002E76D2">
        <w:t>заст</w:t>
      </w:r>
      <w:proofErr w:type="spellEnd"/>
      <w:r w:rsidRPr="002E76D2">
        <w:t xml:space="preserve"> = 393 кв.м, </w:t>
      </w:r>
      <w:proofErr w:type="spellStart"/>
      <w:r w:rsidRPr="002E76D2">
        <w:t>Sобщ</w:t>
      </w:r>
      <w:proofErr w:type="spellEnd"/>
      <w:r w:rsidRPr="002E76D2">
        <w:t xml:space="preserve"> = 314 кв.м; </w:t>
      </w:r>
      <w:r w:rsidRPr="002E76D2">
        <w:rPr>
          <w:lang w:val="en-US"/>
        </w:rPr>
        <w:t>V</w:t>
      </w:r>
      <w:proofErr w:type="spellStart"/>
      <w:r w:rsidRPr="002E76D2">
        <w:t>зд</w:t>
      </w:r>
      <w:proofErr w:type="spellEnd"/>
      <w:r w:rsidRPr="002E76D2">
        <w:t xml:space="preserve"> = 1651 куб. м);</w:t>
      </w:r>
    </w:p>
    <w:p w:rsidR="000A2F96" w:rsidRPr="002E76D2" w:rsidRDefault="000A2F96" w:rsidP="005A09DF">
      <w:pPr>
        <w:pStyle w:val="a3"/>
        <w:numPr>
          <w:ilvl w:val="0"/>
          <w:numId w:val="28"/>
        </w:numPr>
        <w:ind w:left="0" w:firstLine="567"/>
      </w:pPr>
      <w:r w:rsidRPr="002E76D2">
        <w:lastRenderedPageBreak/>
        <w:t xml:space="preserve"> </w:t>
      </w:r>
      <w:r w:rsidR="0025789B" w:rsidRPr="002E76D2">
        <w:t xml:space="preserve">здание </w:t>
      </w:r>
      <w:r w:rsidRPr="002E76D2">
        <w:t>автомойки</w:t>
      </w:r>
      <w:r w:rsidR="005A09DF" w:rsidRPr="002E76D2">
        <w:t xml:space="preserve"> (до 3 этажей*</w:t>
      </w:r>
      <w:r w:rsidR="0025789B" w:rsidRPr="002E76D2">
        <w:t xml:space="preserve">, </w:t>
      </w:r>
      <w:r w:rsidRPr="002E76D2">
        <w:t>мощностью 4 поста</w:t>
      </w:r>
      <w:r w:rsidR="0025789B" w:rsidRPr="002E76D2">
        <w:t xml:space="preserve">, </w:t>
      </w:r>
      <w:proofErr w:type="spellStart"/>
      <w:proofErr w:type="gramStart"/>
      <w:r w:rsidR="0025789B" w:rsidRPr="002E76D2">
        <w:t>S</w:t>
      </w:r>
      <w:proofErr w:type="gramEnd"/>
      <w:r w:rsidR="0025789B" w:rsidRPr="002E76D2">
        <w:t>заст</w:t>
      </w:r>
      <w:proofErr w:type="spellEnd"/>
      <w:r w:rsidR="0025789B" w:rsidRPr="002E76D2">
        <w:t xml:space="preserve"> = 376 кв.м, </w:t>
      </w:r>
      <w:proofErr w:type="spellStart"/>
      <w:r w:rsidR="0025789B" w:rsidRPr="002E76D2">
        <w:t>Sобщ</w:t>
      </w:r>
      <w:proofErr w:type="spellEnd"/>
      <w:r w:rsidR="0025789B" w:rsidRPr="002E76D2">
        <w:t xml:space="preserve"> = 301 кв.м</w:t>
      </w:r>
      <w:r w:rsidR="007776B2" w:rsidRPr="002E76D2">
        <w:t>;</w:t>
      </w:r>
      <w:r w:rsidR="005A09DF" w:rsidRPr="002E76D2">
        <w:t xml:space="preserve"> </w:t>
      </w:r>
      <w:r w:rsidR="007776B2" w:rsidRPr="002E76D2">
        <w:rPr>
          <w:lang w:val="en-US"/>
        </w:rPr>
        <w:t>V</w:t>
      </w:r>
      <w:proofErr w:type="spellStart"/>
      <w:r w:rsidR="007776B2" w:rsidRPr="002E76D2">
        <w:t>зд</w:t>
      </w:r>
      <w:proofErr w:type="spellEnd"/>
      <w:r w:rsidR="007776B2" w:rsidRPr="002E76D2">
        <w:t xml:space="preserve"> = 1579 куб. м</w:t>
      </w:r>
      <w:r w:rsidR="0025789B" w:rsidRPr="002E76D2">
        <w:t>)</w:t>
      </w:r>
      <w:r w:rsidRPr="002E76D2">
        <w:t>;</w:t>
      </w:r>
    </w:p>
    <w:p w:rsidR="0063176F" w:rsidRPr="002E76D2" w:rsidRDefault="0063176F" w:rsidP="00553E51">
      <w:pPr>
        <w:pStyle w:val="a3"/>
        <w:numPr>
          <w:ilvl w:val="0"/>
          <w:numId w:val="28"/>
        </w:numPr>
        <w:ind w:left="0" w:firstLine="567"/>
      </w:pPr>
      <w:r w:rsidRPr="002E76D2">
        <w:t xml:space="preserve">трансформаторная подстанция (1 </w:t>
      </w:r>
      <w:proofErr w:type="spellStart"/>
      <w:r w:rsidRPr="002E76D2">
        <w:t>эт</w:t>
      </w:r>
      <w:proofErr w:type="spellEnd"/>
      <w:r w:rsidRPr="002E76D2">
        <w:t>, мощность расчетная = 1600 кВА).</w:t>
      </w:r>
    </w:p>
    <w:p w:rsidR="00670DD3" w:rsidRPr="002E76D2" w:rsidRDefault="00670DD3" w:rsidP="00E55D25">
      <w:pPr>
        <w:pStyle w:val="a3"/>
        <w:rPr>
          <w:sz w:val="20"/>
          <w:szCs w:val="20"/>
        </w:rPr>
      </w:pPr>
      <w:r w:rsidRPr="002E76D2">
        <w:rPr>
          <w:sz w:val="20"/>
          <w:szCs w:val="20"/>
        </w:rPr>
        <w:t xml:space="preserve">Примечание: </w:t>
      </w:r>
      <w:proofErr w:type="gramStart"/>
      <w:r w:rsidRPr="002E76D2">
        <w:rPr>
          <w:sz w:val="20"/>
          <w:szCs w:val="20"/>
        </w:rPr>
        <w:t>*-</w:t>
      </w:r>
      <w:proofErr w:type="gramEnd"/>
      <w:r w:rsidRPr="002E76D2">
        <w:rPr>
          <w:sz w:val="20"/>
          <w:szCs w:val="20"/>
        </w:rPr>
        <w:t>согласно Правилам землепользования и застройки города Нефтеюганска, утвержденных решением Думы город от 01.10.2010 №812-</w:t>
      </w:r>
      <w:r w:rsidRPr="002E76D2">
        <w:rPr>
          <w:sz w:val="20"/>
          <w:szCs w:val="20"/>
          <w:lang w:val="en-US"/>
        </w:rPr>
        <w:t>IV</w:t>
      </w:r>
    </w:p>
    <w:p w:rsidR="00553E51" w:rsidRPr="002E76D2" w:rsidRDefault="00553E51" w:rsidP="00553E51">
      <w:pPr>
        <w:pStyle w:val="1"/>
        <w:ind w:firstLine="0"/>
      </w:pPr>
      <w:bookmarkStart w:id="8" w:name="_Toc407039323"/>
      <w:r w:rsidRPr="002E76D2">
        <w:lastRenderedPageBreak/>
        <w:t>ХАРАКТЕРИСТИКИ ПЛАНИРУЕМОГО РАЗВИТИЯ ТЕРРИТОРИИ</w:t>
      </w:r>
      <w:bookmarkEnd w:id="8"/>
    </w:p>
    <w:p w:rsidR="009230BD" w:rsidRPr="002E76D2" w:rsidRDefault="009230BD" w:rsidP="00E55D25">
      <w:pPr>
        <w:pStyle w:val="a3"/>
      </w:pPr>
      <w:r w:rsidRPr="002E76D2">
        <w:t>Площадь проектируемой территории – 9,0 га.</w:t>
      </w:r>
    </w:p>
    <w:p w:rsidR="00C35CDF" w:rsidRPr="002E76D2" w:rsidRDefault="00C35CDF" w:rsidP="00E55D25">
      <w:pPr>
        <w:pStyle w:val="a3"/>
      </w:pPr>
      <w:r w:rsidRPr="002E76D2">
        <w:t>Коэффициент плотности застройки</w:t>
      </w:r>
      <w:r w:rsidR="0081368B" w:rsidRPr="002E76D2">
        <w:t xml:space="preserve"> «брутто»</w:t>
      </w:r>
      <w:r w:rsidRPr="002E76D2">
        <w:t xml:space="preserve"> – 0,</w:t>
      </w:r>
      <w:r w:rsidR="00C924BA" w:rsidRPr="002E76D2">
        <w:t>38 (максимально допустимое значение – 0,4)</w:t>
      </w:r>
    </w:p>
    <w:p w:rsidR="00C35CDF" w:rsidRPr="002E76D2" w:rsidRDefault="00C35CDF" w:rsidP="00E55D25">
      <w:pPr>
        <w:pStyle w:val="a3"/>
      </w:pPr>
      <w:r w:rsidRPr="002E76D2">
        <w:t xml:space="preserve">Коэффициент застройки – </w:t>
      </w:r>
      <w:r w:rsidR="00C924BA" w:rsidRPr="002E76D2">
        <w:t>23% (максимально допустимое значение – 25%).</w:t>
      </w:r>
    </w:p>
    <w:p w:rsidR="00553E51" w:rsidRPr="002E76D2" w:rsidRDefault="00553E51" w:rsidP="00E55D25">
      <w:pPr>
        <w:pStyle w:val="a3"/>
      </w:pPr>
    </w:p>
    <w:p w:rsidR="00553E51" w:rsidRPr="002E76D2" w:rsidRDefault="00553E51" w:rsidP="00E55D25">
      <w:pPr>
        <w:pStyle w:val="a3"/>
      </w:pPr>
    </w:p>
    <w:p w:rsidR="00553E51" w:rsidRPr="002E76D2" w:rsidRDefault="00553E51" w:rsidP="00E55D25">
      <w:pPr>
        <w:pStyle w:val="a3"/>
      </w:pPr>
    </w:p>
    <w:p w:rsidR="00553E51" w:rsidRPr="002E76D2" w:rsidRDefault="00553E51" w:rsidP="00E55D25">
      <w:pPr>
        <w:pStyle w:val="a3"/>
      </w:pPr>
    </w:p>
    <w:bookmarkEnd w:id="4"/>
    <w:bookmarkEnd w:id="5"/>
    <w:p w:rsidR="00485F66" w:rsidRPr="002E76D2" w:rsidRDefault="00485F66" w:rsidP="00E55D25">
      <w:pPr>
        <w:pStyle w:val="a3"/>
        <w:rPr>
          <w:color w:val="FF0000"/>
        </w:rPr>
      </w:pPr>
    </w:p>
    <w:p w:rsidR="007377B8" w:rsidRPr="002E76D2" w:rsidRDefault="007377B8" w:rsidP="0048342A">
      <w:pPr>
        <w:pStyle w:val="a3"/>
        <w:rPr>
          <w:rFonts w:eastAsia="Calibri"/>
          <w:color w:val="FF0000"/>
        </w:rPr>
      </w:pPr>
    </w:p>
    <w:p w:rsidR="00C35CDF" w:rsidRPr="002E76D2" w:rsidRDefault="00C35CDF" w:rsidP="00C35CDF">
      <w:pPr>
        <w:pStyle w:val="1"/>
        <w:ind w:firstLine="0"/>
      </w:pPr>
      <w:bookmarkStart w:id="9" w:name="_Toc402168941"/>
      <w:bookmarkStart w:id="10" w:name="_Toc407039324"/>
      <w:bookmarkEnd w:id="6"/>
      <w:r w:rsidRPr="002E76D2">
        <w:lastRenderedPageBreak/>
        <w:t>Технико-экономические показатели проекта</w:t>
      </w:r>
      <w:bookmarkEnd w:id="9"/>
      <w:bookmarkEnd w:id="10"/>
    </w:p>
    <w:tbl>
      <w:tblPr>
        <w:tblStyle w:val="afc"/>
        <w:tblW w:w="5000" w:type="pct"/>
        <w:tblLook w:val="0000" w:firstRow="0" w:lastRow="0" w:firstColumn="0" w:lastColumn="0" w:noHBand="0" w:noVBand="0"/>
      </w:tblPr>
      <w:tblGrid>
        <w:gridCol w:w="958"/>
        <w:gridCol w:w="3260"/>
        <w:gridCol w:w="2125"/>
        <w:gridCol w:w="1702"/>
        <w:gridCol w:w="1525"/>
      </w:tblGrid>
      <w:tr w:rsidR="00AE128A" w:rsidRPr="002E76D2" w:rsidTr="00F6787D">
        <w:trPr>
          <w:trHeight w:val="20"/>
        </w:trPr>
        <w:tc>
          <w:tcPr>
            <w:tcW w:w="501" w:type="pct"/>
          </w:tcPr>
          <w:p w:rsidR="00AE128A" w:rsidRPr="002E76D2" w:rsidRDefault="00AE128A" w:rsidP="002E76D2">
            <w:pPr>
              <w:pStyle w:val="af0"/>
              <w:spacing w:before="40" w:after="40"/>
              <w:rPr>
                <w:b/>
              </w:rPr>
            </w:pPr>
            <w:bookmarkStart w:id="11" w:name="_GoBack"/>
            <w:r w:rsidRPr="002E76D2">
              <w:rPr>
                <w:b/>
              </w:rPr>
              <w:t xml:space="preserve">№ </w:t>
            </w:r>
            <w:proofErr w:type="gramStart"/>
            <w:r w:rsidRPr="002E76D2">
              <w:rPr>
                <w:b/>
              </w:rPr>
              <w:t>п</w:t>
            </w:r>
            <w:proofErr w:type="gramEnd"/>
            <w:r w:rsidRPr="002E76D2">
              <w:rPr>
                <w:b/>
              </w:rPr>
              <w:t>/п</w:t>
            </w:r>
          </w:p>
        </w:tc>
        <w:tc>
          <w:tcPr>
            <w:tcW w:w="1703" w:type="pct"/>
          </w:tcPr>
          <w:p w:rsidR="00AE128A" w:rsidRPr="002E76D2" w:rsidRDefault="00AE128A" w:rsidP="002E76D2">
            <w:pPr>
              <w:pStyle w:val="af0"/>
              <w:spacing w:before="40" w:after="40"/>
              <w:rPr>
                <w:b/>
              </w:rPr>
            </w:pPr>
            <w:r w:rsidRPr="002E76D2">
              <w:rPr>
                <w:b/>
              </w:rPr>
              <w:t>Наименование показателя</w:t>
            </w:r>
          </w:p>
        </w:tc>
        <w:tc>
          <w:tcPr>
            <w:tcW w:w="1110" w:type="pct"/>
          </w:tcPr>
          <w:p w:rsidR="00AE128A" w:rsidRPr="002E76D2" w:rsidRDefault="00AE128A" w:rsidP="002E76D2">
            <w:pPr>
              <w:pStyle w:val="af0"/>
              <w:spacing w:before="40" w:after="40"/>
              <w:rPr>
                <w:b/>
              </w:rPr>
            </w:pPr>
            <w:r w:rsidRPr="002E76D2">
              <w:rPr>
                <w:b/>
              </w:rPr>
              <w:t>Единица</w:t>
            </w:r>
          </w:p>
          <w:p w:rsidR="00AE128A" w:rsidRPr="002E76D2" w:rsidRDefault="00AE128A" w:rsidP="002E76D2">
            <w:pPr>
              <w:pStyle w:val="af0"/>
              <w:spacing w:before="40" w:after="40"/>
              <w:rPr>
                <w:b/>
              </w:rPr>
            </w:pPr>
            <w:r w:rsidRPr="002E76D2">
              <w:rPr>
                <w:b/>
              </w:rPr>
              <w:t>измерения</w:t>
            </w:r>
          </w:p>
        </w:tc>
        <w:tc>
          <w:tcPr>
            <w:tcW w:w="889" w:type="pct"/>
          </w:tcPr>
          <w:p w:rsidR="00AE128A" w:rsidRPr="002E76D2" w:rsidRDefault="00AE128A" w:rsidP="002E76D2">
            <w:pPr>
              <w:pStyle w:val="af0"/>
              <w:spacing w:before="40" w:after="40"/>
              <w:rPr>
                <w:b/>
              </w:rPr>
            </w:pPr>
            <w:r w:rsidRPr="002E76D2">
              <w:rPr>
                <w:b/>
              </w:rPr>
              <w:t>Современное</w:t>
            </w:r>
          </w:p>
          <w:p w:rsidR="00AE128A" w:rsidRPr="002E76D2" w:rsidRDefault="00AE128A" w:rsidP="002E76D2">
            <w:pPr>
              <w:pStyle w:val="af0"/>
              <w:spacing w:before="40" w:after="40"/>
              <w:rPr>
                <w:b/>
              </w:rPr>
            </w:pPr>
            <w:r w:rsidRPr="002E76D2">
              <w:rPr>
                <w:b/>
              </w:rPr>
              <w:t>состояние</w:t>
            </w:r>
          </w:p>
        </w:tc>
        <w:tc>
          <w:tcPr>
            <w:tcW w:w="797" w:type="pct"/>
          </w:tcPr>
          <w:p w:rsidR="00AE128A" w:rsidRPr="002E76D2" w:rsidRDefault="00AE128A" w:rsidP="002E76D2">
            <w:pPr>
              <w:pStyle w:val="af0"/>
              <w:spacing w:before="40" w:after="40"/>
              <w:rPr>
                <w:b/>
              </w:rPr>
            </w:pPr>
            <w:r w:rsidRPr="002E76D2">
              <w:rPr>
                <w:b/>
              </w:rPr>
              <w:t>Расчетный срок</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1</w:t>
            </w:r>
          </w:p>
        </w:tc>
        <w:tc>
          <w:tcPr>
            <w:tcW w:w="4499" w:type="pct"/>
            <w:gridSpan w:val="4"/>
          </w:tcPr>
          <w:p w:rsidR="00AE128A" w:rsidRPr="002E76D2" w:rsidRDefault="00AE128A" w:rsidP="002E76D2">
            <w:pPr>
              <w:pStyle w:val="af0"/>
              <w:spacing w:before="40" w:after="40"/>
            </w:pPr>
            <w:r w:rsidRPr="002E76D2">
              <w:t>ТЕРРИТОРИЯ</w:t>
            </w:r>
          </w:p>
        </w:tc>
      </w:tr>
      <w:tr w:rsidR="00FD0F27" w:rsidRPr="002E76D2" w:rsidTr="00F6787D">
        <w:trPr>
          <w:trHeight w:val="20"/>
        </w:trPr>
        <w:tc>
          <w:tcPr>
            <w:tcW w:w="501" w:type="pct"/>
          </w:tcPr>
          <w:p w:rsidR="00FD0F27" w:rsidRPr="002E76D2" w:rsidRDefault="00FD0F27" w:rsidP="002E76D2">
            <w:pPr>
              <w:pStyle w:val="af0"/>
              <w:spacing w:before="40" w:after="40"/>
            </w:pPr>
            <w:r w:rsidRPr="002E76D2">
              <w:t>1.1</w:t>
            </w:r>
          </w:p>
        </w:tc>
        <w:tc>
          <w:tcPr>
            <w:tcW w:w="1703" w:type="pct"/>
          </w:tcPr>
          <w:p w:rsidR="00FD0F27" w:rsidRPr="002E76D2" w:rsidRDefault="00FD0F27" w:rsidP="002E76D2">
            <w:pPr>
              <w:pStyle w:val="af0"/>
              <w:spacing w:before="40" w:after="40"/>
            </w:pPr>
            <w:r w:rsidRPr="002E76D2">
              <w:t>Общая площадь территории в границах проекта планировки</w:t>
            </w:r>
          </w:p>
          <w:p w:rsidR="00FD0F27" w:rsidRPr="002E76D2" w:rsidRDefault="00FD0F27" w:rsidP="002E76D2">
            <w:pPr>
              <w:pStyle w:val="af0"/>
              <w:spacing w:before="40" w:after="40"/>
            </w:pPr>
            <w:r w:rsidRPr="002E76D2">
              <w:t>В том числе:</w:t>
            </w:r>
          </w:p>
        </w:tc>
        <w:tc>
          <w:tcPr>
            <w:tcW w:w="1110" w:type="pct"/>
          </w:tcPr>
          <w:p w:rsidR="00FD0F27" w:rsidRPr="002E76D2" w:rsidRDefault="00FD0F27" w:rsidP="002E76D2">
            <w:pPr>
              <w:pStyle w:val="af0"/>
              <w:spacing w:before="40" w:after="40"/>
            </w:pPr>
            <w:r w:rsidRPr="002E76D2">
              <w:t>га</w:t>
            </w:r>
          </w:p>
        </w:tc>
        <w:tc>
          <w:tcPr>
            <w:tcW w:w="889" w:type="pct"/>
          </w:tcPr>
          <w:p w:rsidR="00FD0F27" w:rsidRPr="002E76D2" w:rsidRDefault="00FD0F27" w:rsidP="002E76D2">
            <w:pPr>
              <w:pStyle w:val="af0"/>
              <w:spacing w:before="40" w:after="40"/>
              <w:rPr>
                <w:rFonts w:cs="Calibri"/>
              </w:rPr>
            </w:pPr>
            <w:r w:rsidRPr="002E76D2">
              <w:rPr>
                <w:rFonts w:cs="Calibri"/>
              </w:rPr>
              <w:t>9,0</w:t>
            </w:r>
          </w:p>
        </w:tc>
        <w:tc>
          <w:tcPr>
            <w:tcW w:w="797" w:type="pct"/>
          </w:tcPr>
          <w:p w:rsidR="00FD0F27" w:rsidRPr="002E76D2" w:rsidRDefault="00FD0F27" w:rsidP="002E76D2">
            <w:pPr>
              <w:pStyle w:val="af0"/>
              <w:spacing w:before="40" w:after="40"/>
              <w:rPr>
                <w:rFonts w:cs="Calibri"/>
              </w:rPr>
            </w:pPr>
            <w:r w:rsidRPr="002E76D2">
              <w:rPr>
                <w:rFonts w:cs="Calibri"/>
              </w:rPr>
              <w:t>9,0</w:t>
            </w:r>
          </w:p>
        </w:tc>
      </w:tr>
      <w:tr w:rsidR="00FD0F27" w:rsidRPr="002E76D2" w:rsidTr="00F6787D">
        <w:trPr>
          <w:trHeight w:val="20"/>
        </w:trPr>
        <w:tc>
          <w:tcPr>
            <w:tcW w:w="501" w:type="pct"/>
            <w:vMerge w:val="restart"/>
          </w:tcPr>
          <w:p w:rsidR="00FD0F27" w:rsidRPr="002E76D2" w:rsidRDefault="00FD0F27" w:rsidP="002E76D2">
            <w:pPr>
              <w:pStyle w:val="af0"/>
              <w:spacing w:before="40" w:after="40"/>
            </w:pPr>
            <w:r w:rsidRPr="002E76D2">
              <w:t>1.1.1</w:t>
            </w:r>
          </w:p>
        </w:tc>
        <w:tc>
          <w:tcPr>
            <w:tcW w:w="1703" w:type="pct"/>
            <w:vMerge w:val="restart"/>
          </w:tcPr>
          <w:p w:rsidR="00FD0F27" w:rsidRPr="002E76D2" w:rsidRDefault="00FD0F27" w:rsidP="002E76D2">
            <w:pPr>
              <w:pStyle w:val="af0"/>
              <w:spacing w:before="40" w:after="40"/>
            </w:pPr>
            <w:r w:rsidRPr="002E76D2">
              <w:t>Зон жилого назначения</w:t>
            </w:r>
          </w:p>
          <w:p w:rsidR="00FD0F27" w:rsidRPr="002E76D2" w:rsidRDefault="00FD0F27" w:rsidP="002E76D2">
            <w:pPr>
              <w:pStyle w:val="af0"/>
              <w:spacing w:before="40" w:after="40"/>
            </w:pPr>
            <w:r w:rsidRPr="002E76D2">
              <w:t>в том числе:</w:t>
            </w:r>
          </w:p>
        </w:tc>
        <w:tc>
          <w:tcPr>
            <w:tcW w:w="1110" w:type="pct"/>
          </w:tcPr>
          <w:p w:rsidR="00FD0F27" w:rsidRPr="002E76D2" w:rsidRDefault="00FD0F27" w:rsidP="002E76D2">
            <w:pPr>
              <w:pStyle w:val="af0"/>
              <w:spacing w:before="40" w:after="40"/>
            </w:pPr>
            <w:r w:rsidRPr="002E76D2">
              <w:t>га</w:t>
            </w:r>
          </w:p>
        </w:tc>
        <w:tc>
          <w:tcPr>
            <w:tcW w:w="889" w:type="pct"/>
          </w:tcPr>
          <w:p w:rsidR="00FD0F27" w:rsidRPr="002E76D2" w:rsidRDefault="00FD0F27" w:rsidP="002E76D2">
            <w:pPr>
              <w:pStyle w:val="af0"/>
              <w:spacing w:before="40" w:after="40"/>
              <w:rPr>
                <w:rFonts w:cs="Calibri"/>
              </w:rPr>
            </w:pPr>
            <w:r w:rsidRPr="002E76D2">
              <w:rPr>
                <w:rFonts w:cs="Calibri"/>
              </w:rPr>
              <w:t>0,9</w:t>
            </w:r>
          </w:p>
        </w:tc>
        <w:tc>
          <w:tcPr>
            <w:tcW w:w="797" w:type="pct"/>
          </w:tcPr>
          <w:p w:rsidR="00FD0F27" w:rsidRPr="002E76D2" w:rsidRDefault="00FD0F27" w:rsidP="002E76D2">
            <w:pPr>
              <w:pStyle w:val="af0"/>
              <w:spacing w:before="40" w:after="40"/>
              <w:rPr>
                <w:rFonts w:cs="Calibri"/>
                <w:color w:val="4F81BD" w:themeColor="accent1"/>
              </w:rPr>
            </w:pPr>
            <w:r w:rsidRPr="002E76D2">
              <w:rPr>
                <w:rFonts w:cs="Calibri"/>
                <w:color w:val="4F81BD" w:themeColor="accent1"/>
              </w:rPr>
              <w:t>-</w:t>
            </w:r>
          </w:p>
        </w:tc>
      </w:tr>
      <w:tr w:rsidR="00FD0F27" w:rsidRPr="002E76D2" w:rsidTr="00F6787D">
        <w:trPr>
          <w:trHeight w:val="20"/>
        </w:trPr>
        <w:tc>
          <w:tcPr>
            <w:tcW w:w="501" w:type="pct"/>
            <w:vMerge/>
          </w:tcPr>
          <w:p w:rsidR="00FD0F27" w:rsidRPr="002E76D2" w:rsidRDefault="00FD0F27" w:rsidP="002E76D2">
            <w:pPr>
              <w:pStyle w:val="af0"/>
              <w:spacing w:before="40" w:after="40"/>
              <w:rPr>
                <w:rFonts w:cs="Calibri"/>
              </w:rPr>
            </w:pPr>
          </w:p>
        </w:tc>
        <w:tc>
          <w:tcPr>
            <w:tcW w:w="1703" w:type="pct"/>
            <w:vMerge/>
          </w:tcPr>
          <w:p w:rsidR="00FD0F27" w:rsidRPr="002E76D2" w:rsidRDefault="00FD0F27" w:rsidP="002E76D2">
            <w:pPr>
              <w:pStyle w:val="af0"/>
              <w:spacing w:before="40" w:after="40"/>
              <w:rPr>
                <w:rFonts w:cs="Calibri"/>
              </w:rPr>
            </w:pPr>
          </w:p>
        </w:tc>
        <w:tc>
          <w:tcPr>
            <w:tcW w:w="1110" w:type="pct"/>
          </w:tcPr>
          <w:p w:rsidR="00FD0F27" w:rsidRPr="002E76D2" w:rsidRDefault="00FD0F27" w:rsidP="002E76D2">
            <w:pPr>
              <w:pStyle w:val="af0"/>
              <w:spacing w:before="40" w:after="40"/>
            </w:pPr>
            <w:r w:rsidRPr="002E76D2">
              <w:t>% от общей площади земель в установленных границах проекта планировки</w:t>
            </w:r>
          </w:p>
        </w:tc>
        <w:tc>
          <w:tcPr>
            <w:tcW w:w="889" w:type="pct"/>
          </w:tcPr>
          <w:p w:rsidR="00FD0F27" w:rsidRPr="002E76D2" w:rsidRDefault="00FD0F27" w:rsidP="002E76D2">
            <w:pPr>
              <w:pStyle w:val="af0"/>
              <w:spacing w:before="40" w:after="40"/>
              <w:rPr>
                <w:rFonts w:cs="Calibri"/>
              </w:rPr>
            </w:pPr>
            <w:r w:rsidRPr="002E76D2">
              <w:rPr>
                <w:rFonts w:cs="Calibri"/>
              </w:rPr>
              <w:t>10,00</w:t>
            </w:r>
          </w:p>
        </w:tc>
        <w:tc>
          <w:tcPr>
            <w:tcW w:w="797" w:type="pct"/>
          </w:tcPr>
          <w:p w:rsidR="00FD0F27" w:rsidRPr="002E76D2" w:rsidRDefault="00FD0F27" w:rsidP="002E76D2">
            <w:pPr>
              <w:pStyle w:val="af0"/>
              <w:spacing w:before="40" w:after="40"/>
              <w:rPr>
                <w:rFonts w:cs="Calibri"/>
                <w:color w:val="4F81BD" w:themeColor="accent1"/>
              </w:rPr>
            </w:pPr>
            <w:r w:rsidRPr="002E76D2">
              <w:rPr>
                <w:rFonts w:cs="Calibri"/>
                <w:color w:val="4F81BD" w:themeColor="accent1"/>
              </w:rPr>
              <w:t>-</w:t>
            </w:r>
          </w:p>
        </w:tc>
      </w:tr>
      <w:tr w:rsidR="00AA3D03" w:rsidRPr="002E76D2" w:rsidTr="00F6787D">
        <w:trPr>
          <w:trHeight w:val="20"/>
        </w:trPr>
        <w:tc>
          <w:tcPr>
            <w:tcW w:w="501" w:type="pct"/>
            <w:vMerge w:val="restart"/>
          </w:tcPr>
          <w:p w:rsidR="00AA3D03" w:rsidRPr="002E76D2" w:rsidRDefault="00AA3D03" w:rsidP="002E76D2">
            <w:pPr>
              <w:pStyle w:val="af0"/>
              <w:spacing w:before="40" w:after="40"/>
            </w:pPr>
            <w:r w:rsidRPr="002E76D2">
              <w:t>1.1.1.1</w:t>
            </w:r>
          </w:p>
        </w:tc>
        <w:tc>
          <w:tcPr>
            <w:tcW w:w="1703" w:type="pct"/>
            <w:vMerge w:val="restart"/>
          </w:tcPr>
          <w:p w:rsidR="00AA3D03" w:rsidRPr="006D4222" w:rsidRDefault="00AA3D03" w:rsidP="001460D2">
            <w:pPr>
              <w:pStyle w:val="af0"/>
              <w:spacing w:before="40" w:after="40"/>
              <w:rPr>
                <w:rFonts w:cs="Calibri"/>
              </w:rPr>
            </w:pPr>
            <w:r w:rsidRPr="006D4222">
              <w:rPr>
                <w:rFonts w:cs="Calibri"/>
              </w:rPr>
              <w:t>застройки малоэтажными жилыми домами</w:t>
            </w:r>
          </w:p>
        </w:tc>
        <w:tc>
          <w:tcPr>
            <w:tcW w:w="1110" w:type="pct"/>
          </w:tcPr>
          <w:p w:rsidR="00AA3D03" w:rsidRPr="006D4222" w:rsidRDefault="00AA3D03" w:rsidP="001460D2">
            <w:pPr>
              <w:pStyle w:val="af0"/>
              <w:spacing w:before="40" w:after="40"/>
            </w:pPr>
            <w:r w:rsidRPr="006D4222">
              <w:t>га</w:t>
            </w:r>
          </w:p>
        </w:tc>
        <w:tc>
          <w:tcPr>
            <w:tcW w:w="889" w:type="pct"/>
          </w:tcPr>
          <w:p w:rsidR="00AA3D03" w:rsidRPr="006D4222" w:rsidRDefault="00AA3D03" w:rsidP="001460D2">
            <w:pPr>
              <w:pStyle w:val="af0"/>
              <w:spacing w:before="40" w:after="40"/>
              <w:rPr>
                <w:rFonts w:cs="Calibri"/>
              </w:rPr>
            </w:pPr>
            <w:r w:rsidRPr="006D4222">
              <w:rPr>
                <w:rFonts w:cs="Calibri"/>
              </w:rPr>
              <w:t>0,9</w:t>
            </w:r>
          </w:p>
        </w:tc>
        <w:tc>
          <w:tcPr>
            <w:tcW w:w="797" w:type="pct"/>
          </w:tcPr>
          <w:p w:rsidR="00AA3D03" w:rsidRPr="006D4222" w:rsidRDefault="00AA3D03" w:rsidP="001460D2">
            <w:pPr>
              <w:pStyle w:val="af0"/>
              <w:spacing w:before="40" w:after="40"/>
              <w:rPr>
                <w:rFonts w:cs="Calibri"/>
                <w:color w:val="4F81BD" w:themeColor="accent1"/>
              </w:rPr>
            </w:pPr>
            <w:r w:rsidRPr="006D4222">
              <w:rPr>
                <w:rFonts w:cs="Calibri"/>
                <w:color w:val="4F81BD" w:themeColor="accent1"/>
              </w:rPr>
              <w:t>-</w:t>
            </w:r>
          </w:p>
        </w:tc>
      </w:tr>
      <w:tr w:rsidR="00AA3D03" w:rsidRPr="002E76D2" w:rsidTr="00F6787D">
        <w:trPr>
          <w:trHeight w:val="20"/>
        </w:trPr>
        <w:tc>
          <w:tcPr>
            <w:tcW w:w="501" w:type="pct"/>
            <w:vMerge/>
          </w:tcPr>
          <w:p w:rsidR="00AA3D03" w:rsidRPr="002E76D2" w:rsidRDefault="00AA3D03" w:rsidP="002E76D2">
            <w:pPr>
              <w:pStyle w:val="af0"/>
              <w:spacing w:before="40" w:after="40"/>
            </w:pPr>
          </w:p>
        </w:tc>
        <w:tc>
          <w:tcPr>
            <w:tcW w:w="1703" w:type="pct"/>
            <w:vMerge/>
          </w:tcPr>
          <w:p w:rsidR="00AA3D03" w:rsidRPr="002E76D2" w:rsidRDefault="00AA3D03" w:rsidP="002E76D2">
            <w:pPr>
              <w:pStyle w:val="af0"/>
              <w:spacing w:before="40" w:after="40"/>
              <w:rPr>
                <w:rFonts w:cs="Calibri"/>
              </w:rPr>
            </w:pPr>
          </w:p>
        </w:tc>
        <w:tc>
          <w:tcPr>
            <w:tcW w:w="1110" w:type="pct"/>
          </w:tcPr>
          <w:p w:rsidR="00AA3D03" w:rsidRPr="002E76D2" w:rsidRDefault="00AA3D03" w:rsidP="002E76D2">
            <w:pPr>
              <w:pStyle w:val="af0"/>
              <w:spacing w:before="40" w:after="40"/>
            </w:pPr>
            <w:r w:rsidRPr="006D4222">
              <w:t>%</w:t>
            </w:r>
          </w:p>
        </w:tc>
        <w:tc>
          <w:tcPr>
            <w:tcW w:w="889" w:type="pct"/>
          </w:tcPr>
          <w:p w:rsidR="00AA3D03" w:rsidRPr="002E76D2" w:rsidRDefault="00AA3D03" w:rsidP="002E76D2">
            <w:pPr>
              <w:pStyle w:val="af0"/>
              <w:spacing w:before="40" w:after="40"/>
              <w:rPr>
                <w:rFonts w:cs="Calibri"/>
              </w:rPr>
            </w:pPr>
            <w:r w:rsidRPr="006D4222">
              <w:rPr>
                <w:rFonts w:cs="Calibri"/>
              </w:rPr>
              <w:t>10,00</w:t>
            </w:r>
          </w:p>
        </w:tc>
        <w:tc>
          <w:tcPr>
            <w:tcW w:w="797" w:type="pct"/>
          </w:tcPr>
          <w:p w:rsidR="00AA3D03" w:rsidRPr="002E76D2" w:rsidRDefault="00AA3D03" w:rsidP="002E76D2">
            <w:pPr>
              <w:pStyle w:val="af0"/>
              <w:spacing w:before="40" w:after="40"/>
              <w:rPr>
                <w:rFonts w:cs="Calibri"/>
                <w:color w:val="4F81BD" w:themeColor="accent1"/>
              </w:rPr>
            </w:pPr>
            <w:r w:rsidRPr="006D4222">
              <w:rPr>
                <w:rFonts w:cs="Calibri"/>
                <w:color w:val="4F81BD" w:themeColor="accent1"/>
              </w:rPr>
              <w:t>-</w:t>
            </w:r>
          </w:p>
        </w:tc>
      </w:tr>
      <w:tr w:rsidR="00AA3D03" w:rsidRPr="002E76D2" w:rsidTr="00F6787D">
        <w:trPr>
          <w:trHeight w:val="20"/>
        </w:trPr>
        <w:tc>
          <w:tcPr>
            <w:tcW w:w="501" w:type="pct"/>
            <w:vMerge w:val="restart"/>
          </w:tcPr>
          <w:p w:rsidR="00AA3D03" w:rsidRPr="002E76D2" w:rsidRDefault="00AA3D03" w:rsidP="002E76D2">
            <w:pPr>
              <w:pStyle w:val="af0"/>
              <w:spacing w:before="40" w:after="40"/>
            </w:pPr>
            <w:r w:rsidRPr="002E76D2">
              <w:t>1.1.2</w:t>
            </w:r>
          </w:p>
        </w:tc>
        <w:tc>
          <w:tcPr>
            <w:tcW w:w="1703" w:type="pct"/>
            <w:vMerge w:val="restart"/>
          </w:tcPr>
          <w:p w:rsidR="00AA3D03" w:rsidRPr="006D4222" w:rsidRDefault="00AA3D03" w:rsidP="001460D2">
            <w:pPr>
              <w:pStyle w:val="af0"/>
              <w:spacing w:before="40" w:after="40"/>
            </w:pPr>
            <w:r w:rsidRPr="006D4222">
              <w:rPr>
                <w:rFonts w:cs="Calibri"/>
              </w:rPr>
              <w:t>Административно-деловая</w:t>
            </w:r>
          </w:p>
        </w:tc>
        <w:tc>
          <w:tcPr>
            <w:tcW w:w="1110" w:type="pct"/>
          </w:tcPr>
          <w:p w:rsidR="00AA3D03" w:rsidRPr="006D4222" w:rsidRDefault="00AA3D03" w:rsidP="001460D2">
            <w:pPr>
              <w:pStyle w:val="af0"/>
              <w:spacing w:before="40" w:after="40"/>
            </w:pPr>
            <w:r w:rsidRPr="006D4222">
              <w:t>га</w:t>
            </w:r>
          </w:p>
        </w:tc>
        <w:tc>
          <w:tcPr>
            <w:tcW w:w="889" w:type="pct"/>
          </w:tcPr>
          <w:p w:rsidR="00AA3D03" w:rsidRPr="006D4222" w:rsidRDefault="00AA3D03" w:rsidP="001460D2">
            <w:pPr>
              <w:pStyle w:val="af0"/>
              <w:spacing w:before="40" w:after="40"/>
              <w:rPr>
                <w:rFonts w:cs="Calibri"/>
              </w:rPr>
            </w:pPr>
            <w:r w:rsidRPr="006D4222">
              <w:rPr>
                <w:rFonts w:cs="Calibri"/>
              </w:rPr>
              <w:t>3,3</w:t>
            </w:r>
          </w:p>
        </w:tc>
        <w:tc>
          <w:tcPr>
            <w:tcW w:w="797" w:type="pct"/>
          </w:tcPr>
          <w:p w:rsidR="00AA3D03" w:rsidRPr="006D4222" w:rsidRDefault="00AA3D03" w:rsidP="001460D2">
            <w:pPr>
              <w:pStyle w:val="af0"/>
              <w:spacing w:before="40" w:after="40"/>
              <w:rPr>
                <w:rFonts w:cs="Calibri"/>
              </w:rPr>
            </w:pPr>
            <w:r w:rsidRPr="006D4222">
              <w:rPr>
                <w:rFonts w:cs="Calibri"/>
              </w:rPr>
              <w:t>4,1</w:t>
            </w:r>
          </w:p>
        </w:tc>
      </w:tr>
      <w:tr w:rsidR="00AA3D03" w:rsidRPr="002E76D2" w:rsidTr="00F6787D">
        <w:trPr>
          <w:trHeight w:val="20"/>
        </w:trPr>
        <w:tc>
          <w:tcPr>
            <w:tcW w:w="501" w:type="pct"/>
            <w:vMerge/>
          </w:tcPr>
          <w:p w:rsidR="00AA3D03" w:rsidRPr="002E76D2" w:rsidRDefault="00AA3D03" w:rsidP="002E76D2">
            <w:pPr>
              <w:pStyle w:val="af0"/>
              <w:spacing w:before="40" w:after="40"/>
              <w:rPr>
                <w:rFonts w:cs="Calibri"/>
              </w:rPr>
            </w:pPr>
          </w:p>
        </w:tc>
        <w:tc>
          <w:tcPr>
            <w:tcW w:w="1703" w:type="pct"/>
            <w:vMerge/>
          </w:tcPr>
          <w:p w:rsidR="00AA3D03" w:rsidRPr="002E76D2" w:rsidRDefault="00AA3D03" w:rsidP="002E76D2">
            <w:pPr>
              <w:pStyle w:val="af0"/>
              <w:spacing w:before="40" w:after="40"/>
              <w:rPr>
                <w:rFonts w:cs="Calibri"/>
              </w:rPr>
            </w:pPr>
          </w:p>
        </w:tc>
        <w:tc>
          <w:tcPr>
            <w:tcW w:w="1110" w:type="pct"/>
          </w:tcPr>
          <w:p w:rsidR="00AA3D03" w:rsidRPr="002E76D2" w:rsidRDefault="00AA3D03" w:rsidP="002E76D2">
            <w:pPr>
              <w:pStyle w:val="af0"/>
              <w:spacing w:before="40" w:after="40"/>
            </w:pPr>
            <w:r w:rsidRPr="006D4222">
              <w:t>%</w:t>
            </w:r>
          </w:p>
        </w:tc>
        <w:tc>
          <w:tcPr>
            <w:tcW w:w="889" w:type="pct"/>
          </w:tcPr>
          <w:p w:rsidR="00AA3D03" w:rsidRPr="002E76D2" w:rsidRDefault="00AA3D03" w:rsidP="002E76D2">
            <w:pPr>
              <w:pStyle w:val="af0"/>
              <w:spacing w:before="40" w:after="40"/>
              <w:rPr>
                <w:rFonts w:cs="Calibri"/>
              </w:rPr>
            </w:pPr>
            <w:r w:rsidRPr="006D4222">
              <w:rPr>
                <w:rFonts w:cs="Calibri"/>
              </w:rPr>
              <w:t>36,66</w:t>
            </w:r>
          </w:p>
        </w:tc>
        <w:tc>
          <w:tcPr>
            <w:tcW w:w="797" w:type="pct"/>
          </w:tcPr>
          <w:p w:rsidR="00AA3D03" w:rsidRPr="002E76D2" w:rsidRDefault="00AA3D03" w:rsidP="002E76D2">
            <w:pPr>
              <w:pStyle w:val="af0"/>
              <w:spacing w:before="40" w:after="40"/>
              <w:rPr>
                <w:rFonts w:cs="Calibri"/>
              </w:rPr>
            </w:pPr>
            <w:r w:rsidRPr="006D4222">
              <w:rPr>
                <w:rFonts w:cs="Calibri"/>
              </w:rPr>
              <w:t>45,56</w:t>
            </w:r>
          </w:p>
        </w:tc>
      </w:tr>
      <w:tr w:rsidR="00AA3D03" w:rsidRPr="002E76D2" w:rsidTr="00F6787D">
        <w:trPr>
          <w:trHeight w:val="20"/>
        </w:trPr>
        <w:tc>
          <w:tcPr>
            <w:tcW w:w="501" w:type="pct"/>
            <w:vMerge w:val="restart"/>
          </w:tcPr>
          <w:p w:rsidR="00AA3D03" w:rsidRPr="002E76D2" w:rsidRDefault="00AA3D03" w:rsidP="002E76D2">
            <w:pPr>
              <w:pStyle w:val="af0"/>
              <w:spacing w:before="40" w:after="40"/>
            </w:pPr>
            <w:r w:rsidRPr="002E76D2">
              <w:t>1.1.3</w:t>
            </w:r>
          </w:p>
        </w:tc>
        <w:tc>
          <w:tcPr>
            <w:tcW w:w="1703" w:type="pct"/>
            <w:vMerge w:val="restart"/>
          </w:tcPr>
          <w:p w:rsidR="00AA3D03" w:rsidRPr="006D4222" w:rsidRDefault="00AA3D03" w:rsidP="001460D2">
            <w:pPr>
              <w:pStyle w:val="af0"/>
              <w:spacing w:before="40" w:after="40"/>
            </w:pPr>
            <w:r w:rsidRPr="006D4222">
              <w:t>Торгового назначения и общественного питания</w:t>
            </w:r>
          </w:p>
        </w:tc>
        <w:tc>
          <w:tcPr>
            <w:tcW w:w="1110" w:type="pct"/>
          </w:tcPr>
          <w:p w:rsidR="00AA3D03" w:rsidRPr="006D4222" w:rsidRDefault="00AA3D03" w:rsidP="001460D2">
            <w:pPr>
              <w:pStyle w:val="af0"/>
              <w:spacing w:before="40" w:after="40"/>
            </w:pPr>
            <w:r w:rsidRPr="006D4222">
              <w:t>га</w:t>
            </w:r>
          </w:p>
        </w:tc>
        <w:tc>
          <w:tcPr>
            <w:tcW w:w="889" w:type="pct"/>
          </w:tcPr>
          <w:p w:rsidR="00AA3D03" w:rsidRPr="006D4222" w:rsidRDefault="00AA3D03" w:rsidP="001460D2">
            <w:pPr>
              <w:pStyle w:val="af0"/>
              <w:spacing w:before="40" w:after="40"/>
              <w:rPr>
                <w:rFonts w:cs="Calibri"/>
              </w:rPr>
            </w:pPr>
            <w:r w:rsidRPr="006D4222">
              <w:rPr>
                <w:rFonts w:cs="Calibri"/>
              </w:rPr>
              <w:t>0,4</w:t>
            </w:r>
          </w:p>
        </w:tc>
        <w:tc>
          <w:tcPr>
            <w:tcW w:w="797" w:type="pct"/>
          </w:tcPr>
          <w:p w:rsidR="00AA3D03" w:rsidRPr="006D4222" w:rsidRDefault="00AA3D03" w:rsidP="001460D2">
            <w:pPr>
              <w:pStyle w:val="af0"/>
              <w:spacing w:before="40" w:after="40"/>
              <w:rPr>
                <w:rFonts w:cs="Calibri"/>
              </w:rPr>
            </w:pPr>
            <w:r w:rsidRPr="006D4222">
              <w:rPr>
                <w:rFonts w:cs="Calibri"/>
              </w:rPr>
              <w:t>0,8</w:t>
            </w:r>
          </w:p>
        </w:tc>
      </w:tr>
      <w:tr w:rsidR="00AA3D03" w:rsidRPr="002E76D2" w:rsidTr="00F6787D">
        <w:trPr>
          <w:trHeight w:val="20"/>
        </w:trPr>
        <w:tc>
          <w:tcPr>
            <w:tcW w:w="501" w:type="pct"/>
            <w:vMerge/>
          </w:tcPr>
          <w:p w:rsidR="00AA3D03" w:rsidRPr="002E76D2" w:rsidRDefault="00AA3D03" w:rsidP="002E76D2">
            <w:pPr>
              <w:pStyle w:val="af0"/>
              <w:spacing w:before="40" w:after="40"/>
            </w:pPr>
          </w:p>
        </w:tc>
        <w:tc>
          <w:tcPr>
            <w:tcW w:w="1703" w:type="pct"/>
            <w:vMerge/>
          </w:tcPr>
          <w:p w:rsidR="00AA3D03" w:rsidRPr="002E76D2" w:rsidRDefault="00AA3D03" w:rsidP="002E76D2">
            <w:pPr>
              <w:pStyle w:val="af0"/>
              <w:spacing w:before="40" w:after="40"/>
            </w:pPr>
          </w:p>
        </w:tc>
        <w:tc>
          <w:tcPr>
            <w:tcW w:w="1110" w:type="pct"/>
          </w:tcPr>
          <w:p w:rsidR="00AA3D03" w:rsidRPr="002E76D2" w:rsidRDefault="00AA3D03" w:rsidP="002E76D2">
            <w:pPr>
              <w:pStyle w:val="af0"/>
              <w:spacing w:before="40" w:after="40"/>
            </w:pPr>
            <w:r w:rsidRPr="006D4222">
              <w:t>%</w:t>
            </w:r>
          </w:p>
        </w:tc>
        <w:tc>
          <w:tcPr>
            <w:tcW w:w="889" w:type="pct"/>
          </w:tcPr>
          <w:p w:rsidR="00AA3D03" w:rsidRPr="002E76D2" w:rsidRDefault="00AA3D03" w:rsidP="002E76D2">
            <w:pPr>
              <w:pStyle w:val="af0"/>
              <w:tabs>
                <w:tab w:val="left" w:pos="519"/>
                <w:tab w:val="center" w:pos="743"/>
              </w:tabs>
              <w:spacing w:before="40" w:after="40"/>
              <w:rPr>
                <w:rFonts w:cs="Calibri"/>
              </w:rPr>
            </w:pPr>
            <w:r w:rsidRPr="006D4222">
              <w:rPr>
                <w:rFonts w:cs="Calibri"/>
              </w:rPr>
              <w:t>4,44</w:t>
            </w:r>
          </w:p>
        </w:tc>
        <w:tc>
          <w:tcPr>
            <w:tcW w:w="797" w:type="pct"/>
          </w:tcPr>
          <w:p w:rsidR="00AA3D03" w:rsidRPr="002E76D2" w:rsidRDefault="00AA3D03" w:rsidP="002E76D2">
            <w:pPr>
              <w:pStyle w:val="af0"/>
              <w:spacing w:before="40" w:after="40"/>
              <w:rPr>
                <w:rFonts w:cs="Calibri"/>
              </w:rPr>
            </w:pPr>
            <w:r w:rsidRPr="006D4222">
              <w:rPr>
                <w:rFonts w:cs="Calibri"/>
              </w:rPr>
              <w:t>8,89</w:t>
            </w:r>
          </w:p>
        </w:tc>
      </w:tr>
      <w:tr w:rsidR="00AA3D03" w:rsidRPr="002E76D2" w:rsidTr="00F6787D">
        <w:trPr>
          <w:trHeight w:val="20"/>
        </w:trPr>
        <w:tc>
          <w:tcPr>
            <w:tcW w:w="501" w:type="pct"/>
            <w:vMerge w:val="restart"/>
          </w:tcPr>
          <w:p w:rsidR="00AA3D03" w:rsidRPr="002E76D2" w:rsidRDefault="00AA3D03" w:rsidP="002E76D2">
            <w:pPr>
              <w:pStyle w:val="af0"/>
              <w:spacing w:before="40" w:after="40"/>
            </w:pPr>
            <w:r w:rsidRPr="002E76D2">
              <w:t>1.1.4</w:t>
            </w:r>
          </w:p>
        </w:tc>
        <w:tc>
          <w:tcPr>
            <w:tcW w:w="1703" w:type="pct"/>
            <w:vMerge w:val="restart"/>
          </w:tcPr>
          <w:p w:rsidR="00AA3D03" w:rsidRPr="006D4222" w:rsidRDefault="00AA3D03" w:rsidP="001460D2">
            <w:pPr>
              <w:pStyle w:val="af0"/>
              <w:spacing w:before="40" w:after="40"/>
            </w:pPr>
            <w:r w:rsidRPr="006D4222">
              <w:t>Коммунально-бытового обслуживания</w:t>
            </w:r>
          </w:p>
        </w:tc>
        <w:tc>
          <w:tcPr>
            <w:tcW w:w="1110" w:type="pct"/>
          </w:tcPr>
          <w:p w:rsidR="00AA3D03" w:rsidRPr="006D4222" w:rsidRDefault="00AA3D03" w:rsidP="001460D2">
            <w:pPr>
              <w:pStyle w:val="af0"/>
              <w:spacing w:before="40" w:after="40"/>
            </w:pPr>
            <w:r w:rsidRPr="006D4222">
              <w:t>га</w:t>
            </w:r>
          </w:p>
        </w:tc>
        <w:tc>
          <w:tcPr>
            <w:tcW w:w="889" w:type="pct"/>
          </w:tcPr>
          <w:p w:rsidR="00AA3D03" w:rsidRPr="006D4222" w:rsidRDefault="00AA3D03" w:rsidP="001460D2">
            <w:pPr>
              <w:pStyle w:val="af0"/>
              <w:spacing w:before="40" w:after="40"/>
              <w:rPr>
                <w:rFonts w:cs="Calibri"/>
              </w:rPr>
            </w:pPr>
            <w:r w:rsidRPr="006D4222">
              <w:rPr>
                <w:rFonts w:cs="Calibri"/>
              </w:rPr>
              <w:t>-</w:t>
            </w:r>
          </w:p>
        </w:tc>
        <w:tc>
          <w:tcPr>
            <w:tcW w:w="797" w:type="pct"/>
          </w:tcPr>
          <w:p w:rsidR="00AA3D03" w:rsidRPr="00116F65" w:rsidRDefault="00AA3D03" w:rsidP="001460D2">
            <w:pPr>
              <w:pStyle w:val="af0"/>
              <w:spacing w:before="40" w:after="40"/>
              <w:rPr>
                <w:rFonts w:cs="Calibri"/>
                <w:lang w:val="en-US"/>
              </w:rPr>
            </w:pPr>
            <w:r>
              <w:rPr>
                <w:rFonts w:cs="Calibri"/>
                <w:lang w:val="en-US"/>
              </w:rPr>
              <w:t>0.5</w:t>
            </w:r>
          </w:p>
        </w:tc>
      </w:tr>
      <w:tr w:rsidR="00AA3D03" w:rsidRPr="002E76D2" w:rsidTr="00F6787D">
        <w:trPr>
          <w:trHeight w:val="20"/>
        </w:trPr>
        <w:tc>
          <w:tcPr>
            <w:tcW w:w="501" w:type="pct"/>
            <w:vMerge/>
          </w:tcPr>
          <w:p w:rsidR="00AA3D03" w:rsidRPr="002E76D2" w:rsidRDefault="00AA3D03" w:rsidP="002E76D2">
            <w:pPr>
              <w:pStyle w:val="af0"/>
              <w:spacing w:before="40" w:after="40"/>
            </w:pPr>
          </w:p>
        </w:tc>
        <w:tc>
          <w:tcPr>
            <w:tcW w:w="1703" w:type="pct"/>
            <w:vMerge/>
          </w:tcPr>
          <w:p w:rsidR="00AA3D03" w:rsidRPr="002E76D2" w:rsidRDefault="00AA3D03" w:rsidP="002E76D2">
            <w:pPr>
              <w:pStyle w:val="af0"/>
              <w:spacing w:before="40" w:after="40"/>
            </w:pPr>
          </w:p>
        </w:tc>
        <w:tc>
          <w:tcPr>
            <w:tcW w:w="1110" w:type="pct"/>
          </w:tcPr>
          <w:p w:rsidR="00AA3D03" w:rsidRPr="002E76D2" w:rsidRDefault="00AA3D03" w:rsidP="002E76D2">
            <w:pPr>
              <w:pStyle w:val="af0"/>
              <w:spacing w:before="40" w:after="40"/>
            </w:pPr>
            <w:r w:rsidRPr="006D4222">
              <w:t>%</w:t>
            </w:r>
          </w:p>
        </w:tc>
        <w:tc>
          <w:tcPr>
            <w:tcW w:w="889" w:type="pct"/>
          </w:tcPr>
          <w:p w:rsidR="00AA3D03" w:rsidRPr="002E76D2" w:rsidRDefault="00AA3D03" w:rsidP="002E76D2">
            <w:pPr>
              <w:pStyle w:val="af0"/>
              <w:spacing w:before="40" w:after="40"/>
              <w:rPr>
                <w:rFonts w:cs="Calibri"/>
              </w:rPr>
            </w:pPr>
            <w:r w:rsidRPr="006D4222">
              <w:rPr>
                <w:rFonts w:cs="Calibri"/>
              </w:rPr>
              <w:t>-</w:t>
            </w:r>
          </w:p>
        </w:tc>
        <w:tc>
          <w:tcPr>
            <w:tcW w:w="797" w:type="pct"/>
          </w:tcPr>
          <w:p w:rsidR="00AA3D03" w:rsidRPr="002E76D2" w:rsidRDefault="00AA3D03" w:rsidP="002E76D2">
            <w:pPr>
              <w:pStyle w:val="af0"/>
              <w:spacing w:before="40" w:after="40"/>
              <w:rPr>
                <w:rFonts w:cs="Calibri"/>
              </w:rPr>
            </w:pPr>
            <w:r>
              <w:rPr>
                <w:rFonts w:cs="Calibri"/>
                <w:lang w:val="en-US"/>
              </w:rPr>
              <w:t>5.56</w:t>
            </w:r>
          </w:p>
        </w:tc>
      </w:tr>
      <w:tr w:rsidR="00AA3D03" w:rsidRPr="002E76D2" w:rsidTr="00F6787D">
        <w:trPr>
          <w:trHeight w:val="20"/>
        </w:trPr>
        <w:tc>
          <w:tcPr>
            <w:tcW w:w="501" w:type="pct"/>
            <w:vMerge w:val="restart"/>
          </w:tcPr>
          <w:p w:rsidR="00AA3D03" w:rsidRPr="002E76D2" w:rsidRDefault="00AA3D03" w:rsidP="002E76D2">
            <w:pPr>
              <w:pStyle w:val="af0"/>
              <w:spacing w:before="40" w:after="40"/>
            </w:pPr>
            <w:r w:rsidRPr="002E76D2">
              <w:t>1.1.5</w:t>
            </w:r>
          </w:p>
        </w:tc>
        <w:tc>
          <w:tcPr>
            <w:tcW w:w="1703" w:type="pct"/>
            <w:vMerge w:val="restart"/>
          </w:tcPr>
          <w:p w:rsidR="00AA3D03" w:rsidRPr="006D4222" w:rsidRDefault="00AA3D03" w:rsidP="001460D2">
            <w:pPr>
              <w:pStyle w:val="af0"/>
              <w:spacing w:before="40" w:after="40"/>
            </w:pPr>
            <w:r w:rsidRPr="006D4222">
              <w:t>Зона транспортной инфраструктуры</w:t>
            </w:r>
          </w:p>
        </w:tc>
        <w:tc>
          <w:tcPr>
            <w:tcW w:w="1110" w:type="pct"/>
          </w:tcPr>
          <w:p w:rsidR="00AA3D03" w:rsidRPr="006D4222" w:rsidRDefault="00AA3D03" w:rsidP="001460D2">
            <w:pPr>
              <w:pStyle w:val="af0"/>
              <w:spacing w:before="40" w:after="40"/>
            </w:pPr>
            <w:r w:rsidRPr="006D4222">
              <w:t>га</w:t>
            </w:r>
          </w:p>
        </w:tc>
        <w:tc>
          <w:tcPr>
            <w:tcW w:w="889" w:type="pct"/>
          </w:tcPr>
          <w:p w:rsidR="00AA3D03" w:rsidRPr="006D4222" w:rsidRDefault="00AA3D03" w:rsidP="001460D2">
            <w:pPr>
              <w:pStyle w:val="af0"/>
              <w:spacing w:before="40" w:after="40"/>
              <w:rPr>
                <w:rFonts w:cs="Calibri"/>
              </w:rPr>
            </w:pPr>
            <w:r w:rsidRPr="006D4222">
              <w:rPr>
                <w:rFonts w:cs="Calibri"/>
              </w:rPr>
              <w:t>1,5</w:t>
            </w:r>
          </w:p>
        </w:tc>
        <w:tc>
          <w:tcPr>
            <w:tcW w:w="797" w:type="pct"/>
          </w:tcPr>
          <w:p w:rsidR="00AA3D03" w:rsidRPr="00116F65" w:rsidRDefault="00AA3D03" w:rsidP="001460D2">
            <w:pPr>
              <w:pStyle w:val="af0"/>
              <w:spacing w:before="40" w:after="40"/>
              <w:rPr>
                <w:rFonts w:cs="Calibri"/>
                <w:lang w:val="en-US"/>
              </w:rPr>
            </w:pPr>
            <w:r w:rsidRPr="006D4222">
              <w:rPr>
                <w:rFonts w:cs="Calibri"/>
              </w:rPr>
              <w:t>2,</w:t>
            </w:r>
            <w:r>
              <w:rPr>
                <w:rFonts w:cs="Calibri"/>
                <w:lang w:val="en-US"/>
              </w:rPr>
              <w:t>5</w:t>
            </w:r>
          </w:p>
        </w:tc>
      </w:tr>
      <w:tr w:rsidR="00AA3D03" w:rsidRPr="002E76D2" w:rsidTr="00F6787D">
        <w:trPr>
          <w:trHeight w:val="20"/>
        </w:trPr>
        <w:tc>
          <w:tcPr>
            <w:tcW w:w="501" w:type="pct"/>
            <w:vMerge/>
          </w:tcPr>
          <w:p w:rsidR="00AA3D03" w:rsidRPr="002E76D2" w:rsidRDefault="00AA3D03" w:rsidP="002E76D2">
            <w:pPr>
              <w:pStyle w:val="af0"/>
              <w:spacing w:before="40" w:after="40"/>
              <w:rPr>
                <w:rFonts w:cs="Calibri"/>
              </w:rPr>
            </w:pPr>
          </w:p>
        </w:tc>
        <w:tc>
          <w:tcPr>
            <w:tcW w:w="1703" w:type="pct"/>
            <w:vMerge/>
          </w:tcPr>
          <w:p w:rsidR="00AA3D03" w:rsidRPr="002E76D2" w:rsidRDefault="00AA3D03" w:rsidP="002E76D2">
            <w:pPr>
              <w:pStyle w:val="af0"/>
              <w:spacing w:before="40" w:after="40"/>
              <w:rPr>
                <w:rFonts w:cs="Calibri"/>
              </w:rPr>
            </w:pPr>
          </w:p>
        </w:tc>
        <w:tc>
          <w:tcPr>
            <w:tcW w:w="1110" w:type="pct"/>
          </w:tcPr>
          <w:p w:rsidR="00AA3D03" w:rsidRPr="002E76D2" w:rsidRDefault="00AA3D03" w:rsidP="002E76D2">
            <w:pPr>
              <w:pStyle w:val="af0"/>
              <w:spacing w:before="40" w:after="40"/>
            </w:pPr>
            <w:r w:rsidRPr="006D4222">
              <w:t>%</w:t>
            </w:r>
          </w:p>
        </w:tc>
        <w:tc>
          <w:tcPr>
            <w:tcW w:w="889" w:type="pct"/>
          </w:tcPr>
          <w:p w:rsidR="00AA3D03" w:rsidRPr="002E76D2" w:rsidRDefault="00AA3D03" w:rsidP="002E76D2">
            <w:pPr>
              <w:pStyle w:val="af0"/>
              <w:spacing w:before="40" w:after="40"/>
              <w:rPr>
                <w:rFonts w:cs="Calibri"/>
              </w:rPr>
            </w:pPr>
            <w:r w:rsidRPr="006D4222">
              <w:rPr>
                <w:rFonts w:cs="Calibri"/>
              </w:rPr>
              <w:t>16,67</w:t>
            </w:r>
          </w:p>
        </w:tc>
        <w:tc>
          <w:tcPr>
            <w:tcW w:w="797" w:type="pct"/>
          </w:tcPr>
          <w:p w:rsidR="00AA3D03" w:rsidRPr="002E76D2" w:rsidRDefault="00AA3D03" w:rsidP="002E76D2">
            <w:pPr>
              <w:pStyle w:val="af0"/>
              <w:spacing w:before="40" w:after="40"/>
              <w:rPr>
                <w:rFonts w:cs="Calibri"/>
              </w:rPr>
            </w:pPr>
            <w:r>
              <w:rPr>
                <w:rFonts w:cs="Calibri"/>
                <w:lang w:val="en-US"/>
              </w:rPr>
              <w:t>27.78</w:t>
            </w:r>
          </w:p>
        </w:tc>
      </w:tr>
      <w:tr w:rsidR="00AA3D03" w:rsidRPr="002E76D2" w:rsidTr="00F6787D">
        <w:trPr>
          <w:trHeight w:val="20"/>
        </w:trPr>
        <w:tc>
          <w:tcPr>
            <w:tcW w:w="501" w:type="pct"/>
            <w:vMerge w:val="restart"/>
          </w:tcPr>
          <w:p w:rsidR="00AA3D03" w:rsidRPr="002E76D2" w:rsidRDefault="00AA3D03" w:rsidP="002E76D2">
            <w:pPr>
              <w:pStyle w:val="af0"/>
              <w:spacing w:before="40" w:after="40"/>
            </w:pPr>
            <w:r w:rsidRPr="002E76D2">
              <w:t>1.1.6</w:t>
            </w:r>
          </w:p>
        </w:tc>
        <w:tc>
          <w:tcPr>
            <w:tcW w:w="1703" w:type="pct"/>
            <w:vMerge w:val="restart"/>
          </w:tcPr>
          <w:p w:rsidR="00AA3D03" w:rsidRPr="006D4222" w:rsidRDefault="00AA3D03" w:rsidP="001460D2">
            <w:pPr>
              <w:pStyle w:val="af0"/>
              <w:spacing w:before="40" w:after="40"/>
            </w:pPr>
            <w:r w:rsidRPr="006D4222">
              <w:t>Улично-дорожная сеть</w:t>
            </w:r>
          </w:p>
        </w:tc>
        <w:tc>
          <w:tcPr>
            <w:tcW w:w="1110" w:type="pct"/>
          </w:tcPr>
          <w:p w:rsidR="00AA3D03" w:rsidRPr="006D4222" w:rsidRDefault="00AA3D03" w:rsidP="001460D2">
            <w:pPr>
              <w:pStyle w:val="af0"/>
              <w:spacing w:before="40" w:after="40"/>
            </w:pPr>
            <w:r w:rsidRPr="006D4222">
              <w:t>га</w:t>
            </w:r>
          </w:p>
        </w:tc>
        <w:tc>
          <w:tcPr>
            <w:tcW w:w="889" w:type="pct"/>
          </w:tcPr>
          <w:p w:rsidR="00AA3D03" w:rsidRPr="006D4222" w:rsidRDefault="00AA3D03" w:rsidP="001460D2">
            <w:pPr>
              <w:pStyle w:val="af0"/>
              <w:spacing w:before="40" w:after="40"/>
              <w:rPr>
                <w:rFonts w:cs="Calibri"/>
              </w:rPr>
            </w:pPr>
            <w:r w:rsidRPr="006D4222">
              <w:rPr>
                <w:rFonts w:cs="Calibri"/>
              </w:rPr>
              <w:t>1,8</w:t>
            </w:r>
          </w:p>
        </w:tc>
        <w:tc>
          <w:tcPr>
            <w:tcW w:w="797" w:type="pct"/>
          </w:tcPr>
          <w:p w:rsidR="00AA3D03" w:rsidRPr="006D4222" w:rsidRDefault="00AA3D03" w:rsidP="001460D2">
            <w:pPr>
              <w:pStyle w:val="af0"/>
              <w:spacing w:before="40" w:after="40"/>
              <w:rPr>
                <w:rFonts w:cs="Calibri"/>
              </w:rPr>
            </w:pPr>
            <w:r w:rsidRPr="006D4222">
              <w:rPr>
                <w:rFonts w:cs="Calibri"/>
              </w:rPr>
              <w:t>1,1</w:t>
            </w:r>
          </w:p>
        </w:tc>
      </w:tr>
      <w:tr w:rsidR="00AA3D03" w:rsidRPr="002E76D2" w:rsidTr="00F6787D">
        <w:trPr>
          <w:trHeight w:val="20"/>
        </w:trPr>
        <w:tc>
          <w:tcPr>
            <w:tcW w:w="501" w:type="pct"/>
            <w:vMerge/>
          </w:tcPr>
          <w:p w:rsidR="00AA3D03" w:rsidRPr="002E76D2" w:rsidRDefault="00AA3D03" w:rsidP="002E76D2">
            <w:pPr>
              <w:pStyle w:val="af0"/>
              <w:spacing w:before="40" w:after="40"/>
              <w:rPr>
                <w:rFonts w:cs="Calibri"/>
              </w:rPr>
            </w:pPr>
          </w:p>
        </w:tc>
        <w:tc>
          <w:tcPr>
            <w:tcW w:w="1703" w:type="pct"/>
            <w:vMerge/>
          </w:tcPr>
          <w:p w:rsidR="00AA3D03" w:rsidRPr="002E76D2" w:rsidRDefault="00AA3D03" w:rsidP="002E76D2">
            <w:pPr>
              <w:pStyle w:val="af0"/>
              <w:spacing w:before="40" w:after="40"/>
              <w:rPr>
                <w:rFonts w:cs="Calibri"/>
              </w:rPr>
            </w:pPr>
          </w:p>
        </w:tc>
        <w:tc>
          <w:tcPr>
            <w:tcW w:w="1110" w:type="pct"/>
          </w:tcPr>
          <w:p w:rsidR="00AA3D03" w:rsidRPr="002E76D2" w:rsidRDefault="00AA3D03" w:rsidP="002E76D2">
            <w:pPr>
              <w:pStyle w:val="af0"/>
              <w:spacing w:before="40" w:after="40"/>
            </w:pPr>
            <w:r w:rsidRPr="006D4222">
              <w:t>%</w:t>
            </w:r>
          </w:p>
        </w:tc>
        <w:tc>
          <w:tcPr>
            <w:tcW w:w="889" w:type="pct"/>
          </w:tcPr>
          <w:p w:rsidR="00AA3D03" w:rsidRPr="002E76D2" w:rsidRDefault="00AA3D03" w:rsidP="002E76D2">
            <w:pPr>
              <w:pStyle w:val="af0"/>
              <w:spacing w:before="40" w:after="40"/>
              <w:rPr>
                <w:rFonts w:cs="Calibri"/>
              </w:rPr>
            </w:pPr>
            <w:r w:rsidRPr="006D4222">
              <w:rPr>
                <w:rFonts w:cs="Calibri"/>
              </w:rPr>
              <w:t>20,00</w:t>
            </w:r>
          </w:p>
        </w:tc>
        <w:tc>
          <w:tcPr>
            <w:tcW w:w="797" w:type="pct"/>
          </w:tcPr>
          <w:p w:rsidR="00AA3D03" w:rsidRPr="002E76D2" w:rsidRDefault="00AA3D03" w:rsidP="002E76D2">
            <w:pPr>
              <w:pStyle w:val="af0"/>
              <w:spacing w:before="40" w:after="40"/>
              <w:rPr>
                <w:rFonts w:cs="Calibri"/>
              </w:rPr>
            </w:pPr>
            <w:r w:rsidRPr="006D4222">
              <w:rPr>
                <w:rFonts w:cs="Calibri"/>
              </w:rPr>
              <w:t>12,21</w:t>
            </w:r>
          </w:p>
        </w:tc>
      </w:tr>
      <w:tr w:rsidR="00AA3D03" w:rsidRPr="002E76D2" w:rsidTr="00F6787D">
        <w:trPr>
          <w:trHeight w:val="20"/>
        </w:trPr>
        <w:tc>
          <w:tcPr>
            <w:tcW w:w="501" w:type="pct"/>
            <w:vMerge w:val="restart"/>
          </w:tcPr>
          <w:p w:rsidR="00AA3D03" w:rsidRPr="002E76D2" w:rsidRDefault="00AA3D03" w:rsidP="002E76D2">
            <w:pPr>
              <w:pStyle w:val="af0"/>
              <w:spacing w:before="40" w:after="40"/>
            </w:pPr>
            <w:r w:rsidRPr="002E76D2">
              <w:t>1.1.7</w:t>
            </w:r>
          </w:p>
        </w:tc>
        <w:tc>
          <w:tcPr>
            <w:tcW w:w="1703" w:type="pct"/>
            <w:vMerge w:val="restart"/>
          </w:tcPr>
          <w:p w:rsidR="00AA3D03" w:rsidRPr="006D4222" w:rsidRDefault="00AA3D03" w:rsidP="001460D2">
            <w:pPr>
              <w:pStyle w:val="af0"/>
              <w:spacing w:before="40" w:after="40"/>
            </w:pPr>
            <w:r w:rsidRPr="006D4222">
              <w:t>Природного ландшафта</w:t>
            </w:r>
          </w:p>
        </w:tc>
        <w:tc>
          <w:tcPr>
            <w:tcW w:w="1110" w:type="pct"/>
          </w:tcPr>
          <w:p w:rsidR="00AA3D03" w:rsidRPr="006D4222" w:rsidRDefault="00AA3D03" w:rsidP="001460D2">
            <w:pPr>
              <w:pStyle w:val="af0"/>
              <w:spacing w:before="40" w:after="40"/>
            </w:pPr>
            <w:r w:rsidRPr="006D4222">
              <w:t>га</w:t>
            </w:r>
          </w:p>
        </w:tc>
        <w:tc>
          <w:tcPr>
            <w:tcW w:w="889" w:type="pct"/>
          </w:tcPr>
          <w:p w:rsidR="00AA3D03" w:rsidRPr="006D4222" w:rsidRDefault="00AA3D03" w:rsidP="001460D2">
            <w:pPr>
              <w:pStyle w:val="af0"/>
              <w:spacing w:before="40" w:after="40"/>
              <w:rPr>
                <w:rFonts w:cs="Calibri"/>
              </w:rPr>
            </w:pPr>
            <w:r w:rsidRPr="006D4222">
              <w:rPr>
                <w:rFonts w:cs="Calibri"/>
              </w:rPr>
              <w:t>0,5</w:t>
            </w:r>
          </w:p>
        </w:tc>
        <w:tc>
          <w:tcPr>
            <w:tcW w:w="797" w:type="pct"/>
          </w:tcPr>
          <w:p w:rsidR="00AA3D03" w:rsidRPr="006D4222" w:rsidRDefault="00AA3D03" w:rsidP="001460D2">
            <w:pPr>
              <w:pStyle w:val="af0"/>
              <w:spacing w:before="40" w:after="40"/>
              <w:rPr>
                <w:rFonts w:cs="Calibri"/>
              </w:rPr>
            </w:pPr>
            <w:r w:rsidRPr="006D4222">
              <w:rPr>
                <w:rFonts w:cs="Calibri"/>
              </w:rPr>
              <w:t>-</w:t>
            </w:r>
          </w:p>
        </w:tc>
      </w:tr>
      <w:tr w:rsidR="00AA3D03" w:rsidRPr="002E76D2" w:rsidTr="00F6787D">
        <w:trPr>
          <w:trHeight w:val="20"/>
        </w:trPr>
        <w:tc>
          <w:tcPr>
            <w:tcW w:w="501" w:type="pct"/>
            <w:vMerge/>
          </w:tcPr>
          <w:p w:rsidR="00AA3D03" w:rsidRPr="002E76D2" w:rsidRDefault="00AA3D03" w:rsidP="002E76D2">
            <w:pPr>
              <w:pStyle w:val="af0"/>
              <w:spacing w:before="40" w:after="40"/>
              <w:rPr>
                <w:rFonts w:cs="Calibri"/>
              </w:rPr>
            </w:pPr>
          </w:p>
        </w:tc>
        <w:tc>
          <w:tcPr>
            <w:tcW w:w="1703" w:type="pct"/>
            <w:vMerge/>
          </w:tcPr>
          <w:p w:rsidR="00AA3D03" w:rsidRPr="002E76D2" w:rsidRDefault="00AA3D03" w:rsidP="002E76D2">
            <w:pPr>
              <w:pStyle w:val="af0"/>
              <w:spacing w:before="40" w:after="40"/>
              <w:rPr>
                <w:rFonts w:cs="Calibri"/>
              </w:rPr>
            </w:pPr>
          </w:p>
        </w:tc>
        <w:tc>
          <w:tcPr>
            <w:tcW w:w="1110" w:type="pct"/>
          </w:tcPr>
          <w:p w:rsidR="00AA3D03" w:rsidRPr="002E76D2" w:rsidRDefault="00AA3D03" w:rsidP="002E76D2">
            <w:pPr>
              <w:pStyle w:val="af0"/>
              <w:spacing w:before="40" w:after="40"/>
            </w:pPr>
            <w:r w:rsidRPr="006D4222">
              <w:t>%</w:t>
            </w:r>
          </w:p>
        </w:tc>
        <w:tc>
          <w:tcPr>
            <w:tcW w:w="889" w:type="pct"/>
          </w:tcPr>
          <w:p w:rsidR="00AA3D03" w:rsidRPr="002E76D2" w:rsidRDefault="00AA3D03" w:rsidP="002E76D2">
            <w:pPr>
              <w:pStyle w:val="af0"/>
              <w:spacing w:before="40" w:after="40"/>
              <w:rPr>
                <w:rFonts w:cs="Calibri"/>
              </w:rPr>
            </w:pPr>
            <w:r w:rsidRPr="006D4222">
              <w:rPr>
                <w:rFonts w:cs="Calibri"/>
              </w:rPr>
              <w:t>5,56</w:t>
            </w:r>
          </w:p>
        </w:tc>
        <w:tc>
          <w:tcPr>
            <w:tcW w:w="797" w:type="pct"/>
          </w:tcPr>
          <w:p w:rsidR="00AA3D03" w:rsidRPr="002E76D2" w:rsidRDefault="00AA3D03" w:rsidP="002E76D2">
            <w:pPr>
              <w:pStyle w:val="af0"/>
              <w:spacing w:before="40" w:after="40"/>
              <w:rPr>
                <w:rFonts w:cs="Calibri"/>
              </w:rPr>
            </w:pPr>
            <w:r w:rsidRPr="006D4222">
              <w:rPr>
                <w:rFonts w:cs="Calibri"/>
              </w:rPr>
              <w:t>-</w:t>
            </w:r>
          </w:p>
        </w:tc>
      </w:tr>
      <w:tr w:rsidR="00AA3D03" w:rsidRPr="002E76D2" w:rsidTr="00F6787D">
        <w:trPr>
          <w:trHeight w:val="20"/>
        </w:trPr>
        <w:tc>
          <w:tcPr>
            <w:tcW w:w="501" w:type="pct"/>
            <w:vMerge w:val="restart"/>
          </w:tcPr>
          <w:p w:rsidR="00AA3D03" w:rsidRPr="002E76D2" w:rsidRDefault="00AA3D03" w:rsidP="002E76D2">
            <w:pPr>
              <w:pStyle w:val="af0"/>
              <w:spacing w:before="40" w:after="40"/>
            </w:pPr>
            <w:r w:rsidRPr="002E76D2">
              <w:t>1.1.8</w:t>
            </w:r>
          </w:p>
        </w:tc>
        <w:tc>
          <w:tcPr>
            <w:tcW w:w="1703" w:type="pct"/>
            <w:vMerge w:val="restart"/>
          </w:tcPr>
          <w:p w:rsidR="00AA3D03" w:rsidRPr="006D4222" w:rsidRDefault="00AA3D03" w:rsidP="001460D2">
            <w:pPr>
              <w:pStyle w:val="af0"/>
              <w:spacing w:before="40" w:after="40"/>
            </w:pPr>
            <w:r w:rsidRPr="006D4222">
              <w:t>Территорий, покрытых лесом и кустарником</w:t>
            </w:r>
          </w:p>
        </w:tc>
        <w:tc>
          <w:tcPr>
            <w:tcW w:w="1110" w:type="pct"/>
          </w:tcPr>
          <w:p w:rsidR="00AA3D03" w:rsidRPr="006D4222" w:rsidRDefault="00AA3D03" w:rsidP="001460D2">
            <w:pPr>
              <w:pStyle w:val="af0"/>
              <w:spacing w:before="40" w:after="40"/>
            </w:pPr>
            <w:r w:rsidRPr="006D4222">
              <w:t>га</w:t>
            </w:r>
          </w:p>
        </w:tc>
        <w:tc>
          <w:tcPr>
            <w:tcW w:w="889" w:type="pct"/>
          </w:tcPr>
          <w:p w:rsidR="00AA3D03" w:rsidRPr="006D4222" w:rsidRDefault="00AA3D03" w:rsidP="001460D2">
            <w:pPr>
              <w:pStyle w:val="af0"/>
              <w:spacing w:before="40" w:after="40"/>
              <w:rPr>
                <w:rFonts w:cs="Calibri"/>
              </w:rPr>
            </w:pPr>
            <w:r w:rsidRPr="006D4222">
              <w:rPr>
                <w:rFonts w:cs="Calibri"/>
              </w:rPr>
              <w:t>0,6</w:t>
            </w:r>
          </w:p>
        </w:tc>
        <w:tc>
          <w:tcPr>
            <w:tcW w:w="797" w:type="pct"/>
          </w:tcPr>
          <w:p w:rsidR="00AA3D03" w:rsidRPr="006D4222" w:rsidRDefault="00AA3D03" w:rsidP="001460D2">
            <w:pPr>
              <w:pStyle w:val="af0"/>
              <w:spacing w:before="40" w:after="40"/>
              <w:rPr>
                <w:rFonts w:cs="Calibri"/>
              </w:rPr>
            </w:pPr>
            <w:r w:rsidRPr="006D4222">
              <w:rPr>
                <w:rFonts w:cs="Calibri"/>
              </w:rPr>
              <w:t>-</w:t>
            </w:r>
          </w:p>
        </w:tc>
      </w:tr>
      <w:tr w:rsidR="00AA3D03" w:rsidRPr="002E76D2" w:rsidTr="00F6787D">
        <w:trPr>
          <w:trHeight w:val="20"/>
        </w:trPr>
        <w:tc>
          <w:tcPr>
            <w:tcW w:w="501" w:type="pct"/>
            <w:vMerge/>
          </w:tcPr>
          <w:p w:rsidR="00AA3D03" w:rsidRPr="002E76D2" w:rsidRDefault="00AA3D03" w:rsidP="002E76D2">
            <w:pPr>
              <w:pStyle w:val="af0"/>
              <w:spacing w:before="40" w:after="40"/>
              <w:rPr>
                <w:rFonts w:cs="Calibri"/>
              </w:rPr>
            </w:pPr>
          </w:p>
        </w:tc>
        <w:tc>
          <w:tcPr>
            <w:tcW w:w="1703" w:type="pct"/>
            <w:vMerge/>
          </w:tcPr>
          <w:p w:rsidR="00AA3D03" w:rsidRPr="002E76D2" w:rsidRDefault="00AA3D03" w:rsidP="002E76D2">
            <w:pPr>
              <w:pStyle w:val="af0"/>
              <w:spacing w:before="40" w:after="40"/>
              <w:rPr>
                <w:rFonts w:cs="Calibri"/>
              </w:rPr>
            </w:pPr>
          </w:p>
        </w:tc>
        <w:tc>
          <w:tcPr>
            <w:tcW w:w="1110" w:type="pct"/>
          </w:tcPr>
          <w:p w:rsidR="00AA3D03" w:rsidRPr="002E76D2" w:rsidRDefault="00AA3D03" w:rsidP="002E76D2">
            <w:pPr>
              <w:pStyle w:val="af0"/>
              <w:spacing w:before="40" w:after="40"/>
            </w:pPr>
            <w:r w:rsidRPr="006D4222">
              <w:t>%</w:t>
            </w:r>
          </w:p>
        </w:tc>
        <w:tc>
          <w:tcPr>
            <w:tcW w:w="889" w:type="pct"/>
          </w:tcPr>
          <w:p w:rsidR="00AA3D03" w:rsidRPr="002E76D2" w:rsidRDefault="00AA3D03" w:rsidP="002E76D2">
            <w:pPr>
              <w:pStyle w:val="af0"/>
              <w:spacing w:before="40" w:after="40"/>
              <w:rPr>
                <w:rFonts w:cs="Calibri"/>
              </w:rPr>
            </w:pPr>
            <w:r w:rsidRPr="006D4222">
              <w:rPr>
                <w:rFonts w:cs="Calibri"/>
              </w:rPr>
              <w:t>6,67</w:t>
            </w:r>
          </w:p>
        </w:tc>
        <w:tc>
          <w:tcPr>
            <w:tcW w:w="797" w:type="pct"/>
          </w:tcPr>
          <w:p w:rsidR="00AA3D03" w:rsidRPr="002E76D2" w:rsidRDefault="00AA3D03" w:rsidP="002E76D2">
            <w:pPr>
              <w:pStyle w:val="af0"/>
              <w:spacing w:before="40" w:after="40"/>
              <w:rPr>
                <w:rFonts w:cs="Calibri"/>
              </w:rPr>
            </w:pPr>
            <w:r w:rsidRPr="006D4222">
              <w:rPr>
                <w:rFonts w:cs="Calibri"/>
              </w:rPr>
              <w:t>-</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1.2</w:t>
            </w:r>
          </w:p>
        </w:tc>
        <w:tc>
          <w:tcPr>
            <w:tcW w:w="1703" w:type="pct"/>
          </w:tcPr>
          <w:p w:rsidR="00AE128A" w:rsidRPr="002E76D2" w:rsidRDefault="00AE128A" w:rsidP="002E76D2">
            <w:pPr>
              <w:pStyle w:val="af0"/>
              <w:spacing w:before="40" w:after="40"/>
            </w:pPr>
            <w:r w:rsidRPr="002E76D2">
              <w:t>Коэффициент застройки</w:t>
            </w:r>
          </w:p>
        </w:tc>
        <w:tc>
          <w:tcPr>
            <w:tcW w:w="1110" w:type="pct"/>
          </w:tcPr>
          <w:p w:rsidR="00AE128A" w:rsidRPr="002E76D2" w:rsidRDefault="00AE128A" w:rsidP="002E76D2">
            <w:pPr>
              <w:pStyle w:val="af0"/>
              <w:spacing w:before="40" w:after="40"/>
            </w:pPr>
            <w:r w:rsidRPr="002E76D2">
              <w:t>-</w:t>
            </w:r>
          </w:p>
        </w:tc>
        <w:tc>
          <w:tcPr>
            <w:tcW w:w="889" w:type="pct"/>
          </w:tcPr>
          <w:p w:rsidR="00AE128A" w:rsidRPr="002E76D2" w:rsidRDefault="00AE128A" w:rsidP="002E76D2">
            <w:pPr>
              <w:pStyle w:val="af0"/>
              <w:spacing w:before="40" w:after="40"/>
              <w:rPr>
                <w:rFonts w:cs="Calibri"/>
              </w:rPr>
            </w:pPr>
            <w:r w:rsidRPr="002E76D2">
              <w:rPr>
                <w:rFonts w:cs="Calibri"/>
              </w:rPr>
              <w:t>0,18</w:t>
            </w:r>
          </w:p>
        </w:tc>
        <w:tc>
          <w:tcPr>
            <w:tcW w:w="797" w:type="pct"/>
          </w:tcPr>
          <w:p w:rsidR="00AE128A" w:rsidRPr="002E76D2" w:rsidRDefault="00AE128A" w:rsidP="002E76D2">
            <w:pPr>
              <w:pStyle w:val="af0"/>
              <w:spacing w:before="40" w:after="40"/>
              <w:rPr>
                <w:rFonts w:cs="Calibri"/>
              </w:rPr>
            </w:pPr>
            <w:r w:rsidRPr="002E76D2">
              <w:rPr>
                <w:rFonts w:cs="Calibri"/>
              </w:rPr>
              <w:t>0,22</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1.3</w:t>
            </w:r>
          </w:p>
        </w:tc>
        <w:tc>
          <w:tcPr>
            <w:tcW w:w="1703" w:type="pct"/>
          </w:tcPr>
          <w:p w:rsidR="00AE128A" w:rsidRPr="002E76D2" w:rsidRDefault="00AE128A" w:rsidP="002E76D2">
            <w:pPr>
              <w:pStyle w:val="af0"/>
              <w:spacing w:before="40" w:after="40"/>
            </w:pPr>
            <w:r w:rsidRPr="002E76D2">
              <w:t>Коэффициент плотности застройки</w:t>
            </w:r>
          </w:p>
        </w:tc>
        <w:tc>
          <w:tcPr>
            <w:tcW w:w="1110" w:type="pct"/>
          </w:tcPr>
          <w:p w:rsidR="00AE128A" w:rsidRPr="002E76D2" w:rsidRDefault="00AE128A" w:rsidP="002E76D2">
            <w:pPr>
              <w:pStyle w:val="af0"/>
              <w:spacing w:before="40" w:after="40"/>
            </w:pPr>
            <w:r w:rsidRPr="002E76D2">
              <w:t>-</w:t>
            </w:r>
          </w:p>
        </w:tc>
        <w:tc>
          <w:tcPr>
            <w:tcW w:w="889" w:type="pct"/>
          </w:tcPr>
          <w:p w:rsidR="00AE128A" w:rsidRPr="002E76D2" w:rsidRDefault="00AE128A" w:rsidP="002E76D2">
            <w:pPr>
              <w:pStyle w:val="af0"/>
              <w:spacing w:before="40" w:after="40"/>
              <w:rPr>
                <w:rFonts w:cs="Calibri"/>
              </w:rPr>
            </w:pPr>
            <w:r w:rsidRPr="002E76D2">
              <w:rPr>
                <w:rFonts w:cs="Calibri"/>
              </w:rPr>
              <w:t>0,24</w:t>
            </w:r>
          </w:p>
        </w:tc>
        <w:tc>
          <w:tcPr>
            <w:tcW w:w="797" w:type="pct"/>
          </w:tcPr>
          <w:p w:rsidR="00AE128A" w:rsidRPr="002E76D2" w:rsidRDefault="00AE128A" w:rsidP="002E76D2">
            <w:pPr>
              <w:pStyle w:val="af0"/>
              <w:spacing w:before="40" w:after="40"/>
              <w:rPr>
                <w:rFonts w:cs="Calibri"/>
              </w:rPr>
            </w:pPr>
            <w:r w:rsidRPr="002E76D2">
              <w:rPr>
                <w:rFonts w:cs="Calibri"/>
              </w:rPr>
              <w:t>0,36</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2</w:t>
            </w:r>
          </w:p>
        </w:tc>
        <w:tc>
          <w:tcPr>
            <w:tcW w:w="4499" w:type="pct"/>
            <w:gridSpan w:val="4"/>
          </w:tcPr>
          <w:p w:rsidR="00AE128A" w:rsidRPr="002E76D2" w:rsidRDefault="00AE128A" w:rsidP="002E76D2">
            <w:pPr>
              <w:pStyle w:val="af0"/>
              <w:spacing w:before="40" w:after="40"/>
            </w:pPr>
            <w:r w:rsidRPr="002E76D2">
              <w:t>НАСЕЛЕНИЕ</w:t>
            </w:r>
          </w:p>
        </w:tc>
      </w:tr>
      <w:tr w:rsidR="00AE128A" w:rsidRPr="002E76D2" w:rsidTr="00F6787D">
        <w:trPr>
          <w:trHeight w:val="20"/>
        </w:trPr>
        <w:tc>
          <w:tcPr>
            <w:tcW w:w="501" w:type="pct"/>
            <w:hideMark/>
          </w:tcPr>
          <w:p w:rsidR="00AE128A" w:rsidRPr="002E76D2" w:rsidRDefault="00AE128A" w:rsidP="002E76D2">
            <w:pPr>
              <w:pStyle w:val="af0"/>
              <w:spacing w:before="40" w:after="40"/>
            </w:pPr>
            <w:r w:rsidRPr="002E76D2">
              <w:t>2.1</w:t>
            </w:r>
          </w:p>
        </w:tc>
        <w:tc>
          <w:tcPr>
            <w:tcW w:w="1703" w:type="pct"/>
            <w:hideMark/>
          </w:tcPr>
          <w:p w:rsidR="00AE128A" w:rsidRPr="002E76D2" w:rsidRDefault="00AE128A" w:rsidP="002E76D2">
            <w:pPr>
              <w:pStyle w:val="af0"/>
              <w:spacing w:before="40" w:after="40"/>
            </w:pPr>
            <w:r w:rsidRPr="002E76D2">
              <w:t>Численность населения</w:t>
            </w:r>
          </w:p>
        </w:tc>
        <w:tc>
          <w:tcPr>
            <w:tcW w:w="1110" w:type="pct"/>
            <w:hideMark/>
          </w:tcPr>
          <w:p w:rsidR="00AE128A" w:rsidRPr="002E76D2" w:rsidRDefault="00AE128A" w:rsidP="002E76D2">
            <w:pPr>
              <w:pStyle w:val="af0"/>
              <w:spacing w:before="40" w:after="40"/>
            </w:pPr>
            <w:r w:rsidRPr="002E76D2">
              <w:t>человек</w:t>
            </w:r>
          </w:p>
        </w:tc>
        <w:tc>
          <w:tcPr>
            <w:tcW w:w="889" w:type="pct"/>
          </w:tcPr>
          <w:p w:rsidR="00AE128A" w:rsidRPr="002E76D2" w:rsidRDefault="00AE128A" w:rsidP="002E76D2">
            <w:pPr>
              <w:pStyle w:val="af0"/>
              <w:spacing w:before="40" w:after="40"/>
              <w:rPr>
                <w:rFonts w:cs="Calibri"/>
              </w:rPr>
            </w:pPr>
            <w:r w:rsidRPr="002E76D2">
              <w:rPr>
                <w:rFonts w:cs="Calibri"/>
              </w:rPr>
              <w:t>150</w:t>
            </w:r>
          </w:p>
        </w:tc>
        <w:tc>
          <w:tcPr>
            <w:tcW w:w="797" w:type="pct"/>
          </w:tcPr>
          <w:p w:rsidR="00AE128A" w:rsidRPr="002E76D2" w:rsidRDefault="00AE128A" w:rsidP="002E76D2">
            <w:pPr>
              <w:pStyle w:val="af0"/>
              <w:spacing w:before="40" w:after="40"/>
              <w:rPr>
                <w:rFonts w:cs="Calibri"/>
              </w:rPr>
            </w:pPr>
            <w:r w:rsidRPr="002E76D2">
              <w:rPr>
                <w:rFonts w:cs="Calibri"/>
              </w:rPr>
              <w:t>0</w:t>
            </w:r>
          </w:p>
        </w:tc>
      </w:tr>
      <w:tr w:rsidR="00AE128A" w:rsidRPr="002E76D2" w:rsidTr="00F6787D">
        <w:trPr>
          <w:trHeight w:val="20"/>
        </w:trPr>
        <w:tc>
          <w:tcPr>
            <w:tcW w:w="501" w:type="pct"/>
            <w:hideMark/>
          </w:tcPr>
          <w:p w:rsidR="00AE128A" w:rsidRPr="002E76D2" w:rsidRDefault="00AE128A" w:rsidP="002E76D2">
            <w:pPr>
              <w:pStyle w:val="af0"/>
              <w:spacing w:before="40" w:after="40"/>
            </w:pPr>
            <w:r w:rsidRPr="002E76D2">
              <w:t>2.2</w:t>
            </w:r>
          </w:p>
        </w:tc>
        <w:tc>
          <w:tcPr>
            <w:tcW w:w="1703" w:type="pct"/>
            <w:hideMark/>
          </w:tcPr>
          <w:p w:rsidR="00AE128A" w:rsidRPr="002E76D2" w:rsidRDefault="00AE128A" w:rsidP="002E76D2">
            <w:pPr>
              <w:pStyle w:val="af0"/>
              <w:spacing w:before="40" w:after="40"/>
            </w:pPr>
            <w:r w:rsidRPr="002E76D2">
              <w:t>Плотность населения в границах проекта планировки</w:t>
            </w:r>
          </w:p>
        </w:tc>
        <w:tc>
          <w:tcPr>
            <w:tcW w:w="1110" w:type="pct"/>
            <w:hideMark/>
          </w:tcPr>
          <w:p w:rsidR="00AE128A" w:rsidRPr="002E76D2" w:rsidRDefault="00AE128A" w:rsidP="002E76D2">
            <w:pPr>
              <w:pStyle w:val="af0"/>
              <w:spacing w:before="40" w:after="40"/>
            </w:pPr>
            <w:r w:rsidRPr="002E76D2">
              <w:t>чел./</w:t>
            </w:r>
            <w:proofErr w:type="gramStart"/>
            <w:r w:rsidRPr="002E76D2">
              <w:t>га</w:t>
            </w:r>
            <w:proofErr w:type="gramEnd"/>
          </w:p>
        </w:tc>
        <w:tc>
          <w:tcPr>
            <w:tcW w:w="889" w:type="pct"/>
          </w:tcPr>
          <w:p w:rsidR="00AE128A" w:rsidRPr="002E76D2" w:rsidRDefault="00AE128A" w:rsidP="002E76D2">
            <w:pPr>
              <w:pStyle w:val="af0"/>
              <w:spacing w:before="40" w:after="40"/>
              <w:rPr>
                <w:rFonts w:cs="Calibri"/>
              </w:rPr>
            </w:pPr>
            <w:r w:rsidRPr="002E76D2">
              <w:rPr>
                <w:rFonts w:cs="Calibri"/>
              </w:rPr>
              <w:t>17</w:t>
            </w:r>
          </w:p>
        </w:tc>
        <w:tc>
          <w:tcPr>
            <w:tcW w:w="797" w:type="pct"/>
          </w:tcPr>
          <w:p w:rsidR="00AE128A" w:rsidRPr="002E76D2" w:rsidRDefault="00AE128A" w:rsidP="002E76D2">
            <w:pPr>
              <w:pStyle w:val="af0"/>
              <w:spacing w:before="40" w:after="40"/>
              <w:rPr>
                <w:rFonts w:cs="Calibri"/>
              </w:rPr>
            </w:pPr>
            <w:r w:rsidRPr="002E76D2">
              <w:rPr>
                <w:rFonts w:cs="Calibri"/>
              </w:rPr>
              <w:t>0</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2.3</w:t>
            </w:r>
          </w:p>
        </w:tc>
        <w:tc>
          <w:tcPr>
            <w:tcW w:w="1703" w:type="pct"/>
          </w:tcPr>
          <w:p w:rsidR="00AE128A" w:rsidRPr="002E76D2" w:rsidRDefault="00AE128A" w:rsidP="002E76D2">
            <w:pPr>
              <w:pStyle w:val="af0"/>
              <w:spacing w:before="40" w:after="40"/>
            </w:pPr>
            <w:r w:rsidRPr="002E76D2">
              <w:t>Коэффициент застройки</w:t>
            </w:r>
          </w:p>
        </w:tc>
        <w:tc>
          <w:tcPr>
            <w:tcW w:w="1110" w:type="pct"/>
          </w:tcPr>
          <w:p w:rsidR="00AE128A" w:rsidRPr="002E76D2" w:rsidRDefault="00AE128A" w:rsidP="002E76D2">
            <w:pPr>
              <w:pStyle w:val="af0"/>
              <w:spacing w:before="40" w:after="40"/>
            </w:pPr>
            <w:r w:rsidRPr="002E76D2">
              <w:t>-</w:t>
            </w:r>
          </w:p>
        </w:tc>
        <w:tc>
          <w:tcPr>
            <w:tcW w:w="889" w:type="pct"/>
          </w:tcPr>
          <w:p w:rsidR="00AE128A" w:rsidRPr="002E76D2" w:rsidRDefault="00AE128A" w:rsidP="002E76D2">
            <w:pPr>
              <w:pStyle w:val="af0"/>
              <w:spacing w:before="40" w:after="40"/>
              <w:rPr>
                <w:rFonts w:cs="Calibri"/>
              </w:rPr>
            </w:pPr>
            <w:r w:rsidRPr="002E76D2">
              <w:rPr>
                <w:rFonts w:cs="Calibri"/>
              </w:rPr>
              <w:t>0,</w:t>
            </w:r>
            <w:r w:rsidR="00670DD3" w:rsidRPr="002E76D2">
              <w:rPr>
                <w:rFonts w:cs="Calibri"/>
              </w:rPr>
              <w:t>2</w:t>
            </w:r>
          </w:p>
        </w:tc>
        <w:tc>
          <w:tcPr>
            <w:tcW w:w="797" w:type="pct"/>
          </w:tcPr>
          <w:p w:rsidR="00AE128A" w:rsidRPr="002E76D2" w:rsidRDefault="00AE128A" w:rsidP="002E76D2">
            <w:pPr>
              <w:pStyle w:val="af0"/>
              <w:spacing w:before="40" w:after="40"/>
              <w:rPr>
                <w:rFonts w:cs="Calibri"/>
              </w:rPr>
            </w:pPr>
            <w:r w:rsidRPr="002E76D2">
              <w:rPr>
                <w:rFonts w:cs="Calibri"/>
              </w:rPr>
              <w:t>0,</w:t>
            </w:r>
            <w:r w:rsidR="00670DD3" w:rsidRPr="002E76D2">
              <w:rPr>
                <w:rFonts w:cs="Calibri"/>
              </w:rPr>
              <w:t>23</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2.4</w:t>
            </w:r>
          </w:p>
        </w:tc>
        <w:tc>
          <w:tcPr>
            <w:tcW w:w="1703" w:type="pct"/>
          </w:tcPr>
          <w:p w:rsidR="00AE128A" w:rsidRPr="002E76D2" w:rsidRDefault="00AE128A" w:rsidP="002E76D2">
            <w:pPr>
              <w:pStyle w:val="af0"/>
              <w:spacing w:before="40" w:after="40"/>
            </w:pPr>
            <w:r w:rsidRPr="002E76D2">
              <w:t>Коэффициент плотности застройки</w:t>
            </w:r>
          </w:p>
        </w:tc>
        <w:tc>
          <w:tcPr>
            <w:tcW w:w="1110" w:type="pct"/>
          </w:tcPr>
          <w:p w:rsidR="00AE128A" w:rsidRPr="002E76D2" w:rsidRDefault="00AE128A" w:rsidP="002E76D2">
            <w:pPr>
              <w:pStyle w:val="af0"/>
              <w:spacing w:before="40" w:after="40"/>
            </w:pPr>
            <w:r w:rsidRPr="002E76D2">
              <w:t>-</w:t>
            </w:r>
          </w:p>
        </w:tc>
        <w:tc>
          <w:tcPr>
            <w:tcW w:w="889" w:type="pct"/>
          </w:tcPr>
          <w:p w:rsidR="00AE128A" w:rsidRPr="002E76D2" w:rsidRDefault="00AE128A" w:rsidP="002E76D2">
            <w:pPr>
              <w:pStyle w:val="af0"/>
              <w:spacing w:before="40" w:after="40"/>
              <w:rPr>
                <w:rFonts w:cs="Calibri"/>
              </w:rPr>
            </w:pPr>
            <w:r w:rsidRPr="002E76D2">
              <w:rPr>
                <w:rFonts w:cs="Calibri"/>
              </w:rPr>
              <w:t>0,24</w:t>
            </w:r>
          </w:p>
        </w:tc>
        <w:tc>
          <w:tcPr>
            <w:tcW w:w="797" w:type="pct"/>
          </w:tcPr>
          <w:p w:rsidR="00AE128A" w:rsidRPr="002E76D2" w:rsidRDefault="00670DD3" w:rsidP="002E76D2">
            <w:pPr>
              <w:pStyle w:val="af0"/>
              <w:spacing w:before="40" w:after="40"/>
              <w:rPr>
                <w:rFonts w:cs="Calibri"/>
              </w:rPr>
            </w:pPr>
            <w:r w:rsidRPr="002E76D2">
              <w:rPr>
                <w:rFonts w:cs="Calibri"/>
              </w:rPr>
              <w:t>0,38</w:t>
            </w:r>
          </w:p>
        </w:tc>
      </w:tr>
      <w:tr w:rsidR="00AE128A" w:rsidRPr="002E76D2" w:rsidTr="00F6787D">
        <w:trPr>
          <w:trHeight w:val="20"/>
        </w:trPr>
        <w:tc>
          <w:tcPr>
            <w:tcW w:w="501" w:type="pct"/>
            <w:hideMark/>
          </w:tcPr>
          <w:p w:rsidR="00AE128A" w:rsidRPr="002E76D2" w:rsidRDefault="00AE128A" w:rsidP="002E76D2">
            <w:pPr>
              <w:pStyle w:val="af0"/>
              <w:spacing w:before="40" w:after="40"/>
            </w:pPr>
            <w:r w:rsidRPr="002E76D2">
              <w:t>3</w:t>
            </w:r>
          </w:p>
        </w:tc>
        <w:tc>
          <w:tcPr>
            <w:tcW w:w="4499" w:type="pct"/>
            <w:gridSpan w:val="4"/>
            <w:hideMark/>
          </w:tcPr>
          <w:p w:rsidR="00AE128A" w:rsidRPr="002E76D2" w:rsidRDefault="00AE128A" w:rsidP="002E76D2">
            <w:pPr>
              <w:pStyle w:val="af0"/>
              <w:spacing w:before="40" w:after="40"/>
            </w:pPr>
            <w:r w:rsidRPr="002E76D2">
              <w:t>ЖИЛИЩНЫЙ ФОНД</w:t>
            </w:r>
          </w:p>
        </w:tc>
      </w:tr>
      <w:tr w:rsidR="00AE128A" w:rsidRPr="002E76D2" w:rsidTr="00F6787D">
        <w:trPr>
          <w:trHeight w:val="20"/>
        </w:trPr>
        <w:tc>
          <w:tcPr>
            <w:tcW w:w="501" w:type="pct"/>
            <w:hideMark/>
          </w:tcPr>
          <w:p w:rsidR="00AE128A" w:rsidRPr="002E76D2" w:rsidRDefault="00AE128A" w:rsidP="002E76D2">
            <w:pPr>
              <w:pStyle w:val="af0"/>
              <w:spacing w:before="40" w:after="40"/>
            </w:pPr>
            <w:r w:rsidRPr="002E76D2">
              <w:t>3.1</w:t>
            </w:r>
          </w:p>
        </w:tc>
        <w:tc>
          <w:tcPr>
            <w:tcW w:w="1703" w:type="pct"/>
            <w:hideMark/>
          </w:tcPr>
          <w:p w:rsidR="00AE128A" w:rsidRPr="002E76D2" w:rsidRDefault="00AE128A" w:rsidP="002E76D2">
            <w:pPr>
              <w:pStyle w:val="af0"/>
              <w:spacing w:before="40" w:after="40"/>
            </w:pPr>
            <w:r w:rsidRPr="002E76D2">
              <w:t>Общая площадь жилых домов</w:t>
            </w:r>
          </w:p>
        </w:tc>
        <w:tc>
          <w:tcPr>
            <w:tcW w:w="1110" w:type="pct"/>
            <w:hideMark/>
          </w:tcPr>
          <w:p w:rsidR="00AE128A" w:rsidRPr="002E76D2" w:rsidRDefault="00AE128A" w:rsidP="002E76D2">
            <w:pPr>
              <w:pStyle w:val="af0"/>
              <w:spacing w:before="40" w:after="40"/>
            </w:pPr>
            <w:r w:rsidRPr="002E76D2">
              <w:t xml:space="preserve">тыс. кв.м общей </w:t>
            </w:r>
            <w:r w:rsidRPr="002E76D2">
              <w:lastRenderedPageBreak/>
              <w:t>площади</w:t>
            </w:r>
          </w:p>
        </w:tc>
        <w:tc>
          <w:tcPr>
            <w:tcW w:w="889" w:type="pct"/>
          </w:tcPr>
          <w:p w:rsidR="00AE128A" w:rsidRPr="002E76D2" w:rsidRDefault="00AE128A" w:rsidP="002E76D2">
            <w:pPr>
              <w:pStyle w:val="af0"/>
              <w:spacing w:before="40" w:after="40"/>
              <w:rPr>
                <w:rFonts w:cs="Calibri"/>
              </w:rPr>
            </w:pPr>
            <w:r w:rsidRPr="002E76D2">
              <w:rPr>
                <w:rFonts w:cs="Calibri"/>
              </w:rPr>
              <w:lastRenderedPageBreak/>
              <w:t>2,6</w:t>
            </w:r>
          </w:p>
        </w:tc>
        <w:tc>
          <w:tcPr>
            <w:tcW w:w="797" w:type="pct"/>
          </w:tcPr>
          <w:p w:rsidR="00AE128A" w:rsidRPr="002E76D2" w:rsidRDefault="00AE128A" w:rsidP="002E76D2">
            <w:pPr>
              <w:pStyle w:val="af0"/>
              <w:spacing w:before="40" w:after="40"/>
              <w:rPr>
                <w:rFonts w:cs="Calibri"/>
              </w:rPr>
            </w:pPr>
            <w:r w:rsidRPr="002E76D2">
              <w:rPr>
                <w:rFonts w:cs="Calibri"/>
              </w:rPr>
              <w:t>0</w:t>
            </w:r>
          </w:p>
        </w:tc>
      </w:tr>
      <w:tr w:rsidR="00AE128A" w:rsidRPr="002E76D2" w:rsidTr="00F6787D">
        <w:trPr>
          <w:trHeight w:val="20"/>
        </w:trPr>
        <w:tc>
          <w:tcPr>
            <w:tcW w:w="501" w:type="pct"/>
            <w:hideMark/>
          </w:tcPr>
          <w:p w:rsidR="00AE128A" w:rsidRPr="002E76D2" w:rsidRDefault="00AE128A" w:rsidP="002E76D2">
            <w:pPr>
              <w:pStyle w:val="af0"/>
              <w:spacing w:before="40" w:after="40"/>
            </w:pPr>
            <w:r w:rsidRPr="002E76D2">
              <w:lastRenderedPageBreak/>
              <w:t>3.2</w:t>
            </w:r>
          </w:p>
        </w:tc>
        <w:tc>
          <w:tcPr>
            <w:tcW w:w="1703" w:type="pct"/>
            <w:hideMark/>
          </w:tcPr>
          <w:p w:rsidR="00AE128A" w:rsidRPr="002E76D2" w:rsidRDefault="00AE128A" w:rsidP="002E76D2">
            <w:pPr>
              <w:pStyle w:val="af0"/>
              <w:spacing w:before="40" w:after="40"/>
            </w:pPr>
            <w:r w:rsidRPr="002E76D2">
              <w:t>Средняя жилищная обеспеченность</w:t>
            </w:r>
          </w:p>
        </w:tc>
        <w:tc>
          <w:tcPr>
            <w:tcW w:w="1110" w:type="pct"/>
            <w:hideMark/>
          </w:tcPr>
          <w:p w:rsidR="00AE128A" w:rsidRPr="002E76D2" w:rsidRDefault="00AE128A" w:rsidP="002E76D2">
            <w:pPr>
              <w:pStyle w:val="af0"/>
              <w:spacing w:before="40" w:after="40"/>
            </w:pPr>
            <w:r w:rsidRPr="002E76D2">
              <w:t>кв.м/чел.</w:t>
            </w:r>
          </w:p>
        </w:tc>
        <w:tc>
          <w:tcPr>
            <w:tcW w:w="889" w:type="pct"/>
          </w:tcPr>
          <w:p w:rsidR="00AE128A" w:rsidRPr="002E76D2" w:rsidRDefault="00AE128A" w:rsidP="002E76D2">
            <w:pPr>
              <w:pStyle w:val="af0"/>
              <w:spacing w:before="40" w:after="40"/>
              <w:rPr>
                <w:rFonts w:cs="Calibri"/>
              </w:rPr>
            </w:pPr>
            <w:r w:rsidRPr="002E76D2">
              <w:rPr>
                <w:rFonts w:cs="Calibri"/>
              </w:rPr>
              <w:t>17</w:t>
            </w:r>
          </w:p>
        </w:tc>
        <w:tc>
          <w:tcPr>
            <w:tcW w:w="797" w:type="pct"/>
          </w:tcPr>
          <w:p w:rsidR="00AE128A" w:rsidRPr="002E76D2" w:rsidRDefault="00AE128A" w:rsidP="002E76D2">
            <w:pPr>
              <w:pStyle w:val="af0"/>
              <w:spacing w:before="40" w:after="40"/>
              <w:rPr>
                <w:rFonts w:cs="Calibri"/>
              </w:rPr>
            </w:pPr>
            <w:r w:rsidRPr="002E76D2">
              <w:rPr>
                <w:rFonts w:cs="Calibri"/>
              </w:rPr>
              <w:t>0</w:t>
            </w:r>
          </w:p>
        </w:tc>
      </w:tr>
      <w:tr w:rsidR="00AE128A" w:rsidRPr="002E76D2" w:rsidTr="00F6787D">
        <w:trPr>
          <w:trHeight w:val="20"/>
        </w:trPr>
        <w:tc>
          <w:tcPr>
            <w:tcW w:w="501" w:type="pct"/>
            <w:hideMark/>
          </w:tcPr>
          <w:p w:rsidR="00AE128A" w:rsidRPr="002E76D2" w:rsidRDefault="00AE128A" w:rsidP="002E76D2">
            <w:pPr>
              <w:pStyle w:val="af0"/>
              <w:spacing w:before="40" w:after="40"/>
            </w:pPr>
            <w:r w:rsidRPr="002E76D2">
              <w:t>3</w:t>
            </w:r>
            <w:r w:rsidR="00546692" w:rsidRPr="002E76D2">
              <w:t>.3</w:t>
            </w:r>
          </w:p>
        </w:tc>
        <w:tc>
          <w:tcPr>
            <w:tcW w:w="1703" w:type="pct"/>
            <w:hideMark/>
          </w:tcPr>
          <w:p w:rsidR="00AE128A" w:rsidRPr="002E76D2" w:rsidRDefault="00AE128A" w:rsidP="002E76D2">
            <w:pPr>
              <w:pStyle w:val="af0"/>
              <w:spacing w:before="40" w:after="40"/>
            </w:pPr>
            <w:r w:rsidRPr="002E76D2">
              <w:t>Убыль жилищного фонда</w:t>
            </w:r>
          </w:p>
        </w:tc>
        <w:tc>
          <w:tcPr>
            <w:tcW w:w="1110" w:type="pct"/>
            <w:hideMark/>
          </w:tcPr>
          <w:p w:rsidR="00AE128A" w:rsidRPr="002E76D2" w:rsidRDefault="00AE128A" w:rsidP="002E76D2">
            <w:pPr>
              <w:pStyle w:val="af0"/>
              <w:spacing w:before="40" w:after="40"/>
            </w:pPr>
            <w:r w:rsidRPr="002E76D2">
              <w:t>тыс. кв.м общей площади</w:t>
            </w:r>
          </w:p>
        </w:tc>
        <w:tc>
          <w:tcPr>
            <w:tcW w:w="889" w:type="pct"/>
          </w:tcPr>
          <w:p w:rsidR="00AE128A" w:rsidRPr="002E76D2" w:rsidRDefault="00AE128A" w:rsidP="002E76D2">
            <w:pPr>
              <w:pStyle w:val="af0"/>
              <w:spacing w:before="40" w:after="40"/>
              <w:rPr>
                <w:rFonts w:cs="Calibri"/>
              </w:rPr>
            </w:pPr>
            <w:r w:rsidRPr="002E76D2">
              <w:rPr>
                <w:rFonts w:cs="Calibri"/>
              </w:rPr>
              <w:t>0</w:t>
            </w:r>
          </w:p>
        </w:tc>
        <w:tc>
          <w:tcPr>
            <w:tcW w:w="797" w:type="pct"/>
          </w:tcPr>
          <w:p w:rsidR="00AE128A" w:rsidRPr="002E76D2" w:rsidRDefault="00AE128A" w:rsidP="002E76D2">
            <w:pPr>
              <w:pStyle w:val="af0"/>
              <w:spacing w:before="40" w:after="40"/>
              <w:rPr>
                <w:rFonts w:cs="Calibri"/>
              </w:rPr>
            </w:pPr>
            <w:r w:rsidRPr="002E76D2">
              <w:rPr>
                <w:rFonts w:cs="Calibri"/>
              </w:rPr>
              <w:t>2,6</w:t>
            </w:r>
          </w:p>
        </w:tc>
      </w:tr>
      <w:tr w:rsidR="00AE128A" w:rsidRPr="002E76D2" w:rsidTr="00F6787D">
        <w:trPr>
          <w:trHeight w:val="20"/>
        </w:trPr>
        <w:tc>
          <w:tcPr>
            <w:tcW w:w="501" w:type="pct"/>
            <w:hideMark/>
          </w:tcPr>
          <w:p w:rsidR="00AE128A" w:rsidRPr="002E76D2" w:rsidRDefault="00AE128A" w:rsidP="002E76D2">
            <w:pPr>
              <w:pStyle w:val="af0"/>
              <w:spacing w:before="40" w:after="40"/>
            </w:pPr>
            <w:r w:rsidRPr="002E76D2">
              <w:t>3.</w:t>
            </w:r>
            <w:r w:rsidR="00546692" w:rsidRPr="002E76D2">
              <w:t>4</w:t>
            </w:r>
          </w:p>
        </w:tc>
        <w:tc>
          <w:tcPr>
            <w:tcW w:w="1703" w:type="pct"/>
            <w:hideMark/>
          </w:tcPr>
          <w:p w:rsidR="00AE128A" w:rsidRPr="002E76D2" w:rsidRDefault="00AE128A" w:rsidP="002E76D2">
            <w:pPr>
              <w:pStyle w:val="af0"/>
              <w:spacing w:before="40" w:after="40"/>
            </w:pPr>
            <w:r w:rsidRPr="002E76D2">
              <w:t>Новое жилищное строительство, в том числе</w:t>
            </w:r>
          </w:p>
        </w:tc>
        <w:tc>
          <w:tcPr>
            <w:tcW w:w="1110" w:type="pct"/>
            <w:hideMark/>
          </w:tcPr>
          <w:p w:rsidR="00AE128A" w:rsidRPr="002E76D2" w:rsidRDefault="00AE128A" w:rsidP="002E76D2">
            <w:pPr>
              <w:pStyle w:val="af0"/>
              <w:spacing w:before="40" w:after="40"/>
            </w:pPr>
            <w:r w:rsidRPr="002E76D2">
              <w:t>тыс. кв.м общей площади</w:t>
            </w:r>
          </w:p>
        </w:tc>
        <w:tc>
          <w:tcPr>
            <w:tcW w:w="889" w:type="pct"/>
          </w:tcPr>
          <w:p w:rsidR="00AE128A" w:rsidRPr="002E76D2" w:rsidRDefault="00AE128A" w:rsidP="002E76D2">
            <w:pPr>
              <w:pStyle w:val="af0"/>
              <w:spacing w:before="40" w:after="40"/>
              <w:rPr>
                <w:rFonts w:cs="Calibri"/>
              </w:rPr>
            </w:pPr>
            <w:r w:rsidRPr="002E76D2">
              <w:rPr>
                <w:rFonts w:cs="Calibri"/>
              </w:rPr>
              <w:t>0</w:t>
            </w:r>
          </w:p>
        </w:tc>
        <w:tc>
          <w:tcPr>
            <w:tcW w:w="797" w:type="pct"/>
          </w:tcPr>
          <w:p w:rsidR="00AE128A" w:rsidRPr="002E76D2" w:rsidRDefault="00AE128A" w:rsidP="002E76D2">
            <w:pPr>
              <w:pStyle w:val="af0"/>
              <w:spacing w:before="40" w:after="40"/>
              <w:rPr>
                <w:rFonts w:cs="Calibri"/>
              </w:rPr>
            </w:pPr>
            <w:r w:rsidRPr="002E76D2">
              <w:rPr>
                <w:rFonts w:cs="Calibri"/>
              </w:rPr>
              <w:t>0</w:t>
            </w:r>
          </w:p>
        </w:tc>
      </w:tr>
      <w:tr w:rsidR="00AE128A" w:rsidRPr="002E76D2" w:rsidTr="00F6787D">
        <w:trPr>
          <w:trHeight w:val="20"/>
        </w:trPr>
        <w:tc>
          <w:tcPr>
            <w:tcW w:w="501" w:type="pct"/>
            <w:hideMark/>
          </w:tcPr>
          <w:p w:rsidR="00AE128A" w:rsidRPr="002E76D2" w:rsidRDefault="00AE128A" w:rsidP="002E76D2">
            <w:pPr>
              <w:pStyle w:val="af0"/>
              <w:spacing w:before="40" w:after="40"/>
            </w:pPr>
            <w:r w:rsidRPr="002E76D2">
              <w:t>4</w:t>
            </w:r>
          </w:p>
        </w:tc>
        <w:tc>
          <w:tcPr>
            <w:tcW w:w="4499" w:type="pct"/>
            <w:gridSpan w:val="4"/>
          </w:tcPr>
          <w:p w:rsidR="00AE128A" w:rsidRPr="002E76D2" w:rsidRDefault="00AE128A" w:rsidP="002E76D2">
            <w:pPr>
              <w:pStyle w:val="af0"/>
              <w:spacing w:before="40" w:after="40"/>
              <w:rPr>
                <w:rFonts w:cs="Calibri"/>
              </w:rPr>
            </w:pPr>
            <w:r w:rsidRPr="002E76D2">
              <w:t>СОЦИАЛЬНАЯ ИНФРАСТРУКТУРА</w:t>
            </w:r>
          </w:p>
        </w:tc>
      </w:tr>
      <w:tr w:rsidR="00AE128A" w:rsidRPr="002E76D2" w:rsidTr="00F6787D">
        <w:trPr>
          <w:trHeight w:val="20"/>
        </w:trPr>
        <w:tc>
          <w:tcPr>
            <w:tcW w:w="501" w:type="pct"/>
            <w:hideMark/>
          </w:tcPr>
          <w:p w:rsidR="00AE128A" w:rsidRPr="002E76D2" w:rsidRDefault="00AE128A" w:rsidP="002E76D2">
            <w:pPr>
              <w:pStyle w:val="af0"/>
              <w:spacing w:before="40" w:after="40"/>
            </w:pPr>
            <w:r w:rsidRPr="002E76D2">
              <w:t>4.1</w:t>
            </w:r>
          </w:p>
        </w:tc>
        <w:tc>
          <w:tcPr>
            <w:tcW w:w="1703" w:type="pct"/>
          </w:tcPr>
          <w:p w:rsidR="00AE128A" w:rsidRPr="002E76D2" w:rsidRDefault="00AE128A" w:rsidP="002E76D2">
            <w:pPr>
              <w:pStyle w:val="af0"/>
              <w:spacing w:before="40" w:after="40"/>
            </w:pPr>
            <w:r w:rsidRPr="002E76D2">
              <w:t>Спортивные залы</w:t>
            </w:r>
          </w:p>
        </w:tc>
        <w:tc>
          <w:tcPr>
            <w:tcW w:w="1110" w:type="pct"/>
          </w:tcPr>
          <w:p w:rsidR="00AE128A" w:rsidRPr="002E76D2" w:rsidRDefault="00AE128A" w:rsidP="002E76D2">
            <w:pPr>
              <w:pStyle w:val="af0"/>
              <w:spacing w:before="40" w:after="40"/>
            </w:pPr>
            <w:r w:rsidRPr="002E76D2">
              <w:t>кв.м площади пола</w:t>
            </w:r>
          </w:p>
        </w:tc>
        <w:tc>
          <w:tcPr>
            <w:tcW w:w="889" w:type="pct"/>
          </w:tcPr>
          <w:p w:rsidR="00AE128A" w:rsidRPr="002E76D2" w:rsidRDefault="00AE128A" w:rsidP="002E76D2">
            <w:pPr>
              <w:pStyle w:val="af0"/>
              <w:spacing w:before="40" w:after="40"/>
              <w:rPr>
                <w:rFonts w:cs="Calibri"/>
              </w:rPr>
            </w:pPr>
            <w:r w:rsidRPr="002E76D2">
              <w:rPr>
                <w:rFonts w:cs="Calibri"/>
              </w:rPr>
              <w:t>0</w:t>
            </w:r>
          </w:p>
        </w:tc>
        <w:tc>
          <w:tcPr>
            <w:tcW w:w="797" w:type="pct"/>
          </w:tcPr>
          <w:p w:rsidR="00AE128A" w:rsidRPr="002E76D2" w:rsidRDefault="00AE128A" w:rsidP="002E76D2">
            <w:pPr>
              <w:pStyle w:val="af0"/>
              <w:spacing w:before="40" w:after="40"/>
              <w:rPr>
                <w:rFonts w:cs="Calibri"/>
              </w:rPr>
            </w:pPr>
            <w:r w:rsidRPr="002E76D2">
              <w:rPr>
                <w:rFonts w:cs="Calibri"/>
              </w:rPr>
              <w:t>540</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4.2</w:t>
            </w:r>
          </w:p>
        </w:tc>
        <w:tc>
          <w:tcPr>
            <w:tcW w:w="1703" w:type="pct"/>
          </w:tcPr>
          <w:p w:rsidR="00AE128A" w:rsidRPr="002E76D2" w:rsidRDefault="00AE128A" w:rsidP="002E76D2">
            <w:pPr>
              <w:pStyle w:val="af0"/>
              <w:spacing w:before="40" w:after="40"/>
            </w:pPr>
            <w:r w:rsidRPr="002E76D2">
              <w:t>Кинотеатры</w:t>
            </w:r>
          </w:p>
        </w:tc>
        <w:tc>
          <w:tcPr>
            <w:tcW w:w="1110" w:type="pct"/>
          </w:tcPr>
          <w:p w:rsidR="00AE128A" w:rsidRPr="002E76D2" w:rsidRDefault="00AE128A" w:rsidP="002E76D2">
            <w:pPr>
              <w:pStyle w:val="af0"/>
              <w:spacing w:before="40" w:after="40"/>
            </w:pPr>
            <w:r w:rsidRPr="002E76D2">
              <w:t>мест</w:t>
            </w:r>
          </w:p>
        </w:tc>
        <w:tc>
          <w:tcPr>
            <w:tcW w:w="889" w:type="pct"/>
          </w:tcPr>
          <w:p w:rsidR="00AE128A" w:rsidRPr="002E76D2" w:rsidRDefault="00AE128A" w:rsidP="002E76D2">
            <w:pPr>
              <w:pStyle w:val="af0"/>
              <w:spacing w:before="40" w:after="40"/>
              <w:rPr>
                <w:rFonts w:cs="Calibri"/>
              </w:rPr>
            </w:pPr>
            <w:r w:rsidRPr="002E76D2">
              <w:rPr>
                <w:rFonts w:cs="Calibri"/>
              </w:rPr>
              <w:t>0</w:t>
            </w:r>
          </w:p>
        </w:tc>
        <w:tc>
          <w:tcPr>
            <w:tcW w:w="797" w:type="pct"/>
          </w:tcPr>
          <w:p w:rsidR="00AE128A" w:rsidRPr="002E76D2" w:rsidRDefault="00AE128A" w:rsidP="002E76D2">
            <w:pPr>
              <w:pStyle w:val="af0"/>
              <w:spacing w:before="40" w:after="40"/>
              <w:rPr>
                <w:rFonts w:cs="Calibri"/>
              </w:rPr>
            </w:pPr>
            <w:r w:rsidRPr="002E76D2">
              <w:rPr>
                <w:rFonts w:cs="Calibri"/>
              </w:rPr>
              <w:t>200</w:t>
            </w:r>
          </w:p>
        </w:tc>
      </w:tr>
      <w:tr w:rsidR="00AE128A" w:rsidRPr="002E76D2" w:rsidTr="00F6787D">
        <w:trPr>
          <w:trHeight w:val="20"/>
        </w:trPr>
        <w:tc>
          <w:tcPr>
            <w:tcW w:w="501" w:type="pct"/>
            <w:hideMark/>
          </w:tcPr>
          <w:p w:rsidR="00AE128A" w:rsidRPr="002E76D2" w:rsidRDefault="00AE128A" w:rsidP="002E76D2">
            <w:pPr>
              <w:pStyle w:val="af0"/>
              <w:spacing w:before="40" w:after="40"/>
            </w:pPr>
            <w:r w:rsidRPr="002E76D2">
              <w:t>4.3</w:t>
            </w:r>
          </w:p>
        </w:tc>
        <w:tc>
          <w:tcPr>
            <w:tcW w:w="1703" w:type="pct"/>
          </w:tcPr>
          <w:p w:rsidR="00AE128A" w:rsidRPr="002E76D2" w:rsidRDefault="00AE128A" w:rsidP="002E76D2">
            <w:pPr>
              <w:pStyle w:val="af0"/>
              <w:spacing w:before="40" w:after="40"/>
            </w:pPr>
            <w:r w:rsidRPr="002E76D2">
              <w:t>Объекты торговли</w:t>
            </w:r>
          </w:p>
        </w:tc>
        <w:tc>
          <w:tcPr>
            <w:tcW w:w="1110" w:type="pct"/>
          </w:tcPr>
          <w:p w:rsidR="00AE128A" w:rsidRPr="002E76D2" w:rsidRDefault="00AE128A" w:rsidP="002E76D2">
            <w:pPr>
              <w:pStyle w:val="af0"/>
              <w:spacing w:before="40" w:after="40"/>
            </w:pPr>
            <w:r w:rsidRPr="002E76D2">
              <w:t>кв.м торговой площади</w:t>
            </w:r>
          </w:p>
        </w:tc>
        <w:tc>
          <w:tcPr>
            <w:tcW w:w="889" w:type="pct"/>
          </w:tcPr>
          <w:p w:rsidR="00AE128A" w:rsidRPr="002E76D2" w:rsidRDefault="00AE128A" w:rsidP="002E76D2">
            <w:pPr>
              <w:pStyle w:val="af0"/>
              <w:spacing w:before="40" w:after="40"/>
              <w:rPr>
                <w:rFonts w:cs="Calibri"/>
              </w:rPr>
            </w:pPr>
            <w:r w:rsidRPr="002E76D2">
              <w:rPr>
                <w:rFonts w:cs="Calibri"/>
              </w:rPr>
              <w:t>0</w:t>
            </w:r>
          </w:p>
        </w:tc>
        <w:tc>
          <w:tcPr>
            <w:tcW w:w="797" w:type="pct"/>
          </w:tcPr>
          <w:p w:rsidR="00AE128A" w:rsidRPr="002E76D2" w:rsidRDefault="006C79A0" w:rsidP="002E76D2">
            <w:pPr>
              <w:pStyle w:val="af0"/>
              <w:spacing w:before="40" w:after="40"/>
              <w:rPr>
                <w:rFonts w:cs="Calibri"/>
              </w:rPr>
            </w:pPr>
            <w:r w:rsidRPr="002E76D2">
              <w:rPr>
                <w:rFonts w:cs="Calibri"/>
              </w:rPr>
              <w:t>2414</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4.4</w:t>
            </w:r>
          </w:p>
        </w:tc>
        <w:tc>
          <w:tcPr>
            <w:tcW w:w="1703" w:type="pct"/>
          </w:tcPr>
          <w:p w:rsidR="00AE128A" w:rsidRPr="002E76D2" w:rsidRDefault="00AE128A" w:rsidP="002E76D2">
            <w:pPr>
              <w:pStyle w:val="af0"/>
              <w:spacing w:before="40" w:after="40"/>
            </w:pPr>
            <w:r w:rsidRPr="002E76D2">
              <w:t>Гостиницы</w:t>
            </w:r>
          </w:p>
        </w:tc>
        <w:tc>
          <w:tcPr>
            <w:tcW w:w="1110" w:type="pct"/>
          </w:tcPr>
          <w:p w:rsidR="00AE128A" w:rsidRPr="002E76D2" w:rsidRDefault="00AE128A" w:rsidP="002E76D2">
            <w:pPr>
              <w:pStyle w:val="af0"/>
              <w:spacing w:before="40" w:after="40"/>
            </w:pPr>
            <w:r w:rsidRPr="002E76D2">
              <w:t>мест</w:t>
            </w:r>
          </w:p>
        </w:tc>
        <w:tc>
          <w:tcPr>
            <w:tcW w:w="889" w:type="pct"/>
          </w:tcPr>
          <w:p w:rsidR="00AE128A" w:rsidRPr="002E76D2" w:rsidRDefault="00AE128A" w:rsidP="002E76D2">
            <w:pPr>
              <w:pStyle w:val="af0"/>
              <w:spacing w:before="40" w:after="40"/>
              <w:rPr>
                <w:rFonts w:cs="Calibri"/>
              </w:rPr>
            </w:pPr>
            <w:r w:rsidRPr="002E76D2">
              <w:rPr>
                <w:rFonts w:cs="Calibri"/>
              </w:rPr>
              <w:t>0</w:t>
            </w:r>
          </w:p>
        </w:tc>
        <w:tc>
          <w:tcPr>
            <w:tcW w:w="797" w:type="pct"/>
          </w:tcPr>
          <w:p w:rsidR="00AE128A" w:rsidRPr="002E76D2" w:rsidRDefault="00AE128A" w:rsidP="002E76D2">
            <w:pPr>
              <w:pStyle w:val="af0"/>
              <w:spacing w:before="40" w:after="40"/>
              <w:rPr>
                <w:rFonts w:cs="Calibri"/>
              </w:rPr>
            </w:pPr>
            <w:r w:rsidRPr="002E76D2">
              <w:rPr>
                <w:rFonts w:cs="Calibri"/>
              </w:rPr>
              <w:t>100</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4.5</w:t>
            </w:r>
          </w:p>
        </w:tc>
        <w:tc>
          <w:tcPr>
            <w:tcW w:w="1703" w:type="pct"/>
          </w:tcPr>
          <w:p w:rsidR="00AE128A" w:rsidRPr="002E76D2" w:rsidRDefault="00AE128A" w:rsidP="002E76D2">
            <w:pPr>
              <w:pStyle w:val="af0"/>
              <w:spacing w:before="40" w:after="40"/>
            </w:pPr>
            <w:r w:rsidRPr="002E76D2">
              <w:t>Предприятия бытового обслуживания</w:t>
            </w:r>
          </w:p>
        </w:tc>
        <w:tc>
          <w:tcPr>
            <w:tcW w:w="1110" w:type="pct"/>
          </w:tcPr>
          <w:p w:rsidR="00AE128A" w:rsidRPr="002E76D2" w:rsidRDefault="00AE128A" w:rsidP="002E76D2">
            <w:pPr>
              <w:pStyle w:val="af0"/>
              <w:spacing w:before="40" w:after="40"/>
            </w:pPr>
            <w:r w:rsidRPr="002E76D2">
              <w:t>рабочих мест</w:t>
            </w:r>
          </w:p>
        </w:tc>
        <w:tc>
          <w:tcPr>
            <w:tcW w:w="889" w:type="pct"/>
          </w:tcPr>
          <w:p w:rsidR="00AE128A" w:rsidRPr="002E76D2" w:rsidRDefault="00AE128A" w:rsidP="002E76D2">
            <w:pPr>
              <w:pStyle w:val="af0"/>
              <w:spacing w:before="40" w:after="40"/>
              <w:rPr>
                <w:rFonts w:cs="Calibri"/>
              </w:rPr>
            </w:pPr>
            <w:r w:rsidRPr="002E76D2">
              <w:rPr>
                <w:rFonts w:cs="Calibri"/>
              </w:rPr>
              <w:t>0</w:t>
            </w:r>
          </w:p>
        </w:tc>
        <w:tc>
          <w:tcPr>
            <w:tcW w:w="797" w:type="pct"/>
          </w:tcPr>
          <w:p w:rsidR="00AE128A" w:rsidRPr="002E76D2" w:rsidRDefault="00AE128A" w:rsidP="002E76D2">
            <w:pPr>
              <w:pStyle w:val="af0"/>
              <w:spacing w:before="40" w:after="40"/>
              <w:rPr>
                <w:rFonts w:cs="Calibri"/>
              </w:rPr>
            </w:pPr>
            <w:r w:rsidRPr="002E76D2">
              <w:rPr>
                <w:rFonts w:cs="Calibri"/>
              </w:rPr>
              <w:t>20</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4.6</w:t>
            </w:r>
          </w:p>
        </w:tc>
        <w:tc>
          <w:tcPr>
            <w:tcW w:w="1703" w:type="pct"/>
          </w:tcPr>
          <w:p w:rsidR="00AE128A" w:rsidRPr="002E76D2" w:rsidRDefault="00AE128A" w:rsidP="002E76D2">
            <w:pPr>
              <w:pStyle w:val="af0"/>
              <w:spacing w:before="40" w:after="40"/>
            </w:pPr>
            <w:r w:rsidRPr="002E76D2">
              <w:t>Предприятия общественного питания</w:t>
            </w:r>
          </w:p>
        </w:tc>
        <w:tc>
          <w:tcPr>
            <w:tcW w:w="1110" w:type="pct"/>
          </w:tcPr>
          <w:p w:rsidR="00AE128A" w:rsidRPr="002E76D2" w:rsidRDefault="00AE128A" w:rsidP="002E76D2">
            <w:pPr>
              <w:pStyle w:val="af0"/>
              <w:spacing w:before="40" w:after="40"/>
            </w:pPr>
            <w:r w:rsidRPr="002E76D2">
              <w:t>мест</w:t>
            </w:r>
          </w:p>
        </w:tc>
        <w:tc>
          <w:tcPr>
            <w:tcW w:w="889" w:type="pct"/>
          </w:tcPr>
          <w:p w:rsidR="00AE128A" w:rsidRPr="002E76D2" w:rsidRDefault="00AE128A" w:rsidP="002E76D2">
            <w:pPr>
              <w:pStyle w:val="af0"/>
              <w:spacing w:before="40" w:after="40"/>
              <w:rPr>
                <w:rFonts w:cs="Calibri"/>
              </w:rPr>
            </w:pPr>
            <w:r w:rsidRPr="002E76D2">
              <w:rPr>
                <w:rFonts w:cs="Calibri"/>
              </w:rPr>
              <w:t>0</w:t>
            </w:r>
          </w:p>
        </w:tc>
        <w:tc>
          <w:tcPr>
            <w:tcW w:w="797" w:type="pct"/>
          </w:tcPr>
          <w:p w:rsidR="00AE128A" w:rsidRPr="002E76D2" w:rsidRDefault="00AE128A" w:rsidP="002E76D2">
            <w:pPr>
              <w:pStyle w:val="af0"/>
              <w:spacing w:before="40" w:after="40"/>
              <w:rPr>
                <w:rFonts w:cs="Calibri"/>
              </w:rPr>
            </w:pPr>
            <w:r w:rsidRPr="002E76D2">
              <w:rPr>
                <w:rFonts w:cs="Calibri"/>
              </w:rPr>
              <w:t>200</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4.7</w:t>
            </w:r>
          </w:p>
        </w:tc>
        <w:tc>
          <w:tcPr>
            <w:tcW w:w="1703" w:type="pct"/>
          </w:tcPr>
          <w:p w:rsidR="00AE128A" w:rsidRPr="002E76D2" w:rsidRDefault="00AE128A" w:rsidP="002E76D2">
            <w:pPr>
              <w:pStyle w:val="af0"/>
              <w:spacing w:before="40" w:after="40"/>
            </w:pPr>
            <w:r w:rsidRPr="002E76D2">
              <w:t>Банки, отделения банков</w:t>
            </w:r>
          </w:p>
        </w:tc>
        <w:tc>
          <w:tcPr>
            <w:tcW w:w="1110" w:type="pct"/>
          </w:tcPr>
          <w:p w:rsidR="00AE128A" w:rsidRPr="002E76D2" w:rsidRDefault="00AE128A" w:rsidP="002E76D2">
            <w:pPr>
              <w:pStyle w:val="af0"/>
              <w:spacing w:before="40" w:after="40"/>
            </w:pPr>
            <w:r w:rsidRPr="002E76D2">
              <w:t>объект</w:t>
            </w:r>
          </w:p>
        </w:tc>
        <w:tc>
          <w:tcPr>
            <w:tcW w:w="889" w:type="pct"/>
          </w:tcPr>
          <w:p w:rsidR="00AE128A" w:rsidRPr="002E76D2" w:rsidRDefault="00AE128A" w:rsidP="002E76D2">
            <w:pPr>
              <w:pStyle w:val="af0"/>
              <w:spacing w:before="40" w:after="40"/>
              <w:rPr>
                <w:rFonts w:cs="Calibri"/>
              </w:rPr>
            </w:pPr>
            <w:r w:rsidRPr="002E76D2">
              <w:rPr>
                <w:rFonts w:cs="Calibri"/>
              </w:rPr>
              <w:t>1</w:t>
            </w:r>
          </w:p>
        </w:tc>
        <w:tc>
          <w:tcPr>
            <w:tcW w:w="797" w:type="pct"/>
          </w:tcPr>
          <w:p w:rsidR="00AE128A" w:rsidRPr="002E76D2" w:rsidRDefault="00AE128A" w:rsidP="002E76D2">
            <w:pPr>
              <w:pStyle w:val="af0"/>
              <w:spacing w:before="40" w:after="40"/>
              <w:rPr>
                <w:rFonts w:cs="Calibri"/>
              </w:rPr>
            </w:pPr>
            <w:r w:rsidRPr="002E76D2">
              <w:rPr>
                <w:rFonts w:cs="Calibri"/>
              </w:rPr>
              <w:t>1</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4.8</w:t>
            </w:r>
          </w:p>
        </w:tc>
        <w:tc>
          <w:tcPr>
            <w:tcW w:w="1703" w:type="pct"/>
          </w:tcPr>
          <w:p w:rsidR="00AE128A" w:rsidRPr="002E76D2" w:rsidRDefault="00AE128A" w:rsidP="002E76D2">
            <w:pPr>
              <w:pStyle w:val="af0"/>
              <w:spacing w:before="40" w:after="40"/>
            </w:pPr>
            <w:r w:rsidRPr="002E76D2">
              <w:t>Административные здания</w:t>
            </w:r>
          </w:p>
        </w:tc>
        <w:tc>
          <w:tcPr>
            <w:tcW w:w="1110" w:type="pct"/>
          </w:tcPr>
          <w:p w:rsidR="00AE128A" w:rsidRPr="002E76D2" w:rsidRDefault="00AE128A" w:rsidP="002E76D2">
            <w:pPr>
              <w:pStyle w:val="af0"/>
              <w:spacing w:before="40" w:after="40"/>
            </w:pPr>
            <w:r w:rsidRPr="002E76D2">
              <w:t>объект</w:t>
            </w:r>
          </w:p>
        </w:tc>
        <w:tc>
          <w:tcPr>
            <w:tcW w:w="889" w:type="pct"/>
          </w:tcPr>
          <w:p w:rsidR="00AE128A" w:rsidRPr="002E76D2" w:rsidRDefault="00AE128A" w:rsidP="002E76D2">
            <w:pPr>
              <w:pStyle w:val="af0"/>
              <w:spacing w:before="40" w:after="40"/>
              <w:rPr>
                <w:rFonts w:cs="Calibri"/>
              </w:rPr>
            </w:pPr>
            <w:r w:rsidRPr="002E76D2">
              <w:rPr>
                <w:rFonts w:cs="Calibri"/>
              </w:rPr>
              <w:t>10</w:t>
            </w:r>
          </w:p>
        </w:tc>
        <w:tc>
          <w:tcPr>
            <w:tcW w:w="797" w:type="pct"/>
          </w:tcPr>
          <w:p w:rsidR="00AE128A" w:rsidRPr="002E76D2" w:rsidRDefault="00D33084" w:rsidP="002E76D2">
            <w:pPr>
              <w:pStyle w:val="af0"/>
              <w:spacing w:before="40" w:after="40"/>
              <w:rPr>
                <w:rFonts w:cs="Calibri"/>
              </w:rPr>
            </w:pPr>
            <w:r w:rsidRPr="002E76D2">
              <w:rPr>
                <w:rFonts w:cs="Calibri"/>
              </w:rPr>
              <w:t>13</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5</w:t>
            </w:r>
          </w:p>
        </w:tc>
        <w:tc>
          <w:tcPr>
            <w:tcW w:w="4499" w:type="pct"/>
            <w:gridSpan w:val="4"/>
          </w:tcPr>
          <w:p w:rsidR="00AE128A" w:rsidRPr="002E76D2" w:rsidRDefault="00AE128A" w:rsidP="002E76D2">
            <w:pPr>
              <w:pStyle w:val="af0"/>
              <w:spacing w:before="40" w:after="40"/>
            </w:pPr>
            <w:r w:rsidRPr="002E76D2">
              <w:t>ТРАНСПОРТНАЯ ИНФРАСТРУКТУРА</w:t>
            </w:r>
          </w:p>
        </w:tc>
      </w:tr>
      <w:tr w:rsidR="00AE128A" w:rsidRPr="002E76D2" w:rsidTr="00F6787D">
        <w:trPr>
          <w:trHeight w:val="20"/>
        </w:trPr>
        <w:tc>
          <w:tcPr>
            <w:tcW w:w="501" w:type="pct"/>
            <w:vMerge w:val="restart"/>
          </w:tcPr>
          <w:p w:rsidR="00AE128A" w:rsidRPr="002E76D2" w:rsidRDefault="00AE128A" w:rsidP="002E76D2">
            <w:pPr>
              <w:pStyle w:val="af0"/>
              <w:spacing w:before="40" w:after="40"/>
            </w:pPr>
            <w:r w:rsidRPr="002E76D2">
              <w:t>5.1</w:t>
            </w:r>
          </w:p>
        </w:tc>
        <w:tc>
          <w:tcPr>
            <w:tcW w:w="1703" w:type="pct"/>
          </w:tcPr>
          <w:p w:rsidR="00AE128A" w:rsidRPr="002E76D2" w:rsidRDefault="00AE128A" w:rsidP="002E76D2">
            <w:pPr>
              <w:pStyle w:val="af0"/>
              <w:spacing w:before="40" w:after="40"/>
            </w:pPr>
            <w:r w:rsidRPr="002E76D2">
              <w:t>Протяженность улично-дорожной сети - всего</w:t>
            </w:r>
          </w:p>
        </w:tc>
        <w:tc>
          <w:tcPr>
            <w:tcW w:w="1110" w:type="pct"/>
          </w:tcPr>
          <w:p w:rsidR="00AE128A" w:rsidRPr="002E76D2" w:rsidRDefault="00AE128A" w:rsidP="002E76D2">
            <w:pPr>
              <w:pStyle w:val="af0"/>
              <w:spacing w:before="40" w:after="40"/>
              <w:rPr>
                <w:lang w:val="en-US"/>
              </w:rPr>
            </w:pPr>
            <w:r w:rsidRPr="002E76D2">
              <w:t>Км</w:t>
            </w:r>
          </w:p>
        </w:tc>
        <w:tc>
          <w:tcPr>
            <w:tcW w:w="889" w:type="pct"/>
          </w:tcPr>
          <w:p w:rsidR="00AE128A" w:rsidRPr="002E76D2" w:rsidRDefault="00AE128A" w:rsidP="002E76D2">
            <w:pPr>
              <w:pStyle w:val="af0"/>
              <w:spacing w:before="40" w:after="40"/>
            </w:pPr>
            <w:r w:rsidRPr="002E76D2">
              <w:t>4,25</w:t>
            </w:r>
          </w:p>
        </w:tc>
        <w:tc>
          <w:tcPr>
            <w:tcW w:w="797" w:type="pct"/>
          </w:tcPr>
          <w:p w:rsidR="00AE128A" w:rsidRPr="002E76D2" w:rsidRDefault="00AE128A" w:rsidP="002E76D2">
            <w:pPr>
              <w:pStyle w:val="af0"/>
              <w:spacing w:before="40" w:after="40"/>
            </w:pPr>
            <w:r w:rsidRPr="002E76D2">
              <w:t>5,25</w:t>
            </w: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в том числе:</w:t>
            </w:r>
          </w:p>
        </w:tc>
        <w:tc>
          <w:tcPr>
            <w:tcW w:w="1110" w:type="pct"/>
          </w:tcPr>
          <w:p w:rsidR="00AE128A" w:rsidRPr="002E76D2" w:rsidRDefault="00AE128A" w:rsidP="002E76D2">
            <w:pPr>
              <w:pStyle w:val="af0"/>
              <w:spacing w:before="40" w:after="40"/>
            </w:pP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rPr>
          <w:trHeight w:val="627"/>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магистральные улицы общегородского значения</w:t>
            </w:r>
          </w:p>
        </w:tc>
        <w:tc>
          <w:tcPr>
            <w:tcW w:w="1110" w:type="pct"/>
          </w:tcPr>
          <w:p w:rsidR="00AE128A" w:rsidRPr="002E76D2" w:rsidRDefault="00AE128A" w:rsidP="002E76D2">
            <w:pPr>
              <w:pStyle w:val="af0"/>
              <w:spacing w:before="40" w:after="40"/>
              <w:rPr>
                <w:lang w:val="en-US"/>
              </w:rPr>
            </w:pPr>
            <w:r w:rsidRPr="002E76D2">
              <w:t>Км</w:t>
            </w:r>
          </w:p>
        </w:tc>
        <w:tc>
          <w:tcPr>
            <w:tcW w:w="889" w:type="pct"/>
          </w:tcPr>
          <w:p w:rsidR="00AE128A" w:rsidRPr="002E76D2" w:rsidRDefault="00AE128A" w:rsidP="002E76D2">
            <w:pPr>
              <w:pStyle w:val="af0"/>
              <w:spacing w:before="40" w:after="40"/>
            </w:pPr>
            <w:r w:rsidRPr="002E76D2">
              <w:t>0,24</w:t>
            </w:r>
          </w:p>
        </w:tc>
        <w:tc>
          <w:tcPr>
            <w:tcW w:w="797" w:type="pct"/>
          </w:tcPr>
          <w:p w:rsidR="00AE128A" w:rsidRPr="002E76D2" w:rsidRDefault="00AE128A" w:rsidP="002E76D2">
            <w:pPr>
              <w:pStyle w:val="af0"/>
              <w:spacing w:before="40" w:after="40"/>
            </w:pPr>
            <w:r w:rsidRPr="002E76D2">
              <w:t>0,24</w:t>
            </w:r>
          </w:p>
        </w:tc>
      </w:tr>
      <w:tr w:rsidR="00AE128A" w:rsidRPr="002E76D2" w:rsidTr="00F6787D">
        <w:trPr>
          <w:trHeight w:val="627"/>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магистральные улицы районного значения</w:t>
            </w:r>
          </w:p>
        </w:tc>
        <w:tc>
          <w:tcPr>
            <w:tcW w:w="1110" w:type="pct"/>
          </w:tcPr>
          <w:p w:rsidR="00AE128A" w:rsidRPr="002E76D2" w:rsidRDefault="00AE128A" w:rsidP="002E76D2">
            <w:pPr>
              <w:pStyle w:val="af0"/>
              <w:spacing w:before="40" w:after="40"/>
            </w:pPr>
            <w:r w:rsidRPr="002E76D2">
              <w:t>Км</w:t>
            </w:r>
          </w:p>
        </w:tc>
        <w:tc>
          <w:tcPr>
            <w:tcW w:w="889" w:type="pct"/>
          </w:tcPr>
          <w:p w:rsidR="00AE128A" w:rsidRPr="002E76D2" w:rsidRDefault="00AE128A" w:rsidP="002E76D2">
            <w:pPr>
              <w:pStyle w:val="af0"/>
              <w:spacing w:before="40" w:after="40"/>
            </w:pPr>
            <w:r w:rsidRPr="002E76D2">
              <w:t>0,18</w:t>
            </w:r>
          </w:p>
        </w:tc>
        <w:tc>
          <w:tcPr>
            <w:tcW w:w="797" w:type="pct"/>
          </w:tcPr>
          <w:p w:rsidR="00AE128A" w:rsidRPr="002E76D2" w:rsidRDefault="00AE128A" w:rsidP="002E76D2">
            <w:pPr>
              <w:pStyle w:val="af0"/>
              <w:spacing w:before="40" w:after="40"/>
            </w:pPr>
            <w:r w:rsidRPr="002E76D2">
              <w:t>0,61</w:t>
            </w: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xml:space="preserve">улицы и дороги местного значения </w:t>
            </w:r>
          </w:p>
        </w:tc>
        <w:tc>
          <w:tcPr>
            <w:tcW w:w="1110" w:type="pct"/>
          </w:tcPr>
          <w:p w:rsidR="00AE128A" w:rsidRPr="002E76D2" w:rsidRDefault="00AE128A" w:rsidP="002E76D2">
            <w:pPr>
              <w:pStyle w:val="af0"/>
              <w:spacing w:before="40" w:after="40"/>
              <w:rPr>
                <w:lang w:val="en-US"/>
              </w:rPr>
            </w:pPr>
            <w:r w:rsidRPr="002E76D2">
              <w:t>Км</w:t>
            </w:r>
          </w:p>
        </w:tc>
        <w:tc>
          <w:tcPr>
            <w:tcW w:w="889" w:type="pct"/>
          </w:tcPr>
          <w:p w:rsidR="00AE128A" w:rsidRPr="002E76D2" w:rsidRDefault="00AE128A" w:rsidP="002E76D2">
            <w:pPr>
              <w:pStyle w:val="af0"/>
              <w:spacing w:before="40" w:after="40"/>
            </w:pPr>
            <w:r w:rsidRPr="002E76D2">
              <w:t>0,43</w:t>
            </w: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проезды</w:t>
            </w:r>
          </w:p>
        </w:tc>
        <w:tc>
          <w:tcPr>
            <w:tcW w:w="1110" w:type="pct"/>
          </w:tcPr>
          <w:p w:rsidR="00AE128A" w:rsidRPr="002E76D2" w:rsidRDefault="00AE128A" w:rsidP="002E76D2">
            <w:pPr>
              <w:pStyle w:val="af0"/>
              <w:spacing w:before="40" w:after="40"/>
              <w:rPr>
                <w:lang w:val="en-US"/>
              </w:rPr>
            </w:pPr>
            <w:r w:rsidRPr="002E76D2">
              <w:t>Км</w:t>
            </w:r>
          </w:p>
        </w:tc>
        <w:tc>
          <w:tcPr>
            <w:tcW w:w="889" w:type="pct"/>
          </w:tcPr>
          <w:p w:rsidR="00AE128A" w:rsidRPr="002E76D2" w:rsidRDefault="00AE128A" w:rsidP="002E76D2">
            <w:pPr>
              <w:pStyle w:val="af0"/>
              <w:spacing w:before="40" w:after="40"/>
            </w:pPr>
            <w:r w:rsidRPr="002E76D2">
              <w:t>3,4</w:t>
            </w:r>
          </w:p>
        </w:tc>
        <w:tc>
          <w:tcPr>
            <w:tcW w:w="797" w:type="pct"/>
          </w:tcPr>
          <w:p w:rsidR="00AE128A" w:rsidRPr="002E76D2" w:rsidRDefault="00AE128A" w:rsidP="002E76D2">
            <w:pPr>
              <w:pStyle w:val="af0"/>
              <w:spacing w:before="40" w:after="40"/>
            </w:pPr>
            <w:r w:rsidRPr="002E76D2">
              <w:t>4,4</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5.2</w:t>
            </w:r>
          </w:p>
        </w:tc>
        <w:tc>
          <w:tcPr>
            <w:tcW w:w="1703" w:type="pct"/>
          </w:tcPr>
          <w:p w:rsidR="00AE128A" w:rsidRPr="002E76D2" w:rsidRDefault="00AE128A" w:rsidP="002E76D2">
            <w:pPr>
              <w:pStyle w:val="af0"/>
              <w:spacing w:before="40" w:after="40"/>
            </w:pPr>
            <w:r w:rsidRPr="002E76D2">
              <w:t>Станции технического обслуживания</w:t>
            </w:r>
          </w:p>
        </w:tc>
        <w:tc>
          <w:tcPr>
            <w:tcW w:w="1110" w:type="pct"/>
          </w:tcPr>
          <w:p w:rsidR="00AE128A" w:rsidRPr="002E76D2" w:rsidRDefault="00AE128A" w:rsidP="002E76D2">
            <w:pPr>
              <w:pStyle w:val="af0"/>
              <w:spacing w:before="40" w:after="40"/>
            </w:pPr>
            <w:r w:rsidRPr="002E76D2">
              <w:t>постов</w:t>
            </w:r>
          </w:p>
        </w:tc>
        <w:tc>
          <w:tcPr>
            <w:tcW w:w="889" w:type="pct"/>
          </w:tcPr>
          <w:p w:rsidR="00AE128A" w:rsidRPr="002E76D2" w:rsidRDefault="00AE128A" w:rsidP="002E76D2">
            <w:pPr>
              <w:pStyle w:val="af0"/>
              <w:spacing w:before="40" w:after="40"/>
            </w:pPr>
            <w:r w:rsidRPr="002E76D2">
              <w:t>2</w:t>
            </w:r>
          </w:p>
        </w:tc>
        <w:tc>
          <w:tcPr>
            <w:tcW w:w="797" w:type="pct"/>
          </w:tcPr>
          <w:p w:rsidR="00AE128A" w:rsidRPr="002E76D2" w:rsidRDefault="00DF5981" w:rsidP="002E76D2">
            <w:pPr>
              <w:pStyle w:val="af0"/>
              <w:spacing w:before="40" w:after="40"/>
            </w:pPr>
            <w:r>
              <w:t>12</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5.3</w:t>
            </w:r>
          </w:p>
        </w:tc>
        <w:tc>
          <w:tcPr>
            <w:tcW w:w="1703" w:type="pct"/>
          </w:tcPr>
          <w:p w:rsidR="00AE128A" w:rsidRPr="002E76D2" w:rsidRDefault="00AE128A" w:rsidP="002E76D2">
            <w:pPr>
              <w:pStyle w:val="af0"/>
              <w:spacing w:before="40" w:after="40"/>
            </w:pPr>
            <w:r w:rsidRPr="002E76D2">
              <w:t>Автомойки</w:t>
            </w:r>
          </w:p>
        </w:tc>
        <w:tc>
          <w:tcPr>
            <w:tcW w:w="1110" w:type="pct"/>
          </w:tcPr>
          <w:p w:rsidR="00AE128A" w:rsidRPr="002E76D2" w:rsidRDefault="00AE128A" w:rsidP="002E76D2">
            <w:pPr>
              <w:pStyle w:val="af0"/>
              <w:spacing w:before="40" w:after="40"/>
            </w:pPr>
            <w:r w:rsidRPr="002E76D2">
              <w:t>постов</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4</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5.4</w:t>
            </w:r>
          </w:p>
        </w:tc>
        <w:tc>
          <w:tcPr>
            <w:tcW w:w="1703" w:type="pct"/>
          </w:tcPr>
          <w:p w:rsidR="00AE128A" w:rsidRPr="002E76D2" w:rsidRDefault="00AE128A" w:rsidP="002E76D2">
            <w:pPr>
              <w:pStyle w:val="af0"/>
              <w:spacing w:before="40" w:after="40"/>
            </w:pPr>
            <w:r w:rsidRPr="002E76D2">
              <w:t>Наземные стоянки легкового транспорта</w:t>
            </w:r>
          </w:p>
        </w:tc>
        <w:tc>
          <w:tcPr>
            <w:tcW w:w="1110" w:type="pct"/>
          </w:tcPr>
          <w:p w:rsidR="00AE128A" w:rsidRPr="002E76D2" w:rsidRDefault="00AC5DD3" w:rsidP="002E76D2">
            <w:pPr>
              <w:pStyle w:val="af0"/>
              <w:spacing w:before="40" w:after="40"/>
            </w:pPr>
            <w:proofErr w:type="spellStart"/>
            <w:r w:rsidRPr="002E76D2">
              <w:t>машиномест</w:t>
            </w:r>
            <w:proofErr w:type="spellEnd"/>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7A6868" w:rsidP="00DF5981">
            <w:pPr>
              <w:pStyle w:val="af0"/>
              <w:spacing w:before="40" w:after="40"/>
            </w:pPr>
            <w:r w:rsidRPr="002E76D2">
              <w:t>3</w:t>
            </w:r>
            <w:r w:rsidR="00DF5981">
              <w:t>8</w:t>
            </w:r>
            <w:r w:rsidR="00055631" w:rsidRPr="002E76D2">
              <w:t>1</w:t>
            </w:r>
          </w:p>
        </w:tc>
      </w:tr>
      <w:tr w:rsidR="00AC5DD3" w:rsidRPr="002E76D2" w:rsidTr="00F6787D">
        <w:trPr>
          <w:trHeight w:val="20"/>
        </w:trPr>
        <w:tc>
          <w:tcPr>
            <w:tcW w:w="501" w:type="pct"/>
          </w:tcPr>
          <w:p w:rsidR="00AC5DD3" w:rsidRPr="002E76D2" w:rsidRDefault="00AC5DD3" w:rsidP="002E76D2">
            <w:pPr>
              <w:pStyle w:val="af0"/>
              <w:spacing w:before="40" w:after="40"/>
            </w:pPr>
            <w:r w:rsidRPr="002E76D2">
              <w:t>5.5</w:t>
            </w:r>
          </w:p>
        </w:tc>
        <w:tc>
          <w:tcPr>
            <w:tcW w:w="1703" w:type="pct"/>
          </w:tcPr>
          <w:p w:rsidR="00AC5DD3" w:rsidRPr="002E76D2" w:rsidRDefault="00AC5DD3" w:rsidP="002E76D2">
            <w:pPr>
              <w:pStyle w:val="af0"/>
              <w:spacing w:before="40" w:after="40"/>
            </w:pPr>
            <w:r w:rsidRPr="002E76D2">
              <w:t>Гаражи индивидуального транспорта</w:t>
            </w:r>
          </w:p>
        </w:tc>
        <w:tc>
          <w:tcPr>
            <w:tcW w:w="1110" w:type="pct"/>
          </w:tcPr>
          <w:p w:rsidR="00AC5DD3" w:rsidRPr="002E76D2" w:rsidRDefault="00AC5DD3" w:rsidP="002E76D2">
            <w:pPr>
              <w:pStyle w:val="af0"/>
              <w:spacing w:before="40" w:after="40"/>
            </w:pPr>
            <w:proofErr w:type="spellStart"/>
            <w:r w:rsidRPr="002E76D2">
              <w:t>машиномест</w:t>
            </w:r>
            <w:proofErr w:type="spellEnd"/>
          </w:p>
        </w:tc>
        <w:tc>
          <w:tcPr>
            <w:tcW w:w="889" w:type="pct"/>
          </w:tcPr>
          <w:p w:rsidR="00AC5DD3" w:rsidRPr="002E76D2" w:rsidRDefault="00AC5DD3" w:rsidP="002E76D2">
            <w:pPr>
              <w:pStyle w:val="af0"/>
              <w:spacing w:before="40" w:after="40"/>
            </w:pPr>
            <w:r w:rsidRPr="002E76D2">
              <w:t>217</w:t>
            </w:r>
          </w:p>
        </w:tc>
        <w:tc>
          <w:tcPr>
            <w:tcW w:w="797" w:type="pct"/>
          </w:tcPr>
          <w:p w:rsidR="00AC5DD3" w:rsidRPr="002E76D2" w:rsidRDefault="00AC5DD3" w:rsidP="002E76D2">
            <w:pPr>
              <w:pStyle w:val="af0"/>
              <w:spacing w:before="40" w:after="40"/>
            </w:pPr>
            <w:r w:rsidRPr="002E76D2">
              <w:t>2</w:t>
            </w:r>
            <w:r w:rsidR="00DF5981">
              <w:t>17</w:t>
            </w:r>
          </w:p>
        </w:tc>
      </w:tr>
      <w:tr w:rsidR="00AE128A" w:rsidRPr="002E76D2" w:rsidTr="00F6787D">
        <w:trPr>
          <w:trHeight w:val="280"/>
        </w:trPr>
        <w:tc>
          <w:tcPr>
            <w:tcW w:w="501" w:type="pct"/>
          </w:tcPr>
          <w:p w:rsidR="00AE128A" w:rsidRPr="002E76D2" w:rsidRDefault="00AE128A" w:rsidP="002E76D2">
            <w:pPr>
              <w:pStyle w:val="af0"/>
              <w:spacing w:before="40" w:after="40"/>
            </w:pPr>
            <w:r w:rsidRPr="002E76D2">
              <w:t>6</w:t>
            </w:r>
          </w:p>
        </w:tc>
        <w:tc>
          <w:tcPr>
            <w:tcW w:w="4499" w:type="pct"/>
            <w:gridSpan w:val="4"/>
          </w:tcPr>
          <w:p w:rsidR="00AE128A" w:rsidRPr="002E76D2" w:rsidRDefault="00AE128A" w:rsidP="002E76D2">
            <w:pPr>
              <w:pStyle w:val="af0"/>
              <w:spacing w:before="40" w:after="40"/>
            </w:pPr>
            <w:r w:rsidRPr="002E76D2">
              <w:t>ИНЖЕНЕРНАЯ ИНФРАСТРУКТУРА И БЛАГОУСТРОЙСТВО ТЕРРИТОРИИ</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6.1</w:t>
            </w:r>
          </w:p>
        </w:tc>
        <w:tc>
          <w:tcPr>
            <w:tcW w:w="1703" w:type="pct"/>
          </w:tcPr>
          <w:p w:rsidR="00AE128A" w:rsidRPr="002E76D2" w:rsidRDefault="00AE128A" w:rsidP="002E76D2">
            <w:pPr>
              <w:pStyle w:val="af0"/>
              <w:spacing w:before="40" w:after="40"/>
            </w:pPr>
            <w:r w:rsidRPr="002E76D2">
              <w:t>Водоснабжение</w:t>
            </w:r>
          </w:p>
        </w:tc>
        <w:tc>
          <w:tcPr>
            <w:tcW w:w="1110" w:type="pct"/>
          </w:tcPr>
          <w:p w:rsidR="00AE128A" w:rsidRPr="002E76D2" w:rsidRDefault="00AE128A" w:rsidP="002E76D2">
            <w:pPr>
              <w:pStyle w:val="af0"/>
              <w:spacing w:before="40" w:after="40"/>
            </w:pP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rPr>
          <w:trHeight w:val="20"/>
        </w:trPr>
        <w:tc>
          <w:tcPr>
            <w:tcW w:w="501" w:type="pct"/>
            <w:vMerge w:val="restart"/>
          </w:tcPr>
          <w:p w:rsidR="00AE128A" w:rsidRPr="002E76D2" w:rsidRDefault="00AE128A" w:rsidP="002E76D2">
            <w:pPr>
              <w:pStyle w:val="af0"/>
              <w:spacing w:before="40" w:after="40"/>
            </w:pPr>
            <w:r w:rsidRPr="002E76D2">
              <w:t>6.1.1</w:t>
            </w:r>
          </w:p>
        </w:tc>
        <w:tc>
          <w:tcPr>
            <w:tcW w:w="1703" w:type="pct"/>
          </w:tcPr>
          <w:p w:rsidR="00AE128A" w:rsidRPr="002E76D2" w:rsidRDefault="00AE128A" w:rsidP="002E76D2">
            <w:pPr>
              <w:pStyle w:val="af0"/>
              <w:spacing w:before="40" w:after="40"/>
            </w:pPr>
            <w:r w:rsidRPr="002E76D2">
              <w:t xml:space="preserve">Водопотребление </w:t>
            </w:r>
          </w:p>
        </w:tc>
        <w:tc>
          <w:tcPr>
            <w:tcW w:w="1110" w:type="pct"/>
          </w:tcPr>
          <w:p w:rsidR="00AE128A" w:rsidRPr="002E76D2" w:rsidRDefault="00AE128A" w:rsidP="002E76D2">
            <w:pPr>
              <w:pStyle w:val="af0"/>
              <w:spacing w:before="40" w:after="40"/>
            </w:pP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всего</w:t>
            </w:r>
          </w:p>
        </w:tc>
        <w:tc>
          <w:tcPr>
            <w:tcW w:w="1110" w:type="pct"/>
          </w:tcPr>
          <w:p w:rsidR="00AE128A" w:rsidRPr="002E76D2" w:rsidRDefault="00AE128A" w:rsidP="002E76D2">
            <w:pPr>
              <w:pStyle w:val="af0"/>
              <w:spacing w:before="40" w:after="40"/>
            </w:pPr>
            <w:r w:rsidRPr="002E76D2">
              <w:t>куб. м./в сутки</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50,6</w:t>
            </w:r>
          </w:p>
        </w:tc>
      </w:tr>
      <w:tr w:rsidR="00AE128A" w:rsidRPr="002E76D2" w:rsidTr="00F6787D">
        <w:trPr>
          <w:trHeight w:val="20"/>
        </w:trPr>
        <w:tc>
          <w:tcPr>
            <w:tcW w:w="501" w:type="pct"/>
            <w:vMerge w:val="restart"/>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в том числе:</w:t>
            </w:r>
          </w:p>
        </w:tc>
        <w:tc>
          <w:tcPr>
            <w:tcW w:w="1110" w:type="pct"/>
          </w:tcPr>
          <w:p w:rsidR="00AE128A" w:rsidRPr="002E76D2" w:rsidRDefault="00AE128A" w:rsidP="002E76D2">
            <w:pPr>
              <w:pStyle w:val="af0"/>
              <w:spacing w:before="40" w:after="40"/>
            </w:pP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на хозяйствен</w:t>
            </w:r>
            <w:r w:rsidRPr="002E76D2">
              <w:softHyphen/>
              <w:t xml:space="preserve">но-питьевые </w:t>
            </w:r>
            <w:r w:rsidRPr="002E76D2">
              <w:lastRenderedPageBreak/>
              <w:t xml:space="preserve">нужды </w:t>
            </w:r>
          </w:p>
          <w:p w:rsidR="00AE128A" w:rsidRPr="002E76D2" w:rsidRDefault="00AE128A" w:rsidP="002E76D2">
            <w:pPr>
              <w:pStyle w:val="af0"/>
              <w:spacing w:before="40" w:after="40"/>
            </w:pPr>
          </w:p>
        </w:tc>
        <w:tc>
          <w:tcPr>
            <w:tcW w:w="1110" w:type="pct"/>
          </w:tcPr>
          <w:p w:rsidR="00AE128A" w:rsidRPr="002E76D2" w:rsidRDefault="00AE128A" w:rsidP="002E76D2">
            <w:pPr>
              <w:pStyle w:val="af0"/>
              <w:spacing w:before="40" w:after="40"/>
            </w:pPr>
            <w:r w:rsidRPr="002E76D2">
              <w:lastRenderedPageBreak/>
              <w:t>куб. м./в сутки</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50,6</w:t>
            </w: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xml:space="preserve"> на производственные нужды</w:t>
            </w:r>
          </w:p>
        </w:tc>
        <w:tc>
          <w:tcPr>
            <w:tcW w:w="1110" w:type="pct"/>
          </w:tcPr>
          <w:p w:rsidR="00AE128A" w:rsidRPr="002E76D2" w:rsidRDefault="00AE128A" w:rsidP="002E76D2">
            <w:pPr>
              <w:pStyle w:val="af0"/>
              <w:spacing w:before="40" w:after="40"/>
            </w:pPr>
            <w:r w:rsidRPr="002E76D2">
              <w:t>куб. м./в сутки</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6.1.2</w:t>
            </w:r>
          </w:p>
        </w:tc>
        <w:tc>
          <w:tcPr>
            <w:tcW w:w="1703" w:type="pct"/>
          </w:tcPr>
          <w:p w:rsidR="00AE128A" w:rsidRPr="002E76D2" w:rsidRDefault="00AE128A" w:rsidP="002E76D2">
            <w:pPr>
              <w:pStyle w:val="af0"/>
              <w:spacing w:before="40" w:after="40"/>
            </w:pPr>
            <w:r w:rsidRPr="002E76D2">
              <w:t>Протяженность сетей</w:t>
            </w:r>
          </w:p>
        </w:tc>
        <w:tc>
          <w:tcPr>
            <w:tcW w:w="1110" w:type="pct"/>
          </w:tcPr>
          <w:p w:rsidR="00AE128A" w:rsidRPr="002E76D2" w:rsidRDefault="00AE128A" w:rsidP="002E76D2">
            <w:pPr>
              <w:pStyle w:val="af0"/>
              <w:spacing w:before="40" w:after="40"/>
            </w:pPr>
            <w:r w:rsidRPr="002E76D2">
              <w:t>км</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0,4</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6.1.3</w:t>
            </w:r>
          </w:p>
        </w:tc>
        <w:tc>
          <w:tcPr>
            <w:tcW w:w="1703" w:type="pct"/>
          </w:tcPr>
          <w:p w:rsidR="00AE128A" w:rsidRPr="002E76D2" w:rsidRDefault="00AE128A" w:rsidP="002E76D2">
            <w:pPr>
              <w:pStyle w:val="af0"/>
              <w:spacing w:before="40" w:after="40"/>
            </w:pPr>
            <w:r w:rsidRPr="002E76D2">
              <w:t>Вторичное использование воды</w:t>
            </w:r>
          </w:p>
        </w:tc>
        <w:tc>
          <w:tcPr>
            <w:tcW w:w="1110" w:type="pct"/>
          </w:tcPr>
          <w:p w:rsidR="00AE128A" w:rsidRPr="002E76D2" w:rsidRDefault="00AE128A" w:rsidP="002E76D2">
            <w:pPr>
              <w:pStyle w:val="af0"/>
              <w:spacing w:before="40" w:after="40"/>
            </w:pPr>
            <w:r w:rsidRPr="002E76D2">
              <w:t>%</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6.2</w:t>
            </w:r>
          </w:p>
        </w:tc>
        <w:tc>
          <w:tcPr>
            <w:tcW w:w="1703" w:type="pct"/>
          </w:tcPr>
          <w:p w:rsidR="00AE128A" w:rsidRPr="002E76D2" w:rsidRDefault="00AE128A" w:rsidP="002E76D2">
            <w:pPr>
              <w:pStyle w:val="af0"/>
              <w:spacing w:before="40" w:after="40"/>
            </w:pPr>
            <w:r w:rsidRPr="002E76D2">
              <w:t>Канализация</w:t>
            </w:r>
          </w:p>
        </w:tc>
        <w:tc>
          <w:tcPr>
            <w:tcW w:w="1110" w:type="pct"/>
          </w:tcPr>
          <w:p w:rsidR="00AE128A" w:rsidRPr="002E76D2" w:rsidRDefault="00AE128A" w:rsidP="002E76D2">
            <w:pPr>
              <w:pStyle w:val="af0"/>
              <w:spacing w:before="40" w:after="40"/>
            </w:pP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rPr>
          <w:trHeight w:val="20"/>
        </w:trPr>
        <w:tc>
          <w:tcPr>
            <w:tcW w:w="501" w:type="pct"/>
            <w:vMerge w:val="restart"/>
          </w:tcPr>
          <w:p w:rsidR="00AE128A" w:rsidRPr="002E76D2" w:rsidRDefault="00AE128A" w:rsidP="002E76D2">
            <w:pPr>
              <w:pStyle w:val="af0"/>
              <w:spacing w:before="40" w:after="40"/>
            </w:pPr>
            <w:r w:rsidRPr="002E76D2">
              <w:t>6.2.1</w:t>
            </w:r>
          </w:p>
        </w:tc>
        <w:tc>
          <w:tcPr>
            <w:tcW w:w="1703" w:type="pct"/>
          </w:tcPr>
          <w:p w:rsidR="00AE128A" w:rsidRPr="002E76D2" w:rsidRDefault="00AE128A" w:rsidP="002E76D2">
            <w:pPr>
              <w:pStyle w:val="af0"/>
              <w:spacing w:before="40" w:after="40"/>
            </w:pPr>
            <w:r w:rsidRPr="002E76D2">
              <w:t xml:space="preserve">Общее поступление сточных вод </w:t>
            </w:r>
          </w:p>
          <w:p w:rsidR="00AE128A" w:rsidRPr="002E76D2" w:rsidRDefault="00AE128A" w:rsidP="002E76D2">
            <w:pPr>
              <w:pStyle w:val="af0"/>
              <w:spacing w:before="40" w:after="40"/>
            </w:pPr>
            <w:r w:rsidRPr="002E76D2">
              <w:t>- всего</w:t>
            </w:r>
          </w:p>
          <w:p w:rsidR="00AE128A" w:rsidRPr="002E76D2" w:rsidRDefault="00AE128A" w:rsidP="002E76D2">
            <w:pPr>
              <w:pStyle w:val="af0"/>
              <w:spacing w:before="40" w:after="40"/>
            </w:pPr>
            <w:r w:rsidRPr="002E76D2">
              <w:t xml:space="preserve">в том числе: </w:t>
            </w:r>
          </w:p>
          <w:p w:rsidR="00AE128A" w:rsidRPr="002E76D2" w:rsidRDefault="00AE128A" w:rsidP="002E76D2">
            <w:pPr>
              <w:pStyle w:val="af0"/>
              <w:spacing w:before="40" w:after="40"/>
            </w:pPr>
            <w:r w:rsidRPr="002E76D2">
              <w:t>- хозяйственно-бытовые сточные воды</w:t>
            </w:r>
          </w:p>
        </w:tc>
        <w:tc>
          <w:tcPr>
            <w:tcW w:w="1110" w:type="pct"/>
          </w:tcPr>
          <w:p w:rsidR="00AE128A" w:rsidRPr="002E76D2" w:rsidRDefault="00AE128A" w:rsidP="002E76D2">
            <w:pPr>
              <w:pStyle w:val="af0"/>
              <w:spacing w:before="40" w:after="40"/>
            </w:pPr>
            <w:r w:rsidRPr="002E76D2">
              <w:t>куб. м./в сутки</w:t>
            </w:r>
          </w:p>
          <w:p w:rsidR="00AE128A" w:rsidRPr="002E76D2" w:rsidRDefault="00AE128A" w:rsidP="002E76D2">
            <w:pPr>
              <w:pStyle w:val="af0"/>
              <w:spacing w:before="40" w:after="40"/>
            </w:pPr>
          </w:p>
          <w:p w:rsidR="00AE128A" w:rsidRPr="002E76D2" w:rsidRDefault="00AE128A" w:rsidP="002E76D2">
            <w:pPr>
              <w:pStyle w:val="af0"/>
              <w:spacing w:before="40" w:after="40"/>
            </w:pPr>
            <w:r w:rsidRPr="002E76D2">
              <w:t>куб. м./в сутки</w:t>
            </w:r>
          </w:p>
        </w:tc>
        <w:tc>
          <w:tcPr>
            <w:tcW w:w="889" w:type="pct"/>
          </w:tcPr>
          <w:p w:rsidR="00AE128A" w:rsidRPr="002E76D2" w:rsidRDefault="00AE128A" w:rsidP="002E76D2">
            <w:pPr>
              <w:pStyle w:val="af0"/>
              <w:spacing w:before="40" w:after="40"/>
            </w:pPr>
            <w:r w:rsidRPr="002E76D2">
              <w:t>-</w:t>
            </w:r>
          </w:p>
          <w:p w:rsidR="00AE128A" w:rsidRPr="002E76D2" w:rsidRDefault="00AE128A" w:rsidP="002E76D2">
            <w:pPr>
              <w:pStyle w:val="af0"/>
              <w:spacing w:before="40" w:after="40"/>
            </w:pPr>
          </w:p>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50,6</w:t>
            </w:r>
          </w:p>
          <w:p w:rsidR="00AE128A" w:rsidRPr="002E76D2" w:rsidRDefault="00AE128A" w:rsidP="002E76D2">
            <w:pPr>
              <w:pStyle w:val="af0"/>
              <w:spacing w:before="40" w:after="40"/>
            </w:pPr>
          </w:p>
          <w:p w:rsidR="00AE128A" w:rsidRPr="002E76D2" w:rsidRDefault="00AE128A" w:rsidP="002E76D2">
            <w:pPr>
              <w:pStyle w:val="af0"/>
              <w:spacing w:before="40" w:after="40"/>
            </w:pPr>
            <w:r w:rsidRPr="002E76D2">
              <w:t>50,6</w:t>
            </w: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производственные сточные воды</w:t>
            </w:r>
          </w:p>
        </w:tc>
        <w:tc>
          <w:tcPr>
            <w:tcW w:w="1110" w:type="pct"/>
          </w:tcPr>
          <w:p w:rsidR="00AE128A" w:rsidRPr="002E76D2" w:rsidRDefault="00AE128A" w:rsidP="002E76D2">
            <w:pPr>
              <w:pStyle w:val="af0"/>
              <w:spacing w:before="40" w:after="40"/>
            </w:pPr>
            <w:r w:rsidRPr="002E76D2">
              <w:t>куб. м./в сутки</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6.2.2</w:t>
            </w:r>
          </w:p>
        </w:tc>
        <w:tc>
          <w:tcPr>
            <w:tcW w:w="1703" w:type="pct"/>
          </w:tcPr>
          <w:p w:rsidR="00AE128A" w:rsidRPr="002E76D2" w:rsidRDefault="00AE128A" w:rsidP="002E76D2">
            <w:pPr>
              <w:pStyle w:val="af0"/>
              <w:spacing w:before="40" w:after="40"/>
            </w:pPr>
            <w:r w:rsidRPr="002E76D2">
              <w:t>Протяженность сетей</w:t>
            </w:r>
          </w:p>
        </w:tc>
        <w:tc>
          <w:tcPr>
            <w:tcW w:w="1110" w:type="pct"/>
          </w:tcPr>
          <w:p w:rsidR="00AE128A" w:rsidRPr="002E76D2" w:rsidRDefault="00AE128A" w:rsidP="002E76D2">
            <w:pPr>
              <w:pStyle w:val="af0"/>
              <w:spacing w:before="40" w:after="40"/>
            </w:pPr>
            <w:r w:rsidRPr="002E76D2">
              <w:t>км</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0,3</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6.3</w:t>
            </w:r>
          </w:p>
        </w:tc>
        <w:tc>
          <w:tcPr>
            <w:tcW w:w="1703" w:type="pct"/>
          </w:tcPr>
          <w:p w:rsidR="00AE128A" w:rsidRPr="002E76D2" w:rsidRDefault="00AE128A" w:rsidP="002E76D2">
            <w:pPr>
              <w:pStyle w:val="af0"/>
              <w:spacing w:before="40" w:after="40"/>
            </w:pPr>
            <w:r w:rsidRPr="002E76D2">
              <w:t>Теплоснабжение</w:t>
            </w:r>
          </w:p>
        </w:tc>
        <w:tc>
          <w:tcPr>
            <w:tcW w:w="1110" w:type="pct"/>
          </w:tcPr>
          <w:p w:rsidR="00AE128A" w:rsidRPr="002E76D2" w:rsidRDefault="00AE128A" w:rsidP="002E76D2">
            <w:pPr>
              <w:pStyle w:val="af0"/>
              <w:spacing w:before="40" w:after="40"/>
            </w:pP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rPr>
          <w:trHeight w:val="20"/>
        </w:trPr>
        <w:tc>
          <w:tcPr>
            <w:tcW w:w="501" w:type="pct"/>
            <w:vMerge w:val="restart"/>
          </w:tcPr>
          <w:p w:rsidR="00AE128A" w:rsidRPr="002E76D2" w:rsidRDefault="00AE128A" w:rsidP="002E76D2">
            <w:pPr>
              <w:pStyle w:val="af0"/>
              <w:spacing w:before="40" w:after="40"/>
            </w:pPr>
            <w:r w:rsidRPr="002E76D2">
              <w:t>6.3.1</w:t>
            </w:r>
          </w:p>
        </w:tc>
        <w:tc>
          <w:tcPr>
            <w:tcW w:w="1703" w:type="pct"/>
          </w:tcPr>
          <w:p w:rsidR="00AE128A" w:rsidRPr="002E76D2" w:rsidRDefault="00AE128A" w:rsidP="002E76D2">
            <w:pPr>
              <w:pStyle w:val="af0"/>
              <w:spacing w:before="40" w:after="40"/>
            </w:pPr>
            <w:r w:rsidRPr="002E76D2">
              <w:t>Потребление тепла</w:t>
            </w:r>
          </w:p>
          <w:p w:rsidR="00AE128A" w:rsidRPr="002E76D2" w:rsidRDefault="00AE128A" w:rsidP="002E76D2">
            <w:pPr>
              <w:pStyle w:val="af0"/>
              <w:spacing w:before="40" w:after="40"/>
            </w:pPr>
            <w:r w:rsidRPr="002E76D2">
              <w:t>в том числе на коммунально-бытовые нужды</w:t>
            </w:r>
          </w:p>
          <w:p w:rsidR="00AE128A" w:rsidRPr="002E76D2" w:rsidRDefault="00AE128A" w:rsidP="002E76D2">
            <w:pPr>
              <w:pStyle w:val="af0"/>
              <w:spacing w:before="40" w:after="40"/>
            </w:pPr>
            <w:r w:rsidRPr="002E76D2">
              <w:t>в том числе</w:t>
            </w:r>
          </w:p>
        </w:tc>
        <w:tc>
          <w:tcPr>
            <w:tcW w:w="1110" w:type="pct"/>
          </w:tcPr>
          <w:p w:rsidR="00AE128A" w:rsidRPr="002E76D2" w:rsidRDefault="00AE128A" w:rsidP="002E76D2">
            <w:pPr>
              <w:pStyle w:val="af0"/>
              <w:spacing w:before="40" w:after="40"/>
            </w:pPr>
            <w:r w:rsidRPr="002E76D2">
              <w:t>Гкал/год</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8237</w:t>
            </w: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на коммунально-бытовые нужды</w:t>
            </w:r>
          </w:p>
        </w:tc>
        <w:tc>
          <w:tcPr>
            <w:tcW w:w="1110" w:type="pct"/>
          </w:tcPr>
          <w:p w:rsidR="00AE128A" w:rsidRPr="002E76D2" w:rsidRDefault="00AE128A" w:rsidP="002E76D2">
            <w:pPr>
              <w:pStyle w:val="af0"/>
              <w:spacing w:before="40" w:after="40"/>
            </w:pPr>
            <w:r w:rsidRPr="002E76D2">
              <w:t>Гкал/год</w:t>
            </w:r>
          </w:p>
          <w:p w:rsidR="00AE128A" w:rsidRPr="002E76D2" w:rsidRDefault="00AE128A" w:rsidP="002E76D2">
            <w:pPr>
              <w:pStyle w:val="af0"/>
              <w:spacing w:before="40" w:after="40"/>
            </w:pP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8237</w:t>
            </w:r>
          </w:p>
        </w:tc>
      </w:tr>
      <w:tr w:rsidR="00AE128A" w:rsidRPr="002E76D2" w:rsidTr="00F6787D">
        <w:trPr>
          <w:trHeight w:val="20"/>
        </w:trPr>
        <w:tc>
          <w:tcPr>
            <w:tcW w:w="501" w:type="pct"/>
            <w:vMerge w:val="restart"/>
          </w:tcPr>
          <w:p w:rsidR="00AE128A" w:rsidRPr="002E76D2" w:rsidRDefault="00AE128A" w:rsidP="002E76D2">
            <w:pPr>
              <w:pStyle w:val="af0"/>
              <w:spacing w:before="40" w:after="40"/>
            </w:pPr>
            <w:r w:rsidRPr="002E76D2">
              <w:t>6.3.2</w:t>
            </w:r>
          </w:p>
        </w:tc>
        <w:tc>
          <w:tcPr>
            <w:tcW w:w="1703" w:type="pct"/>
          </w:tcPr>
          <w:p w:rsidR="00AE128A" w:rsidRPr="002E76D2" w:rsidRDefault="00AE128A" w:rsidP="002E76D2">
            <w:pPr>
              <w:pStyle w:val="af0"/>
              <w:spacing w:before="40" w:after="40"/>
            </w:pPr>
            <w:r w:rsidRPr="002E76D2">
              <w:t xml:space="preserve">Производительность централизованных источников теплоснабжения </w:t>
            </w:r>
          </w:p>
          <w:p w:rsidR="00AE128A" w:rsidRPr="002E76D2" w:rsidRDefault="00AE128A" w:rsidP="002E76D2">
            <w:pPr>
              <w:pStyle w:val="af0"/>
              <w:spacing w:before="40" w:after="40"/>
            </w:pPr>
            <w:r w:rsidRPr="002E76D2">
              <w:t>-всего</w:t>
            </w:r>
          </w:p>
        </w:tc>
        <w:tc>
          <w:tcPr>
            <w:tcW w:w="1110" w:type="pct"/>
          </w:tcPr>
          <w:p w:rsidR="00AE128A" w:rsidRPr="002E76D2" w:rsidRDefault="00AE128A" w:rsidP="002E76D2">
            <w:pPr>
              <w:pStyle w:val="af0"/>
              <w:spacing w:before="40" w:after="40"/>
            </w:pPr>
            <w:r w:rsidRPr="002E76D2">
              <w:t>Гкал/час</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в том числе:</w:t>
            </w:r>
          </w:p>
          <w:p w:rsidR="00AE128A" w:rsidRPr="002E76D2" w:rsidRDefault="00AE128A" w:rsidP="002E76D2">
            <w:pPr>
              <w:pStyle w:val="af0"/>
              <w:spacing w:before="40" w:after="40"/>
            </w:pPr>
            <w:r w:rsidRPr="002E76D2">
              <w:t>- ТЭЦ (АТЭС, АСТ)</w:t>
            </w:r>
          </w:p>
          <w:p w:rsidR="00AE128A" w:rsidRPr="002E76D2" w:rsidRDefault="00AE128A" w:rsidP="002E76D2">
            <w:pPr>
              <w:pStyle w:val="af0"/>
              <w:spacing w:before="40" w:after="40"/>
            </w:pPr>
            <w:r w:rsidRPr="002E76D2">
              <w:t>- районные котельные</w:t>
            </w:r>
          </w:p>
        </w:tc>
        <w:tc>
          <w:tcPr>
            <w:tcW w:w="1110" w:type="pct"/>
          </w:tcPr>
          <w:p w:rsidR="00AE128A" w:rsidRPr="002E76D2" w:rsidRDefault="00AE128A" w:rsidP="002E76D2">
            <w:pPr>
              <w:pStyle w:val="af0"/>
              <w:spacing w:before="40" w:after="40"/>
            </w:pPr>
          </w:p>
          <w:p w:rsidR="00AE128A" w:rsidRPr="002E76D2" w:rsidRDefault="00AE128A" w:rsidP="002E76D2">
            <w:pPr>
              <w:pStyle w:val="af0"/>
              <w:spacing w:before="40" w:after="40"/>
            </w:pPr>
            <w:r w:rsidRPr="002E76D2">
              <w:t>Гкал/час</w:t>
            </w:r>
          </w:p>
          <w:p w:rsidR="00AE128A" w:rsidRPr="002E76D2" w:rsidRDefault="00AE128A" w:rsidP="002E76D2">
            <w:pPr>
              <w:pStyle w:val="af0"/>
              <w:spacing w:before="40" w:after="40"/>
            </w:pPr>
            <w:r w:rsidRPr="002E76D2">
              <w:t>Гкал/час</w:t>
            </w:r>
          </w:p>
        </w:tc>
        <w:tc>
          <w:tcPr>
            <w:tcW w:w="889" w:type="pct"/>
          </w:tcPr>
          <w:p w:rsidR="00AE128A" w:rsidRPr="002E76D2" w:rsidRDefault="00AE128A" w:rsidP="002E76D2">
            <w:pPr>
              <w:pStyle w:val="af0"/>
              <w:spacing w:before="40" w:after="40"/>
            </w:pPr>
          </w:p>
          <w:p w:rsidR="00AE128A" w:rsidRPr="002E76D2" w:rsidRDefault="00AE128A" w:rsidP="002E76D2">
            <w:pPr>
              <w:pStyle w:val="af0"/>
              <w:spacing w:before="40" w:after="40"/>
            </w:pPr>
            <w:r w:rsidRPr="002E76D2">
              <w:t>-</w:t>
            </w:r>
          </w:p>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p>
          <w:p w:rsidR="00AE128A" w:rsidRPr="002E76D2" w:rsidRDefault="00AE128A" w:rsidP="002E76D2">
            <w:pPr>
              <w:pStyle w:val="af0"/>
              <w:spacing w:before="40" w:after="40"/>
            </w:pPr>
            <w:r w:rsidRPr="002E76D2">
              <w:t>-</w:t>
            </w:r>
          </w:p>
          <w:p w:rsidR="00AE128A" w:rsidRPr="002E76D2" w:rsidRDefault="00AE128A" w:rsidP="002E76D2">
            <w:pPr>
              <w:pStyle w:val="af0"/>
              <w:spacing w:before="40" w:after="40"/>
            </w:pPr>
            <w:r w:rsidRPr="002E76D2">
              <w:t>-</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6.3.3</w:t>
            </w:r>
          </w:p>
        </w:tc>
        <w:tc>
          <w:tcPr>
            <w:tcW w:w="1703" w:type="pct"/>
          </w:tcPr>
          <w:p w:rsidR="00AE128A" w:rsidRPr="002E76D2" w:rsidRDefault="00AE128A" w:rsidP="002E76D2">
            <w:pPr>
              <w:pStyle w:val="af0"/>
              <w:spacing w:before="40" w:after="40"/>
            </w:pPr>
            <w:r w:rsidRPr="002E76D2">
              <w:t>Производительность локальных источников теплоснабжения</w:t>
            </w:r>
          </w:p>
        </w:tc>
        <w:tc>
          <w:tcPr>
            <w:tcW w:w="1110" w:type="pct"/>
          </w:tcPr>
          <w:p w:rsidR="00AE128A" w:rsidRPr="002E76D2" w:rsidRDefault="00AE128A" w:rsidP="002E76D2">
            <w:pPr>
              <w:pStyle w:val="af0"/>
              <w:spacing w:before="40" w:after="40"/>
            </w:pPr>
            <w:r w:rsidRPr="002E76D2">
              <w:t>Гкал/час</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6.3.4</w:t>
            </w:r>
          </w:p>
        </w:tc>
        <w:tc>
          <w:tcPr>
            <w:tcW w:w="1703" w:type="pct"/>
          </w:tcPr>
          <w:p w:rsidR="00AE128A" w:rsidRPr="002E76D2" w:rsidRDefault="00AE128A" w:rsidP="002E76D2">
            <w:pPr>
              <w:pStyle w:val="af0"/>
              <w:spacing w:before="40" w:after="40"/>
            </w:pPr>
            <w:r w:rsidRPr="002E76D2">
              <w:t>Протяженность сетей (двухтрубная)</w:t>
            </w:r>
          </w:p>
        </w:tc>
        <w:tc>
          <w:tcPr>
            <w:tcW w:w="1110" w:type="pct"/>
          </w:tcPr>
          <w:p w:rsidR="00AE128A" w:rsidRPr="002E76D2" w:rsidRDefault="00AE128A" w:rsidP="002E76D2">
            <w:pPr>
              <w:pStyle w:val="af0"/>
              <w:spacing w:before="40" w:after="40"/>
            </w:pPr>
            <w:r w:rsidRPr="002E76D2">
              <w:t>км</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0,4</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6.4</w:t>
            </w:r>
          </w:p>
        </w:tc>
        <w:tc>
          <w:tcPr>
            <w:tcW w:w="1703" w:type="pct"/>
          </w:tcPr>
          <w:p w:rsidR="00AE128A" w:rsidRPr="002E76D2" w:rsidRDefault="00AE128A" w:rsidP="002E76D2">
            <w:pPr>
              <w:pStyle w:val="af0"/>
              <w:spacing w:before="40" w:after="40"/>
            </w:pPr>
            <w:r w:rsidRPr="002E76D2">
              <w:t>Газоснабжение</w:t>
            </w:r>
          </w:p>
        </w:tc>
        <w:tc>
          <w:tcPr>
            <w:tcW w:w="1110" w:type="pct"/>
          </w:tcPr>
          <w:p w:rsidR="00AE128A" w:rsidRPr="002E76D2" w:rsidRDefault="00AE128A" w:rsidP="002E76D2">
            <w:pPr>
              <w:pStyle w:val="af0"/>
              <w:spacing w:before="40" w:after="40"/>
            </w:pP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rPr>
          <w:trHeight w:val="20"/>
        </w:trPr>
        <w:tc>
          <w:tcPr>
            <w:tcW w:w="501" w:type="pct"/>
          </w:tcPr>
          <w:p w:rsidR="00AE128A" w:rsidRPr="002E76D2" w:rsidRDefault="00AE128A" w:rsidP="002E76D2">
            <w:pPr>
              <w:pStyle w:val="af0"/>
              <w:spacing w:before="40" w:after="40"/>
            </w:pPr>
            <w:r w:rsidRPr="002E76D2">
              <w:t>6.4.1</w:t>
            </w:r>
          </w:p>
        </w:tc>
        <w:tc>
          <w:tcPr>
            <w:tcW w:w="1703" w:type="pct"/>
          </w:tcPr>
          <w:p w:rsidR="00AE128A" w:rsidRPr="002E76D2" w:rsidRDefault="00AE128A" w:rsidP="002E76D2">
            <w:pPr>
              <w:pStyle w:val="af0"/>
              <w:spacing w:before="40" w:after="40"/>
            </w:pPr>
            <w:r w:rsidRPr="002E76D2">
              <w:t>Удельный вес газа в топливном балансе города</w:t>
            </w:r>
          </w:p>
        </w:tc>
        <w:tc>
          <w:tcPr>
            <w:tcW w:w="1110" w:type="pct"/>
          </w:tcPr>
          <w:p w:rsidR="00AE128A" w:rsidRPr="002E76D2" w:rsidRDefault="00AE128A" w:rsidP="002E76D2">
            <w:pPr>
              <w:pStyle w:val="af0"/>
              <w:spacing w:before="40" w:after="40"/>
            </w:pPr>
            <w:r w:rsidRPr="002E76D2">
              <w:t>%</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vMerge w:val="restart"/>
          </w:tcPr>
          <w:p w:rsidR="00AE128A" w:rsidRPr="002E76D2" w:rsidRDefault="00AE128A" w:rsidP="002E76D2">
            <w:pPr>
              <w:pStyle w:val="af0"/>
              <w:spacing w:before="40" w:after="40"/>
            </w:pPr>
            <w:r w:rsidRPr="002E76D2">
              <w:t>6.4.2</w:t>
            </w:r>
          </w:p>
        </w:tc>
        <w:tc>
          <w:tcPr>
            <w:tcW w:w="1703" w:type="pct"/>
          </w:tcPr>
          <w:p w:rsidR="00AE128A" w:rsidRPr="002E76D2" w:rsidRDefault="00AE128A" w:rsidP="002E76D2">
            <w:pPr>
              <w:pStyle w:val="af0"/>
              <w:spacing w:before="40" w:after="40"/>
            </w:pPr>
            <w:r w:rsidRPr="002E76D2">
              <w:t xml:space="preserve">Потребление газа </w:t>
            </w:r>
          </w:p>
          <w:p w:rsidR="00AE128A" w:rsidRPr="002E76D2" w:rsidRDefault="00AE128A" w:rsidP="002E76D2">
            <w:pPr>
              <w:pStyle w:val="af0"/>
              <w:spacing w:before="40" w:after="40"/>
            </w:pPr>
            <w:r w:rsidRPr="002E76D2">
              <w:t>- всего</w:t>
            </w:r>
          </w:p>
        </w:tc>
        <w:tc>
          <w:tcPr>
            <w:tcW w:w="1110" w:type="pct"/>
          </w:tcPr>
          <w:p w:rsidR="00AE128A" w:rsidRPr="002E76D2" w:rsidRDefault="00AE128A" w:rsidP="002E76D2">
            <w:pPr>
              <w:pStyle w:val="af0"/>
              <w:spacing w:before="40" w:after="40"/>
            </w:pPr>
          </w:p>
          <w:p w:rsidR="00AE128A" w:rsidRPr="002E76D2" w:rsidRDefault="00AE128A" w:rsidP="002E76D2">
            <w:pPr>
              <w:pStyle w:val="af0"/>
              <w:spacing w:before="40" w:after="40"/>
            </w:pPr>
            <w:r w:rsidRPr="002E76D2">
              <w:t>млн. куб. м./год</w:t>
            </w:r>
          </w:p>
        </w:tc>
        <w:tc>
          <w:tcPr>
            <w:tcW w:w="889" w:type="pct"/>
          </w:tcPr>
          <w:p w:rsidR="00AE128A" w:rsidRPr="002E76D2" w:rsidRDefault="00AE128A" w:rsidP="002E76D2">
            <w:pPr>
              <w:pStyle w:val="af0"/>
              <w:spacing w:before="40" w:after="40"/>
            </w:pPr>
          </w:p>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в том числе:</w:t>
            </w:r>
          </w:p>
          <w:p w:rsidR="00AE128A" w:rsidRPr="002E76D2" w:rsidRDefault="00AE128A" w:rsidP="002E76D2">
            <w:pPr>
              <w:pStyle w:val="af0"/>
              <w:spacing w:before="40" w:after="40"/>
            </w:pPr>
          </w:p>
        </w:tc>
        <w:tc>
          <w:tcPr>
            <w:tcW w:w="1110" w:type="pct"/>
          </w:tcPr>
          <w:p w:rsidR="00AE128A" w:rsidRPr="002E76D2" w:rsidRDefault="00AE128A" w:rsidP="002E76D2">
            <w:pPr>
              <w:pStyle w:val="af0"/>
              <w:spacing w:before="40" w:after="40"/>
            </w:pP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на коммунально-бытовые нужды</w:t>
            </w:r>
          </w:p>
        </w:tc>
        <w:tc>
          <w:tcPr>
            <w:tcW w:w="1110" w:type="pct"/>
          </w:tcPr>
          <w:p w:rsidR="00AE128A" w:rsidRPr="002E76D2" w:rsidRDefault="00AE128A" w:rsidP="002E76D2">
            <w:pPr>
              <w:pStyle w:val="af0"/>
              <w:spacing w:before="40" w:after="40"/>
            </w:pPr>
            <w:r w:rsidRPr="002E76D2">
              <w:t>млн. куб. м./год</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на производственные нужды</w:t>
            </w:r>
          </w:p>
        </w:tc>
        <w:tc>
          <w:tcPr>
            <w:tcW w:w="1110" w:type="pct"/>
          </w:tcPr>
          <w:p w:rsidR="00AE128A" w:rsidRPr="002E76D2" w:rsidRDefault="00AE128A" w:rsidP="002E76D2">
            <w:pPr>
              <w:pStyle w:val="af0"/>
              <w:spacing w:before="40" w:after="40"/>
            </w:pPr>
            <w:r w:rsidRPr="002E76D2">
              <w:t>млн. куб. м./год</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6.4.3</w:t>
            </w:r>
          </w:p>
        </w:tc>
        <w:tc>
          <w:tcPr>
            <w:tcW w:w="1703" w:type="pct"/>
          </w:tcPr>
          <w:p w:rsidR="00AE128A" w:rsidRPr="002E76D2" w:rsidRDefault="00AE128A" w:rsidP="002E76D2">
            <w:pPr>
              <w:pStyle w:val="af0"/>
              <w:spacing w:before="40" w:after="40"/>
            </w:pPr>
            <w:r w:rsidRPr="002E76D2">
              <w:t>Источники подачи газа</w:t>
            </w:r>
          </w:p>
        </w:tc>
        <w:tc>
          <w:tcPr>
            <w:tcW w:w="1110" w:type="pct"/>
          </w:tcPr>
          <w:p w:rsidR="00AE128A" w:rsidRPr="002E76D2" w:rsidRDefault="00AE128A" w:rsidP="002E76D2">
            <w:pPr>
              <w:pStyle w:val="af0"/>
              <w:spacing w:before="40" w:after="40"/>
            </w:pPr>
            <w:r w:rsidRPr="002E76D2">
              <w:t>млн. куб. м./год</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lastRenderedPageBreak/>
              <w:t>6.4.4</w:t>
            </w:r>
          </w:p>
        </w:tc>
        <w:tc>
          <w:tcPr>
            <w:tcW w:w="1703" w:type="pct"/>
          </w:tcPr>
          <w:p w:rsidR="00AE128A" w:rsidRPr="002E76D2" w:rsidRDefault="00AE128A" w:rsidP="002E76D2">
            <w:pPr>
              <w:pStyle w:val="af0"/>
              <w:spacing w:before="40" w:after="40"/>
            </w:pPr>
            <w:r w:rsidRPr="002E76D2">
              <w:t>Протяженность сетей высокого давления</w:t>
            </w:r>
          </w:p>
        </w:tc>
        <w:tc>
          <w:tcPr>
            <w:tcW w:w="1110" w:type="pct"/>
          </w:tcPr>
          <w:p w:rsidR="00AE128A" w:rsidRPr="002E76D2" w:rsidRDefault="00AE128A" w:rsidP="002E76D2">
            <w:pPr>
              <w:pStyle w:val="af0"/>
              <w:spacing w:before="40" w:after="40"/>
            </w:pPr>
            <w:r w:rsidRPr="002E76D2">
              <w:t>км</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tabs>
                <w:tab w:val="left" w:pos="465"/>
                <w:tab w:val="center" w:pos="654"/>
              </w:tabs>
              <w:spacing w:before="40" w:after="40"/>
              <w:jc w:val="left"/>
            </w:pPr>
            <w:r w:rsidRPr="002E76D2">
              <w:tab/>
              <w:t>-</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6.5</w:t>
            </w:r>
          </w:p>
        </w:tc>
        <w:tc>
          <w:tcPr>
            <w:tcW w:w="1703" w:type="pct"/>
          </w:tcPr>
          <w:p w:rsidR="00AE128A" w:rsidRPr="002E76D2" w:rsidRDefault="00AE128A" w:rsidP="002E76D2">
            <w:pPr>
              <w:pStyle w:val="af0"/>
              <w:spacing w:before="40" w:after="40"/>
            </w:pPr>
            <w:r w:rsidRPr="002E76D2">
              <w:t>Связь</w:t>
            </w:r>
          </w:p>
        </w:tc>
        <w:tc>
          <w:tcPr>
            <w:tcW w:w="1110" w:type="pct"/>
          </w:tcPr>
          <w:p w:rsidR="00AE128A" w:rsidRPr="002E76D2" w:rsidRDefault="00AE128A" w:rsidP="002E76D2">
            <w:pPr>
              <w:pStyle w:val="af0"/>
              <w:spacing w:before="40" w:after="40"/>
            </w:pP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rPr>
          <w:trHeight w:val="20"/>
        </w:trPr>
        <w:tc>
          <w:tcPr>
            <w:tcW w:w="501" w:type="pct"/>
          </w:tcPr>
          <w:p w:rsidR="00AE128A" w:rsidRPr="002E76D2" w:rsidRDefault="00AE128A" w:rsidP="002E76D2">
            <w:pPr>
              <w:pStyle w:val="af0"/>
              <w:spacing w:before="40" w:after="40"/>
            </w:pPr>
            <w:r w:rsidRPr="002E76D2">
              <w:t>6.5.1</w:t>
            </w:r>
          </w:p>
        </w:tc>
        <w:tc>
          <w:tcPr>
            <w:tcW w:w="1703" w:type="pct"/>
          </w:tcPr>
          <w:p w:rsidR="00AE128A" w:rsidRPr="002E76D2" w:rsidRDefault="00AE128A" w:rsidP="002E76D2">
            <w:pPr>
              <w:pStyle w:val="af0"/>
              <w:spacing w:before="40" w:after="40"/>
            </w:pPr>
            <w:r w:rsidRPr="002E76D2">
              <w:t>Охват населения телевизионным вещанием</w:t>
            </w:r>
          </w:p>
        </w:tc>
        <w:tc>
          <w:tcPr>
            <w:tcW w:w="1110" w:type="pct"/>
          </w:tcPr>
          <w:p w:rsidR="00AE128A" w:rsidRPr="002E76D2" w:rsidRDefault="00AE128A" w:rsidP="002E76D2">
            <w:pPr>
              <w:pStyle w:val="af0"/>
              <w:spacing w:before="40" w:after="40"/>
            </w:pPr>
            <w:r w:rsidRPr="002E76D2">
              <w:t>% от населения</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100</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6.5.2</w:t>
            </w:r>
          </w:p>
        </w:tc>
        <w:tc>
          <w:tcPr>
            <w:tcW w:w="1703" w:type="pct"/>
          </w:tcPr>
          <w:p w:rsidR="00AE128A" w:rsidRPr="002E76D2" w:rsidRDefault="00AE128A" w:rsidP="002E76D2">
            <w:pPr>
              <w:pStyle w:val="af0"/>
              <w:spacing w:before="40" w:after="40"/>
            </w:pPr>
            <w:r w:rsidRPr="002E76D2">
              <w:t>Обеспеченность населения телефонной сетью общего пользования</w:t>
            </w:r>
          </w:p>
        </w:tc>
        <w:tc>
          <w:tcPr>
            <w:tcW w:w="1110" w:type="pct"/>
          </w:tcPr>
          <w:p w:rsidR="00AE128A" w:rsidRPr="002E76D2" w:rsidRDefault="00AE128A" w:rsidP="002E76D2">
            <w:pPr>
              <w:pStyle w:val="af0"/>
              <w:spacing w:before="40" w:after="40"/>
            </w:pPr>
            <w:r w:rsidRPr="002E76D2">
              <w:t>номеров  на 1000 жителей</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400</w:t>
            </w:r>
          </w:p>
        </w:tc>
      </w:tr>
      <w:tr w:rsidR="00AE128A" w:rsidRPr="002E76D2" w:rsidTr="00F6787D">
        <w:trPr>
          <w:trHeight w:val="20"/>
        </w:trPr>
        <w:tc>
          <w:tcPr>
            <w:tcW w:w="501" w:type="pct"/>
          </w:tcPr>
          <w:p w:rsidR="00AE128A" w:rsidRPr="002E76D2" w:rsidRDefault="00AE128A" w:rsidP="002E76D2">
            <w:pPr>
              <w:pStyle w:val="af0"/>
              <w:spacing w:before="40" w:after="40"/>
            </w:pPr>
            <w:r w:rsidRPr="002E76D2">
              <w:t>6.6</w:t>
            </w:r>
          </w:p>
        </w:tc>
        <w:tc>
          <w:tcPr>
            <w:tcW w:w="1703" w:type="pct"/>
          </w:tcPr>
          <w:p w:rsidR="00AE128A" w:rsidRPr="002E76D2" w:rsidRDefault="00AE128A" w:rsidP="002E76D2">
            <w:pPr>
              <w:pStyle w:val="af0"/>
              <w:spacing w:before="40" w:after="40"/>
            </w:pPr>
            <w:r w:rsidRPr="002E76D2">
              <w:t>Электроснабжение</w:t>
            </w:r>
          </w:p>
        </w:tc>
        <w:tc>
          <w:tcPr>
            <w:tcW w:w="1110" w:type="pct"/>
          </w:tcPr>
          <w:p w:rsidR="00AE128A" w:rsidRPr="002E76D2" w:rsidRDefault="00AE128A" w:rsidP="002E76D2">
            <w:pPr>
              <w:pStyle w:val="af0"/>
              <w:spacing w:before="40" w:after="40"/>
            </w:pP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rPr>
          <w:trHeight w:val="20"/>
        </w:trPr>
        <w:tc>
          <w:tcPr>
            <w:tcW w:w="501" w:type="pct"/>
            <w:vMerge w:val="restart"/>
          </w:tcPr>
          <w:p w:rsidR="00AE128A" w:rsidRPr="002E76D2" w:rsidRDefault="00AE128A" w:rsidP="002E76D2">
            <w:pPr>
              <w:pStyle w:val="af0"/>
              <w:spacing w:before="40" w:after="40"/>
            </w:pPr>
            <w:r w:rsidRPr="002E76D2">
              <w:t>6.6.1</w:t>
            </w:r>
          </w:p>
        </w:tc>
        <w:tc>
          <w:tcPr>
            <w:tcW w:w="1703" w:type="pct"/>
            <w:vMerge w:val="restart"/>
          </w:tcPr>
          <w:p w:rsidR="00AE128A" w:rsidRPr="002E76D2" w:rsidRDefault="00AE128A" w:rsidP="002E76D2">
            <w:pPr>
              <w:pStyle w:val="af0"/>
              <w:spacing w:before="40" w:after="40"/>
            </w:pPr>
            <w:r w:rsidRPr="002E76D2">
              <w:t xml:space="preserve">Потребность в электроэнергии </w:t>
            </w:r>
          </w:p>
          <w:p w:rsidR="00AE128A" w:rsidRPr="002E76D2" w:rsidRDefault="00AE128A" w:rsidP="002E76D2">
            <w:pPr>
              <w:pStyle w:val="af0"/>
              <w:spacing w:before="40" w:after="40"/>
            </w:pPr>
            <w:r w:rsidRPr="002E76D2">
              <w:t>- всего</w:t>
            </w:r>
          </w:p>
          <w:p w:rsidR="00AE128A" w:rsidRPr="002E76D2" w:rsidRDefault="00AE128A" w:rsidP="002E76D2">
            <w:pPr>
              <w:pStyle w:val="af0"/>
              <w:spacing w:before="40" w:after="40"/>
            </w:pPr>
            <w:r w:rsidRPr="002E76D2">
              <w:t xml:space="preserve">в том числе: </w:t>
            </w:r>
          </w:p>
          <w:p w:rsidR="00AE128A" w:rsidRPr="002E76D2" w:rsidRDefault="00AE128A" w:rsidP="002E76D2">
            <w:pPr>
              <w:pStyle w:val="af0"/>
              <w:spacing w:before="40" w:after="40"/>
            </w:pPr>
            <w:r w:rsidRPr="002E76D2">
              <w:t xml:space="preserve">- на производственные нужды </w:t>
            </w:r>
          </w:p>
        </w:tc>
        <w:tc>
          <w:tcPr>
            <w:tcW w:w="1110" w:type="pct"/>
          </w:tcPr>
          <w:p w:rsidR="00AE128A" w:rsidRPr="002E76D2" w:rsidRDefault="00AE128A" w:rsidP="002E76D2">
            <w:pPr>
              <w:pStyle w:val="af0"/>
              <w:spacing w:before="40" w:after="40"/>
            </w:pPr>
            <w:r w:rsidRPr="002E76D2">
              <w:t>млн. кВт</w:t>
            </w:r>
            <w:proofErr w:type="gramStart"/>
            <w:r w:rsidRPr="002E76D2">
              <w:t>.</w:t>
            </w:r>
            <w:proofErr w:type="gramEnd"/>
            <w:r w:rsidRPr="002E76D2">
              <w:t xml:space="preserve"> </w:t>
            </w:r>
            <w:proofErr w:type="gramStart"/>
            <w:r w:rsidRPr="002E76D2">
              <w:t>ч</w:t>
            </w:r>
            <w:proofErr w:type="gramEnd"/>
            <w:r w:rsidRPr="002E76D2">
              <w:t>./в год</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vMerge/>
          </w:tcPr>
          <w:p w:rsidR="00AE128A" w:rsidRPr="002E76D2" w:rsidRDefault="00AE128A" w:rsidP="002E76D2">
            <w:pPr>
              <w:pStyle w:val="af0"/>
              <w:spacing w:before="40" w:after="40"/>
            </w:pPr>
          </w:p>
        </w:tc>
        <w:tc>
          <w:tcPr>
            <w:tcW w:w="1110" w:type="pct"/>
          </w:tcPr>
          <w:p w:rsidR="00AE128A" w:rsidRPr="002E76D2" w:rsidRDefault="00AE128A" w:rsidP="002E76D2">
            <w:pPr>
              <w:pStyle w:val="af0"/>
              <w:spacing w:before="40" w:after="40"/>
            </w:pPr>
            <w:r w:rsidRPr="002E76D2">
              <w:t>млн. кВт</w:t>
            </w:r>
            <w:proofErr w:type="gramStart"/>
            <w:r w:rsidRPr="002E76D2">
              <w:t>.</w:t>
            </w:r>
            <w:proofErr w:type="gramEnd"/>
            <w:r w:rsidRPr="002E76D2">
              <w:t xml:space="preserve"> </w:t>
            </w:r>
            <w:proofErr w:type="gramStart"/>
            <w:r w:rsidRPr="002E76D2">
              <w:t>ч</w:t>
            </w:r>
            <w:proofErr w:type="gramEnd"/>
            <w:r w:rsidRPr="002E76D2">
              <w:t>./в год</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на коммунально-бытовые нужды</w:t>
            </w:r>
          </w:p>
        </w:tc>
        <w:tc>
          <w:tcPr>
            <w:tcW w:w="1110" w:type="pct"/>
          </w:tcPr>
          <w:p w:rsidR="00AE128A" w:rsidRPr="002E76D2" w:rsidRDefault="00AE128A" w:rsidP="002E76D2">
            <w:pPr>
              <w:pStyle w:val="af0"/>
              <w:spacing w:before="40" w:after="40"/>
            </w:pPr>
            <w:r w:rsidRPr="002E76D2">
              <w:t>млн. кВт</w:t>
            </w:r>
            <w:proofErr w:type="gramStart"/>
            <w:r w:rsidRPr="002E76D2">
              <w:t>.</w:t>
            </w:r>
            <w:proofErr w:type="gramEnd"/>
            <w:r w:rsidRPr="002E76D2">
              <w:t xml:space="preserve"> </w:t>
            </w:r>
            <w:proofErr w:type="gramStart"/>
            <w:r w:rsidRPr="002E76D2">
              <w:t>ч</w:t>
            </w:r>
            <w:proofErr w:type="gramEnd"/>
            <w:r w:rsidRPr="002E76D2">
              <w:t>./в год</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w:t>
            </w:r>
          </w:p>
        </w:tc>
      </w:tr>
      <w:tr w:rsidR="00AE128A" w:rsidRPr="002E76D2" w:rsidTr="00F6787D">
        <w:trPr>
          <w:trHeight w:val="20"/>
        </w:trPr>
        <w:tc>
          <w:tcPr>
            <w:tcW w:w="501" w:type="pct"/>
            <w:vMerge w:val="restart"/>
          </w:tcPr>
          <w:p w:rsidR="00AE128A" w:rsidRPr="002E76D2" w:rsidRDefault="00AE128A" w:rsidP="002E76D2">
            <w:pPr>
              <w:pStyle w:val="af0"/>
              <w:spacing w:before="40" w:after="40"/>
            </w:pPr>
            <w:r w:rsidRPr="002E76D2">
              <w:t>6.6.2</w:t>
            </w:r>
          </w:p>
        </w:tc>
        <w:tc>
          <w:tcPr>
            <w:tcW w:w="1703" w:type="pct"/>
          </w:tcPr>
          <w:p w:rsidR="00AE128A" w:rsidRPr="002E76D2" w:rsidRDefault="00AE128A" w:rsidP="002E76D2">
            <w:pPr>
              <w:pStyle w:val="af0"/>
              <w:spacing w:before="40" w:after="40"/>
            </w:pPr>
            <w:r w:rsidRPr="002E76D2">
              <w:t xml:space="preserve">Потребление электроэнергии на 1 чел. в год </w:t>
            </w:r>
          </w:p>
        </w:tc>
        <w:tc>
          <w:tcPr>
            <w:tcW w:w="1110" w:type="pct"/>
          </w:tcPr>
          <w:p w:rsidR="00AE128A" w:rsidRPr="002E76D2" w:rsidRDefault="00AE128A" w:rsidP="002E76D2">
            <w:pPr>
              <w:pStyle w:val="af0"/>
              <w:spacing w:before="40" w:after="40"/>
            </w:pPr>
            <w:r w:rsidRPr="002E76D2">
              <w:t>кВт</w:t>
            </w:r>
            <w:proofErr w:type="gramStart"/>
            <w:r w:rsidRPr="002E76D2">
              <w:t>.</w:t>
            </w:r>
            <w:proofErr w:type="gramEnd"/>
            <w:r w:rsidRPr="002E76D2">
              <w:t xml:space="preserve"> </w:t>
            </w:r>
            <w:proofErr w:type="gramStart"/>
            <w:r w:rsidRPr="002E76D2">
              <w:t>ч</w:t>
            </w:r>
            <w:proofErr w:type="gramEnd"/>
            <w:r w:rsidRPr="002E76D2">
              <w:t>.</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2300</w:t>
            </w:r>
          </w:p>
        </w:tc>
      </w:tr>
      <w:tr w:rsidR="00AE128A" w:rsidRPr="002E76D2" w:rsidTr="00F6787D">
        <w:trPr>
          <w:trHeight w:val="20"/>
        </w:trPr>
        <w:tc>
          <w:tcPr>
            <w:tcW w:w="501" w:type="pct"/>
            <w:vMerge/>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xml:space="preserve">в том числе: </w:t>
            </w:r>
          </w:p>
          <w:p w:rsidR="00AE128A" w:rsidRPr="002E76D2" w:rsidRDefault="00AE128A" w:rsidP="002E76D2">
            <w:pPr>
              <w:pStyle w:val="af0"/>
              <w:spacing w:before="40" w:after="40"/>
            </w:pPr>
            <w:r w:rsidRPr="002E76D2">
              <w:t>-на коммунально-бытовые нужды</w:t>
            </w:r>
          </w:p>
        </w:tc>
        <w:tc>
          <w:tcPr>
            <w:tcW w:w="1110" w:type="pct"/>
          </w:tcPr>
          <w:p w:rsidR="00AE128A" w:rsidRPr="002E76D2" w:rsidRDefault="00AE128A" w:rsidP="002E76D2">
            <w:pPr>
              <w:pStyle w:val="af0"/>
              <w:spacing w:before="40" w:after="40"/>
            </w:pPr>
            <w:r w:rsidRPr="002E76D2">
              <w:t>кВт</w:t>
            </w:r>
            <w:proofErr w:type="gramStart"/>
            <w:r w:rsidRPr="002E76D2">
              <w:t>.</w:t>
            </w:r>
            <w:proofErr w:type="gramEnd"/>
            <w:r w:rsidRPr="002E76D2">
              <w:t xml:space="preserve"> </w:t>
            </w:r>
            <w:proofErr w:type="gramStart"/>
            <w:r w:rsidRPr="002E76D2">
              <w:t>ч</w:t>
            </w:r>
            <w:proofErr w:type="gramEnd"/>
            <w:r w:rsidRPr="002E76D2">
              <w:t>.</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2300</w:t>
            </w:r>
          </w:p>
        </w:tc>
      </w:tr>
      <w:tr w:rsidR="00AE128A" w:rsidRPr="002E76D2" w:rsidTr="00F6787D">
        <w:trPr>
          <w:trHeight w:val="70"/>
        </w:trPr>
        <w:tc>
          <w:tcPr>
            <w:tcW w:w="501" w:type="pct"/>
          </w:tcPr>
          <w:p w:rsidR="00AE128A" w:rsidRPr="002E76D2" w:rsidRDefault="00AE128A" w:rsidP="002E76D2">
            <w:pPr>
              <w:pStyle w:val="af0"/>
              <w:spacing w:before="40" w:after="40"/>
            </w:pPr>
            <w:r w:rsidRPr="002E76D2">
              <w:t>6.6.3</w:t>
            </w:r>
          </w:p>
        </w:tc>
        <w:tc>
          <w:tcPr>
            <w:tcW w:w="1703" w:type="pct"/>
          </w:tcPr>
          <w:p w:rsidR="00AE128A" w:rsidRPr="002E76D2" w:rsidRDefault="00AE128A" w:rsidP="002E76D2">
            <w:pPr>
              <w:pStyle w:val="af0"/>
              <w:spacing w:before="40" w:after="40"/>
            </w:pPr>
            <w:r w:rsidRPr="002E76D2">
              <w:t>Протяженность сетей</w:t>
            </w:r>
          </w:p>
        </w:tc>
        <w:tc>
          <w:tcPr>
            <w:tcW w:w="1110" w:type="pct"/>
          </w:tcPr>
          <w:p w:rsidR="00AE128A" w:rsidRPr="002E76D2" w:rsidRDefault="00AE128A" w:rsidP="002E76D2">
            <w:pPr>
              <w:pStyle w:val="af0"/>
              <w:spacing w:before="40" w:after="40"/>
            </w:pPr>
            <w:r w:rsidRPr="002E76D2">
              <w:t>км</w:t>
            </w:r>
          </w:p>
        </w:tc>
        <w:tc>
          <w:tcPr>
            <w:tcW w:w="889" w:type="pct"/>
          </w:tcPr>
          <w:p w:rsidR="00AE128A" w:rsidRPr="002E76D2" w:rsidRDefault="00AE128A" w:rsidP="002E76D2">
            <w:pPr>
              <w:pStyle w:val="af0"/>
              <w:spacing w:before="40" w:after="40"/>
            </w:pPr>
            <w:r w:rsidRPr="002E76D2">
              <w:t>3,2</w:t>
            </w:r>
          </w:p>
        </w:tc>
        <w:tc>
          <w:tcPr>
            <w:tcW w:w="797" w:type="pct"/>
          </w:tcPr>
          <w:p w:rsidR="00AE128A" w:rsidRPr="002E76D2" w:rsidRDefault="00AE128A" w:rsidP="002E76D2">
            <w:pPr>
              <w:pStyle w:val="af0"/>
              <w:spacing w:before="40" w:after="40"/>
            </w:pPr>
            <w:r w:rsidRPr="002E76D2">
              <w:t>2,9</w:t>
            </w:r>
          </w:p>
        </w:tc>
      </w:tr>
      <w:tr w:rsidR="00AE128A" w:rsidRPr="002E76D2" w:rsidTr="00F6787D">
        <w:trPr>
          <w:trHeight w:val="70"/>
        </w:trPr>
        <w:tc>
          <w:tcPr>
            <w:tcW w:w="501" w:type="pct"/>
          </w:tcPr>
          <w:p w:rsidR="00AE128A" w:rsidRPr="002E76D2" w:rsidRDefault="00AE128A" w:rsidP="002E76D2">
            <w:pPr>
              <w:pStyle w:val="af0"/>
              <w:spacing w:before="40" w:after="40"/>
            </w:pPr>
            <w:r w:rsidRPr="002E76D2">
              <w:t>6.7</w:t>
            </w:r>
          </w:p>
        </w:tc>
        <w:tc>
          <w:tcPr>
            <w:tcW w:w="1703" w:type="pct"/>
          </w:tcPr>
          <w:p w:rsidR="00AE128A" w:rsidRPr="002E76D2" w:rsidRDefault="00AE128A" w:rsidP="002E76D2">
            <w:pPr>
              <w:pStyle w:val="af0"/>
              <w:spacing w:before="40" w:after="40"/>
            </w:pPr>
            <w:r w:rsidRPr="002E76D2">
              <w:t>Территории, требующие проведения специальных мероприятий по инженерной подготовке</w:t>
            </w:r>
          </w:p>
        </w:tc>
        <w:tc>
          <w:tcPr>
            <w:tcW w:w="1110" w:type="pct"/>
          </w:tcPr>
          <w:p w:rsidR="00AE128A" w:rsidRPr="002E76D2" w:rsidRDefault="00AE128A" w:rsidP="002E76D2">
            <w:pPr>
              <w:pStyle w:val="af0"/>
              <w:spacing w:before="40" w:after="40"/>
            </w:pPr>
            <w:r w:rsidRPr="002E76D2">
              <w:t>га</w:t>
            </w:r>
          </w:p>
        </w:tc>
        <w:tc>
          <w:tcPr>
            <w:tcW w:w="889" w:type="pct"/>
          </w:tcPr>
          <w:p w:rsidR="00AE128A" w:rsidRPr="002E76D2" w:rsidRDefault="00AE128A" w:rsidP="002E76D2">
            <w:pPr>
              <w:pStyle w:val="af0"/>
              <w:spacing w:before="40" w:after="40"/>
            </w:pPr>
            <w:r w:rsidRPr="002E76D2">
              <w:t>-</w:t>
            </w:r>
          </w:p>
        </w:tc>
        <w:tc>
          <w:tcPr>
            <w:tcW w:w="797" w:type="pct"/>
          </w:tcPr>
          <w:p w:rsidR="00AE128A" w:rsidRPr="002E76D2" w:rsidRDefault="00AE128A" w:rsidP="002E76D2">
            <w:pPr>
              <w:pStyle w:val="af0"/>
              <w:spacing w:before="40" w:after="40"/>
            </w:pPr>
            <w:r w:rsidRPr="002E76D2">
              <w:t>-</w:t>
            </w: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r w:rsidRPr="002E76D2">
              <w:t>7</w:t>
            </w:r>
          </w:p>
        </w:tc>
        <w:tc>
          <w:tcPr>
            <w:tcW w:w="4499" w:type="pct"/>
            <w:gridSpan w:val="4"/>
          </w:tcPr>
          <w:p w:rsidR="00AE128A" w:rsidRPr="002E76D2" w:rsidRDefault="00AE128A" w:rsidP="002E76D2">
            <w:pPr>
              <w:pStyle w:val="af0"/>
              <w:spacing w:before="40" w:after="40"/>
            </w:pPr>
            <w:r w:rsidRPr="002E76D2">
              <w:t>ОХРАНА ОКРУЖАЮЩЕЙ СРЕДЫ</w:t>
            </w: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r w:rsidRPr="002E76D2">
              <w:t>7.1</w:t>
            </w:r>
          </w:p>
        </w:tc>
        <w:tc>
          <w:tcPr>
            <w:tcW w:w="1703" w:type="pct"/>
          </w:tcPr>
          <w:p w:rsidR="00AE128A" w:rsidRPr="002E76D2" w:rsidRDefault="00AE128A" w:rsidP="002E76D2">
            <w:pPr>
              <w:pStyle w:val="af0"/>
              <w:spacing w:before="40" w:after="40"/>
            </w:pPr>
            <w:r w:rsidRPr="002E76D2">
              <w:t>Озеленение санитарно-защитных зон</w:t>
            </w:r>
          </w:p>
        </w:tc>
        <w:tc>
          <w:tcPr>
            <w:tcW w:w="1110" w:type="pct"/>
          </w:tcPr>
          <w:p w:rsidR="00AE128A" w:rsidRPr="002E76D2" w:rsidRDefault="00AE128A" w:rsidP="002E76D2">
            <w:pPr>
              <w:pStyle w:val="af0"/>
              <w:spacing w:before="40" w:after="40"/>
            </w:pPr>
            <w:r w:rsidRPr="002E76D2">
              <w:t>га</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r w:rsidRPr="002E76D2">
              <w:t>7.2</w:t>
            </w:r>
          </w:p>
        </w:tc>
        <w:tc>
          <w:tcPr>
            <w:tcW w:w="1703" w:type="pct"/>
          </w:tcPr>
          <w:p w:rsidR="00AE128A" w:rsidRPr="002E76D2" w:rsidRDefault="00AE128A" w:rsidP="002E76D2">
            <w:pPr>
              <w:pStyle w:val="af0"/>
              <w:spacing w:before="40" w:after="40"/>
            </w:pPr>
            <w:r w:rsidRPr="002E76D2">
              <w:t>Уровень загрязнения атмосферного воздуха</w:t>
            </w:r>
          </w:p>
        </w:tc>
        <w:tc>
          <w:tcPr>
            <w:tcW w:w="1110" w:type="pct"/>
          </w:tcPr>
          <w:p w:rsidR="00AE128A" w:rsidRPr="002E76D2" w:rsidRDefault="00AE128A" w:rsidP="002E76D2">
            <w:pPr>
              <w:pStyle w:val="af0"/>
              <w:spacing w:before="40" w:after="40"/>
            </w:pPr>
            <w:r w:rsidRPr="002E76D2">
              <w:t>% ПДК</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r w:rsidRPr="002E76D2">
              <w:t>7.3</w:t>
            </w:r>
          </w:p>
        </w:tc>
        <w:tc>
          <w:tcPr>
            <w:tcW w:w="1703" w:type="pct"/>
          </w:tcPr>
          <w:p w:rsidR="00AE128A" w:rsidRPr="002E76D2" w:rsidRDefault="00AE128A" w:rsidP="002E76D2">
            <w:pPr>
              <w:pStyle w:val="af0"/>
              <w:spacing w:before="40" w:after="40"/>
            </w:pPr>
            <w:r w:rsidRPr="002E76D2">
              <w:t>Уровень шумового воздействия</w:t>
            </w:r>
          </w:p>
        </w:tc>
        <w:tc>
          <w:tcPr>
            <w:tcW w:w="1110" w:type="pct"/>
          </w:tcPr>
          <w:p w:rsidR="00AE128A" w:rsidRPr="002E76D2" w:rsidRDefault="00AE128A" w:rsidP="002E76D2">
            <w:pPr>
              <w:pStyle w:val="af0"/>
              <w:spacing w:before="40" w:after="40"/>
            </w:pPr>
            <w:r w:rsidRPr="002E76D2">
              <w:t>дБ</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r w:rsidRPr="002E76D2">
              <w:t>7.4</w:t>
            </w:r>
          </w:p>
        </w:tc>
        <w:tc>
          <w:tcPr>
            <w:tcW w:w="1703" w:type="pct"/>
          </w:tcPr>
          <w:p w:rsidR="00AE128A" w:rsidRPr="002E76D2" w:rsidRDefault="00AE128A" w:rsidP="002E76D2">
            <w:pPr>
              <w:pStyle w:val="af0"/>
              <w:spacing w:before="40" w:after="40"/>
            </w:pPr>
            <w:r w:rsidRPr="002E76D2">
              <w:t>Территории, требующие проведения специальных мероприятий по охране окружающей среды</w:t>
            </w:r>
          </w:p>
        </w:tc>
        <w:tc>
          <w:tcPr>
            <w:tcW w:w="1110" w:type="pct"/>
          </w:tcPr>
          <w:p w:rsidR="00AE128A" w:rsidRPr="002E76D2" w:rsidRDefault="00AE128A" w:rsidP="002E76D2">
            <w:pPr>
              <w:pStyle w:val="af0"/>
              <w:spacing w:before="40" w:after="40"/>
            </w:pPr>
            <w:r w:rsidRPr="002E76D2">
              <w:t>га</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r w:rsidRPr="002E76D2">
              <w:t>8</w:t>
            </w:r>
          </w:p>
        </w:tc>
        <w:tc>
          <w:tcPr>
            <w:tcW w:w="4499" w:type="pct"/>
            <w:gridSpan w:val="4"/>
          </w:tcPr>
          <w:p w:rsidR="00AE128A" w:rsidRPr="002E76D2" w:rsidRDefault="00AE128A" w:rsidP="002E76D2">
            <w:pPr>
              <w:pStyle w:val="af0"/>
              <w:spacing w:before="40" w:after="40"/>
            </w:pPr>
            <w:r w:rsidRPr="002E76D2">
              <w:t>ОРИЕНТИРОВОЧНАЯ СТОИМОСТЬ СТРОИТЕЛЬСТВА ПО ПЕРВООЧЕРЕДНЫМ МЕРОПРИЯТИЯМ РЕАЛИЗАЦИИ ПРОЕКТА</w:t>
            </w: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r w:rsidRPr="002E76D2">
              <w:t>8.1</w:t>
            </w:r>
          </w:p>
        </w:tc>
        <w:tc>
          <w:tcPr>
            <w:tcW w:w="1703" w:type="pct"/>
          </w:tcPr>
          <w:p w:rsidR="00AE128A" w:rsidRPr="002E76D2" w:rsidRDefault="00AE128A" w:rsidP="002E76D2">
            <w:pPr>
              <w:pStyle w:val="af0"/>
              <w:spacing w:before="40" w:after="40"/>
            </w:pPr>
            <w:r w:rsidRPr="002E76D2">
              <w:t>Всего</w:t>
            </w:r>
          </w:p>
        </w:tc>
        <w:tc>
          <w:tcPr>
            <w:tcW w:w="1110" w:type="pct"/>
          </w:tcPr>
          <w:p w:rsidR="00AE128A" w:rsidRPr="002E76D2" w:rsidRDefault="00AE128A" w:rsidP="002E76D2">
            <w:pPr>
              <w:pStyle w:val="af0"/>
              <w:spacing w:before="40" w:after="40"/>
            </w:pPr>
            <w:r w:rsidRPr="002E76D2">
              <w:t>млн. руб.</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в том числе:</w:t>
            </w:r>
          </w:p>
        </w:tc>
        <w:tc>
          <w:tcPr>
            <w:tcW w:w="1110" w:type="pct"/>
          </w:tcPr>
          <w:p w:rsidR="00AE128A" w:rsidRPr="002E76D2" w:rsidRDefault="00AE128A" w:rsidP="002E76D2">
            <w:pPr>
              <w:pStyle w:val="af0"/>
              <w:spacing w:before="40" w:after="40"/>
            </w:pP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xml:space="preserve">- жилищное строительство, </w:t>
            </w:r>
          </w:p>
        </w:tc>
        <w:tc>
          <w:tcPr>
            <w:tcW w:w="1110" w:type="pct"/>
          </w:tcPr>
          <w:p w:rsidR="00AE128A" w:rsidRPr="002E76D2" w:rsidRDefault="00AE128A" w:rsidP="002E76D2">
            <w:pPr>
              <w:pStyle w:val="af0"/>
              <w:spacing w:before="40" w:after="40"/>
            </w:pPr>
            <w:r w:rsidRPr="002E76D2">
              <w:t>- -</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социальная инфраструктура,</w:t>
            </w:r>
          </w:p>
        </w:tc>
        <w:tc>
          <w:tcPr>
            <w:tcW w:w="1110" w:type="pct"/>
          </w:tcPr>
          <w:p w:rsidR="00AE128A" w:rsidRPr="002E76D2" w:rsidRDefault="00AE128A" w:rsidP="002E76D2">
            <w:pPr>
              <w:pStyle w:val="af0"/>
              <w:spacing w:before="40" w:after="40"/>
              <w:rPr>
                <w:lang w:val="en-US"/>
              </w:rPr>
            </w:pPr>
            <w:r w:rsidRPr="002E76D2">
              <w:rPr>
                <w:lang w:val="en-US"/>
              </w:rPr>
              <w:t>- -</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улично-дорожная сеть и общественный пассажирский транспорт,</w:t>
            </w:r>
          </w:p>
        </w:tc>
        <w:tc>
          <w:tcPr>
            <w:tcW w:w="1110" w:type="pct"/>
          </w:tcPr>
          <w:p w:rsidR="00AE128A" w:rsidRPr="002E76D2" w:rsidRDefault="00AE128A" w:rsidP="002E76D2">
            <w:pPr>
              <w:pStyle w:val="af0"/>
              <w:spacing w:before="40" w:after="40"/>
            </w:pPr>
            <w:r w:rsidRPr="002E76D2">
              <w:t>- -</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rPr>
                <w:lang w:val="en-US"/>
              </w:rPr>
            </w:pPr>
            <w:r w:rsidRPr="002E76D2">
              <w:rPr>
                <w:lang w:val="en-US"/>
              </w:rPr>
              <w:t>13,4</w:t>
            </w: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xml:space="preserve">- инженерное оборудование и </w:t>
            </w:r>
            <w:r w:rsidRPr="002E76D2">
              <w:lastRenderedPageBreak/>
              <w:t>благоустройство территории,</w:t>
            </w:r>
          </w:p>
        </w:tc>
        <w:tc>
          <w:tcPr>
            <w:tcW w:w="1110" w:type="pct"/>
          </w:tcPr>
          <w:p w:rsidR="00AE128A" w:rsidRPr="002E76D2" w:rsidRDefault="00AE128A" w:rsidP="002E76D2">
            <w:pPr>
              <w:pStyle w:val="af0"/>
              <w:spacing w:before="40" w:after="40"/>
            </w:pPr>
            <w:r w:rsidRPr="002E76D2">
              <w:lastRenderedPageBreak/>
              <w:t>- -</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прочие.</w:t>
            </w:r>
          </w:p>
        </w:tc>
        <w:tc>
          <w:tcPr>
            <w:tcW w:w="1110" w:type="pct"/>
          </w:tcPr>
          <w:p w:rsidR="00AE128A" w:rsidRPr="002E76D2" w:rsidRDefault="00AE128A" w:rsidP="002E76D2">
            <w:pPr>
              <w:pStyle w:val="af0"/>
              <w:spacing w:before="40" w:after="40"/>
            </w:pPr>
            <w:r w:rsidRPr="002E76D2">
              <w:t>- -</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r w:rsidRPr="002E76D2">
              <w:t>8.2</w:t>
            </w:r>
          </w:p>
        </w:tc>
        <w:tc>
          <w:tcPr>
            <w:tcW w:w="1703" w:type="pct"/>
          </w:tcPr>
          <w:p w:rsidR="00AE128A" w:rsidRPr="002E76D2" w:rsidRDefault="00AE128A" w:rsidP="002E76D2">
            <w:pPr>
              <w:pStyle w:val="af0"/>
              <w:spacing w:before="40" w:after="40"/>
            </w:pPr>
            <w:r w:rsidRPr="002E76D2">
              <w:t>Удельные затраты</w:t>
            </w:r>
          </w:p>
        </w:tc>
        <w:tc>
          <w:tcPr>
            <w:tcW w:w="1110" w:type="pct"/>
          </w:tcPr>
          <w:p w:rsidR="00AE128A" w:rsidRPr="002E76D2" w:rsidRDefault="00AE128A" w:rsidP="002E76D2">
            <w:pPr>
              <w:pStyle w:val="af0"/>
              <w:spacing w:before="40" w:after="40"/>
            </w:pP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на 1 жителя,</w:t>
            </w:r>
          </w:p>
        </w:tc>
        <w:tc>
          <w:tcPr>
            <w:tcW w:w="1110" w:type="pct"/>
          </w:tcPr>
          <w:p w:rsidR="00AE128A" w:rsidRPr="002E76D2" w:rsidRDefault="00AE128A" w:rsidP="002E76D2">
            <w:pPr>
              <w:pStyle w:val="af0"/>
              <w:spacing w:before="40" w:after="40"/>
            </w:pPr>
            <w:r w:rsidRPr="002E76D2">
              <w:t>тыс. руб.</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xml:space="preserve">- на </w:t>
            </w:r>
            <w:smartTag w:uri="urn:schemas-microsoft-com:office:smarttags" w:element="metricconverter">
              <w:smartTagPr>
                <w:attr w:name="ProductID" w:val="1 м2"/>
              </w:smartTagPr>
              <w:r w:rsidRPr="002E76D2">
                <w:t>1 м</w:t>
              </w:r>
              <w:proofErr w:type="gramStart"/>
              <w:r w:rsidRPr="002E76D2">
                <w:t>2</w:t>
              </w:r>
            </w:smartTag>
            <w:proofErr w:type="gramEnd"/>
            <w:r w:rsidRPr="002E76D2">
              <w:t xml:space="preserve"> общей площади квартир жилых домов нового строительства,</w:t>
            </w:r>
          </w:p>
        </w:tc>
        <w:tc>
          <w:tcPr>
            <w:tcW w:w="1110" w:type="pct"/>
          </w:tcPr>
          <w:p w:rsidR="00AE128A" w:rsidRPr="002E76D2" w:rsidRDefault="00AE128A" w:rsidP="002E76D2">
            <w:pPr>
              <w:pStyle w:val="af0"/>
              <w:spacing w:before="40" w:after="40"/>
            </w:pPr>
            <w:r w:rsidRPr="002E76D2">
              <w:t>- -</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tr w:rsidR="00AE128A" w:rsidRPr="002E76D2" w:rsidTr="00F6787D">
        <w:tblPrEx>
          <w:tblLook w:val="04A0" w:firstRow="1" w:lastRow="0" w:firstColumn="1" w:lastColumn="0" w:noHBand="0" w:noVBand="1"/>
        </w:tblPrEx>
        <w:trPr>
          <w:trHeight w:val="20"/>
        </w:trPr>
        <w:tc>
          <w:tcPr>
            <w:tcW w:w="501" w:type="pct"/>
          </w:tcPr>
          <w:p w:rsidR="00AE128A" w:rsidRPr="002E76D2" w:rsidRDefault="00AE128A" w:rsidP="002E76D2">
            <w:pPr>
              <w:pStyle w:val="af0"/>
              <w:spacing w:before="40" w:after="40"/>
            </w:pPr>
          </w:p>
        </w:tc>
        <w:tc>
          <w:tcPr>
            <w:tcW w:w="1703" w:type="pct"/>
          </w:tcPr>
          <w:p w:rsidR="00AE128A" w:rsidRPr="002E76D2" w:rsidRDefault="00AE128A" w:rsidP="002E76D2">
            <w:pPr>
              <w:pStyle w:val="af0"/>
              <w:spacing w:before="40" w:after="40"/>
            </w:pPr>
            <w:r w:rsidRPr="002E76D2">
              <w:t xml:space="preserve">- на </w:t>
            </w:r>
            <w:smartTag w:uri="urn:schemas-microsoft-com:office:smarttags" w:element="metricconverter">
              <w:smartTagPr>
                <w:attr w:name="ProductID" w:val="1 га"/>
              </w:smartTagPr>
              <w:r w:rsidRPr="002E76D2">
                <w:t>1 га</w:t>
              </w:r>
            </w:smartTag>
            <w:r w:rsidRPr="002E76D2">
              <w:t xml:space="preserve"> территории.</w:t>
            </w:r>
          </w:p>
        </w:tc>
        <w:tc>
          <w:tcPr>
            <w:tcW w:w="1110" w:type="pct"/>
          </w:tcPr>
          <w:p w:rsidR="00AE128A" w:rsidRPr="002E76D2" w:rsidRDefault="00AE128A" w:rsidP="002E76D2">
            <w:pPr>
              <w:pStyle w:val="af0"/>
              <w:spacing w:before="40" w:after="40"/>
            </w:pPr>
            <w:r w:rsidRPr="002E76D2">
              <w:t>- -</w:t>
            </w:r>
          </w:p>
        </w:tc>
        <w:tc>
          <w:tcPr>
            <w:tcW w:w="889" w:type="pct"/>
          </w:tcPr>
          <w:p w:rsidR="00AE128A" w:rsidRPr="002E76D2" w:rsidRDefault="00AE128A" w:rsidP="002E76D2">
            <w:pPr>
              <w:pStyle w:val="af0"/>
              <w:spacing w:before="40" w:after="40"/>
            </w:pPr>
          </w:p>
        </w:tc>
        <w:tc>
          <w:tcPr>
            <w:tcW w:w="797" w:type="pct"/>
          </w:tcPr>
          <w:p w:rsidR="00AE128A" w:rsidRPr="002E76D2" w:rsidRDefault="00AE128A" w:rsidP="002E76D2">
            <w:pPr>
              <w:pStyle w:val="af0"/>
              <w:spacing w:before="40" w:after="40"/>
            </w:pPr>
          </w:p>
        </w:tc>
      </w:tr>
      <w:bookmarkEnd w:id="11"/>
    </w:tbl>
    <w:p w:rsidR="003651C2" w:rsidRPr="002E76D2" w:rsidRDefault="003651C2" w:rsidP="00E55D25">
      <w:pPr>
        <w:pStyle w:val="a3"/>
        <w:rPr>
          <w:color w:val="FF0000"/>
        </w:rPr>
      </w:pPr>
    </w:p>
    <w:sectPr w:rsidR="003651C2" w:rsidRPr="002E76D2" w:rsidSect="0048342A">
      <w:headerReference w:type="even" r:id="rId15"/>
      <w:footerReference w:type="even" r:id="rId16"/>
      <w:footerReference w:type="default" r:id="rId17"/>
      <w:pgSz w:w="11906" w:h="16838" w:code="9"/>
      <w:pgMar w:top="1134" w:right="851" w:bottom="1134" w:left="1701" w:header="709" w:footer="624"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2F96" w:rsidRDefault="000A2F96">
      <w:r>
        <w:separator/>
      </w:r>
    </w:p>
    <w:p w:rsidR="000A2F96" w:rsidRDefault="000A2F96"/>
  </w:endnote>
  <w:endnote w:type="continuationSeparator" w:id="0">
    <w:p w:rsidR="000A2F96" w:rsidRDefault="000A2F96">
      <w:r>
        <w:continuationSeparator/>
      </w:r>
    </w:p>
    <w:p w:rsidR="000A2F96" w:rsidRDefault="000A2F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2F96" w:rsidRDefault="00F5526D">
    <w:r>
      <w:fldChar w:fldCharType="begin"/>
    </w:r>
    <w:r w:rsidR="00077ABA">
      <w:instrText xml:space="preserve"> PAGE   \* MERGEFORMAT </w:instrText>
    </w:r>
    <w:r>
      <w:fldChar w:fldCharType="separate"/>
    </w:r>
    <w:r w:rsidR="000A2F96">
      <w:rPr>
        <w:noProof/>
      </w:rPr>
      <w:t>4</w:t>
    </w:r>
    <w:r>
      <w:rPr>
        <w:noProof/>
      </w:rPr>
      <w:fldChar w:fldCharType="end"/>
    </w:r>
  </w:p>
  <w:p w:rsidR="000A2F96" w:rsidRDefault="000A2F9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76D2" w:rsidRPr="002E76D2" w:rsidRDefault="002E76D2" w:rsidP="002E76D2">
    <w:pPr>
      <w:pBdr>
        <w:between w:val="single" w:sz="4" w:space="1" w:color="4F81BD" w:themeColor="accent1"/>
      </w:pBdr>
      <w:spacing w:line="276" w:lineRule="auto"/>
      <w:jc w:val="right"/>
      <w:rPr>
        <w:rFonts w:asciiTheme="minorHAnsi" w:hAnsiTheme="minorHAnsi" w:cstheme="minorHAnsi"/>
        <w:color w:val="365F91" w:themeColor="accent1" w:themeShade="BF"/>
        <w:sz w:val="10"/>
        <w:szCs w:val="10"/>
      </w:rPr>
    </w:pPr>
  </w:p>
  <w:p w:rsidR="002E76D2" w:rsidRDefault="002E76D2" w:rsidP="002E76D2">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sidR="00AA3D03">
      <w:rPr>
        <w:noProof/>
      </w:rPr>
      <w:pict>
        <v:shapetype id="_x0000_t202" coordsize="21600,21600" o:spt="202" path="m,l,21600r21600,l21600,xe">
          <v:stroke joinstyle="miter"/>
          <v:path gradientshapeok="t" o:connecttype="rect"/>
        </v:shapetype>
        <v:shape id="Text Box 25" o:spid="_x0000_s88065" type="#_x0000_t202" style="position:absolute;margin-left:449.2pt;margin-top:7.5pt;width:31.8pt;height:14.4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" filled="f" stroked="f">
          <v:textbox style="mso-next-textbox:#Text Box 25" inset="0,0,0,0">
            <w:txbxContent>
              <w:p w:rsidR="002E76D2" w:rsidRPr="00BF6159" w:rsidRDefault="00F5526D" w:rsidP="002E76D2">
                <w:pPr>
                  <w:jc w:val="center"/>
                  <w:rPr>
                    <w:color w:val="548DD4" w:themeColor="text2" w:themeTint="99"/>
                  </w:rPr>
                </w:pPr>
                <w:r w:rsidRPr="00BF6159">
                  <w:rPr>
                    <w:color w:val="548DD4" w:themeColor="text2" w:themeTint="99"/>
                  </w:rPr>
                  <w:fldChar w:fldCharType="begin"/>
                </w:r>
                <w:r w:rsidR="002E76D2" w:rsidRPr="00BF6159">
                  <w:rPr>
                    <w:color w:val="548DD4" w:themeColor="text2" w:themeTint="99"/>
                  </w:rPr>
                  <w:instrText>PAGE    \* MERGEFORMAT</w:instrText>
                </w:r>
                <w:r w:rsidRPr="00BF6159">
                  <w:rPr>
                    <w:color w:val="548DD4" w:themeColor="text2" w:themeTint="99"/>
                  </w:rPr>
                  <w:fldChar w:fldCharType="separate"/>
                </w:r>
                <w:r w:rsidR="00AA3D03">
                  <w:rPr>
                    <w:noProof/>
                    <w:color w:val="548DD4" w:themeColor="text2" w:themeTint="99"/>
                  </w:rPr>
                  <w:t>2</w:t>
                </w:r>
                <w:r w:rsidRPr="00BF6159">
                  <w:rPr>
                    <w:color w:val="548DD4" w:themeColor="text2" w:themeTint="99"/>
                  </w:rPr>
                  <w:fldChar w:fldCharType="end"/>
                </w:r>
              </w:p>
            </w:txbxContent>
          </v:textbox>
        </v:shape>
      </w:pict>
    </w:r>
    <w:r>
      <w:rPr>
        <w:noProof/>
        <w:u w:val="double"/>
      </w:rPr>
      <w:drawing>
        <wp:anchor distT="0" distB="0" distL="114300" distR="114300" simplePos="0" relativeHeight="251659264" behindDoc="1" locked="0" layoutInCell="1" allowOverlap="1">
          <wp:simplePos x="0" y="0"/>
          <wp:positionH relativeFrom="column">
            <wp:posOffset>2596515</wp:posOffset>
          </wp:positionH>
          <wp:positionV relativeFrom="paragraph">
            <wp:posOffset>9525</wp:posOffset>
          </wp:positionV>
          <wp:extent cx="885825" cy="342265"/>
          <wp:effectExtent l="19050" t="19050" r="28575" b="19685"/>
          <wp:wrapNone/>
          <wp:docPr id="4" name="Рисунок 4"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2F96" w:rsidRPr="00400B26" w:rsidRDefault="00F5526D">
    <w:r>
      <w:fldChar w:fldCharType="begin"/>
    </w:r>
    <w:r w:rsidR="00077ABA">
      <w:instrText xml:space="preserve"> PAGE   \* MERGEFORMAT </w:instrText>
    </w:r>
    <w:r>
      <w:fldChar w:fldCharType="separate"/>
    </w:r>
    <w:r w:rsidR="000A2F96" w:rsidRPr="00400B26">
      <w:t>2</w:t>
    </w:r>
    <w:r>
      <w:fldChar w:fldCharType="end"/>
    </w:r>
  </w:p>
  <w:p w:rsidR="000A2F96" w:rsidRDefault="000A2F96"/>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76D2" w:rsidRPr="002E76D2" w:rsidRDefault="002E76D2" w:rsidP="002E76D2">
    <w:pPr>
      <w:pBdr>
        <w:between w:val="single" w:sz="4" w:space="1" w:color="4F81BD" w:themeColor="accent1"/>
      </w:pBdr>
      <w:spacing w:line="276" w:lineRule="auto"/>
      <w:jc w:val="right"/>
      <w:rPr>
        <w:rFonts w:asciiTheme="minorHAnsi" w:hAnsiTheme="minorHAnsi" w:cstheme="minorHAnsi"/>
        <w:color w:val="365F91" w:themeColor="accent1" w:themeShade="BF"/>
        <w:sz w:val="10"/>
        <w:szCs w:val="10"/>
      </w:rPr>
    </w:pPr>
  </w:p>
  <w:p w:rsidR="002E76D2" w:rsidRDefault="002E76D2" w:rsidP="002E76D2">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sidR="00AA3D03">
      <w:rPr>
        <w:noProof/>
      </w:rPr>
      <w:pict>
        <v:shapetype id="_x0000_t202" coordsize="21600,21600" o:spt="202" path="m,l,21600r21600,l21600,xe">
          <v:stroke joinstyle="miter"/>
          <v:path gradientshapeok="t" o:connecttype="rect"/>
        </v:shapetype>
        <v:shape id="_x0000_s88066" type="#_x0000_t202" style="position:absolute;margin-left:449.2pt;margin-top:7.5pt;width:31.8pt;height:14.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" filled="f" stroked="f">
          <v:textbox inset="0,0,0,0">
            <w:txbxContent>
              <w:p w:rsidR="002E76D2" w:rsidRPr="00BF6159" w:rsidRDefault="00F5526D" w:rsidP="002E76D2">
                <w:pPr>
                  <w:jc w:val="center"/>
                  <w:rPr>
                    <w:color w:val="548DD4" w:themeColor="text2" w:themeTint="99"/>
                  </w:rPr>
                </w:pPr>
                <w:r w:rsidRPr="00BF6159">
                  <w:rPr>
                    <w:color w:val="548DD4" w:themeColor="text2" w:themeTint="99"/>
                  </w:rPr>
                  <w:fldChar w:fldCharType="begin"/>
                </w:r>
                <w:r w:rsidR="002E76D2" w:rsidRPr="00BF6159">
                  <w:rPr>
                    <w:color w:val="548DD4" w:themeColor="text2" w:themeTint="99"/>
                  </w:rPr>
                  <w:instrText>PAGE    \* MERGEFORMAT</w:instrText>
                </w:r>
                <w:r w:rsidRPr="00BF6159">
                  <w:rPr>
                    <w:color w:val="548DD4" w:themeColor="text2" w:themeTint="99"/>
                  </w:rPr>
                  <w:fldChar w:fldCharType="separate"/>
                </w:r>
                <w:r w:rsidR="00AA3D03">
                  <w:rPr>
                    <w:noProof/>
                    <w:color w:val="548DD4" w:themeColor="text2" w:themeTint="99"/>
                  </w:rPr>
                  <w:t>4</w:t>
                </w:r>
                <w:r w:rsidRPr="00BF6159">
                  <w:rPr>
                    <w:color w:val="548DD4" w:themeColor="text2" w:themeTint="99"/>
                  </w:rPr>
                  <w:fldChar w:fldCharType="end"/>
                </w:r>
              </w:p>
            </w:txbxContent>
          </v:textbox>
        </v:shape>
      </w:pict>
    </w:r>
    <w:r>
      <w:rPr>
        <w:noProof/>
        <w:u w:val="double"/>
      </w:rPr>
      <w:drawing>
        <wp:anchor distT="0" distB="0" distL="114300" distR="114300" simplePos="0" relativeHeight="251661312" behindDoc="1" locked="0" layoutInCell="1" allowOverlap="1">
          <wp:simplePos x="0" y="0"/>
          <wp:positionH relativeFrom="column">
            <wp:posOffset>2596515</wp:posOffset>
          </wp:positionH>
          <wp:positionV relativeFrom="paragraph">
            <wp:posOffset>9525</wp:posOffset>
          </wp:positionV>
          <wp:extent cx="885825" cy="342265"/>
          <wp:effectExtent l="19050" t="19050" r="28575" b="19685"/>
          <wp:wrapNone/>
          <wp:docPr id="1" name="Рисунок 1"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2F96" w:rsidRDefault="000A2F96">
      <w:r>
        <w:separator/>
      </w:r>
    </w:p>
    <w:p w:rsidR="000A2F96" w:rsidRDefault="000A2F96"/>
  </w:footnote>
  <w:footnote w:type="continuationSeparator" w:id="0">
    <w:p w:rsidR="000A2F96" w:rsidRDefault="000A2F96">
      <w:r>
        <w:continuationSeparator/>
      </w:r>
    </w:p>
    <w:p w:rsidR="000A2F96" w:rsidRDefault="000A2F9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2F96" w:rsidRDefault="000A2F96" w:rsidP="00B24B41">
    <w:r>
      <w:t>ИФУГ.</w:t>
    </w:r>
    <w:r w:rsidRPr="00B24B41">
      <w:rPr>
        <w:color w:val="0000FF"/>
      </w:rPr>
      <w:t>XXXXXX.YYY</w:t>
    </w:r>
    <w:proofErr w:type="gramStart"/>
    <w:r>
      <w:t>РЭ</w:t>
    </w:r>
    <w:proofErr w:type="gramEnd"/>
  </w:p>
  <w:tbl>
    <w:tblPr>
      <w:tblW w:w="0" w:type="auto"/>
      <w:tblInd w:w="108" w:type="dxa"/>
      <w:tblLook w:val="01E0" w:firstRow="1" w:lastRow="1" w:firstColumn="1" w:lastColumn="1" w:noHBand="0" w:noVBand="0"/>
    </w:tblPr>
    <w:tblGrid>
      <w:gridCol w:w="9462"/>
    </w:tblGrid>
    <w:tr w:rsidR="000A2F96" w:rsidRPr="008A7288">
      <w:trPr>
        <w:trHeight w:val="274"/>
      </w:trPr>
      <w:tc>
        <w:tcPr>
          <w:tcW w:w="9745" w:type="dxa"/>
          <w:tcBorders>
            <w:top w:val="nil"/>
            <w:left w:val="nil"/>
            <w:bottom w:val="single" w:sz="4" w:space="0" w:color="auto"/>
            <w:right w:val="nil"/>
          </w:tcBorders>
        </w:tcPr>
        <w:p w:rsidR="000A2F96" w:rsidRPr="008A7288" w:rsidRDefault="000A2F96">
          <w:pPr>
            <w:jc w:val="right"/>
            <w:rPr>
              <w:rFonts w:ascii="Arial" w:hAnsi="Arial" w:cs="Arial"/>
              <w:b/>
              <w:i/>
            </w:rPr>
          </w:pPr>
          <w:r w:rsidRPr="008A7288">
            <w:rPr>
              <w:rFonts w:ascii="Arial" w:hAnsi="Arial" w:cs="Arial"/>
              <w:b/>
              <w:i/>
            </w:rPr>
            <w:t>Руководство по эксплуатации</w:t>
          </w:r>
        </w:p>
      </w:tc>
    </w:tr>
  </w:tbl>
  <w:p w:rsidR="000A2F96" w:rsidRDefault="000A2F96"/>
  <w:p w:rsidR="000A2F96" w:rsidRDefault="000A2F9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318391358"/>
      <w:dataBinding w:prefixMappings="xmlns:ns0='http://schemas.openxmlformats.org/package/2006/metadata/core-properties' xmlns:ns1='http://purl.org/dc/elements/1.1/'" w:xpath="/ns0:coreProperties[1]/ns1:title[1]" w:storeItemID="{6C3C8BC8-F283-45AE-878A-BAB7291924A1}"/>
      <w:text/>
    </w:sdtPr>
    <w:sdtEndPr/>
    <w:sdtContent>
      <w:p w:rsidR="000A2F96" w:rsidRPr="00E429D6" w:rsidRDefault="000A2F96" w:rsidP="004E07DD">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Положение о размещении объектов капитального строительства</w:t>
        </w:r>
      </w:p>
    </w:sdtContent>
  </w:sdt>
  <w:p w:rsidR="000A2F96" w:rsidRPr="0048342A" w:rsidRDefault="000A2F96" w:rsidP="004E07DD">
    <w:pPr>
      <w:pBdr>
        <w:between w:val="single" w:sz="4" w:space="1" w:color="4F81BD" w:themeColor="accent1"/>
      </w:pBdr>
      <w:spacing w:line="276" w:lineRule="auto"/>
      <w:jc w:val="center"/>
      <w:rPr>
        <w:sz w:val="16"/>
        <w:szCs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2F96" w:rsidRDefault="000A2F96" w:rsidP="00B24B41">
    <w:r>
      <w:t>ИФУГ.</w:t>
    </w:r>
    <w:r w:rsidRPr="00400B26">
      <w:t>XXXXXX.YYY</w:t>
    </w:r>
    <w:proofErr w:type="gramStart"/>
    <w:r>
      <w:t>РЭ</w:t>
    </w:r>
    <w:proofErr w:type="gramEnd"/>
  </w:p>
  <w:tbl>
    <w:tblPr>
      <w:tblW w:w="0" w:type="auto"/>
      <w:tblInd w:w="108" w:type="dxa"/>
      <w:tblLook w:val="01E0" w:firstRow="1" w:lastRow="1" w:firstColumn="1" w:lastColumn="1" w:noHBand="0" w:noVBand="0"/>
    </w:tblPr>
    <w:tblGrid>
      <w:gridCol w:w="9462"/>
    </w:tblGrid>
    <w:tr w:rsidR="000A2F96">
      <w:trPr>
        <w:trHeight w:val="274"/>
      </w:trPr>
      <w:tc>
        <w:tcPr>
          <w:tcW w:w="9745" w:type="dxa"/>
          <w:tcBorders>
            <w:top w:val="nil"/>
            <w:left w:val="nil"/>
            <w:bottom w:val="single" w:sz="4" w:space="0" w:color="auto"/>
            <w:right w:val="nil"/>
          </w:tcBorders>
        </w:tcPr>
        <w:p w:rsidR="000A2F96" w:rsidRPr="00400B26" w:rsidRDefault="000A2F96" w:rsidP="00400B26">
          <w:r w:rsidRPr="00400B26">
            <w:t>Руководство по эксплуатации</w:t>
          </w:r>
        </w:p>
      </w:tc>
    </w:tr>
  </w:tbl>
  <w:p w:rsidR="000A2F96" w:rsidRDefault="000A2F96"/>
  <w:p w:rsidR="000A2F96" w:rsidRDefault="000A2F9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870674D4"/>
    <w:lvl w:ilvl="0">
      <w:start w:val="1"/>
      <w:numFmt w:val="bullet"/>
      <w:lvlText w:val=""/>
      <w:lvlJc w:val="left"/>
      <w:pPr>
        <w:tabs>
          <w:tab w:val="num" w:pos="360"/>
        </w:tabs>
        <w:ind w:left="360" w:hanging="360"/>
      </w:pPr>
      <w:rPr>
        <w:rFonts w:ascii="Symbol" w:hAnsi="Symbol" w:hint="default"/>
      </w:rPr>
    </w:lvl>
  </w:abstractNum>
  <w:abstractNum w:abstractNumId="1">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nsid w:val="01095B8F"/>
    <w:multiLevelType w:val="hybridMultilevel"/>
    <w:tmpl w:val="6C00C66E"/>
    <w:lvl w:ilvl="0" w:tplc="F53206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8526CFA"/>
    <w:multiLevelType w:val="hybridMultilevel"/>
    <w:tmpl w:val="F83E204C"/>
    <w:lvl w:ilvl="0" w:tplc="F53206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CB118D8"/>
    <w:multiLevelType w:val="hybridMultilevel"/>
    <w:tmpl w:val="8CBEE104"/>
    <w:lvl w:ilvl="0" w:tplc="F53206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12E92B77"/>
    <w:multiLevelType w:val="hybridMultilevel"/>
    <w:tmpl w:val="587E3CAC"/>
    <w:lvl w:ilvl="0" w:tplc="F53206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14D03604"/>
    <w:multiLevelType w:val="hybridMultilevel"/>
    <w:tmpl w:val="CCFA236C"/>
    <w:lvl w:ilvl="0" w:tplc="F53206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6697E3A"/>
    <w:multiLevelType w:val="hybridMultilevel"/>
    <w:tmpl w:val="96DE533C"/>
    <w:lvl w:ilvl="0" w:tplc="F53206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9">
    <w:nsid w:val="1E420B60"/>
    <w:multiLevelType w:val="hybridMultilevel"/>
    <w:tmpl w:val="1A7A2C7A"/>
    <w:lvl w:ilvl="0" w:tplc="DEBA14F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3523DF9"/>
    <w:multiLevelType w:val="hybridMultilevel"/>
    <w:tmpl w:val="1BA881C6"/>
    <w:lvl w:ilvl="0" w:tplc="F53206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3C1511D"/>
    <w:multiLevelType w:val="hybridMultilevel"/>
    <w:tmpl w:val="00DE8478"/>
    <w:lvl w:ilvl="0" w:tplc="A37E9E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ADB1130"/>
    <w:multiLevelType w:val="hybridMultilevel"/>
    <w:tmpl w:val="14B01C10"/>
    <w:lvl w:ilvl="0" w:tplc="F53206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3C0A7E5A"/>
    <w:multiLevelType w:val="hybridMultilevel"/>
    <w:tmpl w:val="4F1AF3E0"/>
    <w:lvl w:ilvl="0" w:tplc="F53206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3CBA7C77"/>
    <w:multiLevelType w:val="hybridMultilevel"/>
    <w:tmpl w:val="A79C9D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3D911A42"/>
    <w:multiLevelType w:val="multilevel"/>
    <w:tmpl w:val="D618076C"/>
    <w:lvl w:ilvl="0">
      <w:start w:val="1"/>
      <w:numFmt w:val="decimal"/>
      <w:pStyle w:val="1"/>
      <w:suff w:val="space"/>
      <w:lvlText w:val="%1"/>
      <w:lvlJc w:val="left"/>
      <w:pPr>
        <w:ind w:left="0" w:firstLine="567"/>
      </w:pPr>
      <w:rPr>
        <w:rFonts w:hint="default"/>
      </w:rPr>
    </w:lvl>
    <w:lvl w:ilvl="1">
      <w:start w:val="1"/>
      <w:numFmt w:val="decimal"/>
      <w:pStyle w:val="2"/>
      <w:suff w:val="space"/>
      <w:lvlText w:val="%1.%2"/>
      <w:lvlJc w:val="left"/>
      <w:pPr>
        <w:ind w:left="0" w:firstLine="567"/>
      </w:pPr>
      <w:rPr>
        <w:rFonts w:hint="default"/>
      </w:rPr>
    </w:lvl>
    <w:lvl w:ilvl="2">
      <w:start w:val="1"/>
      <w:numFmt w:val="decimal"/>
      <w:pStyle w:val="3"/>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nsid w:val="3FD226BA"/>
    <w:multiLevelType w:val="hybridMultilevel"/>
    <w:tmpl w:val="C944D156"/>
    <w:lvl w:ilvl="0" w:tplc="DEBA14F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42E04AA4"/>
    <w:multiLevelType w:val="hybridMultilevel"/>
    <w:tmpl w:val="8D7E7EF0"/>
    <w:lvl w:ilvl="0" w:tplc="DEBA14F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4CF21AD3"/>
    <w:multiLevelType w:val="hybridMultilevel"/>
    <w:tmpl w:val="6D0E1AAC"/>
    <w:lvl w:ilvl="0" w:tplc="F53206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4D933F30"/>
    <w:multiLevelType w:val="hybridMultilevel"/>
    <w:tmpl w:val="8A70758E"/>
    <w:lvl w:ilvl="0" w:tplc="DEBA14F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2">
    <w:nsid w:val="5A0C529B"/>
    <w:multiLevelType w:val="hybridMultilevel"/>
    <w:tmpl w:val="9220559C"/>
    <w:lvl w:ilvl="0" w:tplc="DEBA14F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636D237D"/>
    <w:multiLevelType w:val="multilevel"/>
    <w:tmpl w:val="FFFA9CC8"/>
    <w:lvl w:ilvl="0">
      <w:start w:val="1"/>
      <w:numFmt w:val="bullet"/>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4">
    <w:nsid w:val="64BC582A"/>
    <w:multiLevelType w:val="hybridMultilevel"/>
    <w:tmpl w:val="10CA95D0"/>
    <w:lvl w:ilvl="0" w:tplc="802E0C88">
      <w:start w:val="1"/>
      <w:numFmt w:val="bullet"/>
      <w:pStyle w:val="S"/>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5">
    <w:nsid w:val="6CF1286D"/>
    <w:multiLevelType w:val="hybridMultilevel"/>
    <w:tmpl w:val="5116497E"/>
    <w:lvl w:ilvl="0" w:tplc="F53206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72C6785A"/>
    <w:multiLevelType w:val="hybridMultilevel"/>
    <w:tmpl w:val="B1C8D9DE"/>
    <w:lvl w:ilvl="0" w:tplc="F53206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6"/>
  </w:num>
  <w:num w:numId="2">
    <w:abstractNumId w:val="8"/>
  </w:num>
  <w:num w:numId="3">
    <w:abstractNumId w:val="12"/>
  </w:num>
  <w:num w:numId="4">
    <w:abstractNumId w:val="21"/>
  </w:num>
  <w:num w:numId="5">
    <w:abstractNumId w:val="23"/>
  </w:num>
  <w:num w:numId="6">
    <w:abstractNumId w:val="1"/>
  </w:num>
  <w:num w:numId="7">
    <w:abstractNumId w:val="22"/>
  </w:num>
  <w:num w:numId="8">
    <w:abstractNumId w:val="17"/>
  </w:num>
  <w:num w:numId="9">
    <w:abstractNumId w:val="9"/>
  </w:num>
  <w:num w:numId="10">
    <w:abstractNumId w:val="20"/>
  </w:num>
  <w:num w:numId="11">
    <w:abstractNumId w:val="18"/>
  </w:num>
  <w:num w:numId="12">
    <w:abstractNumId w:val="24"/>
  </w:num>
  <w:num w:numId="13">
    <w:abstractNumId w:val="16"/>
  </w:num>
  <w:num w:numId="14">
    <w:abstractNumId w:val="0"/>
  </w:num>
  <w:num w:numId="15">
    <w:abstractNumId w:val="10"/>
  </w:num>
  <w:num w:numId="16">
    <w:abstractNumId w:val="26"/>
  </w:num>
  <w:num w:numId="17">
    <w:abstractNumId w:val="3"/>
  </w:num>
  <w:num w:numId="18">
    <w:abstractNumId w:val="5"/>
  </w:num>
  <w:num w:numId="19">
    <w:abstractNumId w:val="15"/>
  </w:num>
  <w:num w:numId="20">
    <w:abstractNumId w:val="13"/>
  </w:num>
  <w:num w:numId="21">
    <w:abstractNumId w:val="2"/>
  </w:num>
  <w:num w:numId="22">
    <w:abstractNumId w:val="14"/>
  </w:num>
  <w:num w:numId="23">
    <w:abstractNumId w:val="19"/>
  </w:num>
  <w:num w:numId="24">
    <w:abstractNumId w:val="6"/>
  </w:num>
  <w:num w:numId="25">
    <w:abstractNumId w:val="7"/>
  </w:num>
  <w:num w:numId="26">
    <w:abstractNumId w:val="25"/>
  </w:num>
  <w:num w:numId="27">
    <w:abstractNumId w:val="4"/>
  </w:num>
  <w:num w:numId="28">
    <w:abstractNumId w:val="11"/>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88069"/>
    <o:shapelayout v:ext="edit">
      <o:idmap v:ext="edit" data="86"/>
    </o:shapelayout>
  </w:hdrShapeDefaults>
  <w:footnotePr>
    <w:footnote w:id="-1"/>
    <w:footnote w:id="0"/>
  </w:footnotePr>
  <w:endnotePr>
    <w:endnote w:id="-1"/>
    <w:endnote w:id="0"/>
  </w:endnotePr>
  <w:compat>
    <w:compatSetting w:name="compatibilityMode" w:uri="http://schemas.microsoft.com/office/word" w:val="12"/>
  </w:compat>
  <w:rsids>
    <w:rsidRoot w:val="00301DFE"/>
    <w:rsid w:val="0000440D"/>
    <w:rsid w:val="000156B1"/>
    <w:rsid w:val="0001750F"/>
    <w:rsid w:val="00020246"/>
    <w:rsid w:val="0002165B"/>
    <w:rsid w:val="00022F5F"/>
    <w:rsid w:val="000279A7"/>
    <w:rsid w:val="00027A0D"/>
    <w:rsid w:val="00030CD9"/>
    <w:rsid w:val="00032838"/>
    <w:rsid w:val="00036D87"/>
    <w:rsid w:val="00043A9B"/>
    <w:rsid w:val="0004538E"/>
    <w:rsid w:val="0004737F"/>
    <w:rsid w:val="000474CE"/>
    <w:rsid w:val="00055631"/>
    <w:rsid w:val="00056BB3"/>
    <w:rsid w:val="00062AA7"/>
    <w:rsid w:val="00062AEA"/>
    <w:rsid w:val="00072A68"/>
    <w:rsid w:val="00076595"/>
    <w:rsid w:val="00077ABA"/>
    <w:rsid w:val="00081A90"/>
    <w:rsid w:val="000831DF"/>
    <w:rsid w:val="000848F3"/>
    <w:rsid w:val="0008636F"/>
    <w:rsid w:val="000A0B0A"/>
    <w:rsid w:val="000A2F96"/>
    <w:rsid w:val="000B039F"/>
    <w:rsid w:val="000B0839"/>
    <w:rsid w:val="000B4397"/>
    <w:rsid w:val="000B5FA8"/>
    <w:rsid w:val="000B6029"/>
    <w:rsid w:val="000C37EC"/>
    <w:rsid w:val="000C52BA"/>
    <w:rsid w:val="000D14A9"/>
    <w:rsid w:val="000D56C7"/>
    <w:rsid w:val="000E6683"/>
    <w:rsid w:val="000E6ABC"/>
    <w:rsid w:val="000F0F1F"/>
    <w:rsid w:val="000F18B8"/>
    <w:rsid w:val="000F1FD5"/>
    <w:rsid w:val="000F3EAE"/>
    <w:rsid w:val="00100692"/>
    <w:rsid w:val="0010456B"/>
    <w:rsid w:val="00106928"/>
    <w:rsid w:val="001155FF"/>
    <w:rsid w:val="0012208A"/>
    <w:rsid w:val="001333A3"/>
    <w:rsid w:val="00137883"/>
    <w:rsid w:val="00140133"/>
    <w:rsid w:val="001403D6"/>
    <w:rsid w:val="00140DC1"/>
    <w:rsid w:val="00141187"/>
    <w:rsid w:val="00143543"/>
    <w:rsid w:val="00143843"/>
    <w:rsid w:val="00164A58"/>
    <w:rsid w:val="0016595F"/>
    <w:rsid w:val="0016677F"/>
    <w:rsid w:val="00173C3E"/>
    <w:rsid w:val="001805E1"/>
    <w:rsid w:val="0018580E"/>
    <w:rsid w:val="00192096"/>
    <w:rsid w:val="001A2C56"/>
    <w:rsid w:val="001A3F66"/>
    <w:rsid w:val="001A59BE"/>
    <w:rsid w:val="001A668F"/>
    <w:rsid w:val="001B5595"/>
    <w:rsid w:val="001C0DCD"/>
    <w:rsid w:val="001C2FD7"/>
    <w:rsid w:val="001C4596"/>
    <w:rsid w:val="001E23CE"/>
    <w:rsid w:val="001E7852"/>
    <w:rsid w:val="001F2AA3"/>
    <w:rsid w:val="001F6E35"/>
    <w:rsid w:val="001F7579"/>
    <w:rsid w:val="002115AC"/>
    <w:rsid w:val="002117AC"/>
    <w:rsid w:val="00211EC3"/>
    <w:rsid w:val="00212C69"/>
    <w:rsid w:val="002144FE"/>
    <w:rsid w:val="002215F4"/>
    <w:rsid w:val="00222836"/>
    <w:rsid w:val="00224EDA"/>
    <w:rsid w:val="00226CA0"/>
    <w:rsid w:val="0024071D"/>
    <w:rsid w:val="00242E12"/>
    <w:rsid w:val="0024536C"/>
    <w:rsid w:val="00247BC4"/>
    <w:rsid w:val="00253F50"/>
    <w:rsid w:val="002545E3"/>
    <w:rsid w:val="0025752E"/>
    <w:rsid w:val="0025789B"/>
    <w:rsid w:val="002610CE"/>
    <w:rsid w:val="00264850"/>
    <w:rsid w:val="002654E2"/>
    <w:rsid w:val="00282992"/>
    <w:rsid w:val="002879C7"/>
    <w:rsid w:val="00290CA0"/>
    <w:rsid w:val="00293691"/>
    <w:rsid w:val="002941C5"/>
    <w:rsid w:val="002A1E1D"/>
    <w:rsid w:val="002A3E52"/>
    <w:rsid w:val="002B20E3"/>
    <w:rsid w:val="002B3D9E"/>
    <w:rsid w:val="002C1584"/>
    <w:rsid w:val="002D34EC"/>
    <w:rsid w:val="002D5DC3"/>
    <w:rsid w:val="002E1D2B"/>
    <w:rsid w:val="002E2986"/>
    <w:rsid w:val="002E29D7"/>
    <w:rsid w:val="002E49B5"/>
    <w:rsid w:val="002E76D2"/>
    <w:rsid w:val="002F5810"/>
    <w:rsid w:val="00300CA1"/>
    <w:rsid w:val="00301DFE"/>
    <w:rsid w:val="0030366E"/>
    <w:rsid w:val="00304E95"/>
    <w:rsid w:val="003061BF"/>
    <w:rsid w:val="00306F89"/>
    <w:rsid w:val="003109C0"/>
    <w:rsid w:val="00311CD7"/>
    <w:rsid w:val="0031275C"/>
    <w:rsid w:val="00322289"/>
    <w:rsid w:val="0032385A"/>
    <w:rsid w:val="00325DAC"/>
    <w:rsid w:val="003331AD"/>
    <w:rsid w:val="0033426F"/>
    <w:rsid w:val="00336460"/>
    <w:rsid w:val="00345190"/>
    <w:rsid w:val="00345DC9"/>
    <w:rsid w:val="003518EB"/>
    <w:rsid w:val="00355821"/>
    <w:rsid w:val="00355F27"/>
    <w:rsid w:val="003651C2"/>
    <w:rsid w:val="00367555"/>
    <w:rsid w:val="00372E28"/>
    <w:rsid w:val="00373C13"/>
    <w:rsid w:val="00375D80"/>
    <w:rsid w:val="003805F4"/>
    <w:rsid w:val="00380F25"/>
    <w:rsid w:val="00384315"/>
    <w:rsid w:val="00386B4C"/>
    <w:rsid w:val="003932FE"/>
    <w:rsid w:val="00393394"/>
    <w:rsid w:val="00394AAB"/>
    <w:rsid w:val="003A44B7"/>
    <w:rsid w:val="003A602C"/>
    <w:rsid w:val="003B2B5A"/>
    <w:rsid w:val="003B2F77"/>
    <w:rsid w:val="003B3E57"/>
    <w:rsid w:val="003B6A1A"/>
    <w:rsid w:val="003D2832"/>
    <w:rsid w:val="003D319A"/>
    <w:rsid w:val="003D4D7A"/>
    <w:rsid w:val="003D6D77"/>
    <w:rsid w:val="003E1FAC"/>
    <w:rsid w:val="003F0FF6"/>
    <w:rsid w:val="003F1447"/>
    <w:rsid w:val="003F1C6A"/>
    <w:rsid w:val="00400792"/>
    <w:rsid w:val="00400B26"/>
    <w:rsid w:val="0040102C"/>
    <w:rsid w:val="00401DCC"/>
    <w:rsid w:val="004105C3"/>
    <w:rsid w:val="00413F08"/>
    <w:rsid w:val="00423157"/>
    <w:rsid w:val="00427422"/>
    <w:rsid w:val="004307FE"/>
    <w:rsid w:val="00433858"/>
    <w:rsid w:val="00436AF0"/>
    <w:rsid w:val="004438C7"/>
    <w:rsid w:val="00445821"/>
    <w:rsid w:val="004609A7"/>
    <w:rsid w:val="0046676F"/>
    <w:rsid w:val="00476CD7"/>
    <w:rsid w:val="0048342A"/>
    <w:rsid w:val="0048430A"/>
    <w:rsid w:val="00485F66"/>
    <w:rsid w:val="00494314"/>
    <w:rsid w:val="0049634F"/>
    <w:rsid w:val="004A005C"/>
    <w:rsid w:val="004A5DFE"/>
    <w:rsid w:val="004A6B51"/>
    <w:rsid w:val="004C17A0"/>
    <w:rsid w:val="004D44AC"/>
    <w:rsid w:val="004D75EB"/>
    <w:rsid w:val="004E07DD"/>
    <w:rsid w:val="004E26BF"/>
    <w:rsid w:val="004E3760"/>
    <w:rsid w:val="004E59F0"/>
    <w:rsid w:val="004E5B2F"/>
    <w:rsid w:val="004E690F"/>
    <w:rsid w:val="004E6955"/>
    <w:rsid w:val="004F4508"/>
    <w:rsid w:val="004F49B4"/>
    <w:rsid w:val="00500EB0"/>
    <w:rsid w:val="00503A8F"/>
    <w:rsid w:val="00507144"/>
    <w:rsid w:val="0051037F"/>
    <w:rsid w:val="00515A9F"/>
    <w:rsid w:val="00517E8A"/>
    <w:rsid w:val="0053099E"/>
    <w:rsid w:val="00535D93"/>
    <w:rsid w:val="00536B56"/>
    <w:rsid w:val="0054040A"/>
    <w:rsid w:val="00546692"/>
    <w:rsid w:val="00552F66"/>
    <w:rsid w:val="00553E51"/>
    <w:rsid w:val="00561D67"/>
    <w:rsid w:val="005666D1"/>
    <w:rsid w:val="005676C8"/>
    <w:rsid w:val="00576029"/>
    <w:rsid w:val="00576460"/>
    <w:rsid w:val="00576C46"/>
    <w:rsid w:val="00592C2B"/>
    <w:rsid w:val="00593070"/>
    <w:rsid w:val="005A09DF"/>
    <w:rsid w:val="005A18C4"/>
    <w:rsid w:val="005A784B"/>
    <w:rsid w:val="005B1648"/>
    <w:rsid w:val="005D469E"/>
    <w:rsid w:val="005D5967"/>
    <w:rsid w:val="005D6465"/>
    <w:rsid w:val="005D663B"/>
    <w:rsid w:val="005D68D0"/>
    <w:rsid w:val="005E4D28"/>
    <w:rsid w:val="005F01B5"/>
    <w:rsid w:val="005F137A"/>
    <w:rsid w:val="005F34F3"/>
    <w:rsid w:val="005F6555"/>
    <w:rsid w:val="005F6864"/>
    <w:rsid w:val="005F7F57"/>
    <w:rsid w:val="006039AF"/>
    <w:rsid w:val="00625F2B"/>
    <w:rsid w:val="006274A2"/>
    <w:rsid w:val="0063176F"/>
    <w:rsid w:val="00635C3B"/>
    <w:rsid w:val="00644BFF"/>
    <w:rsid w:val="00645118"/>
    <w:rsid w:val="00647898"/>
    <w:rsid w:val="00653B6D"/>
    <w:rsid w:val="00660962"/>
    <w:rsid w:val="00663CB3"/>
    <w:rsid w:val="00670DD3"/>
    <w:rsid w:val="006733B2"/>
    <w:rsid w:val="00677434"/>
    <w:rsid w:val="00684C8C"/>
    <w:rsid w:val="0069205C"/>
    <w:rsid w:val="00694246"/>
    <w:rsid w:val="00696E57"/>
    <w:rsid w:val="006978A4"/>
    <w:rsid w:val="006A0A43"/>
    <w:rsid w:val="006A380C"/>
    <w:rsid w:val="006A62E8"/>
    <w:rsid w:val="006B0855"/>
    <w:rsid w:val="006B2072"/>
    <w:rsid w:val="006B2D6D"/>
    <w:rsid w:val="006B43B9"/>
    <w:rsid w:val="006C1E92"/>
    <w:rsid w:val="006C3A2E"/>
    <w:rsid w:val="006C4B6E"/>
    <w:rsid w:val="006C79A0"/>
    <w:rsid w:val="006D3207"/>
    <w:rsid w:val="006D35D1"/>
    <w:rsid w:val="006D44DE"/>
    <w:rsid w:val="006D5BCE"/>
    <w:rsid w:val="006D728B"/>
    <w:rsid w:val="006E5A2D"/>
    <w:rsid w:val="006F3034"/>
    <w:rsid w:val="006F4912"/>
    <w:rsid w:val="006F4B7B"/>
    <w:rsid w:val="00701468"/>
    <w:rsid w:val="007026D1"/>
    <w:rsid w:val="00711B18"/>
    <w:rsid w:val="007277F9"/>
    <w:rsid w:val="00731D78"/>
    <w:rsid w:val="00733A46"/>
    <w:rsid w:val="00735E83"/>
    <w:rsid w:val="007377B8"/>
    <w:rsid w:val="007403F1"/>
    <w:rsid w:val="0074463F"/>
    <w:rsid w:val="007452F6"/>
    <w:rsid w:val="007466C5"/>
    <w:rsid w:val="007611DE"/>
    <w:rsid w:val="00766928"/>
    <w:rsid w:val="00766AD5"/>
    <w:rsid w:val="00767848"/>
    <w:rsid w:val="00770841"/>
    <w:rsid w:val="007716DD"/>
    <w:rsid w:val="00773A09"/>
    <w:rsid w:val="007776B2"/>
    <w:rsid w:val="00782AF2"/>
    <w:rsid w:val="007A33B8"/>
    <w:rsid w:val="007A5EC8"/>
    <w:rsid w:val="007A6868"/>
    <w:rsid w:val="007A6B42"/>
    <w:rsid w:val="007B2D0A"/>
    <w:rsid w:val="007B6616"/>
    <w:rsid w:val="007C14BA"/>
    <w:rsid w:val="007C436B"/>
    <w:rsid w:val="007C5BEE"/>
    <w:rsid w:val="007C7B01"/>
    <w:rsid w:val="007D0FB5"/>
    <w:rsid w:val="007D45EB"/>
    <w:rsid w:val="007D576F"/>
    <w:rsid w:val="007D60A0"/>
    <w:rsid w:val="007D7717"/>
    <w:rsid w:val="007F5E91"/>
    <w:rsid w:val="0080314C"/>
    <w:rsid w:val="0081368B"/>
    <w:rsid w:val="0081733D"/>
    <w:rsid w:val="00823834"/>
    <w:rsid w:val="00826BFD"/>
    <w:rsid w:val="00833DB1"/>
    <w:rsid w:val="008346FD"/>
    <w:rsid w:val="0084131A"/>
    <w:rsid w:val="00845C28"/>
    <w:rsid w:val="00850EB8"/>
    <w:rsid w:val="008532AA"/>
    <w:rsid w:val="008616E8"/>
    <w:rsid w:val="00867096"/>
    <w:rsid w:val="0087567B"/>
    <w:rsid w:val="00875B3B"/>
    <w:rsid w:val="00876837"/>
    <w:rsid w:val="0087709A"/>
    <w:rsid w:val="008774C3"/>
    <w:rsid w:val="008776F6"/>
    <w:rsid w:val="00885CDD"/>
    <w:rsid w:val="0089730E"/>
    <w:rsid w:val="008A517C"/>
    <w:rsid w:val="008B2E6B"/>
    <w:rsid w:val="008B6465"/>
    <w:rsid w:val="008B6A66"/>
    <w:rsid w:val="008C0720"/>
    <w:rsid w:val="008C3436"/>
    <w:rsid w:val="008D175C"/>
    <w:rsid w:val="008D46AF"/>
    <w:rsid w:val="008D6EEB"/>
    <w:rsid w:val="008D7DA7"/>
    <w:rsid w:val="008E0307"/>
    <w:rsid w:val="008E07E5"/>
    <w:rsid w:val="008E6F78"/>
    <w:rsid w:val="008E789F"/>
    <w:rsid w:val="008F0582"/>
    <w:rsid w:val="008F1A69"/>
    <w:rsid w:val="008F47BD"/>
    <w:rsid w:val="008F5FF8"/>
    <w:rsid w:val="008F7411"/>
    <w:rsid w:val="0090099C"/>
    <w:rsid w:val="00907E8C"/>
    <w:rsid w:val="0092266A"/>
    <w:rsid w:val="009229F1"/>
    <w:rsid w:val="009230BD"/>
    <w:rsid w:val="0092353C"/>
    <w:rsid w:val="00924C59"/>
    <w:rsid w:val="00935958"/>
    <w:rsid w:val="00941BC5"/>
    <w:rsid w:val="00941F42"/>
    <w:rsid w:val="00945AA0"/>
    <w:rsid w:val="00966482"/>
    <w:rsid w:val="00973851"/>
    <w:rsid w:val="009750E6"/>
    <w:rsid w:val="009801DD"/>
    <w:rsid w:val="00983066"/>
    <w:rsid w:val="009A4AC0"/>
    <w:rsid w:val="009A5642"/>
    <w:rsid w:val="009B109E"/>
    <w:rsid w:val="009B5A5E"/>
    <w:rsid w:val="009C02F0"/>
    <w:rsid w:val="009D17AA"/>
    <w:rsid w:val="009D4E89"/>
    <w:rsid w:val="009D6662"/>
    <w:rsid w:val="009E1FF5"/>
    <w:rsid w:val="009E4995"/>
    <w:rsid w:val="009E4DCB"/>
    <w:rsid w:val="009F48A0"/>
    <w:rsid w:val="00A00394"/>
    <w:rsid w:val="00A0244C"/>
    <w:rsid w:val="00A03444"/>
    <w:rsid w:val="00A04837"/>
    <w:rsid w:val="00A04C3F"/>
    <w:rsid w:val="00A14CB9"/>
    <w:rsid w:val="00A16124"/>
    <w:rsid w:val="00A17ABB"/>
    <w:rsid w:val="00A17D1D"/>
    <w:rsid w:val="00A25D58"/>
    <w:rsid w:val="00A26338"/>
    <w:rsid w:val="00A27217"/>
    <w:rsid w:val="00A27B68"/>
    <w:rsid w:val="00A313DC"/>
    <w:rsid w:val="00A336BC"/>
    <w:rsid w:val="00A35BB9"/>
    <w:rsid w:val="00A414C3"/>
    <w:rsid w:val="00A426B0"/>
    <w:rsid w:val="00A46FBB"/>
    <w:rsid w:val="00A51F29"/>
    <w:rsid w:val="00A55EF6"/>
    <w:rsid w:val="00A57DCE"/>
    <w:rsid w:val="00A61262"/>
    <w:rsid w:val="00A61508"/>
    <w:rsid w:val="00A63A8B"/>
    <w:rsid w:val="00A82AFD"/>
    <w:rsid w:val="00A85552"/>
    <w:rsid w:val="00A9523D"/>
    <w:rsid w:val="00AA2ECE"/>
    <w:rsid w:val="00AA3D03"/>
    <w:rsid w:val="00AA5190"/>
    <w:rsid w:val="00AA5241"/>
    <w:rsid w:val="00AB0710"/>
    <w:rsid w:val="00AB2216"/>
    <w:rsid w:val="00AB24E2"/>
    <w:rsid w:val="00AB3070"/>
    <w:rsid w:val="00AB5268"/>
    <w:rsid w:val="00AB7820"/>
    <w:rsid w:val="00AC5D07"/>
    <w:rsid w:val="00AC5DD3"/>
    <w:rsid w:val="00AD0EB7"/>
    <w:rsid w:val="00AD7667"/>
    <w:rsid w:val="00AE128A"/>
    <w:rsid w:val="00AE2FB5"/>
    <w:rsid w:val="00AE39CA"/>
    <w:rsid w:val="00AE57CC"/>
    <w:rsid w:val="00AE7F53"/>
    <w:rsid w:val="00AF3DE8"/>
    <w:rsid w:val="00B03C57"/>
    <w:rsid w:val="00B07841"/>
    <w:rsid w:val="00B07EC6"/>
    <w:rsid w:val="00B13A16"/>
    <w:rsid w:val="00B1633C"/>
    <w:rsid w:val="00B2410F"/>
    <w:rsid w:val="00B24B41"/>
    <w:rsid w:val="00B30F7E"/>
    <w:rsid w:val="00B31A55"/>
    <w:rsid w:val="00B325BB"/>
    <w:rsid w:val="00B33BAF"/>
    <w:rsid w:val="00B36B42"/>
    <w:rsid w:val="00B36C91"/>
    <w:rsid w:val="00B43205"/>
    <w:rsid w:val="00B46CD0"/>
    <w:rsid w:val="00B501BD"/>
    <w:rsid w:val="00B5110C"/>
    <w:rsid w:val="00B511C4"/>
    <w:rsid w:val="00B52A55"/>
    <w:rsid w:val="00B55CA0"/>
    <w:rsid w:val="00B57B0C"/>
    <w:rsid w:val="00B6247B"/>
    <w:rsid w:val="00B74ACB"/>
    <w:rsid w:val="00B74C84"/>
    <w:rsid w:val="00B86480"/>
    <w:rsid w:val="00B95493"/>
    <w:rsid w:val="00BA4D9A"/>
    <w:rsid w:val="00BA57B9"/>
    <w:rsid w:val="00BC28CC"/>
    <w:rsid w:val="00BC62BB"/>
    <w:rsid w:val="00BC6ECA"/>
    <w:rsid w:val="00BD2858"/>
    <w:rsid w:val="00BD65BF"/>
    <w:rsid w:val="00BE285D"/>
    <w:rsid w:val="00BE2F99"/>
    <w:rsid w:val="00BE42B7"/>
    <w:rsid w:val="00BE5E81"/>
    <w:rsid w:val="00BE70D8"/>
    <w:rsid w:val="00C04275"/>
    <w:rsid w:val="00C07C20"/>
    <w:rsid w:val="00C14645"/>
    <w:rsid w:val="00C15BC4"/>
    <w:rsid w:val="00C211E8"/>
    <w:rsid w:val="00C23B34"/>
    <w:rsid w:val="00C259C3"/>
    <w:rsid w:val="00C26FBB"/>
    <w:rsid w:val="00C27C1E"/>
    <w:rsid w:val="00C323A3"/>
    <w:rsid w:val="00C34D5B"/>
    <w:rsid w:val="00C35CDF"/>
    <w:rsid w:val="00C449C5"/>
    <w:rsid w:val="00C56145"/>
    <w:rsid w:val="00C67348"/>
    <w:rsid w:val="00C72F71"/>
    <w:rsid w:val="00C75AB5"/>
    <w:rsid w:val="00C76CE3"/>
    <w:rsid w:val="00C82261"/>
    <w:rsid w:val="00C924BA"/>
    <w:rsid w:val="00C96BF1"/>
    <w:rsid w:val="00C9788F"/>
    <w:rsid w:val="00CA08EA"/>
    <w:rsid w:val="00CB214B"/>
    <w:rsid w:val="00CB2A51"/>
    <w:rsid w:val="00CB7199"/>
    <w:rsid w:val="00CC2382"/>
    <w:rsid w:val="00CC3013"/>
    <w:rsid w:val="00CD1C29"/>
    <w:rsid w:val="00CD559A"/>
    <w:rsid w:val="00CF5E90"/>
    <w:rsid w:val="00D00D0F"/>
    <w:rsid w:val="00D014A6"/>
    <w:rsid w:val="00D04EEA"/>
    <w:rsid w:val="00D07A5A"/>
    <w:rsid w:val="00D1009E"/>
    <w:rsid w:val="00D152D6"/>
    <w:rsid w:val="00D15696"/>
    <w:rsid w:val="00D172E6"/>
    <w:rsid w:val="00D26D57"/>
    <w:rsid w:val="00D33084"/>
    <w:rsid w:val="00D34161"/>
    <w:rsid w:val="00D3479A"/>
    <w:rsid w:val="00D35510"/>
    <w:rsid w:val="00D3643D"/>
    <w:rsid w:val="00D51313"/>
    <w:rsid w:val="00D63E15"/>
    <w:rsid w:val="00D64512"/>
    <w:rsid w:val="00D73599"/>
    <w:rsid w:val="00D766AC"/>
    <w:rsid w:val="00D77AD5"/>
    <w:rsid w:val="00D80304"/>
    <w:rsid w:val="00D80D5C"/>
    <w:rsid w:val="00D8296E"/>
    <w:rsid w:val="00D85905"/>
    <w:rsid w:val="00D860CB"/>
    <w:rsid w:val="00D955EA"/>
    <w:rsid w:val="00DA054D"/>
    <w:rsid w:val="00DA3CE0"/>
    <w:rsid w:val="00DC0D6D"/>
    <w:rsid w:val="00DC2687"/>
    <w:rsid w:val="00DC3621"/>
    <w:rsid w:val="00DD0C89"/>
    <w:rsid w:val="00DD49F8"/>
    <w:rsid w:val="00DD66FB"/>
    <w:rsid w:val="00DE0C15"/>
    <w:rsid w:val="00DE355B"/>
    <w:rsid w:val="00DE3672"/>
    <w:rsid w:val="00DE6A6E"/>
    <w:rsid w:val="00DE748F"/>
    <w:rsid w:val="00DF0542"/>
    <w:rsid w:val="00DF5981"/>
    <w:rsid w:val="00DF7CAD"/>
    <w:rsid w:val="00E00160"/>
    <w:rsid w:val="00E00CAD"/>
    <w:rsid w:val="00E05FC7"/>
    <w:rsid w:val="00E065AA"/>
    <w:rsid w:val="00E072BE"/>
    <w:rsid w:val="00E07A8E"/>
    <w:rsid w:val="00E10700"/>
    <w:rsid w:val="00E10704"/>
    <w:rsid w:val="00E24F8A"/>
    <w:rsid w:val="00E25A71"/>
    <w:rsid w:val="00E340F0"/>
    <w:rsid w:val="00E34EF2"/>
    <w:rsid w:val="00E37D9B"/>
    <w:rsid w:val="00E40ECA"/>
    <w:rsid w:val="00E429BC"/>
    <w:rsid w:val="00E429D6"/>
    <w:rsid w:val="00E43453"/>
    <w:rsid w:val="00E46A39"/>
    <w:rsid w:val="00E504A5"/>
    <w:rsid w:val="00E55D25"/>
    <w:rsid w:val="00E578B1"/>
    <w:rsid w:val="00E57969"/>
    <w:rsid w:val="00E62618"/>
    <w:rsid w:val="00E65B13"/>
    <w:rsid w:val="00E65C65"/>
    <w:rsid w:val="00E6741E"/>
    <w:rsid w:val="00E74297"/>
    <w:rsid w:val="00E7758C"/>
    <w:rsid w:val="00E805A7"/>
    <w:rsid w:val="00E80BA2"/>
    <w:rsid w:val="00E839C0"/>
    <w:rsid w:val="00E841AE"/>
    <w:rsid w:val="00E855EB"/>
    <w:rsid w:val="00E86189"/>
    <w:rsid w:val="00E9443F"/>
    <w:rsid w:val="00E9469D"/>
    <w:rsid w:val="00EA63C1"/>
    <w:rsid w:val="00EA66BC"/>
    <w:rsid w:val="00EB07DB"/>
    <w:rsid w:val="00ED3984"/>
    <w:rsid w:val="00ED67EB"/>
    <w:rsid w:val="00EE7D2E"/>
    <w:rsid w:val="00EF1C4E"/>
    <w:rsid w:val="00EF2A72"/>
    <w:rsid w:val="00F0623F"/>
    <w:rsid w:val="00F13327"/>
    <w:rsid w:val="00F17028"/>
    <w:rsid w:val="00F22A89"/>
    <w:rsid w:val="00F276BB"/>
    <w:rsid w:val="00F32F44"/>
    <w:rsid w:val="00F43C72"/>
    <w:rsid w:val="00F44D2D"/>
    <w:rsid w:val="00F473D1"/>
    <w:rsid w:val="00F475E8"/>
    <w:rsid w:val="00F532B0"/>
    <w:rsid w:val="00F5339E"/>
    <w:rsid w:val="00F5526D"/>
    <w:rsid w:val="00F571B3"/>
    <w:rsid w:val="00F62AB4"/>
    <w:rsid w:val="00F641C8"/>
    <w:rsid w:val="00F6787D"/>
    <w:rsid w:val="00F777CA"/>
    <w:rsid w:val="00FA0FBF"/>
    <w:rsid w:val="00FA5C3A"/>
    <w:rsid w:val="00FB16CD"/>
    <w:rsid w:val="00FB4413"/>
    <w:rsid w:val="00FB6164"/>
    <w:rsid w:val="00FB6415"/>
    <w:rsid w:val="00FB7784"/>
    <w:rsid w:val="00FC29DD"/>
    <w:rsid w:val="00FC2AAF"/>
    <w:rsid w:val="00FC43BC"/>
    <w:rsid w:val="00FD0F27"/>
    <w:rsid w:val="00FD1DA8"/>
    <w:rsid w:val="00FD372C"/>
    <w:rsid w:val="00FD7C1C"/>
    <w:rsid w:val="00FE749A"/>
    <w:rsid w:val="00FF4F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80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locked="1" w:uiPriority="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header" w:uiPriority="99"/>
    <w:lsdException w:name="footer" w:uiPriority="99"/>
    <w:lsdException w:name="caption"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027A0D"/>
    <w:rPr>
      <w:sz w:val="24"/>
      <w:szCs w:val="24"/>
    </w:rPr>
  </w:style>
  <w:style w:type="paragraph" w:styleId="1">
    <w:name w:val="heading 1"/>
    <w:aliases w:val="Заголовок 1 Знак Знак,Заголовок 1 Знак Знак Знак"/>
    <w:basedOn w:val="a2"/>
    <w:next w:val="a3"/>
    <w:link w:val="11"/>
    <w:uiPriority w:val="9"/>
    <w:qFormat/>
    <w:rsid w:val="001805E1"/>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
    <w:basedOn w:val="a2"/>
    <w:next w:val="a3"/>
    <w:qFormat/>
    <w:rsid w:val="001805E1"/>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2"/>
    <w:next w:val="a3"/>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2"/>
    <w:next w:val="a3"/>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2"/>
    <w:next w:val="a2"/>
    <w:uiPriority w:val="9"/>
    <w:qFormat/>
    <w:rsid w:val="003109C0"/>
    <w:pPr>
      <w:numPr>
        <w:ilvl w:val="4"/>
        <w:numId w:val="1"/>
      </w:numPr>
      <w:tabs>
        <w:tab w:val="left" w:pos="1701"/>
      </w:tabs>
      <w:spacing w:before="240" w:after="60"/>
      <w:outlineLvl w:val="4"/>
    </w:pPr>
    <w:rPr>
      <w:b/>
      <w:bCs/>
      <w:iCs/>
      <w:sz w:val="22"/>
      <w:szCs w:val="22"/>
    </w:rPr>
  </w:style>
  <w:style w:type="paragraph" w:styleId="6">
    <w:name w:val="heading 6"/>
    <w:basedOn w:val="a2"/>
    <w:next w:val="a2"/>
    <w:uiPriority w:val="9"/>
    <w:qFormat/>
    <w:rsid w:val="003109C0"/>
    <w:pPr>
      <w:numPr>
        <w:ilvl w:val="5"/>
        <w:numId w:val="1"/>
      </w:numPr>
      <w:spacing w:before="240" w:after="60"/>
      <w:outlineLvl w:val="5"/>
    </w:pPr>
    <w:rPr>
      <w:b/>
      <w:bCs/>
      <w:sz w:val="22"/>
      <w:szCs w:val="22"/>
    </w:rPr>
  </w:style>
  <w:style w:type="paragraph" w:styleId="7">
    <w:name w:val="heading 7"/>
    <w:aliases w:val="Заголовок x.x"/>
    <w:basedOn w:val="a2"/>
    <w:next w:val="a2"/>
    <w:uiPriority w:val="9"/>
    <w:qFormat/>
    <w:rsid w:val="003109C0"/>
    <w:pPr>
      <w:numPr>
        <w:ilvl w:val="6"/>
        <w:numId w:val="1"/>
      </w:numPr>
      <w:spacing w:before="240" w:after="60"/>
      <w:outlineLvl w:val="6"/>
    </w:pPr>
  </w:style>
  <w:style w:type="paragraph" w:styleId="8">
    <w:name w:val="heading 8"/>
    <w:basedOn w:val="a2"/>
    <w:next w:val="a2"/>
    <w:uiPriority w:val="9"/>
    <w:qFormat/>
    <w:rsid w:val="003109C0"/>
    <w:pPr>
      <w:numPr>
        <w:ilvl w:val="7"/>
        <w:numId w:val="1"/>
      </w:numPr>
      <w:spacing w:before="240" w:after="60"/>
      <w:outlineLvl w:val="7"/>
    </w:pPr>
    <w:rPr>
      <w:i/>
      <w:iCs/>
    </w:rPr>
  </w:style>
  <w:style w:type="paragraph" w:styleId="9">
    <w:name w:val="heading 9"/>
    <w:basedOn w:val="a2"/>
    <w:next w:val="a2"/>
    <w:uiPriority w:val="9"/>
    <w:qFormat/>
    <w:rsid w:val="003109C0"/>
    <w:pPr>
      <w:numPr>
        <w:ilvl w:val="8"/>
        <w:numId w:val="1"/>
      </w:numPr>
      <w:spacing w:before="240" w:after="60"/>
      <w:outlineLvl w:val="8"/>
    </w:pPr>
    <w:rPr>
      <w:rFonts w:ascii="Arial" w:hAnsi="Arial" w:cs="Arial"/>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a3">
    <w:name w:val="Абзац"/>
    <w:basedOn w:val="a2"/>
    <w:link w:val="a7"/>
    <w:qFormat/>
    <w:rsid w:val="001805E1"/>
    <w:pPr>
      <w:spacing w:before="120" w:after="60"/>
      <w:ind w:firstLine="567"/>
      <w:jc w:val="both"/>
    </w:pPr>
    <w:rPr>
      <w:rFonts w:asciiTheme="minorHAnsi" w:hAnsiTheme="minorHAnsi"/>
    </w:rPr>
  </w:style>
  <w:style w:type="character" w:customStyle="1" w:styleId="a7">
    <w:name w:val="Абзац Знак"/>
    <w:link w:val="a3"/>
    <w:rsid w:val="001805E1"/>
    <w:rPr>
      <w:rFonts w:asciiTheme="minorHAnsi" w:hAnsiTheme="minorHAnsi"/>
      <w:sz w:val="24"/>
      <w:szCs w:val="24"/>
    </w:rPr>
  </w:style>
  <w:style w:type="paragraph" w:styleId="a8">
    <w:name w:val="List"/>
    <w:basedOn w:val="a2"/>
    <w:link w:val="a9"/>
    <w:rsid w:val="00AB2216"/>
    <w:pPr>
      <w:spacing w:after="60"/>
      <w:jc w:val="both"/>
    </w:pPr>
    <w:rPr>
      <w:rFonts w:asciiTheme="minorHAnsi" w:hAnsiTheme="minorHAnsi"/>
      <w:snapToGrid w:val="0"/>
    </w:rPr>
  </w:style>
  <w:style w:type="character" w:customStyle="1" w:styleId="a9">
    <w:name w:val="Список Знак"/>
    <w:link w:val="a8"/>
    <w:rsid w:val="00AB2216"/>
    <w:rPr>
      <w:rFonts w:asciiTheme="minorHAnsi" w:hAnsiTheme="minorHAnsi"/>
      <w:snapToGrid w:val="0"/>
      <w:sz w:val="24"/>
      <w:szCs w:val="24"/>
    </w:rPr>
  </w:style>
  <w:style w:type="paragraph" w:styleId="30">
    <w:name w:val="toc 3"/>
    <w:basedOn w:val="a2"/>
    <w:next w:val="a2"/>
    <w:autoRedefine/>
    <w:uiPriority w:val="39"/>
    <w:qFormat/>
    <w:rsid w:val="003109C0"/>
    <w:pPr>
      <w:ind w:left="480"/>
    </w:pPr>
    <w:rPr>
      <w:i/>
      <w:iCs/>
      <w:sz w:val="20"/>
      <w:szCs w:val="20"/>
    </w:rPr>
  </w:style>
  <w:style w:type="paragraph" w:customStyle="1" w:styleId="a">
    <w:name w:val="Список нумерованный"/>
    <w:basedOn w:val="a2"/>
    <w:rsid w:val="0054040A"/>
    <w:pPr>
      <w:numPr>
        <w:numId w:val="6"/>
      </w:numPr>
      <w:spacing w:before="120"/>
      <w:jc w:val="both"/>
    </w:pPr>
  </w:style>
  <w:style w:type="paragraph" w:customStyle="1" w:styleId="aa">
    <w:name w:val="Табличный"/>
    <w:basedOn w:val="a2"/>
    <w:rsid w:val="003109C0"/>
    <w:pPr>
      <w:keepNext/>
      <w:widowControl w:val="0"/>
      <w:spacing w:before="60" w:after="60"/>
      <w:jc w:val="center"/>
    </w:pPr>
    <w:rPr>
      <w:b/>
      <w:sz w:val="22"/>
      <w:szCs w:val="20"/>
    </w:rPr>
  </w:style>
  <w:style w:type="paragraph" w:customStyle="1" w:styleId="ab">
    <w:name w:val="Содержание"/>
    <w:basedOn w:val="a2"/>
    <w:rsid w:val="003109C0"/>
    <w:pPr>
      <w:widowControl w:val="0"/>
      <w:spacing w:before="240" w:after="240"/>
      <w:jc w:val="center"/>
    </w:pPr>
    <w:rPr>
      <w:b/>
      <w:caps/>
      <w:szCs w:val="20"/>
    </w:rPr>
  </w:style>
  <w:style w:type="paragraph" w:styleId="ac">
    <w:name w:val="Balloon Text"/>
    <w:basedOn w:val="a2"/>
    <w:semiHidden/>
    <w:rsid w:val="003109C0"/>
    <w:pPr>
      <w:widowControl w:val="0"/>
      <w:suppressAutoHyphens/>
      <w:jc w:val="both"/>
    </w:pPr>
    <w:rPr>
      <w:rFonts w:ascii="Tahoma" w:hAnsi="Tahoma" w:cs="Courier New"/>
      <w:sz w:val="16"/>
      <w:szCs w:val="16"/>
    </w:rPr>
  </w:style>
  <w:style w:type="paragraph" w:styleId="12">
    <w:name w:val="toc 1"/>
    <w:basedOn w:val="a2"/>
    <w:next w:val="a2"/>
    <w:uiPriority w:val="39"/>
    <w:qFormat/>
    <w:rsid w:val="003109C0"/>
    <w:pPr>
      <w:spacing w:before="120" w:after="120"/>
    </w:pPr>
    <w:rPr>
      <w:b/>
      <w:bCs/>
      <w:caps/>
      <w:sz w:val="20"/>
      <w:szCs w:val="20"/>
    </w:rPr>
  </w:style>
  <w:style w:type="paragraph" w:styleId="20">
    <w:name w:val="toc 2"/>
    <w:basedOn w:val="a2"/>
    <w:next w:val="a2"/>
    <w:autoRedefine/>
    <w:uiPriority w:val="39"/>
    <w:qFormat/>
    <w:rsid w:val="003109C0"/>
    <w:pPr>
      <w:ind w:left="240"/>
    </w:pPr>
    <w:rPr>
      <w:smallCaps/>
      <w:sz w:val="20"/>
      <w:szCs w:val="20"/>
    </w:rPr>
  </w:style>
  <w:style w:type="paragraph" w:styleId="a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2"/>
    <w:next w:val="a2"/>
    <w:qFormat/>
    <w:rsid w:val="004E26BF"/>
    <w:pPr>
      <w:spacing w:before="120" w:after="120"/>
      <w:jc w:val="center"/>
    </w:pPr>
    <w:rPr>
      <w:rFonts w:asciiTheme="minorHAnsi" w:hAnsiTheme="minorHAnsi"/>
      <w:b/>
      <w:bCs/>
      <w:szCs w:val="20"/>
    </w:rPr>
  </w:style>
  <w:style w:type="paragraph" w:customStyle="1" w:styleId="ae">
    <w:name w:val="Название таблицы"/>
    <w:basedOn w:val="ad"/>
    <w:rsid w:val="00F0623F"/>
    <w:pPr>
      <w:keepNext/>
      <w:spacing w:before="240" w:after="0"/>
      <w:jc w:val="left"/>
    </w:pPr>
    <w:rPr>
      <w:szCs w:val="22"/>
    </w:rPr>
  </w:style>
  <w:style w:type="paragraph" w:customStyle="1" w:styleId="af">
    <w:name w:val="Табличный_заголовки"/>
    <w:basedOn w:val="a2"/>
    <w:rsid w:val="00027A0D"/>
    <w:pPr>
      <w:keepNext/>
      <w:keepLines/>
      <w:jc w:val="center"/>
    </w:pPr>
    <w:rPr>
      <w:rFonts w:asciiTheme="minorHAnsi" w:hAnsiTheme="minorHAnsi"/>
      <w:b/>
      <w:sz w:val="22"/>
      <w:szCs w:val="22"/>
    </w:rPr>
  </w:style>
  <w:style w:type="paragraph" w:customStyle="1" w:styleId="af0">
    <w:name w:val="Табличный_центр"/>
    <w:basedOn w:val="a2"/>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2"/>
    <w:rsid w:val="004E26BF"/>
    <w:pPr>
      <w:numPr>
        <w:numId w:val="4"/>
      </w:numPr>
      <w:spacing w:after="60"/>
      <w:jc w:val="both"/>
    </w:pPr>
    <w:rPr>
      <w:rFonts w:asciiTheme="minorHAnsi" w:hAnsiTheme="minorHAnsi"/>
    </w:rPr>
  </w:style>
  <w:style w:type="paragraph" w:customStyle="1" w:styleId="a1">
    <w:name w:val="Табличный_нумерованный"/>
    <w:basedOn w:val="a2"/>
    <w:link w:val="af1"/>
    <w:rsid w:val="00A04837"/>
    <w:pPr>
      <w:numPr>
        <w:numId w:val="3"/>
      </w:numPr>
    </w:pPr>
    <w:rPr>
      <w:rFonts w:asciiTheme="minorHAnsi" w:hAnsiTheme="minorHAnsi"/>
      <w:sz w:val="22"/>
      <w:szCs w:val="22"/>
    </w:rPr>
  </w:style>
  <w:style w:type="character" w:customStyle="1" w:styleId="af1">
    <w:name w:val="Табличный_нумерованный Знак"/>
    <w:link w:val="a1"/>
    <w:rsid w:val="00A04837"/>
    <w:rPr>
      <w:rFonts w:asciiTheme="minorHAnsi" w:hAnsiTheme="minorHAnsi"/>
      <w:sz w:val="22"/>
      <w:szCs w:val="22"/>
    </w:rPr>
  </w:style>
  <w:style w:type="paragraph" w:styleId="40">
    <w:name w:val="toc 4"/>
    <w:basedOn w:val="a2"/>
    <w:next w:val="a2"/>
    <w:autoRedefine/>
    <w:semiHidden/>
    <w:rsid w:val="003109C0"/>
    <w:pPr>
      <w:ind w:left="720"/>
    </w:pPr>
    <w:rPr>
      <w:sz w:val="18"/>
      <w:szCs w:val="18"/>
    </w:rPr>
  </w:style>
  <w:style w:type="paragraph" w:styleId="50">
    <w:name w:val="toc 5"/>
    <w:basedOn w:val="a2"/>
    <w:next w:val="a2"/>
    <w:autoRedefine/>
    <w:semiHidden/>
    <w:rsid w:val="003109C0"/>
    <w:pPr>
      <w:ind w:left="960"/>
    </w:pPr>
    <w:rPr>
      <w:sz w:val="18"/>
      <w:szCs w:val="18"/>
    </w:rPr>
  </w:style>
  <w:style w:type="paragraph" w:styleId="60">
    <w:name w:val="toc 6"/>
    <w:basedOn w:val="a2"/>
    <w:next w:val="a2"/>
    <w:autoRedefine/>
    <w:semiHidden/>
    <w:rsid w:val="003109C0"/>
    <w:pPr>
      <w:ind w:left="1200"/>
    </w:pPr>
    <w:rPr>
      <w:sz w:val="18"/>
      <w:szCs w:val="18"/>
    </w:rPr>
  </w:style>
  <w:style w:type="paragraph" w:styleId="70">
    <w:name w:val="toc 7"/>
    <w:basedOn w:val="a2"/>
    <w:next w:val="a2"/>
    <w:autoRedefine/>
    <w:semiHidden/>
    <w:rsid w:val="003109C0"/>
    <w:pPr>
      <w:ind w:left="1440"/>
    </w:pPr>
    <w:rPr>
      <w:sz w:val="18"/>
      <w:szCs w:val="18"/>
    </w:rPr>
  </w:style>
  <w:style w:type="paragraph" w:styleId="80">
    <w:name w:val="toc 8"/>
    <w:basedOn w:val="a2"/>
    <w:next w:val="a2"/>
    <w:autoRedefine/>
    <w:semiHidden/>
    <w:rsid w:val="003109C0"/>
    <w:pPr>
      <w:ind w:left="1680"/>
    </w:pPr>
    <w:rPr>
      <w:sz w:val="18"/>
      <w:szCs w:val="18"/>
    </w:rPr>
  </w:style>
  <w:style w:type="paragraph" w:styleId="90">
    <w:name w:val="toc 9"/>
    <w:basedOn w:val="a2"/>
    <w:next w:val="a2"/>
    <w:autoRedefine/>
    <w:semiHidden/>
    <w:rsid w:val="003109C0"/>
    <w:pPr>
      <w:ind w:left="1920"/>
    </w:pPr>
    <w:rPr>
      <w:sz w:val="18"/>
      <w:szCs w:val="18"/>
    </w:rPr>
  </w:style>
  <w:style w:type="paragraph" w:styleId="af2">
    <w:name w:val="toa heading"/>
    <w:basedOn w:val="a2"/>
    <w:next w:val="a2"/>
    <w:semiHidden/>
    <w:rsid w:val="003109C0"/>
    <w:pPr>
      <w:spacing w:before="40" w:after="20"/>
      <w:jc w:val="center"/>
    </w:pPr>
    <w:rPr>
      <w:b/>
      <w:sz w:val="22"/>
      <w:szCs w:val="20"/>
    </w:rPr>
  </w:style>
  <w:style w:type="paragraph" w:styleId="af3">
    <w:name w:val="annotation text"/>
    <w:basedOn w:val="a2"/>
    <w:semiHidden/>
    <w:rsid w:val="003109C0"/>
    <w:rPr>
      <w:sz w:val="20"/>
      <w:szCs w:val="20"/>
    </w:rPr>
  </w:style>
  <w:style w:type="paragraph" w:styleId="af4">
    <w:name w:val="annotation subject"/>
    <w:basedOn w:val="af3"/>
    <w:next w:val="af3"/>
    <w:semiHidden/>
    <w:rsid w:val="003109C0"/>
    <w:pPr>
      <w:ind w:firstLine="284"/>
      <w:jc w:val="both"/>
    </w:pPr>
    <w:rPr>
      <w:b/>
      <w:bCs/>
    </w:rPr>
  </w:style>
  <w:style w:type="paragraph" w:customStyle="1" w:styleId="a0">
    <w:name w:val="Список а)"/>
    <w:basedOn w:val="a8"/>
    <w:rsid w:val="0054040A"/>
    <w:pPr>
      <w:numPr>
        <w:numId w:val="2"/>
      </w:numPr>
    </w:pPr>
  </w:style>
  <w:style w:type="paragraph" w:styleId="af5">
    <w:name w:val="Document Map"/>
    <w:basedOn w:val="a2"/>
    <w:semiHidden/>
    <w:rsid w:val="003109C0"/>
    <w:pPr>
      <w:widowControl w:val="0"/>
      <w:shd w:val="clear" w:color="auto" w:fill="000080"/>
      <w:suppressAutoHyphens/>
      <w:jc w:val="both"/>
    </w:pPr>
    <w:rPr>
      <w:rFonts w:ascii="Tahoma" w:hAnsi="Tahoma"/>
      <w:szCs w:val="20"/>
    </w:rPr>
  </w:style>
  <w:style w:type="character" w:styleId="af6">
    <w:name w:val="annotation reference"/>
    <w:semiHidden/>
    <w:rsid w:val="003109C0"/>
    <w:rPr>
      <w:sz w:val="16"/>
      <w:szCs w:val="16"/>
    </w:rPr>
  </w:style>
  <w:style w:type="paragraph" w:customStyle="1" w:styleId="af7">
    <w:name w:val="Табличный_слева"/>
    <w:basedOn w:val="a2"/>
    <w:rsid w:val="00301DFE"/>
    <w:rPr>
      <w:sz w:val="22"/>
      <w:szCs w:val="22"/>
    </w:rPr>
  </w:style>
  <w:style w:type="paragraph" w:customStyle="1" w:styleId="13">
    <w:name w:val="Обычный 1"/>
    <w:basedOn w:val="a2"/>
    <w:next w:val="a2"/>
    <w:semiHidden/>
    <w:rsid w:val="003109C0"/>
    <w:pPr>
      <w:tabs>
        <w:tab w:val="num" w:pos="360"/>
      </w:tabs>
      <w:spacing w:before="120"/>
      <w:ind w:left="360" w:hanging="360"/>
      <w:jc w:val="both"/>
    </w:pPr>
    <w:rPr>
      <w:szCs w:val="20"/>
    </w:rPr>
  </w:style>
  <w:style w:type="table" w:styleId="af8">
    <w:name w:val="Table Grid"/>
    <w:basedOn w:val="a5"/>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Обычный влево"/>
    <w:basedOn w:val="13"/>
    <w:rsid w:val="0084131A"/>
    <w:pPr>
      <w:tabs>
        <w:tab w:val="clear" w:pos="360"/>
      </w:tabs>
      <w:spacing w:before="0"/>
      <w:ind w:left="0" w:firstLine="0"/>
      <w:jc w:val="left"/>
    </w:pPr>
  </w:style>
  <w:style w:type="paragraph" w:customStyle="1" w:styleId="afa">
    <w:name w:val="Табличный_по ширине"/>
    <w:basedOn w:val="af7"/>
    <w:rsid w:val="00B13A16"/>
    <w:pPr>
      <w:jc w:val="both"/>
    </w:pPr>
    <w:rPr>
      <w:rFonts w:asciiTheme="majorHAnsi" w:hAnsiTheme="majorHAnsi"/>
    </w:rPr>
  </w:style>
  <w:style w:type="character" w:styleId="afb">
    <w:name w:val="Placeholder Text"/>
    <w:basedOn w:val="a4"/>
    <w:uiPriority w:val="99"/>
    <w:semiHidden/>
    <w:rsid w:val="004E26BF"/>
    <w:rPr>
      <w:color w:val="808080"/>
    </w:rPr>
  </w:style>
  <w:style w:type="table" w:customStyle="1" w:styleId="afc">
    <w:name w:val="Стиль Таблица Геоника"/>
    <w:basedOn w:val="a5"/>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d">
    <w:name w:val="header"/>
    <w:basedOn w:val="a2"/>
    <w:link w:val="afe"/>
    <w:uiPriority w:val="99"/>
    <w:rsid w:val="00400B26"/>
    <w:pPr>
      <w:tabs>
        <w:tab w:val="center" w:pos="4677"/>
        <w:tab w:val="right" w:pos="9355"/>
      </w:tabs>
    </w:pPr>
  </w:style>
  <w:style w:type="character" w:customStyle="1" w:styleId="afe">
    <w:name w:val="Верхний колонтитул Знак"/>
    <w:basedOn w:val="a4"/>
    <w:link w:val="afd"/>
    <w:uiPriority w:val="99"/>
    <w:rsid w:val="00400B26"/>
    <w:rPr>
      <w:sz w:val="24"/>
      <w:szCs w:val="24"/>
    </w:rPr>
  </w:style>
  <w:style w:type="paragraph" w:styleId="aff">
    <w:name w:val="footer"/>
    <w:aliases w:val=" Знак, Знак6"/>
    <w:basedOn w:val="a2"/>
    <w:link w:val="aff0"/>
    <w:uiPriority w:val="99"/>
    <w:rsid w:val="00400B26"/>
    <w:pPr>
      <w:tabs>
        <w:tab w:val="center" w:pos="4677"/>
        <w:tab w:val="right" w:pos="9355"/>
      </w:tabs>
    </w:pPr>
  </w:style>
  <w:style w:type="character" w:customStyle="1" w:styleId="aff0">
    <w:name w:val="Нижний колонтитул Знак"/>
    <w:aliases w:val=" Знак Знак, Знак6 Знак"/>
    <w:basedOn w:val="a4"/>
    <w:link w:val="aff"/>
    <w:uiPriority w:val="99"/>
    <w:rsid w:val="00400B26"/>
    <w:rPr>
      <w:sz w:val="24"/>
      <w:szCs w:val="24"/>
    </w:rPr>
  </w:style>
  <w:style w:type="paragraph" w:styleId="aff1">
    <w:name w:val="TOC Heading"/>
    <w:basedOn w:val="1"/>
    <w:next w:val="a2"/>
    <w:uiPriority w:val="39"/>
    <w:semiHidden/>
    <w:unhideWhenUsed/>
    <w:qFormat/>
    <w:rsid w:val="00A00394"/>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character" w:styleId="aff2">
    <w:name w:val="Hyperlink"/>
    <w:uiPriority w:val="99"/>
    <w:unhideWhenUsed/>
    <w:rsid w:val="00A00394"/>
    <w:rPr>
      <w:color w:val="0000FF"/>
      <w:u w:val="single"/>
    </w:rPr>
  </w:style>
  <w:style w:type="paragraph" w:customStyle="1" w:styleId="S0">
    <w:name w:val="S_Титульный"/>
    <w:basedOn w:val="a2"/>
    <w:rsid w:val="004E07DD"/>
    <w:pPr>
      <w:spacing w:before="200" w:after="200" w:line="360" w:lineRule="auto"/>
      <w:ind w:left="3240"/>
      <w:jc w:val="right"/>
    </w:pPr>
    <w:rPr>
      <w:rFonts w:ascii="Calibri" w:hAnsi="Calibri"/>
      <w:b/>
      <w:sz w:val="32"/>
      <w:szCs w:val="32"/>
      <w:lang w:val="en-US" w:eastAsia="en-US" w:bidi="en-US"/>
    </w:rPr>
  </w:style>
  <w:style w:type="paragraph" w:customStyle="1" w:styleId="aff3">
    <w:name w:val="ООО  «Институт Территориального Планирования"/>
    <w:basedOn w:val="a2"/>
    <w:link w:val="aff4"/>
    <w:rsid w:val="004E07DD"/>
    <w:pPr>
      <w:spacing w:before="200" w:after="200" w:line="360" w:lineRule="auto"/>
      <w:ind w:left="709"/>
      <w:jc w:val="right"/>
    </w:pPr>
    <w:rPr>
      <w:rFonts w:ascii="Calibri" w:hAnsi="Calibri"/>
    </w:rPr>
  </w:style>
  <w:style w:type="character" w:customStyle="1" w:styleId="aff4">
    <w:name w:val="ООО  «Институт Территориального Планирования Знак"/>
    <w:link w:val="aff3"/>
    <w:rsid w:val="004E07DD"/>
    <w:rPr>
      <w:rFonts w:ascii="Calibri" w:hAnsi="Calibri"/>
      <w:sz w:val="24"/>
      <w:szCs w:val="24"/>
    </w:rPr>
  </w:style>
  <w:style w:type="paragraph" w:customStyle="1" w:styleId="Geonika">
    <w:name w:val="Geonika Обычный текст"/>
    <w:basedOn w:val="a2"/>
    <w:link w:val="Geonika0"/>
    <w:qFormat/>
    <w:rsid w:val="00485F66"/>
    <w:pPr>
      <w:spacing w:before="120" w:after="60" w:line="276" w:lineRule="auto"/>
      <w:ind w:firstLine="567"/>
      <w:jc w:val="both"/>
    </w:pPr>
    <w:rPr>
      <w:rFonts w:ascii="Calibri" w:hAnsi="Calibri"/>
      <w:lang w:eastAsia="ar-SA" w:bidi="en-US"/>
    </w:rPr>
  </w:style>
  <w:style w:type="character" w:customStyle="1" w:styleId="Geonika0">
    <w:name w:val="Geonika Обычный текст Знак"/>
    <w:link w:val="Geonika"/>
    <w:rsid w:val="00485F66"/>
    <w:rPr>
      <w:rFonts w:ascii="Calibri" w:hAnsi="Calibri"/>
      <w:sz w:val="24"/>
      <w:szCs w:val="24"/>
      <w:lang w:eastAsia="ar-SA" w:bidi="en-US"/>
    </w:rPr>
  </w:style>
  <w:style w:type="paragraph" w:styleId="aff5">
    <w:name w:val="List Paragraph"/>
    <w:basedOn w:val="a2"/>
    <w:uiPriority w:val="34"/>
    <w:qFormat/>
    <w:rsid w:val="00935958"/>
    <w:pPr>
      <w:spacing w:before="200" w:after="200" w:line="276" w:lineRule="auto"/>
      <w:ind w:left="720"/>
      <w:contextualSpacing/>
    </w:pPr>
    <w:rPr>
      <w:rFonts w:ascii="Calibri" w:hAnsi="Calibri"/>
      <w:sz w:val="20"/>
      <w:szCs w:val="20"/>
      <w:lang w:val="en-US" w:eastAsia="en-US" w:bidi="en-US"/>
    </w:rPr>
  </w:style>
  <w:style w:type="paragraph" w:customStyle="1" w:styleId="Geonika1">
    <w:name w:val="Geonika Заголовок 1"/>
    <w:basedOn w:val="1"/>
    <w:link w:val="Geonika10"/>
    <w:qFormat/>
    <w:rsid w:val="00935958"/>
    <w:pPr>
      <w:keepNext w:val="0"/>
      <w:pageBreakBefore w:val="0"/>
      <w:numPr>
        <w:numId w:val="0"/>
      </w:numPr>
      <w:pBdr>
        <w:top w:val="single" w:sz="24" w:space="0" w:color="4F81BD"/>
        <w:left w:val="single" w:sz="24" w:space="0" w:color="4F81BD"/>
        <w:bottom w:val="single" w:sz="24" w:space="0" w:color="4F81BD"/>
        <w:right w:val="single" w:sz="24" w:space="0" w:color="4F81BD"/>
      </w:pBdr>
      <w:shd w:val="clear" w:color="auto" w:fill="4F81BD"/>
      <w:tabs>
        <w:tab w:val="clear" w:pos="851"/>
      </w:tabs>
      <w:spacing w:before="200" w:after="0" w:line="276" w:lineRule="auto"/>
      <w:jc w:val="left"/>
    </w:pPr>
    <w:rPr>
      <w:rFonts w:ascii="Calibri" w:hAnsi="Calibri"/>
      <w:color w:val="FFFFFF"/>
      <w:spacing w:val="15"/>
      <w:kern w:val="0"/>
      <w:sz w:val="24"/>
      <w:szCs w:val="24"/>
      <w:lang w:eastAsia="en-US" w:bidi="en-US"/>
    </w:rPr>
  </w:style>
  <w:style w:type="character" w:customStyle="1" w:styleId="Geonika10">
    <w:name w:val="Geonika Заголовок 1 Знак"/>
    <w:link w:val="Geonika1"/>
    <w:rsid w:val="00935958"/>
    <w:rPr>
      <w:rFonts w:ascii="Calibri" w:hAnsi="Calibri"/>
      <w:b/>
      <w:bCs/>
      <w:caps/>
      <w:color w:val="FFFFFF"/>
      <w:spacing w:val="15"/>
      <w:sz w:val="24"/>
      <w:szCs w:val="24"/>
      <w:shd w:val="clear" w:color="auto" w:fill="4F81BD"/>
      <w:lang w:eastAsia="en-US" w:bidi="en-US"/>
    </w:rPr>
  </w:style>
  <w:style w:type="paragraph" w:customStyle="1" w:styleId="S">
    <w:name w:val="S_Маркированный"/>
    <w:basedOn w:val="aff6"/>
    <w:link w:val="S1"/>
    <w:autoRedefine/>
    <w:rsid w:val="00935958"/>
    <w:pPr>
      <w:numPr>
        <w:numId w:val="12"/>
      </w:numPr>
      <w:tabs>
        <w:tab w:val="left" w:pos="0"/>
        <w:tab w:val="left" w:pos="992"/>
      </w:tabs>
      <w:contextualSpacing w:val="0"/>
      <w:jc w:val="both"/>
    </w:pPr>
  </w:style>
  <w:style w:type="paragraph" w:styleId="aff6">
    <w:name w:val="List Bullet"/>
    <w:basedOn w:val="a2"/>
    <w:rsid w:val="00935958"/>
    <w:pPr>
      <w:tabs>
        <w:tab w:val="num" w:pos="360"/>
      </w:tabs>
      <w:ind w:left="360" w:hanging="360"/>
      <w:contextualSpacing/>
    </w:pPr>
  </w:style>
  <w:style w:type="character" w:customStyle="1" w:styleId="S1">
    <w:name w:val="S_Маркированный Знак"/>
    <w:basedOn w:val="a4"/>
    <w:link w:val="S"/>
    <w:rsid w:val="00935958"/>
    <w:rPr>
      <w:sz w:val="24"/>
      <w:szCs w:val="24"/>
    </w:rPr>
  </w:style>
  <w:style w:type="paragraph" w:customStyle="1" w:styleId="S2">
    <w:name w:val="S_Обычный"/>
    <w:basedOn w:val="a2"/>
    <w:link w:val="S3"/>
    <w:qFormat/>
    <w:rsid w:val="00935958"/>
    <w:pPr>
      <w:ind w:firstLine="709"/>
      <w:jc w:val="both"/>
    </w:pPr>
  </w:style>
  <w:style w:type="character" w:customStyle="1" w:styleId="S3">
    <w:name w:val="S_Обычный Знак"/>
    <w:basedOn w:val="a4"/>
    <w:link w:val="S2"/>
    <w:rsid w:val="00935958"/>
    <w:rPr>
      <w:sz w:val="24"/>
      <w:szCs w:val="24"/>
    </w:rPr>
  </w:style>
  <w:style w:type="paragraph" w:customStyle="1" w:styleId="Geonika2">
    <w:name w:val="Geonika Текст в таблице"/>
    <w:basedOn w:val="a2"/>
    <w:link w:val="Geonika3"/>
    <w:qFormat/>
    <w:rsid w:val="00935958"/>
    <w:pPr>
      <w:spacing w:before="120" w:after="60"/>
      <w:jc w:val="center"/>
    </w:pPr>
    <w:rPr>
      <w:rFonts w:ascii="Calibri" w:hAnsi="Calibri"/>
      <w:lang w:eastAsia="ar-SA" w:bidi="en-US"/>
    </w:rPr>
  </w:style>
  <w:style w:type="character" w:customStyle="1" w:styleId="Geonika3">
    <w:name w:val="Geonika Текст в таблице Знак"/>
    <w:basedOn w:val="a4"/>
    <w:link w:val="Geonika2"/>
    <w:rsid w:val="00935958"/>
    <w:rPr>
      <w:rFonts w:ascii="Calibri" w:hAnsi="Calibri"/>
      <w:sz w:val="24"/>
      <w:szCs w:val="24"/>
      <w:lang w:eastAsia="ar-SA" w:bidi="en-US"/>
    </w:rPr>
  </w:style>
  <w:style w:type="paragraph" w:styleId="aff7">
    <w:name w:val="No Spacing"/>
    <w:uiPriority w:val="1"/>
    <w:qFormat/>
    <w:rsid w:val="00935958"/>
    <w:pPr>
      <w:ind w:firstLine="709"/>
      <w:jc w:val="both"/>
    </w:pPr>
    <w:rPr>
      <w:sz w:val="24"/>
      <w:szCs w:val="24"/>
    </w:rPr>
  </w:style>
  <w:style w:type="paragraph" w:customStyle="1" w:styleId="aff8">
    <w:name w:val="Знак Знак Знак"/>
    <w:basedOn w:val="a2"/>
    <w:rsid w:val="00935958"/>
    <w:pPr>
      <w:widowControl w:val="0"/>
      <w:adjustRightInd w:val="0"/>
      <w:spacing w:after="160" w:line="240" w:lineRule="exact"/>
      <w:jc w:val="right"/>
    </w:pPr>
    <w:rPr>
      <w:sz w:val="20"/>
      <w:szCs w:val="20"/>
      <w:lang w:val="en-GB" w:eastAsia="en-US"/>
    </w:rPr>
  </w:style>
  <w:style w:type="paragraph" w:styleId="aff9">
    <w:name w:val="Body Text Indent"/>
    <w:basedOn w:val="a2"/>
    <w:link w:val="affa"/>
    <w:rsid w:val="00935958"/>
    <w:pPr>
      <w:ind w:left="360" w:firstLine="360"/>
    </w:pPr>
    <w:rPr>
      <w:color w:val="000000"/>
      <w:sz w:val="28"/>
    </w:rPr>
  </w:style>
  <w:style w:type="character" w:customStyle="1" w:styleId="affa">
    <w:name w:val="Основной текст с отступом Знак"/>
    <w:basedOn w:val="a4"/>
    <w:link w:val="aff9"/>
    <w:rsid w:val="00935958"/>
    <w:rPr>
      <w:color w:val="000000"/>
      <w:sz w:val="28"/>
      <w:szCs w:val="24"/>
    </w:rPr>
  </w:style>
  <w:style w:type="paragraph" w:styleId="affb">
    <w:name w:val="Title"/>
    <w:basedOn w:val="a2"/>
    <w:link w:val="affc"/>
    <w:qFormat/>
    <w:rsid w:val="00935958"/>
    <w:pPr>
      <w:jc w:val="center"/>
    </w:pPr>
    <w:rPr>
      <w:sz w:val="28"/>
    </w:rPr>
  </w:style>
  <w:style w:type="character" w:customStyle="1" w:styleId="affc">
    <w:name w:val="Название Знак"/>
    <w:basedOn w:val="a4"/>
    <w:link w:val="affb"/>
    <w:rsid w:val="00935958"/>
    <w:rPr>
      <w:sz w:val="28"/>
      <w:szCs w:val="24"/>
    </w:rPr>
  </w:style>
  <w:style w:type="paragraph" w:styleId="31">
    <w:name w:val="Body Text Indent 3"/>
    <w:basedOn w:val="a2"/>
    <w:link w:val="32"/>
    <w:rsid w:val="00935958"/>
    <w:pPr>
      <w:spacing w:after="120"/>
      <w:ind w:left="283"/>
    </w:pPr>
    <w:rPr>
      <w:sz w:val="16"/>
      <w:szCs w:val="16"/>
    </w:rPr>
  </w:style>
  <w:style w:type="character" w:customStyle="1" w:styleId="32">
    <w:name w:val="Основной текст с отступом 3 Знак"/>
    <w:basedOn w:val="a4"/>
    <w:link w:val="31"/>
    <w:rsid w:val="00935958"/>
    <w:rPr>
      <w:sz w:val="16"/>
      <w:szCs w:val="16"/>
    </w:rPr>
  </w:style>
  <w:style w:type="paragraph" w:styleId="21">
    <w:name w:val="Body Text Indent 2"/>
    <w:basedOn w:val="a2"/>
    <w:link w:val="22"/>
    <w:rsid w:val="00935958"/>
    <w:pPr>
      <w:spacing w:after="120" w:line="480" w:lineRule="auto"/>
      <w:ind w:left="283"/>
    </w:pPr>
  </w:style>
  <w:style w:type="character" w:customStyle="1" w:styleId="22">
    <w:name w:val="Основной текст с отступом 2 Знак"/>
    <w:basedOn w:val="a4"/>
    <w:link w:val="21"/>
    <w:rsid w:val="00935958"/>
    <w:rPr>
      <w:sz w:val="24"/>
      <w:szCs w:val="24"/>
    </w:rPr>
  </w:style>
  <w:style w:type="paragraph" w:styleId="23">
    <w:name w:val="Body Text 2"/>
    <w:basedOn w:val="a2"/>
    <w:link w:val="24"/>
    <w:rsid w:val="00935958"/>
    <w:pPr>
      <w:spacing w:after="120" w:line="480" w:lineRule="auto"/>
    </w:pPr>
  </w:style>
  <w:style w:type="character" w:customStyle="1" w:styleId="24">
    <w:name w:val="Основной текст 2 Знак"/>
    <w:basedOn w:val="a4"/>
    <w:link w:val="23"/>
    <w:rsid w:val="00935958"/>
    <w:rPr>
      <w:sz w:val="24"/>
      <w:szCs w:val="24"/>
    </w:rPr>
  </w:style>
  <w:style w:type="paragraph" w:styleId="affd">
    <w:name w:val="Normal (Web)"/>
    <w:basedOn w:val="a2"/>
    <w:uiPriority w:val="99"/>
    <w:unhideWhenUsed/>
    <w:rsid w:val="003651C2"/>
    <w:pPr>
      <w:spacing w:before="100" w:beforeAutospacing="1" w:after="100" w:afterAutospacing="1"/>
    </w:pPr>
  </w:style>
  <w:style w:type="character" w:customStyle="1" w:styleId="11">
    <w:name w:val="Заголовок 1 Знак"/>
    <w:aliases w:val="Заголовок 1 Знак Знак Знак1,Заголовок 1 Знак Знак Знак Знак"/>
    <w:basedOn w:val="a4"/>
    <w:link w:val="1"/>
    <w:uiPriority w:val="9"/>
    <w:rsid w:val="00576029"/>
    <w:rPr>
      <w:rFonts w:asciiTheme="minorHAnsi" w:hAnsiTheme="minorHAnsi"/>
      <w:b/>
      <w:bCs/>
      <w:caps/>
      <w:color w:val="FFFFFF" w:themeColor="background1"/>
      <w:kern w:val="32"/>
      <w:sz w:val="28"/>
      <w:szCs w:val="28"/>
      <w:shd w:val="clear" w:color="auto" w:fill="1F497D" w:themeFill="text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locked="1" w:uiPriority="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header" w:uiPriority="99"/>
    <w:lsdException w:name="footer" w:uiPriority="99"/>
    <w:lsdException w:name="caption" w:qFormat="1"/>
    <w:lsdException w:name="Title" w:qFormat="1"/>
    <w:lsdException w:name="Body Text" w:uiPriority="99"/>
    <w:lsdException w:name="Subtitle" w:qFormat="1"/>
    <w:lsdException w:name="Hyperlink" w:uiPriority="99"/>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027A0D"/>
    <w:rPr>
      <w:sz w:val="24"/>
      <w:szCs w:val="24"/>
    </w:rPr>
  </w:style>
  <w:style w:type="paragraph" w:styleId="1">
    <w:name w:val="heading 1"/>
    <w:aliases w:val="Заголовок 1 Знак Знак,Заголовок 1 Знак Знак Знак"/>
    <w:basedOn w:val="a2"/>
    <w:next w:val="a3"/>
    <w:uiPriority w:val="9"/>
    <w:qFormat/>
    <w:rsid w:val="001805E1"/>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
    <w:basedOn w:val="a2"/>
    <w:next w:val="a3"/>
    <w:qFormat/>
    <w:rsid w:val="001805E1"/>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2"/>
    <w:next w:val="a3"/>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2"/>
    <w:next w:val="a3"/>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2"/>
    <w:next w:val="a2"/>
    <w:uiPriority w:val="9"/>
    <w:qFormat/>
    <w:pPr>
      <w:numPr>
        <w:ilvl w:val="4"/>
        <w:numId w:val="1"/>
      </w:numPr>
      <w:tabs>
        <w:tab w:val="left" w:pos="1701"/>
      </w:tabs>
      <w:spacing w:before="240" w:after="60"/>
      <w:outlineLvl w:val="4"/>
    </w:pPr>
    <w:rPr>
      <w:b/>
      <w:bCs/>
      <w:iCs/>
      <w:sz w:val="22"/>
      <w:szCs w:val="22"/>
    </w:rPr>
  </w:style>
  <w:style w:type="paragraph" w:styleId="6">
    <w:name w:val="heading 6"/>
    <w:basedOn w:val="a2"/>
    <w:next w:val="a2"/>
    <w:uiPriority w:val="9"/>
    <w:qFormat/>
    <w:pPr>
      <w:numPr>
        <w:ilvl w:val="5"/>
        <w:numId w:val="1"/>
      </w:numPr>
      <w:spacing w:before="240" w:after="60"/>
      <w:outlineLvl w:val="5"/>
    </w:pPr>
    <w:rPr>
      <w:b/>
      <w:bCs/>
      <w:sz w:val="22"/>
      <w:szCs w:val="22"/>
    </w:rPr>
  </w:style>
  <w:style w:type="paragraph" w:styleId="7">
    <w:name w:val="heading 7"/>
    <w:aliases w:val="Заголовок x.x"/>
    <w:basedOn w:val="a2"/>
    <w:next w:val="a2"/>
    <w:uiPriority w:val="9"/>
    <w:qFormat/>
    <w:pPr>
      <w:numPr>
        <w:ilvl w:val="6"/>
        <w:numId w:val="1"/>
      </w:numPr>
      <w:spacing w:before="240" w:after="60"/>
      <w:outlineLvl w:val="6"/>
    </w:pPr>
  </w:style>
  <w:style w:type="paragraph" w:styleId="8">
    <w:name w:val="heading 8"/>
    <w:basedOn w:val="a2"/>
    <w:next w:val="a2"/>
    <w:uiPriority w:val="9"/>
    <w:qFormat/>
    <w:pPr>
      <w:numPr>
        <w:ilvl w:val="7"/>
        <w:numId w:val="1"/>
      </w:numPr>
      <w:spacing w:before="240" w:after="60"/>
      <w:outlineLvl w:val="7"/>
    </w:pPr>
    <w:rPr>
      <w:i/>
      <w:iCs/>
    </w:rPr>
  </w:style>
  <w:style w:type="paragraph" w:styleId="9">
    <w:name w:val="heading 9"/>
    <w:basedOn w:val="a2"/>
    <w:next w:val="a2"/>
    <w:uiPriority w:val="9"/>
    <w:qFormat/>
    <w:pPr>
      <w:numPr>
        <w:ilvl w:val="8"/>
        <w:numId w:val="1"/>
      </w:numPr>
      <w:spacing w:before="240" w:after="60"/>
      <w:outlineLvl w:val="8"/>
    </w:pPr>
    <w:rPr>
      <w:rFonts w:ascii="Arial" w:hAnsi="Arial" w:cs="Arial"/>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a3">
    <w:name w:val="Абзац"/>
    <w:basedOn w:val="a2"/>
    <w:link w:val="a7"/>
    <w:qFormat/>
    <w:rsid w:val="001805E1"/>
    <w:pPr>
      <w:spacing w:before="120" w:after="60"/>
      <w:ind w:firstLine="567"/>
      <w:jc w:val="both"/>
    </w:pPr>
    <w:rPr>
      <w:rFonts w:asciiTheme="minorHAnsi" w:hAnsiTheme="minorHAnsi"/>
    </w:rPr>
  </w:style>
  <w:style w:type="character" w:customStyle="1" w:styleId="a7">
    <w:name w:val="Абзац Знак"/>
    <w:link w:val="a3"/>
    <w:rsid w:val="001805E1"/>
    <w:rPr>
      <w:rFonts w:asciiTheme="minorHAnsi" w:hAnsiTheme="minorHAnsi"/>
      <w:sz w:val="24"/>
      <w:szCs w:val="24"/>
    </w:rPr>
  </w:style>
  <w:style w:type="paragraph" w:styleId="a8">
    <w:name w:val="List"/>
    <w:basedOn w:val="a2"/>
    <w:link w:val="a9"/>
    <w:rsid w:val="00AB2216"/>
    <w:pPr>
      <w:spacing w:after="60"/>
      <w:ind w:firstLine="567"/>
      <w:jc w:val="both"/>
    </w:pPr>
    <w:rPr>
      <w:rFonts w:asciiTheme="minorHAnsi" w:hAnsiTheme="minorHAnsi"/>
      <w:snapToGrid w:val="0"/>
    </w:rPr>
  </w:style>
  <w:style w:type="character" w:customStyle="1" w:styleId="a9">
    <w:name w:val="Список Знак"/>
    <w:link w:val="a8"/>
    <w:rsid w:val="00AB2216"/>
    <w:rPr>
      <w:rFonts w:asciiTheme="minorHAnsi" w:hAnsiTheme="minorHAnsi"/>
      <w:snapToGrid w:val="0"/>
      <w:sz w:val="24"/>
      <w:szCs w:val="24"/>
    </w:rPr>
  </w:style>
  <w:style w:type="paragraph" w:styleId="30">
    <w:name w:val="toc 3"/>
    <w:basedOn w:val="a2"/>
    <w:next w:val="a2"/>
    <w:autoRedefine/>
    <w:uiPriority w:val="39"/>
    <w:qFormat/>
    <w:pPr>
      <w:ind w:left="480"/>
    </w:pPr>
    <w:rPr>
      <w:i/>
      <w:iCs/>
      <w:sz w:val="20"/>
      <w:szCs w:val="20"/>
    </w:rPr>
  </w:style>
  <w:style w:type="paragraph" w:customStyle="1" w:styleId="a">
    <w:name w:val="Список нумерованный"/>
    <w:basedOn w:val="a2"/>
    <w:rsid w:val="0054040A"/>
    <w:pPr>
      <w:numPr>
        <w:numId w:val="6"/>
      </w:numPr>
      <w:spacing w:before="120"/>
      <w:jc w:val="both"/>
    </w:pPr>
  </w:style>
  <w:style w:type="paragraph" w:customStyle="1" w:styleId="aa">
    <w:name w:val="Табличный"/>
    <w:basedOn w:val="a2"/>
    <w:pPr>
      <w:keepNext/>
      <w:widowControl w:val="0"/>
      <w:spacing w:before="60" w:after="60"/>
      <w:jc w:val="center"/>
    </w:pPr>
    <w:rPr>
      <w:b/>
      <w:sz w:val="22"/>
      <w:szCs w:val="20"/>
    </w:rPr>
  </w:style>
  <w:style w:type="paragraph" w:customStyle="1" w:styleId="ab">
    <w:name w:val="Содержание"/>
    <w:basedOn w:val="a2"/>
    <w:pPr>
      <w:widowControl w:val="0"/>
      <w:spacing w:before="240" w:after="240"/>
      <w:jc w:val="center"/>
    </w:pPr>
    <w:rPr>
      <w:b/>
      <w:caps/>
      <w:szCs w:val="20"/>
    </w:rPr>
  </w:style>
  <w:style w:type="paragraph" w:styleId="ac">
    <w:name w:val="Balloon Text"/>
    <w:basedOn w:val="a2"/>
    <w:semiHidden/>
    <w:pPr>
      <w:widowControl w:val="0"/>
      <w:suppressAutoHyphens/>
      <w:jc w:val="both"/>
    </w:pPr>
    <w:rPr>
      <w:rFonts w:ascii="Tahoma" w:hAnsi="Tahoma" w:cs="Courier New"/>
      <w:sz w:val="16"/>
      <w:szCs w:val="16"/>
    </w:rPr>
  </w:style>
  <w:style w:type="paragraph" w:styleId="12">
    <w:name w:val="toc 1"/>
    <w:basedOn w:val="a2"/>
    <w:next w:val="a2"/>
    <w:uiPriority w:val="39"/>
    <w:qFormat/>
    <w:pPr>
      <w:spacing w:before="120" w:after="120"/>
    </w:pPr>
    <w:rPr>
      <w:b/>
      <w:bCs/>
      <w:caps/>
      <w:sz w:val="20"/>
      <w:szCs w:val="20"/>
    </w:rPr>
  </w:style>
  <w:style w:type="paragraph" w:styleId="20">
    <w:name w:val="toc 2"/>
    <w:basedOn w:val="a2"/>
    <w:next w:val="a2"/>
    <w:autoRedefine/>
    <w:uiPriority w:val="39"/>
    <w:qFormat/>
    <w:pPr>
      <w:ind w:left="240"/>
    </w:pPr>
    <w:rPr>
      <w:smallCaps/>
      <w:sz w:val="20"/>
      <w:szCs w:val="20"/>
    </w:rPr>
  </w:style>
  <w:style w:type="paragraph" w:styleId="ad">
    <w:name w:val="caption"/>
    <w:basedOn w:val="a2"/>
    <w:next w:val="a2"/>
    <w:qFormat/>
    <w:rsid w:val="004E26BF"/>
    <w:pPr>
      <w:spacing w:before="120" w:after="120"/>
      <w:jc w:val="center"/>
    </w:pPr>
    <w:rPr>
      <w:rFonts w:asciiTheme="minorHAnsi" w:hAnsiTheme="minorHAnsi"/>
      <w:b/>
      <w:bCs/>
      <w:szCs w:val="20"/>
    </w:rPr>
  </w:style>
  <w:style w:type="paragraph" w:customStyle="1" w:styleId="ae">
    <w:name w:val="Название таблицы"/>
    <w:basedOn w:val="ad"/>
    <w:rsid w:val="00F0623F"/>
    <w:pPr>
      <w:keepNext/>
      <w:spacing w:before="240" w:after="0"/>
      <w:jc w:val="left"/>
    </w:pPr>
    <w:rPr>
      <w:szCs w:val="22"/>
    </w:rPr>
  </w:style>
  <w:style w:type="paragraph" w:customStyle="1" w:styleId="af">
    <w:name w:val="Табличный_заголовки"/>
    <w:basedOn w:val="a2"/>
    <w:rsid w:val="00027A0D"/>
    <w:pPr>
      <w:keepNext/>
      <w:keepLines/>
      <w:jc w:val="center"/>
    </w:pPr>
    <w:rPr>
      <w:rFonts w:asciiTheme="minorHAnsi" w:hAnsiTheme="minorHAnsi"/>
      <w:b/>
      <w:sz w:val="22"/>
      <w:szCs w:val="22"/>
    </w:rPr>
  </w:style>
  <w:style w:type="paragraph" w:customStyle="1" w:styleId="af0">
    <w:name w:val="Табличный_центр"/>
    <w:basedOn w:val="a2"/>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2"/>
    <w:rsid w:val="004E26BF"/>
    <w:pPr>
      <w:numPr>
        <w:numId w:val="4"/>
      </w:numPr>
      <w:spacing w:after="60"/>
      <w:jc w:val="both"/>
    </w:pPr>
    <w:rPr>
      <w:rFonts w:asciiTheme="minorHAnsi" w:hAnsiTheme="minorHAnsi"/>
    </w:rPr>
  </w:style>
  <w:style w:type="paragraph" w:customStyle="1" w:styleId="a1">
    <w:name w:val="Табличный_нумерованный"/>
    <w:basedOn w:val="a2"/>
    <w:link w:val="af1"/>
    <w:rsid w:val="00A04837"/>
    <w:pPr>
      <w:numPr>
        <w:numId w:val="3"/>
      </w:numPr>
    </w:pPr>
    <w:rPr>
      <w:rFonts w:asciiTheme="minorHAnsi" w:hAnsiTheme="minorHAnsi"/>
      <w:sz w:val="22"/>
      <w:szCs w:val="22"/>
    </w:rPr>
  </w:style>
  <w:style w:type="character" w:customStyle="1" w:styleId="af1">
    <w:name w:val="Табличный_нумерованный Знак"/>
    <w:link w:val="a1"/>
    <w:rsid w:val="00A04837"/>
    <w:rPr>
      <w:rFonts w:asciiTheme="minorHAnsi" w:hAnsiTheme="minorHAnsi"/>
      <w:sz w:val="22"/>
      <w:szCs w:val="22"/>
    </w:rPr>
  </w:style>
  <w:style w:type="paragraph" w:styleId="40">
    <w:name w:val="toc 4"/>
    <w:basedOn w:val="a2"/>
    <w:next w:val="a2"/>
    <w:autoRedefine/>
    <w:semiHidden/>
    <w:pPr>
      <w:ind w:left="720"/>
    </w:pPr>
    <w:rPr>
      <w:sz w:val="18"/>
      <w:szCs w:val="18"/>
    </w:rPr>
  </w:style>
  <w:style w:type="paragraph" w:styleId="50">
    <w:name w:val="toc 5"/>
    <w:basedOn w:val="a2"/>
    <w:next w:val="a2"/>
    <w:autoRedefine/>
    <w:semiHidden/>
    <w:pPr>
      <w:ind w:left="960"/>
    </w:pPr>
    <w:rPr>
      <w:sz w:val="18"/>
      <w:szCs w:val="18"/>
    </w:rPr>
  </w:style>
  <w:style w:type="paragraph" w:styleId="60">
    <w:name w:val="toc 6"/>
    <w:basedOn w:val="a2"/>
    <w:next w:val="a2"/>
    <w:autoRedefine/>
    <w:semiHidden/>
    <w:pPr>
      <w:ind w:left="1200"/>
    </w:pPr>
    <w:rPr>
      <w:sz w:val="18"/>
      <w:szCs w:val="18"/>
    </w:rPr>
  </w:style>
  <w:style w:type="paragraph" w:styleId="70">
    <w:name w:val="toc 7"/>
    <w:basedOn w:val="a2"/>
    <w:next w:val="a2"/>
    <w:autoRedefine/>
    <w:semiHidden/>
    <w:pPr>
      <w:ind w:left="1440"/>
    </w:pPr>
    <w:rPr>
      <w:sz w:val="18"/>
      <w:szCs w:val="18"/>
    </w:rPr>
  </w:style>
  <w:style w:type="paragraph" w:styleId="80">
    <w:name w:val="toc 8"/>
    <w:basedOn w:val="a2"/>
    <w:next w:val="a2"/>
    <w:autoRedefine/>
    <w:semiHidden/>
    <w:pPr>
      <w:ind w:left="1680"/>
    </w:pPr>
    <w:rPr>
      <w:sz w:val="18"/>
      <w:szCs w:val="18"/>
    </w:rPr>
  </w:style>
  <w:style w:type="paragraph" w:styleId="90">
    <w:name w:val="toc 9"/>
    <w:basedOn w:val="a2"/>
    <w:next w:val="a2"/>
    <w:autoRedefine/>
    <w:semiHidden/>
    <w:pPr>
      <w:ind w:left="1920"/>
    </w:pPr>
    <w:rPr>
      <w:sz w:val="18"/>
      <w:szCs w:val="18"/>
    </w:rPr>
  </w:style>
  <w:style w:type="paragraph" w:styleId="af2">
    <w:name w:val="toa heading"/>
    <w:basedOn w:val="a2"/>
    <w:next w:val="a2"/>
    <w:semiHidden/>
    <w:pPr>
      <w:spacing w:before="40" w:after="20"/>
      <w:jc w:val="center"/>
    </w:pPr>
    <w:rPr>
      <w:b/>
      <w:sz w:val="22"/>
      <w:szCs w:val="20"/>
    </w:rPr>
  </w:style>
  <w:style w:type="paragraph" w:styleId="af3">
    <w:name w:val="annotation text"/>
    <w:basedOn w:val="a2"/>
    <w:semiHidden/>
    <w:rPr>
      <w:sz w:val="20"/>
      <w:szCs w:val="20"/>
    </w:rPr>
  </w:style>
  <w:style w:type="paragraph" w:styleId="af4">
    <w:name w:val="annotation subject"/>
    <w:basedOn w:val="af3"/>
    <w:next w:val="af3"/>
    <w:semiHidden/>
    <w:pPr>
      <w:ind w:firstLine="284"/>
      <w:jc w:val="both"/>
    </w:pPr>
    <w:rPr>
      <w:b/>
      <w:bCs/>
    </w:rPr>
  </w:style>
  <w:style w:type="paragraph" w:customStyle="1" w:styleId="a0">
    <w:name w:val="Список а)"/>
    <w:basedOn w:val="a8"/>
    <w:rsid w:val="0054040A"/>
    <w:pPr>
      <w:numPr>
        <w:numId w:val="2"/>
      </w:numPr>
    </w:pPr>
  </w:style>
  <w:style w:type="paragraph" w:styleId="af5">
    <w:name w:val="Document Map"/>
    <w:basedOn w:val="a2"/>
    <w:semiHidden/>
    <w:pPr>
      <w:widowControl w:val="0"/>
      <w:shd w:val="clear" w:color="auto" w:fill="000080"/>
      <w:suppressAutoHyphens/>
      <w:jc w:val="both"/>
    </w:pPr>
    <w:rPr>
      <w:rFonts w:ascii="Tahoma" w:hAnsi="Tahoma"/>
      <w:szCs w:val="20"/>
    </w:rPr>
  </w:style>
  <w:style w:type="character" w:styleId="af6">
    <w:name w:val="annotation reference"/>
    <w:semiHidden/>
    <w:rPr>
      <w:sz w:val="16"/>
      <w:szCs w:val="16"/>
    </w:rPr>
  </w:style>
  <w:style w:type="paragraph" w:customStyle="1" w:styleId="af7">
    <w:name w:val="Табличный_слева"/>
    <w:basedOn w:val="a2"/>
    <w:rsid w:val="00301DFE"/>
    <w:rPr>
      <w:sz w:val="22"/>
      <w:szCs w:val="22"/>
    </w:rPr>
  </w:style>
  <w:style w:type="paragraph" w:customStyle="1" w:styleId="13">
    <w:name w:val="Обычный 1"/>
    <w:basedOn w:val="a2"/>
    <w:next w:val="a2"/>
    <w:semiHidden/>
    <w:pPr>
      <w:tabs>
        <w:tab w:val="num" w:pos="360"/>
      </w:tabs>
      <w:spacing w:before="120"/>
      <w:ind w:left="360" w:hanging="360"/>
      <w:jc w:val="both"/>
    </w:pPr>
    <w:rPr>
      <w:szCs w:val="20"/>
    </w:rPr>
  </w:style>
  <w:style w:type="table" w:styleId="af8">
    <w:name w:val="Table Grid"/>
    <w:basedOn w:val="a5"/>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Обычный влево"/>
    <w:basedOn w:val="13"/>
    <w:rsid w:val="0084131A"/>
    <w:pPr>
      <w:tabs>
        <w:tab w:val="clear" w:pos="360"/>
      </w:tabs>
      <w:spacing w:before="0"/>
      <w:ind w:left="0" w:firstLine="0"/>
      <w:jc w:val="left"/>
    </w:pPr>
  </w:style>
  <w:style w:type="paragraph" w:customStyle="1" w:styleId="afa">
    <w:name w:val="Табличный_по ширине"/>
    <w:basedOn w:val="af7"/>
    <w:rsid w:val="00B13A16"/>
    <w:pPr>
      <w:jc w:val="both"/>
    </w:pPr>
    <w:rPr>
      <w:rFonts w:asciiTheme="majorHAnsi" w:hAnsiTheme="majorHAnsi"/>
    </w:rPr>
  </w:style>
  <w:style w:type="character" w:styleId="afb">
    <w:name w:val="Placeholder Text"/>
    <w:basedOn w:val="a4"/>
    <w:uiPriority w:val="99"/>
    <w:semiHidden/>
    <w:rsid w:val="004E26BF"/>
    <w:rPr>
      <w:color w:val="808080"/>
    </w:rPr>
  </w:style>
  <w:style w:type="table" w:customStyle="1" w:styleId="afc">
    <w:name w:val="Стиль Таблица Геоника"/>
    <w:basedOn w:val="a5"/>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d">
    <w:name w:val="header"/>
    <w:basedOn w:val="a2"/>
    <w:link w:val="afe"/>
    <w:uiPriority w:val="99"/>
    <w:rsid w:val="00400B26"/>
    <w:pPr>
      <w:tabs>
        <w:tab w:val="center" w:pos="4677"/>
        <w:tab w:val="right" w:pos="9355"/>
      </w:tabs>
    </w:pPr>
  </w:style>
  <w:style w:type="character" w:customStyle="1" w:styleId="afe">
    <w:name w:val="Верхний колонтитул Знак"/>
    <w:basedOn w:val="a4"/>
    <w:link w:val="afd"/>
    <w:uiPriority w:val="99"/>
    <w:rsid w:val="00400B26"/>
    <w:rPr>
      <w:sz w:val="24"/>
      <w:szCs w:val="24"/>
    </w:rPr>
  </w:style>
  <w:style w:type="paragraph" w:styleId="aff">
    <w:name w:val="footer"/>
    <w:aliases w:val=" Знак, Знак6"/>
    <w:basedOn w:val="a2"/>
    <w:link w:val="aff0"/>
    <w:uiPriority w:val="99"/>
    <w:rsid w:val="00400B26"/>
    <w:pPr>
      <w:tabs>
        <w:tab w:val="center" w:pos="4677"/>
        <w:tab w:val="right" w:pos="9355"/>
      </w:tabs>
    </w:pPr>
  </w:style>
  <w:style w:type="character" w:customStyle="1" w:styleId="aff0">
    <w:name w:val="Нижний колонтитул Знак"/>
    <w:aliases w:val=" Знак Знак, Знак6 Знак"/>
    <w:basedOn w:val="a4"/>
    <w:link w:val="aff"/>
    <w:uiPriority w:val="99"/>
    <w:rsid w:val="00400B26"/>
    <w:rPr>
      <w:sz w:val="24"/>
      <w:szCs w:val="24"/>
    </w:rPr>
  </w:style>
  <w:style w:type="paragraph" w:styleId="aff1">
    <w:name w:val="TOC Heading"/>
    <w:basedOn w:val="1"/>
    <w:next w:val="a2"/>
    <w:uiPriority w:val="39"/>
    <w:semiHidden/>
    <w:unhideWhenUsed/>
    <w:qFormat/>
    <w:rsid w:val="00A00394"/>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character" w:styleId="aff2">
    <w:name w:val="Hyperlink"/>
    <w:uiPriority w:val="99"/>
    <w:unhideWhenUsed/>
    <w:rsid w:val="00A00394"/>
    <w:rPr>
      <w:color w:val="0000FF"/>
      <w:u w:val="single"/>
    </w:rPr>
  </w:style>
  <w:style w:type="paragraph" w:customStyle="1" w:styleId="S0">
    <w:name w:val="S_Титульный"/>
    <w:basedOn w:val="a2"/>
    <w:rsid w:val="004E07DD"/>
    <w:pPr>
      <w:spacing w:before="200" w:after="200" w:line="360" w:lineRule="auto"/>
      <w:ind w:left="3240"/>
      <w:jc w:val="right"/>
    </w:pPr>
    <w:rPr>
      <w:rFonts w:ascii="Calibri" w:hAnsi="Calibri"/>
      <w:b/>
      <w:sz w:val="32"/>
      <w:szCs w:val="32"/>
      <w:lang w:val="en-US" w:eastAsia="en-US" w:bidi="en-US"/>
    </w:rPr>
  </w:style>
  <w:style w:type="paragraph" w:customStyle="1" w:styleId="aff3">
    <w:name w:val="ООО  «Институт Территориального Планирования"/>
    <w:basedOn w:val="a2"/>
    <w:link w:val="aff4"/>
    <w:rsid w:val="004E07DD"/>
    <w:pPr>
      <w:spacing w:before="200" w:after="200" w:line="360" w:lineRule="auto"/>
      <w:ind w:left="709"/>
      <w:jc w:val="right"/>
    </w:pPr>
    <w:rPr>
      <w:rFonts w:ascii="Calibri" w:hAnsi="Calibri"/>
      <w:lang w:val="x-none" w:eastAsia="x-none"/>
    </w:rPr>
  </w:style>
  <w:style w:type="character" w:customStyle="1" w:styleId="aff4">
    <w:name w:val="ООО  «Институт Территориального Планирования Знак"/>
    <w:link w:val="aff3"/>
    <w:rsid w:val="004E07DD"/>
    <w:rPr>
      <w:rFonts w:ascii="Calibri" w:hAnsi="Calibri"/>
      <w:sz w:val="24"/>
      <w:szCs w:val="24"/>
      <w:lang w:val="x-none" w:eastAsia="x-none"/>
    </w:rPr>
  </w:style>
  <w:style w:type="paragraph" w:customStyle="1" w:styleId="Geonika">
    <w:name w:val="Geonika Обычный текст"/>
    <w:basedOn w:val="a2"/>
    <w:link w:val="Geonika0"/>
    <w:qFormat/>
    <w:rsid w:val="00485F66"/>
    <w:pPr>
      <w:spacing w:before="120" w:after="60" w:line="276" w:lineRule="auto"/>
      <w:ind w:firstLine="567"/>
      <w:jc w:val="both"/>
    </w:pPr>
    <w:rPr>
      <w:rFonts w:ascii="Calibri" w:hAnsi="Calibri"/>
      <w:lang w:val="x-none" w:eastAsia="ar-SA" w:bidi="en-US"/>
    </w:rPr>
  </w:style>
  <w:style w:type="character" w:customStyle="1" w:styleId="Geonika0">
    <w:name w:val="Geonika Обычный текст Знак"/>
    <w:link w:val="Geonika"/>
    <w:rsid w:val="00485F66"/>
    <w:rPr>
      <w:rFonts w:ascii="Calibri" w:hAnsi="Calibri"/>
      <w:sz w:val="24"/>
      <w:szCs w:val="24"/>
      <w:lang w:val="x-none" w:eastAsia="ar-SA" w:bidi="en-US"/>
    </w:rPr>
  </w:style>
  <w:style w:type="paragraph" w:styleId="aff5">
    <w:name w:val="List Paragraph"/>
    <w:basedOn w:val="a2"/>
    <w:uiPriority w:val="34"/>
    <w:qFormat/>
    <w:rsid w:val="00935958"/>
    <w:pPr>
      <w:spacing w:before="200" w:after="200" w:line="276" w:lineRule="auto"/>
      <w:ind w:left="720"/>
      <w:contextualSpacing/>
    </w:pPr>
    <w:rPr>
      <w:rFonts w:ascii="Calibri" w:hAnsi="Calibri"/>
      <w:sz w:val="20"/>
      <w:szCs w:val="20"/>
      <w:lang w:val="en-US" w:eastAsia="en-US" w:bidi="en-US"/>
    </w:rPr>
  </w:style>
  <w:style w:type="paragraph" w:customStyle="1" w:styleId="Geonika1">
    <w:name w:val="Geonika Заголовок 1"/>
    <w:basedOn w:val="1"/>
    <w:link w:val="Geonika10"/>
    <w:qFormat/>
    <w:rsid w:val="00935958"/>
    <w:pPr>
      <w:keepNext w:val="0"/>
      <w:pageBreakBefore w:val="0"/>
      <w:numPr>
        <w:numId w:val="0"/>
      </w:numPr>
      <w:pBdr>
        <w:top w:val="single" w:sz="24" w:space="0" w:color="4F81BD"/>
        <w:left w:val="single" w:sz="24" w:space="0" w:color="4F81BD"/>
        <w:bottom w:val="single" w:sz="24" w:space="0" w:color="4F81BD"/>
        <w:right w:val="single" w:sz="24" w:space="0" w:color="4F81BD"/>
      </w:pBdr>
      <w:shd w:val="clear" w:color="auto" w:fill="4F81BD"/>
      <w:tabs>
        <w:tab w:val="clear" w:pos="851"/>
      </w:tabs>
      <w:spacing w:before="200" w:after="0" w:line="276" w:lineRule="auto"/>
      <w:jc w:val="left"/>
    </w:pPr>
    <w:rPr>
      <w:rFonts w:ascii="Calibri" w:hAnsi="Calibri"/>
      <w:color w:val="FFFFFF"/>
      <w:spacing w:val="15"/>
      <w:kern w:val="0"/>
      <w:sz w:val="24"/>
      <w:szCs w:val="24"/>
      <w:lang w:eastAsia="en-US" w:bidi="en-US"/>
    </w:rPr>
  </w:style>
  <w:style w:type="character" w:customStyle="1" w:styleId="Geonika10">
    <w:name w:val="Geonika Заголовок 1 Знак"/>
    <w:link w:val="Geonika1"/>
    <w:rsid w:val="00935958"/>
    <w:rPr>
      <w:rFonts w:ascii="Calibri" w:hAnsi="Calibri"/>
      <w:b/>
      <w:bCs/>
      <w:caps/>
      <w:color w:val="FFFFFF"/>
      <w:spacing w:val="15"/>
      <w:sz w:val="24"/>
      <w:szCs w:val="24"/>
      <w:shd w:val="clear" w:color="auto" w:fill="4F81BD"/>
      <w:lang w:eastAsia="en-US" w:bidi="en-US"/>
    </w:rPr>
  </w:style>
  <w:style w:type="paragraph" w:customStyle="1" w:styleId="S">
    <w:name w:val="S_Маркированный"/>
    <w:basedOn w:val="aff6"/>
    <w:link w:val="S1"/>
    <w:autoRedefine/>
    <w:rsid w:val="00935958"/>
    <w:pPr>
      <w:numPr>
        <w:numId w:val="12"/>
      </w:numPr>
      <w:tabs>
        <w:tab w:val="left" w:pos="0"/>
        <w:tab w:val="left" w:pos="992"/>
      </w:tabs>
      <w:contextualSpacing w:val="0"/>
      <w:jc w:val="both"/>
    </w:pPr>
  </w:style>
  <w:style w:type="paragraph" w:styleId="aff6">
    <w:name w:val="List Bullet"/>
    <w:basedOn w:val="a2"/>
    <w:rsid w:val="00935958"/>
    <w:pPr>
      <w:tabs>
        <w:tab w:val="num" w:pos="360"/>
      </w:tabs>
      <w:ind w:left="360" w:hanging="360"/>
      <w:contextualSpacing/>
    </w:pPr>
  </w:style>
  <w:style w:type="character" w:customStyle="1" w:styleId="S1">
    <w:name w:val="S_Маркированный Знак"/>
    <w:basedOn w:val="a4"/>
    <w:link w:val="S"/>
    <w:rsid w:val="00935958"/>
    <w:rPr>
      <w:sz w:val="24"/>
      <w:szCs w:val="24"/>
    </w:rPr>
  </w:style>
  <w:style w:type="paragraph" w:customStyle="1" w:styleId="S2">
    <w:name w:val="S_Обычный"/>
    <w:basedOn w:val="a2"/>
    <w:link w:val="S3"/>
    <w:qFormat/>
    <w:rsid w:val="00935958"/>
    <w:pPr>
      <w:ind w:firstLine="709"/>
      <w:jc w:val="both"/>
    </w:pPr>
  </w:style>
  <w:style w:type="character" w:customStyle="1" w:styleId="S3">
    <w:name w:val="S_Обычный Знак"/>
    <w:basedOn w:val="a4"/>
    <w:link w:val="S2"/>
    <w:rsid w:val="00935958"/>
    <w:rPr>
      <w:sz w:val="24"/>
      <w:szCs w:val="24"/>
    </w:rPr>
  </w:style>
  <w:style w:type="paragraph" w:customStyle="1" w:styleId="Geonika2">
    <w:name w:val="Geonika Текст в таблице"/>
    <w:basedOn w:val="a2"/>
    <w:link w:val="Geonika3"/>
    <w:qFormat/>
    <w:rsid w:val="00935958"/>
    <w:pPr>
      <w:spacing w:before="120" w:after="60"/>
      <w:jc w:val="center"/>
    </w:pPr>
    <w:rPr>
      <w:rFonts w:ascii="Calibri" w:hAnsi="Calibri"/>
      <w:lang w:eastAsia="ar-SA" w:bidi="en-US"/>
    </w:rPr>
  </w:style>
  <w:style w:type="character" w:customStyle="1" w:styleId="Geonika3">
    <w:name w:val="Geonika Текст в таблице Знак"/>
    <w:basedOn w:val="a4"/>
    <w:link w:val="Geonika2"/>
    <w:rsid w:val="00935958"/>
    <w:rPr>
      <w:rFonts w:ascii="Calibri" w:hAnsi="Calibri"/>
      <w:sz w:val="24"/>
      <w:szCs w:val="24"/>
      <w:lang w:eastAsia="ar-SA" w:bidi="en-US"/>
    </w:rPr>
  </w:style>
  <w:style w:type="paragraph" w:styleId="aff7">
    <w:name w:val="No Spacing"/>
    <w:uiPriority w:val="1"/>
    <w:qFormat/>
    <w:rsid w:val="00935958"/>
    <w:pPr>
      <w:ind w:firstLine="709"/>
      <w:jc w:val="both"/>
    </w:pPr>
    <w:rPr>
      <w:sz w:val="24"/>
      <w:szCs w:val="24"/>
    </w:rPr>
  </w:style>
  <w:style w:type="paragraph" w:customStyle="1" w:styleId="aff8">
    <w:name w:val="Знак Знак Знак"/>
    <w:basedOn w:val="a2"/>
    <w:rsid w:val="00935958"/>
    <w:pPr>
      <w:widowControl w:val="0"/>
      <w:adjustRightInd w:val="0"/>
      <w:spacing w:after="160" w:line="240" w:lineRule="exact"/>
      <w:jc w:val="right"/>
    </w:pPr>
    <w:rPr>
      <w:sz w:val="20"/>
      <w:szCs w:val="20"/>
      <w:lang w:val="en-GB" w:eastAsia="en-US"/>
    </w:rPr>
  </w:style>
  <w:style w:type="paragraph" w:styleId="aff9">
    <w:name w:val="Body Text Indent"/>
    <w:basedOn w:val="a2"/>
    <w:link w:val="affa"/>
    <w:rsid w:val="00935958"/>
    <w:pPr>
      <w:ind w:left="360" w:firstLine="360"/>
    </w:pPr>
    <w:rPr>
      <w:color w:val="000000"/>
      <w:sz w:val="28"/>
    </w:rPr>
  </w:style>
  <w:style w:type="character" w:customStyle="1" w:styleId="affa">
    <w:name w:val="Основной текст с отступом Знак"/>
    <w:basedOn w:val="a4"/>
    <w:link w:val="aff9"/>
    <w:rsid w:val="00935958"/>
    <w:rPr>
      <w:color w:val="000000"/>
      <w:sz w:val="28"/>
      <w:szCs w:val="24"/>
    </w:rPr>
  </w:style>
  <w:style w:type="paragraph" w:styleId="affb">
    <w:name w:val="Title"/>
    <w:basedOn w:val="a2"/>
    <w:link w:val="affc"/>
    <w:qFormat/>
    <w:rsid w:val="00935958"/>
    <w:pPr>
      <w:jc w:val="center"/>
    </w:pPr>
    <w:rPr>
      <w:sz w:val="28"/>
    </w:rPr>
  </w:style>
  <w:style w:type="character" w:customStyle="1" w:styleId="affc">
    <w:name w:val="Название Знак"/>
    <w:basedOn w:val="a4"/>
    <w:link w:val="affb"/>
    <w:rsid w:val="00935958"/>
    <w:rPr>
      <w:sz w:val="28"/>
      <w:szCs w:val="24"/>
    </w:rPr>
  </w:style>
  <w:style w:type="paragraph" w:styleId="31">
    <w:name w:val="Body Text Indent 3"/>
    <w:basedOn w:val="a2"/>
    <w:link w:val="32"/>
    <w:rsid w:val="00935958"/>
    <w:pPr>
      <w:spacing w:after="120"/>
      <w:ind w:left="283"/>
    </w:pPr>
    <w:rPr>
      <w:sz w:val="16"/>
      <w:szCs w:val="16"/>
    </w:rPr>
  </w:style>
  <w:style w:type="character" w:customStyle="1" w:styleId="32">
    <w:name w:val="Основной текст с отступом 3 Знак"/>
    <w:basedOn w:val="a4"/>
    <w:link w:val="31"/>
    <w:rsid w:val="00935958"/>
    <w:rPr>
      <w:sz w:val="16"/>
      <w:szCs w:val="16"/>
    </w:rPr>
  </w:style>
  <w:style w:type="paragraph" w:styleId="21">
    <w:name w:val="Body Text Indent 2"/>
    <w:basedOn w:val="a2"/>
    <w:link w:val="22"/>
    <w:rsid w:val="00935958"/>
    <w:pPr>
      <w:spacing w:after="120" w:line="480" w:lineRule="auto"/>
      <w:ind w:left="283"/>
    </w:pPr>
  </w:style>
  <w:style w:type="character" w:customStyle="1" w:styleId="22">
    <w:name w:val="Основной текст с отступом 2 Знак"/>
    <w:basedOn w:val="a4"/>
    <w:link w:val="21"/>
    <w:rsid w:val="00935958"/>
    <w:rPr>
      <w:sz w:val="24"/>
      <w:szCs w:val="24"/>
    </w:rPr>
  </w:style>
  <w:style w:type="paragraph" w:styleId="23">
    <w:name w:val="Body Text 2"/>
    <w:basedOn w:val="a2"/>
    <w:link w:val="24"/>
    <w:rsid w:val="00935958"/>
    <w:pPr>
      <w:spacing w:after="120" w:line="480" w:lineRule="auto"/>
    </w:pPr>
  </w:style>
  <w:style w:type="character" w:customStyle="1" w:styleId="24">
    <w:name w:val="Основной текст 2 Знак"/>
    <w:basedOn w:val="a4"/>
    <w:link w:val="23"/>
    <w:rsid w:val="00935958"/>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662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header" Target="header3.xml"/><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0CED8E-4664-4939-AC51-A2A320F8D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1153</TotalTime>
  <Pages>11</Pages>
  <Words>1383</Words>
  <Characters>8655</Characters>
  <Application>Microsoft Office Word</Application>
  <DocSecurity>0</DocSecurity>
  <Lines>72</Lines>
  <Paragraphs>20</Paragraphs>
  <ScaleCrop>false</ScaleCrop>
  <HeadingPairs>
    <vt:vector size="2" baseType="variant">
      <vt:variant>
        <vt:lpstr>Название</vt:lpstr>
      </vt:variant>
      <vt:variant>
        <vt:i4>1</vt:i4>
      </vt:variant>
    </vt:vector>
  </HeadingPairs>
  <TitlesOfParts>
    <vt:vector size="1" baseType="lpstr">
      <vt:lpstr>Положение о размещении объектов капитального строительства</vt:lpstr>
    </vt:vector>
  </TitlesOfParts>
  <Company/>
  <LinksUpToDate>false</LinksUpToDate>
  <CharactersWithSpaces>10018</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 о размещении объектов капитального строительства</dc:title>
  <dc:creator>erusakov</dc:creator>
  <cp:keywords>Стили мои (градовские)</cp:keywords>
  <cp:lastModifiedBy>Маргарита</cp:lastModifiedBy>
  <cp:revision>178</cp:revision>
  <cp:lastPrinted>2014-12-22T13:23:00Z</cp:lastPrinted>
  <dcterms:created xsi:type="dcterms:W3CDTF">2012-08-14T03:15:00Z</dcterms:created>
  <dcterms:modified xsi:type="dcterms:W3CDTF">2015-03-13T05:21:00Z</dcterms:modified>
  <cp:category>ТЗ</cp:category>
</cp:coreProperties>
</file>