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C8" w:rsidRPr="00F456C8" w:rsidRDefault="00F456C8" w:rsidP="008153C5">
      <w:pPr>
        <w:pStyle w:val="1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4E53501" wp14:editId="282F4387">
            <wp:simplePos x="0" y="0"/>
            <wp:positionH relativeFrom="column">
              <wp:posOffset>2747010</wp:posOffset>
            </wp:positionH>
            <wp:positionV relativeFrom="paragraph">
              <wp:posOffset>-85725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12A0" w:rsidRPr="00643AE7" w:rsidRDefault="002712A0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ЕФТЕЮГАНСКА </w:t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A63511" w:rsidRPr="00A63511" w:rsidRDefault="00A63511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3C5" w:rsidRPr="000D25EF" w:rsidRDefault="00356796" w:rsidP="008153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8153C5">
        <w:rPr>
          <w:rFonts w:ascii="Times New Roman" w:hAnsi="Times New Roman" w:cs="Times New Roman"/>
          <w:sz w:val="28"/>
          <w:szCs w:val="28"/>
        </w:rPr>
        <w:t>.04.2015</w:t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</w:r>
      <w:r w:rsidR="008153C5">
        <w:rPr>
          <w:rFonts w:ascii="Times New Roman" w:hAnsi="Times New Roman" w:cs="Times New Roman"/>
          <w:sz w:val="28"/>
          <w:szCs w:val="28"/>
        </w:rPr>
        <w:tab/>
        <w:t>№ 356-п</w:t>
      </w:r>
    </w:p>
    <w:p w:rsidR="00F456C8" w:rsidRPr="00F456C8" w:rsidRDefault="00F456C8" w:rsidP="00A635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C8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F456C8" w:rsidRPr="00F456C8" w:rsidRDefault="00F456C8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FB2" w:rsidRDefault="00F01AEC" w:rsidP="009E1FB2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 администрации города Нефтеюганска от 21.11.2013 №</w:t>
      </w:r>
      <w:r w:rsidR="00DC2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1324-п «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создании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общественного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овета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администрации города Нефтеюганска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осуществлени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контроля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выполнением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организациями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коммунального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комплекса</w:t>
      </w:r>
      <w:r w:rsidR="009E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456C8" w:rsidRPr="00F456C8" w:rsidRDefault="009E1FB2" w:rsidP="009E1FB2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обязательств</w:t>
      </w:r>
      <w:r w:rsidR="00F01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456C8" w:rsidRPr="004172CA" w:rsidRDefault="00F456C8" w:rsidP="00F45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56C8" w:rsidRPr="001063A0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распоряжением Губернатора Ханты-Мансийского автономного округа - Югры от 04.07.2012 № 424-рг «О мерах по реализации в Ханты-Мансийском автономном округе - Югре некоторых Указов Президента Российской Федерации», </w:t>
      </w:r>
      <w:r w:rsidR="00A53306"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="00643AE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15.5</w:t>
      </w:r>
      <w:r w:rsidR="00FB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063A0"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поручений Губернатора Ханты-Мансийского автономного округа – Югры по итогам работы в городе Нефтеюганске 19.03.2015</w:t>
      </w:r>
      <w:r w:rsidR="005E2C35"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5E40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общественного контроля</w:t>
      </w:r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ремонтом автомобильных дорог </w:t>
      </w:r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Нефтеюганска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  <w:proofErr w:type="gramEnd"/>
    </w:p>
    <w:p w:rsidR="00FB6EBA" w:rsidRDefault="00F456C8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01AEC" w:rsidRP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</w:t>
      </w:r>
      <w:r w:rsid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города </w:t>
      </w:r>
      <w:r w:rsidR="00FD64F5" w:rsidRP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21.11.2013 № 1324-п 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создании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общественного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овета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города Нефтеюганска по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организациями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коммунального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комплекса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воих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обязательств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</w:t>
      </w:r>
      <w:r w:rsidR="00A63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изменениями, 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внесенными </w:t>
      </w:r>
      <w:r w:rsidR="00A63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6EBA">
        <w:rPr>
          <w:rFonts w:ascii="Times New Roman" w:eastAsia="Times New Roman" w:hAnsi="Times New Roman" w:cs="Times New Roman"/>
          <w:sz w:val="28"/>
          <w:szCs w:val="28"/>
          <w:lang w:eastAsia="ru-RU"/>
        </w:rPr>
        <w:t>т 22.12.2014 № 1464-п):</w:t>
      </w:r>
    </w:p>
    <w:p w:rsidR="00F60682" w:rsidRDefault="00643AE7" w:rsidP="004300E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1.1.Н</w:t>
      </w:r>
      <w:r w:rsidR="00FB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 постановления </w:t>
      </w:r>
      <w:r w:rsidR="004300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«своих обязательств» дополнить словами «и по осуществлению контроля за дорожной деятельностью в городе Нефтеюганске»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280C" w:rsidRDefault="0080280C" w:rsidP="004300E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1.2.Пункт 1 после слов «своих обязательств» дополнить словами «</w:t>
      </w:r>
      <w:r w:rsidR="00A11F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осуществлению контроля за дорожной деятельностью в городе Нефтеюганске».</w:t>
      </w:r>
    </w:p>
    <w:p w:rsidR="009E1FB2" w:rsidRDefault="00A11F73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F606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2:</w:t>
      </w:r>
    </w:p>
    <w:p w:rsidR="009E1FB2" w:rsidRDefault="00D47AF2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1.3.1.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443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</w:t>
      </w:r>
      <w:r w:rsidR="00492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«своих обязательств» дополнить словами «и по осуществлению контроля за дорожной деяте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льностью в городе Нефтеюганске»;</w:t>
      </w:r>
    </w:p>
    <w:p w:rsidR="0049273F" w:rsidRDefault="00D47AF2" w:rsidP="0049273F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1.3.2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 2.2</w:t>
      </w:r>
      <w:r w:rsidR="009E1FB2" w:rsidRP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«своих обязательств» дополнить словами «и по осуществлению контроля за дорожной деятельностью в городе Нефтеюганске».</w:t>
      </w:r>
    </w:p>
    <w:p w:rsidR="00602E88" w:rsidRDefault="002420A4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1 </w:t>
      </w:r>
      <w:r w:rsidR="00602E8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постановлению:</w:t>
      </w:r>
    </w:p>
    <w:p w:rsidR="009E1FB2" w:rsidRDefault="00602E88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1.4.1.</w:t>
      </w:r>
      <w:r w:rsidR="00F62B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приложения</w:t>
      </w:r>
      <w:r w:rsidR="009E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«своих обязательств» дополнить словами «и по осуществлению контроля за дорожной деятельностью в городе</w:t>
      </w:r>
      <w:r w:rsidR="00F62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Нефтеюганске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75FAF" w:rsidRDefault="00675FAF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1.4.2.Пункт 1.1 после слов «своих обязательств» дополнить словами «и по осуществлению контроля за дорожной деяте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льностью в городе Нефтеюганске»;</w:t>
      </w:r>
    </w:p>
    <w:p w:rsidR="00A845F1" w:rsidRDefault="00A845F1" w:rsidP="00A845F1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1.4.3.Пункт 1.2 после слов «своих обязательств» дополнить словами «и по осуществлению контроля за дорожной деяте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льностью в городе Нефтеюганске»;</w:t>
      </w:r>
    </w:p>
    <w:p w:rsidR="00A845F1" w:rsidRDefault="00CA24D5" w:rsidP="00CA24D5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1.4.4.</w:t>
      </w:r>
      <w:r w:rsidR="00921B2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</w:t>
      </w:r>
      <w:r w:rsidR="00921B2E" w:rsidRPr="00921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«своих обязательств» дополнить словами «и по осуществлению контроля за дорожной деятельностью в городе Нефтеюганске».</w:t>
      </w:r>
    </w:p>
    <w:p w:rsidR="004172CA" w:rsidRDefault="00CA24D5" w:rsidP="00C90DBB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1.4.5</w:t>
      </w:r>
      <w:r w:rsidR="00F62B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5F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3 </w:t>
      </w:r>
      <w:r w:rsid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3.13 следующего содержания:</w:t>
      </w:r>
    </w:p>
    <w:p w:rsidR="004172CA" w:rsidRDefault="004172CA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«3.13.Принимать участие в осуществлении дорожной деятельности 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формирования перечня </w:t>
      </w:r>
      <w:r w:rsidR="00E05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аварийных участков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 дорог общего пользования местного значения города Нефтеюганска, а также внутриквартальных проездов города Нефтеюганска (далее – дороги (проезды)</w:t>
      </w:r>
      <w:r w:rsidR="00E059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ремонту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5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приемке</w:t>
      </w:r>
      <w:r w:rsidR="007F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ремонтных работ </w:t>
      </w:r>
      <w:r w:rsidR="00F71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 (проездов) </w:t>
      </w:r>
      <w:r w:rsid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привлечением представителей, указанных в  пункте 3.4.».</w:t>
      </w:r>
      <w:proofErr w:type="gramEnd"/>
    </w:p>
    <w:p w:rsidR="00D34053" w:rsidRDefault="00D34053" w:rsidP="00F63703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1.5.Наименование приложения 2 к постановлению</w:t>
      </w:r>
      <w:r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«своих обязательств» дополнить словами «и по осуществлению контроля за дорожной деятельностью в городе Нефтеюганске».</w:t>
      </w:r>
    </w:p>
    <w:p w:rsidR="00B30706" w:rsidRDefault="00707894" w:rsidP="007756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r w:rsidR="001063A0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proofErr w:type="gramEnd"/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д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по делам администрации города </w:t>
      </w:r>
      <w:proofErr w:type="spellStart"/>
      <w:r w:rsidR="004172CA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С.И.Нечаевой</w:t>
      </w:r>
      <w:proofErr w:type="spellEnd"/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постановление </w:t>
      </w:r>
      <w:r w:rsidR="00A533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Думу города</w:t>
      </w:r>
      <w:r w:rsidR="0094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органов местного самоуправления города Нефтеюганска в сети Интернет.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56C8" w:rsidRDefault="00F456C8" w:rsidP="00F456C8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AE7" w:rsidRPr="00F456C8" w:rsidRDefault="00643AE7" w:rsidP="00F456C8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894" w:rsidRPr="00644FA5" w:rsidRDefault="00F456C8" w:rsidP="00800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города </w:t>
      </w:r>
      <w:r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3AE7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E6A8D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3AE7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44FA5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0DBB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643AE7"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44FA5">
        <w:rPr>
          <w:rFonts w:ascii="Times New Roman" w:eastAsia="Times New Roman" w:hAnsi="Times New Roman" w:cs="Times New Roman"/>
          <w:sz w:val="28"/>
          <w:szCs w:val="28"/>
          <w:lang w:eastAsia="ru-RU"/>
        </w:rPr>
        <w:t>.А.Арчиков</w:t>
      </w:r>
      <w:proofErr w:type="spellEnd"/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A50064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FB6EBA" w:rsidRDefault="00FB6EBA" w:rsidP="00F63703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7F2B2B" w:rsidRDefault="007F2B2B" w:rsidP="00F63703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7F2B2B" w:rsidRDefault="007F2B2B" w:rsidP="00F63703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7F2B2B" w:rsidRDefault="007F2B2B" w:rsidP="00F63703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7F2B2B" w:rsidRDefault="007F2B2B" w:rsidP="00F63703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bookmarkStart w:id="0" w:name="_GoBack"/>
      <w:bookmarkEnd w:id="0"/>
    </w:p>
    <w:sectPr w:rsidR="007F2B2B" w:rsidSect="00E0596C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DA" w:rsidRDefault="00FB51DA" w:rsidP="003E527E">
      <w:pPr>
        <w:spacing w:after="0" w:line="240" w:lineRule="auto"/>
      </w:pPr>
      <w:r>
        <w:separator/>
      </w:r>
    </w:p>
  </w:endnote>
  <w:endnote w:type="continuationSeparator" w:id="0">
    <w:p w:rsidR="00FB51DA" w:rsidRDefault="00FB51DA" w:rsidP="003E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DA" w:rsidRDefault="00FB51DA" w:rsidP="003E527E">
      <w:pPr>
        <w:spacing w:after="0" w:line="240" w:lineRule="auto"/>
      </w:pPr>
      <w:r>
        <w:separator/>
      </w:r>
    </w:p>
  </w:footnote>
  <w:footnote w:type="continuationSeparator" w:id="0">
    <w:p w:rsidR="00FB51DA" w:rsidRDefault="00FB51DA" w:rsidP="003E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144729"/>
      <w:docPartObj>
        <w:docPartGallery w:val="Page Numbers (Top of Page)"/>
        <w:docPartUnique/>
      </w:docPartObj>
    </w:sdtPr>
    <w:sdtEndPr/>
    <w:sdtContent>
      <w:p w:rsidR="00644FA5" w:rsidRDefault="00644F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8BA">
          <w:rPr>
            <w:noProof/>
          </w:rPr>
          <w:t>2</w:t>
        </w:r>
        <w:r>
          <w:fldChar w:fldCharType="end"/>
        </w:r>
      </w:p>
    </w:sdtContent>
  </w:sdt>
  <w:p w:rsidR="005E4020" w:rsidRDefault="005E40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6C8"/>
    <w:rsid w:val="00016E4F"/>
    <w:rsid w:val="0008633C"/>
    <w:rsid w:val="00091E00"/>
    <w:rsid w:val="000952EA"/>
    <w:rsid w:val="000A6FB5"/>
    <w:rsid w:val="000E4D2B"/>
    <w:rsid w:val="000E6A8D"/>
    <w:rsid w:val="000F34E4"/>
    <w:rsid w:val="001063A0"/>
    <w:rsid w:val="00187229"/>
    <w:rsid w:val="001D145C"/>
    <w:rsid w:val="001D5AAA"/>
    <w:rsid w:val="00200871"/>
    <w:rsid w:val="002066DF"/>
    <w:rsid w:val="00226456"/>
    <w:rsid w:val="002346D1"/>
    <w:rsid w:val="002420A4"/>
    <w:rsid w:val="002431B9"/>
    <w:rsid w:val="002712A0"/>
    <w:rsid w:val="0028537A"/>
    <w:rsid w:val="00291F89"/>
    <w:rsid w:val="002A6C37"/>
    <w:rsid w:val="00313F4C"/>
    <w:rsid w:val="00315E2E"/>
    <w:rsid w:val="003236D3"/>
    <w:rsid w:val="00333EE2"/>
    <w:rsid w:val="00356796"/>
    <w:rsid w:val="003710C8"/>
    <w:rsid w:val="00381DCA"/>
    <w:rsid w:val="00387EC6"/>
    <w:rsid w:val="003E527E"/>
    <w:rsid w:val="003E52D6"/>
    <w:rsid w:val="004106D5"/>
    <w:rsid w:val="004172CA"/>
    <w:rsid w:val="00427722"/>
    <w:rsid w:val="004300E2"/>
    <w:rsid w:val="00443760"/>
    <w:rsid w:val="0049273F"/>
    <w:rsid w:val="0049332F"/>
    <w:rsid w:val="004B3E12"/>
    <w:rsid w:val="004C5A3D"/>
    <w:rsid w:val="004F2CC6"/>
    <w:rsid w:val="00533114"/>
    <w:rsid w:val="00537818"/>
    <w:rsid w:val="00572EE5"/>
    <w:rsid w:val="005C2D07"/>
    <w:rsid w:val="005C48F9"/>
    <w:rsid w:val="005D26AE"/>
    <w:rsid w:val="005E2C35"/>
    <w:rsid w:val="005E4020"/>
    <w:rsid w:val="00602456"/>
    <w:rsid w:val="00602E88"/>
    <w:rsid w:val="006268AE"/>
    <w:rsid w:val="00643AE7"/>
    <w:rsid w:val="00644FA5"/>
    <w:rsid w:val="00650243"/>
    <w:rsid w:val="00675FAF"/>
    <w:rsid w:val="006A62A1"/>
    <w:rsid w:val="006B24CD"/>
    <w:rsid w:val="006E6AC7"/>
    <w:rsid w:val="007001FE"/>
    <w:rsid w:val="00707894"/>
    <w:rsid w:val="00720557"/>
    <w:rsid w:val="007247B0"/>
    <w:rsid w:val="007651EB"/>
    <w:rsid w:val="00765E6E"/>
    <w:rsid w:val="007702C7"/>
    <w:rsid w:val="00771E09"/>
    <w:rsid w:val="007744ED"/>
    <w:rsid w:val="007756F2"/>
    <w:rsid w:val="007C7D7F"/>
    <w:rsid w:val="007F2B2B"/>
    <w:rsid w:val="008004F6"/>
    <w:rsid w:val="0080280C"/>
    <w:rsid w:val="00805832"/>
    <w:rsid w:val="00813FC6"/>
    <w:rsid w:val="008153C5"/>
    <w:rsid w:val="00817DE6"/>
    <w:rsid w:val="00841124"/>
    <w:rsid w:val="0086065B"/>
    <w:rsid w:val="00870C11"/>
    <w:rsid w:val="00887AEC"/>
    <w:rsid w:val="008A4D22"/>
    <w:rsid w:val="008B4E4A"/>
    <w:rsid w:val="008C26AA"/>
    <w:rsid w:val="008D5C3E"/>
    <w:rsid w:val="008F29CE"/>
    <w:rsid w:val="009112AD"/>
    <w:rsid w:val="00913245"/>
    <w:rsid w:val="00917134"/>
    <w:rsid w:val="00921B2E"/>
    <w:rsid w:val="00935217"/>
    <w:rsid w:val="00935EF5"/>
    <w:rsid w:val="00937955"/>
    <w:rsid w:val="00941AA5"/>
    <w:rsid w:val="0094702F"/>
    <w:rsid w:val="00953583"/>
    <w:rsid w:val="00955365"/>
    <w:rsid w:val="00960311"/>
    <w:rsid w:val="009865B1"/>
    <w:rsid w:val="00991BD5"/>
    <w:rsid w:val="00996A1A"/>
    <w:rsid w:val="009A5215"/>
    <w:rsid w:val="009D3DF3"/>
    <w:rsid w:val="009E1FB2"/>
    <w:rsid w:val="00A05E8B"/>
    <w:rsid w:val="00A11F73"/>
    <w:rsid w:val="00A20279"/>
    <w:rsid w:val="00A50064"/>
    <w:rsid w:val="00A53306"/>
    <w:rsid w:val="00A63511"/>
    <w:rsid w:val="00A845F1"/>
    <w:rsid w:val="00A84E8E"/>
    <w:rsid w:val="00AF1B67"/>
    <w:rsid w:val="00B30706"/>
    <w:rsid w:val="00B42660"/>
    <w:rsid w:val="00B43862"/>
    <w:rsid w:val="00B55F32"/>
    <w:rsid w:val="00B5724B"/>
    <w:rsid w:val="00B86BB0"/>
    <w:rsid w:val="00B94701"/>
    <w:rsid w:val="00BB046C"/>
    <w:rsid w:val="00C359E9"/>
    <w:rsid w:val="00C408BA"/>
    <w:rsid w:val="00C4665C"/>
    <w:rsid w:val="00C90DBB"/>
    <w:rsid w:val="00CA24D5"/>
    <w:rsid w:val="00CB130D"/>
    <w:rsid w:val="00CB5DA0"/>
    <w:rsid w:val="00CD21CB"/>
    <w:rsid w:val="00CF3EF7"/>
    <w:rsid w:val="00D00001"/>
    <w:rsid w:val="00D32AEE"/>
    <w:rsid w:val="00D34053"/>
    <w:rsid w:val="00D47AF2"/>
    <w:rsid w:val="00D56AB7"/>
    <w:rsid w:val="00D9340E"/>
    <w:rsid w:val="00DC2581"/>
    <w:rsid w:val="00DF76CB"/>
    <w:rsid w:val="00E0596C"/>
    <w:rsid w:val="00E23BEF"/>
    <w:rsid w:val="00E274D1"/>
    <w:rsid w:val="00E36F3F"/>
    <w:rsid w:val="00E41875"/>
    <w:rsid w:val="00E44817"/>
    <w:rsid w:val="00E664FA"/>
    <w:rsid w:val="00E87FDA"/>
    <w:rsid w:val="00E96C60"/>
    <w:rsid w:val="00E96E46"/>
    <w:rsid w:val="00EB3F10"/>
    <w:rsid w:val="00F01AEC"/>
    <w:rsid w:val="00F03E4D"/>
    <w:rsid w:val="00F05A26"/>
    <w:rsid w:val="00F06344"/>
    <w:rsid w:val="00F12065"/>
    <w:rsid w:val="00F171ED"/>
    <w:rsid w:val="00F377E7"/>
    <w:rsid w:val="00F456C8"/>
    <w:rsid w:val="00F5319D"/>
    <w:rsid w:val="00F54D82"/>
    <w:rsid w:val="00F56DE7"/>
    <w:rsid w:val="00F60682"/>
    <w:rsid w:val="00F62B81"/>
    <w:rsid w:val="00F63703"/>
    <w:rsid w:val="00F710F7"/>
    <w:rsid w:val="00F9301B"/>
    <w:rsid w:val="00FA545A"/>
    <w:rsid w:val="00FB49B7"/>
    <w:rsid w:val="00FB4E7C"/>
    <w:rsid w:val="00FB51DA"/>
    <w:rsid w:val="00FB6EBA"/>
    <w:rsid w:val="00FD54C0"/>
    <w:rsid w:val="00FD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0D"/>
  </w:style>
  <w:style w:type="paragraph" w:styleId="1">
    <w:name w:val="heading 1"/>
    <w:basedOn w:val="a"/>
    <w:next w:val="a"/>
    <w:link w:val="10"/>
    <w:uiPriority w:val="9"/>
    <w:qFormat/>
    <w:rsid w:val="008153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  <w:style w:type="paragraph" w:customStyle="1" w:styleId="ConsPlusNonformat">
    <w:name w:val="ConsPlusNonformat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2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245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153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  <w:style w:type="paragraph" w:customStyle="1" w:styleId="ConsPlusNonformat">
    <w:name w:val="ConsPlusNonformat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2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2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0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56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19</cp:revision>
  <cp:lastPrinted>2015-04-21T05:39:00Z</cp:lastPrinted>
  <dcterms:created xsi:type="dcterms:W3CDTF">2015-04-06T12:30:00Z</dcterms:created>
  <dcterms:modified xsi:type="dcterms:W3CDTF">2015-04-29T04:57:00Z</dcterms:modified>
</cp:coreProperties>
</file>