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-318135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9"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A571FE" w:rsidRPr="00A571FE" w:rsidRDefault="00A571FE" w:rsidP="002B607A">
      <w:pPr>
        <w:jc w:val="center"/>
        <w:rPr>
          <w:sz w:val="10"/>
          <w:szCs w:val="10"/>
        </w:rPr>
      </w:pPr>
    </w:p>
    <w:p w:rsidR="002B607A" w:rsidRDefault="002B607A" w:rsidP="002B607A">
      <w:pPr>
        <w:jc w:val="center"/>
        <w:rPr>
          <w:b/>
          <w:caps/>
          <w:sz w:val="40"/>
          <w:szCs w:val="40"/>
        </w:rPr>
      </w:pPr>
      <w:r w:rsidRPr="00210375">
        <w:rPr>
          <w:b/>
          <w:caps/>
          <w:sz w:val="40"/>
          <w:szCs w:val="40"/>
        </w:rPr>
        <w:t>постановление</w:t>
      </w:r>
    </w:p>
    <w:p w:rsidR="00A571FE" w:rsidRPr="00A571FE" w:rsidRDefault="00A571FE"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877F05" w:rsidRPr="00877F05" w:rsidRDefault="00877F05" w:rsidP="00877F05">
            <w:pPr>
              <w:pStyle w:val="a7"/>
              <w:suppressAutoHyphens/>
              <w:spacing w:before="0" w:beforeAutospacing="0" w:after="0" w:afterAutospacing="0"/>
              <w:contextualSpacing/>
              <w:rPr>
                <w:sz w:val="28"/>
                <w:szCs w:val="28"/>
              </w:rPr>
            </w:pPr>
            <w:r>
              <w:rPr>
                <w:sz w:val="28"/>
                <w:szCs w:val="28"/>
              </w:rPr>
              <w:t>05.06.2015                                                                                               № 63-нп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C22A40" w:rsidRDefault="00C22A40" w:rsidP="004F278A">
      <w:pPr>
        <w:ind w:left="-360" w:firstLine="360"/>
        <w:jc w:val="center"/>
        <w:rPr>
          <w:b/>
          <w:sz w:val="28"/>
          <w:szCs w:val="28"/>
        </w:rPr>
      </w:pPr>
      <w:r w:rsidRPr="00D16FA2">
        <w:rPr>
          <w:b/>
          <w:sz w:val="28"/>
          <w:szCs w:val="28"/>
        </w:rPr>
        <w:t>О внесении</w:t>
      </w:r>
      <w:r w:rsidR="00302F55">
        <w:rPr>
          <w:b/>
          <w:sz w:val="28"/>
          <w:szCs w:val="28"/>
        </w:rPr>
        <w:t xml:space="preserve"> изменени</w:t>
      </w:r>
      <w:r w:rsidR="00343945">
        <w:rPr>
          <w:b/>
          <w:sz w:val="28"/>
          <w:szCs w:val="28"/>
        </w:rPr>
        <w:t>й</w:t>
      </w:r>
      <w:r w:rsidRPr="00D16FA2">
        <w:rPr>
          <w:b/>
          <w:sz w:val="28"/>
          <w:szCs w:val="28"/>
        </w:rPr>
        <w:t xml:space="preserve"> в постановление администрации</w:t>
      </w:r>
      <w:r w:rsidRPr="00860D70">
        <w:rPr>
          <w:b/>
          <w:sz w:val="28"/>
          <w:szCs w:val="28"/>
        </w:rPr>
        <w:t xml:space="preserve">                               города Нефтеюганска от </w:t>
      </w:r>
      <w:r w:rsidR="004F278A">
        <w:rPr>
          <w:b/>
          <w:sz w:val="28"/>
          <w:szCs w:val="28"/>
        </w:rPr>
        <w:t>09</w:t>
      </w:r>
      <w:r w:rsidRPr="00860D70">
        <w:rPr>
          <w:b/>
          <w:sz w:val="28"/>
          <w:szCs w:val="28"/>
        </w:rPr>
        <w:t>.</w:t>
      </w:r>
      <w:r>
        <w:rPr>
          <w:b/>
          <w:sz w:val="28"/>
          <w:szCs w:val="28"/>
        </w:rPr>
        <w:t>0</w:t>
      </w:r>
      <w:r w:rsidR="004F278A">
        <w:rPr>
          <w:b/>
          <w:sz w:val="28"/>
          <w:szCs w:val="28"/>
        </w:rPr>
        <w:t>6</w:t>
      </w:r>
      <w:r w:rsidRPr="00860D70">
        <w:rPr>
          <w:b/>
          <w:sz w:val="28"/>
          <w:szCs w:val="28"/>
        </w:rPr>
        <w:t>.201</w:t>
      </w:r>
      <w:r w:rsidR="004F278A">
        <w:rPr>
          <w:b/>
          <w:sz w:val="28"/>
          <w:szCs w:val="28"/>
        </w:rPr>
        <w:t>4</w:t>
      </w:r>
      <w:r w:rsidRPr="00860D70">
        <w:rPr>
          <w:b/>
          <w:sz w:val="28"/>
          <w:szCs w:val="28"/>
        </w:rPr>
        <w:t xml:space="preserve"> № </w:t>
      </w:r>
      <w:r w:rsidR="004F278A">
        <w:rPr>
          <w:b/>
          <w:sz w:val="28"/>
          <w:szCs w:val="28"/>
        </w:rPr>
        <w:t>77</w:t>
      </w:r>
      <w:r w:rsidRPr="00860D70">
        <w:rPr>
          <w:b/>
          <w:sz w:val="28"/>
          <w:szCs w:val="28"/>
        </w:rPr>
        <w:t>-нп «</w:t>
      </w:r>
      <w:r w:rsidR="004F278A" w:rsidRPr="004B2982">
        <w:rPr>
          <w:b/>
          <w:sz w:val="28"/>
          <w:szCs w:val="28"/>
        </w:rPr>
        <w:t xml:space="preserve">Об утверждении Порядка </w:t>
      </w:r>
      <w:r w:rsidR="004F278A">
        <w:rPr>
          <w:b/>
          <w:sz w:val="28"/>
          <w:szCs w:val="28"/>
        </w:rPr>
        <w:t>осуществления полномочий органами муниципального финансового контроля по внутреннему муниципальному финансовому контролю</w:t>
      </w:r>
      <w:r w:rsidR="00385962">
        <w:rPr>
          <w:b/>
          <w:sz w:val="28"/>
          <w:szCs w:val="28"/>
        </w:rPr>
        <w:t xml:space="preserve">                         в городе Нефтеюганске</w:t>
      </w:r>
      <w:r w:rsidRPr="00860D70">
        <w:rPr>
          <w:b/>
          <w:sz w:val="28"/>
          <w:szCs w:val="28"/>
        </w:rPr>
        <w:t>»</w:t>
      </w:r>
    </w:p>
    <w:p w:rsidR="0012529B" w:rsidRDefault="0012529B" w:rsidP="002B607A">
      <w:pPr>
        <w:ind w:right="-1"/>
        <w:rPr>
          <w:sz w:val="28"/>
          <w:szCs w:val="28"/>
        </w:rPr>
      </w:pPr>
    </w:p>
    <w:p w:rsidR="00D6183B" w:rsidRPr="00297A23" w:rsidRDefault="00CB26BB" w:rsidP="00E75DF6">
      <w:pPr>
        <w:autoSpaceDE w:val="0"/>
        <w:autoSpaceDN w:val="0"/>
        <w:adjustRightInd w:val="0"/>
        <w:ind w:firstLine="709"/>
        <w:jc w:val="both"/>
        <w:rPr>
          <w:sz w:val="28"/>
          <w:szCs w:val="28"/>
        </w:rPr>
      </w:pPr>
      <w:r w:rsidRPr="00FF4851">
        <w:rPr>
          <w:sz w:val="28"/>
          <w:szCs w:val="28"/>
        </w:rPr>
        <w:t xml:space="preserve">В </w:t>
      </w:r>
      <w:r>
        <w:rPr>
          <w:sz w:val="28"/>
          <w:szCs w:val="28"/>
        </w:rPr>
        <w:t xml:space="preserve">соответствии </w:t>
      </w:r>
      <w:r w:rsidRPr="00FF4851">
        <w:rPr>
          <w:sz w:val="28"/>
          <w:szCs w:val="28"/>
        </w:rPr>
        <w:t>с Бюджетным кодексом Российской Федерации</w:t>
      </w:r>
      <w:r w:rsidRPr="00D6183B">
        <w:rPr>
          <w:spacing w:val="-1"/>
          <w:sz w:val="28"/>
          <w:szCs w:val="28"/>
        </w:rPr>
        <w:t>,</w:t>
      </w:r>
      <w:r>
        <w:rPr>
          <w:spacing w:val="-1"/>
          <w:sz w:val="28"/>
          <w:szCs w:val="28"/>
        </w:rPr>
        <w:t xml:space="preserve"> в целях совершенствования п</w:t>
      </w:r>
      <w:r w:rsidRPr="00854359">
        <w:rPr>
          <w:sz w:val="28"/>
          <w:szCs w:val="28"/>
        </w:rPr>
        <w:t>орядка осуществления полномочий органами муниципального финансового контроля по внутреннему муниципальному финансовому контролю в городе Нефтеюганске</w:t>
      </w:r>
      <w:r w:rsidR="00854359">
        <w:rPr>
          <w:rFonts w:eastAsiaTheme="minorHAnsi"/>
          <w:sz w:val="28"/>
          <w:szCs w:val="28"/>
          <w:lang w:eastAsia="en-US"/>
        </w:rPr>
        <w:t xml:space="preserve"> </w:t>
      </w:r>
      <w:r w:rsidR="005C2071" w:rsidRPr="00297A23">
        <w:rPr>
          <w:sz w:val="28"/>
          <w:szCs w:val="28"/>
        </w:rPr>
        <w:t>администрация города Нефтеюганска постановляет</w:t>
      </w:r>
      <w:r w:rsidR="00D6183B" w:rsidRPr="00297A23">
        <w:rPr>
          <w:sz w:val="28"/>
          <w:szCs w:val="28"/>
        </w:rPr>
        <w:t>:</w:t>
      </w:r>
    </w:p>
    <w:p w:rsidR="00854359" w:rsidRDefault="00D6183B" w:rsidP="00854359">
      <w:pPr>
        <w:ind w:firstLine="709"/>
        <w:jc w:val="both"/>
        <w:rPr>
          <w:sz w:val="28"/>
          <w:szCs w:val="28"/>
        </w:rPr>
      </w:pPr>
      <w:r w:rsidRPr="00854359">
        <w:rPr>
          <w:sz w:val="28"/>
          <w:szCs w:val="28"/>
        </w:rPr>
        <w:t>1.</w:t>
      </w:r>
      <w:r w:rsidR="00580E36" w:rsidRPr="00854359">
        <w:rPr>
          <w:sz w:val="28"/>
          <w:szCs w:val="28"/>
        </w:rPr>
        <w:t>Внести изменени</w:t>
      </w:r>
      <w:r w:rsidR="00343945">
        <w:rPr>
          <w:sz w:val="28"/>
          <w:szCs w:val="28"/>
        </w:rPr>
        <w:t>я</w:t>
      </w:r>
      <w:r w:rsidR="00580E36" w:rsidRPr="00854359">
        <w:rPr>
          <w:sz w:val="28"/>
          <w:szCs w:val="28"/>
        </w:rPr>
        <w:t xml:space="preserve"> в постановление администрации города Нефтеюганска от </w:t>
      </w:r>
      <w:r w:rsidR="00854359" w:rsidRPr="00854359">
        <w:rPr>
          <w:sz w:val="28"/>
          <w:szCs w:val="28"/>
        </w:rPr>
        <w:t>09.06.2014 № 77-нп «Об утверждении Порядка осуществления полномочий органами муниципального финансового контроля по внутреннему муниципальному финансовому контролю в городе Нефтеюганске»</w:t>
      </w:r>
      <w:r w:rsidR="00854359">
        <w:rPr>
          <w:sz w:val="28"/>
          <w:szCs w:val="28"/>
        </w:rPr>
        <w:t>:</w:t>
      </w:r>
    </w:p>
    <w:p w:rsidR="000B5848" w:rsidRDefault="00343945" w:rsidP="000B5848">
      <w:pPr>
        <w:autoSpaceDE w:val="0"/>
        <w:autoSpaceDN w:val="0"/>
        <w:adjustRightInd w:val="0"/>
        <w:ind w:firstLine="720"/>
        <w:jc w:val="both"/>
        <w:rPr>
          <w:sz w:val="28"/>
          <w:szCs w:val="28"/>
        </w:rPr>
      </w:pPr>
      <w:r>
        <w:rPr>
          <w:sz w:val="28"/>
          <w:szCs w:val="28"/>
        </w:rPr>
        <w:t>1.1.</w:t>
      </w:r>
      <w:r w:rsidR="00791A3D">
        <w:rPr>
          <w:sz w:val="28"/>
          <w:szCs w:val="28"/>
        </w:rPr>
        <w:t xml:space="preserve">Абзац 2 пункта </w:t>
      </w:r>
      <w:r w:rsidR="000B5848">
        <w:rPr>
          <w:sz w:val="28"/>
          <w:szCs w:val="28"/>
        </w:rPr>
        <w:t>5.</w:t>
      </w:r>
      <w:r w:rsidR="00791A3D">
        <w:rPr>
          <w:sz w:val="28"/>
          <w:szCs w:val="28"/>
        </w:rPr>
        <w:t>1</w:t>
      </w:r>
      <w:r w:rsidR="000B5848">
        <w:rPr>
          <w:sz w:val="28"/>
          <w:szCs w:val="28"/>
        </w:rPr>
        <w:t xml:space="preserve">4 приложения к постановлению изложить </w:t>
      </w:r>
      <w:r w:rsidR="00FA1255">
        <w:rPr>
          <w:sz w:val="28"/>
          <w:szCs w:val="28"/>
        </w:rPr>
        <w:t xml:space="preserve">                    </w:t>
      </w:r>
      <w:r w:rsidR="000B5848">
        <w:rPr>
          <w:sz w:val="28"/>
          <w:szCs w:val="28"/>
        </w:rPr>
        <w:t xml:space="preserve">в </w:t>
      </w:r>
      <w:r w:rsidR="00A571FE">
        <w:rPr>
          <w:sz w:val="28"/>
          <w:szCs w:val="28"/>
        </w:rPr>
        <w:t xml:space="preserve">следующей </w:t>
      </w:r>
      <w:r w:rsidR="000B5848">
        <w:rPr>
          <w:sz w:val="28"/>
          <w:szCs w:val="28"/>
        </w:rPr>
        <w:t>редакции:</w:t>
      </w:r>
    </w:p>
    <w:p w:rsidR="000B5848" w:rsidRPr="00384735" w:rsidRDefault="000B5848" w:rsidP="000B5848">
      <w:pPr>
        <w:autoSpaceDE w:val="0"/>
        <w:autoSpaceDN w:val="0"/>
        <w:adjustRightInd w:val="0"/>
        <w:ind w:firstLine="720"/>
        <w:jc w:val="both"/>
        <w:rPr>
          <w:sz w:val="28"/>
          <w:szCs w:val="28"/>
        </w:rPr>
      </w:pPr>
      <w:r>
        <w:rPr>
          <w:sz w:val="28"/>
          <w:szCs w:val="28"/>
        </w:rPr>
        <w:t>«</w:t>
      </w:r>
      <w:r w:rsidRPr="00384735">
        <w:rPr>
          <w:sz w:val="28"/>
          <w:szCs w:val="28"/>
        </w:rPr>
        <w:t>Один экземпляр акта</w:t>
      </w:r>
      <w:r w:rsidR="001521C2">
        <w:rPr>
          <w:sz w:val="28"/>
          <w:szCs w:val="28"/>
        </w:rPr>
        <w:t xml:space="preserve"> вручается под роспись руководителю </w:t>
      </w:r>
      <w:r w:rsidR="0001544C">
        <w:rPr>
          <w:sz w:val="28"/>
          <w:szCs w:val="28"/>
        </w:rPr>
        <w:t>объекта</w:t>
      </w:r>
      <w:r w:rsidR="001521C2">
        <w:rPr>
          <w:sz w:val="28"/>
          <w:szCs w:val="28"/>
        </w:rPr>
        <w:t xml:space="preserve"> контроля либо</w:t>
      </w:r>
      <w:r>
        <w:rPr>
          <w:sz w:val="28"/>
          <w:szCs w:val="28"/>
        </w:rPr>
        <w:t xml:space="preserve"> направляется</w:t>
      </w:r>
      <w:r w:rsidR="003B150B">
        <w:rPr>
          <w:sz w:val="28"/>
          <w:szCs w:val="28"/>
        </w:rPr>
        <w:t xml:space="preserve"> сопроводительным письмом </w:t>
      </w:r>
      <w:r>
        <w:rPr>
          <w:sz w:val="28"/>
          <w:szCs w:val="28"/>
        </w:rPr>
        <w:t>почтовым отправлением либо</w:t>
      </w:r>
      <w:r w:rsidR="003856CA">
        <w:rPr>
          <w:sz w:val="28"/>
          <w:szCs w:val="28"/>
        </w:rPr>
        <w:t xml:space="preserve"> нарочно </w:t>
      </w:r>
      <w:r w:rsidR="001521C2">
        <w:rPr>
          <w:sz w:val="28"/>
          <w:szCs w:val="28"/>
        </w:rPr>
        <w:t>с</w:t>
      </w:r>
      <w:r w:rsidR="003856CA">
        <w:rPr>
          <w:sz w:val="28"/>
          <w:szCs w:val="28"/>
        </w:rPr>
        <w:t xml:space="preserve"> отметкой о получении,</w:t>
      </w:r>
      <w:r>
        <w:rPr>
          <w:sz w:val="28"/>
          <w:szCs w:val="28"/>
        </w:rPr>
        <w:t xml:space="preserve"> второй приобщается к материалам контрольного мероприятия</w:t>
      </w:r>
      <w:r w:rsidRPr="00384735">
        <w:rPr>
          <w:sz w:val="28"/>
          <w:szCs w:val="28"/>
        </w:rPr>
        <w:t>.</w:t>
      </w:r>
      <w:r>
        <w:rPr>
          <w:sz w:val="28"/>
          <w:szCs w:val="28"/>
        </w:rPr>
        <w:t>».</w:t>
      </w:r>
    </w:p>
    <w:p w:rsidR="00343945" w:rsidRDefault="00791A3D" w:rsidP="00343945">
      <w:pPr>
        <w:autoSpaceDE w:val="0"/>
        <w:autoSpaceDN w:val="0"/>
        <w:adjustRightInd w:val="0"/>
        <w:ind w:firstLine="720"/>
        <w:jc w:val="both"/>
        <w:rPr>
          <w:sz w:val="28"/>
          <w:szCs w:val="28"/>
        </w:rPr>
      </w:pPr>
      <w:r>
        <w:rPr>
          <w:sz w:val="28"/>
          <w:szCs w:val="28"/>
        </w:rPr>
        <w:t xml:space="preserve">1.2.Абзац 3 пункта </w:t>
      </w:r>
      <w:r w:rsidR="00343945">
        <w:rPr>
          <w:sz w:val="28"/>
          <w:szCs w:val="28"/>
        </w:rPr>
        <w:t>5.</w:t>
      </w:r>
      <w:r>
        <w:rPr>
          <w:sz w:val="28"/>
          <w:szCs w:val="28"/>
        </w:rPr>
        <w:t>1</w:t>
      </w:r>
      <w:bookmarkStart w:id="0" w:name="_GoBack"/>
      <w:bookmarkEnd w:id="0"/>
      <w:r w:rsidR="00343945">
        <w:rPr>
          <w:sz w:val="28"/>
          <w:szCs w:val="28"/>
        </w:rPr>
        <w:t xml:space="preserve">5 приложения к постановлению изложить </w:t>
      </w:r>
      <w:r w:rsidR="00FA1255">
        <w:rPr>
          <w:sz w:val="28"/>
          <w:szCs w:val="28"/>
        </w:rPr>
        <w:t xml:space="preserve">                     </w:t>
      </w:r>
      <w:r w:rsidR="00343945">
        <w:rPr>
          <w:sz w:val="28"/>
          <w:szCs w:val="28"/>
        </w:rPr>
        <w:t>в редакции:</w:t>
      </w:r>
    </w:p>
    <w:p w:rsidR="00343945" w:rsidRPr="00384735" w:rsidRDefault="00343945" w:rsidP="00343945">
      <w:pPr>
        <w:autoSpaceDE w:val="0"/>
        <w:autoSpaceDN w:val="0"/>
        <w:adjustRightInd w:val="0"/>
        <w:ind w:firstLine="720"/>
        <w:jc w:val="both"/>
        <w:rPr>
          <w:sz w:val="28"/>
          <w:szCs w:val="28"/>
        </w:rPr>
      </w:pPr>
      <w:r>
        <w:rPr>
          <w:sz w:val="28"/>
          <w:szCs w:val="28"/>
        </w:rPr>
        <w:t>«</w:t>
      </w:r>
      <w:r w:rsidR="00D50079" w:rsidRPr="00384735">
        <w:rPr>
          <w:sz w:val="28"/>
          <w:szCs w:val="28"/>
        </w:rPr>
        <w:t xml:space="preserve">Один экземпляр </w:t>
      </w:r>
      <w:r w:rsidR="00D50079">
        <w:rPr>
          <w:sz w:val="28"/>
          <w:szCs w:val="28"/>
        </w:rPr>
        <w:t>заключения вручается под роспись руководителю объекта контроля либо  направляется сопроводительным письмом  почтовым отправлением либо нарочно с отметкой о получении, второй приобщается к материалам контрольного мероприятия</w:t>
      </w:r>
      <w:r w:rsidRPr="00384735">
        <w:rPr>
          <w:sz w:val="28"/>
          <w:szCs w:val="28"/>
        </w:rPr>
        <w:t>.</w:t>
      </w:r>
      <w:r>
        <w:rPr>
          <w:sz w:val="28"/>
          <w:szCs w:val="28"/>
        </w:rPr>
        <w:t>».</w:t>
      </w:r>
    </w:p>
    <w:p w:rsidR="000E58C8" w:rsidRDefault="0095747D" w:rsidP="00585308">
      <w:pPr>
        <w:ind w:firstLine="709"/>
        <w:jc w:val="both"/>
        <w:rPr>
          <w:snapToGrid w:val="0"/>
          <w:sz w:val="28"/>
          <w:szCs w:val="28"/>
        </w:rPr>
      </w:pPr>
      <w:r>
        <w:rPr>
          <w:sz w:val="28"/>
          <w:szCs w:val="28"/>
        </w:rPr>
        <w:t>2</w:t>
      </w:r>
      <w:r w:rsidR="002B607A" w:rsidRPr="004B2982">
        <w:rPr>
          <w:sz w:val="28"/>
          <w:szCs w:val="28"/>
        </w:rPr>
        <w:t>.</w:t>
      </w:r>
      <w:r w:rsidR="000E58C8" w:rsidRPr="000E58C8">
        <w:rPr>
          <w:snapToGrid w:val="0"/>
          <w:sz w:val="28"/>
          <w:szCs w:val="28"/>
        </w:rPr>
        <w:t>Исполняющему обязанности директора департамента по делам администрации города С.И.Нечаевой направить постановление главе города Н.Е.Цыбулько для обнародования (опубликования)</w:t>
      </w:r>
      <w:r w:rsidR="000E58C8" w:rsidRPr="000E58C8">
        <w:rPr>
          <w:snapToGrid w:val="0"/>
          <w:szCs w:val="28"/>
        </w:rPr>
        <w:t xml:space="preserve"> </w:t>
      </w:r>
      <w:r w:rsidR="000E58C8" w:rsidRPr="000E58C8">
        <w:rPr>
          <w:snapToGrid w:val="0"/>
          <w:sz w:val="28"/>
          <w:szCs w:val="28"/>
        </w:rPr>
        <w:t>и размещении на официальном сайте органов местного самоуправления города Нефтеюганска       в сети Интернет.</w:t>
      </w:r>
    </w:p>
    <w:p w:rsidR="00AE1953" w:rsidRDefault="00AE1953" w:rsidP="00726E24">
      <w:pPr>
        <w:autoSpaceDE w:val="0"/>
        <w:autoSpaceDN w:val="0"/>
        <w:adjustRightInd w:val="0"/>
        <w:spacing w:line="240" w:lineRule="atLeast"/>
        <w:ind w:firstLine="709"/>
        <w:jc w:val="both"/>
        <w:rPr>
          <w:sz w:val="28"/>
          <w:szCs w:val="28"/>
        </w:rPr>
      </w:pPr>
    </w:p>
    <w:p w:rsidR="00726E24" w:rsidRPr="007531CC" w:rsidRDefault="00726E24" w:rsidP="00726E24">
      <w:pPr>
        <w:autoSpaceDE w:val="0"/>
        <w:autoSpaceDN w:val="0"/>
        <w:adjustRightInd w:val="0"/>
        <w:spacing w:line="240" w:lineRule="atLeast"/>
        <w:ind w:firstLine="709"/>
        <w:jc w:val="both"/>
        <w:rPr>
          <w:sz w:val="28"/>
          <w:szCs w:val="28"/>
        </w:rPr>
      </w:pPr>
      <w:r>
        <w:rPr>
          <w:sz w:val="28"/>
          <w:szCs w:val="28"/>
        </w:rPr>
        <w:lastRenderedPageBreak/>
        <w:t>3.Постановление вступает в силу после его официального опубликования и распространяется на правоотношения, возникшие с 01.01.2015.</w:t>
      </w:r>
    </w:p>
    <w:p w:rsidR="00726E24" w:rsidRDefault="00726E24" w:rsidP="00726E24">
      <w:pPr>
        <w:ind w:firstLine="709"/>
        <w:jc w:val="both"/>
        <w:rPr>
          <w:sz w:val="28"/>
          <w:szCs w:val="28"/>
        </w:rPr>
      </w:pPr>
    </w:p>
    <w:p w:rsidR="006220B6" w:rsidRDefault="006220B6" w:rsidP="00726E24">
      <w:pPr>
        <w:rPr>
          <w:sz w:val="28"/>
          <w:szCs w:val="28"/>
        </w:rPr>
      </w:pPr>
    </w:p>
    <w:p w:rsidR="00726E24" w:rsidRDefault="00A571FE" w:rsidP="00726E24">
      <w:pPr>
        <w:rPr>
          <w:sz w:val="28"/>
          <w:szCs w:val="28"/>
        </w:rPr>
      </w:pPr>
      <w:r>
        <w:rPr>
          <w:sz w:val="28"/>
          <w:szCs w:val="28"/>
        </w:rPr>
        <w:t>Г</w:t>
      </w:r>
      <w:r w:rsidR="00726E24" w:rsidRPr="009B1E03">
        <w:rPr>
          <w:sz w:val="28"/>
          <w:szCs w:val="28"/>
        </w:rPr>
        <w:t>лав</w:t>
      </w:r>
      <w:r>
        <w:rPr>
          <w:sz w:val="28"/>
          <w:szCs w:val="28"/>
        </w:rPr>
        <w:t>а</w:t>
      </w:r>
      <w:r w:rsidR="00726E24">
        <w:rPr>
          <w:sz w:val="28"/>
          <w:szCs w:val="28"/>
        </w:rPr>
        <w:t xml:space="preserve"> </w:t>
      </w:r>
      <w:r w:rsidR="00726E24" w:rsidRPr="009B1E03">
        <w:rPr>
          <w:sz w:val="28"/>
          <w:szCs w:val="28"/>
        </w:rPr>
        <w:t>администрации города</w:t>
      </w:r>
      <w:r w:rsidR="00726E24" w:rsidRPr="009B1E03">
        <w:rPr>
          <w:sz w:val="28"/>
          <w:szCs w:val="28"/>
        </w:rPr>
        <w:tab/>
      </w:r>
      <w:r w:rsidR="00726E24" w:rsidRPr="009B1E03">
        <w:rPr>
          <w:sz w:val="28"/>
          <w:szCs w:val="28"/>
        </w:rPr>
        <w:tab/>
      </w:r>
      <w:r w:rsidR="00726E24" w:rsidRPr="009B1E03">
        <w:rPr>
          <w:sz w:val="28"/>
          <w:szCs w:val="28"/>
        </w:rPr>
        <w:tab/>
      </w:r>
      <w:r w:rsidR="00726E24" w:rsidRPr="009B1E03">
        <w:rPr>
          <w:sz w:val="28"/>
          <w:szCs w:val="28"/>
        </w:rPr>
        <w:tab/>
      </w:r>
      <w:r w:rsidR="00726E24">
        <w:rPr>
          <w:sz w:val="28"/>
          <w:szCs w:val="28"/>
        </w:rPr>
        <w:t xml:space="preserve">                          </w:t>
      </w:r>
      <w:r>
        <w:rPr>
          <w:sz w:val="28"/>
          <w:szCs w:val="28"/>
        </w:rPr>
        <w:t xml:space="preserve">       В.А.Арчиков</w:t>
      </w:r>
    </w:p>
    <w:p w:rsidR="004B19E8" w:rsidRDefault="004B19E8"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9B1E03" w:rsidRDefault="00D70B91" w:rsidP="009B1E03">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lastRenderedPageBreak/>
        <w:t>С</w:t>
      </w:r>
      <w:r w:rsidR="009B1E03">
        <w:rPr>
          <w:rFonts w:ascii="Times New Roman" w:hAnsi="Times New Roman" w:cs="Times New Roman"/>
          <w:sz w:val="28"/>
          <w:szCs w:val="28"/>
        </w:rPr>
        <w:t>огласовани</w:t>
      </w:r>
      <w:r>
        <w:rPr>
          <w:rFonts w:ascii="Times New Roman" w:hAnsi="Times New Roman" w:cs="Times New Roman"/>
          <w:sz w:val="28"/>
          <w:szCs w:val="28"/>
        </w:rPr>
        <w:t>е</w:t>
      </w:r>
    </w:p>
    <w:p w:rsidR="009B1E03" w:rsidRDefault="009B1E03" w:rsidP="009B1E03">
      <w:pPr>
        <w:pStyle w:val="ConsPlusNonformat"/>
        <w:widowControl/>
        <w:jc w:val="center"/>
        <w:rPr>
          <w:rFonts w:ascii="Times New Roman" w:hAnsi="Times New Roman" w:cs="Times New Roman"/>
          <w:sz w:val="28"/>
          <w:szCs w:val="28"/>
        </w:rPr>
      </w:pPr>
      <w:r w:rsidRPr="00EC2E13">
        <w:rPr>
          <w:rFonts w:ascii="Times New Roman" w:hAnsi="Times New Roman" w:cs="Times New Roman"/>
          <w:sz w:val="28"/>
          <w:szCs w:val="28"/>
        </w:rPr>
        <w:t>проект</w:t>
      </w:r>
      <w:r w:rsidR="00D70B91">
        <w:rPr>
          <w:rFonts w:ascii="Times New Roman" w:hAnsi="Times New Roman" w:cs="Times New Roman"/>
          <w:sz w:val="28"/>
          <w:szCs w:val="28"/>
        </w:rPr>
        <w:t>а</w:t>
      </w:r>
      <w:r w:rsidRPr="00EC2E13">
        <w:rPr>
          <w:rFonts w:ascii="Times New Roman" w:hAnsi="Times New Roman" w:cs="Times New Roman"/>
          <w:sz w:val="28"/>
          <w:szCs w:val="28"/>
        </w:rPr>
        <w:t xml:space="preserve"> постановления</w:t>
      </w:r>
      <w:r w:rsidR="00271398">
        <w:rPr>
          <w:rFonts w:ascii="Times New Roman" w:hAnsi="Times New Roman" w:cs="Times New Roman"/>
          <w:sz w:val="28"/>
          <w:szCs w:val="28"/>
        </w:rPr>
        <w:t xml:space="preserve"> </w:t>
      </w:r>
      <w:r w:rsidRPr="00EC2E13">
        <w:rPr>
          <w:rFonts w:ascii="Times New Roman" w:hAnsi="Times New Roman" w:cs="Times New Roman"/>
          <w:sz w:val="28"/>
          <w:szCs w:val="28"/>
        </w:rPr>
        <w:t>администрации города</w:t>
      </w:r>
    </w:p>
    <w:p w:rsidR="00F2105C" w:rsidRDefault="009B1E03" w:rsidP="00A571FE">
      <w:pPr>
        <w:jc w:val="center"/>
        <w:rPr>
          <w:b/>
          <w:sz w:val="28"/>
          <w:szCs w:val="28"/>
        </w:rPr>
      </w:pPr>
      <w:r w:rsidRPr="00271398">
        <w:rPr>
          <w:bCs/>
          <w:iCs/>
          <w:sz w:val="28"/>
          <w:szCs w:val="28"/>
        </w:rPr>
        <w:t>«</w:t>
      </w:r>
      <w:r w:rsidR="00F2105C" w:rsidRPr="00F2105C">
        <w:rPr>
          <w:sz w:val="28"/>
          <w:szCs w:val="28"/>
        </w:rPr>
        <w:t>О внесении изменений в постановление администрации                               города Нефтеюганска от 09.06.2014 № 77-нп «Об утверждении Порядка осуществления полномочий органами муниципального финансового контроля по внутреннему муниципальному финансовому контролю в городе Нефтеюганске</w:t>
      </w:r>
      <w:r w:rsidR="00F2105C" w:rsidRPr="00860D70">
        <w:rPr>
          <w:b/>
          <w:sz w:val="28"/>
          <w:szCs w:val="28"/>
        </w:rPr>
        <w:t>»</w:t>
      </w:r>
    </w:p>
    <w:p w:rsidR="009B1E03" w:rsidRPr="00831329" w:rsidRDefault="009B1E03" w:rsidP="000D7263">
      <w:pPr>
        <w:ind w:left="-360" w:firstLine="360"/>
        <w:jc w:val="center"/>
        <w:rPr>
          <w:sz w:val="20"/>
          <w:szCs w:val="28"/>
        </w:rPr>
      </w:pPr>
    </w:p>
    <w:p w:rsidR="009B1E03" w:rsidRPr="00EC2E13" w:rsidRDefault="009B1E03" w:rsidP="009B1E03">
      <w:pPr>
        <w:pStyle w:val="ConsPlusNonformat"/>
        <w:widowControl/>
        <w:rPr>
          <w:rFonts w:ascii="Times New Roman" w:hAnsi="Times New Roman" w:cs="Times New Roman"/>
          <w:sz w:val="28"/>
          <w:szCs w:val="28"/>
        </w:rPr>
      </w:pPr>
    </w:p>
    <w:p w:rsidR="009B1E03" w:rsidRPr="00EC2E13" w:rsidRDefault="009B1E03" w:rsidP="009B1E03">
      <w:pPr>
        <w:pStyle w:val="ConsPlusNonformat"/>
        <w:widowControl/>
        <w:rPr>
          <w:sz w:val="28"/>
          <w:szCs w:val="28"/>
        </w:rPr>
      </w:pPr>
      <w:r>
        <w:rPr>
          <w:rFonts w:ascii="Times New Roman" w:hAnsi="Times New Roman" w:cs="Times New Roman"/>
          <w:sz w:val="28"/>
          <w:szCs w:val="28"/>
        </w:rPr>
        <w:t>1.Визы</w:t>
      </w:r>
      <w:r w:rsidRPr="00EC2E13">
        <w:rPr>
          <w:rFonts w:ascii="Times New Roman" w:hAnsi="Times New Roman" w:cs="Times New Roman"/>
          <w:sz w:val="28"/>
          <w:szCs w:val="28"/>
        </w:rPr>
        <w:t>:</w:t>
      </w:r>
    </w:p>
    <w:p w:rsidR="009B1E03" w:rsidRPr="00080C01" w:rsidRDefault="009B1E03" w:rsidP="009B1E03">
      <w:pPr>
        <w:rPr>
          <w:sz w:val="28"/>
          <w:szCs w:val="28"/>
        </w:rPr>
      </w:pPr>
    </w:p>
    <w:p w:rsidR="009B1E03" w:rsidRPr="00080C01" w:rsidRDefault="00AE4038" w:rsidP="009B1E03">
      <w:pPr>
        <w:rPr>
          <w:sz w:val="28"/>
          <w:szCs w:val="28"/>
        </w:rPr>
      </w:pPr>
      <w:r>
        <w:rPr>
          <w:sz w:val="28"/>
          <w:szCs w:val="28"/>
        </w:rPr>
        <w:t>Н</w:t>
      </w:r>
      <w:r w:rsidR="009B1E03" w:rsidRPr="00080C01">
        <w:rPr>
          <w:sz w:val="28"/>
          <w:szCs w:val="28"/>
        </w:rPr>
        <w:t>ачальник юридическо-</w:t>
      </w:r>
    </w:p>
    <w:p w:rsidR="009B1E03" w:rsidRDefault="009B1E03" w:rsidP="009B1E03">
      <w:pPr>
        <w:rPr>
          <w:sz w:val="28"/>
          <w:szCs w:val="28"/>
        </w:rPr>
      </w:pPr>
      <w:r w:rsidRPr="00080C01">
        <w:rPr>
          <w:sz w:val="28"/>
          <w:szCs w:val="28"/>
        </w:rPr>
        <w:t>правового управления</w:t>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00433C80">
        <w:rPr>
          <w:sz w:val="28"/>
          <w:szCs w:val="28"/>
        </w:rPr>
        <w:t>Д.М.Черепанич</w:t>
      </w:r>
    </w:p>
    <w:p w:rsidR="009B1E03" w:rsidRPr="00080C01" w:rsidRDefault="009B1E03" w:rsidP="009B1E03">
      <w:pPr>
        <w:rPr>
          <w:sz w:val="28"/>
          <w:szCs w:val="28"/>
        </w:rPr>
      </w:pPr>
    </w:p>
    <w:p w:rsidR="00F53C0C" w:rsidRDefault="00F53C0C" w:rsidP="009B1E03">
      <w:pPr>
        <w:rPr>
          <w:sz w:val="28"/>
          <w:szCs w:val="28"/>
        </w:rPr>
      </w:pPr>
      <w:r>
        <w:rPr>
          <w:sz w:val="28"/>
          <w:szCs w:val="28"/>
        </w:rPr>
        <w:t>Исполняющий обязанности</w:t>
      </w:r>
    </w:p>
    <w:p w:rsidR="009B1E03" w:rsidRPr="00080C01" w:rsidRDefault="00F53C0C" w:rsidP="009B1E03">
      <w:pPr>
        <w:rPr>
          <w:sz w:val="28"/>
          <w:szCs w:val="28"/>
        </w:rPr>
      </w:pPr>
      <w:r>
        <w:rPr>
          <w:sz w:val="28"/>
          <w:szCs w:val="28"/>
        </w:rPr>
        <w:t>д</w:t>
      </w:r>
      <w:r w:rsidR="009B1E03" w:rsidRPr="00080C01">
        <w:rPr>
          <w:sz w:val="28"/>
          <w:szCs w:val="28"/>
        </w:rPr>
        <w:t>иректор</w:t>
      </w:r>
      <w:r>
        <w:rPr>
          <w:sz w:val="28"/>
          <w:szCs w:val="28"/>
        </w:rPr>
        <w:t>а</w:t>
      </w:r>
      <w:r w:rsidR="009B1E03" w:rsidRPr="00080C01">
        <w:rPr>
          <w:sz w:val="28"/>
          <w:szCs w:val="28"/>
        </w:rPr>
        <w:t xml:space="preserve"> департамента </w:t>
      </w:r>
    </w:p>
    <w:p w:rsidR="009B1E03" w:rsidRDefault="009B1E03" w:rsidP="009B1E03">
      <w:pPr>
        <w:rPr>
          <w:sz w:val="28"/>
          <w:szCs w:val="28"/>
        </w:rPr>
      </w:pPr>
      <w:r w:rsidRPr="00080C01">
        <w:rPr>
          <w:sz w:val="28"/>
          <w:szCs w:val="28"/>
        </w:rPr>
        <w:t>по делам администрации</w:t>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t>С.</w:t>
      </w:r>
      <w:r w:rsidR="00F53C0C">
        <w:rPr>
          <w:sz w:val="28"/>
          <w:szCs w:val="28"/>
        </w:rPr>
        <w:t>И.Нечаева</w:t>
      </w:r>
    </w:p>
    <w:p w:rsidR="00F53C0C" w:rsidRDefault="00F53C0C" w:rsidP="009B1E03">
      <w:pPr>
        <w:rPr>
          <w:sz w:val="28"/>
          <w:szCs w:val="28"/>
        </w:rPr>
      </w:pPr>
    </w:p>
    <w:p w:rsidR="009B1E03" w:rsidRPr="00080C01" w:rsidRDefault="009B1E03" w:rsidP="009B1E03">
      <w:pPr>
        <w:rPr>
          <w:sz w:val="28"/>
          <w:szCs w:val="28"/>
        </w:rPr>
      </w:pPr>
      <w:r>
        <w:rPr>
          <w:sz w:val="28"/>
          <w:szCs w:val="28"/>
        </w:rPr>
        <w:t>Д</w:t>
      </w:r>
      <w:r w:rsidRPr="00080C01">
        <w:rPr>
          <w:sz w:val="28"/>
          <w:szCs w:val="28"/>
        </w:rPr>
        <w:t xml:space="preserve">иректор департамента </w:t>
      </w:r>
    </w:p>
    <w:p w:rsidR="009B1E03" w:rsidRPr="00080C01" w:rsidRDefault="009B1E03" w:rsidP="009B1E03">
      <w:pPr>
        <w:rPr>
          <w:sz w:val="28"/>
          <w:szCs w:val="28"/>
        </w:rPr>
      </w:pPr>
      <w:r>
        <w:rPr>
          <w:sz w:val="28"/>
          <w:szCs w:val="28"/>
        </w:rPr>
        <w:t xml:space="preserve">финансов                   </w:t>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Pr>
          <w:sz w:val="28"/>
          <w:szCs w:val="28"/>
        </w:rPr>
        <w:t>Л.И.Щегульная</w:t>
      </w:r>
    </w:p>
    <w:p w:rsidR="009B1E03" w:rsidRPr="00080C01" w:rsidRDefault="009B1E03" w:rsidP="009B1E03">
      <w:pPr>
        <w:rPr>
          <w:sz w:val="28"/>
          <w:szCs w:val="28"/>
        </w:rPr>
      </w:pPr>
    </w:p>
    <w:p w:rsidR="009B1E03" w:rsidRPr="00080C01" w:rsidRDefault="009B1E03" w:rsidP="009B1E03">
      <w:pPr>
        <w:rPr>
          <w:sz w:val="28"/>
          <w:szCs w:val="28"/>
        </w:rPr>
      </w:pP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2.</w:t>
      </w:r>
      <w:r w:rsidRPr="00EC2E13">
        <w:rPr>
          <w:rFonts w:ascii="Times New Roman" w:hAnsi="Times New Roman" w:cs="Times New Roman"/>
          <w:sz w:val="28"/>
          <w:szCs w:val="28"/>
        </w:rPr>
        <w:t>П</w:t>
      </w:r>
      <w:r>
        <w:rPr>
          <w:rFonts w:ascii="Times New Roman" w:hAnsi="Times New Roman" w:cs="Times New Roman"/>
          <w:sz w:val="28"/>
          <w:szCs w:val="28"/>
        </w:rPr>
        <w:t xml:space="preserve">роект разработан: </w:t>
      </w:r>
    </w:p>
    <w:p w:rsidR="00940C40" w:rsidRDefault="00940C40" w:rsidP="00940C4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специалистом-экспертом отдела </w:t>
      </w:r>
      <w:r w:rsidR="00CC04C7">
        <w:rPr>
          <w:rFonts w:ascii="Times New Roman" w:hAnsi="Times New Roman" w:cs="Times New Roman"/>
          <w:sz w:val="28"/>
          <w:szCs w:val="28"/>
        </w:rPr>
        <w:t>сводного бюджетного планирования</w:t>
      </w:r>
      <w:r>
        <w:rPr>
          <w:rFonts w:ascii="Times New Roman" w:hAnsi="Times New Roman" w:cs="Times New Roman"/>
          <w:sz w:val="28"/>
          <w:szCs w:val="28"/>
        </w:rPr>
        <w:t xml:space="preserve"> департамента финансов И.А.Турышевой. </w:t>
      </w:r>
    </w:p>
    <w:p w:rsidR="00940C40" w:rsidRDefault="00940C40" w:rsidP="00940C4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Телефон: 2</w:t>
      </w:r>
      <w:r w:rsidR="00CC04C7">
        <w:rPr>
          <w:rFonts w:ascii="Times New Roman" w:hAnsi="Times New Roman" w:cs="Times New Roman"/>
          <w:sz w:val="28"/>
          <w:szCs w:val="28"/>
        </w:rPr>
        <w:t>5</w:t>
      </w:r>
      <w:r>
        <w:rPr>
          <w:rFonts w:ascii="Times New Roman" w:hAnsi="Times New Roman" w:cs="Times New Roman"/>
          <w:sz w:val="28"/>
          <w:szCs w:val="28"/>
        </w:rPr>
        <w:t xml:space="preserve"> </w:t>
      </w:r>
      <w:r w:rsidR="00CC04C7">
        <w:rPr>
          <w:rFonts w:ascii="Times New Roman" w:hAnsi="Times New Roman" w:cs="Times New Roman"/>
          <w:sz w:val="28"/>
          <w:szCs w:val="28"/>
        </w:rPr>
        <w:t>03</w:t>
      </w:r>
      <w:r>
        <w:rPr>
          <w:rFonts w:ascii="Times New Roman" w:hAnsi="Times New Roman" w:cs="Times New Roman"/>
          <w:sz w:val="28"/>
          <w:szCs w:val="28"/>
        </w:rPr>
        <w:t xml:space="preserve"> </w:t>
      </w:r>
      <w:r w:rsidR="00CC04C7">
        <w:rPr>
          <w:rFonts w:ascii="Times New Roman" w:hAnsi="Times New Roman" w:cs="Times New Roman"/>
          <w:sz w:val="28"/>
          <w:szCs w:val="28"/>
        </w:rPr>
        <w:t>06</w:t>
      </w:r>
      <w:r>
        <w:rPr>
          <w:rFonts w:ascii="Times New Roman" w:hAnsi="Times New Roman" w:cs="Times New Roman"/>
          <w:sz w:val="28"/>
          <w:szCs w:val="28"/>
        </w:rPr>
        <w:t>.</w:t>
      </w:r>
    </w:p>
    <w:p w:rsidR="009B1E03" w:rsidRDefault="009B1E03" w:rsidP="009B1E03">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ab/>
      </w: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1578EF" w:rsidRDefault="001578EF" w:rsidP="009B1E03">
      <w:pPr>
        <w:pStyle w:val="ConsPlusNonformat"/>
        <w:widowControl/>
        <w:rPr>
          <w:rFonts w:ascii="Times New Roman" w:hAnsi="Times New Roman" w:cs="Times New Roman"/>
          <w:sz w:val="28"/>
          <w:szCs w:val="28"/>
        </w:rPr>
      </w:pPr>
    </w:p>
    <w:p w:rsidR="0057755F" w:rsidRDefault="0057755F" w:rsidP="009B1E03">
      <w:pPr>
        <w:pStyle w:val="ConsPlusNonformat"/>
        <w:widowControl/>
        <w:rPr>
          <w:rFonts w:ascii="Times New Roman" w:hAnsi="Times New Roman" w:cs="Times New Roman"/>
          <w:sz w:val="28"/>
          <w:szCs w:val="28"/>
        </w:rPr>
      </w:pPr>
    </w:p>
    <w:p w:rsidR="00D12D20" w:rsidRDefault="00D12D20" w:rsidP="009B1E03">
      <w:pPr>
        <w:pStyle w:val="ConsPlusNonformat"/>
        <w:widowControl/>
        <w:rPr>
          <w:rFonts w:ascii="Times New Roman" w:hAnsi="Times New Roman" w:cs="Times New Roman"/>
          <w:sz w:val="28"/>
          <w:szCs w:val="28"/>
        </w:rPr>
      </w:pPr>
    </w:p>
    <w:p w:rsidR="00D12D20" w:rsidRDefault="00D12D20" w:rsidP="009B1E03">
      <w:pPr>
        <w:pStyle w:val="ConsPlusNonformat"/>
        <w:widowControl/>
        <w:rPr>
          <w:rFonts w:ascii="Times New Roman" w:hAnsi="Times New Roman" w:cs="Times New Roman"/>
          <w:sz w:val="28"/>
          <w:szCs w:val="28"/>
        </w:rPr>
      </w:pPr>
    </w:p>
    <w:p w:rsidR="00D12D20" w:rsidRDefault="00D12D20" w:rsidP="009B1E03">
      <w:pPr>
        <w:pStyle w:val="ConsPlusNonformat"/>
        <w:widowControl/>
        <w:rPr>
          <w:rFonts w:ascii="Times New Roman" w:hAnsi="Times New Roman" w:cs="Times New Roman"/>
          <w:sz w:val="28"/>
          <w:szCs w:val="28"/>
        </w:rPr>
      </w:pPr>
    </w:p>
    <w:p w:rsidR="000D1BCB" w:rsidRDefault="000D1BCB" w:rsidP="009B1E03">
      <w:pPr>
        <w:pStyle w:val="ConsPlusNonformat"/>
        <w:widowControl/>
        <w:rPr>
          <w:rFonts w:ascii="Times New Roman" w:hAnsi="Times New Roman" w:cs="Times New Roman"/>
          <w:sz w:val="28"/>
          <w:szCs w:val="28"/>
        </w:rPr>
      </w:pPr>
    </w:p>
    <w:p w:rsidR="00555235" w:rsidRDefault="00555235" w:rsidP="009B1E03">
      <w:pPr>
        <w:pStyle w:val="ConsPlusNonformat"/>
        <w:widowControl/>
        <w:rPr>
          <w:rFonts w:ascii="Times New Roman" w:hAnsi="Times New Roman" w:cs="Times New Roman"/>
          <w:sz w:val="28"/>
          <w:szCs w:val="28"/>
        </w:rPr>
      </w:pPr>
    </w:p>
    <w:p w:rsidR="0057755F" w:rsidRDefault="0057755F" w:rsidP="009B1E03">
      <w:pPr>
        <w:pStyle w:val="ConsPlusNonformat"/>
        <w:widowControl/>
        <w:rPr>
          <w:rFonts w:ascii="Times New Roman" w:hAnsi="Times New Roman" w:cs="Times New Roman"/>
          <w:sz w:val="28"/>
          <w:szCs w:val="28"/>
        </w:rPr>
      </w:pPr>
    </w:p>
    <w:p w:rsidR="00A571FE" w:rsidRDefault="00A571FE" w:rsidP="009B1E03">
      <w:pPr>
        <w:pStyle w:val="ConsPlusNonformat"/>
        <w:widowControl/>
        <w:rPr>
          <w:rFonts w:ascii="Times New Roman" w:hAnsi="Times New Roman" w:cs="Times New Roman"/>
          <w:sz w:val="28"/>
          <w:szCs w:val="28"/>
        </w:rPr>
      </w:pPr>
    </w:p>
    <w:p w:rsidR="00A571FE" w:rsidRDefault="00A571FE"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4.Рассылка:</w:t>
      </w:r>
    </w:p>
    <w:p w:rsidR="006E79C0" w:rsidRDefault="006E79C0" w:rsidP="006E79C0">
      <w:pPr>
        <w:autoSpaceDE w:val="0"/>
        <w:autoSpaceDN w:val="0"/>
        <w:adjustRightInd w:val="0"/>
        <w:rPr>
          <w:sz w:val="28"/>
          <w:szCs w:val="28"/>
        </w:rPr>
      </w:pPr>
      <w:r w:rsidRPr="00FF4851">
        <w:rPr>
          <w:sz w:val="28"/>
          <w:szCs w:val="28"/>
        </w:rPr>
        <w:t xml:space="preserve">Всем </w:t>
      </w:r>
      <w:r w:rsidR="0050337D">
        <w:rPr>
          <w:sz w:val="28"/>
          <w:szCs w:val="28"/>
        </w:rPr>
        <w:t>органам</w:t>
      </w:r>
      <w:r w:rsidRPr="00FF4851">
        <w:rPr>
          <w:sz w:val="28"/>
          <w:szCs w:val="28"/>
        </w:rPr>
        <w:t xml:space="preserve"> администрации города Нефтеюганска</w:t>
      </w:r>
    </w:p>
    <w:p w:rsidR="0050337D" w:rsidRPr="00FF4851" w:rsidRDefault="0050337D" w:rsidP="006E79C0">
      <w:pPr>
        <w:autoSpaceDE w:val="0"/>
        <w:autoSpaceDN w:val="0"/>
        <w:adjustRightInd w:val="0"/>
        <w:rPr>
          <w:sz w:val="28"/>
          <w:szCs w:val="28"/>
        </w:rPr>
      </w:pPr>
      <w:r>
        <w:rPr>
          <w:sz w:val="28"/>
          <w:szCs w:val="28"/>
        </w:rPr>
        <w:t>ЮПУ</w:t>
      </w:r>
    </w:p>
    <w:p w:rsidR="00433C80" w:rsidRDefault="006E79C0" w:rsidP="00A571FE">
      <w:pPr>
        <w:autoSpaceDE w:val="0"/>
        <w:autoSpaceDN w:val="0"/>
        <w:adjustRightInd w:val="0"/>
        <w:rPr>
          <w:sz w:val="28"/>
          <w:szCs w:val="28"/>
        </w:rPr>
      </w:pPr>
      <w:r w:rsidRPr="00FF4851">
        <w:rPr>
          <w:sz w:val="28"/>
          <w:szCs w:val="28"/>
        </w:rPr>
        <w:t>Дума города.</w:t>
      </w:r>
    </w:p>
    <w:sectPr w:rsidR="00433C80" w:rsidSect="00BB099A">
      <w:headerReference w:type="default" r:id="rId10"/>
      <w:footerReference w:type="default" r:id="rId11"/>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764" w:rsidRDefault="00C87764" w:rsidP="00C16039">
      <w:r>
        <w:separator/>
      </w:r>
    </w:p>
  </w:endnote>
  <w:endnote w:type="continuationSeparator" w:id="0">
    <w:p w:rsidR="00C87764" w:rsidRDefault="00C87764"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154" w:rsidRDefault="009F0154">
    <w:pPr>
      <w:pStyle w:val="ae"/>
      <w:jc w:val="center"/>
    </w:pPr>
  </w:p>
  <w:p w:rsidR="009F0154" w:rsidRDefault="009F015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764" w:rsidRDefault="00C87764" w:rsidP="00C16039">
      <w:r>
        <w:separator/>
      </w:r>
    </w:p>
  </w:footnote>
  <w:footnote w:type="continuationSeparator" w:id="0">
    <w:p w:rsidR="00C87764" w:rsidRDefault="00C87764"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939265"/>
      <w:docPartObj>
        <w:docPartGallery w:val="Page Numbers (Top of Page)"/>
        <w:docPartUnique/>
      </w:docPartObj>
    </w:sdtPr>
    <w:sdtEndPr/>
    <w:sdtContent>
      <w:p w:rsidR="00A571FE" w:rsidRDefault="00A571FE">
        <w:pPr>
          <w:pStyle w:val="ac"/>
          <w:jc w:val="center"/>
        </w:pPr>
        <w:r>
          <w:fldChar w:fldCharType="begin"/>
        </w:r>
        <w:r>
          <w:instrText>PAGE   \* MERGEFORMAT</w:instrText>
        </w:r>
        <w:r>
          <w:fldChar w:fldCharType="separate"/>
        </w:r>
        <w:r w:rsidR="00791A3D">
          <w:rPr>
            <w:noProof/>
          </w:rPr>
          <w:t>1</w:t>
        </w:r>
        <w:r>
          <w:fldChar w:fldCharType="end"/>
        </w:r>
      </w:p>
    </w:sdtContent>
  </w:sdt>
  <w:p w:rsidR="009F0154" w:rsidRDefault="009F015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1F04CC"/>
    <w:rsid w:val="00000A8D"/>
    <w:rsid w:val="00002BC6"/>
    <w:rsid w:val="00003EFF"/>
    <w:rsid w:val="00004372"/>
    <w:rsid w:val="000060E5"/>
    <w:rsid w:val="00007360"/>
    <w:rsid w:val="00011CC7"/>
    <w:rsid w:val="00013168"/>
    <w:rsid w:val="000144B7"/>
    <w:rsid w:val="0001544C"/>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5A0"/>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3462"/>
    <w:rsid w:val="000B45C2"/>
    <w:rsid w:val="000B52C9"/>
    <w:rsid w:val="000B57B6"/>
    <w:rsid w:val="000B5848"/>
    <w:rsid w:val="000C009D"/>
    <w:rsid w:val="000C0AEB"/>
    <w:rsid w:val="000C274E"/>
    <w:rsid w:val="000C2F1C"/>
    <w:rsid w:val="000C3995"/>
    <w:rsid w:val="000C4D58"/>
    <w:rsid w:val="000C4DA7"/>
    <w:rsid w:val="000C5165"/>
    <w:rsid w:val="000D00C2"/>
    <w:rsid w:val="000D1005"/>
    <w:rsid w:val="000D1BCB"/>
    <w:rsid w:val="000D26E7"/>
    <w:rsid w:val="000D4B38"/>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4B63"/>
    <w:rsid w:val="001156AD"/>
    <w:rsid w:val="00115ED6"/>
    <w:rsid w:val="00121B66"/>
    <w:rsid w:val="00121E08"/>
    <w:rsid w:val="0012260E"/>
    <w:rsid w:val="00122E56"/>
    <w:rsid w:val="00122F5C"/>
    <w:rsid w:val="0012442C"/>
    <w:rsid w:val="001250AD"/>
    <w:rsid w:val="0012529B"/>
    <w:rsid w:val="00125C08"/>
    <w:rsid w:val="00126A2D"/>
    <w:rsid w:val="00126CF3"/>
    <w:rsid w:val="001317EE"/>
    <w:rsid w:val="00131BA3"/>
    <w:rsid w:val="001328A9"/>
    <w:rsid w:val="001331B0"/>
    <w:rsid w:val="001334F9"/>
    <w:rsid w:val="00133FAD"/>
    <w:rsid w:val="001345EE"/>
    <w:rsid w:val="00136683"/>
    <w:rsid w:val="001377A5"/>
    <w:rsid w:val="0014048C"/>
    <w:rsid w:val="00141294"/>
    <w:rsid w:val="00141C38"/>
    <w:rsid w:val="00142896"/>
    <w:rsid w:val="00142A10"/>
    <w:rsid w:val="00144662"/>
    <w:rsid w:val="00145AAF"/>
    <w:rsid w:val="0014739F"/>
    <w:rsid w:val="00147B86"/>
    <w:rsid w:val="00147E50"/>
    <w:rsid w:val="00147FBA"/>
    <w:rsid w:val="00147FC0"/>
    <w:rsid w:val="001510C7"/>
    <w:rsid w:val="00152112"/>
    <w:rsid w:val="001521C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98F"/>
    <w:rsid w:val="0018326C"/>
    <w:rsid w:val="00184D36"/>
    <w:rsid w:val="00185785"/>
    <w:rsid w:val="00185A41"/>
    <w:rsid w:val="00185B7C"/>
    <w:rsid w:val="00186388"/>
    <w:rsid w:val="00190BDF"/>
    <w:rsid w:val="001912B2"/>
    <w:rsid w:val="001918A0"/>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EB2"/>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E90"/>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3EB7"/>
    <w:rsid w:val="003347B2"/>
    <w:rsid w:val="00335897"/>
    <w:rsid w:val="00335A31"/>
    <w:rsid w:val="00336093"/>
    <w:rsid w:val="003366D3"/>
    <w:rsid w:val="00337E85"/>
    <w:rsid w:val="00341BD0"/>
    <w:rsid w:val="00342E1F"/>
    <w:rsid w:val="00343945"/>
    <w:rsid w:val="0034433C"/>
    <w:rsid w:val="003453CA"/>
    <w:rsid w:val="00346292"/>
    <w:rsid w:val="00346338"/>
    <w:rsid w:val="003472E7"/>
    <w:rsid w:val="003476A2"/>
    <w:rsid w:val="003510FD"/>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E4F"/>
    <w:rsid w:val="003856CA"/>
    <w:rsid w:val="00385878"/>
    <w:rsid w:val="00385962"/>
    <w:rsid w:val="00385B0F"/>
    <w:rsid w:val="00386AA4"/>
    <w:rsid w:val="00387098"/>
    <w:rsid w:val="00387963"/>
    <w:rsid w:val="0039159F"/>
    <w:rsid w:val="00393DC0"/>
    <w:rsid w:val="00394507"/>
    <w:rsid w:val="00395145"/>
    <w:rsid w:val="00396575"/>
    <w:rsid w:val="00397220"/>
    <w:rsid w:val="003A11EA"/>
    <w:rsid w:val="003A290C"/>
    <w:rsid w:val="003A41DF"/>
    <w:rsid w:val="003A4AAF"/>
    <w:rsid w:val="003A4ABB"/>
    <w:rsid w:val="003A5358"/>
    <w:rsid w:val="003A7B02"/>
    <w:rsid w:val="003B0A3D"/>
    <w:rsid w:val="003B150B"/>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6793"/>
    <w:rsid w:val="003C7B37"/>
    <w:rsid w:val="003C7E54"/>
    <w:rsid w:val="003D00C5"/>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20749"/>
    <w:rsid w:val="00424AF1"/>
    <w:rsid w:val="004262A5"/>
    <w:rsid w:val="004336B1"/>
    <w:rsid w:val="00433C80"/>
    <w:rsid w:val="00434202"/>
    <w:rsid w:val="0043587F"/>
    <w:rsid w:val="0044000C"/>
    <w:rsid w:val="00440309"/>
    <w:rsid w:val="00440538"/>
    <w:rsid w:val="0044147E"/>
    <w:rsid w:val="0044281F"/>
    <w:rsid w:val="004436FB"/>
    <w:rsid w:val="00443AEE"/>
    <w:rsid w:val="00445E7A"/>
    <w:rsid w:val="00451E8B"/>
    <w:rsid w:val="004524C8"/>
    <w:rsid w:val="00452CB7"/>
    <w:rsid w:val="0045438F"/>
    <w:rsid w:val="0045510B"/>
    <w:rsid w:val="00457A8E"/>
    <w:rsid w:val="00457CE9"/>
    <w:rsid w:val="00457F88"/>
    <w:rsid w:val="00461545"/>
    <w:rsid w:val="00462A95"/>
    <w:rsid w:val="00462FB4"/>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D5B"/>
    <w:rsid w:val="00477B0F"/>
    <w:rsid w:val="00480107"/>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19E8"/>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278A"/>
    <w:rsid w:val="004F48A9"/>
    <w:rsid w:val="004F4AD9"/>
    <w:rsid w:val="004F4E95"/>
    <w:rsid w:val="004F4FEE"/>
    <w:rsid w:val="004F7B6F"/>
    <w:rsid w:val="005000A8"/>
    <w:rsid w:val="00500BC5"/>
    <w:rsid w:val="00500D59"/>
    <w:rsid w:val="00501644"/>
    <w:rsid w:val="005028E2"/>
    <w:rsid w:val="00503282"/>
    <w:rsid w:val="0050337D"/>
    <w:rsid w:val="0050378B"/>
    <w:rsid w:val="0050390A"/>
    <w:rsid w:val="00503A6F"/>
    <w:rsid w:val="00505C86"/>
    <w:rsid w:val="00506830"/>
    <w:rsid w:val="005074F0"/>
    <w:rsid w:val="00507ACF"/>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637A"/>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235"/>
    <w:rsid w:val="005559E3"/>
    <w:rsid w:val="00557C71"/>
    <w:rsid w:val="00561587"/>
    <w:rsid w:val="00565CF1"/>
    <w:rsid w:val="00566B02"/>
    <w:rsid w:val="00567B9C"/>
    <w:rsid w:val="00571944"/>
    <w:rsid w:val="00574131"/>
    <w:rsid w:val="00575AC2"/>
    <w:rsid w:val="00575B09"/>
    <w:rsid w:val="005772A6"/>
    <w:rsid w:val="0057755F"/>
    <w:rsid w:val="00577B51"/>
    <w:rsid w:val="00580E36"/>
    <w:rsid w:val="0058322E"/>
    <w:rsid w:val="00584CB2"/>
    <w:rsid w:val="00585308"/>
    <w:rsid w:val="0058740C"/>
    <w:rsid w:val="00587B0A"/>
    <w:rsid w:val="00590285"/>
    <w:rsid w:val="005911BE"/>
    <w:rsid w:val="00591688"/>
    <w:rsid w:val="00591C97"/>
    <w:rsid w:val="00593324"/>
    <w:rsid w:val="0059439B"/>
    <w:rsid w:val="00596869"/>
    <w:rsid w:val="005A14DD"/>
    <w:rsid w:val="005A1E7A"/>
    <w:rsid w:val="005A2575"/>
    <w:rsid w:val="005A4A0E"/>
    <w:rsid w:val="005A522A"/>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20B6"/>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C18"/>
    <w:rsid w:val="00652FC1"/>
    <w:rsid w:val="006540BF"/>
    <w:rsid w:val="00655B45"/>
    <w:rsid w:val="006574B8"/>
    <w:rsid w:val="006621AA"/>
    <w:rsid w:val="00662D51"/>
    <w:rsid w:val="0066395C"/>
    <w:rsid w:val="0066443A"/>
    <w:rsid w:val="0066566B"/>
    <w:rsid w:val="006663AF"/>
    <w:rsid w:val="00666D1C"/>
    <w:rsid w:val="00671188"/>
    <w:rsid w:val="00671AAC"/>
    <w:rsid w:val="00672468"/>
    <w:rsid w:val="00674349"/>
    <w:rsid w:val="006743F2"/>
    <w:rsid w:val="00675B00"/>
    <w:rsid w:val="006760EA"/>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A4D"/>
    <w:rsid w:val="006D3CB0"/>
    <w:rsid w:val="006D7ACE"/>
    <w:rsid w:val="006D7BF1"/>
    <w:rsid w:val="006E0AA0"/>
    <w:rsid w:val="006E0DB4"/>
    <w:rsid w:val="006E0E51"/>
    <w:rsid w:val="006E2171"/>
    <w:rsid w:val="006E3C40"/>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6E24"/>
    <w:rsid w:val="00727B3E"/>
    <w:rsid w:val="00732EE4"/>
    <w:rsid w:val="00735091"/>
    <w:rsid w:val="0073550B"/>
    <w:rsid w:val="0073640E"/>
    <w:rsid w:val="007372B0"/>
    <w:rsid w:val="007372DD"/>
    <w:rsid w:val="00740BEB"/>
    <w:rsid w:val="00741FC5"/>
    <w:rsid w:val="0074201A"/>
    <w:rsid w:val="007422F4"/>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1A3D"/>
    <w:rsid w:val="0079255C"/>
    <w:rsid w:val="0079332D"/>
    <w:rsid w:val="0079356E"/>
    <w:rsid w:val="0079736C"/>
    <w:rsid w:val="00797471"/>
    <w:rsid w:val="007977F4"/>
    <w:rsid w:val="007A0F33"/>
    <w:rsid w:val="007A2777"/>
    <w:rsid w:val="007A3602"/>
    <w:rsid w:val="007A4A6C"/>
    <w:rsid w:val="007A5969"/>
    <w:rsid w:val="007A6B63"/>
    <w:rsid w:val="007A7548"/>
    <w:rsid w:val="007A772B"/>
    <w:rsid w:val="007B0069"/>
    <w:rsid w:val="007B026C"/>
    <w:rsid w:val="007B1239"/>
    <w:rsid w:val="007B24B0"/>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4C73"/>
    <w:rsid w:val="00824D89"/>
    <w:rsid w:val="00825647"/>
    <w:rsid w:val="00825FA3"/>
    <w:rsid w:val="008266B7"/>
    <w:rsid w:val="00826935"/>
    <w:rsid w:val="0082776B"/>
    <w:rsid w:val="0083025C"/>
    <w:rsid w:val="00831190"/>
    <w:rsid w:val="008311EC"/>
    <w:rsid w:val="008331B4"/>
    <w:rsid w:val="008339F0"/>
    <w:rsid w:val="008344B3"/>
    <w:rsid w:val="0083453F"/>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079B"/>
    <w:rsid w:val="00850C2A"/>
    <w:rsid w:val="008521E1"/>
    <w:rsid w:val="00854359"/>
    <w:rsid w:val="00855023"/>
    <w:rsid w:val="008551DF"/>
    <w:rsid w:val="00855624"/>
    <w:rsid w:val="00855BBE"/>
    <w:rsid w:val="0085754A"/>
    <w:rsid w:val="0086133D"/>
    <w:rsid w:val="00865D52"/>
    <w:rsid w:val="0087048B"/>
    <w:rsid w:val="00870E94"/>
    <w:rsid w:val="0087236D"/>
    <w:rsid w:val="008726C0"/>
    <w:rsid w:val="00873FF1"/>
    <w:rsid w:val="00874EC5"/>
    <w:rsid w:val="0087548D"/>
    <w:rsid w:val="008757CB"/>
    <w:rsid w:val="00875B03"/>
    <w:rsid w:val="00875F72"/>
    <w:rsid w:val="00876CBF"/>
    <w:rsid w:val="008776A5"/>
    <w:rsid w:val="00877F05"/>
    <w:rsid w:val="00877FF3"/>
    <w:rsid w:val="00881B0C"/>
    <w:rsid w:val="008831E4"/>
    <w:rsid w:val="008844D7"/>
    <w:rsid w:val="00884620"/>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A7724"/>
    <w:rsid w:val="008B0590"/>
    <w:rsid w:val="008B0DDE"/>
    <w:rsid w:val="008B1690"/>
    <w:rsid w:val="008B1A52"/>
    <w:rsid w:val="008B271F"/>
    <w:rsid w:val="008B27D4"/>
    <w:rsid w:val="008B29B0"/>
    <w:rsid w:val="008B3265"/>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B17"/>
    <w:rsid w:val="009551D1"/>
    <w:rsid w:val="00955CDD"/>
    <w:rsid w:val="00956B71"/>
    <w:rsid w:val="0095747D"/>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A003F8"/>
    <w:rsid w:val="00A0073A"/>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DE2"/>
    <w:rsid w:val="00A571FE"/>
    <w:rsid w:val="00A578D6"/>
    <w:rsid w:val="00A6230D"/>
    <w:rsid w:val="00A632BB"/>
    <w:rsid w:val="00A67DAF"/>
    <w:rsid w:val="00A708CC"/>
    <w:rsid w:val="00A712D6"/>
    <w:rsid w:val="00A713D0"/>
    <w:rsid w:val="00A7210B"/>
    <w:rsid w:val="00A7478C"/>
    <w:rsid w:val="00A74CEB"/>
    <w:rsid w:val="00A8036A"/>
    <w:rsid w:val="00A815CB"/>
    <w:rsid w:val="00A81C91"/>
    <w:rsid w:val="00A8245F"/>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95987"/>
    <w:rsid w:val="00AA0191"/>
    <w:rsid w:val="00AA044B"/>
    <w:rsid w:val="00AA2355"/>
    <w:rsid w:val="00AA2878"/>
    <w:rsid w:val="00AA3313"/>
    <w:rsid w:val="00AA3733"/>
    <w:rsid w:val="00AA42E9"/>
    <w:rsid w:val="00AA5D5C"/>
    <w:rsid w:val="00AA611E"/>
    <w:rsid w:val="00AB079A"/>
    <w:rsid w:val="00AB0FB5"/>
    <w:rsid w:val="00AB1B40"/>
    <w:rsid w:val="00AB4456"/>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1953"/>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48D"/>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012"/>
    <w:rsid w:val="00B72356"/>
    <w:rsid w:val="00B72F4B"/>
    <w:rsid w:val="00B73885"/>
    <w:rsid w:val="00B76E96"/>
    <w:rsid w:val="00B80101"/>
    <w:rsid w:val="00B81309"/>
    <w:rsid w:val="00B82EA1"/>
    <w:rsid w:val="00B83286"/>
    <w:rsid w:val="00B836D8"/>
    <w:rsid w:val="00B83CD5"/>
    <w:rsid w:val="00B85277"/>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DD9"/>
    <w:rsid w:val="00BA6A6F"/>
    <w:rsid w:val="00BB099A"/>
    <w:rsid w:val="00BB3ADB"/>
    <w:rsid w:val="00BB3FAB"/>
    <w:rsid w:val="00BB51BB"/>
    <w:rsid w:val="00BB6B47"/>
    <w:rsid w:val="00BC1712"/>
    <w:rsid w:val="00BC2F47"/>
    <w:rsid w:val="00BC3736"/>
    <w:rsid w:val="00BC50B2"/>
    <w:rsid w:val="00BC6991"/>
    <w:rsid w:val="00BC6FB3"/>
    <w:rsid w:val="00BD0456"/>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3CD9"/>
    <w:rsid w:val="00C24E45"/>
    <w:rsid w:val="00C25159"/>
    <w:rsid w:val="00C27919"/>
    <w:rsid w:val="00C27C41"/>
    <w:rsid w:val="00C30090"/>
    <w:rsid w:val="00C30E4E"/>
    <w:rsid w:val="00C317B1"/>
    <w:rsid w:val="00C31875"/>
    <w:rsid w:val="00C349E9"/>
    <w:rsid w:val="00C42E2E"/>
    <w:rsid w:val="00C4342B"/>
    <w:rsid w:val="00C44628"/>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6382"/>
    <w:rsid w:val="00C81EBE"/>
    <w:rsid w:val="00C827E6"/>
    <w:rsid w:val="00C82C5D"/>
    <w:rsid w:val="00C83515"/>
    <w:rsid w:val="00C836ED"/>
    <w:rsid w:val="00C83B1C"/>
    <w:rsid w:val="00C84914"/>
    <w:rsid w:val="00C85BE1"/>
    <w:rsid w:val="00C86535"/>
    <w:rsid w:val="00C874F1"/>
    <w:rsid w:val="00C87764"/>
    <w:rsid w:val="00C87984"/>
    <w:rsid w:val="00C87D6E"/>
    <w:rsid w:val="00C87D9E"/>
    <w:rsid w:val="00C90D89"/>
    <w:rsid w:val="00C921C8"/>
    <w:rsid w:val="00C94C48"/>
    <w:rsid w:val="00C94D28"/>
    <w:rsid w:val="00C94EA2"/>
    <w:rsid w:val="00C958C8"/>
    <w:rsid w:val="00C9699F"/>
    <w:rsid w:val="00C97DAB"/>
    <w:rsid w:val="00CA0F76"/>
    <w:rsid w:val="00CA200C"/>
    <w:rsid w:val="00CA224C"/>
    <w:rsid w:val="00CA3F39"/>
    <w:rsid w:val="00CA451F"/>
    <w:rsid w:val="00CA506E"/>
    <w:rsid w:val="00CA5F88"/>
    <w:rsid w:val="00CA5FA8"/>
    <w:rsid w:val="00CA6406"/>
    <w:rsid w:val="00CA7C16"/>
    <w:rsid w:val="00CB1AB7"/>
    <w:rsid w:val="00CB2298"/>
    <w:rsid w:val="00CB24AE"/>
    <w:rsid w:val="00CB26BB"/>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15A"/>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47BE"/>
    <w:rsid w:val="00D052A7"/>
    <w:rsid w:val="00D062D5"/>
    <w:rsid w:val="00D069B3"/>
    <w:rsid w:val="00D11213"/>
    <w:rsid w:val="00D11474"/>
    <w:rsid w:val="00D11ACC"/>
    <w:rsid w:val="00D12441"/>
    <w:rsid w:val="00D12D20"/>
    <w:rsid w:val="00D1401D"/>
    <w:rsid w:val="00D14605"/>
    <w:rsid w:val="00D157D2"/>
    <w:rsid w:val="00D16155"/>
    <w:rsid w:val="00D161D5"/>
    <w:rsid w:val="00D16289"/>
    <w:rsid w:val="00D1665A"/>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1EA7"/>
    <w:rsid w:val="00D4206B"/>
    <w:rsid w:val="00D43A5C"/>
    <w:rsid w:val="00D45731"/>
    <w:rsid w:val="00D47C42"/>
    <w:rsid w:val="00D50079"/>
    <w:rsid w:val="00D52680"/>
    <w:rsid w:val="00D5560C"/>
    <w:rsid w:val="00D55B9A"/>
    <w:rsid w:val="00D55FE3"/>
    <w:rsid w:val="00D560DD"/>
    <w:rsid w:val="00D56815"/>
    <w:rsid w:val="00D56F67"/>
    <w:rsid w:val="00D57284"/>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0FBC"/>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B50"/>
    <w:rsid w:val="00DF5C5F"/>
    <w:rsid w:val="00DF5F34"/>
    <w:rsid w:val="00DF69E3"/>
    <w:rsid w:val="00E0030B"/>
    <w:rsid w:val="00E0362A"/>
    <w:rsid w:val="00E04661"/>
    <w:rsid w:val="00E0549E"/>
    <w:rsid w:val="00E063D8"/>
    <w:rsid w:val="00E07072"/>
    <w:rsid w:val="00E0745E"/>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44C7F"/>
    <w:rsid w:val="00E50229"/>
    <w:rsid w:val="00E51032"/>
    <w:rsid w:val="00E54999"/>
    <w:rsid w:val="00E57F8B"/>
    <w:rsid w:val="00E60851"/>
    <w:rsid w:val="00E6116D"/>
    <w:rsid w:val="00E6127C"/>
    <w:rsid w:val="00E61826"/>
    <w:rsid w:val="00E64D72"/>
    <w:rsid w:val="00E6686B"/>
    <w:rsid w:val="00E71C11"/>
    <w:rsid w:val="00E72426"/>
    <w:rsid w:val="00E72720"/>
    <w:rsid w:val="00E72BBB"/>
    <w:rsid w:val="00E73CDA"/>
    <w:rsid w:val="00E75DF6"/>
    <w:rsid w:val="00E76A34"/>
    <w:rsid w:val="00E76ECB"/>
    <w:rsid w:val="00E771C5"/>
    <w:rsid w:val="00E8049F"/>
    <w:rsid w:val="00E809A0"/>
    <w:rsid w:val="00E809A5"/>
    <w:rsid w:val="00E818E5"/>
    <w:rsid w:val="00E81BA8"/>
    <w:rsid w:val="00E82175"/>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B5FEF"/>
    <w:rsid w:val="00EB6482"/>
    <w:rsid w:val="00EC167A"/>
    <w:rsid w:val="00EC1D30"/>
    <w:rsid w:val="00EC2E62"/>
    <w:rsid w:val="00EC410A"/>
    <w:rsid w:val="00EC4611"/>
    <w:rsid w:val="00EC4802"/>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55E"/>
    <w:rsid w:val="00EE4980"/>
    <w:rsid w:val="00EE507E"/>
    <w:rsid w:val="00EE6B31"/>
    <w:rsid w:val="00EF0495"/>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05C"/>
    <w:rsid w:val="00F21F0B"/>
    <w:rsid w:val="00F2219E"/>
    <w:rsid w:val="00F2376D"/>
    <w:rsid w:val="00F23B72"/>
    <w:rsid w:val="00F2467C"/>
    <w:rsid w:val="00F31238"/>
    <w:rsid w:val="00F31B38"/>
    <w:rsid w:val="00F328F1"/>
    <w:rsid w:val="00F32C67"/>
    <w:rsid w:val="00F32DED"/>
    <w:rsid w:val="00F332B8"/>
    <w:rsid w:val="00F3330B"/>
    <w:rsid w:val="00F34322"/>
    <w:rsid w:val="00F34351"/>
    <w:rsid w:val="00F36D7B"/>
    <w:rsid w:val="00F41062"/>
    <w:rsid w:val="00F420A5"/>
    <w:rsid w:val="00F42723"/>
    <w:rsid w:val="00F4346C"/>
    <w:rsid w:val="00F434E0"/>
    <w:rsid w:val="00F464C4"/>
    <w:rsid w:val="00F53C0C"/>
    <w:rsid w:val="00F53CE1"/>
    <w:rsid w:val="00F56C2A"/>
    <w:rsid w:val="00F60693"/>
    <w:rsid w:val="00F60E22"/>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255"/>
    <w:rsid w:val="00FA166F"/>
    <w:rsid w:val="00FA2571"/>
    <w:rsid w:val="00FA2735"/>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113"/>
    <w:rsid w:val="00FF3360"/>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840926197">
      <w:bodyDiv w:val="1"/>
      <w:marLeft w:val="0"/>
      <w:marRight w:val="0"/>
      <w:marTop w:val="0"/>
      <w:marBottom w:val="0"/>
      <w:divBdr>
        <w:top w:val="none" w:sz="0" w:space="0" w:color="auto"/>
        <w:left w:val="none" w:sz="0" w:space="0" w:color="auto"/>
        <w:bottom w:val="none" w:sz="0" w:space="0" w:color="auto"/>
        <w:right w:val="none" w:sz="0" w:space="0" w:color="auto"/>
      </w:divBdr>
      <w:divsChild>
        <w:div w:id="670378370">
          <w:marLeft w:val="0"/>
          <w:marRight w:val="0"/>
          <w:marTop w:val="0"/>
          <w:marBottom w:val="0"/>
          <w:divBdr>
            <w:top w:val="none" w:sz="0" w:space="0" w:color="auto"/>
            <w:left w:val="none" w:sz="0" w:space="0" w:color="auto"/>
            <w:bottom w:val="none" w:sz="0" w:space="0" w:color="auto"/>
            <w:right w:val="none" w:sz="0" w:space="0" w:color="auto"/>
          </w:divBdr>
          <w:divsChild>
            <w:div w:id="1233202397">
              <w:marLeft w:val="0"/>
              <w:marRight w:val="0"/>
              <w:marTop w:val="0"/>
              <w:marBottom w:val="0"/>
              <w:divBdr>
                <w:top w:val="none" w:sz="0" w:space="0" w:color="auto"/>
                <w:left w:val="none" w:sz="0" w:space="0" w:color="auto"/>
                <w:bottom w:val="none" w:sz="0" w:space="0" w:color="auto"/>
                <w:right w:val="none" w:sz="0" w:space="0" w:color="auto"/>
              </w:divBdr>
              <w:divsChild>
                <w:div w:id="822358565">
                  <w:marLeft w:val="0"/>
                  <w:marRight w:val="0"/>
                  <w:marTop w:val="0"/>
                  <w:marBottom w:val="0"/>
                  <w:divBdr>
                    <w:top w:val="none" w:sz="0" w:space="0" w:color="auto"/>
                    <w:left w:val="none" w:sz="0" w:space="0" w:color="auto"/>
                    <w:bottom w:val="none" w:sz="0" w:space="0" w:color="auto"/>
                    <w:right w:val="none" w:sz="0" w:space="0" w:color="auto"/>
                  </w:divBdr>
                  <w:divsChild>
                    <w:div w:id="353960841">
                      <w:marLeft w:val="0"/>
                      <w:marRight w:val="0"/>
                      <w:marTop w:val="0"/>
                      <w:marBottom w:val="0"/>
                      <w:divBdr>
                        <w:top w:val="none" w:sz="0" w:space="0" w:color="auto"/>
                        <w:left w:val="none" w:sz="0" w:space="0" w:color="auto"/>
                        <w:bottom w:val="none" w:sz="0" w:space="0" w:color="auto"/>
                        <w:right w:val="none" w:sz="0" w:space="0" w:color="auto"/>
                      </w:divBdr>
                      <w:divsChild>
                        <w:div w:id="826172904">
                          <w:marLeft w:val="0"/>
                          <w:marRight w:val="0"/>
                          <w:marTop w:val="0"/>
                          <w:marBottom w:val="0"/>
                          <w:divBdr>
                            <w:top w:val="none" w:sz="0" w:space="0" w:color="auto"/>
                            <w:left w:val="none" w:sz="0" w:space="0" w:color="auto"/>
                            <w:bottom w:val="none" w:sz="0" w:space="0" w:color="auto"/>
                            <w:right w:val="none" w:sz="0" w:space="0" w:color="auto"/>
                          </w:divBdr>
                          <w:divsChild>
                            <w:div w:id="1194270870">
                              <w:marLeft w:val="0"/>
                              <w:marRight w:val="0"/>
                              <w:marTop w:val="0"/>
                              <w:marBottom w:val="0"/>
                              <w:divBdr>
                                <w:top w:val="none" w:sz="0" w:space="0" w:color="auto"/>
                                <w:left w:val="none" w:sz="0" w:space="0" w:color="auto"/>
                                <w:bottom w:val="none" w:sz="0" w:space="0" w:color="auto"/>
                                <w:right w:val="none" w:sz="0" w:space="0" w:color="auto"/>
                              </w:divBdr>
                              <w:divsChild>
                                <w:div w:id="532228668">
                                  <w:marLeft w:val="0"/>
                                  <w:marRight w:val="0"/>
                                  <w:marTop w:val="0"/>
                                  <w:marBottom w:val="0"/>
                                  <w:divBdr>
                                    <w:top w:val="none" w:sz="0" w:space="0" w:color="auto"/>
                                    <w:left w:val="none" w:sz="0" w:space="0" w:color="auto"/>
                                    <w:bottom w:val="none" w:sz="0" w:space="0" w:color="auto"/>
                                    <w:right w:val="none" w:sz="0" w:space="0" w:color="auto"/>
                                  </w:divBdr>
                                  <w:divsChild>
                                    <w:div w:id="2123500869">
                                      <w:marLeft w:val="0"/>
                                      <w:marRight w:val="0"/>
                                      <w:marTop w:val="0"/>
                                      <w:marBottom w:val="0"/>
                                      <w:divBdr>
                                        <w:top w:val="none" w:sz="0" w:space="0" w:color="auto"/>
                                        <w:left w:val="none" w:sz="0" w:space="0" w:color="auto"/>
                                        <w:bottom w:val="none" w:sz="0" w:space="0" w:color="auto"/>
                                        <w:right w:val="none" w:sz="0" w:space="0" w:color="auto"/>
                                      </w:divBdr>
                                      <w:divsChild>
                                        <w:div w:id="18270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E519A-3944-4A98-A1BC-41E0E9352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4408</TotalTime>
  <Pages>3</Pages>
  <Words>461</Words>
  <Characters>2632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711</cp:revision>
  <cp:lastPrinted>2015-06-09T04:48:00Z</cp:lastPrinted>
  <dcterms:created xsi:type="dcterms:W3CDTF">2013-07-30T07:32:00Z</dcterms:created>
  <dcterms:modified xsi:type="dcterms:W3CDTF">2015-06-09T04:48:00Z</dcterms:modified>
</cp:coreProperties>
</file>