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F5" w:rsidRPr="002A4D5C" w:rsidRDefault="002551B3" w:rsidP="003A0D9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%20Нефтеюганск%20small1" style="position:absolute;left:0;text-align:left;margin-left:218.25pt;margin-top:-11.35pt;width:46.2pt;height:54pt;z-index:-251658240;visibility:visible" wrapcoords="-348 0 -348 21300 21600 21300 21600 0 -348 0">
            <v:imagedata r:id="rId7" o:title=""/>
            <w10:wrap type="tight"/>
          </v:shape>
        </w:pict>
      </w:r>
    </w:p>
    <w:p w:rsidR="00CF11F5" w:rsidRPr="002A4D5C" w:rsidRDefault="00CF11F5" w:rsidP="003A0D9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CF11F5" w:rsidRPr="002A4D5C" w:rsidRDefault="00CF11F5" w:rsidP="003A0D9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CF11F5" w:rsidRPr="002A4D5C" w:rsidRDefault="00CF11F5" w:rsidP="003A0D91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CF11F5" w:rsidRPr="002A4D5C" w:rsidRDefault="00CF11F5" w:rsidP="003A0D91">
      <w:pPr>
        <w:autoSpaceDE w:val="0"/>
        <w:autoSpaceDN w:val="0"/>
        <w:adjustRightInd w:val="0"/>
        <w:jc w:val="center"/>
        <w:rPr>
          <w:rFonts w:ascii="Times New Roman" w:hAnsi="Times New Roman"/>
          <w:sz w:val="32"/>
          <w:szCs w:val="32"/>
        </w:rPr>
      </w:pPr>
      <w:r w:rsidRPr="002A4D5C">
        <w:rPr>
          <w:rFonts w:ascii="Times New Roman" w:hAnsi="Times New Roman"/>
          <w:sz w:val="32"/>
          <w:szCs w:val="32"/>
        </w:rPr>
        <w:t xml:space="preserve">АДМИНИСТРАЦИЯ ГОРОДА НЕФТЕЮГАНСКА                              </w:t>
      </w:r>
    </w:p>
    <w:p w:rsidR="00CF11F5" w:rsidRPr="007B5AEE" w:rsidRDefault="00CF11F5" w:rsidP="003A0D91">
      <w:pPr>
        <w:autoSpaceDE w:val="0"/>
        <w:autoSpaceDN w:val="0"/>
        <w:adjustRightInd w:val="0"/>
        <w:jc w:val="center"/>
        <w:rPr>
          <w:rFonts w:ascii="Times New Roman" w:hAnsi="Times New Roman"/>
          <w:sz w:val="10"/>
          <w:szCs w:val="10"/>
        </w:rPr>
      </w:pPr>
    </w:p>
    <w:p w:rsidR="00CF11F5" w:rsidRPr="002A4D5C" w:rsidRDefault="00CF11F5" w:rsidP="003A0D91">
      <w:pPr>
        <w:autoSpaceDE w:val="0"/>
        <w:autoSpaceDN w:val="0"/>
        <w:adjustRightInd w:val="0"/>
        <w:jc w:val="center"/>
        <w:rPr>
          <w:rFonts w:ascii="Times New Roman" w:hAnsi="Times New Roman"/>
          <w:sz w:val="40"/>
          <w:szCs w:val="40"/>
        </w:rPr>
      </w:pPr>
      <w:r w:rsidRPr="002A4D5C">
        <w:rPr>
          <w:rFonts w:ascii="Times New Roman" w:hAnsi="Times New Roman"/>
          <w:sz w:val="40"/>
          <w:szCs w:val="40"/>
        </w:rPr>
        <w:t>ПОСТАНОВЛЕНИЕ</w:t>
      </w:r>
    </w:p>
    <w:p w:rsidR="00CF11F5" w:rsidRPr="00C3737F" w:rsidRDefault="00CF11F5" w:rsidP="003A0D91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CF11F5" w:rsidRPr="002A4D5C" w:rsidRDefault="00CF11F5" w:rsidP="003A0D91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 w:rsidRPr="002A4D5C">
        <w:rPr>
          <w:rFonts w:ascii="Times New Roman" w:hAnsi="Times New Roman"/>
          <w:b w:val="0"/>
          <w:sz w:val="28"/>
          <w:szCs w:val="28"/>
        </w:rPr>
        <w:t xml:space="preserve"> </w:t>
      </w:r>
      <w:r w:rsidR="002551B3">
        <w:rPr>
          <w:rFonts w:ascii="Times New Roman" w:hAnsi="Times New Roman"/>
          <w:b w:val="0"/>
          <w:sz w:val="28"/>
          <w:szCs w:val="28"/>
        </w:rPr>
        <w:t xml:space="preserve">22.06.2015 </w:t>
      </w:r>
      <w:r w:rsidR="002551B3">
        <w:rPr>
          <w:rFonts w:ascii="Times New Roman" w:hAnsi="Times New Roman"/>
          <w:b w:val="0"/>
          <w:sz w:val="28"/>
          <w:szCs w:val="28"/>
        </w:rPr>
        <w:tab/>
      </w:r>
      <w:r w:rsidR="002551B3">
        <w:rPr>
          <w:rFonts w:ascii="Times New Roman" w:hAnsi="Times New Roman"/>
          <w:b w:val="0"/>
          <w:sz w:val="28"/>
          <w:szCs w:val="28"/>
        </w:rPr>
        <w:tab/>
      </w:r>
      <w:r w:rsidR="002551B3">
        <w:rPr>
          <w:rFonts w:ascii="Times New Roman" w:hAnsi="Times New Roman"/>
          <w:b w:val="0"/>
          <w:sz w:val="28"/>
          <w:szCs w:val="28"/>
        </w:rPr>
        <w:tab/>
      </w:r>
      <w:r w:rsidR="002551B3">
        <w:rPr>
          <w:rFonts w:ascii="Times New Roman" w:hAnsi="Times New Roman"/>
          <w:b w:val="0"/>
          <w:sz w:val="28"/>
          <w:szCs w:val="28"/>
        </w:rPr>
        <w:tab/>
      </w:r>
      <w:r w:rsidR="002551B3">
        <w:rPr>
          <w:rFonts w:ascii="Times New Roman" w:hAnsi="Times New Roman"/>
          <w:b w:val="0"/>
          <w:sz w:val="28"/>
          <w:szCs w:val="28"/>
        </w:rPr>
        <w:tab/>
      </w:r>
      <w:r w:rsidR="002551B3">
        <w:rPr>
          <w:rFonts w:ascii="Times New Roman" w:hAnsi="Times New Roman"/>
          <w:b w:val="0"/>
          <w:sz w:val="28"/>
          <w:szCs w:val="28"/>
        </w:rPr>
        <w:tab/>
      </w:r>
      <w:r w:rsidR="002551B3">
        <w:rPr>
          <w:rFonts w:ascii="Times New Roman" w:hAnsi="Times New Roman"/>
          <w:b w:val="0"/>
          <w:sz w:val="28"/>
          <w:szCs w:val="28"/>
        </w:rPr>
        <w:tab/>
      </w:r>
      <w:r w:rsidR="002551B3">
        <w:rPr>
          <w:rFonts w:ascii="Times New Roman" w:hAnsi="Times New Roman"/>
          <w:b w:val="0"/>
          <w:sz w:val="28"/>
          <w:szCs w:val="28"/>
        </w:rPr>
        <w:tab/>
      </w:r>
      <w:r w:rsidR="002551B3">
        <w:rPr>
          <w:rFonts w:ascii="Times New Roman" w:hAnsi="Times New Roman"/>
          <w:b w:val="0"/>
          <w:sz w:val="28"/>
          <w:szCs w:val="28"/>
        </w:rPr>
        <w:tab/>
      </w:r>
      <w:r w:rsidR="002551B3">
        <w:rPr>
          <w:rFonts w:ascii="Times New Roman" w:hAnsi="Times New Roman"/>
          <w:b w:val="0"/>
          <w:sz w:val="28"/>
          <w:szCs w:val="28"/>
        </w:rPr>
        <w:tab/>
        <w:t xml:space="preserve">           </w:t>
      </w:r>
      <w:bookmarkStart w:id="0" w:name="_GoBack"/>
      <w:bookmarkEnd w:id="0"/>
      <w:r w:rsidR="002551B3">
        <w:rPr>
          <w:rFonts w:ascii="Times New Roman" w:hAnsi="Times New Roman"/>
          <w:b w:val="0"/>
          <w:sz w:val="28"/>
          <w:szCs w:val="28"/>
        </w:rPr>
        <w:t>№ 76-нп</w:t>
      </w:r>
    </w:p>
    <w:p w:rsidR="00CF11F5" w:rsidRPr="00EA3962" w:rsidRDefault="00CF11F5" w:rsidP="003A0D91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4"/>
          <w:szCs w:val="24"/>
        </w:rPr>
      </w:pPr>
      <w:r w:rsidRPr="00EA3962"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CF11F5" w:rsidRDefault="00CF11F5" w:rsidP="00614B84">
      <w:pPr>
        <w:jc w:val="center"/>
        <w:rPr>
          <w:rFonts w:ascii="Times New Roman" w:hAnsi="Times New Roman"/>
          <w:sz w:val="28"/>
          <w:szCs w:val="28"/>
        </w:rPr>
      </w:pPr>
    </w:p>
    <w:p w:rsidR="00CF11F5" w:rsidRPr="00614B84" w:rsidRDefault="00CF11F5" w:rsidP="00614B84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 </w:t>
      </w:r>
      <w:r w:rsidRPr="006E2E0F">
        <w:rPr>
          <w:rFonts w:ascii="Times New Roman" w:hAnsi="Times New Roman"/>
          <w:sz w:val="28"/>
        </w:rPr>
        <w:t>постановление администрации</w:t>
      </w:r>
      <w:r>
        <w:rPr>
          <w:rFonts w:ascii="Times New Roman" w:hAnsi="Times New Roman"/>
          <w:sz w:val="28"/>
        </w:rPr>
        <w:t xml:space="preserve"> </w:t>
      </w:r>
      <w:r w:rsidRPr="006E2E0F">
        <w:rPr>
          <w:rFonts w:ascii="Times New Roman" w:hAnsi="Times New Roman"/>
          <w:sz w:val="28"/>
        </w:rPr>
        <w:t>города</w:t>
      </w:r>
      <w:r>
        <w:rPr>
          <w:rFonts w:ascii="Times New Roman" w:hAnsi="Times New Roman"/>
          <w:sz w:val="28"/>
        </w:rPr>
        <w:t xml:space="preserve"> Нефтеюганска </w:t>
      </w:r>
      <w:r w:rsidRPr="006E2E0F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12.09.2014</w:t>
      </w:r>
      <w:r w:rsidRPr="006E2E0F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142-нп «</w:t>
      </w:r>
      <w:r w:rsidRPr="00747822">
        <w:rPr>
          <w:sz w:val="28"/>
          <w:szCs w:val="28"/>
        </w:rPr>
        <w:t>Об утверждении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7822">
        <w:rPr>
          <w:sz w:val="28"/>
          <w:szCs w:val="28"/>
        </w:rPr>
        <w:t xml:space="preserve">административного регламента </w:t>
      </w:r>
      <w:r>
        <w:rPr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747822">
        <w:rPr>
          <w:sz w:val="28"/>
          <w:szCs w:val="28"/>
        </w:rPr>
        <w:t xml:space="preserve"> муниципальной услуги «Предоставление информации </w:t>
      </w:r>
      <w:r w:rsidRPr="00C27584">
        <w:rPr>
          <w:rFonts w:ascii="Calibri" w:hAnsi="Calibri"/>
          <w:sz w:val="28"/>
          <w:szCs w:val="28"/>
        </w:rPr>
        <w:t xml:space="preserve"> </w:t>
      </w:r>
      <w:r w:rsidRPr="00747822">
        <w:rPr>
          <w:sz w:val="28"/>
          <w:szCs w:val="28"/>
        </w:rPr>
        <w:t>о порядке (условиях, основаниях) передачи жилых помещений,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7822">
        <w:rPr>
          <w:sz w:val="28"/>
          <w:szCs w:val="28"/>
        </w:rPr>
        <w:t>находящихся в муниципальной собственности, в собственность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7822">
        <w:rPr>
          <w:sz w:val="28"/>
          <w:szCs w:val="28"/>
        </w:rPr>
        <w:t>гражданам в порядке п</w:t>
      </w:r>
      <w:r>
        <w:rPr>
          <w:sz w:val="28"/>
          <w:szCs w:val="28"/>
        </w:rPr>
        <w:t xml:space="preserve">риватизации, а также о порядке </w:t>
      </w:r>
      <w:r w:rsidRPr="00747822">
        <w:rPr>
          <w:sz w:val="28"/>
          <w:szCs w:val="28"/>
        </w:rPr>
        <w:t>(условиях и основаниях) передачи в муниципальную</w:t>
      </w:r>
      <w:r w:rsidRPr="00DD029E">
        <w:rPr>
          <w:rFonts w:ascii="Calibri" w:hAnsi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 собственность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7822">
        <w:rPr>
          <w:sz w:val="28"/>
          <w:szCs w:val="28"/>
        </w:rPr>
        <w:t>приватизированных жилых помещений»</w:t>
      </w:r>
    </w:p>
    <w:p w:rsidR="00CF11F5" w:rsidRPr="002A4D5C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i/>
          <w:sz w:val="28"/>
          <w:szCs w:val="28"/>
        </w:rPr>
      </w:pPr>
    </w:p>
    <w:p w:rsidR="00CF11F5" w:rsidRDefault="00CF11F5" w:rsidP="00614B8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7421A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законом от 27.07.2010 № 210-ФЗ                  «Об организации предоставления государственных и муниципальных услуг», постановлениями администрации города Нефтеюганска от 22.02.2012 № 410     «Об утверждении перечней муниципальных услуг города Нефтеюганска»,                  от 05.09.2013 № 88-нп «О разработке и утверждении административных регламентов муниципальных услуг», в целях </w:t>
      </w:r>
      <w:r>
        <w:rPr>
          <w:rFonts w:ascii="Times New Roman" w:hAnsi="Times New Roman"/>
          <w:b w:val="0"/>
          <w:sz w:val="28"/>
          <w:szCs w:val="28"/>
        </w:rPr>
        <w:t>приведения в соответстви</w:t>
      </w:r>
      <w:r w:rsidR="00AE2A48"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 xml:space="preserve"> с законодательством Российской Федерации </w:t>
      </w:r>
      <w:r w:rsidRPr="00B7421A">
        <w:rPr>
          <w:rFonts w:ascii="Times New Roman" w:hAnsi="Times New Roman"/>
          <w:b w:val="0"/>
          <w:sz w:val="28"/>
          <w:szCs w:val="28"/>
        </w:rPr>
        <w:t>администрация города Нефтеюганска постановляет:</w:t>
      </w:r>
    </w:p>
    <w:p w:rsidR="00CF11F5" w:rsidRDefault="00CF11F5" w:rsidP="00614B84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1.Внести </w:t>
      </w:r>
      <w:r w:rsidRPr="00BB745D">
        <w:rPr>
          <w:rFonts w:ascii="Times New Roman" w:hAnsi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/>
          <w:b w:val="0"/>
          <w:sz w:val="28"/>
          <w:szCs w:val="28"/>
        </w:rPr>
        <w:t>постановление администрации города Нефтеюганска от 12.09.2014 № 142-нп «</w:t>
      </w:r>
      <w:r w:rsidRPr="00614B84">
        <w:rPr>
          <w:b w:val="0"/>
          <w:sz w:val="28"/>
          <w:szCs w:val="28"/>
        </w:rPr>
        <w:t>Об утверждении административного регламента предоставлени</w:t>
      </w:r>
      <w:r w:rsidRPr="00614B84">
        <w:rPr>
          <w:rFonts w:ascii="Times New Roman" w:hAnsi="Times New Roman"/>
          <w:b w:val="0"/>
          <w:sz w:val="28"/>
          <w:szCs w:val="28"/>
        </w:rPr>
        <w:t>я</w:t>
      </w:r>
      <w:r w:rsidRPr="00614B84">
        <w:rPr>
          <w:b w:val="0"/>
          <w:sz w:val="28"/>
          <w:szCs w:val="28"/>
        </w:rPr>
        <w:t xml:space="preserve"> муниципальной услуги «Предоставление информации </w:t>
      </w:r>
      <w:r w:rsidRPr="00614B84">
        <w:rPr>
          <w:rFonts w:ascii="Calibri" w:hAnsi="Calibri"/>
          <w:b w:val="0"/>
          <w:sz w:val="28"/>
          <w:szCs w:val="28"/>
        </w:rPr>
        <w:t xml:space="preserve"> </w:t>
      </w:r>
      <w:r w:rsidRPr="00614B84">
        <w:rPr>
          <w:b w:val="0"/>
          <w:sz w:val="28"/>
          <w:szCs w:val="28"/>
        </w:rPr>
        <w:t>о порядке (условиях, основаниях) передачи жилых помещений,</w:t>
      </w:r>
      <w:r w:rsidRPr="00614B84">
        <w:rPr>
          <w:rFonts w:ascii="Times New Roman" w:hAnsi="Times New Roman"/>
          <w:b w:val="0"/>
          <w:sz w:val="28"/>
          <w:szCs w:val="28"/>
        </w:rPr>
        <w:t xml:space="preserve"> </w:t>
      </w:r>
      <w:r w:rsidRPr="00614B84">
        <w:rPr>
          <w:b w:val="0"/>
          <w:sz w:val="28"/>
          <w:szCs w:val="28"/>
        </w:rPr>
        <w:t>находящихся в муниципальной собственности, в собственность</w:t>
      </w:r>
      <w:r w:rsidRPr="00614B84">
        <w:rPr>
          <w:rFonts w:ascii="Times New Roman" w:hAnsi="Times New Roman"/>
          <w:b w:val="0"/>
          <w:sz w:val="28"/>
          <w:szCs w:val="28"/>
        </w:rPr>
        <w:t xml:space="preserve"> </w:t>
      </w:r>
      <w:r w:rsidRPr="00614B84">
        <w:rPr>
          <w:b w:val="0"/>
          <w:sz w:val="28"/>
          <w:szCs w:val="28"/>
        </w:rPr>
        <w:t>гражданам в порядке приватизации, а также о порядке (условиях и основаниях) передачи в муниципальную</w:t>
      </w:r>
      <w:r w:rsidRPr="00614B84">
        <w:rPr>
          <w:rFonts w:ascii="Calibri" w:hAnsi="Calibri"/>
          <w:b w:val="0"/>
          <w:sz w:val="28"/>
          <w:szCs w:val="28"/>
        </w:rPr>
        <w:t xml:space="preserve"> </w:t>
      </w:r>
      <w:r w:rsidRPr="00614B84">
        <w:rPr>
          <w:b w:val="0"/>
          <w:sz w:val="28"/>
          <w:szCs w:val="28"/>
        </w:rPr>
        <w:t xml:space="preserve"> собственность</w:t>
      </w:r>
      <w:r w:rsidRPr="00614B84">
        <w:rPr>
          <w:rFonts w:ascii="Times New Roman" w:hAnsi="Times New Roman"/>
          <w:b w:val="0"/>
          <w:sz w:val="28"/>
          <w:szCs w:val="28"/>
        </w:rPr>
        <w:t xml:space="preserve"> </w:t>
      </w:r>
      <w:r w:rsidRPr="00614B84">
        <w:rPr>
          <w:b w:val="0"/>
          <w:sz w:val="28"/>
          <w:szCs w:val="28"/>
        </w:rPr>
        <w:t>приватизированных жилых помещений»</w:t>
      </w:r>
      <w:r>
        <w:rPr>
          <w:rFonts w:ascii="Times New Roman" w:hAnsi="Times New Roman"/>
          <w:b w:val="0"/>
          <w:sz w:val="28"/>
          <w:szCs w:val="28"/>
        </w:rPr>
        <w:t xml:space="preserve"> следующие изменения: в приложении к постановлению:</w:t>
      </w:r>
    </w:p>
    <w:p w:rsidR="00AE2A48" w:rsidRDefault="00CF11F5" w:rsidP="00614B84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</w:t>
      </w:r>
      <w:r w:rsidRPr="00AD4DBB">
        <w:rPr>
          <w:rFonts w:ascii="Times New Roman" w:hAnsi="Times New Roman"/>
          <w:b w:val="0"/>
          <w:sz w:val="28"/>
          <w:szCs w:val="28"/>
        </w:rPr>
        <w:t>Абзац 2 пункта 2.9 изложи</w:t>
      </w:r>
      <w:r w:rsidR="00AE2A48">
        <w:rPr>
          <w:rFonts w:ascii="Times New Roman" w:hAnsi="Times New Roman"/>
          <w:b w:val="0"/>
          <w:sz w:val="28"/>
          <w:szCs w:val="28"/>
        </w:rPr>
        <w:t>ть</w:t>
      </w:r>
      <w:r w:rsidRPr="00AD4DBB">
        <w:rPr>
          <w:rFonts w:ascii="Times New Roman" w:hAnsi="Times New Roman"/>
          <w:b w:val="0"/>
          <w:sz w:val="28"/>
          <w:szCs w:val="28"/>
        </w:rPr>
        <w:t xml:space="preserve"> </w:t>
      </w:r>
      <w:r w:rsidR="00AE2A48">
        <w:rPr>
          <w:rFonts w:ascii="Times New Roman" w:hAnsi="Times New Roman"/>
          <w:b w:val="0"/>
          <w:sz w:val="28"/>
          <w:szCs w:val="28"/>
        </w:rPr>
        <w:t>в следующей редакции:</w:t>
      </w:r>
      <w:r w:rsidRPr="00AD4DB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F11F5" w:rsidRDefault="00CF11F5" w:rsidP="00614B84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AD4DBB">
        <w:rPr>
          <w:rFonts w:ascii="Times New Roman" w:hAnsi="Times New Roman"/>
          <w:b w:val="0"/>
          <w:sz w:val="28"/>
          <w:szCs w:val="28"/>
        </w:rPr>
        <w:t>«В приёме заявления отказывается в случае</w:t>
      </w:r>
      <w:r w:rsidR="00AE2A48">
        <w:rPr>
          <w:rFonts w:ascii="Times New Roman" w:hAnsi="Times New Roman"/>
          <w:b w:val="0"/>
          <w:sz w:val="28"/>
          <w:szCs w:val="28"/>
        </w:rPr>
        <w:t>,</w:t>
      </w:r>
      <w:r w:rsidRPr="00AD4DBB">
        <w:rPr>
          <w:rFonts w:ascii="Times New Roman" w:hAnsi="Times New Roman"/>
          <w:b w:val="0"/>
          <w:sz w:val="28"/>
          <w:szCs w:val="28"/>
        </w:rPr>
        <w:t xml:space="preserve"> если</w:t>
      </w:r>
      <w:r>
        <w:rPr>
          <w:rFonts w:ascii="Times New Roman" w:hAnsi="Times New Roman"/>
          <w:b w:val="0"/>
          <w:sz w:val="28"/>
          <w:szCs w:val="28"/>
        </w:rPr>
        <w:t xml:space="preserve"> оно не отвечает требованиям, установленным пунктом 2.7.1 настоящего административного регламента</w:t>
      </w:r>
      <w:r w:rsidR="00AE2A48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»</w:t>
      </w:r>
      <w:r w:rsidR="00AE2A48">
        <w:rPr>
          <w:rFonts w:ascii="Times New Roman" w:hAnsi="Times New Roman"/>
          <w:b w:val="0"/>
          <w:sz w:val="28"/>
          <w:szCs w:val="28"/>
        </w:rPr>
        <w:t>.</w:t>
      </w:r>
    </w:p>
    <w:p w:rsidR="00CF11F5" w:rsidRPr="00614B84" w:rsidRDefault="00CF11F5" w:rsidP="00614B84">
      <w:pPr>
        <w:ind w:firstLine="708"/>
        <w:jc w:val="both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1.2.В пункт</w:t>
      </w:r>
      <w:r w:rsidR="0033679B"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 xml:space="preserve"> 2.10 </w:t>
      </w:r>
      <w:r w:rsidR="00AE2A48">
        <w:rPr>
          <w:rFonts w:ascii="Times New Roman" w:hAnsi="Times New Roman"/>
          <w:b w:val="0"/>
          <w:sz w:val="28"/>
          <w:szCs w:val="28"/>
        </w:rPr>
        <w:t>слова</w:t>
      </w:r>
      <w:r>
        <w:rPr>
          <w:rFonts w:ascii="Times New Roman" w:hAnsi="Times New Roman"/>
          <w:b w:val="0"/>
          <w:sz w:val="28"/>
          <w:szCs w:val="28"/>
        </w:rPr>
        <w:t xml:space="preserve"> «приостановления и (или)»</w:t>
      </w:r>
      <w:r w:rsidR="00AE2A48" w:rsidRPr="00AE2A48">
        <w:rPr>
          <w:rFonts w:ascii="Times New Roman" w:hAnsi="Times New Roman"/>
          <w:b w:val="0"/>
          <w:sz w:val="28"/>
          <w:szCs w:val="28"/>
        </w:rPr>
        <w:t xml:space="preserve"> </w:t>
      </w:r>
      <w:r w:rsidR="00AE2A48">
        <w:rPr>
          <w:rFonts w:ascii="Times New Roman" w:hAnsi="Times New Roman"/>
          <w:b w:val="0"/>
          <w:sz w:val="28"/>
          <w:szCs w:val="28"/>
        </w:rPr>
        <w:t>исключить.</w:t>
      </w:r>
    </w:p>
    <w:p w:rsidR="00CF11F5" w:rsidRPr="00046E85" w:rsidRDefault="00CF11F5" w:rsidP="00614B84">
      <w:pPr>
        <w:shd w:val="clear" w:color="auto" w:fill="FFFFFF"/>
        <w:ind w:right="-1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2.Исполняющему обязанности директора</w:t>
      </w:r>
      <w:r w:rsidRPr="00046E85">
        <w:rPr>
          <w:rFonts w:ascii="Times New Roman" w:hAnsi="Times New Roman"/>
          <w:b w:val="0"/>
          <w:sz w:val="28"/>
          <w:szCs w:val="28"/>
        </w:rPr>
        <w:t xml:space="preserve"> департамента по делам а</w:t>
      </w:r>
      <w:r>
        <w:rPr>
          <w:rFonts w:ascii="Times New Roman" w:hAnsi="Times New Roman"/>
          <w:b w:val="0"/>
          <w:sz w:val="28"/>
          <w:szCs w:val="28"/>
        </w:rPr>
        <w:t xml:space="preserve">дминистрации города </w:t>
      </w:r>
      <w:r w:rsidR="00AE2A48">
        <w:rPr>
          <w:rFonts w:ascii="Times New Roman" w:hAnsi="Times New Roman"/>
          <w:b w:val="0"/>
          <w:sz w:val="28"/>
          <w:szCs w:val="28"/>
        </w:rPr>
        <w:t>О.А.Кориковой</w:t>
      </w:r>
      <w:r w:rsidRPr="00046E85">
        <w:rPr>
          <w:rFonts w:ascii="Times New Roman" w:hAnsi="Times New Roman"/>
          <w:b w:val="0"/>
          <w:sz w:val="28"/>
          <w:szCs w:val="28"/>
        </w:rPr>
        <w:t xml:space="preserve"> направить постанов</w:t>
      </w:r>
      <w:r>
        <w:rPr>
          <w:rFonts w:ascii="Times New Roman" w:hAnsi="Times New Roman"/>
          <w:b w:val="0"/>
          <w:sz w:val="28"/>
          <w:szCs w:val="28"/>
        </w:rPr>
        <w:t>ление главе  города Н.Е.Цыбулько</w:t>
      </w:r>
      <w:r w:rsidRPr="00046E85">
        <w:rPr>
          <w:rFonts w:ascii="Times New Roman" w:hAnsi="Times New Roman"/>
          <w:b w:val="0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 </w:t>
      </w:r>
    </w:p>
    <w:p w:rsidR="00CF11F5" w:rsidRPr="0022157D" w:rsidRDefault="00CF11F5" w:rsidP="00614B84">
      <w:pPr>
        <w:ind w:firstLine="720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lastRenderedPageBreak/>
        <w:t>3</w:t>
      </w:r>
      <w:r w:rsidRPr="0022157D">
        <w:rPr>
          <w:rFonts w:ascii="Times New Roman" w:hAnsi="Times New Roman"/>
          <w:b w:val="0"/>
          <w:sz w:val="28"/>
          <w:szCs w:val="28"/>
          <w:lang w:eastAsia="en-US"/>
        </w:rPr>
        <w:t>.</w:t>
      </w:r>
      <w:r>
        <w:rPr>
          <w:rFonts w:ascii="Times New Roman" w:hAnsi="Times New Roman"/>
          <w:b w:val="0"/>
          <w:sz w:val="28"/>
          <w:szCs w:val="28"/>
          <w:lang w:eastAsia="en-US"/>
        </w:rPr>
        <w:t>Постановление</w:t>
      </w:r>
      <w:r w:rsidRPr="0022157D">
        <w:rPr>
          <w:rFonts w:ascii="Times New Roman" w:hAnsi="Times New Roman"/>
          <w:b w:val="0"/>
          <w:sz w:val="28"/>
          <w:szCs w:val="28"/>
          <w:lang w:eastAsia="en-US"/>
        </w:rPr>
        <w:t xml:space="preserve"> вступает в силу после его официально</w:t>
      </w:r>
      <w:r>
        <w:rPr>
          <w:rFonts w:ascii="Times New Roman" w:hAnsi="Times New Roman"/>
          <w:b w:val="0"/>
          <w:sz w:val="28"/>
          <w:szCs w:val="28"/>
          <w:lang w:eastAsia="en-US"/>
        </w:rPr>
        <w:t>го опубликования</w:t>
      </w:r>
      <w:r w:rsidRPr="0022157D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CF11F5" w:rsidRDefault="00CF11F5" w:rsidP="00614B84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CF11F5" w:rsidRPr="00C7769E" w:rsidRDefault="00CF11F5" w:rsidP="00C7769E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ind w:firstLine="700"/>
        <w:jc w:val="both"/>
        <w:rPr>
          <w:rFonts w:ascii="Times New Roman" w:hAnsi="Times New Roman"/>
          <w:b w:val="0"/>
          <w:sz w:val="28"/>
          <w:szCs w:val="28"/>
        </w:rPr>
      </w:pPr>
    </w:p>
    <w:p w:rsidR="00CF11F5" w:rsidRPr="002A4D5C" w:rsidRDefault="00CF11F5" w:rsidP="003A0D91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Глава</w:t>
      </w:r>
      <w:r w:rsidRPr="002A4D5C">
        <w:rPr>
          <w:rFonts w:ascii="Times New Roman" w:hAnsi="Times New Roman"/>
          <w:b w:val="0"/>
          <w:sz w:val="28"/>
          <w:szCs w:val="28"/>
        </w:rPr>
        <w:t xml:space="preserve"> администрации города</w:t>
      </w:r>
      <w:r w:rsidRPr="002A4D5C">
        <w:rPr>
          <w:rFonts w:ascii="Times New Roman" w:hAnsi="Times New Roman"/>
          <w:b w:val="0"/>
          <w:sz w:val="28"/>
          <w:szCs w:val="28"/>
        </w:rPr>
        <w:tab/>
      </w:r>
      <w:r w:rsidRPr="002A4D5C">
        <w:rPr>
          <w:rFonts w:ascii="Times New Roman" w:hAnsi="Times New Roman"/>
          <w:b w:val="0"/>
          <w:sz w:val="28"/>
          <w:szCs w:val="28"/>
        </w:rPr>
        <w:tab/>
      </w:r>
      <w:r w:rsidRPr="002A4D5C">
        <w:rPr>
          <w:rFonts w:ascii="Times New Roman" w:hAnsi="Times New Roman"/>
          <w:b w:val="0"/>
          <w:sz w:val="28"/>
          <w:szCs w:val="28"/>
        </w:rPr>
        <w:tab/>
      </w:r>
      <w:r w:rsidRPr="002A4D5C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В.А.Арчиков</w:t>
      </w: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rPr>
          <w:rFonts w:ascii="Times New Roman" w:hAnsi="Times New Roman"/>
          <w:b w:val="0"/>
          <w:sz w:val="28"/>
          <w:szCs w:val="28"/>
        </w:rPr>
      </w:pPr>
    </w:p>
    <w:p w:rsidR="00CF11F5" w:rsidRDefault="002551B3" w:rsidP="003A0D91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w:pict>
          <v:oval id="Овал 1" o:spid="_x0000_s1027" style="position:absolute;left:0;text-align:left;margin-left:233.65pt;margin-top:-24.65pt;width:18.75pt;height:12.5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" strokecolor="white"/>
        </w:pict>
      </w:r>
      <w:r w:rsidR="00CF11F5">
        <w:rPr>
          <w:rFonts w:ascii="Times New Roman" w:hAnsi="Times New Roman"/>
          <w:sz w:val="28"/>
          <w:szCs w:val="28"/>
        </w:rPr>
        <w:t>Согласование</w:t>
      </w:r>
    </w:p>
    <w:p w:rsidR="00CF11F5" w:rsidRDefault="00CF11F5" w:rsidP="003A0D91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проекта постановления администрации города</w:t>
      </w:r>
    </w:p>
    <w:p w:rsidR="00CF11F5" w:rsidRPr="00626726" w:rsidRDefault="00CF11F5" w:rsidP="00626726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>«О внесении изменений</w:t>
      </w:r>
      <w:r w:rsidRPr="009F049A">
        <w:rPr>
          <w:rFonts w:ascii="Times New Roman" w:hAnsi="Times New Roman"/>
          <w:b w:val="0"/>
          <w:sz w:val="28"/>
        </w:rPr>
        <w:t xml:space="preserve"> в постановление администрации </w:t>
      </w:r>
      <w:r w:rsidRPr="00626726">
        <w:rPr>
          <w:rFonts w:ascii="Times New Roman" w:hAnsi="Times New Roman"/>
          <w:b w:val="0"/>
          <w:sz w:val="28"/>
        </w:rPr>
        <w:t>города Нефтеюганска от 12.09.2014 № 142-нп «</w:t>
      </w:r>
      <w:r w:rsidRPr="00626726">
        <w:rPr>
          <w:b w:val="0"/>
          <w:sz w:val="28"/>
          <w:szCs w:val="28"/>
        </w:rPr>
        <w:t>Об утверждении административного регламента предоставлени</w:t>
      </w:r>
      <w:r w:rsidRPr="00626726">
        <w:rPr>
          <w:rFonts w:ascii="Times New Roman" w:hAnsi="Times New Roman"/>
          <w:b w:val="0"/>
          <w:sz w:val="28"/>
          <w:szCs w:val="28"/>
        </w:rPr>
        <w:t>я</w:t>
      </w:r>
      <w:r w:rsidRPr="00626726">
        <w:rPr>
          <w:b w:val="0"/>
          <w:sz w:val="28"/>
          <w:szCs w:val="28"/>
        </w:rPr>
        <w:t xml:space="preserve"> муниципальной услуги «Предоставление информации </w:t>
      </w:r>
      <w:r w:rsidRPr="00626726">
        <w:rPr>
          <w:rFonts w:ascii="Calibri" w:hAnsi="Calibri"/>
          <w:b w:val="0"/>
          <w:sz w:val="28"/>
          <w:szCs w:val="28"/>
        </w:rPr>
        <w:t xml:space="preserve"> </w:t>
      </w:r>
      <w:r w:rsidRPr="00626726">
        <w:rPr>
          <w:b w:val="0"/>
          <w:sz w:val="28"/>
          <w:szCs w:val="28"/>
        </w:rPr>
        <w:t>о порядке (условиях, основаниях) передачи жилых помещений,</w:t>
      </w:r>
      <w:r w:rsidRPr="00626726">
        <w:rPr>
          <w:rFonts w:ascii="Times New Roman" w:hAnsi="Times New Roman"/>
          <w:b w:val="0"/>
          <w:sz w:val="28"/>
          <w:szCs w:val="28"/>
        </w:rPr>
        <w:t xml:space="preserve"> </w:t>
      </w:r>
      <w:r w:rsidRPr="00626726">
        <w:rPr>
          <w:b w:val="0"/>
          <w:sz w:val="28"/>
          <w:szCs w:val="28"/>
        </w:rPr>
        <w:t>находящихся в муниципальной собственности, в собственность</w:t>
      </w:r>
      <w:r w:rsidRPr="00626726">
        <w:rPr>
          <w:rFonts w:ascii="Times New Roman" w:hAnsi="Times New Roman"/>
          <w:b w:val="0"/>
          <w:sz w:val="28"/>
          <w:szCs w:val="28"/>
        </w:rPr>
        <w:t xml:space="preserve"> </w:t>
      </w:r>
      <w:r w:rsidRPr="00626726">
        <w:rPr>
          <w:b w:val="0"/>
          <w:sz w:val="28"/>
          <w:szCs w:val="28"/>
        </w:rPr>
        <w:t>гражданам в порядке приватизации, а также о порядке (условиях и основаниях) передачи в муниципальную</w:t>
      </w:r>
      <w:r w:rsidRPr="00626726">
        <w:rPr>
          <w:rFonts w:ascii="Calibri" w:hAnsi="Calibri"/>
          <w:b w:val="0"/>
          <w:sz w:val="28"/>
          <w:szCs w:val="28"/>
        </w:rPr>
        <w:t xml:space="preserve"> </w:t>
      </w:r>
      <w:r w:rsidRPr="00626726">
        <w:rPr>
          <w:b w:val="0"/>
          <w:sz w:val="28"/>
          <w:szCs w:val="28"/>
        </w:rPr>
        <w:t xml:space="preserve"> собственность</w:t>
      </w:r>
      <w:r w:rsidRPr="00626726">
        <w:rPr>
          <w:rFonts w:ascii="Times New Roman" w:hAnsi="Times New Roman"/>
          <w:b w:val="0"/>
          <w:sz w:val="28"/>
          <w:szCs w:val="28"/>
        </w:rPr>
        <w:t xml:space="preserve"> </w:t>
      </w:r>
      <w:r w:rsidRPr="00626726">
        <w:rPr>
          <w:b w:val="0"/>
          <w:sz w:val="28"/>
          <w:szCs w:val="28"/>
        </w:rPr>
        <w:t>приватизированных жилых помещений»</w:t>
      </w:r>
    </w:p>
    <w:p w:rsidR="00CF11F5" w:rsidRPr="009F049A" w:rsidRDefault="00CF11F5" w:rsidP="005C6BFA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1.Визы:</w:t>
      </w: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Первый заместитель</w:t>
      </w:r>
      <w:r w:rsidR="00AE2A48" w:rsidRPr="00AE2A48">
        <w:rPr>
          <w:rFonts w:ascii="Times New Roman" w:hAnsi="Times New Roman"/>
          <w:b w:val="0"/>
          <w:sz w:val="28"/>
          <w:szCs w:val="28"/>
        </w:rPr>
        <w:t xml:space="preserve"> </w:t>
      </w:r>
      <w:r w:rsidR="00AE2A48">
        <w:rPr>
          <w:rFonts w:ascii="Times New Roman" w:hAnsi="Times New Roman"/>
          <w:b w:val="0"/>
          <w:sz w:val="28"/>
          <w:szCs w:val="28"/>
        </w:rPr>
        <w:t>главы</w:t>
      </w:r>
    </w:p>
    <w:p w:rsidR="00CF11F5" w:rsidRDefault="00AE2A48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</w:t>
      </w:r>
      <w:r w:rsidR="00CF11F5">
        <w:rPr>
          <w:rFonts w:ascii="Times New Roman" w:hAnsi="Times New Roman"/>
          <w:b w:val="0"/>
          <w:sz w:val="28"/>
          <w:szCs w:val="28"/>
        </w:rPr>
        <w:t>дминистрации</w:t>
      </w:r>
      <w:r>
        <w:rPr>
          <w:rFonts w:ascii="Times New Roman" w:hAnsi="Times New Roman"/>
          <w:b w:val="0"/>
          <w:sz w:val="28"/>
          <w:szCs w:val="28"/>
        </w:rPr>
        <w:t xml:space="preserve"> города</w:t>
      </w:r>
      <w:r w:rsidR="00CF11F5">
        <w:rPr>
          <w:rFonts w:ascii="Times New Roman" w:hAnsi="Times New Roman"/>
          <w:b w:val="0"/>
          <w:sz w:val="28"/>
          <w:szCs w:val="28"/>
        </w:rPr>
        <w:tab/>
      </w:r>
      <w:r w:rsidR="00CF11F5">
        <w:rPr>
          <w:rFonts w:ascii="Times New Roman" w:hAnsi="Times New Roman"/>
          <w:b w:val="0"/>
          <w:sz w:val="28"/>
          <w:szCs w:val="28"/>
        </w:rPr>
        <w:tab/>
      </w:r>
      <w:r w:rsidR="00CF11F5">
        <w:rPr>
          <w:rFonts w:ascii="Times New Roman" w:hAnsi="Times New Roman"/>
          <w:b w:val="0"/>
          <w:sz w:val="28"/>
          <w:szCs w:val="28"/>
        </w:rPr>
        <w:tab/>
      </w:r>
      <w:r w:rsidR="00CF11F5">
        <w:rPr>
          <w:rFonts w:ascii="Times New Roman" w:hAnsi="Times New Roman"/>
          <w:b w:val="0"/>
          <w:sz w:val="28"/>
          <w:szCs w:val="28"/>
        </w:rPr>
        <w:tab/>
      </w:r>
      <w:r w:rsidR="00CF11F5">
        <w:rPr>
          <w:rFonts w:ascii="Times New Roman" w:hAnsi="Times New Roman"/>
          <w:b w:val="0"/>
          <w:sz w:val="28"/>
          <w:szCs w:val="28"/>
        </w:rPr>
        <w:tab/>
      </w:r>
      <w:r w:rsidR="00CF11F5">
        <w:rPr>
          <w:rFonts w:ascii="Times New Roman" w:hAnsi="Times New Roman"/>
          <w:b w:val="0"/>
          <w:sz w:val="28"/>
          <w:szCs w:val="28"/>
        </w:rPr>
        <w:tab/>
      </w:r>
      <w:r w:rsidR="00CF11F5">
        <w:rPr>
          <w:rFonts w:ascii="Times New Roman" w:hAnsi="Times New Roman"/>
          <w:b w:val="0"/>
          <w:sz w:val="28"/>
          <w:szCs w:val="28"/>
        </w:rPr>
        <w:tab/>
        <w:t xml:space="preserve">   С.П.Сивков</w:t>
      </w:r>
    </w:p>
    <w:p w:rsidR="00CF11F5" w:rsidRDefault="00CF11F5" w:rsidP="003A0D9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3"/>
        <w:gridCol w:w="2412"/>
        <w:gridCol w:w="2410"/>
      </w:tblGrid>
      <w:tr w:rsidR="00CF11F5" w:rsidTr="000963DF">
        <w:trPr>
          <w:cantSplit/>
          <w:trHeight w:val="240"/>
        </w:trPr>
        <w:tc>
          <w:tcPr>
            <w:tcW w:w="4823" w:type="dxa"/>
          </w:tcPr>
          <w:p w:rsidR="00CF11F5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Начальник юридическо-</w:t>
            </w:r>
          </w:p>
          <w:p w:rsidR="00CF11F5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правового управления</w:t>
            </w:r>
          </w:p>
          <w:p w:rsidR="00CF11F5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412" w:type="dxa"/>
          </w:tcPr>
          <w:p w:rsidR="00CF11F5" w:rsidRDefault="00CF11F5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CF11F5" w:rsidRDefault="00CF11F5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F11F5" w:rsidRDefault="00CF11F5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Д.М.Черепанич </w:t>
            </w:r>
          </w:p>
        </w:tc>
      </w:tr>
      <w:tr w:rsidR="00CF11F5" w:rsidTr="000963DF">
        <w:trPr>
          <w:cantSplit/>
          <w:trHeight w:val="240"/>
        </w:trPr>
        <w:tc>
          <w:tcPr>
            <w:tcW w:w="4823" w:type="dxa"/>
          </w:tcPr>
          <w:p w:rsidR="00CF11F5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Исполняющий обязанности</w:t>
            </w:r>
          </w:p>
          <w:p w:rsidR="00CF11F5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директора департамента</w:t>
            </w:r>
          </w:p>
          <w:p w:rsidR="00CF11F5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по делам администрации</w:t>
            </w:r>
          </w:p>
          <w:p w:rsidR="00CF11F5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412" w:type="dxa"/>
          </w:tcPr>
          <w:p w:rsidR="00CF11F5" w:rsidRDefault="00CF11F5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CF11F5" w:rsidRDefault="00CF11F5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F11F5" w:rsidRDefault="00CF11F5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F11F5" w:rsidRDefault="00AE2A48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О.А.Корикова</w:t>
            </w:r>
          </w:p>
        </w:tc>
      </w:tr>
      <w:tr w:rsidR="00CF11F5" w:rsidTr="000963DF">
        <w:trPr>
          <w:cantSplit/>
          <w:trHeight w:val="240"/>
        </w:trPr>
        <w:tc>
          <w:tcPr>
            <w:tcW w:w="4823" w:type="dxa"/>
          </w:tcPr>
          <w:p w:rsidR="00CF11F5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Исполняющий обязанности </w:t>
            </w:r>
          </w:p>
          <w:p w:rsidR="00AE2A48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директора департамента  </w:t>
            </w:r>
          </w:p>
          <w:p w:rsidR="00AE2A48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жилищно-коммунального  </w:t>
            </w:r>
          </w:p>
          <w:p w:rsidR="00CF11F5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хозяйства</w:t>
            </w:r>
          </w:p>
          <w:p w:rsidR="00CF11F5" w:rsidRDefault="00CF11F5" w:rsidP="00AE2A48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</w:p>
        </w:tc>
        <w:tc>
          <w:tcPr>
            <w:tcW w:w="2412" w:type="dxa"/>
          </w:tcPr>
          <w:p w:rsidR="00CF11F5" w:rsidRDefault="00CF11F5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CF11F5" w:rsidRDefault="00CF11F5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F11F5" w:rsidRDefault="00CF11F5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E2A48" w:rsidRDefault="00AE2A48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F11F5" w:rsidRDefault="00AE2A48" w:rsidP="007E2AB8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Н.А.Ильченко</w:t>
            </w:r>
          </w:p>
        </w:tc>
      </w:tr>
    </w:tbl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2.Проект разработан:</w:t>
      </w:r>
    </w:p>
    <w:p w:rsidR="00CF11F5" w:rsidRDefault="00AE2A48" w:rsidP="003A0D91">
      <w:pPr>
        <w:autoSpaceDE w:val="0"/>
        <w:autoSpaceDN w:val="0"/>
        <w:adjustRightInd w:val="0"/>
        <w:jc w:val="both"/>
        <w:rPr>
          <w:rFonts w:ascii="Times New Roman" w:hAnsi="Times New Roman" w:cs="Courier New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</w:t>
      </w:r>
      <w:r w:rsidR="00CF11F5">
        <w:rPr>
          <w:rFonts w:ascii="Times New Roman" w:hAnsi="Times New Roman"/>
          <w:b w:val="0"/>
          <w:sz w:val="28"/>
          <w:szCs w:val="28"/>
        </w:rPr>
        <w:t xml:space="preserve">ачальником </w:t>
      </w:r>
      <w:r w:rsidR="00CF11F5">
        <w:rPr>
          <w:rFonts w:ascii="Times New Roman" w:hAnsi="Times New Roman" w:cs="Courier New"/>
          <w:b w:val="0"/>
          <w:sz w:val="28"/>
          <w:szCs w:val="28"/>
        </w:rPr>
        <w:t xml:space="preserve">отдела по управлению муниципальным жилищным фондом департамента жилищно-коммунального хозяйства А.А.Сусловой. </w:t>
      </w: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Courier New"/>
          <w:b w:val="0"/>
          <w:sz w:val="28"/>
          <w:szCs w:val="28"/>
        </w:rPr>
        <w:t>Телефон: 22 16 96.</w:t>
      </w: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3.Примечание (замечания):</w:t>
      </w: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CF11F5" w:rsidRDefault="00CF11F5" w:rsidP="003A0D9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4.Рассылка:</w:t>
      </w:r>
    </w:p>
    <w:p w:rsidR="00CF11F5" w:rsidRPr="0000544D" w:rsidRDefault="00CF11F5" w:rsidP="005C6BFA">
      <w:pPr>
        <w:autoSpaceDE w:val="0"/>
        <w:autoSpaceDN w:val="0"/>
        <w:adjustRightInd w:val="0"/>
        <w:rPr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>Департамент жилищно-коммунального хозяйства.</w:t>
      </w:r>
    </w:p>
    <w:p w:rsidR="00CF11F5" w:rsidRDefault="00CF11F5"/>
    <w:sectPr w:rsidR="00CF11F5" w:rsidSect="00AE2A48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96B" w:rsidRDefault="0009696B">
      <w:r>
        <w:separator/>
      </w:r>
    </w:p>
  </w:endnote>
  <w:endnote w:type="continuationSeparator" w:id="0">
    <w:p w:rsidR="0009696B" w:rsidRDefault="0009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96B" w:rsidRDefault="0009696B">
      <w:r>
        <w:separator/>
      </w:r>
    </w:p>
  </w:footnote>
  <w:footnote w:type="continuationSeparator" w:id="0">
    <w:p w:rsidR="0009696B" w:rsidRDefault="00096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1F5" w:rsidRDefault="00CF11F5" w:rsidP="007D55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11F5" w:rsidRDefault="00CF1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1F5" w:rsidRPr="00DD017A" w:rsidRDefault="00CF11F5" w:rsidP="007D55D8">
    <w:pPr>
      <w:pStyle w:val="a3"/>
      <w:framePr w:wrap="around" w:vAnchor="text" w:hAnchor="margin" w:xAlign="center" w:y="1"/>
      <w:rPr>
        <w:rStyle w:val="a5"/>
        <w:b w:val="0"/>
      </w:rPr>
    </w:pPr>
    <w:r w:rsidRPr="00DD017A">
      <w:rPr>
        <w:rStyle w:val="a5"/>
        <w:b w:val="0"/>
      </w:rPr>
      <w:fldChar w:fldCharType="begin"/>
    </w:r>
    <w:r w:rsidRPr="00DD017A">
      <w:rPr>
        <w:rStyle w:val="a5"/>
        <w:b w:val="0"/>
      </w:rPr>
      <w:instrText xml:space="preserve">PAGE  </w:instrText>
    </w:r>
    <w:r w:rsidRPr="00DD017A">
      <w:rPr>
        <w:rStyle w:val="a5"/>
        <w:b w:val="0"/>
      </w:rPr>
      <w:fldChar w:fldCharType="separate"/>
    </w:r>
    <w:r w:rsidR="002551B3">
      <w:rPr>
        <w:rStyle w:val="a5"/>
        <w:b w:val="0"/>
        <w:noProof/>
      </w:rPr>
      <w:t>3</w:t>
    </w:r>
    <w:r w:rsidRPr="00DD017A">
      <w:rPr>
        <w:rStyle w:val="a5"/>
        <w:b w:val="0"/>
      </w:rPr>
      <w:fldChar w:fldCharType="end"/>
    </w:r>
  </w:p>
  <w:p w:rsidR="00CF11F5" w:rsidRPr="00DD017A" w:rsidRDefault="00CF11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91"/>
    <w:rsid w:val="000049EF"/>
    <w:rsid w:val="0000544D"/>
    <w:rsid w:val="00006C65"/>
    <w:rsid w:val="0001155A"/>
    <w:rsid w:val="000215BC"/>
    <w:rsid w:val="000301AB"/>
    <w:rsid w:val="00032F2C"/>
    <w:rsid w:val="000450E8"/>
    <w:rsid w:val="00046E85"/>
    <w:rsid w:val="0007147A"/>
    <w:rsid w:val="000963DF"/>
    <w:rsid w:val="0009696B"/>
    <w:rsid w:val="000C4FF7"/>
    <w:rsid w:val="000E1CCC"/>
    <w:rsid w:val="000F16BD"/>
    <w:rsid w:val="000F2F51"/>
    <w:rsid w:val="000F5F83"/>
    <w:rsid w:val="001018AE"/>
    <w:rsid w:val="0012170C"/>
    <w:rsid w:val="00131F1E"/>
    <w:rsid w:val="001467FD"/>
    <w:rsid w:val="00151C92"/>
    <w:rsid w:val="00162F19"/>
    <w:rsid w:val="001707A2"/>
    <w:rsid w:val="001B0B13"/>
    <w:rsid w:val="001C12DC"/>
    <w:rsid w:val="001C19AC"/>
    <w:rsid w:val="001D2A5F"/>
    <w:rsid w:val="001D31FD"/>
    <w:rsid w:val="00216F28"/>
    <w:rsid w:val="002178B4"/>
    <w:rsid w:val="0022157D"/>
    <w:rsid w:val="00227F7D"/>
    <w:rsid w:val="0023000A"/>
    <w:rsid w:val="00241979"/>
    <w:rsid w:val="002551B3"/>
    <w:rsid w:val="002560B5"/>
    <w:rsid w:val="002A2BFF"/>
    <w:rsid w:val="002A4D5C"/>
    <w:rsid w:val="002B1FDB"/>
    <w:rsid w:val="002D4596"/>
    <w:rsid w:val="002E0370"/>
    <w:rsid w:val="00303136"/>
    <w:rsid w:val="00322B6E"/>
    <w:rsid w:val="0033679B"/>
    <w:rsid w:val="003533D4"/>
    <w:rsid w:val="00354B07"/>
    <w:rsid w:val="00355D2D"/>
    <w:rsid w:val="00370F6F"/>
    <w:rsid w:val="00372171"/>
    <w:rsid w:val="0039011D"/>
    <w:rsid w:val="003A0D91"/>
    <w:rsid w:val="003B3029"/>
    <w:rsid w:val="003C0769"/>
    <w:rsid w:val="003D4F24"/>
    <w:rsid w:val="00403BB4"/>
    <w:rsid w:val="004062E6"/>
    <w:rsid w:val="00417AF1"/>
    <w:rsid w:val="00421012"/>
    <w:rsid w:val="00444BFA"/>
    <w:rsid w:val="0046368D"/>
    <w:rsid w:val="0049690A"/>
    <w:rsid w:val="004A2E80"/>
    <w:rsid w:val="004A7B63"/>
    <w:rsid w:val="004B397A"/>
    <w:rsid w:val="004C09DF"/>
    <w:rsid w:val="004E0C2F"/>
    <w:rsid w:val="00501960"/>
    <w:rsid w:val="00522DD6"/>
    <w:rsid w:val="005251FD"/>
    <w:rsid w:val="00536303"/>
    <w:rsid w:val="00542050"/>
    <w:rsid w:val="00574FC7"/>
    <w:rsid w:val="00576A5A"/>
    <w:rsid w:val="005828AC"/>
    <w:rsid w:val="0058370F"/>
    <w:rsid w:val="005A11F5"/>
    <w:rsid w:val="005B50DB"/>
    <w:rsid w:val="005C2546"/>
    <w:rsid w:val="005C6BFA"/>
    <w:rsid w:val="005D1890"/>
    <w:rsid w:val="005E55C4"/>
    <w:rsid w:val="00614B84"/>
    <w:rsid w:val="00626726"/>
    <w:rsid w:val="00677976"/>
    <w:rsid w:val="00683CC6"/>
    <w:rsid w:val="006C6EAA"/>
    <w:rsid w:val="006D0C4F"/>
    <w:rsid w:val="006D6FFA"/>
    <w:rsid w:val="006E2E0F"/>
    <w:rsid w:val="007041A8"/>
    <w:rsid w:val="00747822"/>
    <w:rsid w:val="00747CD4"/>
    <w:rsid w:val="00760091"/>
    <w:rsid w:val="007728BD"/>
    <w:rsid w:val="00792046"/>
    <w:rsid w:val="007B1258"/>
    <w:rsid w:val="007B2559"/>
    <w:rsid w:val="007B5AEE"/>
    <w:rsid w:val="007C24BB"/>
    <w:rsid w:val="007D55D8"/>
    <w:rsid w:val="007E2AB8"/>
    <w:rsid w:val="007F21FA"/>
    <w:rsid w:val="00803008"/>
    <w:rsid w:val="00812220"/>
    <w:rsid w:val="008355AB"/>
    <w:rsid w:val="00836C4A"/>
    <w:rsid w:val="00874FBD"/>
    <w:rsid w:val="008777BC"/>
    <w:rsid w:val="00877DA3"/>
    <w:rsid w:val="00890970"/>
    <w:rsid w:val="00891B8B"/>
    <w:rsid w:val="008A2ECF"/>
    <w:rsid w:val="008A4CF6"/>
    <w:rsid w:val="008B4E63"/>
    <w:rsid w:val="008C39C5"/>
    <w:rsid w:val="008D5289"/>
    <w:rsid w:val="008D61A0"/>
    <w:rsid w:val="008E3A1B"/>
    <w:rsid w:val="008F03F0"/>
    <w:rsid w:val="008F4504"/>
    <w:rsid w:val="008F774B"/>
    <w:rsid w:val="00925F7A"/>
    <w:rsid w:val="0092662C"/>
    <w:rsid w:val="00943CA5"/>
    <w:rsid w:val="00965E1F"/>
    <w:rsid w:val="00986B7B"/>
    <w:rsid w:val="009A16CC"/>
    <w:rsid w:val="009B0C96"/>
    <w:rsid w:val="009B7FCE"/>
    <w:rsid w:val="009D6260"/>
    <w:rsid w:val="009E4899"/>
    <w:rsid w:val="009F049A"/>
    <w:rsid w:val="00A02BC3"/>
    <w:rsid w:val="00A179CE"/>
    <w:rsid w:val="00A21993"/>
    <w:rsid w:val="00A21A48"/>
    <w:rsid w:val="00A40362"/>
    <w:rsid w:val="00A4669B"/>
    <w:rsid w:val="00A70EA7"/>
    <w:rsid w:val="00A75462"/>
    <w:rsid w:val="00A77857"/>
    <w:rsid w:val="00A810A4"/>
    <w:rsid w:val="00A858A5"/>
    <w:rsid w:val="00A900DE"/>
    <w:rsid w:val="00A96AD4"/>
    <w:rsid w:val="00A96BA8"/>
    <w:rsid w:val="00AA52B7"/>
    <w:rsid w:val="00AC13F9"/>
    <w:rsid w:val="00AC31CE"/>
    <w:rsid w:val="00AD4DBB"/>
    <w:rsid w:val="00AE2A48"/>
    <w:rsid w:val="00AF57B3"/>
    <w:rsid w:val="00AF649D"/>
    <w:rsid w:val="00B14A1C"/>
    <w:rsid w:val="00B225B8"/>
    <w:rsid w:val="00B2312F"/>
    <w:rsid w:val="00B2408C"/>
    <w:rsid w:val="00B30579"/>
    <w:rsid w:val="00B5302C"/>
    <w:rsid w:val="00B63FB0"/>
    <w:rsid w:val="00B7421A"/>
    <w:rsid w:val="00BB745D"/>
    <w:rsid w:val="00BF4C35"/>
    <w:rsid w:val="00C27584"/>
    <w:rsid w:val="00C324A3"/>
    <w:rsid w:val="00C324E0"/>
    <w:rsid w:val="00C33155"/>
    <w:rsid w:val="00C3737F"/>
    <w:rsid w:val="00C43A4C"/>
    <w:rsid w:val="00C44B32"/>
    <w:rsid w:val="00C6532E"/>
    <w:rsid w:val="00C7769E"/>
    <w:rsid w:val="00C832C7"/>
    <w:rsid w:val="00CA1805"/>
    <w:rsid w:val="00CB132E"/>
    <w:rsid w:val="00CB1BBE"/>
    <w:rsid w:val="00CD2D01"/>
    <w:rsid w:val="00CD5B3C"/>
    <w:rsid w:val="00CE61C0"/>
    <w:rsid w:val="00CF11F5"/>
    <w:rsid w:val="00CF3246"/>
    <w:rsid w:val="00CF392C"/>
    <w:rsid w:val="00CF553C"/>
    <w:rsid w:val="00CF6EAF"/>
    <w:rsid w:val="00D02CDC"/>
    <w:rsid w:val="00D06309"/>
    <w:rsid w:val="00D10257"/>
    <w:rsid w:val="00D32B7C"/>
    <w:rsid w:val="00D4144B"/>
    <w:rsid w:val="00D444AA"/>
    <w:rsid w:val="00D559CF"/>
    <w:rsid w:val="00D82BE1"/>
    <w:rsid w:val="00D86EB0"/>
    <w:rsid w:val="00D96968"/>
    <w:rsid w:val="00D972F5"/>
    <w:rsid w:val="00DA1E03"/>
    <w:rsid w:val="00DD017A"/>
    <w:rsid w:val="00DD029E"/>
    <w:rsid w:val="00DD38C2"/>
    <w:rsid w:val="00DF0D56"/>
    <w:rsid w:val="00DF7F7A"/>
    <w:rsid w:val="00E03AFA"/>
    <w:rsid w:val="00E20C38"/>
    <w:rsid w:val="00E217CE"/>
    <w:rsid w:val="00E2272C"/>
    <w:rsid w:val="00E33C49"/>
    <w:rsid w:val="00E33CEA"/>
    <w:rsid w:val="00E512DA"/>
    <w:rsid w:val="00E521AC"/>
    <w:rsid w:val="00E55A55"/>
    <w:rsid w:val="00E607AA"/>
    <w:rsid w:val="00E70029"/>
    <w:rsid w:val="00E87A08"/>
    <w:rsid w:val="00EA3962"/>
    <w:rsid w:val="00EA5436"/>
    <w:rsid w:val="00EB4B20"/>
    <w:rsid w:val="00EC1D17"/>
    <w:rsid w:val="00ED1DBE"/>
    <w:rsid w:val="00EE76EF"/>
    <w:rsid w:val="00EF7CE0"/>
    <w:rsid w:val="00F0461E"/>
    <w:rsid w:val="00F048E7"/>
    <w:rsid w:val="00F22769"/>
    <w:rsid w:val="00F438FA"/>
    <w:rsid w:val="00F70987"/>
    <w:rsid w:val="00F74B3F"/>
    <w:rsid w:val="00F74F42"/>
    <w:rsid w:val="00F80B09"/>
    <w:rsid w:val="00F94F2E"/>
    <w:rsid w:val="00FA34A9"/>
    <w:rsid w:val="00FB0C70"/>
    <w:rsid w:val="00FC0D3F"/>
    <w:rsid w:val="00FC1543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D91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0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A0D91"/>
    <w:rPr>
      <w:rFonts w:ascii="Pragmatica" w:hAnsi="Pragmatica" w:cs="Times New Roman"/>
      <w:b/>
    </w:rPr>
  </w:style>
  <w:style w:type="character" w:styleId="a5">
    <w:name w:val="page number"/>
    <w:uiPriority w:val="99"/>
    <w:rsid w:val="003A0D91"/>
    <w:rPr>
      <w:rFonts w:cs="Times New Roman"/>
    </w:rPr>
  </w:style>
  <w:style w:type="paragraph" w:customStyle="1" w:styleId="ConsPlusNonformat">
    <w:name w:val="ConsPlusNonformat"/>
    <w:uiPriority w:val="99"/>
    <w:rsid w:val="003A0D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Mash_buro</cp:lastModifiedBy>
  <cp:revision>10</cp:revision>
  <cp:lastPrinted>2015-05-05T06:35:00Z</cp:lastPrinted>
  <dcterms:created xsi:type="dcterms:W3CDTF">2015-05-05T06:25:00Z</dcterms:created>
  <dcterms:modified xsi:type="dcterms:W3CDTF">2015-06-22T06:07:00Z</dcterms:modified>
</cp:coreProperties>
</file>