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25B" w:rsidRPr="00EF525B" w:rsidRDefault="00EF525B" w:rsidP="000B033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EF525B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2794635</wp:posOffset>
            </wp:positionH>
            <wp:positionV relativeFrom="paragraph">
              <wp:posOffset>-495300</wp:posOffset>
            </wp:positionV>
            <wp:extent cx="586740" cy="714375"/>
            <wp:effectExtent l="0" t="0" r="0" b="0"/>
            <wp:wrapTight wrapText="bothSides">
              <wp:wrapPolygon edited="0">
                <wp:start x="0" y="0"/>
                <wp:lineTo x="0" y="21312"/>
                <wp:lineTo x="21039" y="21312"/>
                <wp:lineTo x="21039" y="0"/>
                <wp:lineTo x="0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99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F525B" w:rsidRPr="00EF525B" w:rsidRDefault="00EF525B" w:rsidP="00EF52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525B" w:rsidRPr="00EF525B" w:rsidRDefault="00EF525B" w:rsidP="00EF52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EF525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АДМИНИСТРАЦИЯ ГОРОДА НЕФТЕЮГАНСКА </w:t>
      </w:r>
    </w:p>
    <w:p w:rsidR="00EF525B" w:rsidRPr="00EF525B" w:rsidRDefault="00EF525B" w:rsidP="00EF52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EF525B" w:rsidRPr="00EF525B" w:rsidRDefault="00EF525B" w:rsidP="00EF52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40"/>
          <w:szCs w:val="40"/>
          <w:lang w:eastAsia="ru-RU"/>
        </w:rPr>
      </w:pPr>
      <w:r w:rsidRPr="00EF525B">
        <w:rPr>
          <w:rFonts w:ascii="Times New Roman" w:eastAsia="Times New Roman" w:hAnsi="Times New Roman" w:cs="Times New Roman"/>
          <w:b/>
          <w:caps/>
          <w:sz w:val="40"/>
          <w:szCs w:val="40"/>
          <w:lang w:eastAsia="ru-RU"/>
        </w:rPr>
        <w:t>РАСПОРЯЖЕНИЕ</w:t>
      </w:r>
    </w:p>
    <w:p w:rsidR="00EF525B" w:rsidRPr="000B0333" w:rsidRDefault="00EF525B" w:rsidP="00EF525B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EF525B" w:rsidRPr="00EF525B" w:rsidRDefault="002D55E4" w:rsidP="00EF52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20.06.2014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№ 120-р</w:t>
      </w:r>
    </w:p>
    <w:p w:rsidR="00EF525B" w:rsidRPr="00EF525B" w:rsidRDefault="00EF525B" w:rsidP="00EF52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25B">
        <w:rPr>
          <w:rFonts w:ascii="Times New Roman" w:eastAsia="Times New Roman" w:hAnsi="Times New Roman" w:cs="Times New Roman"/>
          <w:sz w:val="24"/>
          <w:szCs w:val="24"/>
          <w:lang w:eastAsia="ru-RU"/>
        </w:rPr>
        <w:t>г.Нефтеюганск</w:t>
      </w:r>
    </w:p>
    <w:p w:rsidR="00EF525B" w:rsidRPr="00EF525B" w:rsidRDefault="00EF525B" w:rsidP="00EF52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F525B" w:rsidRPr="00EF525B" w:rsidRDefault="00771931" w:rsidP="00EF525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1931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 внесении изменений</w:t>
      </w:r>
      <w:r w:rsidR="005A6BCD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</w:t>
      </w:r>
      <w:bookmarkStart w:id="0" w:name="_GoBack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распоряжение администрации города </w:t>
      </w:r>
      <w:r w:rsidR="003A64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Нефтеюганска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 06.03.2014 № 51-р «</w:t>
      </w:r>
      <w:r w:rsidR="00EF525B" w:rsidRPr="00EF52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Порядка взаимодействия заказчиков муниципального образования город Нефтеюганск с органом, уполномоченным на определение поставщиков (подрядчиков, исполнителей) для заказчиков в условиях централизованных закупок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  <w:bookmarkEnd w:id="0"/>
    </w:p>
    <w:p w:rsidR="00EF525B" w:rsidRPr="00EF525B" w:rsidRDefault="00EF525B" w:rsidP="00EF525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2271" w:rsidRPr="00292271" w:rsidRDefault="00292271" w:rsidP="002922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292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соответствии с Федеральным законом от 05.04.2013 </w:t>
      </w:r>
      <w:r w:rsidRPr="00292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44-ФЗ               «О контрактной системе в сфере закупок товаров, работ, услуг для обеспечения государственных и муниципальных нужд», постановлением администрации города </w:t>
      </w:r>
      <w:r w:rsidR="00F9713B" w:rsidRPr="00F971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Нефтеюганска </w:t>
      </w:r>
      <w:r w:rsidRPr="00292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09.01.2014 № 1-нп «Об утверждении Положения о контрактной системе в сфере закупок для обеспечения муниципальных нужд города Нефтеюганска», </w:t>
      </w:r>
      <w:r w:rsidRPr="00292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целях </w:t>
      </w:r>
      <w:r w:rsidR="00B82E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совершенствования порядка взаимодействия</w:t>
      </w:r>
      <w:r w:rsidR="005A6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82EBD" w:rsidRPr="0097105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заказчиков муниципального образования город Нефтеюганск с органом, уполномоченным на определение</w:t>
      </w:r>
      <w:proofErr w:type="gramEnd"/>
      <w:r w:rsidR="00B82EBD" w:rsidRPr="00971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поставщиков (подрядчиков, исполнителей) для заказчиков в условиях централизованных закупок</w:t>
      </w:r>
      <w:r w:rsidRPr="002922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971052" w:rsidRDefault="00EF525B" w:rsidP="009710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25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971052" w:rsidRPr="00971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изменения в распоряжение администрации города </w:t>
      </w:r>
      <w:r w:rsidR="00971052" w:rsidRPr="00971052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Нефтеюганска</w:t>
      </w:r>
      <w:r w:rsidR="00971052" w:rsidRPr="009710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06.03.2014 № 51-р «Об утверждении Порядка взаимодействия заказчиков муниципального образования город Нефтеюганск с органом, уполномоченным на определение поставщиков (подрядчиков, исполнителей) для заказчиков в условиях централизованных закупок», а именно: в приложении к распоряжению:</w:t>
      </w:r>
    </w:p>
    <w:p w:rsidR="00130790" w:rsidRDefault="00971052" w:rsidP="009710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="000A7ED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130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</w:t>
      </w:r>
      <w:r w:rsidR="000A7ED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30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2.5 слова «</w:t>
      </w:r>
      <w:proofErr w:type="gramStart"/>
      <w:r w:rsidR="0013079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согласованных</w:t>
      </w:r>
      <w:proofErr w:type="gramEnd"/>
      <w:r w:rsidR="001307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ГРБС» исключить.</w:t>
      </w:r>
    </w:p>
    <w:p w:rsidR="00130790" w:rsidRDefault="00130790" w:rsidP="009710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</w:t>
      </w:r>
      <w:r w:rsidR="000A7ED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</w:t>
      </w:r>
      <w:r w:rsidR="000A7ED4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2.10 слова «согласованные ГРБС» </w:t>
      </w:r>
      <w:r w:rsidR="001011F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сключить.</w:t>
      </w:r>
    </w:p>
    <w:p w:rsidR="00130790" w:rsidRDefault="00130790" w:rsidP="00130790">
      <w:pPr>
        <w:shd w:val="clear" w:color="auto" w:fill="FFFFFF"/>
        <w:tabs>
          <w:tab w:val="left" w:pos="70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1.3.</w:t>
      </w:r>
      <w:r w:rsidR="000A7E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Последний абзац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</w:t>
      </w:r>
      <w:r w:rsidR="000A7ED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2.13 исключить. </w:t>
      </w:r>
    </w:p>
    <w:p w:rsidR="001011FA" w:rsidRPr="00740ACA" w:rsidRDefault="00130790" w:rsidP="00740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1.4</w:t>
      </w:r>
      <w:r w:rsidR="00E00A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A7ED4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втором абзаце</w:t>
      </w:r>
      <w:r w:rsidR="00740A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пункта 3.11 слова «</w:t>
      </w:r>
      <w:r w:rsidR="00740ACA" w:rsidRPr="00740ACA">
        <w:rPr>
          <w:rFonts w:ascii="Times New Roman" w:hAnsi="Times New Roman" w:cs="Times New Roman"/>
          <w:sz w:val="28"/>
          <w:szCs w:val="28"/>
        </w:rPr>
        <w:t>начальной (максимальной) цены контракта</w:t>
      </w:r>
      <w:proofErr w:type="gramStart"/>
      <w:r w:rsidR="00740ACA" w:rsidRPr="00740ACA">
        <w:rPr>
          <w:rFonts w:ascii="Times New Roman" w:hAnsi="Times New Roman" w:cs="Times New Roman"/>
          <w:sz w:val="28"/>
          <w:szCs w:val="28"/>
        </w:rPr>
        <w:t>,</w:t>
      </w:r>
      <w:r w:rsidR="00740ACA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740ACA">
        <w:rPr>
          <w:rFonts w:ascii="Times New Roman" w:hAnsi="Times New Roman" w:cs="Times New Roman"/>
          <w:sz w:val="28"/>
          <w:szCs w:val="28"/>
        </w:rPr>
        <w:t xml:space="preserve"> исключить.</w:t>
      </w:r>
    </w:p>
    <w:p w:rsidR="003A642C" w:rsidRDefault="001011FA" w:rsidP="00740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1.5.</w:t>
      </w:r>
      <w:r w:rsidR="00E00A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3.14 изложить в следующей редакции: </w:t>
      </w:r>
    </w:p>
    <w:p w:rsidR="00E00AA4" w:rsidRDefault="00E00AA4" w:rsidP="00740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0167E4">
        <w:rPr>
          <w:rFonts w:ascii="Times New Roman" w:eastAsia="Times New Roman" w:hAnsi="Times New Roman" w:cs="Times New Roman"/>
          <w:sz w:val="28"/>
          <w:szCs w:val="28"/>
          <w:lang w:eastAsia="ru-RU"/>
        </w:rPr>
        <w:t>3.14.</w:t>
      </w:r>
      <w:r w:rsidRPr="00016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признания несостоявшимися конкурса, аукциона в соответствии с частями 1 и 7 статьи 55, частями 1-3 статьи 71 Закона о контрактной системе </w:t>
      </w:r>
      <w:r w:rsidR="00740ACA" w:rsidRPr="00016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заказчик согласовывает заключение контракта с </w:t>
      </w:r>
      <w:r w:rsidRPr="000167E4">
        <w:rPr>
          <w:rFonts w:ascii="Times New Roman" w:eastAsia="Times New Roman" w:hAnsi="Times New Roman" w:cs="Times New Roman"/>
          <w:sz w:val="28"/>
          <w:szCs w:val="28"/>
          <w:lang w:eastAsia="ru-RU"/>
        </w:rPr>
        <w:t>единственн</w:t>
      </w:r>
      <w:r w:rsidR="00740ACA" w:rsidRPr="000167E4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Pr="00016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постав</w:t>
      </w:r>
      <w:r w:rsidR="00740ACA" w:rsidRPr="000167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щиком (подрядчиком, исполнителем) </w:t>
      </w:r>
      <w:r w:rsidRPr="000167E4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частью 25 пункта 1 статьи 93 Закона о контрактной системе</w:t>
      </w:r>
      <w:proofErr w:type="gramStart"/>
      <w:r w:rsidRPr="000167E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A642C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End"/>
    </w:p>
    <w:p w:rsidR="00740ACA" w:rsidRDefault="00740ACA" w:rsidP="00740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1.6.</w:t>
      </w:r>
      <w:r w:rsidR="0035636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пункт</w:t>
      </w:r>
      <w:r w:rsidR="00356362"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3.16</w:t>
      </w:r>
      <w:r w:rsidR="006B35FD">
        <w:rPr>
          <w:rFonts w:ascii="Times New Roman" w:eastAsia="Times New Roman" w:hAnsi="Times New Roman" w:cs="Times New Roman"/>
          <w:sz w:val="28"/>
          <w:szCs w:val="28"/>
          <w:lang w:eastAsia="ru-RU"/>
        </w:rPr>
        <w:t>, 3.17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 «вносит изменения в план-график</w:t>
      </w:r>
      <w:r w:rsidR="006B35FD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 необходимости в план закупок,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B35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исключить.</w:t>
      </w:r>
    </w:p>
    <w:p w:rsidR="00A71183" w:rsidRDefault="00A71183" w:rsidP="00740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A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1.7.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пунктах 6.1, 6.2, </w:t>
      </w:r>
      <w:r w:rsidR="00654A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подпункте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6.5.1 слова «в ДДА» заменить словами «</w:t>
      </w:r>
      <w:r w:rsidRPr="00A71183">
        <w:rPr>
          <w:rFonts w:ascii="Times New Roman" w:hAnsi="Times New Roman" w:cs="Times New Roman"/>
          <w:sz w:val="28"/>
          <w:szCs w:val="28"/>
        </w:rPr>
        <w:t>первому заместителю главы администрации города</w:t>
      </w:r>
      <w:r w:rsidR="00D55542">
        <w:rPr>
          <w:rFonts w:ascii="Times New Roman" w:hAnsi="Times New Roman" w:cs="Times New Roman"/>
          <w:sz w:val="28"/>
          <w:szCs w:val="28"/>
        </w:rPr>
        <w:t xml:space="preserve"> </w:t>
      </w:r>
      <w:r w:rsidR="000B0333" w:rsidRPr="000B0333">
        <w:rPr>
          <w:rFonts w:ascii="Times New Roman" w:hAnsi="Times New Roman" w:cs="Times New Roman"/>
          <w:sz w:val="28"/>
          <w:szCs w:val="28"/>
        </w:rPr>
        <w:t>Нефтеюганска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71183" w:rsidRDefault="00A71183" w:rsidP="00740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A7E">
        <w:rPr>
          <w:rFonts w:ascii="Times New Roman" w:hAnsi="Times New Roman" w:cs="Times New Roman"/>
          <w:sz w:val="28"/>
          <w:szCs w:val="28"/>
        </w:rPr>
        <w:t>1.8.</w:t>
      </w:r>
      <w:r>
        <w:rPr>
          <w:rFonts w:ascii="Times New Roman" w:hAnsi="Times New Roman" w:cs="Times New Roman"/>
          <w:sz w:val="28"/>
          <w:szCs w:val="28"/>
        </w:rPr>
        <w:t>В пункт</w:t>
      </w:r>
      <w:r w:rsidR="00654A7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6.3, </w:t>
      </w:r>
      <w:r w:rsidR="00654A7E">
        <w:rPr>
          <w:rFonts w:ascii="Times New Roman" w:hAnsi="Times New Roman" w:cs="Times New Roman"/>
          <w:sz w:val="28"/>
          <w:szCs w:val="28"/>
        </w:rPr>
        <w:t xml:space="preserve">подпункте </w:t>
      </w:r>
      <w:r>
        <w:rPr>
          <w:rFonts w:ascii="Times New Roman" w:hAnsi="Times New Roman" w:cs="Times New Roman"/>
          <w:sz w:val="28"/>
          <w:szCs w:val="28"/>
        </w:rPr>
        <w:t>6.5.2 слова «ДДА» заменить словами «</w:t>
      </w:r>
      <w:r w:rsidRPr="00A71183">
        <w:rPr>
          <w:rFonts w:ascii="Times New Roman" w:hAnsi="Times New Roman" w:cs="Times New Roman"/>
          <w:sz w:val="28"/>
          <w:szCs w:val="28"/>
        </w:rPr>
        <w:t>Отдел учёта и отчётности департамента по делам администрации</w:t>
      </w:r>
      <w:r w:rsidR="00D55542">
        <w:rPr>
          <w:rFonts w:ascii="Times New Roman" w:hAnsi="Times New Roman" w:cs="Times New Roman"/>
          <w:sz w:val="28"/>
          <w:szCs w:val="28"/>
        </w:rPr>
        <w:t xml:space="preserve"> </w:t>
      </w:r>
      <w:r w:rsidR="000B0333" w:rsidRPr="000B0333">
        <w:rPr>
          <w:rFonts w:ascii="Times New Roman" w:hAnsi="Times New Roman" w:cs="Times New Roman"/>
          <w:sz w:val="28"/>
          <w:szCs w:val="28"/>
        </w:rPr>
        <w:t>города</w:t>
      </w:r>
      <w:r w:rsidR="00D55542">
        <w:rPr>
          <w:rFonts w:ascii="Times New Roman" w:hAnsi="Times New Roman" w:cs="Times New Roman"/>
          <w:sz w:val="28"/>
          <w:szCs w:val="28"/>
        </w:rPr>
        <w:t xml:space="preserve"> </w:t>
      </w:r>
      <w:r w:rsidR="000B0333" w:rsidRPr="000B0333">
        <w:rPr>
          <w:rFonts w:ascii="Times New Roman" w:hAnsi="Times New Roman" w:cs="Times New Roman"/>
          <w:sz w:val="28"/>
          <w:szCs w:val="28"/>
        </w:rPr>
        <w:t>Нефтеюганска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71183" w:rsidRDefault="00A71183" w:rsidP="00740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4A7E">
        <w:rPr>
          <w:rFonts w:ascii="Times New Roman" w:hAnsi="Times New Roman" w:cs="Times New Roman"/>
          <w:sz w:val="28"/>
          <w:szCs w:val="28"/>
        </w:rPr>
        <w:t>1.9.</w:t>
      </w:r>
      <w:r>
        <w:rPr>
          <w:rFonts w:ascii="Times New Roman" w:hAnsi="Times New Roman" w:cs="Times New Roman"/>
          <w:sz w:val="28"/>
          <w:szCs w:val="28"/>
        </w:rPr>
        <w:t>В пункт</w:t>
      </w:r>
      <w:r w:rsidR="00654A7E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6.4,</w:t>
      </w:r>
      <w:r w:rsidR="00654A7E">
        <w:rPr>
          <w:rFonts w:ascii="Times New Roman" w:hAnsi="Times New Roman" w:cs="Times New Roman"/>
          <w:sz w:val="28"/>
          <w:szCs w:val="28"/>
        </w:rPr>
        <w:t xml:space="preserve"> подпункте</w:t>
      </w:r>
      <w:r>
        <w:rPr>
          <w:rFonts w:ascii="Times New Roman" w:hAnsi="Times New Roman" w:cs="Times New Roman"/>
          <w:sz w:val="28"/>
          <w:szCs w:val="28"/>
        </w:rPr>
        <w:t xml:space="preserve"> 6.5.3 слова «ДДА» заменить словами «</w:t>
      </w:r>
      <w:r w:rsidRPr="00A71183">
        <w:rPr>
          <w:rFonts w:ascii="Times New Roman" w:hAnsi="Times New Roman" w:cs="Times New Roman"/>
          <w:sz w:val="28"/>
          <w:szCs w:val="28"/>
        </w:rPr>
        <w:t>отделом учёта и отчётности департамента по делам администрации</w:t>
      </w:r>
      <w:r w:rsidR="00D55542">
        <w:rPr>
          <w:rFonts w:ascii="Times New Roman" w:hAnsi="Times New Roman" w:cs="Times New Roman"/>
          <w:sz w:val="28"/>
          <w:szCs w:val="28"/>
        </w:rPr>
        <w:t xml:space="preserve"> </w:t>
      </w:r>
      <w:r w:rsidR="000B0333" w:rsidRPr="000B0333">
        <w:rPr>
          <w:rFonts w:ascii="Times New Roman" w:hAnsi="Times New Roman" w:cs="Times New Roman"/>
          <w:sz w:val="28"/>
          <w:szCs w:val="28"/>
        </w:rPr>
        <w:t>города Нефтеюганска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C32478" w:rsidRDefault="00C32478" w:rsidP="00740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54A7E">
        <w:rPr>
          <w:rFonts w:ascii="Times New Roman" w:hAnsi="Times New Roman" w:cs="Times New Roman"/>
          <w:sz w:val="28"/>
          <w:szCs w:val="28"/>
        </w:rPr>
        <w:t>1.10.В</w:t>
      </w:r>
      <w:r w:rsidR="00654A7E">
        <w:rPr>
          <w:rFonts w:ascii="Times New Roman" w:hAnsi="Times New Roman" w:cs="Times New Roman"/>
          <w:sz w:val="28"/>
          <w:szCs w:val="28"/>
        </w:rPr>
        <w:t>столбце 2 строки</w:t>
      </w:r>
      <w:r>
        <w:rPr>
          <w:rFonts w:ascii="Times New Roman" w:hAnsi="Times New Roman" w:cs="Times New Roman"/>
          <w:sz w:val="28"/>
          <w:szCs w:val="28"/>
        </w:rPr>
        <w:t xml:space="preserve"> 24 формы 1 Форм технических заданий </w:t>
      </w:r>
      <w:r w:rsidR="002B7C3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риложения 1 к Порядку </w:t>
      </w:r>
      <w:r w:rsidRPr="00471C6F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взаимодействия заказчиков муниципального образования город Нефтеюганск с органом, уполномоченным на определение поставщиков (подрядчиков, исполнителей) для заказчиков в условиях централизованных закупок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слова «об участнике конкурса»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заменить на слова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участнике </w:t>
      </w:r>
      <w:r w:rsidR="00D4590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закупки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9A2DEF" w:rsidRDefault="009A2DEF" w:rsidP="00740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2DEF">
        <w:rPr>
          <w:rFonts w:ascii="Times New Roman" w:eastAsia="Times New Roman" w:hAnsi="Times New Roman" w:cs="Times New Roman"/>
          <w:sz w:val="28"/>
          <w:szCs w:val="28"/>
          <w:lang w:eastAsia="ru-RU"/>
        </w:rPr>
        <w:t>1.11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Формы технических заданий приложения 1 к Порядку </w:t>
      </w:r>
      <w:r w:rsidRPr="00471C6F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взаимодействия заказчиков муниципального образования город Нефтеюганск с органом, уполномоченным на определение поставщиков (подрядчиков, исполнителей) для заказчиков в условиях централизованных закупок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дополнить строкой 1.1 следующего содержания</w:t>
      </w:r>
    </w:p>
    <w:p w:rsidR="009A2DEF" w:rsidRDefault="009A2DEF" w:rsidP="009A2DE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3686"/>
        <w:gridCol w:w="5386"/>
      </w:tblGrid>
      <w:tr w:rsidR="009A2DEF" w:rsidRPr="007D6462" w:rsidTr="009A2DEF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2DEF" w:rsidRPr="007D6462" w:rsidRDefault="009A2DEF" w:rsidP="00CD55F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CN"/>
              </w:rPr>
              <w:t>1.1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A2DEF" w:rsidRPr="009A2DEF" w:rsidRDefault="009A2DEF" w:rsidP="009A2DE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shd w:val="clear" w:color="auto" w:fill="FFFFFF"/>
                <w:lang w:eastAsia="zh-CN"/>
              </w:rPr>
              <w:t>Платёжные реквизиты счёта Заказчика для обеспечения исполнения контракта в виде внесения денежных средств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A2DEF" w:rsidRPr="007D6462" w:rsidRDefault="009A2DEF" w:rsidP="00CD55FE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shd w:val="clear" w:color="auto" w:fill="FFFFFF"/>
                <w:lang w:eastAsia="ru-RU"/>
              </w:rPr>
            </w:pPr>
          </w:p>
        </w:tc>
      </w:tr>
    </w:tbl>
    <w:p w:rsidR="009A2DEF" w:rsidRDefault="009A2DEF" w:rsidP="009A2DE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8D5B88" w:rsidRDefault="008D5B88" w:rsidP="00740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7ED4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9A2DE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0A7ED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A7ED4">
        <w:rPr>
          <w:rFonts w:ascii="Times New Roman" w:hAnsi="Times New Roman" w:cs="Times New Roman"/>
          <w:sz w:val="28"/>
          <w:szCs w:val="28"/>
        </w:rPr>
        <w:t>Строку</w:t>
      </w:r>
      <w:r w:rsidR="0002047D">
        <w:rPr>
          <w:rFonts w:ascii="Times New Roman" w:hAnsi="Times New Roman" w:cs="Times New Roman"/>
          <w:sz w:val="28"/>
          <w:szCs w:val="28"/>
        </w:rPr>
        <w:t xml:space="preserve"> 10 формы 1, </w:t>
      </w:r>
      <w:r w:rsidR="00F743BE">
        <w:rPr>
          <w:rFonts w:ascii="Times New Roman" w:hAnsi="Times New Roman" w:cs="Times New Roman"/>
          <w:sz w:val="28"/>
          <w:szCs w:val="28"/>
        </w:rPr>
        <w:t>строку</w:t>
      </w:r>
      <w:r w:rsidR="0002047D">
        <w:rPr>
          <w:rFonts w:ascii="Times New Roman" w:hAnsi="Times New Roman" w:cs="Times New Roman"/>
          <w:sz w:val="28"/>
          <w:szCs w:val="28"/>
        </w:rPr>
        <w:t xml:space="preserve"> 17 формы 2, </w:t>
      </w:r>
      <w:r w:rsidR="00F743BE">
        <w:rPr>
          <w:rFonts w:ascii="Times New Roman" w:hAnsi="Times New Roman" w:cs="Times New Roman"/>
          <w:sz w:val="28"/>
          <w:szCs w:val="28"/>
        </w:rPr>
        <w:t>строку</w:t>
      </w:r>
      <w:r w:rsidR="0002047D">
        <w:rPr>
          <w:rFonts w:ascii="Times New Roman" w:hAnsi="Times New Roman" w:cs="Times New Roman"/>
          <w:sz w:val="28"/>
          <w:szCs w:val="28"/>
        </w:rPr>
        <w:t xml:space="preserve"> 22 формы 3 Форм технических заданий </w:t>
      </w:r>
      <w:r w:rsidR="002B7C34">
        <w:rPr>
          <w:rFonts w:ascii="Times New Roman" w:hAnsi="Times New Roman" w:cs="Times New Roman"/>
          <w:sz w:val="28"/>
          <w:szCs w:val="28"/>
        </w:rPr>
        <w:t>п</w:t>
      </w:r>
      <w:r w:rsidR="0002047D">
        <w:rPr>
          <w:rFonts w:ascii="Times New Roman" w:hAnsi="Times New Roman" w:cs="Times New Roman"/>
          <w:sz w:val="28"/>
          <w:szCs w:val="28"/>
        </w:rPr>
        <w:t xml:space="preserve">риложения 1 к Порядку </w:t>
      </w:r>
      <w:r w:rsidR="0002047D" w:rsidRPr="00471C6F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взаимодействия заказчиков муниципального образования город Нефтеюганск с органом, уполномоченным на определение поставщиков (подрядчиков, исполнителей) для заказчиков в условиях централизованных закупок</w:t>
      </w:r>
      <w:r w:rsidR="00D55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047D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02047D" w:rsidRDefault="0002047D" w:rsidP="0002047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4"/>
        <w:gridCol w:w="2551"/>
        <w:gridCol w:w="6804"/>
      </w:tblGrid>
      <w:tr w:rsidR="007D6462" w:rsidRPr="007D6462" w:rsidTr="003A642C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462" w:rsidRPr="007D6462" w:rsidRDefault="007D6462" w:rsidP="007D646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6462" w:rsidRPr="007D6462" w:rsidRDefault="007D6462" w:rsidP="007D646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shd w:val="clear" w:color="auto" w:fill="FFFFFF"/>
                <w:lang w:eastAsia="zh-CN"/>
              </w:rPr>
            </w:pPr>
            <w:r w:rsidRPr="007D6462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Преимущества при осуществлении закупки в соответствии со ст.28,29,30 Закона о контрактной системе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6462" w:rsidRPr="003A642C" w:rsidRDefault="007D6462" w:rsidP="007D646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Выбрать нужное:</w:t>
            </w:r>
          </w:p>
          <w:p w:rsidR="007D6462" w:rsidRDefault="007D6462" w:rsidP="007D646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64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-Предоставляются преимущества учреждениям и предприятиям уголовно-исполнительной системы в размере</w:t>
            </w:r>
            <w:r w:rsidR="00046C6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</w:t>
            </w:r>
            <w:r w:rsidR="00A12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  <w:r w:rsidRPr="007D64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от цены контракта</w:t>
            </w:r>
            <w:r w:rsidR="00A121C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но не выше начальной (максимальной) цены контракта, указанной в извещении об осуществлении закупки.</w:t>
            </w:r>
          </w:p>
          <w:p w:rsidR="004D2356" w:rsidRPr="007D6462" w:rsidRDefault="004D2356" w:rsidP="007D6462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D2356" w:rsidRDefault="007D6462" w:rsidP="004D235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D64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-Предоставляются преимущества организациям инвалидов</w:t>
            </w:r>
            <w:r w:rsidR="004D2356" w:rsidRPr="007D64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размере</w:t>
            </w:r>
            <w:r w:rsidR="004D2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до 15</w:t>
            </w:r>
            <w:r w:rsidR="004D2356" w:rsidRPr="007D64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от цены контракта</w:t>
            </w:r>
            <w:r w:rsidR="004D235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но не выше начальной (максимальной) цены контракта, указанной в извещении об осуществлении закупки.</w:t>
            </w:r>
          </w:p>
          <w:p w:rsidR="004D2356" w:rsidRPr="007D6462" w:rsidRDefault="004D2356" w:rsidP="004D235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D6462" w:rsidRPr="007D6462" w:rsidRDefault="007D6462" w:rsidP="004D2356">
            <w:pPr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shd w:val="clear" w:color="auto" w:fill="FFFFFF"/>
                <w:lang w:eastAsia="ru-RU"/>
              </w:rPr>
            </w:pPr>
            <w:r w:rsidRPr="007D646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-Участниками закупок являются только</w:t>
            </w:r>
            <w:r w:rsidRPr="007D646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субъекты малого</w:t>
            </w:r>
            <w:r w:rsidR="005A6BC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7D646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предпринимательства,</w:t>
            </w:r>
            <w:r w:rsidR="005A6BC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  <w:r w:rsidRPr="007D6462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социально ориентированные некоммерческие организации </w:t>
            </w:r>
            <w:r w:rsidRPr="003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(Заказчик </w:t>
            </w:r>
            <w:r w:rsidRPr="003A642C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  <w:t>самостоятельно принимает решение</w:t>
            </w:r>
            <w:r w:rsidRPr="003A642C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в соответствии со ст.30 </w:t>
            </w:r>
            <w:r w:rsidRPr="003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Закона о контрактной системе)</w:t>
            </w:r>
          </w:p>
        </w:tc>
      </w:tr>
    </w:tbl>
    <w:p w:rsidR="0002047D" w:rsidRDefault="0055481B" w:rsidP="00F9713B">
      <w:pPr>
        <w:autoSpaceDE w:val="0"/>
        <w:autoSpaceDN w:val="0"/>
        <w:adjustRightInd w:val="0"/>
        <w:spacing w:after="0" w:line="240" w:lineRule="auto"/>
        <w:ind w:left="7788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»</w:t>
      </w:r>
      <w:r w:rsidR="003A64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5481B" w:rsidRDefault="0055481B" w:rsidP="005548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9A2DE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54A7E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54A7E">
        <w:rPr>
          <w:rFonts w:ascii="Times New Roman" w:hAnsi="Times New Roman" w:cs="Times New Roman"/>
          <w:sz w:val="28"/>
          <w:szCs w:val="28"/>
        </w:rPr>
        <w:t>троку</w:t>
      </w:r>
      <w:r>
        <w:rPr>
          <w:rFonts w:ascii="Times New Roman" w:hAnsi="Times New Roman" w:cs="Times New Roman"/>
          <w:sz w:val="28"/>
          <w:szCs w:val="28"/>
        </w:rPr>
        <w:t xml:space="preserve"> 14 формы 1, </w:t>
      </w:r>
      <w:r w:rsidR="00654A7E">
        <w:rPr>
          <w:rFonts w:ascii="Times New Roman" w:hAnsi="Times New Roman" w:cs="Times New Roman"/>
          <w:sz w:val="28"/>
          <w:szCs w:val="28"/>
        </w:rPr>
        <w:t>строку</w:t>
      </w:r>
      <w:r>
        <w:rPr>
          <w:rFonts w:ascii="Times New Roman" w:hAnsi="Times New Roman" w:cs="Times New Roman"/>
          <w:sz w:val="28"/>
          <w:szCs w:val="28"/>
        </w:rPr>
        <w:t xml:space="preserve"> 8 формы 2, </w:t>
      </w:r>
      <w:r w:rsidR="00654A7E">
        <w:rPr>
          <w:rFonts w:ascii="Times New Roman" w:hAnsi="Times New Roman" w:cs="Times New Roman"/>
          <w:sz w:val="28"/>
          <w:szCs w:val="28"/>
        </w:rPr>
        <w:t>строку</w:t>
      </w:r>
      <w:r>
        <w:rPr>
          <w:rFonts w:ascii="Times New Roman" w:hAnsi="Times New Roman" w:cs="Times New Roman"/>
          <w:sz w:val="28"/>
          <w:szCs w:val="28"/>
        </w:rPr>
        <w:t xml:space="preserve"> 7 формы 3 Форм технических заданий </w:t>
      </w:r>
      <w:r w:rsidR="002B7C34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риложения 1 к Порядку </w:t>
      </w:r>
      <w:r w:rsidRPr="00471C6F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взаимодействия заказчиков муниципального образования город Нефтеюганск с органом, уполномоченным на определение поставщиков (подрядчиков, исполнителей) для заказчиков в условиях централизованных закупок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55481B" w:rsidRDefault="0055481B" w:rsidP="003A64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84"/>
        <w:gridCol w:w="2551"/>
        <w:gridCol w:w="6804"/>
      </w:tblGrid>
      <w:tr w:rsidR="0055481B" w:rsidRPr="0055481B" w:rsidTr="003A642C"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481B" w:rsidRPr="0055481B" w:rsidRDefault="0055481B" w:rsidP="0055481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481B" w:rsidRPr="0055481B" w:rsidRDefault="0055481B" w:rsidP="0055481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CN"/>
              </w:rPr>
            </w:pPr>
            <w:r w:rsidRPr="0055481B"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zh-CN"/>
              </w:rPr>
              <w:t>Начальная (максимальная) цена контракта (цена лота)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481B" w:rsidRPr="0055481B" w:rsidRDefault="0055481B" w:rsidP="0055481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color w:val="FF0000"/>
                <w:sz w:val="28"/>
                <w:szCs w:val="28"/>
                <w:lang w:eastAsia="ru-RU"/>
              </w:rPr>
            </w:pPr>
            <w:r w:rsidRPr="0055481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__________________________руб.</w:t>
            </w:r>
          </w:p>
          <w:p w:rsidR="0055481B" w:rsidRPr="0055481B" w:rsidRDefault="0055481B" w:rsidP="0055481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r w:rsidRPr="0055481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 xml:space="preserve">Начальная </w:t>
            </w:r>
            <w:r w:rsidRPr="00554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(максимальная) </w:t>
            </w:r>
            <w:r w:rsidRPr="0055481B"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  <w:t>цена контракта включает в себя: _____________________________________</w:t>
            </w:r>
          </w:p>
          <w:p w:rsidR="0055481B" w:rsidRPr="0055481B" w:rsidRDefault="0055481B" w:rsidP="0055481B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</w:p>
          <w:p w:rsidR="0055481B" w:rsidRPr="003A642C" w:rsidRDefault="0055481B" w:rsidP="00554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A64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Указывается Заказчиком, при предоставлении преимуществ:</w:t>
            </w:r>
          </w:p>
          <w:p w:rsidR="0055481B" w:rsidRPr="0055481B" w:rsidRDefault="0055481B" w:rsidP="002B7C34">
            <w:pPr>
              <w:spacing w:after="0" w:line="240" w:lineRule="auto"/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lang w:eastAsia="ru-RU"/>
              </w:rPr>
            </w:pPr>
            <w:proofErr w:type="gramStart"/>
            <w:r w:rsidRPr="005548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-Контракт с организацией инвалидов, признанной победителем определения поставщика, заключается по цене, предложенной этой организацией, увеличенной до 15% от такой цены, но не выше начальной (максимальной) цены контракта, на основании требования о предоставлении преимуществ, составленного в произвольной форме и направленного заказчику</w:t>
            </w:r>
            <w:proofErr w:type="gramEnd"/>
          </w:p>
        </w:tc>
      </w:tr>
    </w:tbl>
    <w:p w:rsidR="0055481B" w:rsidRDefault="0055481B" w:rsidP="00F9713B">
      <w:pPr>
        <w:autoSpaceDE w:val="0"/>
        <w:autoSpaceDN w:val="0"/>
        <w:adjustRightInd w:val="0"/>
        <w:spacing w:after="0" w:line="240" w:lineRule="auto"/>
        <w:ind w:left="8495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3A642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7A28" w:rsidRDefault="000A7A28" w:rsidP="0055481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C34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9A2DE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2B7C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.Приложение к Техническим заданиям в Форме 1 и Форме 2 </w:t>
      </w:r>
      <w:r w:rsidR="002B7C34" w:rsidRPr="002B7C34">
        <w:rPr>
          <w:rFonts w:ascii="Times New Roman" w:hAnsi="Times New Roman" w:cs="Times New Roman"/>
          <w:sz w:val="28"/>
          <w:szCs w:val="28"/>
        </w:rPr>
        <w:t>п</w:t>
      </w:r>
      <w:r w:rsidRPr="002B7C34">
        <w:rPr>
          <w:rFonts w:ascii="Times New Roman" w:hAnsi="Times New Roman" w:cs="Times New Roman"/>
          <w:sz w:val="28"/>
          <w:szCs w:val="28"/>
        </w:rPr>
        <w:t xml:space="preserve">риложения 1 к Порядку </w:t>
      </w:r>
      <w:r w:rsidRPr="002B7C34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взаимодействия заказчиков муниципального образования город Нефтеюганск с органом, уполномоченным на определение поставщиков (подрядчиков, исполнителей) для заказчиков в условиях централизованных закупок изложить согласно приложению к настоящему распоряжению.</w:t>
      </w:r>
    </w:p>
    <w:p w:rsidR="00EF525B" w:rsidRPr="00EF525B" w:rsidRDefault="00EF525B" w:rsidP="00167DE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2.Директору департамента по делам администрации города </w:t>
      </w:r>
      <w:proofErr w:type="spellStart"/>
      <w:r w:rsidRPr="00EF525B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С.В.Мочалову</w:t>
      </w:r>
      <w:proofErr w:type="spellEnd"/>
      <w:r w:rsidRPr="00EF5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направить распоряжение в Думу города для размещения на официальном сайте органов местного самоуправления города Нефтеюганска в сети Интернет.</w:t>
      </w:r>
    </w:p>
    <w:p w:rsidR="00EF525B" w:rsidRPr="00EF525B" w:rsidRDefault="00167DE0" w:rsidP="00167DE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F525B" w:rsidRPr="00EF52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F525B" w:rsidRPr="00EF525B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Распоряжение вступает</w:t>
      </w:r>
      <w:r w:rsidR="00D55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525B" w:rsidRPr="00EF525B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в</w:t>
      </w:r>
      <w:r w:rsidR="00D55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525B" w:rsidRPr="00EF525B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силу</w:t>
      </w:r>
      <w:r w:rsidR="00D55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525B" w:rsidRPr="00EF525B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после</w:t>
      </w:r>
      <w:r w:rsidR="00D55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525B" w:rsidRPr="00EF525B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его</w:t>
      </w:r>
      <w:r w:rsidR="00D55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525B" w:rsidRPr="00EF525B">
        <w:rPr>
          <w:rFonts w:ascii="Times New Roman" w:eastAsia="Times New Roman" w:hAnsi="Times New Roman" w:cs="Times New Roman" w:hint="eastAsia"/>
          <w:sz w:val="28"/>
          <w:szCs w:val="28"/>
          <w:lang w:eastAsia="ru-RU"/>
        </w:rPr>
        <w:t>подписания</w:t>
      </w:r>
      <w:r w:rsidR="00EF525B" w:rsidRPr="00EF525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525B" w:rsidRPr="00EF525B" w:rsidRDefault="00D55542" w:rsidP="00167DE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2663190</wp:posOffset>
            </wp:positionH>
            <wp:positionV relativeFrom="paragraph">
              <wp:posOffset>172085</wp:posOffset>
            </wp:positionV>
            <wp:extent cx="1403350" cy="1409700"/>
            <wp:effectExtent l="19050" t="0" r="635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F525B" w:rsidRPr="00EF525B" w:rsidRDefault="00EF525B" w:rsidP="00167DE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525B" w:rsidRDefault="00EF525B" w:rsidP="00EF52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525B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администрации города</w:t>
      </w:r>
      <w:r w:rsidRPr="00EF525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F525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F525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F525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F525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F525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9713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EF525B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В.А.Арчиков</w:t>
      </w:r>
      <w:proofErr w:type="spellEnd"/>
    </w:p>
    <w:p w:rsidR="00167DE0" w:rsidRDefault="00167DE0" w:rsidP="00EF52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DE0" w:rsidRDefault="00167DE0" w:rsidP="00EF52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A7A28" w:rsidRDefault="000A7A28" w:rsidP="00EF525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A7A28" w:rsidSect="003A642C">
          <w:headerReference w:type="default" r:id="rId9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EA5434" w:rsidRPr="00EA5434" w:rsidRDefault="00EA5434" w:rsidP="002D55E4">
      <w:pPr>
        <w:shd w:val="clear" w:color="auto" w:fill="FFFFFF"/>
        <w:autoSpaceDE w:val="0"/>
        <w:autoSpaceDN w:val="0"/>
        <w:adjustRightInd w:val="0"/>
        <w:spacing w:after="0" w:line="240" w:lineRule="auto"/>
        <w:ind w:left="14022" w:hanging="340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4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Приложение </w:t>
      </w:r>
    </w:p>
    <w:p w:rsidR="00EA5434" w:rsidRPr="00EA5434" w:rsidRDefault="000868A4" w:rsidP="002D55E4">
      <w:pPr>
        <w:shd w:val="clear" w:color="auto" w:fill="FFFFFF"/>
        <w:autoSpaceDE w:val="0"/>
        <w:autoSpaceDN w:val="0"/>
        <w:adjustRightInd w:val="0"/>
        <w:spacing w:after="0" w:line="240" w:lineRule="auto"/>
        <w:ind w:left="10472" w:firstLine="14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="00EA54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распоряжению</w:t>
      </w:r>
    </w:p>
    <w:p w:rsidR="00EA5434" w:rsidRPr="00EA5434" w:rsidRDefault="00EA5434" w:rsidP="002D55E4">
      <w:pPr>
        <w:shd w:val="clear" w:color="auto" w:fill="FFFFFF"/>
        <w:autoSpaceDE w:val="0"/>
        <w:autoSpaceDN w:val="0"/>
        <w:adjustRightInd w:val="0"/>
        <w:spacing w:after="0" w:line="240" w:lineRule="auto"/>
        <w:ind w:left="1047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4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 города</w:t>
      </w:r>
    </w:p>
    <w:p w:rsidR="00EA5434" w:rsidRPr="002B7C34" w:rsidRDefault="00EA5434" w:rsidP="002D55E4">
      <w:pPr>
        <w:shd w:val="clear" w:color="auto" w:fill="FFFFFF"/>
        <w:autoSpaceDE w:val="0"/>
        <w:autoSpaceDN w:val="0"/>
        <w:adjustRightInd w:val="0"/>
        <w:spacing w:after="0" w:line="240" w:lineRule="auto"/>
        <w:ind w:left="551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54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A54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A54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A54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A54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A54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A54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EA54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2B7C34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2D55E4" w:rsidRPr="002D55E4">
        <w:rPr>
          <w:rFonts w:ascii="Times New Roman" w:eastAsia="Times New Roman" w:hAnsi="Times New Roman" w:cs="Times New Roman"/>
          <w:sz w:val="28"/>
          <w:szCs w:val="28"/>
          <w:lang w:eastAsia="ru-RU"/>
        </w:rPr>
        <w:t>20.06.2014 № 120-р</w:t>
      </w:r>
    </w:p>
    <w:p w:rsidR="00EA5434" w:rsidRDefault="00EA5434" w:rsidP="00EA5434">
      <w:pPr>
        <w:spacing w:after="0" w:line="240" w:lineRule="auto"/>
        <w:ind w:left="9639" w:right="-4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5434" w:rsidRPr="00A61410" w:rsidRDefault="00EA5434" w:rsidP="00EA543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C3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B7C34" w:rsidRPr="002B7C34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писание</w:t>
      </w:r>
      <w:r w:rsidR="005A6B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7C34" w:rsidRPr="002B7C3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 закупки</w:t>
      </w:r>
    </w:p>
    <w:tbl>
      <w:tblPr>
        <w:tblW w:w="14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5"/>
        <w:gridCol w:w="2095"/>
        <w:gridCol w:w="1276"/>
        <w:gridCol w:w="6946"/>
        <w:gridCol w:w="1805"/>
        <w:gridCol w:w="1782"/>
      </w:tblGrid>
      <w:tr w:rsidR="00EA5434" w:rsidRPr="00A61410" w:rsidTr="009D2E2F">
        <w:trPr>
          <w:trHeight w:val="783"/>
        </w:trPr>
        <w:tc>
          <w:tcPr>
            <w:tcW w:w="735" w:type="dxa"/>
          </w:tcPr>
          <w:p w:rsidR="00EA5434" w:rsidRDefault="00EA5434" w:rsidP="009D2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4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  <w:p w:rsidR="00EA5434" w:rsidRPr="00A61410" w:rsidRDefault="00EA5434" w:rsidP="009D2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614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A614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2095" w:type="dxa"/>
          </w:tcPr>
          <w:p w:rsidR="00EA5434" w:rsidRPr="00A61410" w:rsidRDefault="00EA5434" w:rsidP="009D2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4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Наименование товаров </w:t>
            </w:r>
          </w:p>
        </w:tc>
        <w:tc>
          <w:tcPr>
            <w:tcW w:w="1276" w:type="dxa"/>
          </w:tcPr>
          <w:p w:rsidR="00EA5434" w:rsidRPr="00A61410" w:rsidRDefault="00EA5434" w:rsidP="009D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4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по ОКПД</w:t>
            </w:r>
          </w:p>
        </w:tc>
        <w:tc>
          <w:tcPr>
            <w:tcW w:w="6946" w:type="dxa"/>
          </w:tcPr>
          <w:p w:rsidR="00EA5434" w:rsidRPr="00A61410" w:rsidRDefault="00EA5434" w:rsidP="009D2E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  <w:r w:rsidRPr="00A614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арактеристики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товара</w:t>
            </w:r>
          </w:p>
        </w:tc>
        <w:tc>
          <w:tcPr>
            <w:tcW w:w="1805" w:type="dxa"/>
          </w:tcPr>
          <w:p w:rsidR="00EA5434" w:rsidRPr="00A61410" w:rsidRDefault="00EA5434" w:rsidP="009D2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4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A614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измерения</w:t>
            </w:r>
          </w:p>
        </w:tc>
        <w:tc>
          <w:tcPr>
            <w:tcW w:w="1782" w:type="dxa"/>
          </w:tcPr>
          <w:p w:rsidR="00EA5434" w:rsidRPr="00A61410" w:rsidRDefault="00EA5434" w:rsidP="009D2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4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ичест</w:t>
            </w:r>
            <w:r w:rsidRPr="00A6141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</w:t>
            </w:r>
          </w:p>
        </w:tc>
      </w:tr>
      <w:tr w:rsidR="00EA5434" w:rsidRPr="003D67BD" w:rsidTr="009D2E2F">
        <w:trPr>
          <w:trHeight w:val="319"/>
        </w:trPr>
        <w:tc>
          <w:tcPr>
            <w:tcW w:w="735" w:type="dxa"/>
          </w:tcPr>
          <w:p w:rsidR="00EA5434" w:rsidRPr="00A61410" w:rsidRDefault="00EA5434" w:rsidP="009D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95" w:type="dxa"/>
          </w:tcPr>
          <w:p w:rsidR="00EA5434" w:rsidRPr="00A61410" w:rsidRDefault="00EA5434" w:rsidP="009D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</w:tcPr>
          <w:p w:rsidR="00EA5434" w:rsidRPr="00A61410" w:rsidRDefault="00EA5434" w:rsidP="009D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46" w:type="dxa"/>
          </w:tcPr>
          <w:p w:rsidR="00EA5434" w:rsidRPr="00A61410" w:rsidRDefault="00EA5434" w:rsidP="009D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14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05" w:type="dxa"/>
          </w:tcPr>
          <w:p w:rsidR="00EA5434" w:rsidRPr="00A61410" w:rsidRDefault="00EA5434" w:rsidP="009D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82" w:type="dxa"/>
          </w:tcPr>
          <w:p w:rsidR="00EA5434" w:rsidRPr="00A61410" w:rsidRDefault="00EA5434" w:rsidP="009D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67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A5434" w:rsidRPr="00A61410" w:rsidTr="00654A7E">
        <w:trPr>
          <w:trHeight w:val="349"/>
        </w:trPr>
        <w:tc>
          <w:tcPr>
            <w:tcW w:w="735" w:type="dxa"/>
          </w:tcPr>
          <w:p w:rsidR="00EA5434" w:rsidRPr="00A61410" w:rsidRDefault="00EA5434" w:rsidP="009D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5" w:type="dxa"/>
          </w:tcPr>
          <w:p w:rsidR="00EA5434" w:rsidRPr="00A61410" w:rsidRDefault="00EA5434" w:rsidP="009D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EA5434" w:rsidRPr="00A61410" w:rsidRDefault="00EA5434" w:rsidP="009D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</w:tcPr>
          <w:p w:rsidR="00EA5434" w:rsidRPr="00A61410" w:rsidRDefault="00EA5434" w:rsidP="009D2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5" w:type="dxa"/>
          </w:tcPr>
          <w:p w:rsidR="00EA5434" w:rsidRPr="00A61410" w:rsidRDefault="00EA5434" w:rsidP="009D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82" w:type="dxa"/>
          </w:tcPr>
          <w:p w:rsidR="00EA5434" w:rsidRPr="00A61410" w:rsidRDefault="00EA5434" w:rsidP="009D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5434" w:rsidRPr="00A61410" w:rsidTr="009D2E2F">
        <w:trPr>
          <w:trHeight w:val="319"/>
        </w:trPr>
        <w:tc>
          <w:tcPr>
            <w:tcW w:w="735" w:type="dxa"/>
          </w:tcPr>
          <w:p w:rsidR="00EA5434" w:rsidRPr="00A61410" w:rsidRDefault="00EA5434" w:rsidP="009D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5" w:type="dxa"/>
          </w:tcPr>
          <w:p w:rsidR="00EA5434" w:rsidRPr="00A61410" w:rsidRDefault="00EA5434" w:rsidP="009D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EA5434" w:rsidRPr="00A61410" w:rsidRDefault="00EA5434" w:rsidP="009D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</w:tcPr>
          <w:p w:rsidR="00EA5434" w:rsidRPr="00A61410" w:rsidRDefault="00EA5434" w:rsidP="009D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5" w:type="dxa"/>
          </w:tcPr>
          <w:p w:rsidR="00EA5434" w:rsidRPr="00A61410" w:rsidRDefault="00EA5434" w:rsidP="009D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82" w:type="dxa"/>
          </w:tcPr>
          <w:p w:rsidR="00EA5434" w:rsidRPr="00A61410" w:rsidRDefault="00EA5434" w:rsidP="009D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A5434" w:rsidRPr="00A61410" w:rsidTr="009D2E2F">
        <w:trPr>
          <w:trHeight w:val="319"/>
        </w:trPr>
        <w:tc>
          <w:tcPr>
            <w:tcW w:w="735" w:type="dxa"/>
          </w:tcPr>
          <w:p w:rsidR="00EA5434" w:rsidRPr="00A61410" w:rsidRDefault="00EA5434" w:rsidP="009D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095" w:type="dxa"/>
          </w:tcPr>
          <w:p w:rsidR="00EA5434" w:rsidRPr="00A61410" w:rsidRDefault="00EA5434" w:rsidP="009D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76" w:type="dxa"/>
          </w:tcPr>
          <w:p w:rsidR="00EA5434" w:rsidRPr="00A61410" w:rsidRDefault="00EA5434" w:rsidP="009D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946" w:type="dxa"/>
          </w:tcPr>
          <w:p w:rsidR="00EA5434" w:rsidRPr="00A61410" w:rsidRDefault="00EA5434" w:rsidP="009D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5" w:type="dxa"/>
          </w:tcPr>
          <w:p w:rsidR="00EA5434" w:rsidRPr="00A61410" w:rsidRDefault="00EA5434" w:rsidP="009D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82" w:type="dxa"/>
          </w:tcPr>
          <w:p w:rsidR="00EA5434" w:rsidRPr="00A61410" w:rsidRDefault="00EA5434" w:rsidP="009D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A5434" w:rsidRDefault="00EA5434" w:rsidP="00EA54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Примечание:</w:t>
      </w:r>
    </w:p>
    <w:p w:rsidR="00EA5434" w:rsidRPr="00A61410" w:rsidRDefault="00EA5434" w:rsidP="00EA54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1.В столбце 2 у</w:t>
      </w:r>
      <w:r w:rsidRPr="00A6141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ывается</w:t>
      </w:r>
      <w:r w:rsidRPr="00A614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стандартное наименование товара с расшифровкой аббревиатуры.</w:t>
      </w:r>
    </w:p>
    <w:p w:rsidR="00EA5434" w:rsidRPr="00A61410" w:rsidRDefault="00EA5434" w:rsidP="00EA54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2.В столбце 3 у</w:t>
      </w:r>
      <w:r w:rsidRPr="00A6141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ывается</w:t>
      </w:r>
      <w:r w:rsidRPr="00A614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 ОКПД (детально) согласно Общероссийскому классификатору продукции по видам экономической деятельности.</w:t>
      </w:r>
    </w:p>
    <w:p w:rsidR="00EA5434" w:rsidRDefault="00EA5434" w:rsidP="00EA54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3.В столбце 4 у</w:t>
      </w:r>
      <w:r w:rsidRPr="00A61410">
        <w:rPr>
          <w:rFonts w:ascii="Times New Roman" w:eastAsia="Times New Roman" w:hAnsi="Times New Roman" w:cs="Times New Roman"/>
          <w:sz w:val="24"/>
          <w:szCs w:val="24"/>
          <w:lang w:eastAsia="ru-RU"/>
        </w:rPr>
        <w:t>каз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ыва</w:t>
      </w:r>
      <w:r>
        <w:rPr>
          <w:sz w:val="24"/>
          <w:szCs w:val="24"/>
          <w:lang w:eastAsia="ru-RU"/>
        </w:rPr>
        <w:t>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тся</w:t>
      </w:r>
      <w:r w:rsidR="005A6B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653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функциональные, технические</w:t>
      </w:r>
      <w:r w:rsidR="00B82E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,</w:t>
      </w:r>
      <w:r w:rsidRPr="00F7653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качественные </w:t>
      </w:r>
      <w:r w:rsidR="00B82EBD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и </w:t>
      </w:r>
      <w:r w:rsidRPr="00F76539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эксплуатационные характеристики объекта закупки (при необходимости).</w:t>
      </w:r>
      <w:r w:rsidRPr="00F765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При составлении описания объекта закупки необходимо использовать, если это возможно, стандартные показатели, требования, условные обозначения и терминологию, касающиеся технических и качественных характеристик объекта закупки, установленных в соответствии с техническими регламентами, стандартами и иными требованиями, предусмотренными законодательством Российской Федерации о техническом регулировании. Описание объекта закупки должно содержать показатели, позволяющие определить соответствие </w:t>
      </w:r>
      <w:proofErr w:type="gramStart"/>
      <w:r w:rsidRPr="00F76539">
        <w:rPr>
          <w:rFonts w:ascii="Times New Roman" w:eastAsia="Calibri" w:hAnsi="Times New Roman" w:cs="Times New Roman"/>
          <w:sz w:val="24"/>
          <w:szCs w:val="24"/>
          <w:lang w:eastAsia="ru-RU"/>
        </w:rPr>
        <w:t>закупаемых</w:t>
      </w:r>
      <w:proofErr w:type="gramEnd"/>
      <w:r w:rsidRPr="00F765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товара, работы, услуги установленным заказчиком требованиям. При этом указываются максимальные и (или) минимальные значения таких показателей, а также значения показателей, которые не могут изменяться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EA5434" w:rsidRPr="00A61410" w:rsidRDefault="00EA5434" w:rsidP="00EA543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5434" w:rsidRPr="00A61410" w:rsidRDefault="00EA5434" w:rsidP="00EA54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41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Ответственный исполнитель:  ______________________________________                                                                  (Ф.И.О., должность,  телефон, факс)</w:t>
      </w:r>
    </w:p>
    <w:p w:rsidR="00EA5434" w:rsidRPr="00A61410" w:rsidRDefault="00EA5434" w:rsidP="00EA54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41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_________________/_________________________________               _________________</w:t>
      </w:r>
    </w:p>
    <w:p w:rsidR="000A7A28" w:rsidRDefault="00EA5434" w:rsidP="002B7C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410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 ответственного исполнителя, расшифровка подписи)             (дата)</w:t>
      </w:r>
    </w:p>
    <w:p w:rsidR="000A7A28" w:rsidRDefault="000A7A28" w:rsidP="003A642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0A7A28" w:rsidSect="00F9713B">
          <w:pgSz w:w="16838" w:h="11906" w:orient="landscape"/>
          <w:pgMar w:top="1276" w:right="1134" w:bottom="567" w:left="1134" w:header="709" w:footer="709" w:gutter="0"/>
          <w:cols w:space="708"/>
          <w:docGrid w:linePitch="360"/>
        </w:sectPr>
      </w:pPr>
    </w:p>
    <w:p w:rsidR="00167DE0" w:rsidRDefault="00167DE0" w:rsidP="005A6BCD">
      <w:pPr>
        <w:spacing w:after="0" w:line="240" w:lineRule="auto"/>
        <w:jc w:val="center"/>
      </w:pPr>
    </w:p>
    <w:sectPr w:rsidR="00167DE0" w:rsidSect="003A642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16C" w:rsidRDefault="00CC216C">
      <w:pPr>
        <w:spacing w:after="0" w:line="240" w:lineRule="auto"/>
      </w:pPr>
      <w:r>
        <w:separator/>
      </w:r>
    </w:p>
  </w:endnote>
  <w:endnote w:type="continuationSeparator" w:id="0">
    <w:p w:rsidR="00CC216C" w:rsidRDefault="00CC2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16C" w:rsidRDefault="00CC216C">
      <w:pPr>
        <w:spacing w:after="0" w:line="240" w:lineRule="auto"/>
      </w:pPr>
      <w:r>
        <w:separator/>
      </w:r>
    </w:p>
  </w:footnote>
  <w:footnote w:type="continuationSeparator" w:id="0">
    <w:p w:rsidR="00CC216C" w:rsidRDefault="00CC21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28CD" w:rsidRDefault="00023E33">
    <w:pPr>
      <w:pStyle w:val="a5"/>
      <w:jc w:val="center"/>
    </w:pPr>
    <w:r>
      <w:fldChar w:fldCharType="begin"/>
    </w:r>
    <w:r w:rsidR="007628CD">
      <w:instrText xml:space="preserve"> PAGE   \* MERGEFORMAT </w:instrText>
    </w:r>
    <w:r>
      <w:fldChar w:fldCharType="separate"/>
    </w:r>
    <w:r w:rsidR="005A6BCD">
      <w:rPr>
        <w:noProof/>
      </w:rPr>
      <w:t>2</w:t>
    </w:r>
    <w:r>
      <w:fldChar w:fldCharType="end"/>
    </w:r>
  </w:p>
  <w:p w:rsidR="007628CD" w:rsidRDefault="007628C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572F"/>
    <w:rsid w:val="000167E4"/>
    <w:rsid w:val="0002047D"/>
    <w:rsid w:val="00023E33"/>
    <w:rsid w:val="00046C65"/>
    <w:rsid w:val="000523F0"/>
    <w:rsid w:val="00055A74"/>
    <w:rsid w:val="00077B43"/>
    <w:rsid w:val="000868A4"/>
    <w:rsid w:val="000A7A28"/>
    <w:rsid w:val="000A7ED4"/>
    <w:rsid w:val="000B0333"/>
    <w:rsid w:val="000B1D97"/>
    <w:rsid w:val="001011FA"/>
    <w:rsid w:val="00130790"/>
    <w:rsid w:val="00167DE0"/>
    <w:rsid w:val="001D6C19"/>
    <w:rsid w:val="00261C88"/>
    <w:rsid w:val="00292271"/>
    <w:rsid w:val="002A5301"/>
    <w:rsid w:val="002B7C34"/>
    <w:rsid w:val="002C1CF7"/>
    <w:rsid w:val="002D55E4"/>
    <w:rsid w:val="00356362"/>
    <w:rsid w:val="003A49A3"/>
    <w:rsid w:val="003A642C"/>
    <w:rsid w:val="003B46BD"/>
    <w:rsid w:val="00471C6F"/>
    <w:rsid w:val="004D2356"/>
    <w:rsid w:val="004F3CD8"/>
    <w:rsid w:val="0055481B"/>
    <w:rsid w:val="0057572F"/>
    <w:rsid w:val="005A6BCD"/>
    <w:rsid w:val="00654A7E"/>
    <w:rsid w:val="006B10EC"/>
    <w:rsid w:val="006B35FD"/>
    <w:rsid w:val="00740ACA"/>
    <w:rsid w:val="007628CD"/>
    <w:rsid w:val="00771931"/>
    <w:rsid w:val="007D6462"/>
    <w:rsid w:val="00813C3E"/>
    <w:rsid w:val="00881FB0"/>
    <w:rsid w:val="008D5B88"/>
    <w:rsid w:val="00971052"/>
    <w:rsid w:val="009A2DEF"/>
    <w:rsid w:val="009B6DBF"/>
    <w:rsid w:val="009B7443"/>
    <w:rsid w:val="00A121CF"/>
    <w:rsid w:val="00A71183"/>
    <w:rsid w:val="00B62D31"/>
    <w:rsid w:val="00B82EBD"/>
    <w:rsid w:val="00BA6DA6"/>
    <w:rsid w:val="00BD3AEB"/>
    <w:rsid w:val="00C32478"/>
    <w:rsid w:val="00CC216C"/>
    <w:rsid w:val="00D21812"/>
    <w:rsid w:val="00D45902"/>
    <w:rsid w:val="00D55542"/>
    <w:rsid w:val="00DF13EC"/>
    <w:rsid w:val="00E00AA4"/>
    <w:rsid w:val="00E150AC"/>
    <w:rsid w:val="00EA5434"/>
    <w:rsid w:val="00EE1DEC"/>
    <w:rsid w:val="00EF525B"/>
    <w:rsid w:val="00EF58C3"/>
    <w:rsid w:val="00F743BE"/>
    <w:rsid w:val="00F9713B"/>
    <w:rsid w:val="00FC271A"/>
    <w:rsid w:val="00FD75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0167E4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0167E4"/>
  </w:style>
  <w:style w:type="paragraph" w:styleId="a5">
    <w:name w:val="header"/>
    <w:basedOn w:val="a"/>
    <w:link w:val="a6"/>
    <w:uiPriority w:val="99"/>
    <w:rsid w:val="007628C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7628CD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F3C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F3CD8"/>
    <w:rPr>
      <w:rFonts w:ascii="Segoe UI" w:hAnsi="Segoe UI" w:cs="Segoe U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DF13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F13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1</Pages>
  <Words>1142</Words>
  <Characters>6511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Гурова Валентина Александровна</dc:creator>
  <cp:keywords/>
  <dc:description/>
  <cp:lastModifiedBy>Калаганова</cp:lastModifiedBy>
  <cp:revision>29</cp:revision>
  <cp:lastPrinted>2014-06-10T04:30:00Z</cp:lastPrinted>
  <dcterms:created xsi:type="dcterms:W3CDTF">2014-05-06T09:19:00Z</dcterms:created>
  <dcterms:modified xsi:type="dcterms:W3CDTF">2014-06-23T12:00:00Z</dcterms:modified>
</cp:coreProperties>
</file>