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2D" w:rsidRPr="00211B73" w:rsidRDefault="003F352D" w:rsidP="003F352D">
      <w:pPr>
        <w:rPr>
          <w:sz w:val="18"/>
          <w:szCs w:val="18"/>
        </w:rPr>
      </w:pPr>
    </w:p>
    <w:p w:rsidR="00494519" w:rsidRPr="00211B73" w:rsidRDefault="00986B39" w:rsidP="00494519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819150" cy="1028700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519" w:rsidRPr="00211B73" w:rsidRDefault="00494519" w:rsidP="00494519">
      <w:pPr>
        <w:jc w:val="center"/>
        <w:rPr>
          <w:b/>
          <w:sz w:val="26"/>
          <w:szCs w:val="26"/>
        </w:rPr>
      </w:pPr>
    </w:p>
    <w:p w:rsidR="00494519" w:rsidRPr="00211B73" w:rsidRDefault="00F67724" w:rsidP="0049451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СЧЕ</w:t>
      </w:r>
      <w:r w:rsidR="00494519" w:rsidRPr="00211B73">
        <w:rPr>
          <w:b/>
          <w:sz w:val="26"/>
          <w:szCs w:val="26"/>
        </w:rPr>
        <w:t>ТНАЯ ПАЛАТА</w:t>
      </w:r>
    </w:p>
    <w:p w:rsidR="00494519" w:rsidRPr="00211B73" w:rsidRDefault="00494519" w:rsidP="00494519">
      <w:pPr>
        <w:jc w:val="center"/>
        <w:rPr>
          <w:b/>
          <w:sz w:val="26"/>
          <w:szCs w:val="26"/>
        </w:rPr>
      </w:pPr>
      <w:r w:rsidRPr="00211B73">
        <w:rPr>
          <w:b/>
          <w:sz w:val="26"/>
          <w:szCs w:val="26"/>
        </w:rPr>
        <w:t>ГОРОДА НЕФТЕЮГАНСКА</w:t>
      </w:r>
    </w:p>
    <w:p w:rsidR="00494519" w:rsidRPr="00211B73" w:rsidRDefault="00494519" w:rsidP="00494519">
      <w:pPr>
        <w:jc w:val="center"/>
        <w:rPr>
          <w:b/>
          <w:sz w:val="26"/>
          <w:szCs w:val="26"/>
        </w:rPr>
      </w:pPr>
    </w:p>
    <w:p w:rsidR="00494519" w:rsidRPr="00211B73" w:rsidRDefault="00494519" w:rsidP="00494519">
      <w:pPr>
        <w:pStyle w:val="a6"/>
        <w:jc w:val="center"/>
        <w:rPr>
          <w:b/>
          <w:sz w:val="18"/>
          <w:szCs w:val="18"/>
        </w:rPr>
      </w:pPr>
      <w:r w:rsidRPr="00211B73">
        <w:rPr>
          <w:b/>
          <w:sz w:val="18"/>
          <w:szCs w:val="18"/>
        </w:rPr>
        <w:t xml:space="preserve">ул. Строителей,  д. </w:t>
      </w:r>
      <w:smartTag w:uri="urn:schemas-microsoft-com:office:smarttags" w:element="metricconverter">
        <w:smartTagPr>
          <w:attr w:name="ProductID" w:val="4, г"/>
        </w:smartTagPr>
        <w:r w:rsidRPr="00211B73">
          <w:rPr>
            <w:b/>
            <w:sz w:val="18"/>
            <w:szCs w:val="18"/>
          </w:rPr>
          <w:t>4, г</w:t>
        </w:r>
      </w:smartTag>
      <w:r w:rsidRPr="00211B73">
        <w:rPr>
          <w:b/>
          <w:sz w:val="18"/>
          <w:szCs w:val="18"/>
        </w:rPr>
        <w:t xml:space="preserve">. Нефтеюганск, Ханты-Мансийский автономный округ-Югра  (Тюменская область), 628309  </w:t>
      </w:r>
    </w:p>
    <w:p w:rsidR="00494519" w:rsidRPr="00211B73" w:rsidRDefault="00494519" w:rsidP="00494519">
      <w:pPr>
        <w:pStyle w:val="a6"/>
        <w:jc w:val="center"/>
        <w:rPr>
          <w:b/>
          <w:sz w:val="18"/>
          <w:szCs w:val="18"/>
        </w:rPr>
      </w:pPr>
      <w:r w:rsidRPr="00211B73">
        <w:rPr>
          <w:b/>
          <w:sz w:val="18"/>
          <w:szCs w:val="18"/>
        </w:rPr>
        <w:t xml:space="preserve">тел./факс (3463) 22 62 68       </w:t>
      </w:r>
      <w:r w:rsidRPr="00211B73">
        <w:rPr>
          <w:b/>
          <w:sz w:val="18"/>
          <w:szCs w:val="18"/>
          <w:lang w:val="en-US"/>
        </w:rPr>
        <w:t>E</w:t>
      </w:r>
      <w:r w:rsidRPr="00211B73">
        <w:rPr>
          <w:b/>
          <w:sz w:val="18"/>
          <w:szCs w:val="18"/>
        </w:rPr>
        <w:t>-</w:t>
      </w:r>
      <w:r w:rsidRPr="00211B73">
        <w:rPr>
          <w:b/>
          <w:sz w:val="18"/>
          <w:szCs w:val="18"/>
          <w:lang w:val="en-US"/>
        </w:rPr>
        <w:t>mail</w:t>
      </w:r>
      <w:r w:rsidRPr="00211B73">
        <w:rPr>
          <w:b/>
          <w:sz w:val="18"/>
          <w:szCs w:val="18"/>
        </w:rPr>
        <w:t xml:space="preserve">: </w:t>
      </w:r>
      <w:hyperlink r:id="rId8" w:history="1">
        <w:r w:rsidR="007149D6" w:rsidRPr="00211B73">
          <w:rPr>
            <w:rStyle w:val="af2"/>
            <w:b/>
            <w:color w:val="auto"/>
            <w:sz w:val="18"/>
            <w:szCs w:val="18"/>
            <w:lang w:val="en-US"/>
          </w:rPr>
          <w:t>duma</w:t>
        </w:r>
        <w:r w:rsidR="007149D6" w:rsidRPr="00211B73">
          <w:rPr>
            <w:rStyle w:val="af2"/>
            <w:b/>
            <w:color w:val="auto"/>
            <w:sz w:val="18"/>
            <w:szCs w:val="18"/>
          </w:rPr>
          <w:t>@</w:t>
        </w:r>
        <w:r w:rsidR="007149D6" w:rsidRPr="00211B73">
          <w:rPr>
            <w:rStyle w:val="af2"/>
            <w:b/>
            <w:color w:val="auto"/>
            <w:sz w:val="18"/>
            <w:szCs w:val="18"/>
            <w:lang w:val="en-US"/>
          </w:rPr>
          <w:t>uganadm</w:t>
        </w:r>
        <w:r w:rsidR="007149D6" w:rsidRPr="00211B73">
          <w:rPr>
            <w:rStyle w:val="af2"/>
            <w:b/>
            <w:color w:val="auto"/>
            <w:sz w:val="18"/>
            <w:szCs w:val="18"/>
          </w:rPr>
          <w:t>.</w:t>
        </w:r>
        <w:r w:rsidR="007149D6" w:rsidRPr="00211B73">
          <w:rPr>
            <w:rStyle w:val="af2"/>
            <w:b/>
            <w:color w:val="auto"/>
            <w:sz w:val="18"/>
            <w:szCs w:val="18"/>
            <w:lang w:val="en-US"/>
          </w:rPr>
          <w:t>wsnet</w:t>
        </w:r>
        <w:r w:rsidR="007149D6" w:rsidRPr="00211B73">
          <w:rPr>
            <w:rStyle w:val="af2"/>
            <w:b/>
            <w:color w:val="auto"/>
            <w:sz w:val="18"/>
            <w:szCs w:val="18"/>
          </w:rPr>
          <w:t>.</w:t>
        </w:r>
        <w:r w:rsidR="007149D6" w:rsidRPr="00211B73">
          <w:rPr>
            <w:rStyle w:val="af2"/>
            <w:b/>
            <w:color w:val="auto"/>
            <w:sz w:val="18"/>
            <w:szCs w:val="18"/>
            <w:lang w:val="en-US"/>
          </w:rPr>
          <w:t>ru</w:t>
        </w:r>
      </w:hyperlink>
      <w:r w:rsidR="007149D6" w:rsidRPr="00211B73">
        <w:rPr>
          <w:b/>
          <w:sz w:val="18"/>
          <w:szCs w:val="18"/>
          <w:lang w:val="en-US"/>
        </w:rPr>
        <w:t>www</w:t>
      </w:r>
      <w:r w:rsidR="007149D6" w:rsidRPr="00136BF6">
        <w:rPr>
          <w:b/>
          <w:sz w:val="18"/>
          <w:szCs w:val="18"/>
        </w:rPr>
        <w:t>.</w:t>
      </w:r>
      <w:r w:rsidR="007149D6" w:rsidRPr="00211B73">
        <w:rPr>
          <w:b/>
          <w:sz w:val="18"/>
          <w:szCs w:val="18"/>
          <w:lang w:val="en-US"/>
        </w:rPr>
        <w:t>dumaugansk</w:t>
      </w:r>
      <w:r w:rsidR="007149D6" w:rsidRPr="00136BF6">
        <w:rPr>
          <w:b/>
          <w:sz w:val="18"/>
          <w:szCs w:val="18"/>
        </w:rPr>
        <w:t>.</w:t>
      </w:r>
      <w:r w:rsidR="007149D6" w:rsidRPr="00211B73">
        <w:rPr>
          <w:b/>
          <w:sz w:val="18"/>
          <w:szCs w:val="18"/>
          <w:lang w:val="en-US"/>
        </w:rPr>
        <w:t>ru</w:t>
      </w:r>
    </w:p>
    <w:p w:rsidR="00494519" w:rsidRPr="00211B73" w:rsidRDefault="008257AD" w:rsidP="005B754C">
      <w:pPr>
        <w:jc w:val="center"/>
        <w:rPr>
          <w:b/>
          <w:i/>
          <w:sz w:val="26"/>
          <w:szCs w:val="26"/>
        </w:rPr>
      </w:pPr>
      <w:r w:rsidRPr="008257AD">
        <w:rPr>
          <w:noProof/>
          <w:sz w:val="26"/>
          <w:szCs w:val="26"/>
        </w:rPr>
        <w:pict>
          <v:line id="_x0000_s1027" style="position:absolute;left:0;text-align:left;z-index:251658240" from="1.35pt,3.05pt" to="467.95pt,3.1pt" o:allowincell="f" strokeweight=".5pt"/>
        </w:pict>
      </w:r>
      <w:r w:rsidRPr="008257AD">
        <w:rPr>
          <w:noProof/>
          <w:sz w:val="26"/>
          <w:szCs w:val="26"/>
        </w:rPr>
        <w:pict>
          <v:line id="_x0000_s1026" style="position:absolute;left:0;text-align:left;z-index:251657216" from="1.35pt,.25pt" to="466.5pt,.6pt" o:allowincell="f" strokeweight="2pt"/>
        </w:pict>
      </w:r>
    </w:p>
    <w:p w:rsidR="00B66CF3" w:rsidRPr="005F7090" w:rsidRDefault="00494519" w:rsidP="005B754C">
      <w:pPr>
        <w:spacing w:line="360" w:lineRule="auto"/>
        <w:rPr>
          <w:sz w:val="26"/>
          <w:szCs w:val="26"/>
        </w:rPr>
      </w:pPr>
      <w:r w:rsidRPr="00021A90">
        <w:rPr>
          <w:sz w:val="26"/>
          <w:szCs w:val="26"/>
        </w:rPr>
        <w:t xml:space="preserve">от  </w:t>
      </w:r>
      <w:r w:rsidR="00C259F2">
        <w:rPr>
          <w:sz w:val="26"/>
          <w:szCs w:val="26"/>
        </w:rPr>
        <w:t>20</w:t>
      </w:r>
      <w:r w:rsidR="00033735">
        <w:rPr>
          <w:sz w:val="26"/>
          <w:szCs w:val="26"/>
        </w:rPr>
        <w:t>.</w:t>
      </w:r>
      <w:r w:rsidR="005F7090">
        <w:rPr>
          <w:sz w:val="26"/>
          <w:szCs w:val="26"/>
        </w:rPr>
        <w:t>02</w:t>
      </w:r>
      <w:r w:rsidR="001626B7">
        <w:rPr>
          <w:sz w:val="26"/>
          <w:szCs w:val="26"/>
        </w:rPr>
        <w:t>.</w:t>
      </w:r>
      <w:r w:rsidR="00136BF6" w:rsidRPr="00021A90">
        <w:rPr>
          <w:sz w:val="26"/>
          <w:szCs w:val="26"/>
        </w:rPr>
        <w:t>2</w:t>
      </w:r>
      <w:r w:rsidR="005F7090">
        <w:rPr>
          <w:sz w:val="26"/>
          <w:szCs w:val="26"/>
        </w:rPr>
        <w:t>013</w:t>
      </w:r>
      <w:r w:rsidRPr="00021A90">
        <w:rPr>
          <w:sz w:val="26"/>
          <w:szCs w:val="26"/>
        </w:rPr>
        <w:t xml:space="preserve"> г.  № </w:t>
      </w:r>
      <w:r w:rsidR="00C85EA3">
        <w:rPr>
          <w:sz w:val="26"/>
          <w:szCs w:val="26"/>
        </w:rPr>
        <w:t>45</w:t>
      </w:r>
    </w:p>
    <w:p w:rsidR="00E71250" w:rsidRDefault="00E71250" w:rsidP="005B754C">
      <w:pPr>
        <w:spacing w:line="360" w:lineRule="auto"/>
        <w:jc w:val="center"/>
        <w:rPr>
          <w:b/>
          <w:sz w:val="26"/>
          <w:szCs w:val="26"/>
        </w:rPr>
      </w:pPr>
    </w:p>
    <w:p w:rsidR="0024243A" w:rsidRPr="00021A90" w:rsidRDefault="00D43EA8" w:rsidP="005B754C">
      <w:pPr>
        <w:spacing w:line="360" w:lineRule="auto"/>
        <w:jc w:val="center"/>
        <w:rPr>
          <w:b/>
          <w:sz w:val="26"/>
          <w:szCs w:val="26"/>
        </w:rPr>
      </w:pPr>
      <w:r w:rsidRPr="00021A90">
        <w:rPr>
          <w:b/>
          <w:sz w:val="26"/>
          <w:szCs w:val="26"/>
        </w:rPr>
        <w:t>ЗАКЛЮЧЕНИЕ</w:t>
      </w:r>
    </w:p>
    <w:p w:rsidR="001E0B32" w:rsidRPr="00463F27" w:rsidRDefault="00CE3510" w:rsidP="005B754C">
      <w:pPr>
        <w:jc w:val="center"/>
        <w:rPr>
          <w:sz w:val="26"/>
          <w:szCs w:val="26"/>
        </w:rPr>
      </w:pPr>
      <w:r w:rsidRPr="00463F27">
        <w:rPr>
          <w:sz w:val="26"/>
          <w:szCs w:val="26"/>
        </w:rPr>
        <w:t>н</w:t>
      </w:r>
      <w:r w:rsidR="00737F9A" w:rsidRPr="00463F27">
        <w:rPr>
          <w:sz w:val="26"/>
          <w:szCs w:val="26"/>
        </w:rPr>
        <w:t>а проект решения</w:t>
      </w:r>
      <w:r w:rsidR="002A5C44" w:rsidRPr="00463F27">
        <w:rPr>
          <w:sz w:val="26"/>
          <w:szCs w:val="26"/>
        </w:rPr>
        <w:t xml:space="preserve"> Думы города </w:t>
      </w:r>
      <w:r w:rsidR="00737F9A" w:rsidRPr="00463F27">
        <w:rPr>
          <w:sz w:val="26"/>
          <w:szCs w:val="26"/>
        </w:rPr>
        <w:t xml:space="preserve"> «О внесении изменений </w:t>
      </w:r>
    </w:p>
    <w:p w:rsidR="001E0B32" w:rsidRPr="00463F27" w:rsidRDefault="00737F9A" w:rsidP="00F7270B">
      <w:pPr>
        <w:jc w:val="center"/>
        <w:rPr>
          <w:sz w:val="26"/>
          <w:szCs w:val="26"/>
        </w:rPr>
      </w:pPr>
      <w:r w:rsidRPr="00463F27">
        <w:rPr>
          <w:sz w:val="26"/>
          <w:szCs w:val="26"/>
        </w:rPr>
        <w:t>в решениеДумы города</w:t>
      </w:r>
      <w:r w:rsidR="009318B4" w:rsidRPr="00463F27">
        <w:rPr>
          <w:sz w:val="26"/>
          <w:szCs w:val="26"/>
        </w:rPr>
        <w:t xml:space="preserve">Нефтеюганска </w:t>
      </w:r>
      <w:r w:rsidRPr="00463F27">
        <w:rPr>
          <w:sz w:val="26"/>
          <w:szCs w:val="26"/>
        </w:rPr>
        <w:t xml:space="preserve">от </w:t>
      </w:r>
      <w:r w:rsidR="005F7090" w:rsidRPr="005F7090">
        <w:rPr>
          <w:sz w:val="26"/>
          <w:szCs w:val="26"/>
        </w:rPr>
        <w:t>19.12.2012</w:t>
      </w:r>
      <w:r w:rsidRPr="005F7090">
        <w:rPr>
          <w:sz w:val="26"/>
          <w:szCs w:val="26"/>
        </w:rPr>
        <w:t xml:space="preserve"> № </w:t>
      </w:r>
      <w:r w:rsidR="005F7090" w:rsidRPr="005F7090">
        <w:rPr>
          <w:sz w:val="26"/>
          <w:szCs w:val="26"/>
        </w:rPr>
        <w:t>439</w:t>
      </w:r>
      <w:r w:rsidR="009C022C" w:rsidRPr="005F7090">
        <w:rPr>
          <w:sz w:val="26"/>
          <w:szCs w:val="26"/>
        </w:rPr>
        <w:t>-</w:t>
      </w:r>
      <w:r w:rsidR="00681186" w:rsidRPr="005F7090">
        <w:rPr>
          <w:sz w:val="26"/>
          <w:szCs w:val="26"/>
        </w:rPr>
        <w:t>V</w:t>
      </w:r>
    </w:p>
    <w:p w:rsidR="00E71250" w:rsidRPr="00463F27" w:rsidRDefault="005F7090" w:rsidP="00F7270B">
      <w:pPr>
        <w:jc w:val="center"/>
        <w:rPr>
          <w:sz w:val="26"/>
          <w:szCs w:val="26"/>
        </w:rPr>
      </w:pPr>
      <w:r>
        <w:rPr>
          <w:sz w:val="26"/>
          <w:szCs w:val="26"/>
        </w:rPr>
        <w:t>«О бюджете города Нефтеюганска</w:t>
      </w:r>
    </w:p>
    <w:p w:rsidR="00A61639" w:rsidRPr="00463F27" w:rsidRDefault="00737F9A" w:rsidP="00F7270B">
      <w:pPr>
        <w:jc w:val="center"/>
        <w:rPr>
          <w:sz w:val="26"/>
          <w:szCs w:val="26"/>
        </w:rPr>
      </w:pPr>
      <w:r w:rsidRPr="00463F27">
        <w:rPr>
          <w:sz w:val="26"/>
          <w:szCs w:val="26"/>
        </w:rPr>
        <w:t>на 20</w:t>
      </w:r>
      <w:r w:rsidR="00494519" w:rsidRPr="00463F27">
        <w:rPr>
          <w:sz w:val="26"/>
          <w:szCs w:val="26"/>
        </w:rPr>
        <w:t>1</w:t>
      </w:r>
      <w:r w:rsidR="005F7090" w:rsidRPr="005F7090">
        <w:rPr>
          <w:sz w:val="26"/>
          <w:szCs w:val="26"/>
        </w:rPr>
        <w:t>3</w:t>
      </w:r>
      <w:r w:rsidRPr="00463F27">
        <w:rPr>
          <w:sz w:val="26"/>
          <w:szCs w:val="26"/>
        </w:rPr>
        <w:t xml:space="preserve"> год</w:t>
      </w:r>
      <w:r w:rsidR="00F67724" w:rsidRPr="00463F27">
        <w:rPr>
          <w:sz w:val="26"/>
          <w:szCs w:val="26"/>
        </w:rPr>
        <w:t xml:space="preserve"> и плановый период 201</w:t>
      </w:r>
      <w:r w:rsidR="005F7090" w:rsidRPr="005F7090">
        <w:rPr>
          <w:sz w:val="26"/>
          <w:szCs w:val="26"/>
        </w:rPr>
        <w:t>4</w:t>
      </w:r>
      <w:r w:rsidR="00F67724" w:rsidRPr="00463F27">
        <w:rPr>
          <w:sz w:val="26"/>
          <w:szCs w:val="26"/>
        </w:rPr>
        <w:t xml:space="preserve"> и 201</w:t>
      </w:r>
      <w:r w:rsidR="005F7090" w:rsidRPr="005F7090">
        <w:rPr>
          <w:sz w:val="26"/>
          <w:szCs w:val="26"/>
        </w:rPr>
        <w:t>5</w:t>
      </w:r>
      <w:r w:rsidR="00F67724" w:rsidRPr="00463F27">
        <w:rPr>
          <w:sz w:val="26"/>
          <w:szCs w:val="26"/>
        </w:rPr>
        <w:t xml:space="preserve"> годов</w:t>
      </w:r>
      <w:r w:rsidRPr="00463F27">
        <w:rPr>
          <w:sz w:val="26"/>
          <w:szCs w:val="26"/>
        </w:rPr>
        <w:t>»</w:t>
      </w:r>
    </w:p>
    <w:p w:rsidR="00AE6DE5" w:rsidRPr="00463F27" w:rsidRDefault="00AE6DE5" w:rsidP="005B754C">
      <w:pPr>
        <w:jc w:val="both"/>
        <w:rPr>
          <w:sz w:val="26"/>
          <w:szCs w:val="26"/>
        </w:rPr>
      </w:pPr>
    </w:p>
    <w:p w:rsidR="00D35527" w:rsidRDefault="00D35527" w:rsidP="0068707B">
      <w:pPr>
        <w:ind w:firstLine="360"/>
        <w:jc w:val="both"/>
        <w:rPr>
          <w:sz w:val="26"/>
          <w:szCs w:val="26"/>
        </w:rPr>
      </w:pPr>
    </w:p>
    <w:p w:rsidR="00AF1614" w:rsidRPr="00463F27" w:rsidRDefault="00A6559D" w:rsidP="0068707B">
      <w:pPr>
        <w:ind w:firstLine="360"/>
        <w:jc w:val="both"/>
        <w:rPr>
          <w:sz w:val="26"/>
          <w:szCs w:val="26"/>
        </w:rPr>
      </w:pPr>
      <w:r w:rsidRPr="00463F27">
        <w:rPr>
          <w:sz w:val="26"/>
          <w:szCs w:val="26"/>
        </w:rPr>
        <w:t>Сч</w:t>
      </w:r>
      <w:r w:rsidR="0068707B" w:rsidRPr="00463F27">
        <w:rPr>
          <w:sz w:val="26"/>
          <w:szCs w:val="26"/>
        </w:rPr>
        <w:t>е</w:t>
      </w:r>
      <w:r w:rsidR="009318B4" w:rsidRPr="00463F27">
        <w:rPr>
          <w:sz w:val="26"/>
          <w:szCs w:val="26"/>
        </w:rPr>
        <w:t>тная палата города Нефтеюганска, руководствуясь стать</w:t>
      </w:r>
      <w:r w:rsidR="0068707B" w:rsidRPr="00463F27">
        <w:rPr>
          <w:sz w:val="26"/>
          <w:szCs w:val="26"/>
        </w:rPr>
        <w:t>е</w:t>
      </w:r>
      <w:r w:rsidR="009318B4" w:rsidRPr="00463F27">
        <w:rPr>
          <w:sz w:val="26"/>
          <w:szCs w:val="26"/>
        </w:rPr>
        <w:t>й 157 Бюджетного кодекса Российской Федерац</w:t>
      </w:r>
      <w:r w:rsidR="0068707B" w:rsidRPr="00463F27">
        <w:rPr>
          <w:sz w:val="26"/>
          <w:szCs w:val="26"/>
        </w:rPr>
        <w:t>ии, Положением о Сче</w:t>
      </w:r>
      <w:r w:rsidR="009318B4" w:rsidRPr="00463F27">
        <w:rPr>
          <w:sz w:val="26"/>
          <w:szCs w:val="26"/>
        </w:rPr>
        <w:t xml:space="preserve">тной палате, рассмотрела </w:t>
      </w:r>
      <w:r w:rsidR="003E45EC" w:rsidRPr="00463F27">
        <w:rPr>
          <w:sz w:val="26"/>
          <w:szCs w:val="26"/>
        </w:rPr>
        <w:t xml:space="preserve">проект решения Думы города </w:t>
      </w:r>
      <w:r w:rsidR="0068707B" w:rsidRPr="00463F27">
        <w:rPr>
          <w:sz w:val="26"/>
          <w:szCs w:val="26"/>
        </w:rPr>
        <w:t>«О внесении изменений в решени</w:t>
      </w:r>
      <w:r w:rsidR="005F7090">
        <w:rPr>
          <w:sz w:val="26"/>
          <w:szCs w:val="26"/>
        </w:rPr>
        <w:t>е Думы города Нефтеюганска от 19.12.2012 № 439</w:t>
      </w:r>
      <w:r w:rsidR="0068707B" w:rsidRPr="00463F27">
        <w:rPr>
          <w:sz w:val="26"/>
          <w:szCs w:val="26"/>
        </w:rPr>
        <w:t>-V «О бюд</w:t>
      </w:r>
      <w:r w:rsidR="005F7090">
        <w:rPr>
          <w:sz w:val="26"/>
          <w:szCs w:val="26"/>
        </w:rPr>
        <w:t>жете города Нефтеюганска на 2013 год и плановый период 2014 и 2015</w:t>
      </w:r>
      <w:r w:rsidR="0068707B" w:rsidRPr="00463F27">
        <w:rPr>
          <w:sz w:val="26"/>
          <w:szCs w:val="26"/>
        </w:rPr>
        <w:t xml:space="preserve"> годов»</w:t>
      </w:r>
      <w:r w:rsidR="002A5C44" w:rsidRPr="00463F27">
        <w:rPr>
          <w:sz w:val="26"/>
          <w:szCs w:val="26"/>
        </w:rPr>
        <w:t xml:space="preserve"> (далее по тексту – проект решения Думы города)</w:t>
      </w:r>
      <w:proofErr w:type="gramStart"/>
      <w:r w:rsidR="00F7228D" w:rsidRPr="00463F27">
        <w:rPr>
          <w:sz w:val="26"/>
          <w:szCs w:val="26"/>
        </w:rPr>
        <w:t>.</w:t>
      </w:r>
      <w:r w:rsidR="001626B7" w:rsidRPr="00463F27">
        <w:rPr>
          <w:sz w:val="26"/>
          <w:szCs w:val="26"/>
        </w:rPr>
        <w:t>М</w:t>
      </w:r>
      <w:proofErr w:type="gramEnd"/>
      <w:r w:rsidR="007A1275" w:rsidRPr="00463F27">
        <w:rPr>
          <w:sz w:val="26"/>
          <w:szCs w:val="26"/>
        </w:rPr>
        <w:t xml:space="preserve">атериалы </w:t>
      </w:r>
      <w:r w:rsidRPr="00463F27">
        <w:rPr>
          <w:sz w:val="26"/>
          <w:szCs w:val="26"/>
        </w:rPr>
        <w:t>по проекту решения</w:t>
      </w:r>
      <w:r w:rsidR="00F7228D" w:rsidRPr="00463F27">
        <w:rPr>
          <w:sz w:val="26"/>
          <w:szCs w:val="26"/>
        </w:rPr>
        <w:t xml:space="preserve"> Думы города с приложениями и пояснительной запиской </w:t>
      </w:r>
      <w:r w:rsidR="000612B8" w:rsidRPr="00463F27">
        <w:rPr>
          <w:sz w:val="26"/>
          <w:szCs w:val="26"/>
        </w:rPr>
        <w:t>поступи</w:t>
      </w:r>
      <w:r w:rsidR="007A1275" w:rsidRPr="00463F27">
        <w:rPr>
          <w:sz w:val="26"/>
          <w:szCs w:val="26"/>
        </w:rPr>
        <w:t>ли</w:t>
      </w:r>
      <w:r w:rsidR="000612B8" w:rsidRPr="00463F27">
        <w:rPr>
          <w:sz w:val="26"/>
          <w:szCs w:val="26"/>
        </w:rPr>
        <w:t xml:space="preserve"> в </w:t>
      </w:r>
      <w:r w:rsidR="00737F9A" w:rsidRPr="00463F27">
        <w:rPr>
          <w:sz w:val="26"/>
          <w:szCs w:val="26"/>
        </w:rPr>
        <w:t>С</w:t>
      </w:r>
      <w:r w:rsidR="0001240F" w:rsidRPr="00463F27">
        <w:rPr>
          <w:sz w:val="26"/>
          <w:szCs w:val="26"/>
        </w:rPr>
        <w:t>че</w:t>
      </w:r>
      <w:r w:rsidR="000612B8" w:rsidRPr="00463F27">
        <w:rPr>
          <w:sz w:val="26"/>
          <w:szCs w:val="26"/>
        </w:rPr>
        <w:t xml:space="preserve">тную палату </w:t>
      </w:r>
      <w:r w:rsidR="005F7090">
        <w:rPr>
          <w:sz w:val="26"/>
          <w:szCs w:val="26"/>
        </w:rPr>
        <w:t>11</w:t>
      </w:r>
      <w:r w:rsidR="00F14155">
        <w:rPr>
          <w:sz w:val="26"/>
          <w:szCs w:val="26"/>
        </w:rPr>
        <w:t>.</w:t>
      </w:r>
      <w:r w:rsidR="005F7090">
        <w:rPr>
          <w:sz w:val="26"/>
          <w:szCs w:val="26"/>
        </w:rPr>
        <w:t>02</w:t>
      </w:r>
      <w:r w:rsidR="009F7424" w:rsidRPr="00463F27">
        <w:rPr>
          <w:sz w:val="26"/>
          <w:szCs w:val="26"/>
        </w:rPr>
        <w:t>.</w:t>
      </w:r>
      <w:r w:rsidR="005F7090">
        <w:rPr>
          <w:sz w:val="26"/>
          <w:szCs w:val="26"/>
        </w:rPr>
        <w:t>2013</w:t>
      </w:r>
      <w:r w:rsidR="000612B8" w:rsidRPr="00463F27">
        <w:rPr>
          <w:sz w:val="26"/>
          <w:szCs w:val="26"/>
        </w:rPr>
        <w:t>года</w:t>
      </w:r>
      <w:r w:rsidR="00191EF7" w:rsidRPr="00463F27">
        <w:rPr>
          <w:sz w:val="26"/>
          <w:szCs w:val="26"/>
        </w:rPr>
        <w:t>.</w:t>
      </w:r>
    </w:p>
    <w:p w:rsidR="00F022BC" w:rsidRPr="00463F27" w:rsidRDefault="00F022BC" w:rsidP="0068707B">
      <w:pPr>
        <w:ind w:firstLine="709"/>
        <w:jc w:val="both"/>
        <w:rPr>
          <w:color w:val="FF0000"/>
          <w:sz w:val="26"/>
          <w:szCs w:val="26"/>
        </w:rPr>
      </w:pPr>
    </w:p>
    <w:p w:rsidR="00995F70" w:rsidRPr="00463F27" w:rsidRDefault="00455CD0" w:rsidP="00D9238F">
      <w:pPr>
        <w:pStyle w:val="21"/>
        <w:jc w:val="both"/>
        <w:rPr>
          <w:sz w:val="26"/>
          <w:szCs w:val="26"/>
        </w:rPr>
      </w:pPr>
      <w:r w:rsidRPr="00463F27">
        <w:rPr>
          <w:sz w:val="26"/>
          <w:szCs w:val="26"/>
        </w:rPr>
        <w:t>Реше</w:t>
      </w:r>
      <w:r w:rsidR="00313431" w:rsidRPr="00463F27">
        <w:rPr>
          <w:sz w:val="26"/>
          <w:szCs w:val="26"/>
        </w:rPr>
        <w:t xml:space="preserve">нием Думы города </w:t>
      </w:r>
      <w:r w:rsidR="005F7090">
        <w:rPr>
          <w:sz w:val="26"/>
          <w:szCs w:val="26"/>
        </w:rPr>
        <w:t>от 19.12.2012 № 439-</w:t>
      </w:r>
      <w:r w:rsidR="0068707B" w:rsidRPr="00463F27">
        <w:rPr>
          <w:sz w:val="26"/>
          <w:szCs w:val="26"/>
        </w:rPr>
        <w:t>V «О бюд</w:t>
      </w:r>
      <w:r w:rsidR="005F7090">
        <w:rPr>
          <w:sz w:val="26"/>
          <w:szCs w:val="26"/>
        </w:rPr>
        <w:t>жете города Нефтеюганска на 2013 год и плановый период 2014 и 2015</w:t>
      </w:r>
      <w:r w:rsidR="0068707B" w:rsidRPr="00463F27">
        <w:rPr>
          <w:sz w:val="26"/>
          <w:szCs w:val="26"/>
        </w:rPr>
        <w:t xml:space="preserve"> годов»</w:t>
      </w:r>
      <w:r w:rsidR="00995F70" w:rsidRPr="00463F27">
        <w:rPr>
          <w:sz w:val="26"/>
          <w:szCs w:val="26"/>
        </w:rPr>
        <w:t>утвержд</w:t>
      </w:r>
      <w:r w:rsidR="006C603C" w:rsidRPr="00463F27">
        <w:rPr>
          <w:sz w:val="26"/>
          <w:szCs w:val="26"/>
        </w:rPr>
        <w:t>е</w:t>
      </w:r>
      <w:r w:rsidR="00995F70" w:rsidRPr="00463F27">
        <w:rPr>
          <w:sz w:val="26"/>
          <w:szCs w:val="26"/>
        </w:rPr>
        <w:t>н бюджет со следующими</w:t>
      </w:r>
      <w:r w:rsidR="007E051E" w:rsidRPr="00463F27">
        <w:rPr>
          <w:sz w:val="26"/>
          <w:szCs w:val="26"/>
        </w:rPr>
        <w:t xml:space="preserve"> основными характеристиками бюджета города</w:t>
      </w:r>
      <w:r w:rsidR="00CB1ECB" w:rsidRPr="00463F27">
        <w:rPr>
          <w:sz w:val="26"/>
          <w:szCs w:val="26"/>
        </w:rPr>
        <w:t>:</w:t>
      </w:r>
    </w:p>
    <w:p w:rsidR="00534E94" w:rsidRPr="00463F27" w:rsidRDefault="001626B7" w:rsidP="00534E94">
      <w:pPr>
        <w:ind w:firstLine="709"/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1. </w:t>
      </w:r>
      <w:r w:rsidR="005F7090">
        <w:rPr>
          <w:sz w:val="26"/>
          <w:szCs w:val="26"/>
        </w:rPr>
        <w:t>На 2013</w:t>
      </w:r>
      <w:r w:rsidR="00534E94" w:rsidRPr="00463F27">
        <w:rPr>
          <w:sz w:val="26"/>
          <w:szCs w:val="26"/>
        </w:rPr>
        <w:t xml:space="preserve"> год:</w:t>
      </w:r>
    </w:p>
    <w:p w:rsidR="00534E94" w:rsidRPr="00463F27" w:rsidRDefault="00534E94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>дохо</w:t>
      </w:r>
      <w:r w:rsidR="00033735">
        <w:rPr>
          <w:sz w:val="26"/>
          <w:szCs w:val="26"/>
        </w:rPr>
        <w:t xml:space="preserve">ды бюджета в сумме </w:t>
      </w:r>
      <w:r w:rsidR="005F7090">
        <w:rPr>
          <w:sz w:val="26"/>
          <w:szCs w:val="26"/>
        </w:rPr>
        <w:t>5 683 269 700</w:t>
      </w:r>
      <w:r w:rsidR="007332F2">
        <w:rPr>
          <w:sz w:val="26"/>
          <w:szCs w:val="26"/>
        </w:rPr>
        <w:t xml:space="preserve"> рублей</w:t>
      </w:r>
      <w:r w:rsidRPr="00463F27">
        <w:rPr>
          <w:sz w:val="26"/>
          <w:szCs w:val="26"/>
        </w:rPr>
        <w:t xml:space="preserve">; </w:t>
      </w:r>
    </w:p>
    <w:p w:rsidR="00534E94" w:rsidRPr="00463F27" w:rsidRDefault="00534E94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>расхо</w:t>
      </w:r>
      <w:r w:rsidR="00033735">
        <w:rPr>
          <w:sz w:val="26"/>
          <w:szCs w:val="26"/>
        </w:rPr>
        <w:t xml:space="preserve">ды бюджета в сумме </w:t>
      </w:r>
      <w:r w:rsidR="005F7090">
        <w:rPr>
          <w:sz w:val="26"/>
          <w:szCs w:val="26"/>
        </w:rPr>
        <w:t>5 687 655 380</w:t>
      </w:r>
      <w:r w:rsidR="007332F2">
        <w:rPr>
          <w:sz w:val="26"/>
          <w:szCs w:val="26"/>
        </w:rPr>
        <w:t xml:space="preserve"> рублей</w:t>
      </w:r>
      <w:r w:rsidRPr="00463F27">
        <w:rPr>
          <w:sz w:val="26"/>
          <w:szCs w:val="26"/>
        </w:rPr>
        <w:t>;</w:t>
      </w:r>
    </w:p>
    <w:p w:rsidR="00534E94" w:rsidRPr="00463F27" w:rsidRDefault="00534E94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>дефиц</w:t>
      </w:r>
      <w:r w:rsidR="00F14155">
        <w:rPr>
          <w:sz w:val="26"/>
          <w:szCs w:val="26"/>
        </w:rPr>
        <w:t xml:space="preserve">ит бюджета в сумме </w:t>
      </w:r>
      <w:r w:rsidR="005F7090">
        <w:rPr>
          <w:sz w:val="26"/>
          <w:szCs w:val="26"/>
        </w:rPr>
        <w:t>4 385 680</w:t>
      </w:r>
      <w:r w:rsidR="00C42B88">
        <w:rPr>
          <w:sz w:val="26"/>
          <w:szCs w:val="26"/>
        </w:rPr>
        <w:t xml:space="preserve"> рублей</w:t>
      </w:r>
      <w:r w:rsidRPr="00463F27">
        <w:rPr>
          <w:sz w:val="26"/>
          <w:szCs w:val="26"/>
        </w:rPr>
        <w:t>.</w:t>
      </w:r>
    </w:p>
    <w:p w:rsidR="00534E94" w:rsidRPr="00463F27" w:rsidRDefault="00534E94" w:rsidP="00534E94">
      <w:pPr>
        <w:jc w:val="both"/>
        <w:rPr>
          <w:sz w:val="26"/>
          <w:szCs w:val="26"/>
        </w:rPr>
      </w:pPr>
    </w:p>
    <w:p w:rsidR="00534E94" w:rsidRPr="00463F27" w:rsidRDefault="005F7090" w:rsidP="00534E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 2014</w:t>
      </w:r>
      <w:r w:rsidR="00534E94" w:rsidRPr="00463F27">
        <w:rPr>
          <w:sz w:val="26"/>
          <w:szCs w:val="26"/>
        </w:rPr>
        <w:t xml:space="preserve"> год:</w:t>
      </w:r>
    </w:p>
    <w:p w:rsidR="00534E94" w:rsidRPr="00463F27" w:rsidRDefault="00534E94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>дохо</w:t>
      </w:r>
      <w:r w:rsidR="00033735">
        <w:rPr>
          <w:sz w:val="26"/>
          <w:szCs w:val="26"/>
        </w:rPr>
        <w:t>ды бюджета в сумме 5</w:t>
      </w:r>
      <w:r w:rsidR="003F5BC9">
        <w:rPr>
          <w:sz w:val="26"/>
          <w:szCs w:val="26"/>
        </w:rPr>
        <w:t> 878 267 530</w:t>
      </w:r>
      <w:r w:rsidRPr="00463F27">
        <w:rPr>
          <w:sz w:val="26"/>
          <w:szCs w:val="26"/>
        </w:rPr>
        <w:t xml:space="preserve"> рублей; </w:t>
      </w:r>
    </w:p>
    <w:p w:rsidR="00534E94" w:rsidRPr="00463F27" w:rsidRDefault="00534E94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расходы бюджета в сумме </w:t>
      </w:r>
      <w:r w:rsidR="005F7090">
        <w:rPr>
          <w:sz w:val="26"/>
          <w:szCs w:val="26"/>
        </w:rPr>
        <w:t>5 993 422 885</w:t>
      </w:r>
      <w:r w:rsidRPr="00463F27">
        <w:rPr>
          <w:sz w:val="26"/>
          <w:szCs w:val="26"/>
        </w:rPr>
        <w:t xml:space="preserve"> рублей;</w:t>
      </w:r>
    </w:p>
    <w:p w:rsidR="00534E94" w:rsidRPr="00463F27" w:rsidRDefault="00534E94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дефицит бюджета в сумме </w:t>
      </w:r>
      <w:r w:rsidR="003F5BC9">
        <w:rPr>
          <w:sz w:val="26"/>
          <w:szCs w:val="26"/>
        </w:rPr>
        <w:t>115 155 355</w:t>
      </w:r>
      <w:r w:rsidRPr="00463F27">
        <w:rPr>
          <w:sz w:val="26"/>
          <w:szCs w:val="26"/>
        </w:rPr>
        <w:t xml:space="preserve"> рублей.</w:t>
      </w:r>
    </w:p>
    <w:p w:rsidR="00534E94" w:rsidRPr="00463F27" w:rsidRDefault="00534E94" w:rsidP="00534E94">
      <w:pPr>
        <w:jc w:val="both"/>
        <w:rPr>
          <w:color w:val="FF00FF"/>
          <w:sz w:val="26"/>
          <w:szCs w:val="26"/>
        </w:rPr>
      </w:pPr>
    </w:p>
    <w:p w:rsidR="00534E94" w:rsidRPr="00463F27" w:rsidRDefault="005F7090" w:rsidP="00534E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 2015</w:t>
      </w:r>
      <w:r w:rsidR="00534E94" w:rsidRPr="00463F27">
        <w:rPr>
          <w:sz w:val="26"/>
          <w:szCs w:val="26"/>
        </w:rPr>
        <w:t xml:space="preserve"> год:</w:t>
      </w:r>
    </w:p>
    <w:p w:rsidR="00534E94" w:rsidRPr="00463F27" w:rsidRDefault="00534E94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доходы бюджета в сумме </w:t>
      </w:r>
      <w:r w:rsidR="003F5BC9">
        <w:rPr>
          <w:sz w:val="26"/>
          <w:szCs w:val="26"/>
        </w:rPr>
        <w:t>6 289 366 530</w:t>
      </w:r>
      <w:r w:rsidRPr="00463F27">
        <w:rPr>
          <w:sz w:val="26"/>
          <w:szCs w:val="26"/>
        </w:rPr>
        <w:t xml:space="preserve"> рублей; </w:t>
      </w:r>
    </w:p>
    <w:p w:rsidR="00534E94" w:rsidRPr="00463F27" w:rsidRDefault="00534E94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расходы бюджета в сумме </w:t>
      </w:r>
      <w:r w:rsidR="003F5BC9">
        <w:rPr>
          <w:sz w:val="26"/>
          <w:szCs w:val="26"/>
        </w:rPr>
        <w:t>6 488 504 063</w:t>
      </w:r>
      <w:r w:rsidR="00C42B88">
        <w:rPr>
          <w:sz w:val="26"/>
          <w:szCs w:val="26"/>
        </w:rPr>
        <w:t>рубля</w:t>
      </w:r>
      <w:r w:rsidRPr="00463F27">
        <w:rPr>
          <w:sz w:val="26"/>
          <w:szCs w:val="26"/>
        </w:rPr>
        <w:t>;</w:t>
      </w:r>
    </w:p>
    <w:p w:rsidR="00534E94" w:rsidRPr="00463F27" w:rsidRDefault="00262DBC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дефицит бюджета в сумме </w:t>
      </w:r>
      <w:r w:rsidR="003F5BC9">
        <w:rPr>
          <w:sz w:val="26"/>
          <w:szCs w:val="26"/>
        </w:rPr>
        <w:t>199 137 533</w:t>
      </w:r>
      <w:r w:rsidR="00C42B88">
        <w:rPr>
          <w:sz w:val="26"/>
          <w:szCs w:val="26"/>
        </w:rPr>
        <w:t xml:space="preserve"> рубля.</w:t>
      </w:r>
    </w:p>
    <w:p w:rsidR="00AE6DE5" w:rsidRDefault="00AE6DE5" w:rsidP="00E71250">
      <w:pPr>
        <w:ind w:firstLine="644"/>
        <w:jc w:val="both"/>
        <w:rPr>
          <w:sz w:val="26"/>
          <w:szCs w:val="26"/>
        </w:rPr>
      </w:pPr>
    </w:p>
    <w:p w:rsidR="00FB6C48" w:rsidRPr="00524F5B" w:rsidRDefault="00203458" w:rsidP="00E71250">
      <w:pPr>
        <w:ind w:firstLine="644"/>
        <w:jc w:val="both"/>
        <w:rPr>
          <w:sz w:val="26"/>
          <w:szCs w:val="26"/>
        </w:rPr>
      </w:pPr>
      <w:r w:rsidRPr="00524F5B">
        <w:rPr>
          <w:sz w:val="26"/>
          <w:szCs w:val="26"/>
        </w:rPr>
        <w:lastRenderedPageBreak/>
        <w:t>В материалах, пред</w:t>
      </w:r>
      <w:r w:rsidR="006D2330" w:rsidRPr="00524F5B">
        <w:rPr>
          <w:sz w:val="26"/>
          <w:szCs w:val="26"/>
        </w:rPr>
        <w:t>о</w:t>
      </w:r>
      <w:r w:rsidRPr="00524F5B">
        <w:rPr>
          <w:sz w:val="26"/>
          <w:szCs w:val="26"/>
        </w:rPr>
        <w:t>ставленных к проекту решения Думы</w:t>
      </w:r>
      <w:r w:rsidR="00534E94" w:rsidRPr="00524F5B">
        <w:rPr>
          <w:sz w:val="26"/>
          <w:szCs w:val="26"/>
        </w:rPr>
        <w:t>,</w:t>
      </w:r>
      <w:r w:rsidR="0002527E" w:rsidRPr="00524F5B">
        <w:rPr>
          <w:sz w:val="26"/>
          <w:szCs w:val="26"/>
        </w:rPr>
        <w:t>указана</w:t>
      </w:r>
      <w:r w:rsidRPr="00524F5B">
        <w:rPr>
          <w:sz w:val="26"/>
          <w:szCs w:val="26"/>
        </w:rPr>
        <w:t xml:space="preserve">информация о следующих корректировках, вносимых в </w:t>
      </w:r>
      <w:r w:rsidR="001E747F" w:rsidRPr="00524F5B">
        <w:rPr>
          <w:sz w:val="26"/>
          <w:szCs w:val="26"/>
        </w:rPr>
        <w:t xml:space="preserve"> утвержд</w:t>
      </w:r>
      <w:r w:rsidR="006C603C" w:rsidRPr="00524F5B">
        <w:rPr>
          <w:sz w:val="26"/>
          <w:szCs w:val="26"/>
        </w:rPr>
        <w:t>е</w:t>
      </w:r>
      <w:r w:rsidR="001E747F" w:rsidRPr="00524F5B">
        <w:rPr>
          <w:sz w:val="26"/>
          <w:szCs w:val="26"/>
        </w:rPr>
        <w:t>нный бюджет</w:t>
      </w:r>
      <w:r w:rsidR="00995F70" w:rsidRPr="00524F5B">
        <w:rPr>
          <w:sz w:val="26"/>
          <w:szCs w:val="26"/>
        </w:rPr>
        <w:t>:</w:t>
      </w:r>
    </w:p>
    <w:p w:rsidR="00096A23" w:rsidRPr="00524F5B" w:rsidRDefault="00787431" w:rsidP="005B754C">
      <w:pPr>
        <w:overflowPunct/>
        <w:autoSpaceDE/>
        <w:autoSpaceDN/>
        <w:adjustRightInd/>
        <w:ind w:firstLine="709"/>
        <w:jc w:val="both"/>
        <w:textAlignment w:val="auto"/>
        <w:rPr>
          <w:b/>
          <w:i/>
          <w:sz w:val="26"/>
          <w:szCs w:val="26"/>
        </w:rPr>
      </w:pPr>
      <w:r w:rsidRPr="00524F5B">
        <w:rPr>
          <w:b/>
          <w:i/>
          <w:sz w:val="26"/>
          <w:szCs w:val="26"/>
        </w:rPr>
        <w:t>-к</w:t>
      </w:r>
      <w:r w:rsidR="00096A23" w:rsidRPr="00524F5B">
        <w:rPr>
          <w:b/>
          <w:i/>
          <w:sz w:val="26"/>
          <w:szCs w:val="26"/>
        </w:rPr>
        <w:t>орректировки, влияющие на общие параметры бюджета</w:t>
      </w:r>
    </w:p>
    <w:p w:rsidR="00524F5B" w:rsidRDefault="00352D30" w:rsidP="00524F5B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уточнениедоходов и </w:t>
      </w:r>
      <w:r w:rsidR="00524F5B" w:rsidRPr="00211B73">
        <w:rPr>
          <w:sz w:val="26"/>
          <w:szCs w:val="26"/>
        </w:rPr>
        <w:t>расходов за сч</w:t>
      </w:r>
      <w:r w:rsidR="00524F5B">
        <w:rPr>
          <w:sz w:val="26"/>
          <w:szCs w:val="26"/>
        </w:rPr>
        <w:t>е</w:t>
      </w:r>
      <w:r w:rsidR="00524F5B" w:rsidRPr="00211B73">
        <w:rPr>
          <w:sz w:val="26"/>
          <w:szCs w:val="26"/>
        </w:rPr>
        <w:t>т средств</w:t>
      </w:r>
      <w:r w:rsidR="00463134">
        <w:rPr>
          <w:sz w:val="26"/>
          <w:szCs w:val="26"/>
        </w:rPr>
        <w:t xml:space="preserve"> бюджета авто</w:t>
      </w:r>
      <w:r w:rsidR="000762D6">
        <w:rPr>
          <w:sz w:val="26"/>
          <w:szCs w:val="26"/>
        </w:rPr>
        <w:t>номного округа</w:t>
      </w:r>
      <w:r w:rsidR="00B47076">
        <w:rPr>
          <w:sz w:val="26"/>
          <w:szCs w:val="26"/>
        </w:rPr>
        <w:t>,</w:t>
      </w:r>
      <w:r w:rsidR="00B47076" w:rsidRPr="00211B73">
        <w:rPr>
          <w:sz w:val="26"/>
          <w:szCs w:val="26"/>
        </w:rPr>
        <w:t>местного</w:t>
      </w:r>
      <w:r w:rsidR="00B47076">
        <w:rPr>
          <w:sz w:val="26"/>
          <w:szCs w:val="26"/>
        </w:rPr>
        <w:t xml:space="preserve"> бюджета;</w:t>
      </w:r>
    </w:p>
    <w:p w:rsidR="00524F5B" w:rsidRPr="00E93CDE" w:rsidRDefault="00524F5B" w:rsidP="00524F5B">
      <w:pPr>
        <w:numPr>
          <w:ilvl w:val="0"/>
          <w:numId w:val="3"/>
        </w:numPr>
        <w:jc w:val="both"/>
        <w:rPr>
          <w:sz w:val="26"/>
          <w:szCs w:val="26"/>
        </w:rPr>
      </w:pPr>
      <w:r w:rsidRPr="00E93CDE">
        <w:rPr>
          <w:sz w:val="26"/>
          <w:szCs w:val="26"/>
        </w:rPr>
        <w:t>увеличение  расходов  бюджета  с  уч</w:t>
      </w:r>
      <w:r>
        <w:rPr>
          <w:sz w:val="26"/>
          <w:szCs w:val="26"/>
        </w:rPr>
        <w:t>е</w:t>
      </w:r>
      <w:r w:rsidRPr="00E93CDE">
        <w:rPr>
          <w:sz w:val="26"/>
          <w:szCs w:val="26"/>
        </w:rPr>
        <w:t>том  фактически сложившегося остатка средств на сч</w:t>
      </w:r>
      <w:r>
        <w:rPr>
          <w:sz w:val="26"/>
          <w:szCs w:val="26"/>
        </w:rPr>
        <w:t>е</w:t>
      </w:r>
      <w:r w:rsidRPr="00E93CDE">
        <w:rPr>
          <w:sz w:val="26"/>
          <w:szCs w:val="26"/>
        </w:rPr>
        <w:t>те бюджета по состоянию на 01.01.201</w:t>
      </w:r>
      <w:r>
        <w:rPr>
          <w:sz w:val="26"/>
          <w:szCs w:val="26"/>
        </w:rPr>
        <w:t>3</w:t>
      </w:r>
      <w:r w:rsidRPr="00E93CDE">
        <w:rPr>
          <w:sz w:val="26"/>
          <w:szCs w:val="26"/>
        </w:rPr>
        <w:t xml:space="preserve"> года;</w:t>
      </w:r>
    </w:p>
    <w:p w:rsidR="00524F5B" w:rsidRPr="00211B73" w:rsidRDefault="00524F5B" w:rsidP="00524F5B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изменение общего объе</w:t>
      </w:r>
      <w:r w:rsidRPr="00211B73">
        <w:rPr>
          <w:sz w:val="26"/>
          <w:szCs w:val="26"/>
        </w:rPr>
        <w:t>ма дефицита бюджета, объ</w:t>
      </w:r>
      <w:r>
        <w:rPr>
          <w:sz w:val="26"/>
          <w:szCs w:val="26"/>
        </w:rPr>
        <w:t>е</w:t>
      </w:r>
      <w:r w:rsidRPr="00211B73">
        <w:rPr>
          <w:sz w:val="26"/>
          <w:szCs w:val="26"/>
        </w:rPr>
        <w:t>ма источников финансирования дефицита бюджета</w:t>
      </w:r>
      <w:r>
        <w:rPr>
          <w:sz w:val="26"/>
          <w:szCs w:val="26"/>
        </w:rPr>
        <w:t>.</w:t>
      </w:r>
    </w:p>
    <w:p w:rsidR="00D87DD0" w:rsidRDefault="00D87DD0" w:rsidP="005B754C">
      <w:pPr>
        <w:overflowPunct/>
        <w:autoSpaceDE/>
        <w:autoSpaceDN/>
        <w:adjustRightInd/>
        <w:jc w:val="both"/>
        <w:textAlignment w:val="auto"/>
        <w:rPr>
          <w:b/>
          <w:i/>
          <w:color w:val="0000FF"/>
          <w:sz w:val="26"/>
          <w:szCs w:val="26"/>
        </w:rPr>
      </w:pPr>
    </w:p>
    <w:p w:rsidR="00175C74" w:rsidRPr="00A75E96" w:rsidRDefault="00787431" w:rsidP="00D87DD0">
      <w:pPr>
        <w:overflowPunct/>
        <w:autoSpaceDE/>
        <w:autoSpaceDN/>
        <w:adjustRightInd/>
        <w:ind w:firstLine="720"/>
        <w:jc w:val="both"/>
        <w:textAlignment w:val="auto"/>
        <w:rPr>
          <w:b/>
          <w:i/>
          <w:sz w:val="26"/>
          <w:szCs w:val="26"/>
        </w:rPr>
      </w:pPr>
      <w:r w:rsidRPr="00A75E96">
        <w:rPr>
          <w:b/>
          <w:i/>
          <w:sz w:val="26"/>
          <w:szCs w:val="26"/>
        </w:rPr>
        <w:t>-к</w:t>
      </w:r>
      <w:r w:rsidR="00D07EF7" w:rsidRPr="00A75E96">
        <w:rPr>
          <w:b/>
          <w:i/>
          <w:sz w:val="26"/>
          <w:szCs w:val="26"/>
        </w:rPr>
        <w:t>орректировки, не влияющие на общие параметры бюджета</w:t>
      </w:r>
    </w:p>
    <w:p w:rsidR="00A75E96" w:rsidRPr="00A75E96" w:rsidRDefault="00A75E96" w:rsidP="00A75E96">
      <w:pPr>
        <w:numPr>
          <w:ilvl w:val="1"/>
          <w:numId w:val="5"/>
        </w:numPr>
        <w:tabs>
          <w:tab w:val="clear" w:pos="1440"/>
          <w:tab w:val="num" w:pos="0"/>
        </w:tabs>
        <w:ind w:left="0" w:firstLine="284"/>
        <w:jc w:val="both"/>
        <w:rPr>
          <w:sz w:val="26"/>
          <w:szCs w:val="26"/>
        </w:rPr>
      </w:pPr>
      <w:r w:rsidRPr="00A75E96">
        <w:rPr>
          <w:sz w:val="26"/>
          <w:szCs w:val="26"/>
        </w:rPr>
        <w:t>изменения в ведомственную структуру расходов, в связи с перемещением ассигнований между главными распорядител</w:t>
      </w:r>
      <w:r>
        <w:rPr>
          <w:sz w:val="26"/>
          <w:szCs w:val="26"/>
        </w:rPr>
        <w:t>ями бюджетных средств;</w:t>
      </w:r>
    </w:p>
    <w:p w:rsidR="00B24C61" w:rsidRPr="00A75E96" w:rsidRDefault="008970B5" w:rsidP="000D1B67">
      <w:pPr>
        <w:numPr>
          <w:ilvl w:val="0"/>
          <w:numId w:val="4"/>
        </w:numPr>
        <w:jc w:val="both"/>
        <w:rPr>
          <w:sz w:val="26"/>
          <w:szCs w:val="26"/>
        </w:rPr>
      </w:pPr>
      <w:r w:rsidRPr="00A75E96">
        <w:rPr>
          <w:sz w:val="26"/>
          <w:szCs w:val="26"/>
        </w:rPr>
        <w:t>изменения, связанные с перемещением бюджетных ассигнований между статьями расходов в пределах объ</w:t>
      </w:r>
      <w:r w:rsidR="006C603C" w:rsidRPr="00A75E96">
        <w:rPr>
          <w:sz w:val="26"/>
          <w:szCs w:val="26"/>
        </w:rPr>
        <w:t>е</w:t>
      </w:r>
      <w:r w:rsidRPr="00A75E96">
        <w:rPr>
          <w:sz w:val="26"/>
          <w:szCs w:val="26"/>
        </w:rPr>
        <w:t>ма бюджетных ассигнований главных распорядителей бюд</w:t>
      </w:r>
      <w:r w:rsidR="00053E13" w:rsidRPr="00A75E96">
        <w:rPr>
          <w:sz w:val="26"/>
          <w:szCs w:val="26"/>
        </w:rPr>
        <w:t>жетных средств по их обращениям.</w:t>
      </w:r>
    </w:p>
    <w:p w:rsidR="00D9238F" w:rsidRPr="00463F27" w:rsidRDefault="00D9238F" w:rsidP="005B754C">
      <w:pPr>
        <w:ind w:firstLine="709"/>
        <w:jc w:val="both"/>
        <w:rPr>
          <w:color w:val="0000FF"/>
          <w:sz w:val="26"/>
          <w:szCs w:val="26"/>
        </w:rPr>
      </w:pPr>
    </w:p>
    <w:p w:rsidR="00CB1ECB" w:rsidRPr="00463F27" w:rsidRDefault="006B5945" w:rsidP="005B754C">
      <w:pPr>
        <w:ind w:firstLine="709"/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В связи с вышеизложенными корректировками бюджета и в </w:t>
      </w:r>
      <w:r w:rsidR="00350DEB" w:rsidRPr="00463F27">
        <w:rPr>
          <w:sz w:val="26"/>
          <w:szCs w:val="26"/>
        </w:rPr>
        <w:t>соответствии со стать</w:t>
      </w:r>
      <w:r w:rsidR="00B24C61" w:rsidRPr="00463F27">
        <w:rPr>
          <w:sz w:val="26"/>
          <w:szCs w:val="26"/>
        </w:rPr>
        <w:t>е</w:t>
      </w:r>
      <w:r w:rsidR="003E45EC" w:rsidRPr="00463F27">
        <w:rPr>
          <w:sz w:val="26"/>
          <w:szCs w:val="26"/>
        </w:rPr>
        <w:t xml:space="preserve">й </w:t>
      </w:r>
      <w:r w:rsidR="00B24C61" w:rsidRPr="00463F27">
        <w:rPr>
          <w:sz w:val="26"/>
          <w:szCs w:val="26"/>
        </w:rPr>
        <w:t>1</w:t>
      </w:r>
      <w:r w:rsidR="008F7477" w:rsidRPr="00463F27">
        <w:rPr>
          <w:sz w:val="26"/>
          <w:szCs w:val="26"/>
        </w:rPr>
        <w:t>2</w:t>
      </w:r>
      <w:r w:rsidR="003E45EC" w:rsidRPr="00463F27">
        <w:rPr>
          <w:sz w:val="26"/>
          <w:szCs w:val="26"/>
        </w:rPr>
        <w:t xml:space="preserve"> Положения о бюджетном </w:t>
      </w:r>
      <w:r w:rsidR="00B24C61" w:rsidRPr="00463F27">
        <w:rPr>
          <w:sz w:val="26"/>
          <w:szCs w:val="26"/>
        </w:rPr>
        <w:t xml:space="preserve">устройстве и бюджетном </w:t>
      </w:r>
      <w:r w:rsidR="003E45EC" w:rsidRPr="00463F27">
        <w:rPr>
          <w:sz w:val="26"/>
          <w:szCs w:val="26"/>
        </w:rPr>
        <w:t>процессе</w:t>
      </w:r>
      <w:r w:rsidR="00B24C61" w:rsidRPr="00463F27">
        <w:rPr>
          <w:sz w:val="26"/>
          <w:szCs w:val="26"/>
        </w:rPr>
        <w:t xml:space="preserve"> в городе Нефтеюганске</w:t>
      </w:r>
      <w:r w:rsidR="00BA16CC" w:rsidRPr="00463F27">
        <w:rPr>
          <w:sz w:val="26"/>
          <w:szCs w:val="26"/>
        </w:rPr>
        <w:t>, утвержд</w:t>
      </w:r>
      <w:r w:rsidR="00B24C61" w:rsidRPr="00463F27">
        <w:rPr>
          <w:sz w:val="26"/>
          <w:szCs w:val="26"/>
        </w:rPr>
        <w:t>е</w:t>
      </w:r>
      <w:r w:rsidR="00BA16CC" w:rsidRPr="00463F27">
        <w:rPr>
          <w:sz w:val="26"/>
          <w:szCs w:val="26"/>
        </w:rPr>
        <w:t>нного р</w:t>
      </w:r>
      <w:r w:rsidR="005A0ECE" w:rsidRPr="00463F27">
        <w:rPr>
          <w:sz w:val="26"/>
          <w:szCs w:val="26"/>
        </w:rPr>
        <w:t>ешением Думы города</w:t>
      </w:r>
      <w:r w:rsidR="00313431" w:rsidRPr="00463F27">
        <w:rPr>
          <w:sz w:val="26"/>
          <w:szCs w:val="26"/>
        </w:rPr>
        <w:t xml:space="preserve">от </w:t>
      </w:r>
      <w:r w:rsidR="00B24C61" w:rsidRPr="00463F27">
        <w:rPr>
          <w:sz w:val="26"/>
          <w:szCs w:val="26"/>
        </w:rPr>
        <w:t>30.05.2011</w:t>
      </w:r>
      <w:r w:rsidR="003E45EC" w:rsidRPr="00463F27">
        <w:rPr>
          <w:sz w:val="26"/>
          <w:szCs w:val="26"/>
        </w:rPr>
        <w:t xml:space="preserve">№ </w:t>
      </w:r>
      <w:r w:rsidR="00B24C61" w:rsidRPr="00463F27">
        <w:rPr>
          <w:sz w:val="26"/>
          <w:szCs w:val="26"/>
        </w:rPr>
        <w:t>3</w:t>
      </w:r>
      <w:r w:rsidR="0069663F" w:rsidRPr="00463F27">
        <w:rPr>
          <w:sz w:val="26"/>
          <w:szCs w:val="26"/>
        </w:rPr>
        <w:t>9</w:t>
      </w:r>
      <w:r w:rsidR="002E5B99" w:rsidRPr="00463F27">
        <w:rPr>
          <w:sz w:val="26"/>
          <w:szCs w:val="26"/>
        </w:rPr>
        <w:t>-</w:t>
      </w:r>
      <w:r w:rsidR="002E5B99" w:rsidRPr="00463F27">
        <w:rPr>
          <w:sz w:val="26"/>
          <w:szCs w:val="26"/>
          <w:lang w:val="en-US"/>
        </w:rPr>
        <w:t>V</w:t>
      </w:r>
      <w:r w:rsidR="00EE51D4" w:rsidRPr="00463F27">
        <w:rPr>
          <w:sz w:val="26"/>
          <w:szCs w:val="26"/>
        </w:rPr>
        <w:t xml:space="preserve">, </w:t>
      </w:r>
      <w:r w:rsidR="003E45EC" w:rsidRPr="00463F27">
        <w:rPr>
          <w:sz w:val="26"/>
          <w:szCs w:val="26"/>
        </w:rPr>
        <w:t xml:space="preserve">на рассмотрение и утверждение Думой города представлен </w:t>
      </w:r>
      <w:r w:rsidR="00617232" w:rsidRPr="00463F27">
        <w:rPr>
          <w:sz w:val="26"/>
          <w:szCs w:val="26"/>
        </w:rPr>
        <w:t>п</w:t>
      </w:r>
      <w:r w:rsidR="003E45EC" w:rsidRPr="00463F27">
        <w:rPr>
          <w:sz w:val="26"/>
          <w:szCs w:val="26"/>
        </w:rPr>
        <w:t xml:space="preserve">роект решения </w:t>
      </w:r>
      <w:r w:rsidR="002A5C44" w:rsidRPr="00463F27">
        <w:rPr>
          <w:sz w:val="26"/>
          <w:szCs w:val="26"/>
        </w:rPr>
        <w:t>Думы города</w:t>
      </w:r>
      <w:r w:rsidR="006A712F" w:rsidRPr="00463F27">
        <w:rPr>
          <w:sz w:val="26"/>
          <w:szCs w:val="26"/>
        </w:rPr>
        <w:t>со следующими</w:t>
      </w:r>
      <w:r w:rsidR="007E051E" w:rsidRPr="00463F27">
        <w:rPr>
          <w:sz w:val="26"/>
          <w:szCs w:val="26"/>
        </w:rPr>
        <w:t xml:space="preserve"> основными характеристиками бюджета города</w:t>
      </w:r>
      <w:r w:rsidR="00CB1ECB" w:rsidRPr="00463F27">
        <w:rPr>
          <w:sz w:val="26"/>
          <w:szCs w:val="26"/>
        </w:rPr>
        <w:t>:</w:t>
      </w:r>
    </w:p>
    <w:p w:rsidR="00D87DD0" w:rsidRDefault="00D87DD0" w:rsidP="005B754C">
      <w:pPr>
        <w:ind w:firstLine="709"/>
        <w:jc w:val="both"/>
        <w:rPr>
          <w:sz w:val="26"/>
          <w:szCs w:val="26"/>
        </w:rPr>
      </w:pPr>
    </w:p>
    <w:p w:rsidR="004A4D28" w:rsidRPr="00463F27" w:rsidRDefault="003F5BC9" w:rsidP="005B75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На 2013</w:t>
      </w:r>
      <w:r w:rsidR="004A4D28" w:rsidRPr="00463F27">
        <w:rPr>
          <w:sz w:val="26"/>
          <w:szCs w:val="26"/>
        </w:rPr>
        <w:t xml:space="preserve"> год:</w:t>
      </w:r>
    </w:p>
    <w:p w:rsidR="00CB1ECB" w:rsidRPr="00463F27" w:rsidRDefault="00CB1ECB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доходы бюджета в сумме </w:t>
      </w:r>
      <w:r w:rsidR="003F5BC9">
        <w:rPr>
          <w:sz w:val="26"/>
          <w:szCs w:val="26"/>
        </w:rPr>
        <w:t>6 051 260 623</w:t>
      </w:r>
      <w:r w:rsidR="00235DF6">
        <w:rPr>
          <w:sz w:val="26"/>
          <w:szCs w:val="26"/>
        </w:rPr>
        <w:t xml:space="preserve"> р</w:t>
      </w:r>
      <w:r w:rsidR="007332F2">
        <w:rPr>
          <w:sz w:val="26"/>
          <w:szCs w:val="26"/>
        </w:rPr>
        <w:t>убля</w:t>
      </w:r>
      <w:r w:rsidRPr="00463F27">
        <w:rPr>
          <w:sz w:val="26"/>
          <w:szCs w:val="26"/>
        </w:rPr>
        <w:t xml:space="preserve">; </w:t>
      </w:r>
    </w:p>
    <w:p w:rsidR="00CB1ECB" w:rsidRPr="00463F27" w:rsidRDefault="00CB1ECB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>расходы бюджета в сумме</w:t>
      </w:r>
      <w:r w:rsidR="003F5BC9">
        <w:rPr>
          <w:sz w:val="26"/>
          <w:szCs w:val="26"/>
        </w:rPr>
        <w:t>7 493 609 048</w:t>
      </w:r>
      <w:r w:rsidR="001E33ED" w:rsidRPr="00463F27">
        <w:rPr>
          <w:sz w:val="26"/>
          <w:szCs w:val="26"/>
        </w:rPr>
        <w:t>рубл</w:t>
      </w:r>
      <w:r w:rsidR="007332F2">
        <w:rPr>
          <w:sz w:val="26"/>
          <w:szCs w:val="26"/>
        </w:rPr>
        <w:t>ей</w:t>
      </w:r>
      <w:r w:rsidRPr="00463F27">
        <w:rPr>
          <w:sz w:val="26"/>
          <w:szCs w:val="26"/>
        </w:rPr>
        <w:t>;</w:t>
      </w:r>
    </w:p>
    <w:p w:rsidR="00CB1ECB" w:rsidRPr="00463F27" w:rsidRDefault="001E33ED" w:rsidP="000D1B67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>дефицит бюджета в сумме</w:t>
      </w:r>
      <w:r w:rsidR="003F5BC9">
        <w:rPr>
          <w:sz w:val="26"/>
          <w:szCs w:val="26"/>
        </w:rPr>
        <w:t>1 442 348 425</w:t>
      </w:r>
      <w:r w:rsidR="00CB1ECB" w:rsidRPr="00463F27">
        <w:rPr>
          <w:sz w:val="26"/>
          <w:szCs w:val="26"/>
        </w:rPr>
        <w:t xml:space="preserve"> руб</w:t>
      </w:r>
      <w:r w:rsidRPr="00463F27">
        <w:rPr>
          <w:sz w:val="26"/>
          <w:szCs w:val="26"/>
        </w:rPr>
        <w:t>л</w:t>
      </w:r>
      <w:r w:rsidR="00C42B88">
        <w:rPr>
          <w:sz w:val="26"/>
          <w:szCs w:val="26"/>
        </w:rPr>
        <w:t>ей</w:t>
      </w:r>
      <w:r w:rsidR="00053E13" w:rsidRPr="00463F27">
        <w:rPr>
          <w:sz w:val="26"/>
          <w:szCs w:val="26"/>
        </w:rPr>
        <w:t>.</w:t>
      </w:r>
    </w:p>
    <w:p w:rsidR="004A4D28" w:rsidRPr="00463F27" w:rsidRDefault="004A4D28" w:rsidP="004A4D28">
      <w:pPr>
        <w:jc w:val="both"/>
        <w:rPr>
          <w:sz w:val="26"/>
          <w:szCs w:val="26"/>
        </w:rPr>
      </w:pPr>
    </w:p>
    <w:p w:rsidR="006D12AF" w:rsidRPr="00463F27" w:rsidRDefault="006D12AF" w:rsidP="006D12AF">
      <w:pPr>
        <w:ind w:firstLine="709"/>
        <w:jc w:val="both"/>
        <w:rPr>
          <w:sz w:val="26"/>
          <w:szCs w:val="26"/>
        </w:rPr>
      </w:pPr>
      <w:r w:rsidRPr="00463F27">
        <w:rPr>
          <w:sz w:val="26"/>
          <w:szCs w:val="26"/>
        </w:rPr>
        <w:t>2. На 201</w:t>
      </w:r>
      <w:r w:rsidR="003F5BC9">
        <w:rPr>
          <w:sz w:val="26"/>
          <w:szCs w:val="26"/>
        </w:rPr>
        <w:t>4</w:t>
      </w:r>
      <w:r w:rsidRPr="00463F27">
        <w:rPr>
          <w:sz w:val="26"/>
          <w:szCs w:val="26"/>
        </w:rPr>
        <w:t xml:space="preserve"> год:</w:t>
      </w:r>
    </w:p>
    <w:p w:rsidR="003F5BC9" w:rsidRPr="00463F27" w:rsidRDefault="003F5BC9" w:rsidP="003F5BC9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>дохо</w:t>
      </w:r>
      <w:r>
        <w:rPr>
          <w:sz w:val="26"/>
          <w:szCs w:val="26"/>
        </w:rPr>
        <w:t>ды бюджета в сумме 5 878 267 530</w:t>
      </w:r>
      <w:r w:rsidRPr="00463F27">
        <w:rPr>
          <w:sz w:val="26"/>
          <w:szCs w:val="26"/>
        </w:rPr>
        <w:t xml:space="preserve"> рублей; </w:t>
      </w:r>
    </w:p>
    <w:p w:rsidR="003F5BC9" w:rsidRPr="00463F27" w:rsidRDefault="003F5BC9" w:rsidP="003F5BC9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расходы бюджета в сумме </w:t>
      </w:r>
      <w:r>
        <w:rPr>
          <w:sz w:val="26"/>
          <w:szCs w:val="26"/>
        </w:rPr>
        <w:t>5 993 422 885</w:t>
      </w:r>
      <w:r w:rsidRPr="00463F27">
        <w:rPr>
          <w:sz w:val="26"/>
          <w:szCs w:val="26"/>
        </w:rPr>
        <w:t xml:space="preserve"> рублей;</w:t>
      </w:r>
    </w:p>
    <w:p w:rsidR="003F5BC9" w:rsidRPr="00463F27" w:rsidRDefault="003F5BC9" w:rsidP="003F5BC9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дефицит бюджета в сумме </w:t>
      </w:r>
      <w:r>
        <w:rPr>
          <w:sz w:val="26"/>
          <w:szCs w:val="26"/>
        </w:rPr>
        <w:t>115 155 355</w:t>
      </w:r>
      <w:r w:rsidRPr="00463F27">
        <w:rPr>
          <w:sz w:val="26"/>
          <w:szCs w:val="26"/>
        </w:rPr>
        <w:t xml:space="preserve"> рублей.</w:t>
      </w:r>
    </w:p>
    <w:p w:rsidR="006D12AF" w:rsidRPr="00463F27" w:rsidRDefault="006D12AF" w:rsidP="006D12AF">
      <w:pPr>
        <w:jc w:val="both"/>
        <w:rPr>
          <w:color w:val="FF00FF"/>
          <w:sz w:val="26"/>
          <w:szCs w:val="26"/>
        </w:rPr>
      </w:pPr>
    </w:p>
    <w:p w:rsidR="006D12AF" w:rsidRPr="00463F27" w:rsidRDefault="006D12AF" w:rsidP="006D12AF">
      <w:pPr>
        <w:ind w:firstLine="709"/>
        <w:jc w:val="both"/>
        <w:rPr>
          <w:sz w:val="26"/>
          <w:szCs w:val="26"/>
        </w:rPr>
      </w:pPr>
      <w:r w:rsidRPr="00463F27">
        <w:rPr>
          <w:sz w:val="26"/>
          <w:szCs w:val="26"/>
        </w:rPr>
        <w:t>3. На 201</w:t>
      </w:r>
      <w:r w:rsidR="003F5BC9">
        <w:rPr>
          <w:sz w:val="26"/>
          <w:szCs w:val="26"/>
        </w:rPr>
        <w:t>5</w:t>
      </w:r>
      <w:r w:rsidRPr="00463F27">
        <w:rPr>
          <w:sz w:val="26"/>
          <w:szCs w:val="26"/>
        </w:rPr>
        <w:t xml:space="preserve"> год:</w:t>
      </w:r>
    </w:p>
    <w:p w:rsidR="003F5BC9" w:rsidRPr="00463F27" w:rsidRDefault="003F5BC9" w:rsidP="003F5BC9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доходы бюджета в сумме </w:t>
      </w:r>
      <w:r>
        <w:rPr>
          <w:sz w:val="26"/>
          <w:szCs w:val="26"/>
        </w:rPr>
        <w:t>6 289 366 530</w:t>
      </w:r>
      <w:r w:rsidRPr="00463F27">
        <w:rPr>
          <w:sz w:val="26"/>
          <w:szCs w:val="26"/>
        </w:rPr>
        <w:t xml:space="preserve"> рублей; </w:t>
      </w:r>
    </w:p>
    <w:p w:rsidR="003F5BC9" w:rsidRPr="00463F27" w:rsidRDefault="003F5BC9" w:rsidP="003F5BC9">
      <w:pPr>
        <w:numPr>
          <w:ilvl w:val="0"/>
          <w:numId w:val="5"/>
        </w:numPr>
        <w:jc w:val="both"/>
        <w:rPr>
          <w:sz w:val="26"/>
          <w:szCs w:val="26"/>
        </w:rPr>
      </w:pPr>
      <w:r w:rsidRPr="00463F27">
        <w:rPr>
          <w:sz w:val="26"/>
          <w:szCs w:val="26"/>
        </w:rPr>
        <w:t xml:space="preserve">расходы бюджета в сумме </w:t>
      </w:r>
      <w:r>
        <w:rPr>
          <w:sz w:val="26"/>
          <w:szCs w:val="26"/>
        </w:rPr>
        <w:t>6 488 504 063 рубля</w:t>
      </w:r>
      <w:r w:rsidRPr="00463F27">
        <w:rPr>
          <w:sz w:val="26"/>
          <w:szCs w:val="26"/>
        </w:rPr>
        <w:t>;</w:t>
      </w:r>
    </w:p>
    <w:p w:rsidR="003F5BC9" w:rsidRPr="00463F27" w:rsidRDefault="003F5BC9" w:rsidP="003F5BC9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дефицит бюджета в сумме 199 137 533 рубля</w:t>
      </w:r>
      <w:r w:rsidRPr="00463F27">
        <w:rPr>
          <w:sz w:val="26"/>
          <w:szCs w:val="26"/>
        </w:rPr>
        <w:t>.</w:t>
      </w:r>
    </w:p>
    <w:p w:rsidR="00CB1ECB" w:rsidRPr="00463F27" w:rsidRDefault="00CB1ECB" w:rsidP="00CB1ECB">
      <w:pPr>
        <w:ind w:left="720"/>
        <w:jc w:val="both"/>
        <w:rPr>
          <w:color w:val="0000FF"/>
          <w:sz w:val="26"/>
          <w:szCs w:val="26"/>
        </w:rPr>
      </w:pPr>
    </w:p>
    <w:p w:rsidR="004A4D28" w:rsidRPr="00463F27" w:rsidRDefault="00211B2C" w:rsidP="005B754C">
      <w:pPr>
        <w:ind w:firstLine="283"/>
        <w:jc w:val="both"/>
        <w:rPr>
          <w:sz w:val="26"/>
          <w:szCs w:val="26"/>
        </w:rPr>
      </w:pPr>
      <w:r w:rsidRPr="00463F27">
        <w:rPr>
          <w:color w:val="0000FF"/>
          <w:sz w:val="26"/>
          <w:szCs w:val="26"/>
        </w:rPr>
        <w:tab/>
      </w:r>
      <w:r w:rsidR="004B4189" w:rsidRPr="00463F27">
        <w:rPr>
          <w:sz w:val="26"/>
          <w:szCs w:val="26"/>
        </w:rPr>
        <w:t xml:space="preserve">Таким образом, </w:t>
      </w:r>
      <w:r w:rsidR="0035303F" w:rsidRPr="00463F27">
        <w:rPr>
          <w:sz w:val="26"/>
          <w:szCs w:val="26"/>
        </w:rPr>
        <w:t>изменение</w:t>
      </w:r>
      <w:r w:rsidR="004B4189" w:rsidRPr="00463F27">
        <w:rPr>
          <w:sz w:val="26"/>
          <w:szCs w:val="26"/>
        </w:rPr>
        <w:t xml:space="preserve"> параметров бюджета состави</w:t>
      </w:r>
      <w:r w:rsidR="002E5B99" w:rsidRPr="00463F27">
        <w:rPr>
          <w:sz w:val="26"/>
          <w:szCs w:val="26"/>
        </w:rPr>
        <w:t>т</w:t>
      </w:r>
      <w:r w:rsidR="007E051E" w:rsidRPr="00463F27">
        <w:rPr>
          <w:sz w:val="26"/>
          <w:szCs w:val="26"/>
        </w:rPr>
        <w:t xml:space="preserve"> по основным характеристикам бюджета города</w:t>
      </w:r>
      <w:r w:rsidR="004A4D28" w:rsidRPr="00463F27">
        <w:rPr>
          <w:sz w:val="26"/>
          <w:szCs w:val="26"/>
        </w:rPr>
        <w:t>:</w:t>
      </w:r>
    </w:p>
    <w:p w:rsidR="00D87DD0" w:rsidRDefault="00D87DD0" w:rsidP="004A4D28">
      <w:pPr>
        <w:ind w:firstLine="709"/>
        <w:jc w:val="both"/>
        <w:rPr>
          <w:sz w:val="26"/>
          <w:szCs w:val="26"/>
        </w:rPr>
      </w:pPr>
    </w:p>
    <w:p w:rsidR="00EC7C98" w:rsidRPr="006D12AF" w:rsidRDefault="004A4D28" w:rsidP="004A4D28">
      <w:pPr>
        <w:ind w:firstLine="709"/>
        <w:jc w:val="both"/>
        <w:rPr>
          <w:sz w:val="26"/>
          <w:szCs w:val="26"/>
        </w:rPr>
      </w:pPr>
      <w:r w:rsidRPr="006D12AF">
        <w:rPr>
          <w:sz w:val="26"/>
          <w:szCs w:val="26"/>
        </w:rPr>
        <w:t>1. Н</w:t>
      </w:r>
      <w:r w:rsidR="003F5BC9">
        <w:rPr>
          <w:sz w:val="26"/>
          <w:szCs w:val="26"/>
        </w:rPr>
        <w:t>а 2013</w:t>
      </w:r>
      <w:r w:rsidR="008161E1" w:rsidRPr="006D12AF">
        <w:rPr>
          <w:sz w:val="26"/>
          <w:szCs w:val="26"/>
        </w:rPr>
        <w:t xml:space="preserve"> год</w:t>
      </w:r>
      <w:r w:rsidR="004B4189" w:rsidRPr="006D12AF">
        <w:rPr>
          <w:sz w:val="26"/>
          <w:szCs w:val="26"/>
        </w:rPr>
        <w:t>:</w:t>
      </w:r>
    </w:p>
    <w:p w:rsidR="00027941" w:rsidRPr="006D12AF" w:rsidRDefault="00027941" w:rsidP="000D1B67">
      <w:pPr>
        <w:numPr>
          <w:ilvl w:val="0"/>
          <w:numId w:val="6"/>
        </w:numPr>
        <w:ind w:left="0" w:firstLine="426"/>
        <w:jc w:val="both"/>
        <w:rPr>
          <w:bCs/>
          <w:sz w:val="26"/>
          <w:szCs w:val="26"/>
        </w:rPr>
      </w:pPr>
      <w:r w:rsidRPr="006D12AF">
        <w:rPr>
          <w:sz w:val="26"/>
          <w:szCs w:val="26"/>
        </w:rPr>
        <w:t>у</w:t>
      </w:r>
      <w:r w:rsidR="00136BF6" w:rsidRPr="006D12AF">
        <w:rPr>
          <w:sz w:val="26"/>
          <w:szCs w:val="26"/>
        </w:rPr>
        <w:t>величение</w:t>
      </w:r>
      <w:r w:rsidRPr="006D12AF">
        <w:rPr>
          <w:sz w:val="26"/>
          <w:szCs w:val="26"/>
        </w:rPr>
        <w:t xml:space="preserve"> доходной части бюджета на </w:t>
      </w:r>
      <w:r w:rsidR="003F5BC9">
        <w:rPr>
          <w:sz w:val="26"/>
          <w:szCs w:val="26"/>
        </w:rPr>
        <w:t>367 990 923</w:t>
      </w:r>
      <w:r w:rsidRPr="006D12AF">
        <w:rPr>
          <w:sz w:val="26"/>
          <w:szCs w:val="26"/>
        </w:rPr>
        <w:t>руб</w:t>
      </w:r>
      <w:r w:rsidR="006D12AF" w:rsidRPr="006D12AF">
        <w:rPr>
          <w:sz w:val="26"/>
          <w:szCs w:val="26"/>
        </w:rPr>
        <w:t>ля</w:t>
      </w:r>
      <w:r w:rsidRPr="006D12AF">
        <w:rPr>
          <w:sz w:val="26"/>
          <w:szCs w:val="26"/>
        </w:rPr>
        <w:t xml:space="preserve">; </w:t>
      </w:r>
    </w:p>
    <w:p w:rsidR="00EC7C98" w:rsidRPr="006D12AF" w:rsidRDefault="00C42B88" w:rsidP="000D1B67">
      <w:pPr>
        <w:numPr>
          <w:ilvl w:val="0"/>
          <w:numId w:val="6"/>
        </w:numPr>
        <w:ind w:left="0" w:firstLine="426"/>
        <w:jc w:val="both"/>
        <w:rPr>
          <w:bCs/>
          <w:sz w:val="26"/>
          <w:szCs w:val="26"/>
        </w:rPr>
      </w:pPr>
      <w:r>
        <w:rPr>
          <w:sz w:val="26"/>
          <w:szCs w:val="26"/>
        </w:rPr>
        <w:t>увеличение</w:t>
      </w:r>
      <w:r w:rsidR="001477E8" w:rsidRPr="006D12AF">
        <w:rPr>
          <w:sz w:val="26"/>
          <w:szCs w:val="26"/>
        </w:rPr>
        <w:t xml:space="preserve"> расходной части бюджета на </w:t>
      </w:r>
      <w:r>
        <w:rPr>
          <w:sz w:val="26"/>
          <w:szCs w:val="26"/>
        </w:rPr>
        <w:t>1 805 953 668</w:t>
      </w:r>
      <w:r w:rsidR="00145A4E" w:rsidRPr="006D12AF">
        <w:rPr>
          <w:sz w:val="26"/>
          <w:szCs w:val="26"/>
        </w:rPr>
        <w:t>руб</w:t>
      </w:r>
      <w:r w:rsidR="00C1489C" w:rsidRPr="006D12AF">
        <w:rPr>
          <w:sz w:val="26"/>
          <w:szCs w:val="26"/>
        </w:rPr>
        <w:t>л</w:t>
      </w:r>
      <w:r>
        <w:rPr>
          <w:sz w:val="26"/>
          <w:szCs w:val="26"/>
        </w:rPr>
        <w:t>ей</w:t>
      </w:r>
      <w:r w:rsidR="00523325" w:rsidRPr="006D12AF">
        <w:rPr>
          <w:sz w:val="26"/>
          <w:szCs w:val="26"/>
        </w:rPr>
        <w:t>;</w:t>
      </w:r>
    </w:p>
    <w:p w:rsidR="00C82CE7" w:rsidRPr="006D12AF" w:rsidRDefault="008B0C44" w:rsidP="000D1B67">
      <w:pPr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6D12AF">
        <w:rPr>
          <w:sz w:val="26"/>
          <w:szCs w:val="26"/>
        </w:rPr>
        <w:t xml:space="preserve">размер </w:t>
      </w:r>
      <w:r w:rsidR="00142D0D" w:rsidRPr="006D12AF">
        <w:rPr>
          <w:sz w:val="26"/>
          <w:szCs w:val="26"/>
        </w:rPr>
        <w:t>дефицит</w:t>
      </w:r>
      <w:r w:rsidR="00E34961" w:rsidRPr="006D12AF">
        <w:rPr>
          <w:sz w:val="26"/>
          <w:szCs w:val="26"/>
        </w:rPr>
        <w:t>а</w:t>
      </w:r>
      <w:r w:rsidR="00142D0D" w:rsidRPr="006D12AF">
        <w:rPr>
          <w:sz w:val="26"/>
          <w:szCs w:val="26"/>
        </w:rPr>
        <w:t xml:space="preserve"> бюджета </w:t>
      </w:r>
      <w:r w:rsidR="006A712F" w:rsidRPr="006D12AF">
        <w:rPr>
          <w:sz w:val="26"/>
          <w:szCs w:val="26"/>
        </w:rPr>
        <w:t>и соответственно источник</w:t>
      </w:r>
      <w:r w:rsidR="003D7A8B" w:rsidRPr="006D12AF">
        <w:rPr>
          <w:sz w:val="26"/>
          <w:szCs w:val="26"/>
        </w:rPr>
        <w:t>и</w:t>
      </w:r>
      <w:r w:rsidR="006A712F" w:rsidRPr="006D12AF">
        <w:rPr>
          <w:sz w:val="26"/>
          <w:szCs w:val="26"/>
        </w:rPr>
        <w:t xml:space="preserve"> финансирования дефицита бюджета </w:t>
      </w:r>
      <w:r w:rsidR="00C42B88">
        <w:rPr>
          <w:sz w:val="26"/>
          <w:szCs w:val="26"/>
        </w:rPr>
        <w:t>увеличиваютс</w:t>
      </w:r>
      <w:r w:rsidR="00F7313F" w:rsidRPr="006D12AF">
        <w:rPr>
          <w:sz w:val="26"/>
          <w:szCs w:val="26"/>
        </w:rPr>
        <w:t>я</w:t>
      </w:r>
      <w:r w:rsidR="00145A4E" w:rsidRPr="006D12AF">
        <w:rPr>
          <w:sz w:val="26"/>
          <w:szCs w:val="26"/>
        </w:rPr>
        <w:t xml:space="preserve">на </w:t>
      </w:r>
      <w:r w:rsidR="00C42B88">
        <w:rPr>
          <w:sz w:val="26"/>
          <w:szCs w:val="26"/>
        </w:rPr>
        <w:t>1 437 962 745</w:t>
      </w:r>
      <w:r w:rsidR="00145A4E" w:rsidRPr="006D12AF">
        <w:rPr>
          <w:sz w:val="26"/>
          <w:szCs w:val="26"/>
        </w:rPr>
        <w:t>руб</w:t>
      </w:r>
      <w:r w:rsidR="00C1489C" w:rsidRPr="006D12AF">
        <w:rPr>
          <w:sz w:val="26"/>
          <w:szCs w:val="26"/>
        </w:rPr>
        <w:t>л</w:t>
      </w:r>
      <w:r w:rsidR="006D12AF" w:rsidRPr="006D12AF">
        <w:rPr>
          <w:sz w:val="26"/>
          <w:szCs w:val="26"/>
        </w:rPr>
        <w:t>ей</w:t>
      </w:r>
      <w:r w:rsidR="008161E1" w:rsidRPr="006D12AF">
        <w:rPr>
          <w:sz w:val="26"/>
          <w:szCs w:val="26"/>
        </w:rPr>
        <w:t>.</w:t>
      </w:r>
    </w:p>
    <w:p w:rsidR="00E71250" w:rsidRPr="006D12AF" w:rsidRDefault="00E71250" w:rsidP="004A4D28">
      <w:pPr>
        <w:ind w:firstLine="709"/>
        <w:jc w:val="both"/>
        <w:rPr>
          <w:sz w:val="26"/>
          <w:szCs w:val="26"/>
        </w:rPr>
      </w:pPr>
    </w:p>
    <w:p w:rsidR="004A4D28" w:rsidRPr="006D12AF" w:rsidRDefault="003F5BC9" w:rsidP="004A4D2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 2014</w:t>
      </w:r>
      <w:r w:rsidR="004A4D28" w:rsidRPr="006D12AF">
        <w:rPr>
          <w:sz w:val="26"/>
          <w:szCs w:val="26"/>
        </w:rPr>
        <w:t xml:space="preserve"> год:</w:t>
      </w:r>
    </w:p>
    <w:p w:rsidR="006D12AF" w:rsidRPr="006D12AF" w:rsidRDefault="006D12AF" w:rsidP="006D12AF">
      <w:pPr>
        <w:numPr>
          <w:ilvl w:val="0"/>
          <w:numId w:val="6"/>
        </w:numPr>
        <w:ind w:left="0" w:firstLine="426"/>
        <w:jc w:val="both"/>
        <w:rPr>
          <w:bCs/>
          <w:sz w:val="26"/>
          <w:szCs w:val="26"/>
        </w:rPr>
      </w:pPr>
      <w:r w:rsidRPr="006D12AF">
        <w:rPr>
          <w:sz w:val="26"/>
          <w:szCs w:val="26"/>
        </w:rPr>
        <w:lastRenderedPageBreak/>
        <w:t xml:space="preserve">доходная часть бюджета остается без изменений; </w:t>
      </w:r>
    </w:p>
    <w:p w:rsidR="006D12AF" w:rsidRPr="006D12AF" w:rsidRDefault="006D12AF" w:rsidP="006D12AF">
      <w:pPr>
        <w:numPr>
          <w:ilvl w:val="0"/>
          <w:numId w:val="6"/>
        </w:numPr>
        <w:ind w:left="0" w:firstLine="426"/>
        <w:jc w:val="both"/>
        <w:rPr>
          <w:bCs/>
          <w:sz w:val="26"/>
          <w:szCs w:val="26"/>
        </w:rPr>
      </w:pPr>
      <w:r w:rsidRPr="006D12AF">
        <w:rPr>
          <w:sz w:val="26"/>
          <w:szCs w:val="26"/>
        </w:rPr>
        <w:t xml:space="preserve">расходная часть бюджета остается без изменений; </w:t>
      </w:r>
    </w:p>
    <w:p w:rsidR="006D12AF" w:rsidRPr="006D12AF" w:rsidRDefault="006D12AF" w:rsidP="006D12AF">
      <w:pPr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6D12AF">
        <w:rPr>
          <w:sz w:val="26"/>
          <w:szCs w:val="26"/>
        </w:rPr>
        <w:t>дефицит бюджета остается без изменений.</w:t>
      </w:r>
    </w:p>
    <w:p w:rsidR="006D12AF" w:rsidRPr="006D12AF" w:rsidRDefault="006D12AF" w:rsidP="006D12AF">
      <w:pPr>
        <w:jc w:val="both"/>
        <w:rPr>
          <w:sz w:val="26"/>
          <w:szCs w:val="26"/>
        </w:rPr>
      </w:pPr>
    </w:p>
    <w:p w:rsidR="004A4D28" w:rsidRPr="006D12AF" w:rsidRDefault="004A4D28" w:rsidP="006D12AF">
      <w:pPr>
        <w:ind w:firstLine="709"/>
        <w:jc w:val="both"/>
        <w:rPr>
          <w:sz w:val="26"/>
          <w:szCs w:val="26"/>
        </w:rPr>
      </w:pPr>
      <w:r w:rsidRPr="006D12AF">
        <w:rPr>
          <w:sz w:val="26"/>
          <w:szCs w:val="26"/>
        </w:rPr>
        <w:t>3. На 201</w:t>
      </w:r>
      <w:r w:rsidR="003F5BC9">
        <w:rPr>
          <w:sz w:val="26"/>
          <w:szCs w:val="26"/>
        </w:rPr>
        <w:t>5</w:t>
      </w:r>
      <w:r w:rsidRPr="006D12AF">
        <w:rPr>
          <w:sz w:val="26"/>
          <w:szCs w:val="26"/>
        </w:rPr>
        <w:t xml:space="preserve"> год:</w:t>
      </w:r>
    </w:p>
    <w:p w:rsidR="00755F31" w:rsidRPr="006D12AF" w:rsidRDefault="00755F31" w:rsidP="000D1B67">
      <w:pPr>
        <w:numPr>
          <w:ilvl w:val="0"/>
          <w:numId w:val="6"/>
        </w:numPr>
        <w:ind w:left="0" w:firstLine="426"/>
        <w:jc w:val="both"/>
        <w:rPr>
          <w:bCs/>
          <w:sz w:val="26"/>
          <w:szCs w:val="26"/>
        </w:rPr>
      </w:pPr>
      <w:r w:rsidRPr="006D12AF">
        <w:rPr>
          <w:sz w:val="26"/>
          <w:szCs w:val="26"/>
        </w:rPr>
        <w:t xml:space="preserve">доходная часть бюджета остается без изменений; </w:t>
      </w:r>
    </w:p>
    <w:p w:rsidR="00755F31" w:rsidRPr="006D12AF" w:rsidRDefault="00755F31" w:rsidP="000D1B67">
      <w:pPr>
        <w:numPr>
          <w:ilvl w:val="0"/>
          <w:numId w:val="6"/>
        </w:numPr>
        <w:ind w:left="0" w:firstLine="426"/>
        <w:jc w:val="both"/>
        <w:rPr>
          <w:bCs/>
          <w:sz w:val="26"/>
          <w:szCs w:val="26"/>
        </w:rPr>
      </w:pPr>
      <w:r w:rsidRPr="006D12AF">
        <w:rPr>
          <w:sz w:val="26"/>
          <w:szCs w:val="26"/>
        </w:rPr>
        <w:t>расходная част</w:t>
      </w:r>
      <w:r w:rsidR="00436465" w:rsidRPr="006D12AF">
        <w:rPr>
          <w:sz w:val="26"/>
          <w:szCs w:val="26"/>
        </w:rPr>
        <w:t>ь</w:t>
      </w:r>
      <w:r w:rsidRPr="006D12AF">
        <w:rPr>
          <w:sz w:val="26"/>
          <w:szCs w:val="26"/>
        </w:rPr>
        <w:t xml:space="preserve"> бюджета остается без изменений; </w:t>
      </w:r>
    </w:p>
    <w:p w:rsidR="00755F31" w:rsidRPr="006D12AF" w:rsidRDefault="00755F31" w:rsidP="000D1B67">
      <w:pPr>
        <w:numPr>
          <w:ilvl w:val="0"/>
          <w:numId w:val="6"/>
        </w:numPr>
        <w:ind w:left="0" w:firstLine="426"/>
        <w:jc w:val="both"/>
        <w:rPr>
          <w:sz w:val="26"/>
          <w:szCs w:val="26"/>
        </w:rPr>
      </w:pPr>
      <w:r w:rsidRPr="006D12AF">
        <w:rPr>
          <w:sz w:val="26"/>
          <w:szCs w:val="26"/>
        </w:rPr>
        <w:t>дефицит бюджета остается без изменений.</w:t>
      </w:r>
    </w:p>
    <w:p w:rsidR="00755F31" w:rsidRPr="00463F27" w:rsidRDefault="00755F31" w:rsidP="00755F31">
      <w:pPr>
        <w:jc w:val="both"/>
        <w:rPr>
          <w:sz w:val="26"/>
          <w:szCs w:val="26"/>
        </w:rPr>
      </w:pPr>
    </w:p>
    <w:p w:rsidR="007A55C7" w:rsidRPr="00463F27" w:rsidRDefault="002E488F" w:rsidP="000D1B67">
      <w:pPr>
        <w:numPr>
          <w:ilvl w:val="1"/>
          <w:numId w:val="7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Экспертиза изменений в доходную часть</w:t>
      </w:r>
      <w:r w:rsidR="007A55C7" w:rsidRPr="00463F27">
        <w:rPr>
          <w:b/>
          <w:sz w:val="26"/>
          <w:szCs w:val="26"/>
        </w:rPr>
        <w:t xml:space="preserve"> бюджета</w:t>
      </w:r>
    </w:p>
    <w:p w:rsidR="007A55C7" w:rsidRPr="00463F27" w:rsidRDefault="007A55C7" w:rsidP="005B754C">
      <w:pPr>
        <w:jc w:val="center"/>
        <w:rPr>
          <w:b/>
          <w:color w:val="FF0000"/>
          <w:sz w:val="26"/>
          <w:szCs w:val="26"/>
        </w:rPr>
      </w:pPr>
    </w:p>
    <w:p w:rsidR="007A55C7" w:rsidRPr="00463F27" w:rsidRDefault="007A55C7" w:rsidP="005B754C">
      <w:pPr>
        <w:jc w:val="center"/>
        <w:rPr>
          <w:b/>
          <w:sz w:val="26"/>
          <w:szCs w:val="26"/>
        </w:rPr>
      </w:pPr>
      <w:r w:rsidRPr="00463F27">
        <w:rPr>
          <w:b/>
          <w:sz w:val="26"/>
          <w:szCs w:val="26"/>
        </w:rPr>
        <w:t>1. Корректировки, влияющие на общие параметры бюджета</w:t>
      </w:r>
      <w:r w:rsidR="004979BF" w:rsidRPr="00463F27">
        <w:rPr>
          <w:b/>
          <w:sz w:val="26"/>
          <w:szCs w:val="26"/>
        </w:rPr>
        <w:t xml:space="preserve"> на 201</w:t>
      </w:r>
      <w:r w:rsidR="00540F34">
        <w:rPr>
          <w:b/>
          <w:sz w:val="26"/>
          <w:szCs w:val="26"/>
        </w:rPr>
        <w:t>3</w:t>
      </w:r>
      <w:r w:rsidR="004979BF" w:rsidRPr="00463F27">
        <w:rPr>
          <w:b/>
          <w:sz w:val="26"/>
          <w:szCs w:val="26"/>
        </w:rPr>
        <w:t xml:space="preserve"> год</w:t>
      </w:r>
    </w:p>
    <w:p w:rsidR="007A55C7" w:rsidRPr="00463F27" w:rsidRDefault="007A55C7" w:rsidP="005B754C">
      <w:pPr>
        <w:jc w:val="center"/>
        <w:rPr>
          <w:b/>
          <w:color w:val="FF0000"/>
          <w:sz w:val="26"/>
          <w:szCs w:val="26"/>
        </w:rPr>
      </w:pPr>
    </w:p>
    <w:p w:rsidR="00FC420D" w:rsidRPr="00463F27" w:rsidRDefault="004979BF" w:rsidP="003E0B67">
      <w:pPr>
        <w:ind w:firstLine="720"/>
        <w:jc w:val="both"/>
        <w:rPr>
          <w:bCs/>
          <w:sz w:val="26"/>
          <w:szCs w:val="26"/>
        </w:rPr>
      </w:pPr>
      <w:r w:rsidRPr="00463F27">
        <w:rPr>
          <w:sz w:val="26"/>
          <w:szCs w:val="26"/>
        </w:rPr>
        <w:t xml:space="preserve">Проектом </w:t>
      </w:r>
      <w:r w:rsidR="002A5C44" w:rsidRPr="00463F27">
        <w:rPr>
          <w:sz w:val="26"/>
          <w:szCs w:val="26"/>
        </w:rPr>
        <w:t xml:space="preserve">решения Думы города </w:t>
      </w:r>
      <w:r w:rsidRPr="00463F27">
        <w:rPr>
          <w:sz w:val="26"/>
          <w:szCs w:val="26"/>
        </w:rPr>
        <w:t>предлагается и</w:t>
      </w:r>
      <w:r w:rsidR="00FC420D" w:rsidRPr="00463F27">
        <w:rPr>
          <w:sz w:val="26"/>
          <w:szCs w:val="26"/>
        </w:rPr>
        <w:t>зменение в сторону увеличения доходной части бюджет</w:t>
      </w:r>
      <w:r w:rsidR="00D72976" w:rsidRPr="00463F27">
        <w:rPr>
          <w:sz w:val="26"/>
          <w:szCs w:val="26"/>
        </w:rPr>
        <w:t>а города по сравнению с утвержд</w:t>
      </w:r>
      <w:r w:rsidR="00331DB4" w:rsidRPr="00463F27">
        <w:rPr>
          <w:sz w:val="26"/>
          <w:szCs w:val="26"/>
        </w:rPr>
        <w:t>е</w:t>
      </w:r>
      <w:r w:rsidR="00FC420D" w:rsidRPr="00463F27">
        <w:rPr>
          <w:sz w:val="26"/>
          <w:szCs w:val="26"/>
        </w:rPr>
        <w:t xml:space="preserve">нным бюджетом (приложение № 1 к заключению) на </w:t>
      </w:r>
      <w:r w:rsidR="00540F34">
        <w:rPr>
          <w:b/>
          <w:sz w:val="26"/>
          <w:szCs w:val="26"/>
        </w:rPr>
        <w:t>367 990 923</w:t>
      </w:r>
      <w:r w:rsidR="00FC420D" w:rsidRPr="00463F27">
        <w:rPr>
          <w:sz w:val="26"/>
          <w:szCs w:val="26"/>
        </w:rPr>
        <w:t>руб</w:t>
      </w:r>
      <w:r w:rsidR="003E0B67" w:rsidRPr="00463F27">
        <w:rPr>
          <w:sz w:val="26"/>
          <w:szCs w:val="26"/>
        </w:rPr>
        <w:t>л</w:t>
      </w:r>
      <w:r w:rsidR="007332F2">
        <w:rPr>
          <w:sz w:val="26"/>
          <w:szCs w:val="26"/>
        </w:rPr>
        <w:t>я</w:t>
      </w:r>
      <w:r w:rsidR="00FC420D" w:rsidRPr="00463F27">
        <w:rPr>
          <w:sz w:val="26"/>
          <w:szCs w:val="26"/>
        </w:rPr>
        <w:t>за сч</w:t>
      </w:r>
      <w:r w:rsidRPr="00463F27">
        <w:rPr>
          <w:sz w:val="26"/>
          <w:szCs w:val="26"/>
        </w:rPr>
        <w:t>е</w:t>
      </w:r>
      <w:r w:rsidR="00FC420D" w:rsidRPr="00463F27">
        <w:rPr>
          <w:sz w:val="26"/>
          <w:szCs w:val="26"/>
        </w:rPr>
        <w:t>т</w:t>
      </w:r>
      <w:r w:rsidR="008970B5" w:rsidRPr="00463F27">
        <w:rPr>
          <w:sz w:val="26"/>
          <w:szCs w:val="26"/>
        </w:rPr>
        <w:t>:</w:t>
      </w:r>
    </w:p>
    <w:p w:rsidR="00540F34" w:rsidRDefault="00540F34" w:rsidP="00540F3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Увеличения субсидий из бюджета автономного округа на общую сумму 338 964 000 рублей, в том числе:</w:t>
      </w:r>
    </w:p>
    <w:p w:rsidR="00540F34" w:rsidRPr="00853812" w:rsidRDefault="00540F34" w:rsidP="00540F3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основании справки департамента финансов Ханты-Мансийского автономного округа – Югры от 01.02.2013 № 0158 об изменении сводной росписи расходов на 2013 финансовый год </w:t>
      </w:r>
      <w:r w:rsidRPr="00853812">
        <w:rPr>
          <w:sz w:val="26"/>
          <w:szCs w:val="26"/>
        </w:rPr>
        <w:t xml:space="preserve"> на сумму 613 300 рублей по </w:t>
      </w:r>
      <w:r>
        <w:rPr>
          <w:sz w:val="26"/>
          <w:szCs w:val="26"/>
        </w:rPr>
        <w:t xml:space="preserve">целевой </w:t>
      </w:r>
      <w:r w:rsidRPr="00853812">
        <w:rPr>
          <w:sz w:val="26"/>
          <w:szCs w:val="26"/>
        </w:rPr>
        <w:t xml:space="preserve">программе </w:t>
      </w:r>
      <w:r>
        <w:rPr>
          <w:sz w:val="26"/>
          <w:szCs w:val="26"/>
        </w:rPr>
        <w:t xml:space="preserve">ХМАО-Югры </w:t>
      </w:r>
      <w:r w:rsidRPr="00853812">
        <w:rPr>
          <w:sz w:val="26"/>
          <w:szCs w:val="26"/>
        </w:rPr>
        <w:t xml:space="preserve">«Наш дом» на 2011-2015 годы; </w:t>
      </w:r>
    </w:p>
    <w:p w:rsidR="00540F34" w:rsidRDefault="00540F34" w:rsidP="00540F34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-на основании справки департамента финансов Ханты-Мансийского автономного округа – Югры от 22.01.2013 № 0106 об изменении сводной росписи расходов на 2013 финансовый год</w:t>
      </w:r>
      <w:r w:rsidR="00450364">
        <w:rPr>
          <w:sz w:val="26"/>
          <w:szCs w:val="26"/>
        </w:rPr>
        <w:t>на сумму 85 316 700 рублей</w:t>
      </w:r>
      <w:r w:rsidR="00450364" w:rsidRPr="00853812">
        <w:rPr>
          <w:sz w:val="26"/>
          <w:szCs w:val="26"/>
        </w:rPr>
        <w:t xml:space="preserve">по подпрограмме «Стимулирование жилищного строительства»  </w:t>
      </w:r>
      <w:r w:rsidR="00450364">
        <w:rPr>
          <w:sz w:val="26"/>
          <w:szCs w:val="26"/>
        </w:rPr>
        <w:t xml:space="preserve">целевой </w:t>
      </w:r>
      <w:r w:rsidR="00450364" w:rsidRPr="00853812">
        <w:rPr>
          <w:sz w:val="26"/>
          <w:szCs w:val="26"/>
        </w:rPr>
        <w:t xml:space="preserve">программы </w:t>
      </w:r>
      <w:r w:rsidR="00450364">
        <w:rPr>
          <w:sz w:val="26"/>
          <w:szCs w:val="26"/>
        </w:rPr>
        <w:t xml:space="preserve">Ханты-Мансийского автономного округа – Югры </w:t>
      </w:r>
      <w:r w:rsidR="00450364" w:rsidRPr="00853812">
        <w:rPr>
          <w:sz w:val="26"/>
          <w:szCs w:val="26"/>
        </w:rPr>
        <w:t>«Содействие развитию жилищного строительства на 2011-2013 годы и на период до 2015 года</w:t>
      </w:r>
      <w:r w:rsidR="00B4563D">
        <w:rPr>
          <w:sz w:val="26"/>
          <w:szCs w:val="26"/>
        </w:rPr>
        <w:t>»</w:t>
      </w:r>
      <w:r w:rsidRPr="00853812">
        <w:rPr>
          <w:sz w:val="26"/>
          <w:szCs w:val="26"/>
        </w:rPr>
        <w:t>;</w:t>
      </w:r>
      <w:proofErr w:type="gramEnd"/>
    </w:p>
    <w:p w:rsidR="00540F34" w:rsidRDefault="00450364" w:rsidP="00540F34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на основании справки департамента финансов Ханты-Мансийского автономного округа – Югры от 21.01.2013 № 008</w:t>
      </w:r>
      <w:r w:rsidR="00EC113D">
        <w:rPr>
          <w:sz w:val="26"/>
          <w:szCs w:val="26"/>
        </w:rPr>
        <w:t>6</w:t>
      </w:r>
      <w:r>
        <w:rPr>
          <w:sz w:val="26"/>
          <w:szCs w:val="26"/>
        </w:rPr>
        <w:t xml:space="preserve"> об изменении сводной росписи расходов на 2013 финансовый год</w:t>
      </w:r>
      <w:r w:rsidR="00540F34">
        <w:rPr>
          <w:sz w:val="26"/>
          <w:szCs w:val="26"/>
        </w:rPr>
        <w:t xml:space="preserve">по вопросу перераспределения плановых бюджетных ассигнований на капвложения на сумму 253 034 000 рублей </w:t>
      </w:r>
      <w:r w:rsidRPr="00256E00">
        <w:rPr>
          <w:sz w:val="26"/>
          <w:szCs w:val="26"/>
        </w:rPr>
        <w:t>на целевую программу «Модернизация и реформирование жилищно-коммунального комплекса Ханты-Мансийского автономного округа – Югры на 2011–2013 годы и на период до 2015 года»</w:t>
      </w:r>
      <w:r>
        <w:rPr>
          <w:sz w:val="26"/>
          <w:szCs w:val="26"/>
        </w:rPr>
        <w:t>.</w:t>
      </w:r>
      <w:proofErr w:type="gramEnd"/>
    </w:p>
    <w:p w:rsidR="00450364" w:rsidRDefault="00450364" w:rsidP="00540F3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Увеличения иных межбюджетных трансфертовна основании справки департамента финансов Ханты-Мансийского автономного округа – Югры от 15.01.2013 № 0042 об изменении сводной росписи расходов на 2013 финансовый год </w:t>
      </w:r>
      <w:r w:rsidR="00540F34">
        <w:rPr>
          <w:sz w:val="26"/>
          <w:szCs w:val="26"/>
        </w:rPr>
        <w:t>на финансирование наказов избирателей депутатами Думы Ханты-Мансийского автономного округа – Югры на сумм</w:t>
      </w:r>
      <w:r>
        <w:rPr>
          <w:sz w:val="26"/>
          <w:szCs w:val="26"/>
        </w:rPr>
        <w:t>у 3 092 400 рублей.</w:t>
      </w:r>
    </w:p>
    <w:p w:rsidR="00540F34" w:rsidRPr="00BB7FD1" w:rsidRDefault="00450364" w:rsidP="00540F3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У</w:t>
      </w:r>
      <w:r w:rsidR="00540F34" w:rsidRPr="00BB7FD1">
        <w:rPr>
          <w:sz w:val="26"/>
          <w:szCs w:val="26"/>
        </w:rPr>
        <w:t xml:space="preserve">величения прочих доходов от оказания платных услуг получателями средств бюджетов городских округов и компенсации затрат бюджетов городских округов </w:t>
      </w:r>
      <w:r>
        <w:rPr>
          <w:sz w:val="26"/>
          <w:szCs w:val="26"/>
        </w:rPr>
        <w:t xml:space="preserve">на сумму </w:t>
      </w:r>
      <w:r w:rsidR="00540F34" w:rsidRPr="00BB7FD1">
        <w:rPr>
          <w:sz w:val="26"/>
          <w:szCs w:val="26"/>
        </w:rPr>
        <w:t>26</w:t>
      </w:r>
      <w:r>
        <w:rPr>
          <w:sz w:val="26"/>
          <w:szCs w:val="26"/>
        </w:rPr>
        <w:t> </w:t>
      </w:r>
      <w:r w:rsidR="00540F34" w:rsidRPr="00BB7FD1">
        <w:rPr>
          <w:sz w:val="26"/>
          <w:szCs w:val="26"/>
        </w:rPr>
        <w:t>000</w:t>
      </w:r>
      <w:r w:rsidR="00540F34">
        <w:rPr>
          <w:sz w:val="26"/>
          <w:szCs w:val="26"/>
        </w:rPr>
        <w:t>000</w:t>
      </w:r>
      <w:r w:rsidR="00540F34" w:rsidRPr="00BB7FD1">
        <w:rPr>
          <w:sz w:val="26"/>
          <w:szCs w:val="26"/>
        </w:rPr>
        <w:t xml:space="preserve"> рублей </w:t>
      </w:r>
      <w:r>
        <w:rPr>
          <w:sz w:val="26"/>
          <w:szCs w:val="26"/>
        </w:rPr>
        <w:t>наосновании</w:t>
      </w:r>
      <w:r w:rsidR="00540F34" w:rsidRPr="00BB7FD1">
        <w:rPr>
          <w:sz w:val="26"/>
          <w:szCs w:val="26"/>
        </w:rPr>
        <w:t>письм</w:t>
      </w:r>
      <w:r>
        <w:rPr>
          <w:sz w:val="26"/>
          <w:szCs w:val="26"/>
        </w:rPr>
        <w:t>а</w:t>
      </w:r>
      <w:r w:rsidR="00540F34" w:rsidRPr="00BB7FD1">
        <w:rPr>
          <w:sz w:val="26"/>
          <w:szCs w:val="26"/>
        </w:rPr>
        <w:t xml:space="preserve"> департамента градостроительства администрации города Нефтеюганска от 07.02.2013 № 01-34-473/13</w:t>
      </w:r>
      <w:r>
        <w:rPr>
          <w:sz w:val="26"/>
          <w:szCs w:val="26"/>
        </w:rPr>
        <w:t>.</w:t>
      </w:r>
    </w:p>
    <w:p w:rsidR="00540F34" w:rsidRDefault="00450364" w:rsidP="00540F34">
      <w:pPr>
        <w:tabs>
          <w:tab w:val="num" w:pos="42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Уменьшения бюджетных ассигнований за счет </w:t>
      </w:r>
      <w:r w:rsidR="00540F34" w:rsidRPr="00853812">
        <w:rPr>
          <w:sz w:val="26"/>
          <w:szCs w:val="26"/>
        </w:rPr>
        <w:t>возврат</w:t>
      </w:r>
      <w:r w:rsidR="00540F34">
        <w:rPr>
          <w:sz w:val="26"/>
          <w:szCs w:val="26"/>
        </w:rPr>
        <w:t>а</w:t>
      </w:r>
      <w:r w:rsidR="00540F34" w:rsidRPr="00853812">
        <w:rPr>
          <w:sz w:val="26"/>
          <w:szCs w:val="26"/>
        </w:rPr>
        <w:t xml:space="preserve"> остатков субсидий, субвенций и иных межбюджетных трансфертов, имеющих целевое назначение, прошлых лет, из бюджетов городских округов на сумму 65 477 рублей</w:t>
      </w:r>
      <w:r w:rsidR="00262867">
        <w:rPr>
          <w:sz w:val="26"/>
          <w:szCs w:val="26"/>
        </w:rPr>
        <w:t>, из них</w:t>
      </w:r>
      <w:r w:rsidR="00540F34" w:rsidRPr="00853812">
        <w:rPr>
          <w:sz w:val="26"/>
          <w:szCs w:val="26"/>
        </w:rPr>
        <w:t>:</w:t>
      </w:r>
    </w:p>
    <w:p w:rsidR="0087775C" w:rsidRDefault="0087775C" w:rsidP="00540F34">
      <w:pPr>
        <w:tabs>
          <w:tab w:val="num" w:pos="42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62867">
        <w:rPr>
          <w:sz w:val="26"/>
          <w:szCs w:val="26"/>
        </w:rPr>
        <w:t xml:space="preserve"> субвенция по информационному обеспечению общеобразовательных учреждений – 53 967, 87 рубля (на основании письма департамента образования и </w:t>
      </w:r>
      <w:r w:rsidR="00262867">
        <w:rPr>
          <w:sz w:val="26"/>
          <w:szCs w:val="26"/>
        </w:rPr>
        <w:lastRenderedPageBreak/>
        <w:t>молодежной политики администрации города Нефтеюганска от 15.01.2013 № 10-17-64/13);</w:t>
      </w:r>
    </w:p>
    <w:p w:rsidR="00262867" w:rsidRDefault="00262867" w:rsidP="00540F34">
      <w:pPr>
        <w:tabs>
          <w:tab w:val="num" w:pos="42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субвенция на ежемесячное денежное вознаграждение за классное руководство – 11 508,60 рубля (на основании письма департамента образования и молодежной политики администрации города Нефтеюганска от 29.01.2013 № 10-17-346/13);</w:t>
      </w:r>
    </w:p>
    <w:p w:rsidR="00262867" w:rsidRDefault="00262867" w:rsidP="00540F34">
      <w:pPr>
        <w:tabs>
          <w:tab w:val="num" w:pos="42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субсиди</w:t>
      </w:r>
      <w:r w:rsidR="00B4563D">
        <w:rPr>
          <w:sz w:val="26"/>
          <w:szCs w:val="26"/>
        </w:rPr>
        <w:t>я</w:t>
      </w:r>
      <w:r>
        <w:rPr>
          <w:sz w:val="26"/>
          <w:szCs w:val="26"/>
        </w:rPr>
        <w:t xml:space="preserve"> на реализацию целевой программы «</w:t>
      </w:r>
      <w:r w:rsidRPr="00256E00">
        <w:rPr>
          <w:sz w:val="26"/>
          <w:szCs w:val="26"/>
        </w:rPr>
        <w:t>Модернизация и реформирование жилищно-коммунального комплекса Ханты-Мансийского автономного округа – Югры на 2011–2013 годы и на период до 2015 года»</w:t>
      </w:r>
      <w:r>
        <w:rPr>
          <w:sz w:val="26"/>
          <w:szCs w:val="26"/>
        </w:rPr>
        <w:t xml:space="preserve"> - 0,24 рубля (на основании письма департамента жилищно-коммунального хозяйства администрации города Нефтеюганска от 15.01.2013 № 000144/13).</w:t>
      </w:r>
    </w:p>
    <w:p w:rsidR="000F6C15" w:rsidRPr="00853812" w:rsidRDefault="000F6C15" w:rsidP="00540F34">
      <w:pPr>
        <w:tabs>
          <w:tab w:val="num" w:pos="426"/>
        </w:tabs>
        <w:ind w:firstLine="709"/>
        <w:jc w:val="both"/>
        <w:rPr>
          <w:sz w:val="26"/>
          <w:szCs w:val="26"/>
        </w:rPr>
      </w:pPr>
    </w:p>
    <w:p w:rsidR="00540F34" w:rsidRPr="00C259F2" w:rsidRDefault="00540F34" w:rsidP="00540F34">
      <w:pPr>
        <w:overflowPunct/>
        <w:ind w:firstLine="426"/>
        <w:jc w:val="both"/>
        <w:textAlignment w:val="auto"/>
        <w:rPr>
          <w:sz w:val="26"/>
          <w:szCs w:val="26"/>
        </w:rPr>
      </w:pPr>
      <w:proofErr w:type="gramStart"/>
      <w:r w:rsidRPr="00C259F2">
        <w:rPr>
          <w:sz w:val="26"/>
          <w:szCs w:val="26"/>
        </w:rPr>
        <w:t xml:space="preserve">Согласно </w:t>
      </w:r>
      <w:r w:rsidR="00C259F2" w:rsidRPr="00C259F2">
        <w:rPr>
          <w:sz w:val="26"/>
          <w:szCs w:val="26"/>
        </w:rPr>
        <w:t>пункту 10</w:t>
      </w:r>
      <w:r w:rsidRPr="00C259F2">
        <w:rPr>
          <w:sz w:val="26"/>
          <w:szCs w:val="26"/>
        </w:rPr>
        <w:t xml:space="preserve"> статьи </w:t>
      </w:r>
      <w:r w:rsidR="00C259F2" w:rsidRPr="00C259F2">
        <w:rPr>
          <w:sz w:val="26"/>
          <w:szCs w:val="26"/>
        </w:rPr>
        <w:t>8</w:t>
      </w:r>
      <w:r w:rsidRPr="00C259F2">
        <w:rPr>
          <w:sz w:val="26"/>
          <w:szCs w:val="26"/>
        </w:rPr>
        <w:t xml:space="preserve"> Закон</w:t>
      </w:r>
      <w:r w:rsidR="00C259F2" w:rsidRPr="00C259F2">
        <w:rPr>
          <w:sz w:val="26"/>
          <w:szCs w:val="26"/>
        </w:rPr>
        <w:t>а Ханты-Мансийского автономного округа - Югры</w:t>
      </w:r>
      <w:r w:rsidRPr="00C259F2">
        <w:rPr>
          <w:sz w:val="26"/>
          <w:szCs w:val="26"/>
        </w:rPr>
        <w:t xml:space="preserve"> от </w:t>
      </w:r>
      <w:r w:rsidR="00C259F2" w:rsidRPr="00C259F2">
        <w:rPr>
          <w:sz w:val="26"/>
          <w:szCs w:val="26"/>
        </w:rPr>
        <w:t>09.11.2012 № 130</w:t>
      </w:r>
      <w:r w:rsidRPr="00C259F2">
        <w:rPr>
          <w:sz w:val="26"/>
          <w:szCs w:val="26"/>
        </w:rPr>
        <w:t>-оз «О бюджете Ханты-Мансийского а</w:t>
      </w:r>
      <w:r w:rsidR="00C259F2">
        <w:rPr>
          <w:sz w:val="26"/>
          <w:szCs w:val="26"/>
        </w:rPr>
        <w:t>втономного округа - Югры на 2013 год и на плановый период 2014 и 2015</w:t>
      </w:r>
      <w:r w:rsidRPr="00C259F2">
        <w:rPr>
          <w:sz w:val="26"/>
          <w:szCs w:val="26"/>
        </w:rPr>
        <w:t xml:space="preserve"> годов» не использованные в 2012 году остатки субвенций, субсидий и иных межбюджетных трансфертов, имеющие целевое назначение, полученные бюджетами городских округов из бюджета автономного округа, </w:t>
      </w:r>
      <w:r w:rsidR="007278AE">
        <w:rPr>
          <w:sz w:val="26"/>
          <w:szCs w:val="26"/>
        </w:rPr>
        <w:t>по которым заключены контракты  и подготовлена (или</w:t>
      </w:r>
      <w:proofErr w:type="gramEnd"/>
      <w:r w:rsidR="007278AE">
        <w:rPr>
          <w:sz w:val="26"/>
          <w:szCs w:val="26"/>
        </w:rPr>
        <w:t xml:space="preserve"> будет подготовлена до 01.07.2013 года) конкурсная документация на проведение торгов, могут быть </w:t>
      </w:r>
      <w:r w:rsidRPr="00C259F2">
        <w:rPr>
          <w:sz w:val="26"/>
          <w:szCs w:val="26"/>
        </w:rPr>
        <w:t xml:space="preserve"> использован</w:t>
      </w:r>
      <w:r w:rsidR="007278AE">
        <w:rPr>
          <w:sz w:val="26"/>
          <w:szCs w:val="26"/>
        </w:rPr>
        <w:t xml:space="preserve">ы </w:t>
      </w:r>
      <w:r w:rsidRPr="00C259F2">
        <w:rPr>
          <w:sz w:val="26"/>
          <w:szCs w:val="26"/>
        </w:rPr>
        <w:t xml:space="preserve">в 2013 году </w:t>
      </w:r>
      <w:proofErr w:type="gramStart"/>
      <w:r w:rsidRPr="00C259F2">
        <w:rPr>
          <w:sz w:val="26"/>
          <w:szCs w:val="26"/>
        </w:rPr>
        <w:t>на те</w:t>
      </w:r>
      <w:proofErr w:type="gramEnd"/>
      <w:r w:rsidRPr="00C259F2">
        <w:rPr>
          <w:sz w:val="26"/>
          <w:szCs w:val="26"/>
        </w:rPr>
        <w:t xml:space="preserve"> же цели.</w:t>
      </w:r>
    </w:p>
    <w:p w:rsidR="0083502F" w:rsidRPr="00C259F2" w:rsidRDefault="0083502F" w:rsidP="0083502F">
      <w:pPr>
        <w:jc w:val="both"/>
        <w:rPr>
          <w:i/>
          <w:sz w:val="26"/>
          <w:szCs w:val="26"/>
        </w:rPr>
      </w:pPr>
    </w:p>
    <w:p w:rsidR="000F6C15" w:rsidRDefault="000F6C15" w:rsidP="000F6C1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712604">
        <w:rPr>
          <w:b/>
          <w:sz w:val="26"/>
          <w:szCs w:val="26"/>
        </w:rPr>
        <w:t>Корректировки, не влияющие на общие параметры бюджета</w:t>
      </w:r>
      <w:r w:rsidR="00A37F7C">
        <w:rPr>
          <w:b/>
          <w:sz w:val="26"/>
          <w:szCs w:val="26"/>
        </w:rPr>
        <w:t xml:space="preserve"> на 2013 год</w:t>
      </w:r>
      <w:r w:rsidR="003035B9">
        <w:rPr>
          <w:b/>
          <w:sz w:val="26"/>
          <w:szCs w:val="26"/>
        </w:rPr>
        <w:t xml:space="preserve"> и плановый период 2014 и 2015 годов</w:t>
      </w:r>
    </w:p>
    <w:p w:rsidR="000F6C15" w:rsidRDefault="000F6C15" w:rsidP="000F6C15">
      <w:pPr>
        <w:jc w:val="center"/>
        <w:rPr>
          <w:b/>
          <w:sz w:val="26"/>
          <w:szCs w:val="26"/>
        </w:rPr>
      </w:pPr>
    </w:p>
    <w:p w:rsidR="001C358B" w:rsidRDefault="000F6C15" w:rsidP="000F6C15">
      <w:pPr>
        <w:ind w:firstLine="720"/>
        <w:jc w:val="both"/>
        <w:rPr>
          <w:sz w:val="26"/>
          <w:szCs w:val="26"/>
        </w:rPr>
      </w:pPr>
      <w:r w:rsidRPr="00712604">
        <w:rPr>
          <w:sz w:val="26"/>
          <w:szCs w:val="26"/>
        </w:rPr>
        <w:t>Проектом решения</w:t>
      </w:r>
      <w:r>
        <w:rPr>
          <w:sz w:val="26"/>
          <w:szCs w:val="26"/>
        </w:rPr>
        <w:t xml:space="preserve"> Думы города</w:t>
      </w:r>
      <w:r w:rsidRPr="00712604">
        <w:rPr>
          <w:sz w:val="26"/>
          <w:szCs w:val="26"/>
        </w:rPr>
        <w:t xml:space="preserve"> предлагается</w:t>
      </w:r>
      <w:r w:rsidR="001C358B">
        <w:rPr>
          <w:sz w:val="26"/>
          <w:szCs w:val="26"/>
        </w:rPr>
        <w:t>внести следующие изменения:</w:t>
      </w:r>
    </w:p>
    <w:p w:rsidR="005B1950" w:rsidRDefault="001C358B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П</w:t>
      </w:r>
      <w:r w:rsidR="00A37F7C">
        <w:rPr>
          <w:sz w:val="26"/>
          <w:szCs w:val="26"/>
        </w:rPr>
        <w:t xml:space="preserve">ривести коды бюджетной классификации и их наименования по ряду налогов в соответствие с приказом Министерства финансов Российской Федерации от </w:t>
      </w:r>
      <w:r w:rsidR="00A37F7C" w:rsidRPr="00C259F2">
        <w:rPr>
          <w:sz w:val="26"/>
          <w:szCs w:val="26"/>
        </w:rPr>
        <w:t>21.12.2012 № 171н</w:t>
      </w:r>
      <w:r w:rsidR="00A37F7C">
        <w:rPr>
          <w:sz w:val="26"/>
          <w:szCs w:val="26"/>
        </w:rPr>
        <w:t xml:space="preserve"> «Об утверждении Указаний о порядке применения бюд</w:t>
      </w:r>
      <w:r w:rsidR="005B1950">
        <w:rPr>
          <w:sz w:val="26"/>
          <w:szCs w:val="26"/>
        </w:rPr>
        <w:t>ж</w:t>
      </w:r>
      <w:r w:rsidR="00A37F7C">
        <w:rPr>
          <w:sz w:val="26"/>
          <w:szCs w:val="26"/>
        </w:rPr>
        <w:t>етной</w:t>
      </w:r>
      <w:r w:rsidR="005B1950">
        <w:rPr>
          <w:sz w:val="26"/>
          <w:szCs w:val="26"/>
        </w:rPr>
        <w:t xml:space="preserve"> классификации Российской Федерации на 2013 год и плановый период 2014 и 2015 годов», а именно:</w:t>
      </w:r>
    </w:p>
    <w:p w:rsidR="005B1950" w:rsidRDefault="005B1950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05 01041 02 0000 110 «Налог, взимаемый в виде стоимости патента в связи с применением упрощенной системы налогообложения» заменить на            КБК 000 1 05 04010 02 0000 110 «Налог, взимаемый в связи с применением патентной системы налогообложения, зачисляемый в бюджеты городских округов»;</w:t>
      </w:r>
    </w:p>
    <w:p w:rsidR="005B1950" w:rsidRDefault="001C358B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16 03010 01 0000 140 дополнить в наименовании пунктом 2 статьи 119 и статьей 129.4 Налогового кодекса Российской Федерации.</w:t>
      </w:r>
    </w:p>
    <w:p w:rsidR="00A37F7C" w:rsidRDefault="001C358B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D62DAE">
        <w:rPr>
          <w:sz w:val="26"/>
          <w:szCs w:val="26"/>
        </w:rPr>
        <w:t>В</w:t>
      </w:r>
      <w:r w:rsidR="005B1950">
        <w:rPr>
          <w:sz w:val="26"/>
          <w:szCs w:val="26"/>
        </w:rPr>
        <w:t>нести дополнительные коды доходов бюджетной классификации в соответствии с рекомендательным письмом департамента финансов Ханты-Мансийского автономного округа – Югры от 10.01.2013 № 20</w:t>
      </w:r>
      <w:r w:rsidR="00F95FD6">
        <w:rPr>
          <w:sz w:val="26"/>
          <w:szCs w:val="26"/>
        </w:rPr>
        <w:t xml:space="preserve"> с нормативами отчислений 100%</w:t>
      </w:r>
      <w:r w:rsidR="005B1950">
        <w:rPr>
          <w:sz w:val="26"/>
          <w:szCs w:val="26"/>
        </w:rPr>
        <w:t>:</w:t>
      </w:r>
    </w:p>
    <w:p w:rsidR="00D62DAE" w:rsidRDefault="00D62DAE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09 04052 04 0000 110 «Земельный налог (по обязательствам, возникшим до 01 января 2006 года), мобилизуемый на территории городских округов»</w:t>
      </w:r>
      <w:r w:rsidR="00F95FD6">
        <w:rPr>
          <w:sz w:val="26"/>
          <w:szCs w:val="26"/>
        </w:rPr>
        <w:t>;</w:t>
      </w:r>
    </w:p>
    <w:p w:rsidR="00D62DAE" w:rsidRDefault="00D62DAE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09 07012 04 0000 110 «Налог на рекламу, мобилизуемый на территории городских округов»;</w:t>
      </w:r>
    </w:p>
    <w:p w:rsidR="00D62DAE" w:rsidRDefault="00D62DAE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09 07032 04 0000 110 «Целевые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территории городских округов»;</w:t>
      </w:r>
    </w:p>
    <w:p w:rsidR="00D62DAE" w:rsidRDefault="00D62DAE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09 07042 04 0000 110 «Лицензионный сбор на право торговли спиртными напитками, мобилизуемый на территории городских округов»</w:t>
      </w:r>
      <w:r w:rsidR="003035B9">
        <w:rPr>
          <w:sz w:val="26"/>
          <w:szCs w:val="26"/>
        </w:rPr>
        <w:t xml:space="preserve"> (закреплен </w:t>
      </w:r>
      <w:r w:rsidR="003035B9">
        <w:rPr>
          <w:sz w:val="26"/>
          <w:szCs w:val="26"/>
        </w:rPr>
        <w:lastRenderedPageBreak/>
        <w:t>за главным администратором доходов бюджета в лице Управления Федеральной налоговой службы по Ханты-Мансийс</w:t>
      </w:r>
      <w:r w:rsidR="0070144B">
        <w:rPr>
          <w:sz w:val="26"/>
          <w:szCs w:val="26"/>
        </w:rPr>
        <w:t>кому автономному округу – Югре</w:t>
      </w:r>
      <w:r w:rsidR="003035B9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D62DAE" w:rsidRDefault="00D62DAE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-КБК 000 1 09 07052 04 0000 110 «Прочие местные налоги и сборы, мобилизуемые на территории городских округов»;</w:t>
      </w:r>
    </w:p>
    <w:p w:rsidR="00D62DAE" w:rsidRDefault="00D62DAE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11 02032 04 0000 1</w:t>
      </w:r>
      <w:r w:rsidR="00F95FD6">
        <w:rPr>
          <w:sz w:val="26"/>
          <w:szCs w:val="26"/>
        </w:rPr>
        <w:t>2</w:t>
      </w:r>
      <w:r>
        <w:rPr>
          <w:sz w:val="26"/>
          <w:szCs w:val="26"/>
        </w:rPr>
        <w:t>0 «Доходы от размещения временно свободных средств бюджетов городских округов»;</w:t>
      </w:r>
    </w:p>
    <w:p w:rsidR="00D62DAE" w:rsidRDefault="00D62DAE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КБК </w:t>
      </w:r>
      <w:r w:rsidR="00F95FD6">
        <w:rPr>
          <w:sz w:val="26"/>
          <w:szCs w:val="26"/>
        </w:rPr>
        <w:t>000 1 13 02064 04 0000 130 «Доходы, поступающие в п</w:t>
      </w:r>
      <w:r w:rsidR="00B4563D">
        <w:rPr>
          <w:sz w:val="26"/>
          <w:szCs w:val="26"/>
        </w:rPr>
        <w:t>о</w:t>
      </w:r>
      <w:r w:rsidR="00F95FD6">
        <w:rPr>
          <w:sz w:val="26"/>
          <w:szCs w:val="26"/>
        </w:rPr>
        <w:t>рядке возмещения расходов, понесенных в связи с эксплуатацией имущества городских округов»;</w:t>
      </w:r>
    </w:p>
    <w:p w:rsidR="00F95FD6" w:rsidRDefault="00F95FD6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15 02040 04 0000 140 «Платежи, взимаемые органами местного самоуправления (организациями) городских округов за выполнение определенны</w:t>
      </w:r>
      <w:r w:rsidR="00B4563D">
        <w:rPr>
          <w:sz w:val="26"/>
          <w:szCs w:val="26"/>
        </w:rPr>
        <w:t>х</w:t>
      </w:r>
      <w:r>
        <w:rPr>
          <w:sz w:val="26"/>
          <w:szCs w:val="26"/>
        </w:rPr>
        <w:t xml:space="preserve"> функций»;</w:t>
      </w:r>
    </w:p>
    <w:p w:rsidR="00F95FD6" w:rsidRDefault="00F95FD6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КБК </w:t>
      </w:r>
      <w:r w:rsidRPr="00E579D1">
        <w:rPr>
          <w:sz w:val="26"/>
          <w:szCs w:val="26"/>
        </w:rPr>
        <w:t>000 1 16 23041 04 0000 140 «Доходы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</w:t>
      </w:r>
      <w:r w:rsidR="00E579D1" w:rsidRPr="00E579D1">
        <w:rPr>
          <w:sz w:val="26"/>
          <w:szCs w:val="26"/>
        </w:rPr>
        <w:t>и</w:t>
      </w:r>
      <w:r w:rsidRPr="00E579D1">
        <w:rPr>
          <w:sz w:val="26"/>
          <w:szCs w:val="26"/>
        </w:rPr>
        <w:t xml:space="preserve"> средств</w:t>
      </w:r>
      <w:r>
        <w:rPr>
          <w:sz w:val="26"/>
          <w:szCs w:val="26"/>
        </w:rPr>
        <w:t xml:space="preserve"> бюджетов городских округов»;</w:t>
      </w:r>
    </w:p>
    <w:p w:rsidR="00F95FD6" w:rsidRDefault="00F95FD6" w:rsidP="00F95FD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КБК 000 1 16 23042 04 0000 140 «Доходы от возмещения ущерба при возникновении иных страховых случаев, </w:t>
      </w:r>
      <w:r w:rsidRPr="00E579D1">
        <w:rPr>
          <w:sz w:val="26"/>
          <w:szCs w:val="26"/>
        </w:rPr>
        <w:t xml:space="preserve">когда выгодоприобретателями выступают </w:t>
      </w:r>
      <w:r w:rsidR="00E579D1" w:rsidRPr="00E579D1">
        <w:rPr>
          <w:sz w:val="26"/>
          <w:szCs w:val="26"/>
        </w:rPr>
        <w:t>получатели</w:t>
      </w:r>
      <w:r w:rsidRPr="00E579D1">
        <w:rPr>
          <w:sz w:val="26"/>
          <w:szCs w:val="26"/>
        </w:rPr>
        <w:t xml:space="preserve"> средств бюджетов городских округов»;</w:t>
      </w:r>
    </w:p>
    <w:p w:rsidR="00F95FD6" w:rsidRDefault="00F95FD6" w:rsidP="00F95FD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17 01040 04 0000 180</w:t>
      </w:r>
      <w:r w:rsidR="00F52707">
        <w:rPr>
          <w:sz w:val="26"/>
          <w:szCs w:val="26"/>
        </w:rPr>
        <w:t xml:space="preserve"> «Невыясненные поступления, зачисляемые в бюджеты городских округов»;</w:t>
      </w:r>
    </w:p>
    <w:p w:rsidR="00F95FD6" w:rsidRDefault="00F95FD6" w:rsidP="00F95FD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КБК 000 1 17 02010 04 0000 180</w:t>
      </w:r>
      <w:r w:rsidR="00F52707">
        <w:rPr>
          <w:sz w:val="26"/>
          <w:szCs w:val="26"/>
        </w:rPr>
        <w:t xml:space="preserve"> «Возмещение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01 января 2008 года)»;</w:t>
      </w:r>
    </w:p>
    <w:p w:rsidR="00F95FD6" w:rsidRDefault="00F95FD6" w:rsidP="00F95FD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-КБК 000 1 17 0</w:t>
      </w:r>
      <w:r w:rsidR="00F52707">
        <w:rPr>
          <w:sz w:val="26"/>
          <w:szCs w:val="26"/>
        </w:rPr>
        <w:t>504</w:t>
      </w:r>
      <w:r>
        <w:rPr>
          <w:sz w:val="26"/>
          <w:szCs w:val="26"/>
        </w:rPr>
        <w:t>0 04 0000 180</w:t>
      </w:r>
      <w:r w:rsidR="00F52707">
        <w:rPr>
          <w:sz w:val="26"/>
          <w:szCs w:val="26"/>
        </w:rPr>
        <w:t xml:space="preserve"> «Прочие неналоговые доходы бюджетов городских округов»;</w:t>
      </w:r>
    </w:p>
    <w:p w:rsidR="005B1950" w:rsidRDefault="00F95FD6" w:rsidP="00F5270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-КБК 000 1 17 </w:t>
      </w:r>
      <w:r w:rsidR="00F52707">
        <w:rPr>
          <w:sz w:val="26"/>
          <w:szCs w:val="26"/>
        </w:rPr>
        <w:t>12</w:t>
      </w:r>
      <w:r>
        <w:rPr>
          <w:sz w:val="26"/>
          <w:szCs w:val="26"/>
        </w:rPr>
        <w:t>040 04 0000 180</w:t>
      </w:r>
      <w:r w:rsidR="00F52707">
        <w:rPr>
          <w:sz w:val="26"/>
          <w:szCs w:val="26"/>
        </w:rPr>
        <w:t xml:space="preserve"> «Целевые отчисления от лотерей городских округов».</w:t>
      </w:r>
    </w:p>
    <w:p w:rsidR="005B1950" w:rsidRDefault="00F52707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Внести изменения в перечень главных </w:t>
      </w:r>
      <w:proofErr w:type="gramStart"/>
      <w:r>
        <w:rPr>
          <w:sz w:val="26"/>
          <w:szCs w:val="26"/>
        </w:rPr>
        <w:t>администраторов доходов бюджета города Нефтеюганска</w:t>
      </w:r>
      <w:proofErr w:type="gramEnd"/>
      <w:r>
        <w:rPr>
          <w:sz w:val="26"/>
          <w:szCs w:val="26"/>
        </w:rPr>
        <w:t xml:space="preserve"> в соответствии с приказом департамент</w:t>
      </w:r>
      <w:r w:rsidR="00B4563D">
        <w:rPr>
          <w:sz w:val="26"/>
          <w:szCs w:val="26"/>
        </w:rPr>
        <w:t>а</w:t>
      </w:r>
      <w:r>
        <w:rPr>
          <w:sz w:val="26"/>
          <w:szCs w:val="26"/>
        </w:rPr>
        <w:t xml:space="preserve"> финансов Ханты-Мансийского автономного округа – Югры от 20.12.2012 № 25-нп:</w:t>
      </w:r>
    </w:p>
    <w:p w:rsidR="003035B9" w:rsidRDefault="003035B9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исключить код главного администратора доходов 600 «Департамент экономического развития Ханты-Мансийского автономного округа – Югры»;</w:t>
      </w:r>
    </w:p>
    <w:p w:rsidR="00A37F7C" w:rsidRDefault="003035B9" w:rsidP="000F6C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добавитькод главного администратора доходов 660 «Служба контроля Ханты-Мансийского автономного округа – Югры».</w:t>
      </w:r>
    </w:p>
    <w:p w:rsidR="000F6C15" w:rsidRPr="002B77BC" w:rsidRDefault="000F6C15" w:rsidP="0083502F">
      <w:pPr>
        <w:jc w:val="both"/>
        <w:rPr>
          <w:i/>
          <w:color w:val="FF0000"/>
          <w:sz w:val="26"/>
          <w:szCs w:val="26"/>
        </w:rPr>
      </w:pPr>
    </w:p>
    <w:p w:rsidR="000F6C15" w:rsidRPr="004E7D8D" w:rsidRDefault="0083502F" w:rsidP="000F6C15">
      <w:pPr>
        <w:ind w:firstLine="720"/>
        <w:jc w:val="both"/>
        <w:rPr>
          <w:i/>
          <w:sz w:val="26"/>
          <w:szCs w:val="26"/>
        </w:rPr>
      </w:pPr>
      <w:r w:rsidRPr="004E7D8D">
        <w:rPr>
          <w:i/>
          <w:sz w:val="26"/>
          <w:szCs w:val="26"/>
        </w:rPr>
        <w:t>Рассмотрев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83502F" w:rsidRPr="002B77BC" w:rsidRDefault="0083502F" w:rsidP="0083502F">
      <w:pPr>
        <w:ind w:firstLine="646"/>
        <w:jc w:val="both"/>
        <w:rPr>
          <w:color w:val="FF0000"/>
          <w:sz w:val="26"/>
          <w:szCs w:val="26"/>
        </w:rPr>
      </w:pPr>
    </w:p>
    <w:p w:rsidR="0083502F" w:rsidRPr="00D66D73" w:rsidRDefault="0083502F" w:rsidP="0083502F">
      <w:pPr>
        <w:ind w:firstLine="646"/>
        <w:jc w:val="both"/>
        <w:rPr>
          <w:sz w:val="26"/>
          <w:szCs w:val="26"/>
        </w:rPr>
      </w:pPr>
      <w:r w:rsidRPr="00D66D73">
        <w:rPr>
          <w:sz w:val="26"/>
          <w:szCs w:val="26"/>
        </w:rPr>
        <w:t xml:space="preserve">Все предлагаемые изменения по доходам отражены в  приложениях к проекту решения Думы города: </w:t>
      </w:r>
    </w:p>
    <w:p w:rsidR="0083502F" w:rsidRDefault="0083502F" w:rsidP="00DE5DE0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 w:rsidRPr="00D66D73">
        <w:rPr>
          <w:sz w:val="26"/>
          <w:szCs w:val="26"/>
        </w:rPr>
        <w:t>1 «Распределение доходов бюджета города Нефтеюганска на 201</w:t>
      </w:r>
      <w:r w:rsidR="003035B9">
        <w:rPr>
          <w:sz w:val="26"/>
          <w:szCs w:val="26"/>
        </w:rPr>
        <w:t>3</w:t>
      </w:r>
      <w:r w:rsidRPr="00D66D73">
        <w:rPr>
          <w:sz w:val="26"/>
          <w:szCs w:val="26"/>
        </w:rPr>
        <w:t xml:space="preserve"> год по показателям классификации доходов»;</w:t>
      </w:r>
    </w:p>
    <w:p w:rsidR="003035B9" w:rsidRPr="00D66D73" w:rsidRDefault="003035B9" w:rsidP="00DE5DE0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2 «</w:t>
      </w:r>
      <w:r w:rsidRPr="00D66D73">
        <w:rPr>
          <w:sz w:val="26"/>
          <w:szCs w:val="26"/>
        </w:rPr>
        <w:t>Распределение доходов бюджета города Нефтеюганска на 201</w:t>
      </w:r>
      <w:r>
        <w:rPr>
          <w:sz w:val="26"/>
          <w:szCs w:val="26"/>
        </w:rPr>
        <w:t>4-2015 годы</w:t>
      </w:r>
      <w:r w:rsidRPr="00D66D73">
        <w:rPr>
          <w:sz w:val="26"/>
          <w:szCs w:val="26"/>
        </w:rPr>
        <w:t xml:space="preserve"> по показателям классификации доходов»;</w:t>
      </w:r>
    </w:p>
    <w:p w:rsidR="001A11BA" w:rsidRDefault="001A11BA" w:rsidP="000D1B67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3502F" w:rsidRPr="00D66D73">
        <w:rPr>
          <w:sz w:val="26"/>
          <w:szCs w:val="26"/>
        </w:rPr>
        <w:t xml:space="preserve"> «</w:t>
      </w:r>
      <w:r>
        <w:rPr>
          <w:sz w:val="26"/>
          <w:szCs w:val="26"/>
        </w:rPr>
        <w:t>Нормативы отчислений от региональных и федеральных налогов и сборов, налогов предусмотренных специальными налоговыми режимами, а также неналоговых доходов в бюджет города Нефтеюганска на 2013 год и на плановый период 2014 и 2015 годов»;</w:t>
      </w:r>
    </w:p>
    <w:p w:rsidR="001A11BA" w:rsidRDefault="001A11BA" w:rsidP="000D1B67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 «Перечень главных </w:t>
      </w:r>
      <w:proofErr w:type="gramStart"/>
      <w:r>
        <w:rPr>
          <w:sz w:val="26"/>
          <w:szCs w:val="26"/>
        </w:rPr>
        <w:t>администраторов доходов бюджета города Нефтеюганска</w:t>
      </w:r>
      <w:proofErr w:type="gramEnd"/>
      <w:r>
        <w:rPr>
          <w:sz w:val="26"/>
          <w:szCs w:val="26"/>
        </w:rPr>
        <w:t>»;</w:t>
      </w:r>
    </w:p>
    <w:p w:rsidR="001A11BA" w:rsidRDefault="001A11BA" w:rsidP="000D1B67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6 «Перечень  главных администраторов доходов бюджета города Нефтеюганска, которые являются органами исполнительной власти Российской Федерации, органами исполнительной власти Ханты-Мансийского автономного округа – Югры»;</w:t>
      </w:r>
    </w:p>
    <w:p w:rsidR="004B15F5" w:rsidRPr="00D35527" w:rsidRDefault="001A11BA" w:rsidP="000D1B67">
      <w:pPr>
        <w:numPr>
          <w:ilvl w:val="0"/>
          <w:numId w:val="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7 «Межбюджетные трансферты бюджета города Нефтеюганска на 2013 год».</w:t>
      </w:r>
    </w:p>
    <w:p w:rsidR="00A160EA" w:rsidRDefault="00A160EA" w:rsidP="000D1B67">
      <w:pPr>
        <w:numPr>
          <w:ilvl w:val="1"/>
          <w:numId w:val="9"/>
        </w:numPr>
        <w:tabs>
          <w:tab w:val="num" w:pos="1843"/>
        </w:tabs>
        <w:jc w:val="center"/>
        <w:rPr>
          <w:b/>
          <w:sz w:val="26"/>
          <w:szCs w:val="26"/>
        </w:rPr>
      </w:pPr>
    </w:p>
    <w:p w:rsidR="00A160EA" w:rsidRDefault="00472AFB" w:rsidP="000D1B67">
      <w:pPr>
        <w:numPr>
          <w:ilvl w:val="1"/>
          <w:numId w:val="9"/>
        </w:numPr>
        <w:tabs>
          <w:tab w:val="num" w:pos="184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</w:t>
      </w:r>
      <w:r w:rsidRPr="00326EB8">
        <w:rPr>
          <w:b/>
          <w:sz w:val="26"/>
          <w:szCs w:val="26"/>
        </w:rPr>
        <w:t>.</w:t>
      </w:r>
      <w:r w:rsidR="00A160EA">
        <w:rPr>
          <w:b/>
          <w:sz w:val="26"/>
          <w:szCs w:val="26"/>
        </w:rPr>
        <w:t>Экспертиза изменений в расходную часть бюджета</w:t>
      </w:r>
    </w:p>
    <w:p w:rsidR="00A160EA" w:rsidRDefault="00A160EA" w:rsidP="000D1B67">
      <w:pPr>
        <w:numPr>
          <w:ilvl w:val="1"/>
          <w:numId w:val="9"/>
        </w:numPr>
        <w:tabs>
          <w:tab w:val="num" w:pos="1843"/>
        </w:tabs>
        <w:jc w:val="center"/>
        <w:rPr>
          <w:b/>
          <w:sz w:val="26"/>
          <w:szCs w:val="26"/>
        </w:rPr>
      </w:pPr>
    </w:p>
    <w:p w:rsidR="00C576C5" w:rsidRPr="00326EB8" w:rsidRDefault="00C576C5" w:rsidP="00C576C5">
      <w:pPr>
        <w:numPr>
          <w:ilvl w:val="1"/>
          <w:numId w:val="9"/>
        </w:numPr>
        <w:tabs>
          <w:tab w:val="num" w:pos="1843"/>
        </w:tabs>
        <w:jc w:val="center"/>
        <w:rPr>
          <w:b/>
          <w:sz w:val="26"/>
          <w:szCs w:val="26"/>
        </w:rPr>
      </w:pPr>
      <w:r w:rsidRPr="00326EB8">
        <w:rPr>
          <w:b/>
          <w:sz w:val="26"/>
          <w:szCs w:val="26"/>
        </w:rPr>
        <w:t>1. Корректировки, влияющие на общие параметры бюджета</w:t>
      </w:r>
    </w:p>
    <w:p w:rsidR="00C576C5" w:rsidRPr="00326EB8" w:rsidRDefault="00C576C5" w:rsidP="00C576C5">
      <w:pPr>
        <w:ind w:left="1003"/>
        <w:rPr>
          <w:b/>
          <w:sz w:val="26"/>
          <w:szCs w:val="26"/>
        </w:rPr>
      </w:pPr>
    </w:p>
    <w:p w:rsidR="00C576C5" w:rsidRPr="00326EB8" w:rsidRDefault="00C576C5" w:rsidP="00C576C5">
      <w:pPr>
        <w:jc w:val="center"/>
        <w:rPr>
          <w:b/>
          <w:sz w:val="26"/>
          <w:szCs w:val="26"/>
        </w:rPr>
      </w:pPr>
      <w:r w:rsidRPr="00326EB8">
        <w:rPr>
          <w:b/>
          <w:sz w:val="26"/>
          <w:szCs w:val="26"/>
        </w:rPr>
        <w:t>1.1.  Корректировки, влияющие на</w:t>
      </w:r>
      <w:r>
        <w:rPr>
          <w:b/>
          <w:sz w:val="26"/>
          <w:szCs w:val="26"/>
        </w:rPr>
        <w:t xml:space="preserve"> общие параметры бюджета на 201</w:t>
      </w:r>
      <w:r w:rsidRPr="00EB783C">
        <w:rPr>
          <w:b/>
          <w:sz w:val="26"/>
          <w:szCs w:val="26"/>
        </w:rPr>
        <w:t>3</w:t>
      </w:r>
      <w:r w:rsidRPr="00326EB8">
        <w:rPr>
          <w:b/>
          <w:sz w:val="26"/>
          <w:szCs w:val="26"/>
        </w:rPr>
        <w:t xml:space="preserve"> год</w:t>
      </w:r>
    </w:p>
    <w:p w:rsidR="00C576C5" w:rsidRPr="00326EB8" w:rsidRDefault="00C576C5" w:rsidP="00C576C5">
      <w:pPr>
        <w:jc w:val="center"/>
        <w:rPr>
          <w:b/>
          <w:sz w:val="26"/>
          <w:szCs w:val="26"/>
        </w:rPr>
      </w:pPr>
    </w:p>
    <w:p w:rsidR="00C576C5" w:rsidRPr="00326EB8" w:rsidRDefault="00C576C5" w:rsidP="00C576C5">
      <w:pPr>
        <w:ind w:firstLine="645"/>
        <w:jc w:val="both"/>
        <w:rPr>
          <w:sz w:val="26"/>
          <w:szCs w:val="26"/>
        </w:rPr>
      </w:pPr>
      <w:r w:rsidRPr="00326EB8">
        <w:rPr>
          <w:sz w:val="26"/>
          <w:szCs w:val="26"/>
        </w:rPr>
        <w:t xml:space="preserve">В представленном  проекте предлагается </w:t>
      </w:r>
      <w:r>
        <w:rPr>
          <w:sz w:val="26"/>
          <w:szCs w:val="26"/>
        </w:rPr>
        <w:t>увеличить</w:t>
      </w:r>
      <w:r w:rsidRPr="00326EB8">
        <w:rPr>
          <w:sz w:val="26"/>
          <w:szCs w:val="26"/>
        </w:rPr>
        <w:t xml:space="preserve"> расходную часть бюджета на </w:t>
      </w:r>
      <w:r w:rsidRPr="00C576C5">
        <w:rPr>
          <w:b/>
          <w:sz w:val="26"/>
          <w:szCs w:val="26"/>
        </w:rPr>
        <w:t>1 805 953 668</w:t>
      </w:r>
      <w:r w:rsidRPr="00C576C5">
        <w:rPr>
          <w:sz w:val="26"/>
          <w:szCs w:val="26"/>
        </w:rPr>
        <w:t xml:space="preserve"> рублей по сравнению с утвержденным бюджетом города (приложение    № 3 к заключению) по</w:t>
      </w:r>
      <w:r w:rsidRPr="00326EB8">
        <w:rPr>
          <w:sz w:val="26"/>
          <w:szCs w:val="26"/>
        </w:rPr>
        <w:t xml:space="preserve"> главным распорядителям бюджетных средств:</w:t>
      </w:r>
    </w:p>
    <w:p w:rsidR="00C576C5" w:rsidRPr="00FF0ABD" w:rsidRDefault="00C576C5" w:rsidP="00C576C5">
      <w:pPr>
        <w:jc w:val="both"/>
        <w:rPr>
          <w:b/>
          <w:color w:val="0000FF"/>
          <w:sz w:val="26"/>
          <w:szCs w:val="26"/>
          <w:highlight w:val="yellow"/>
        </w:rPr>
      </w:pPr>
    </w:p>
    <w:p w:rsidR="00C576C5" w:rsidRPr="0076192B" w:rsidRDefault="00C576C5" w:rsidP="00C576C5">
      <w:pPr>
        <w:ind w:firstLine="645"/>
        <w:jc w:val="both"/>
        <w:rPr>
          <w:sz w:val="26"/>
          <w:szCs w:val="26"/>
        </w:rPr>
      </w:pPr>
      <w:r w:rsidRPr="00881FFF">
        <w:rPr>
          <w:b/>
          <w:sz w:val="26"/>
          <w:szCs w:val="26"/>
        </w:rPr>
        <w:t>Администрации города Нефтеюганска</w:t>
      </w:r>
      <w:r w:rsidRPr="00881FFF">
        <w:rPr>
          <w:sz w:val="26"/>
          <w:szCs w:val="26"/>
        </w:rPr>
        <w:t xml:space="preserve"> (на основании писем департамента по делам администрации города Нефтеюганска от </w:t>
      </w:r>
      <w:r>
        <w:rPr>
          <w:sz w:val="26"/>
          <w:szCs w:val="26"/>
        </w:rPr>
        <w:t>28.01.2013 № 02-01-09-000238/13, 31.01.2013 № 02-01-09-000298/13, 04.02.2013 № 02-01-09-000327/13</w:t>
      </w:r>
      <w:r w:rsidRPr="00881FFF">
        <w:rPr>
          <w:sz w:val="26"/>
          <w:szCs w:val="26"/>
        </w:rPr>
        <w:t xml:space="preserve">) </w:t>
      </w:r>
      <w:r w:rsidR="00A63D08">
        <w:rPr>
          <w:sz w:val="26"/>
          <w:szCs w:val="26"/>
        </w:rPr>
        <w:t xml:space="preserve">планируется </w:t>
      </w:r>
      <w:r w:rsidRPr="0076192B">
        <w:rPr>
          <w:sz w:val="26"/>
          <w:szCs w:val="26"/>
        </w:rPr>
        <w:t xml:space="preserve">увеличить ассигнования в общем объеме на </w:t>
      </w:r>
      <w:r w:rsidR="0076192B" w:rsidRPr="0076192B">
        <w:rPr>
          <w:b/>
          <w:sz w:val="26"/>
          <w:szCs w:val="26"/>
        </w:rPr>
        <w:t xml:space="preserve">1 269 200 </w:t>
      </w:r>
      <w:r w:rsidRPr="0076192B">
        <w:rPr>
          <w:sz w:val="26"/>
          <w:szCs w:val="26"/>
        </w:rPr>
        <w:t xml:space="preserve"> рублей, в том числе:</w:t>
      </w:r>
    </w:p>
    <w:p w:rsidR="00C576C5" w:rsidRDefault="00C576C5" w:rsidP="00C576C5">
      <w:pPr>
        <w:ind w:firstLine="645"/>
        <w:jc w:val="both"/>
        <w:rPr>
          <w:sz w:val="26"/>
          <w:szCs w:val="26"/>
        </w:rPr>
      </w:pPr>
      <w:r w:rsidRPr="0022236E">
        <w:rPr>
          <w:sz w:val="26"/>
          <w:szCs w:val="26"/>
        </w:rPr>
        <w:t xml:space="preserve">1. </w:t>
      </w:r>
      <w:proofErr w:type="gramStart"/>
      <w:r w:rsidR="00A94BFB">
        <w:rPr>
          <w:sz w:val="26"/>
          <w:szCs w:val="26"/>
        </w:rPr>
        <w:t>За счет о</w:t>
      </w:r>
      <w:r>
        <w:rPr>
          <w:sz w:val="26"/>
          <w:szCs w:val="26"/>
        </w:rPr>
        <w:t>статков субсидии из бюджета автономного округа на реализацию целевой программы «Развитие малого и среднего предпринимательства в Ханты-Мансийском автономном округе – Югре на 2011-2013 годы и на период о 2015 года» на сумму 50 000 рублей с целью предоставления субсидий, предусмотренных в 2012 году на компенсацию части затрат для обеспечения условий по технологическому присоединению к объектам электросетевого хозяйства.</w:t>
      </w:r>
      <w:proofErr w:type="gramEnd"/>
    </w:p>
    <w:p w:rsidR="00C576C5" w:rsidRDefault="00C576C5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A94BFB">
        <w:rPr>
          <w:sz w:val="26"/>
          <w:szCs w:val="26"/>
        </w:rPr>
        <w:t>Дополнительно за счет остатков</w:t>
      </w:r>
      <w:r>
        <w:rPr>
          <w:sz w:val="26"/>
          <w:szCs w:val="26"/>
        </w:rPr>
        <w:t xml:space="preserve"> средств местного бюджета в общей сумме на </w:t>
      </w:r>
      <w:r w:rsidR="00A63D08">
        <w:rPr>
          <w:sz w:val="26"/>
          <w:szCs w:val="26"/>
        </w:rPr>
        <w:t>1 219 200 рублей, из них:</w:t>
      </w:r>
    </w:p>
    <w:p w:rsidR="00C576C5" w:rsidRPr="00F1353F" w:rsidRDefault="00C576C5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2.1. для оплаты исполнительных листов</w:t>
      </w:r>
      <w:r w:rsidR="00A63D08">
        <w:rPr>
          <w:sz w:val="26"/>
          <w:szCs w:val="26"/>
        </w:rPr>
        <w:t>на сумму 46 200 рублей</w:t>
      </w:r>
      <w:r>
        <w:rPr>
          <w:sz w:val="26"/>
          <w:szCs w:val="26"/>
        </w:rPr>
        <w:t>:</w:t>
      </w:r>
    </w:p>
    <w:p w:rsidR="00C576C5" w:rsidRDefault="00531FB5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2.1.1.</w:t>
      </w:r>
      <w:r w:rsidR="00C576C5">
        <w:rPr>
          <w:sz w:val="26"/>
          <w:szCs w:val="26"/>
        </w:rPr>
        <w:t xml:space="preserve"> от 06.06.2012 дело № 2-783/2012 по иску о признании права собственности на жилое помещение в порядке приватизации на сумму 20 000 рублей (уведомление о поступлении исполнительного документа от 31.01.2013 № 167);</w:t>
      </w:r>
    </w:p>
    <w:p w:rsidR="00C576C5" w:rsidRDefault="00531FB5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2.1.2</w:t>
      </w:r>
      <w:r w:rsidR="00C576C5">
        <w:rPr>
          <w:sz w:val="26"/>
          <w:szCs w:val="26"/>
        </w:rPr>
        <w:t xml:space="preserve"> от 02.04.2012 дело № 2-376/2012 по иску о предоставлении жилого помещения на условиях социального найма на сумму 13 200 рублей (уведомление о поступлении исполнительного документа от 03.12.2012 № 2233);</w:t>
      </w:r>
    </w:p>
    <w:p w:rsidR="00C576C5" w:rsidRDefault="00531FB5" w:rsidP="00531FB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2.1.3.</w:t>
      </w:r>
      <w:r w:rsidR="00C576C5">
        <w:rPr>
          <w:sz w:val="26"/>
          <w:szCs w:val="26"/>
        </w:rPr>
        <w:t xml:space="preserve"> от 04.10.2011 дело № 2-963/2011 (13-218/2011) по иску о взыскании неосновательного обогащения (расходы на оплату услуг представителя) на сумму 10 000 рублей (уведомление о поступлении исполнительного документа от 20.12.2012 № 2341);</w:t>
      </w:r>
    </w:p>
    <w:p w:rsidR="00C576C5" w:rsidRDefault="00531FB5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2.1.4.</w:t>
      </w:r>
      <w:r w:rsidR="00C576C5">
        <w:rPr>
          <w:sz w:val="26"/>
          <w:szCs w:val="26"/>
        </w:rPr>
        <w:t xml:space="preserve"> от 10.08.2012 дело № 2-963/2011 по иску о взыскании неосновательного обогащения (расходы на оплату услуг представителя) на сумму 3 000 рублей (уведомление о поступлении исполнительного документа от 29.12.2012 № 2421).</w:t>
      </w:r>
    </w:p>
    <w:p w:rsidR="00531FB5" w:rsidRPr="00C549A5" w:rsidRDefault="00531FB5" w:rsidP="00531FB5">
      <w:pPr>
        <w:ind w:firstLine="645"/>
        <w:jc w:val="both"/>
        <w:rPr>
          <w:sz w:val="26"/>
          <w:szCs w:val="26"/>
        </w:rPr>
      </w:pPr>
      <w:r w:rsidRPr="00C549A5">
        <w:rPr>
          <w:sz w:val="26"/>
          <w:szCs w:val="26"/>
        </w:rPr>
        <w:t>По пунктам 2.1.3. и 2.1.4. предлагаем рассмотреть вопрос о привлечении к ответственности лиц, действия (бездействие) которых повлекли дополнительное расходование бюджетных средств.</w:t>
      </w:r>
    </w:p>
    <w:p w:rsidR="00647B13" w:rsidRPr="0022236E" w:rsidRDefault="00C576C5" w:rsidP="00647B13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на увеличение </w:t>
      </w:r>
      <w:r w:rsidR="00647B13">
        <w:rPr>
          <w:sz w:val="26"/>
          <w:szCs w:val="26"/>
        </w:rPr>
        <w:t>финансирования с 01.03.2013 года муниципального задания муниципально</w:t>
      </w:r>
      <w:r w:rsidR="002041A2">
        <w:rPr>
          <w:sz w:val="26"/>
          <w:szCs w:val="26"/>
        </w:rPr>
        <w:t>му</w:t>
      </w:r>
      <w:r w:rsidR="00647B13">
        <w:rPr>
          <w:sz w:val="26"/>
          <w:szCs w:val="26"/>
        </w:rPr>
        <w:t xml:space="preserve"> автономно</w:t>
      </w:r>
      <w:r w:rsidR="002041A2">
        <w:rPr>
          <w:sz w:val="26"/>
          <w:szCs w:val="26"/>
        </w:rPr>
        <w:t>му</w:t>
      </w:r>
      <w:r w:rsidR="00647B13">
        <w:rPr>
          <w:sz w:val="26"/>
          <w:szCs w:val="26"/>
        </w:rPr>
        <w:t xml:space="preserve"> учреждени</w:t>
      </w:r>
      <w:r w:rsidR="002041A2">
        <w:rPr>
          <w:sz w:val="26"/>
          <w:szCs w:val="26"/>
        </w:rPr>
        <w:t>ю</w:t>
      </w:r>
      <w:r w:rsidR="00647B13">
        <w:rPr>
          <w:sz w:val="26"/>
          <w:szCs w:val="26"/>
        </w:rPr>
        <w:t xml:space="preserve"> «Редакция газеты «Здравствуйте, Нефтеюганцы!» на сумму 1 173 000 рублей, так как заработная плата работников </w:t>
      </w:r>
      <w:r w:rsidR="00647B13">
        <w:rPr>
          <w:sz w:val="26"/>
          <w:szCs w:val="26"/>
        </w:rPr>
        <w:lastRenderedPageBreak/>
        <w:t xml:space="preserve">редакции газеты, в соответствии с заключением департамента финансов администрации города Нефтеюганска, ниже заработных плат по отраслям социальной сферы в среднем на 41%. </w:t>
      </w:r>
    </w:p>
    <w:p w:rsidR="00C576C5" w:rsidRPr="00C7618C" w:rsidRDefault="00C576C5" w:rsidP="00A63D08">
      <w:pPr>
        <w:jc w:val="both"/>
        <w:rPr>
          <w:sz w:val="26"/>
          <w:szCs w:val="26"/>
          <w:highlight w:val="yellow"/>
        </w:rPr>
      </w:pPr>
    </w:p>
    <w:p w:rsidR="00C576C5" w:rsidRPr="009B07DB" w:rsidRDefault="00C576C5" w:rsidP="009B07DB">
      <w:pPr>
        <w:ind w:firstLine="645"/>
        <w:jc w:val="both"/>
        <w:rPr>
          <w:sz w:val="26"/>
          <w:szCs w:val="26"/>
        </w:rPr>
      </w:pPr>
      <w:r w:rsidRPr="00961210">
        <w:rPr>
          <w:b/>
          <w:sz w:val="26"/>
          <w:szCs w:val="26"/>
        </w:rPr>
        <w:t>Департаменту имущественных и земельных отношений администрации города Нефтеюганска</w:t>
      </w:r>
      <w:r w:rsidRPr="00961210">
        <w:rPr>
          <w:sz w:val="26"/>
          <w:szCs w:val="26"/>
        </w:rPr>
        <w:t xml:space="preserve"> (на основании писем от</w:t>
      </w:r>
      <w:r>
        <w:rPr>
          <w:sz w:val="26"/>
          <w:szCs w:val="26"/>
        </w:rPr>
        <w:t xml:space="preserve"> 16.01.2013 № 401/13-0, 18.01.2013 № 402/13-0, 23.01.2013 № 503/13-0, 29.01.2013 № 730/13-0, 01.02.2013 № 854/13-0)</w:t>
      </w:r>
      <w:r w:rsidR="00A63D08" w:rsidRPr="009B07DB">
        <w:rPr>
          <w:sz w:val="26"/>
          <w:szCs w:val="26"/>
        </w:rPr>
        <w:t>увеличить</w:t>
      </w:r>
      <w:r w:rsidRPr="009B07DB">
        <w:rPr>
          <w:sz w:val="26"/>
          <w:szCs w:val="26"/>
        </w:rPr>
        <w:t xml:space="preserve"> ассигнования в общем объеме на </w:t>
      </w:r>
      <w:r w:rsidR="00382220" w:rsidRPr="009B07DB">
        <w:rPr>
          <w:b/>
          <w:sz w:val="26"/>
          <w:szCs w:val="26"/>
        </w:rPr>
        <w:t>154 382 642</w:t>
      </w:r>
      <w:r w:rsidRPr="009B07DB">
        <w:rPr>
          <w:sz w:val="26"/>
          <w:szCs w:val="26"/>
        </w:rPr>
        <w:t xml:space="preserve"> рубля, из них за счет:</w:t>
      </w:r>
    </w:p>
    <w:p w:rsidR="00C576C5" w:rsidRDefault="00C576C5" w:rsidP="00A63D08">
      <w:pPr>
        <w:ind w:firstLine="645"/>
        <w:jc w:val="both"/>
        <w:rPr>
          <w:sz w:val="26"/>
          <w:szCs w:val="26"/>
        </w:rPr>
      </w:pPr>
      <w:r w:rsidRPr="0043301C">
        <w:rPr>
          <w:sz w:val="26"/>
          <w:szCs w:val="26"/>
        </w:rPr>
        <w:t xml:space="preserve">1. </w:t>
      </w:r>
      <w:r w:rsidR="00A63D08">
        <w:rPr>
          <w:sz w:val="26"/>
          <w:szCs w:val="26"/>
        </w:rPr>
        <w:t>Остатка субвенции</w:t>
      </w:r>
      <w:r>
        <w:rPr>
          <w:sz w:val="26"/>
          <w:szCs w:val="26"/>
        </w:rPr>
        <w:t>из бюджета автономного округа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</w:r>
      <w:r w:rsidR="00A63D08">
        <w:rPr>
          <w:sz w:val="26"/>
          <w:szCs w:val="26"/>
        </w:rPr>
        <w:t xml:space="preserve"> на сумму 12 639 628 рублей.</w:t>
      </w:r>
    </w:p>
    <w:p w:rsidR="00C576C5" w:rsidRDefault="00A63D08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Остатка субсидии из бюджета автономного округа </w:t>
      </w:r>
      <w:r w:rsidR="00C576C5">
        <w:rPr>
          <w:sz w:val="26"/>
          <w:szCs w:val="26"/>
        </w:rPr>
        <w:t>на реализацию подпрограммы «</w:t>
      </w:r>
      <w:r w:rsidR="00C576C5" w:rsidRPr="0043301C">
        <w:rPr>
          <w:sz w:val="26"/>
          <w:szCs w:val="26"/>
        </w:rPr>
        <w:t>Улучшение жилищных условий отдельных категорий гражда</w:t>
      </w:r>
      <w:r w:rsidR="00C576C5">
        <w:rPr>
          <w:sz w:val="26"/>
          <w:szCs w:val="26"/>
        </w:rPr>
        <w:t>н» целевой программы «У</w:t>
      </w:r>
      <w:r w:rsidR="00C576C5" w:rsidRPr="00513E62">
        <w:rPr>
          <w:sz w:val="26"/>
          <w:szCs w:val="26"/>
        </w:rPr>
        <w:t xml:space="preserve">лучшение жилищных условий населения Ханты-Мансийского автономного округа </w:t>
      </w:r>
      <w:r w:rsidR="00C576C5">
        <w:rPr>
          <w:sz w:val="26"/>
          <w:szCs w:val="26"/>
        </w:rPr>
        <w:t>–</w:t>
      </w:r>
      <w:r w:rsidR="00C576C5" w:rsidRPr="00513E62">
        <w:rPr>
          <w:sz w:val="26"/>
          <w:szCs w:val="26"/>
        </w:rPr>
        <w:t xml:space="preserve"> Югры</w:t>
      </w:r>
      <w:r w:rsidR="00C576C5">
        <w:rPr>
          <w:sz w:val="26"/>
          <w:szCs w:val="26"/>
        </w:rPr>
        <w:t>»</w:t>
      </w:r>
      <w:r w:rsidR="00C576C5" w:rsidRPr="00513E62">
        <w:rPr>
          <w:sz w:val="26"/>
          <w:szCs w:val="26"/>
        </w:rPr>
        <w:t xml:space="preserve"> на 2011-2013 годы и на период до 2015 года</w:t>
      </w:r>
      <w:r w:rsidR="00C576C5">
        <w:rPr>
          <w:sz w:val="26"/>
          <w:szCs w:val="26"/>
        </w:rPr>
        <w:t xml:space="preserve"> на сумму 29 970 043 рубля.</w:t>
      </w:r>
    </w:p>
    <w:p w:rsidR="00C576C5" w:rsidRPr="00AF40D9" w:rsidRDefault="00A63D08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576C5"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С</w:t>
      </w:r>
      <w:r w:rsidR="00C576C5">
        <w:rPr>
          <w:sz w:val="26"/>
          <w:szCs w:val="26"/>
        </w:rPr>
        <w:t>убсидии из бюджета автономного округа на основании справки департамента финансов Ханты-Мансийского автономного округа – Югры от 22.01.2013 № 0106 об изменении сводной росписи расходов на 2013 финансовый год с целью реализации мероприятий подпрограммы «Стимулирование жилищного строительства» целевой программы Ханты-Мансийского автономного округа – Югры «</w:t>
      </w:r>
      <w:r w:rsidR="00C576C5" w:rsidRPr="00AF40D9">
        <w:rPr>
          <w:sz w:val="26"/>
          <w:szCs w:val="26"/>
        </w:rPr>
        <w:t>Содействие р</w:t>
      </w:r>
      <w:r w:rsidR="00C576C5">
        <w:rPr>
          <w:sz w:val="26"/>
          <w:szCs w:val="26"/>
        </w:rPr>
        <w:t>азвитию жилищного строительства</w:t>
      </w:r>
      <w:r w:rsidR="00C576C5" w:rsidRPr="00AF40D9">
        <w:rPr>
          <w:sz w:val="26"/>
          <w:szCs w:val="26"/>
        </w:rPr>
        <w:t xml:space="preserve"> на 2011-2013 годы и на период до 2015 года</w:t>
      </w:r>
      <w:r w:rsidR="00893EE1">
        <w:rPr>
          <w:sz w:val="26"/>
          <w:szCs w:val="26"/>
        </w:rPr>
        <w:t>»</w:t>
      </w:r>
      <w:r w:rsidR="00C576C5">
        <w:rPr>
          <w:sz w:val="26"/>
          <w:szCs w:val="26"/>
        </w:rPr>
        <w:t xml:space="preserve"> на сумму 85 316 700 рублей.</w:t>
      </w:r>
      <w:proofErr w:type="gramEnd"/>
    </w:p>
    <w:p w:rsidR="00C576C5" w:rsidRDefault="00A63D08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576C5">
        <w:rPr>
          <w:sz w:val="26"/>
          <w:szCs w:val="26"/>
        </w:rPr>
        <w:t xml:space="preserve">. </w:t>
      </w:r>
      <w:r>
        <w:rPr>
          <w:sz w:val="26"/>
          <w:szCs w:val="26"/>
        </w:rPr>
        <w:t>Остатка</w:t>
      </w:r>
      <w:r w:rsidR="00C576C5" w:rsidRPr="0043301C">
        <w:rPr>
          <w:sz w:val="26"/>
          <w:szCs w:val="26"/>
        </w:rPr>
        <w:t xml:space="preserve"> средств </w:t>
      </w:r>
      <w:r w:rsidR="00C576C5">
        <w:rPr>
          <w:sz w:val="26"/>
          <w:szCs w:val="26"/>
        </w:rPr>
        <w:t xml:space="preserve">местного бюджета в общей сумме на  </w:t>
      </w:r>
      <w:r w:rsidR="00382220">
        <w:rPr>
          <w:sz w:val="26"/>
          <w:szCs w:val="26"/>
        </w:rPr>
        <w:t>26 456 271 рубль</w:t>
      </w:r>
      <w:r w:rsidR="00C576C5">
        <w:rPr>
          <w:sz w:val="26"/>
          <w:szCs w:val="26"/>
        </w:rPr>
        <w:t xml:space="preserve">, в том </w:t>
      </w:r>
      <w:proofErr w:type="gramStart"/>
      <w:r w:rsidR="00C576C5">
        <w:rPr>
          <w:sz w:val="26"/>
          <w:szCs w:val="26"/>
        </w:rPr>
        <w:t>числена</w:t>
      </w:r>
      <w:proofErr w:type="gramEnd"/>
      <w:r w:rsidR="00C576C5">
        <w:rPr>
          <w:sz w:val="26"/>
          <w:szCs w:val="26"/>
        </w:rPr>
        <w:t>:</w:t>
      </w:r>
    </w:p>
    <w:p w:rsidR="00C576C5" w:rsidRDefault="00382220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C576C5">
        <w:rPr>
          <w:sz w:val="26"/>
          <w:szCs w:val="26"/>
        </w:rPr>
        <w:t xml:space="preserve"> реализацию долгосрочной целевой программы «</w:t>
      </w:r>
      <w:r w:rsidR="00C576C5" w:rsidRPr="00513E62">
        <w:rPr>
          <w:sz w:val="26"/>
          <w:szCs w:val="26"/>
        </w:rPr>
        <w:t xml:space="preserve">Ликвидация и расселение приспособленных для проживания строений, расположенных на территории города </w:t>
      </w:r>
      <w:r w:rsidR="00C576C5">
        <w:rPr>
          <w:sz w:val="26"/>
          <w:szCs w:val="26"/>
        </w:rPr>
        <w:t xml:space="preserve"> Нефтеюганска в жилых городках «СТиНО», «РЭБфлот» на 2012-2013 годы» на сумму 3 330 020 рублей;</w:t>
      </w:r>
    </w:p>
    <w:p w:rsidR="00C576C5" w:rsidRDefault="00382220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4.2.</w:t>
      </w:r>
      <w:r w:rsidR="00C576C5">
        <w:rPr>
          <w:sz w:val="26"/>
          <w:szCs w:val="26"/>
        </w:rPr>
        <w:t xml:space="preserve"> увеличение субсидии автономному учреждению «Нефтеюганский информационный центр» на выполнение муниципального задания в 2013 году на сумму 972 000 рублей, с целью обеспечения </w:t>
      </w:r>
      <w:r>
        <w:rPr>
          <w:sz w:val="26"/>
          <w:szCs w:val="26"/>
        </w:rPr>
        <w:t xml:space="preserve">в течение года </w:t>
      </w:r>
      <w:r w:rsidR="00C576C5">
        <w:rPr>
          <w:sz w:val="26"/>
          <w:szCs w:val="26"/>
        </w:rPr>
        <w:t>стоимости трансляции молодежной телевизионной программы с рабочим названием «</w:t>
      </w:r>
      <w:r w:rsidR="000A033C">
        <w:rPr>
          <w:sz w:val="26"/>
          <w:szCs w:val="26"/>
        </w:rPr>
        <w:t>Поколение Российской Федерации</w:t>
      </w:r>
      <w:proofErr w:type="gramStart"/>
      <w:r w:rsidR="000A033C">
        <w:rPr>
          <w:sz w:val="26"/>
          <w:szCs w:val="26"/>
        </w:rPr>
        <w:t>»о</w:t>
      </w:r>
      <w:proofErr w:type="gramEnd"/>
      <w:r w:rsidR="000A033C">
        <w:rPr>
          <w:sz w:val="26"/>
          <w:szCs w:val="26"/>
        </w:rPr>
        <w:t xml:space="preserve"> важных событиях в жизни молодежи нашего города, </w:t>
      </w:r>
      <w:r w:rsidR="00C576C5">
        <w:rPr>
          <w:sz w:val="26"/>
          <w:szCs w:val="26"/>
        </w:rPr>
        <w:t xml:space="preserve"> разработанной во исполнение протокольного поручении комиссии по социальным вопросам Думы города Нефтеюганска от 17.12.2012 года «Об информации о выполнении плана антинаркотических мероприятий в городе Нефтеюганске на 2012 год»;</w:t>
      </w:r>
    </w:p>
    <w:p w:rsidR="00C576C5" w:rsidRDefault="00382220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4.3.</w:t>
      </w:r>
      <w:r w:rsidR="00C576C5">
        <w:rPr>
          <w:sz w:val="26"/>
          <w:szCs w:val="26"/>
        </w:rPr>
        <w:t xml:space="preserve"> приобретение оборудования, спецтехники на сумму 2 170 951 рубль</w:t>
      </w:r>
      <w:r w:rsidR="001C48A0">
        <w:rPr>
          <w:sz w:val="26"/>
          <w:szCs w:val="26"/>
        </w:rPr>
        <w:t xml:space="preserve"> (мебель для вновь созданного учреждения, снегоуборочная машина)</w:t>
      </w:r>
      <w:r w:rsidR="00C576C5">
        <w:rPr>
          <w:sz w:val="26"/>
          <w:szCs w:val="26"/>
        </w:rPr>
        <w:t>;</w:t>
      </w:r>
    </w:p>
    <w:p w:rsidR="00C576C5" w:rsidRDefault="00382220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4.4.</w:t>
      </w:r>
      <w:r w:rsidR="00C576C5">
        <w:rPr>
          <w:sz w:val="26"/>
          <w:szCs w:val="26"/>
        </w:rPr>
        <w:t xml:space="preserve"> исполнение апелляционных определений судебной коллегии по гражданским делам суда Ханты-Мансийского автономного округа – Югры</w:t>
      </w:r>
      <w:r>
        <w:rPr>
          <w:sz w:val="26"/>
          <w:szCs w:val="26"/>
        </w:rPr>
        <w:t>на сумму 17 949 200 рублей</w:t>
      </w:r>
      <w:r w:rsidR="00C576C5">
        <w:rPr>
          <w:sz w:val="26"/>
          <w:szCs w:val="26"/>
        </w:rPr>
        <w:t>:</w:t>
      </w:r>
    </w:p>
    <w:p w:rsidR="00C576C5" w:rsidRDefault="00382220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576C5">
        <w:rPr>
          <w:sz w:val="26"/>
          <w:szCs w:val="26"/>
        </w:rPr>
        <w:t xml:space="preserve">  от 26.06.2012 № 33-2699/2012 на</w:t>
      </w:r>
      <w:r w:rsidR="00C576C5" w:rsidRPr="00125DBD">
        <w:rPr>
          <w:sz w:val="26"/>
          <w:szCs w:val="26"/>
        </w:rPr>
        <w:t xml:space="preserve"> приобретени</w:t>
      </w:r>
      <w:r w:rsidR="00C576C5">
        <w:rPr>
          <w:sz w:val="26"/>
          <w:szCs w:val="26"/>
        </w:rPr>
        <w:t>е</w:t>
      </w:r>
      <w:r w:rsidR="00C576C5" w:rsidRPr="00125DBD">
        <w:rPr>
          <w:sz w:val="26"/>
          <w:szCs w:val="26"/>
        </w:rPr>
        <w:t xml:space="preserve"> для предоставления на условиях социального найма жилого помещения на сумму </w:t>
      </w:r>
      <w:r w:rsidR="00C576C5">
        <w:rPr>
          <w:sz w:val="26"/>
          <w:szCs w:val="26"/>
        </w:rPr>
        <w:t xml:space="preserve">4 351 200 </w:t>
      </w:r>
      <w:r w:rsidR="001C48A0">
        <w:rPr>
          <w:sz w:val="26"/>
          <w:szCs w:val="26"/>
        </w:rPr>
        <w:t>рублей общей площадью 58,8 кв</w:t>
      </w:r>
      <w:proofErr w:type="gramStart"/>
      <w:r w:rsidR="001C48A0">
        <w:rPr>
          <w:sz w:val="26"/>
          <w:szCs w:val="26"/>
        </w:rPr>
        <w:t>.м</w:t>
      </w:r>
      <w:proofErr w:type="gramEnd"/>
      <w:r w:rsidR="00C576C5">
        <w:rPr>
          <w:sz w:val="26"/>
          <w:szCs w:val="26"/>
        </w:rPr>
        <w:t>, при этом в соответствии с решением Нефтеюганского районного суда Ханты-Мансийского автономного округа – Югры Тюменской области от 18.04.2012 по делу № 2-421/2012 истцу должно быть предоставлено жилое помещение из двух комнат, общ</w:t>
      </w:r>
      <w:r w:rsidR="001C48A0">
        <w:rPr>
          <w:sz w:val="26"/>
          <w:szCs w:val="26"/>
        </w:rPr>
        <w:t>ей площадью не менее 40,8 кв. м</w:t>
      </w:r>
      <w:r w:rsidR="00C576C5" w:rsidRPr="00125DBD">
        <w:rPr>
          <w:sz w:val="26"/>
          <w:szCs w:val="26"/>
        </w:rPr>
        <w:t>;</w:t>
      </w:r>
    </w:p>
    <w:p w:rsidR="00C576C5" w:rsidRDefault="00382220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C576C5">
        <w:rPr>
          <w:sz w:val="26"/>
          <w:szCs w:val="26"/>
        </w:rPr>
        <w:t xml:space="preserve"> от 31.07.2012 № 33-3274/2012 на</w:t>
      </w:r>
      <w:r w:rsidR="00C576C5" w:rsidRPr="00125DBD">
        <w:rPr>
          <w:sz w:val="26"/>
          <w:szCs w:val="26"/>
        </w:rPr>
        <w:t xml:space="preserve"> приобретени</w:t>
      </w:r>
      <w:r w:rsidR="00C576C5">
        <w:rPr>
          <w:sz w:val="26"/>
          <w:szCs w:val="26"/>
        </w:rPr>
        <w:t>е</w:t>
      </w:r>
      <w:r w:rsidR="00C576C5" w:rsidRPr="00125DBD">
        <w:rPr>
          <w:sz w:val="26"/>
          <w:szCs w:val="26"/>
        </w:rPr>
        <w:t xml:space="preserve"> для предоставления на условиях социального найма жилого помещения на сумму </w:t>
      </w:r>
      <w:r w:rsidR="00C576C5">
        <w:rPr>
          <w:sz w:val="26"/>
          <w:szCs w:val="26"/>
        </w:rPr>
        <w:t xml:space="preserve">5 513 000 рублей общей площадью </w:t>
      </w:r>
      <w:r w:rsidR="001C48A0">
        <w:rPr>
          <w:sz w:val="26"/>
          <w:szCs w:val="26"/>
        </w:rPr>
        <w:t>74,5 кв</w:t>
      </w:r>
      <w:proofErr w:type="gramStart"/>
      <w:r w:rsidR="001C48A0">
        <w:rPr>
          <w:sz w:val="26"/>
          <w:szCs w:val="26"/>
        </w:rPr>
        <w:t>.м</w:t>
      </w:r>
      <w:proofErr w:type="gramEnd"/>
      <w:r w:rsidR="00C576C5">
        <w:rPr>
          <w:sz w:val="26"/>
          <w:szCs w:val="26"/>
        </w:rPr>
        <w:t>,  при этом в соответствии с решением Нефтеюганского районного суда Ханты-Мансийского автономного округа – Югры Тюменской области от 29.05.2012 по делу № 2-549/2012 истцу должно быть предоставлено жилое поме</w:t>
      </w:r>
      <w:r w:rsidR="001C48A0">
        <w:rPr>
          <w:sz w:val="26"/>
          <w:szCs w:val="26"/>
        </w:rPr>
        <w:t>щение общей площадью 56,5 кв. м</w:t>
      </w:r>
      <w:r w:rsidR="00C576C5" w:rsidRPr="00125DBD">
        <w:rPr>
          <w:sz w:val="26"/>
          <w:szCs w:val="26"/>
        </w:rPr>
        <w:t>;</w:t>
      </w:r>
    </w:p>
    <w:p w:rsidR="00C576C5" w:rsidRDefault="00382220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576C5">
        <w:rPr>
          <w:sz w:val="26"/>
          <w:szCs w:val="26"/>
        </w:rPr>
        <w:t xml:space="preserve"> от  26.10.2012 № 44Г-38/2012 на</w:t>
      </w:r>
      <w:r w:rsidR="00C576C5" w:rsidRPr="00125DBD">
        <w:rPr>
          <w:sz w:val="26"/>
          <w:szCs w:val="26"/>
        </w:rPr>
        <w:t xml:space="preserve"> приобретени</w:t>
      </w:r>
      <w:r w:rsidR="00C576C5">
        <w:rPr>
          <w:sz w:val="26"/>
          <w:szCs w:val="26"/>
        </w:rPr>
        <w:t>е</w:t>
      </w:r>
      <w:r w:rsidR="00C576C5" w:rsidRPr="00125DBD">
        <w:rPr>
          <w:sz w:val="26"/>
          <w:szCs w:val="26"/>
        </w:rPr>
        <w:t xml:space="preserve"> для предоставления на условиях социального найма жилого помещения на сумму </w:t>
      </w:r>
      <w:r w:rsidR="00C576C5">
        <w:rPr>
          <w:sz w:val="26"/>
          <w:szCs w:val="26"/>
        </w:rPr>
        <w:t>4 158 000 рублей</w:t>
      </w:r>
      <w:r w:rsidR="001C48A0">
        <w:rPr>
          <w:sz w:val="26"/>
          <w:szCs w:val="26"/>
        </w:rPr>
        <w:t>общей площадью  54 кв</w:t>
      </w:r>
      <w:proofErr w:type="gramStart"/>
      <w:r w:rsidR="001C48A0">
        <w:rPr>
          <w:sz w:val="26"/>
          <w:szCs w:val="26"/>
        </w:rPr>
        <w:t>.м</w:t>
      </w:r>
      <w:proofErr w:type="gramEnd"/>
      <w:r w:rsidR="00C576C5">
        <w:rPr>
          <w:sz w:val="26"/>
          <w:szCs w:val="26"/>
        </w:rPr>
        <w:t>, при этом в соответствии с решением Нефтеюганского районного суда Ханты-Мансийского автономного округа – Югры Тюменской области от 04.04.2012 по делу № 2-671/2012истцу должно быть предоставлено жилое помещение, общей площадью не менее нормы на состав семьи и</w:t>
      </w:r>
      <w:r w:rsidR="001C48A0">
        <w:rPr>
          <w:sz w:val="26"/>
          <w:szCs w:val="26"/>
        </w:rPr>
        <w:t>з двух человек, то есть 36 кв</w:t>
      </w:r>
      <w:proofErr w:type="gramStart"/>
      <w:r w:rsidR="001C48A0">
        <w:rPr>
          <w:sz w:val="26"/>
          <w:szCs w:val="26"/>
        </w:rPr>
        <w:t>.м</w:t>
      </w:r>
      <w:proofErr w:type="gramEnd"/>
      <w:r w:rsidR="00C576C5" w:rsidRPr="00125DBD">
        <w:rPr>
          <w:sz w:val="26"/>
          <w:szCs w:val="26"/>
        </w:rPr>
        <w:t>;</w:t>
      </w:r>
    </w:p>
    <w:p w:rsidR="00C576C5" w:rsidRDefault="00382220" w:rsidP="00382220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576C5">
        <w:rPr>
          <w:sz w:val="26"/>
          <w:szCs w:val="26"/>
        </w:rPr>
        <w:t xml:space="preserve"> от 06.12.2012 № 33-4724/</w:t>
      </w:r>
      <w:r w:rsidR="00C576C5" w:rsidRPr="00125DBD">
        <w:rPr>
          <w:sz w:val="26"/>
          <w:szCs w:val="26"/>
        </w:rPr>
        <w:t>2012</w:t>
      </w:r>
      <w:r w:rsidR="00C576C5">
        <w:rPr>
          <w:sz w:val="26"/>
          <w:szCs w:val="26"/>
        </w:rPr>
        <w:t xml:space="preserve"> на</w:t>
      </w:r>
      <w:r w:rsidR="00C576C5" w:rsidRPr="00125DBD">
        <w:rPr>
          <w:sz w:val="26"/>
          <w:szCs w:val="26"/>
        </w:rPr>
        <w:t xml:space="preserve"> приобретени</w:t>
      </w:r>
      <w:r w:rsidR="00C576C5">
        <w:rPr>
          <w:sz w:val="26"/>
          <w:szCs w:val="26"/>
        </w:rPr>
        <w:t>е</w:t>
      </w:r>
      <w:r w:rsidR="00C576C5" w:rsidRPr="00125DBD">
        <w:rPr>
          <w:sz w:val="26"/>
          <w:szCs w:val="26"/>
        </w:rPr>
        <w:t xml:space="preserve"> для предоставления на условиях социального найма жилого помещения на сумму </w:t>
      </w:r>
      <w:r w:rsidR="00C576C5">
        <w:rPr>
          <w:sz w:val="26"/>
          <w:szCs w:val="26"/>
        </w:rPr>
        <w:t>3 927 00</w:t>
      </w:r>
      <w:r w:rsidR="001C48A0">
        <w:rPr>
          <w:sz w:val="26"/>
          <w:szCs w:val="26"/>
        </w:rPr>
        <w:t>0 рублей общей площадью 51 кв</w:t>
      </w:r>
      <w:proofErr w:type="gramStart"/>
      <w:r w:rsidR="001C48A0">
        <w:rPr>
          <w:sz w:val="26"/>
          <w:szCs w:val="26"/>
        </w:rPr>
        <w:t>.м</w:t>
      </w:r>
      <w:proofErr w:type="gramEnd"/>
      <w:r w:rsidR="00C576C5">
        <w:rPr>
          <w:sz w:val="26"/>
          <w:szCs w:val="26"/>
        </w:rPr>
        <w:t>,при этом в соответствии с решением Нефтеюганского районного суда Ханты-Мансийского автономного округа – Югры Тюменской области от 23.08.2012 по делу № 2-1344/2012 истцу должно быть предоставлено жилое помещение</w:t>
      </w:r>
      <w:r w:rsidR="001C48A0">
        <w:rPr>
          <w:sz w:val="26"/>
          <w:szCs w:val="26"/>
        </w:rPr>
        <w:t xml:space="preserve"> общей площадью не менее 33 кв.</w:t>
      </w:r>
      <w:r w:rsidR="00C576C5">
        <w:rPr>
          <w:sz w:val="26"/>
          <w:szCs w:val="26"/>
        </w:rPr>
        <w:t>м.</w:t>
      </w:r>
    </w:p>
    <w:p w:rsidR="005A25CD" w:rsidRDefault="005A25CD" w:rsidP="005A25CD">
      <w:pPr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В соответствии с пунктом 2 статьи 58 Жилищного кодекса Российской Федерации (далее по тексту – ЖК РФ) жилое помещение по договору социального найма может быть предоставлено общей площадью, </w:t>
      </w:r>
      <w:r w:rsidRPr="00325A29">
        <w:rPr>
          <w:sz w:val="26"/>
          <w:szCs w:val="26"/>
          <w:u w:val="single"/>
        </w:rPr>
        <w:t xml:space="preserve">превышающей норму предоставления на одного человека, но не более чем в два раза, если такое жилое помещение представляет собой одну комнату или однокомнатную </w:t>
      </w:r>
      <w:proofErr w:type="gramStart"/>
      <w:r w:rsidRPr="00325A29">
        <w:rPr>
          <w:sz w:val="26"/>
          <w:szCs w:val="26"/>
          <w:u w:val="single"/>
        </w:rPr>
        <w:t>квартиру</w:t>
      </w:r>
      <w:proofErr w:type="gramEnd"/>
      <w:r w:rsidRPr="00325A29">
        <w:rPr>
          <w:sz w:val="26"/>
          <w:szCs w:val="26"/>
          <w:u w:val="single"/>
        </w:rPr>
        <w:t xml:space="preserve"> либо предназначено для вселения гражданина, страдающего одной из тяжелых форм хронических заболеваний, указанных в предусмотренном пунктом 4 части 1 </w:t>
      </w:r>
      <w:hyperlink r:id="rId9" w:history="1">
        <w:r w:rsidRPr="00325A29">
          <w:rPr>
            <w:sz w:val="26"/>
            <w:szCs w:val="26"/>
            <w:u w:val="single"/>
          </w:rPr>
          <w:t>статьи 51</w:t>
        </w:r>
      </w:hyperlink>
      <w:r>
        <w:rPr>
          <w:sz w:val="26"/>
          <w:szCs w:val="26"/>
          <w:u w:val="single"/>
        </w:rPr>
        <w:t>ЖК РФ</w:t>
      </w:r>
      <w:hyperlink r:id="rId10" w:history="1">
        <w:r w:rsidRPr="00325A29">
          <w:rPr>
            <w:sz w:val="26"/>
            <w:szCs w:val="26"/>
            <w:u w:val="single"/>
          </w:rPr>
          <w:t>перечне</w:t>
        </w:r>
      </w:hyperlink>
      <w:r w:rsidRPr="00325A29">
        <w:rPr>
          <w:sz w:val="26"/>
          <w:szCs w:val="26"/>
          <w:u w:val="single"/>
        </w:rPr>
        <w:t>.</w:t>
      </w:r>
    </w:p>
    <w:p w:rsidR="005A25CD" w:rsidRPr="00325A29" w:rsidRDefault="005A25CD" w:rsidP="005A25CD">
      <w:pPr>
        <w:ind w:firstLine="540"/>
        <w:jc w:val="both"/>
        <w:rPr>
          <w:sz w:val="26"/>
          <w:szCs w:val="26"/>
        </w:rPr>
      </w:pPr>
      <w:r w:rsidRPr="00325A29">
        <w:rPr>
          <w:sz w:val="26"/>
          <w:szCs w:val="26"/>
        </w:rPr>
        <w:t>При этом</w:t>
      </w:r>
      <w:r>
        <w:rPr>
          <w:sz w:val="26"/>
          <w:szCs w:val="26"/>
        </w:rPr>
        <w:t xml:space="preserve"> в нарушение данной нормы </w:t>
      </w:r>
      <w:r w:rsidRPr="00325A29">
        <w:rPr>
          <w:sz w:val="26"/>
          <w:szCs w:val="26"/>
        </w:rPr>
        <w:t xml:space="preserve">законодательства, </w:t>
      </w:r>
      <w:r>
        <w:rPr>
          <w:sz w:val="26"/>
          <w:szCs w:val="26"/>
        </w:rPr>
        <w:t>по апелляционным определениям</w:t>
      </w:r>
      <w:r w:rsidRPr="00325A29">
        <w:rPr>
          <w:sz w:val="26"/>
          <w:szCs w:val="26"/>
        </w:rPr>
        <w:t xml:space="preserve"> судебной коллегии по гражданским делам суда Ханты-Мансийского автономного округа – Югры от 26.06.2012 № 33-2699/2012</w:t>
      </w:r>
      <w:r>
        <w:rPr>
          <w:sz w:val="26"/>
          <w:szCs w:val="26"/>
        </w:rPr>
        <w:t xml:space="preserve">, </w:t>
      </w:r>
      <w:r w:rsidRPr="00325A29">
        <w:rPr>
          <w:sz w:val="26"/>
          <w:szCs w:val="26"/>
        </w:rPr>
        <w:t>31.07.2012 № 33-3274/2012</w:t>
      </w:r>
      <w:r>
        <w:rPr>
          <w:sz w:val="26"/>
          <w:szCs w:val="26"/>
        </w:rPr>
        <w:t>, общая площадь жилых помещений завышена на 18 кв.м.</w:t>
      </w:r>
    </w:p>
    <w:p w:rsidR="005A25CD" w:rsidRDefault="005A25CD" w:rsidP="005A25CD">
      <w:pPr>
        <w:pStyle w:val="ConsNonformat"/>
        <w:ind w:righ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Департаментом земельных и имущественных отношений администрации города Нефтеюганска также изменена</w:t>
      </w:r>
      <w:r w:rsidRPr="00AA7C30">
        <w:rPr>
          <w:rFonts w:ascii="Times New Roman" w:hAnsi="Times New Roman"/>
          <w:sz w:val="26"/>
          <w:szCs w:val="26"/>
        </w:rPr>
        <w:t xml:space="preserve"> стоимост</w:t>
      </w:r>
      <w:r>
        <w:rPr>
          <w:rFonts w:ascii="Times New Roman" w:hAnsi="Times New Roman"/>
          <w:sz w:val="26"/>
          <w:szCs w:val="26"/>
        </w:rPr>
        <w:t>ь</w:t>
      </w:r>
      <w:r w:rsidR="001C48A0">
        <w:rPr>
          <w:rFonts w:ascii="Times New Roman" w:hAnsi="Times New Roman"/>
          <w:sz w:val="26"/>
          <w:szCs w:val="26"/>
        </w:rPr>
        <w:t xml:space="preserve"> 1 кв</w:t>
      </w:r>
      <w:proofErr w:type="gramStart"/>
      <w:r w:rsidR="001C48A0">
        <w:rPr>
          <w:rFonts w:ascii="Times New Roman" w:hAnsi="Times New Roman"/>
          <w:sz w:val="26"/>
          <w:szCs w:val="26"/>
        </w:rPr>
        <w:t>.м</w:t>
      </w:r>
      <w:proofErr w:type="gramEnd"/>
      <w:r w:rsidRPr="00AA7C30">
        <w:rPr>
          <w:rFonts w:ascii="Times New Roman" w:hAnsi="Times New Roman"/>
          <w:sz w:val="26"/>
          <w:szCs w:val="26"/>
        </w:rPr>
        <w:t xml:space="preserve"> приобретаемого жилого помещения с  46 196 рублей за однокомнатную квартиру и 46 609 рублей за двухкомнатную квартиру до 77 000 рублей</w:t>
      </w:r>
      <w:r>
        <w:rPr>
          <w:rFonts w:ascii="Times New Roman" w:hAnsi="Times New Roman"/>
          <w:sz w:val="26"/>
          <w:szCs w:val="26"/>
        </w:rPr>
        <w:t xml:space="preserve"> и 74 000 рублей соответственно, на основании спра</w:t>
      </w:r>
      <w:r w:rsidR="001C48A0">
        <w:rPr>
          <w:rFonts w:ascii="Times New Roman" w:hAnsi="Times New Roman"/>
          <w:sz w:val="26"/>
          <w:szCs w:val="26"/>
        </w:rPr>
        <w:t>вок о рыночной стоимости 1 кв.м</w:t>
      </w:r>
      <w:r>
        <w:rPr>
          <w:rFonts w:ascii="Times New Roman" w:hAnsi="Times New Roman"/>
          <w:sz w:val="26"/>
          <w:szCs w:val="26"/>
        </w:rPr>
        <w:t xml:space="preserve"> объектов жилой недвижимости во вторичном жилищном фонде в городе Нефтеюганске, предоставленных ООО «Бюро по оценке имущества» на дату 15.01.2013 года.</w:t>
      </w:r>
    </w:p>
    <w:p w:rsidR="005A25CD" w:rsidRDefault="005A25CD" w:rsidP="005A25CD">
      <w:pPr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Следует отметить, что в соответствии со статьей 34 Бюджетного кодекса Российской Федерации бюджетные средства необходимо использовать результативно и эффективно, то есть при составлении и исполнении бюджета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средств.</w:t>
      </w:r>
      <w:proofErr w:type="gramEnd"/>
    </w:p>
    <w:p w:rsidR="005A25CD" w:rsidRDefault="005A25CD" w:rsidP="005A25C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связи с этим, рекомендуем изучить ценовые предложения на вторичном рынке жилья города Нефтеюганска более подробно и приобрести квартиры без увеличения жилой площади.</w:t>
      </w:r>
    </w:p>
    <w:p w:rsidR="00C576C5" w:rsidRDefault="00382220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 w:rsidR="00C576C5">
        <w:rPr>
          <w:sz w:val="26"/>
          <w:szCs w:val="26"/>
        </w:rPr>
        <w:t>приобретение жилого помещения в муниципальную собственность для нужд муниципального образования на сумму 2 034 100 рублей.</w:t>
      </w:r>
    </w:p>
    <w:p w:rsidR="00CF398F" w:rsidRDefault="00CF398F" w:rsidP="00C576C5">
      <w:pPr>
        <w:ind w:firstLine="64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департамент имущественных и земельных отношений администрации города Нефтеюганска направлен запрос о пояснении цели приобретения данного жилого помещения. </w:t>
      </w:r>
      <w:r w:rsidR="00D076ED">
        <w:rPr>
          <w:sz w:val="26"/>
          <w:szCs w:val="26"/>
        </w:rPr>
        <w:t>В п</w:t>
      </w:r>
      <w:r>
        <w:rPr>
          <w:sz w:val="26"/>
          <w:szCs w:val="26"/>
        </w:rPr>
        <w:t>ред</w:t>
      </w:r>
      <w:r w:rsidR="00D076ED">
        <w:rPr>
          <w:sz w:val="26"/>
          <w:szCs w:val="26"/>
        </w:rPr>
        <w:t>оставленной информации разъяснения п</w:t>
      </w:r>
      <w:r w:rsidR="002E4DE7">
        <w:rPr>
          <w:sz w:val="26"/>
          <w:szCs w:val="26"/>
        </w:rPr>
        <w:t>о данному вопросу отсутствовали, п</w:t>
      </w:r>
      <w:r w:rsidR="00D12242">
        <w:rPr>
          <w:sz w:val="26"/>
          <w:szCs w:val="26"/>
        </w:rPr>
        <w:t xml:space="preserve">ри этом </w:t>
      </w:r>
      <w:r w:rsidR="002E4DE7">
        <w:rPr>
          <w:sz w:val="26"/>
          <w:szCs w:val="26"/>
        </w:rPr>
        <w:t>отражено</w:t>
      </w:r>
      <w:r w:rsidR="00D12242">
        <w:rPr>
          <w:sz w:val="26"/>
          <w:szCs w:val="26"/>
        </w:rPr>
        <w:t xml:space="preserve">, что  в комиссию по контролю за деятельностью муниципальных унитарных предприятий, муниципальных учреждений и хозяйственных обществ со 100% долей муниципальной собственности в уставном капитале </w:t>
      </w:r>
      <w:r w:rsidR="002E4DE7">
        <w:rPr>
          <w:sz w:val="26"/>
          <w:szCs w:val="26"/>
        </w:rPr>
        <w:t xml:space="preserve">направлено заключение </w:t>
      </w:r>
      <w:r w:rsidR="002E4DE7" w:rsidRPr="002E4DE7">
        <w:rPr>
          <w:sz w:val="26"/>
          <w:szCs w:val="26"/>
          <w:u w:val="single"/>
        </w:rPr>
        <w:t>о выделении</w:t>
      </w:r>
      <w:r w:rsidR="00D12242" w:rsidRPr="002E4DE7">
        <w:rPr>
          <w:sz w:val="26"/>
          <w:szCs w:val="26"/>
          <w:u w:val="single"/>
        </w:rPr>
        <w:t xml:space="preserve"> дополн</w:t>
      </w:r>
      <w:r w:rsidR="002E4DE7" w:rsidRPr="002E4DE7">
        <w:rPr>
          <w:sz w:val="26"/>
          <w:szCs w:val="26"/>
          <w:u w:val="single"/>
        </w:rPr>
        <w:t>ительных денежных средств</w:t>
      </w:r>
      <w:r w:rsidR="002E4DE7">
        <w:rPr>
          <w:sz w:val="26"/>
          <w:szCs w:val="26"/>
        </w:rPr>
        <w:t>департаменту имущественных и земельных отношений администрации города Нефтеюганска для приобретения жилого помещения, так как рыночная стои</w:t>
      </w:r>
      <w:r w:rsidR="001C48A0">
        <w:rPr>
          <w:sz w:val="26"/>
          <w:szCs w:val="26"/>
        </w:rPr>
        <w:t>мость       1 кв</w:t>
      </w:r>
      <w:proofErr w:type="gramStart"/>
      <w:r w:rsidR="001C48A0">
        <w:rPr>
          <w:sz w:val="26"/>
          <w:szCs w:val="26"/>
        </w:rPr>
        <w:t>.м</w:t>
      </w:r>
      <w:proofErr w:type="gramEnd"/>
      <w:r w:rsidR="002E4DE7">
        <w:rPr>
          <w:sz w:val="26"/>
          <w:szCs w:val="26"/>
        </w:rPr>
        <w:t xml:space="preserve"> объекта жилой недвижимости (однокомнатной квартиры) во вторичном жилищном фонде составляет 77 000 рублей.</w:t>
      </w:r>
    </w:p>
    <w:p w:rsidR="00C576C5" w:rsidRPr="00C7618C" w:rsidRDefault="00C576C5" w:rsidP="00C576C5">
      <w:pPr>
        <w:jc w:val="both"/>
        <w:rPr>
          <w:color w:val="0000FF"/>
          <w:sz w:val="26"/>
          <w:szCs w:val="26"/>
          <w:highlight w:val="yellow"/>
        </w:rPr>
      </w:pPr>
    </w:p>
    <w:p w:rsidR="00C576C5" w:rsidRPr="00931622" w:rsidRDefault="00C576C5" w:rsidP="00F16FB9">
      <w:pPr>
        <w:ind w:firstLine="709"/>
        <w:jc w:val="both"/>
        <w:rPr>
          <w:sz w:val="26"/>
          <w:szCs w:val="26"/>
        </w:rPr>
      </w:pPr>
      <w:r w:rsidRPr="00170932">
        <w:rPr>
          <w:b/>
          <w:sz w:val="26"/>
          <w:szCs w:val="26"/>
        </w:rPr>
        <w:t xml:space="preserve">Департаменту образования и молодежной политики администрации города Нефтеюганска </w:t>
      </w:r>
      <w:r w:rsidRPr="00170932">
        <w:rPr>
          <w:sz w:val="26"/>
          <w:szCs w:val="26"/>
        </w:rPr>
        <w:t>(на основании писем от</w:t>
      </w:r>
      <w:r>
        <w:rPr>
          <w:sz w:val="26"/>
          <w:szCs w:val="26"/>
        </w:rPr>
        <w:t>16.01.2013 № 10-17-99/13, 17.01.2013 № 10-17-146/</w:t>
      </w:r>
      <w:r w:rsidRPr="00D43DE4">
        <w:rPr>
          <w:sz w:val="26"/>
          <w:szCs w:val="26"/>
        </w:rPr>
        <w:t>13</w:t>
      </w:r>
      <w:r>
        <w:rPr>
          <w:sz w:val="26"/>
          <w:szCs w:val="26"/>
        </w:rPr>
        <w:t>, 18.01.2012 № 10-17-176/13, 23.01.2013 № 10-17-245/</w:t>
      </w:r>
      <w:r w:rsidRPr="00D43DE4">
        <w:rPr>
          <w:sz w:val="26"/>
          <w:szCs w:val="26"/>
        </w:rPr>
        <w:t xml:space="preserve">13 </w:t>
      </w:r>
      <w:r>
        <w:rPr>
          <w:sz w:val="26"/>
          <w:szCs w:val="26"/>
        </w:rPr>
        <w:t>, 24.01.2013 № 10-17-260/13</w:t>
      </w:r>
      <w:r w:rsidRPr="00170932">
        <w:rPr>
          <w:sz w:val="26"/>
          <w:szCs w:val="26"/>
        </w:rPr>
        <w:t>)</w:t>
      </w:r>
      <w:r w:rsidRPr="00931622">
        <w:rPr>
          <w:sz w:val="26"/>
          <w:szCs w:val="26"/>
        </w:rPr>
        <w:t xml:space="preserve">увеличить ассигнования в общем объеме на </w:t>
      </w:r>
      <w:r w:rsidR="00931622" w:rsidRPr="00931622">
        <w:rPr>
          <w:b/>
          <w:sz w:val="26"/>
          <w:szCs w:val="26"/>
        </w:rPr>
        <w:t xml:space="preserve">16 040 098 </w:t>
      </w:r>
      <w:r w:rsidR="00931622" w:rsidRPr="00931622">
        <w:rPr>
          <w:sz w:val="26"/>
          <w:szCs w:val="26"/>
        </w:rPr>
        <w:t>рублей</w:t>
      </w:r>
      <w:r w:rsidRPr="00931622">
        <w:rPr>
          <w:sz w:val="26"/>
          <w:szCs w:val="26"/>
        </w:rPr>
        <w:t>, из них за счет:</w:t>
      </w:r>
    </w:p>
    <w:p w:rsidR="00C576C5" w:rsidRPr="000058C9" w:rsidRDefault="00C576C5" w:rsidP="00F16FB9">
      <w:pPr>
        <w:ind w:firstLine="709"/>
        <w:jc w:val="both"/>
        <w:rPr>
          <w:sz w:val="26"/>
          <w:szCs w:val="26"/>
        </w:rPr>
      </w:pPr>
      <w:r w:rsidRPr="000058C9">
        <w:rPr>
          <w:sz w:val="26"/>
          <w:szCs w:val="26"/>
        </w:rPr>
        <w:t xml:space="preserve">1. </w:t>
      </w:r>
      <w:r>
        <w:rPr>
          <w:sz w:val="26"/>
          <w:szCs w:val="26"/>
        </w:rPr>
        <w:t>Дополнительн</w:t>
      </w:r>
      <w:r w:rsidR="00F16FB9">
        <w:rPr>
          <w:sz w:val="26"/>
          <w:szCs w:val="26"/>
        </w:rPr>
        <w:t>ых</w:t>
      </w:r>
      <w:r>
        <w:rPr>
          <w:sz w:val="26"/>
          <w:szCs w:val="26"/>
        </w:rPr>
        <w:t xml:space="preserve"> средств местного бюджета</w:t>
      </w:r>
      <w:r w:rsidR="00B1208B">
        <w:rPr>
          <w:sz w:val="26"/>
          <w:szCs w:val="26"/>
        </w:rPr>
        <w:t xml:space="preserve"> (остатки 2012 года)</w:t>
      </w:r>
      <w:r>
        <w:rPr>
          <w:sz w:val="26"/>
          <w:szCs w:val="26"/>
        </w:rPr>
        <w:t xml:space="preserve"> на сумму 2 000 000 рублей  на долгосрочную целевую программу «</w:t>
      </w:r>
      <w:r w:rsidRPr="000058C9">
        <w:rPr>
          <w:sz w:val="26"/>
          <w:szCs w:val="26"/>
        </w:rPr>
        <w:t>Организация отдыха и оздоровления детей, проживающих в городе  Нефтеюганске, на 2011-2013 годы</w:t>
      </w:r>
      <w:r>
        <w:rPr>
          <w:sz w:val="26"/>
          <w:szCs w:val="26"/>
        </w:rPr>
        <w:t>», в связи с увеличением объема финансирования мероприятий по организации работы лагерей с дневным пребыванием детей на базе образовательных учреждений.</w:t>
      </w:r>
    </w:p>
    <w:p w:rsidR="00C576C5" w:rsidRDefault="00C576C5" w:rsidP="00F16FB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170932">
        <w:rPr>
          <w:sz w:val="26"/>
          <w:szCs w:val="26"/>
        </w:rPr>
        <w:t xml:space="preserve">. </w:t>
      </w:r>
      <w:r>
        <w:rPr>
          <w:sz w:val="26"/>
          <w:szCs w:val="26"/>
        </w:rPr>
        <w:t>Остатков средств местного бюджета на подпрограмму «</w:t>
      </w:r>
      <w:r w:rsidRPr="00170932">
        <w:rPr>
          <w:sz w:val="26"/>
          <w:szCs w:val="26"/>
        </w:rPr>
        <w:t>Обеспечение комплексной безопасности и комфортных условий образовательного процесса</w:t>
      </w:r>
      <w:r>
        <w:rPr>
          <w:sz w:val="26"/>
          <w:szCs w:val="26"/>
        </w:rPr>
        <w:t>» долгосрочной целевой программы «</w:t>
      </w:r>
      <w:r w:rsidRPr="00170932">
        <w:rPr>
          <w:sz w:val="26"/>
          <w:szCs w:val="26"/>
        </w:rPr>
        <w:t>Нов</w:t>
      </w:r>
      <w:r>
        <w:rPr>
          <w:sz w:val="26"/>
          <w:szCs w:val="26"/>
        </w:rPr>
        <w:t xml:space="preserve">ая школа Югры на 2010-2013 годы» на сумму 80 900 рублей для установки дверных блоков в </w:t>
      </w:r>
      <w:r w:rsidRPr="0071213C">
        <w:rPr>
          <w:sz w:val="26"/>
          <w:szCs w:val="26"/>
        </w:rPr>
        <w:t>муниципальном бюджетном образовательном учреждении «Центр дополнительного образования детей»</w:t>
      </w:r>
      <w:r w:rsidR="0071213C">
        <w:rPr>
          <w:sz w:val="26"/>
          <w:szCs w:val="26"/>
        </w:rPr>
        <w:t>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 xml:space="preserve">Остатков </w:t>
      </w:r>
      <w:r w:rsidRPr="00B1208B">
        <w:rPr>
          <w:sz w:val="26"/>
          <w:szCs w:val="26"/>
        </w:rPr>
        <w:t>субсидии</w:t>
      </w:r>
      <w:r>
        <w:rPr>
          <w:sz w:val="26"/>
          <w:szCs w:val="26"/>
        </w:rPr>
        <w:t xml:space="preserve"> из бюджета автономного округа на подпрограмму «</w:t>
      </w:r>
      <w:r w:rsidRPr="00D647BA">
        <w:rPr>
          <w:sz w:val="26"/>
          <w:szCs w:val="26"/>
        </w:rPr>
        <w:t>Обеспечение комплексной безопасности и комфортных условий образовательного процесс</w:t>
      </w:r>
      <w:r>
        <w:rPr>
          <w:sz w:val="26"/>
          <w:szCs w:val="26"/>
        </w:rPr>
        <w:t>» целевой программы «Новая школа Югры»</w:t>
      </w:r>
      <w:r w:rsidRPr="00D647BA">
        <w:rPr>
          <w:sz w:val="26"/>
          <w:szCs w:val="26"/>
        </w:rPr>
        <w:t xml:space="preserve"> на 2010-2013 годы и на период до 2015 года</w:t>
      </w:r>
      <w:r>
        <w:rPr>
          <w:sz w:val="26"/>
          <w:szCs w:val="26"/>
        </w:rPr>
        <w:t xml:space="preserve"> на сумму 12 659 198 рублей с ц</w:t>
      </w:r>
      <w:r w:rsidR="0071213C">
        <w:rPr>
          <w:sz w:val="26"/>
          <w:szCs w:val="26"/>
        </w:rPr>
        <w:t>елью устранения замечаний по СанП</w:t>
      </w:r>
      <w:r>
        <w:rPr>
          <w:sz w:val="26"/>
          <w:szCs w:val="26"/>
        </w:rPr>
        <w:t>иН (установка оконных блоков, ремонт туалетных комнат, приобретение мебели, оборудования), в том числе на:</w:t>
      </w:r>
      <w:proofErr w:type="gramEnd"/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учреждения дошкольного образования детей – 7 500 000 рублей;</w:t>
      </w:r>
    </w:p>
    <w:p w:rsidR="00C576C5" w:rsidRDefault="00C576C5" w:rsidP="0071213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учреждения общего образования детей – 5 159 198 рублей.</w:t>
      </w:r>
    </w:p>
    <w:p w:rsidR="00C576C5" w:rsidRPr="00D43DE4" w:rsidRDefault="00F16FB9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4.И</w:t>
      </w:r>
      <w:r w:rsidR="00C576C5" w:rsidRPr="00D43DE4">
        <w:rPr>
          <w:sz w:val="26"/>
          <w:szCs w:val="26"/>
        </w:rPr>
        <w:t xml:space="preserve">ных межбюджетных трансфертов из бюджета автономного округа </w:t>
      </w:r>
      <w:r w:rsidRPr="00D43DE4">
        <w:rPr>
          <w:sz w:val="26"/>
          <w:szCs w:val="26"/>
        </w:rPr>
        <w:t xml:space="preserve">на основании справки департамента </w:t>
      </w:r>
      <w:r>
        <w:rPr>
          <w:sz w:val="26"/>
          <w:szCs w:val="26"/>
        </w:rPr>
        <w:t>финансов</w:t>
      </w:r>
      <w:r w:rsidRPr="00D43DE4">
        <w:rPr>
          <w:sz w:val="26"/>
          <w:szCs w:val="26"/>
        </w:rPr>
        <w:t xml:space="preserve"> Ханты-Мансийского автономного округа-Югры </w:t>
      </w:r>
      <w:r>
        <w:rPr>
          <w:sz w:val="26"/>
          <w:szCs w:val="26"/>
        </w:rPr>
        <w:t xml:space="preserve">от 15.01.2013 № 0042 </w:t>
      </w:r>
      <w:r w:rsidRPr="00D43DE4">
        <w:rPr>
          <w:sz w:val="26"/>
          <w:szCs w:val="26"/>
        </w:rPr>
        <w:t>об изменении</w:t>
      </w:r>
      <w:r>
        <w:rPr>
          <w:sz w:val="26"/>
          <w:szCs w:val="26"/>
        </w:rPr>
        <w:t xml:space="preserve"> сводной</w:t>
      </w:r>
      <w:r w:rsidRPr="00D43DE4">
        <w:rPr>
          <w:sz w:val="26"/>
          <w:szCs w:val="26"/>
        </w:rPr>
        <w:t xml:space="preserve"> росписи ра</w:t>
      </w:r>
      <w:r>
        <w:rPr>
          <w:sz w:val="26"/>
          <w:szCs w:val="26"/>
        </w:rPr>
        <w:t>сходов на 2013 финансовый год</w:t>
      </w:r>
      <w:r w:rsidRPr="00D43DE4">
        <w:rPr>
          <w:sz w:val="26"/>
          <w:szCs w:val="26"/>
        </w:rPr>
        <w:t xml:space="preserve"> на финансирование наказов избирателей </w:t>
      </w:r>
      <w:r w:rsidR="00C576C5" w:rsidRPr="00D43DE4">
        <w:rPr>
          <w:sz w:val="26"/>
          <w:szCs w:val="26"/>
        </w:rPr>
        <w:t>в общей сумме на 1 300 000 рублей, в том числе</w:t>
      </w:r>
      <w:r>
        <w:rPr>
          <w:sz w:val="26"/>
          <w:szCs w:val="26"/>
        </w:rPr>
        <w:t>на</w:t>
      </w:r>
      <w:r w:rsidR="00C576C5" w:rsidRPr="00D43DE4">
        <w:rPr>
          <w:sz w:val="26"/>
          <w:szCs w:val="26"/>
        </w:rPr>
        <w:t xml:space="preserve">: </w:t>
      </w:r>
    </w:p>
    <w:p w:rsidR="00C576C5" w:rsidRPr="00D43DE4" w:rsidRDefault="00C576C5" w:rsidP="00C576C5">
      <w:pPr>
        <w:ind w:firstLine="709"/>
        <w:jc w:val="both"/>
        <w:rPr>
          <w:sz w:val="26"/>
          <w:szCs w:val="26"/>
        </w:rPr>
      </w:pPr>
      <w:r w:rsidRPr="00D43DE4">
        <w:rPr>
          <w:sz w:val="26"/>
          <w:szCs w:val="26"/>
        </w:rPr>
        <w:t xml:space="preserve">- ремонт помещений здания, приобретение конструкторов, развивающих игр для </w:t>
      </w:r>
      <w:r w:rsidR="00F16FB9">
        <w:rPr>
          <w:sz w:val="26"/>
          <w:szCs w:val="26"/>
        </w:rPr>
        <w:t>муниципального дошкольного образовательного автономного учреждения «Центр</w:t>
      </w:r>
      <w:r w:rsidRPr="00D43DE4">
        <w:rPr>
          <w:sz w:val="26"/>
          <w:szCs w:val="26"/>
        </w:rPr>
        <w:t xml:space="preserve"> развития ребенка – детский  сад №8» в сумме 450 000 рублей;</w:t>
      </w:r>
    </w:p>
    <w:p w:rsidR="00C576C5" w:rsidRPr="00D43DE4" w:rsidRDefault="00C576C5" w:rsidP="00C576C5">
      <w:pPr>
        <w:ind w:firstLine="709"/>
        <w:jc w:val="both"/>
        <w:rPr>
          <w:sz w:val="26"/>
          <w:szCs w:val="26"/>
        </w:rPr>
      </w:pPr>
      <w:r w:rsidRPr="00D43DE4">
        <w:rPr>
          <w:sz w:val="26"/>
          <w:szCs w:val="26"/>
        </w:rPr>
        <w:t xml:space="preserve">- приобретение мебели  для </w:t>
      </w:r>
      <w:r w:rsidR="00F16FB9">
        <w:rPr>
          <w:sz w:val="26"/>
          <w:szCs w:val="26"/>
        </w:rPr>
        <w:t>муниципального бюджетного общеобразовательного учреждения «Средняя  общеобразовательная школа</w:t>
      </w:r>
      <w:r w:rsidRPr="00D43DE4">
        <w:rPr>
          <w:sz w:val="26"/>
          <w:szCs w:val="26"/>
        </w:rPr>
        <w:t xml:space="preserve"> с углубленным изучением отдельных предметов № 10» в сумме 300 000 рублей;</w:t>
      </w:r>
    </w:p>
    <w:p w:rsidR="00C576C5" w:rsidRPr="00D43DE4" w:rsidRDefault="00C576C5" w:rsidP="00F16FB9">
      <w:pPr>
        <w:ind w:firstLine="709"/>
        <w:jc w:val="both"/>
        <w:rPr>
          <w:sz w:val="26"/>
          <w:szCs w:val="26"/>
        </w:rPr>
      </w:pPr>
      <w:r w:rsidRPr="00D43DE4">
        <w:rPr>
          <w:sz w:val="26"/>
          <w:szCs w:val="26"/>
        </w:rPr>
        <w:t xml:space="preserve">- приобретение выставочного оборудования, мебели для </w:t>
      </w:r>
      <w:r w:rsidR="00F16FB9">
        <w:rPr>
          <w:sz w:val="26"/>
          <w:szCs w:val="26"/>
        </w:rPr>
        <w:t>муниципального бюджетного общеобразовательного учреждения дополнительного образования детей «Дом</w:t>
      </w:r>
      <w:r w:rsidRPr="00D43DE4">
        <w:rPr>
          <w:sz w:val="26"/>
          <w:szCs w:val="26"/>
        </w:rPr>
        <w:t xml:space="preserve"> детского творчества» на сумму 200 000 рублей. </w:t>
      </w:r>
    </w:p>
    <w:p w:rsidR="00C576C5" w:rsidRDefault="00F16FB9" w:rsidP="00C576C5">
      <w:pPr>
        <w:ind w:firstLine="709"/>
        <w:jc w:val="both"/>
        <w:rPr>
          <w:sz w:val="26"/>
          <w:szCs w:val="26"/>
          <w:highlight w:val="cyan"/>
        </w:rPr>
      </w:pPr>
      <w:r>
        <w:rPr>
          <w:sz w:val="26"/>
          <w:szCs w:val="26"/>
        </w:rPr>
        <w:lastRenderedPageBreak/>
        <w:t>-</w:t>
      </w:r>
      <w:r w:rsidR="00C576C5" w:rsidRPr="00D43DE4">
        <w:rPr>
          <w:sz w:val="26"/>
          <w:szCs w:val="26"/>
        </w:rPr>
        <w:t xml:space="preserve"> оказание финансовой помощи военно-патриотическому клубу «Долг» для участия во Всероссийской поисковой экспедиции «Вахта памяти» </w:t>
      </w:r>
      <w:r>
        <w:rPr>
          <w:sz w:val="26"/>
          <w:szCs w:val="26"/>
        </w:rPr>
        <w:t>на сумму 350 000 рублей.</w:t>
      </w:r>
    </w:p>
    <w:p w:rsidR="00C576C5" w:rsidRPr="00D647BA" w:rsidRDefault="00C576C5" w:rsidP="00C576C5">
      <w:pPr>
        <w:ind w:firstLine="709"/>
        <w:jc w:val="both"/>
        <w:rPr>
          <w:sz w:val="26"/>
          <w:szCs w:val="26"/>
        </w:rPr>
      </w:pPr>
    </w:p>
    <w:p w:rsidR="00C576C5" w:rsidRPr="00D43DE4" w:rsidRDefault="00C576C5" w:rsidP="0008162A">
      <w:pPr>
        <w:ind w:firstLine="709"/>
        <w:jc w:val="both"/>
        <w:rPr>
          <w:sz w:val="26"/>
          <w:szCs w:val="26"/>
        </w:rPr>
      </w:pPr>
      <w:proofErr w:type="gramStart"/>
      <w:r w:rsidRPr="00E4215F">
        <w:rPr>
          <w:b/>
          <w:sz w:val="26"/>
          <w:szCs w:val="26"/>
        </w:rPr>
        <w:t xml:space="preserve">Комитету культуры администрации города Нефтеюганска </w:t>
      </w:r>
      <w:r w:rsidRPr="00E4215F">
        <w:rPr>
          <w:sz w:val="26"/>
          <w:szCs w:val="26"/>
        </w:rPr>
        <w:t xml:space="preserve">(на основании писем  от </w:t>
      </w:r>
      <w:r>
        <w:rPr>
          <w:sz w:val="26"/>
          <w:szCs w:val="26"/>
        </w:rPr>
        <w:t xml:space="preserve">10.12.2012 № 1928, </w:t>
      </w:r>
      <w:r w:rsidRPr="00D43DE4">
        <w:rPr>
          <w:sz w:val="26"/>
          <w:szCs w:val="26"/>
        </w:rPr>
        <w:t>16.01.2013 № 35</w:t>
      </w:r>
      <w:r>
        <w:rPr>
          <w:sz w:val="26"/>
          <w:szCs w:val="26"/>
        </w:rPr>
        <w:t xml:space="preserve">, </w:t>
      </w:r>
      <w:r w:rsidRPr="00D43DE4">
        <w:rPr>
          <w:sz w:val="26"/>
          <w:szCs w:val="26"/>
        </w:rPr>
        <w:t>17.01.2013 № 33</w:t>
      </w:r>
      <w:r w:rsidRPr="00E4215F">
        <w:rPr>
          <w:sz w:val="26"/>
          <w:szCs w:val="26"/>
        </w:rPr>
        <w:t xml:space="preserve">) </w:t>
      </w:r>
      <w:r w:rsidRPr="00524F5B">
        <w:rPr>
          <w:sz w:val="26"/>
          <w:szCs w:val="26"/>
        </w:rPr>
        <w:t xml:space="preserve">увеличить ассигнования </w:t>
      </w:r>
      <w:r w:rsidR="00524F5B">
        <w:rPr>
          <w:sz w:val="26"/>
          <w:szCs w:val="26"/>
        </w:rPr>
        <w:t>за счет</w:t>
      </w:r>
      <w:r w:rsidRPr="00524F5B">
        <w:rPr>
          <w:sz w:val="26"/>
          <w:szCs w:val="26"/>
        </w:rPr>
        <w:t xml:space="preserve"> иных межбюджетных трансфертов из бюджета автономного округа</w:t>
      </w:r>
      <w:r w:rsidR="0008162A" w:rsidRPr="00D43DE4">
        <w:rPr>
          <w:sz w:val="26"/>
          <w:szCs w:val="26"/>
        </w:rPr>
        <w:t xml:space="preserve">на основании справки департамента </w:t>
      </w:r>
      <w:r w:rsidR="0008162A">
        <w:rPr>
          <w:sz w:val="26"/>
          <w:szCs w:val="26"/>
        </w:rPr>
        <w:t>финансов</w:t>
      </w:r>
      <w:r w:rsidR="0008162A" w:rsidRPr="00D43DE4">
        <w:rPr>
          <w:sz w:val="26"/>
          <w:szCs w:val="26"/>
        </w:rPr>
        <w:t xml:space="preserve"> Ханты-Мансийского автономного округа-Югры </w:t>
      </w:r>
      <w:r w:rsidR="0008162A">
        <w:rPr>
          <w:sz w:val="26"/>
          <w:szCs w:val="26"/>
        </w:rPr>
        <w:t xml:space="preserve">от 15.01.2013 № 0042 </w:t>
      </w:r>
      <w:r w:rsidR="0008162A" w:rsidRPr="00D43DE4">
        <w:rPr>
          <w:sz w:val="26"/>
          <w:szCs w:val="26"/>
        </w:rPr>
        <w:t>об изменении</w:t>
      </w:r>
      <w:r w:rsidR="0008162A">
        <w:rPr>
          <w:sz w:val="26"/>
          <w:szCs w:val="26"/>
        </w:rPr>
        <w:t xml:space="preserve"> сводной</w:t>
      </w:r>
      <w:r w:rsidR="0008162A" w:rsidRPr="00D43DE4">
        <w:rPr>
          <w:sz w:val="26"/>
          <w:szCs w:val="26"/>
        </w:rPr>
        <w:t xml:space="preserve"> росписи ра</w:t>
      </w:r>
      <w:r w:rsidR="0008162A">
        <w:rPr>
          <w:sz w:val="26"/>
          <w:szCs w:val="26"/>
        </w:rPr>
        <w:t>сходов на 2013 финансовый год</w:t>
      </w:r>
      <w:r w:rsidR="0008162A" w:rsidRPr="00D43DE4">
        <w:rPr>
          <w:sz w:val="26"/>
          <w:szCs w:val="26"/>
        </w:rPr>
        <w:t xml:space="preserve"> на финансирование наказов избирателей</w:t>
      </w:r>
      <w:r w:rsidRPr="00D43DE4">
        <w:rPr>
          <w:sz w:val="26"/>
          <w:szCs w:val="26"/>
        </w:rPr>
        <w:t xml:space="preserve"> в общей сумме на </w:t>
      </w:r>
      <w:r w:rsidRPr="00524F5B">
        <w:rPr>
          <w:b/>
          <w:sz w:val="26"/>
          <w:szCs w:val="26"/>
        </w:rPr>
        <w:t xml:space="preserve">1 142 400 </w:t>
      </w:r>
      <w:r w:rsidRPr="00D43DE4">
        <w:rPr>
          <w:sz w:val="26"/>
          <w:szCs w:val="26"/>
        </w:rPr>
        <w:t>рублей, в том числе</w:t>
      </w:r>
      <w:r w:rsidR="0008162A">
        <w:rPr>
          <w:sz w:val="26"/>
          <w:szCs w:val="26"/>
        </w:rPr>
        <w:t>на</w:t>
      </w:r>
      <w:r w:rsidRPr="00D43DE4">
        <w:rPr>
          <w:sz w:val="26"/>
          <w:szCs w:val="26"/>
        </w:rPr>
        <w:t xml:space="preserve">: </w:t>
      </w:r>
      <w:proofErr w:type="gramEnd"/>
    </w:p>
    <w:p w:rsidR="00C576C5" w:rsidRPr="00D43DE4" w:rsidRDefault="0008162A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43DE4">
        <w:rPr>
          <w:sz w:val="26"/>
          <w:szCs w:val="26"/>
        </w:rPr>
        <w:t xml:space="preserve">приобретение </w:t>
      </w:r>
      <w:r w:rsidR="00C576C5" w:rsidRPr="00D43DE4">
        <w:rPr>
          <w:sz w:val="26"/>
          <w:szCs w:val="26"/>
        </w:rPr>
        <w:t xml:space="preserve">звукового оборудования  для </w:t>
      </w:r>
      <w:r>
        <w:rPr>
          <w:sz w:val="26"/>
          <w:szCs w:val="26"/>
        </w:rPr>
        <w:t>муниципального бюджетного учреждения культуры «Театр</w:t>
      </w:r>
      <w:r w:rsidR="00C576C5" w:rsidRPr="00D43DE4">
        <w:rPr>
          <w:sz w:val="26"/>
          <w:szCs w:val="26"/>
        </w:rPr>
        <w:t xml:space="preserve"> кукол «Волшебная флейта» в сумме 200 000 рублей;</w:t>
      </w:r>
    </w:p>
    <w:p w:rsidR="00C576C5" w:rsidRPr="00D43DE4" w:rsidRDefault="0008162A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-приобретение </w:t>
      </w:r>
      <w:r w:rsidR="00C576C5" w:rsidRPr="00D43DE4">
        <w:rPr>
          <w:sz w:val="26"/>
          <w:szCs w:val="26"/>
        </w:rPr>
        <w:t>сценических костюмов для</w:t>
      </w:r>
      <w:r>
        <w:rPr>
          <w:sz w:val="26"/>
          <w:szCs w:val="26"/>
        </w:rPr>
        <w:t xml:space="preserve"> муниципального бюджетного учреждения культуры </w:t>
      </w:r>
      <w:r w:rsidR="00C576C5" w:rsidRPr="00D43DE4">
        <w:rPr>
          <w:sz w:val="26"/>
          <w:szCs w:val="26"/>
        </w:rPr>
        <w:t>«Творческого объединения «Культура» в сумме 150 000 рублей;</w:t>
      </w:r>
    </w:p>
    <w:p w:rsidR="00C576C5" w:rsidRDefault="0008162A" w:rsidP="00C576C5">
      <w:pPr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- </w:t>
      </w:r>
      <w:r w:rsidR="00C576C5" w:rsidRPr="00D43DE4">
        <w:rPr>
          <w:sz w:val="26"/>
          <w:szCs w:val="26"/>
        </w:rPr>
        <w:t xml:space="preserve">приобретение и доставку экспозиционно-выставочного оборудования для </w:t>
      </w:r>
      <w:r w:rsidR="00AB2AC0">
        <w:rPr>
          <w:sz w:val="26"/>
          <w:szCs w:val="26"/>
        </w:rPr>
        <w:t xml:space="preserve">Нефтеюганского городского муниципального автономного учреждения культуры </w:t>
      </w:r>
      <w:r w:rsidR="00C576C5" w:rsidRPr="00D43DE4">
        <w:rPr>
          <w:sz w:val="26"/>
          <w:szCs w:val="26"/>
        </w:rPr>
        <w:t>«Историко-художественн</w:t>
      </w:r>
      <w:r>
        <w:rPr>
          <w:sz w:val="26"/>
          <w:szCs w:val="26"/>
        </w:rPr>
        <w:t>ый</w:t>
      </w:r>
      <w:r w:rsidR="00C576C5" w:rsidRPr="00D43DE4">
        <w:rPr>
          <w:sz w:val="26"/>
          <w:szCs w:val="26"/>
        </w:rPr>
        <w:t xml:space="preserve"> музейн</w:t>
      </w:r>
      <w:r>
        <w:rPr>
          <w:sz w:val="26"/>
          <w:szCs w:val="26"/>
        </w:rPr>
        <w:t>ый комплекс</w:t>
      </w:r>
      <w:r w:rsidR="00C576C5" w:rsidRPr="00D43DE4">
        <w:rPr>
          <w:sz w:val="26"/>
          <w:szCs w:val="26"/>
        </w:rPr>
        <w:t>» в сумме 792 400 рублей</w:t>
      </w:r>
      <w:r w:rsidR="00505565">
        <w:rPr>
          <w:sz w:val="26"/>
          <w:szCs w:val="26"/>
        </w:rPr>
        <w:t>.</w:t>
      </w:r>
    </w:p>
    <w:p w:rsidR="00C576C5" w:rsidRPr="00C7618C" w:rsidRDefault="00C576C5" w:rsidP="0008162A">
      <w:pPr>
        <w:jc w:val="both"/>
        <w:rPr>
          <w:sz w:val="26"/>
          <w:szCs w:val="26"/>
          <w:highlight w:val="yellow"/>
        </w:rPr>
      </w:pPr>
    </w:p>
    <w:p w:rsidR="00C576C5" w:rsidRPr="00770CCB" w:rsidRDefault="00C576C5" w:rsidP="00C576C5">
      <w:pPr>
        <w:ind w:firstLine="709"/>
        <w:jc w:val="both"/>
        <w:rPr>
          <w:sz w:val="26"/>
          <w:szCs w:val="26"/>
        </w:rPr>
      </w:pPr>
      <w:r w:rsidRPr="00560918">
        <w:rPr>
          <w:b/>
          <w:sz w:val="26"/>
          <w:szCs w:val="26"/>
        </w:rPr>
        <w:t xml:space="preserve">Комитету по здравоохранению администрации города Нефтеюганска </w:t>
      </w:r>
      <w:r w:rsidRPr="00560918">
        <w:rPr>
          <w:sz w:val="26"/>
          <w:szCs w:val="26"/>
        </w:rPr>
        <w:t>(на основании писем от</w:t>
      </w:r>
      <w:r w:rsidRPr="00D43DE4">
        <w:rPr>
          <w:sz w:val="26"/>
          <w:szCs w:val="26"/>
        </w:rPr>
        <w:t>21.01.2013 № 86</w:t>
      </w:r>
      <w:r>
        <w:rPr>
          <w:sz w:val="26"/>
          <w:szCs w:val="26"/>
        </w:rPr>
        <w:t>,23.01.2013 № 101</w:t>
      </w:r>
      <w:r w:rsidRPr="00560918">
        <w:rPr>
          <w:sz w:val="26"/>
          <w:szCs w:val="26"/>
        </w:rPr>
        <w:t xml:space="preserve">) </w:t>
      </w:r>
      <w:r w:rsidRPr="00770CCB">
        <w:rPr>
          <w:sz w:val="26"/>
          <w:szCs w:val="26"/>
        </w:rPr>
        <w:t>у</w:t>
      </w:r>
      <w:r w:rsidR="00770CCB" w:rsidRPr="00770CCB">
        <w:rPr>
          <w:sz w:val="26"/>
          <w:szCs w:val="26"/>
        </w:rPr>
        <w:t>величить</w:t>
      </w:r>
      <w:r w:rsidRPr="00770CCB">
        <w:rPr>
          <w:sz w:val="26"/>
          <w:szCs w:val="26"/>
        </w:rPr>
        <w:t xml:space="preserve"> ассигнования в общем объеме на  </w:t>
      </w:r>
      <w:r w:rsidR="00770CCB" w:rsidRPr="00770CCB">
        <w:rPr>
          <w:b/>
          <w:sz w:val="26"/>
          <w:szCs w:val="26"/>
        </w:rPr>
        <w:t>461 135</w:t>
      </w:r>
      <w:r w:rsidRPr="00770CCB">
        <w:rPr>
          <w:sz w:val="26"/>
          <w:szCs w:val="26"/>
        </w:rPr>
        <w:t xml:space="preserve"> рублей, из них за счет:</w:t>
      </w:r>
    </w:p>
    <w:p w:rsidR="00C576C5" w:rsidRPr="00953BA9" w:rsidRDefault="00C576C5" w:rsidP="00953BA9">
      <w:pPr>
        <w:ind w:firstLine="709"/>
        <w:jc w:val="both"/>
        <w:rPr>
          <w:sz w:val="26"/>
          <w:szCs w:val="26"/>
        </w:rPr>
      </w:pPr>
      <w:r w:rsidRPr="00D43DE4">
        <w:rPr>
          <w:sz w:val="26"/>
          <w:szCs w:val="26"/>
        </w:rPr>
        <w:t>1 Увеличения  иных межбюджетных трансфертов из бюджета автономного округа</w:t>
      </w:r>
      <w:r w:rsidR="0008162A" w:rsidRPr="00D43DE4">
        <w:rPr>
          <w:sz w:val="26"/>
          <w:szCs w:val="26"/>
        </w:rPr>
        <w:t xml:space="preserve">на основании справки департамента </w:t>
      </w:r>
      <w:r w:rsidR="0008162A">
        <w:rPr>
          <w:sz w:val="26"/>
          <w:szCs w:val="26"/>
        </w:rPr>
        <w:t>финансов</w:t>
      </w:r>
      <w:r w:rsidR="0008162A" w:rsidRPr="00D43DE4">
        <w:rPr>
          <w:sz w:val="26"/>
          <w:szCs w:val="26"/>
        </w:rPr>
        <w:t xml:space="preserve"> Ханты-Мансийского автономного округа-Югры </w:t>
      </w:r>
      <w:r w:rsidR="0008162A">
        <w:rPr>
          <w:sz w:val="26"/>
          <w:szCs w:val="26"/>
        </w:rPr>
        <w:t xml:space="preserve">от 15.01.2013 № 0042 </w:t>
      </w:r>
      <w:r w:rsidR="0008162A" w:rsidRPr="00D43DE4">
        <w:rPr>
          <w:sz w:val="26"/>
          <w:szCs w:val="26"/>
        </w:rPr>
        <w:t>об изменении</w:t>
      </w:r>
      <w:r w:rsidR="0008162A">
        <w:rPr>
          <w:sz w:val="26"/>
          <w:szCs w:val="26"/>
        </w:rPr>
        <w:t xml:space="preserve"> сводной</w:t>
      </w:r>
      <w:r w:rsidR="0008162A" w:rsidRPr="00D43DE4">
        <w:rPr>
          <w:sz w:val="26"/>
          <w:szCs w:val="26"/>
        </w:rPr>
        <w:t xml:space="preserve"> росписи ра</w:t>
      </w:r>
      <w:r w:rsidR="0008162A">
        <w:rPr>
          <w:sz w:val="26"/>
          <w:szCs w:val="26"/>
        </w:rPr>
        <w:t>сходов на 2013 финансовый год</w:t>
      </w:r>
      <w:r w:rsidR="0008162A" w:rsidRPr="00D43DE4">
        <w:rPr>
          <w:sz w:val="26"/>
          <w:szCs w:val="26"/>
        </w:rPr>
        <w:t xml:space="preserve"> на финансирование наказов избирателей</w:t>
      </w:r>
      <w:r w:rsidR="0008162A">
        <w:rPr>
          <w:sz w:val="26"/>
          <w:szCs w:val="26"/>
        </w:rPr>
        <w:t>в части проведения</w:t>
      </w:r>
      <w:r w:rsidRPr="00D43DE4">
        <w:rPr>
          <w:sz w:val="26"/>
          <w:szCs w:val="26"/>
        </w:rPr>
        <w:t xml:space="preserve"> акции «Узнай свой ВИЧ-статус. Оставайся здоровым»  для «Центра медицинской профи</w:t>
      </w:r>
      <w:r w:rsidR="0008162A">
        <w:rPr>
          <w:sz w:val="26"/>
          <w:szCs w:val="26"/>
        </w:rPr>
        <w:t>лактики» в сумме 100 000 рублей.</w:t>
      </w:r>
    </w:p>
    <w:p w:rsidR="00C576C5" w:rsidRDefault="0008162A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576C5" w:rsidRPr="00560918">
        <w:rPr>
          <w:sz w:val="26"/>
          <w:szCs w:val="26"/>
        </w:rPr>
        <w:t xml:space="preserve">. </w:t>
      </w:r>
      <w:r>
        <w:rPr>
          <w:sz w:val="26"/>
          <w:szCs w:val="26"/>
        </w:rPr>
        <w:t>О</w:t>
      </w:r>
      <w:r w:rsidR="00C576C5">
        <w:rPr>
          <w:sz w:val="26"/>
          <w:szCs w:val="26"/>
        </w:rPr>
        <w:t>статков средств местного бюджета на сумму 361 135 рублей, в том числе подолгосрочным целевым программам: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</w:t>
      </w:r>
      <w:r w:rsidRPr="00560918">
        <w:rPr>
          <w:sz w:val="26"/>
          <w:szCs w:val="26"/>
        </w:rPr>
        <w:t>Укрепление первичных мер пожарной безопасности в городе Нефтеюганске на 2012-2014 годы»</w:t>
      </w:r>
      <w:r>
        <w:rPr>
          <w:sz w:val="26"/>
          <w:szCs w:val="26"/>
        </w:rPr>
        <w:t xml:space="preserve"> на сумму 213 957 рублей с целью реализации мероприятий по пожарной безопасности (текущий ремонт по требованиям </w:t>
      </w:r>
      <w:proofErr w:type="spellStart"/>
      <w:r w:rsidRPr="0071213C">
        <w:rPr>
          <w:sz w:val="26"/>
          <w:szCs w:val="26"/>
        </w:rPr>
        <w:t>Гос</w:t>
      </w:r>
      <w:r w:rsidR="0071213C" w:rsidRPr="0071213C">
        <w:rPr>
          <w:sz w:val="26"/>
          <w:szCs w:val="26"/>
        </w:rPr>
        <w:t>п</w:t>
      </w:r>
      <w:r w:rsidRPr="0071213C">
        <w:rPr>
          <w:sz w:val="26"/>
          <w:szCs w:val="26"/>
        </w:rPr>
        <w:t>ож</w:t>
      </w:r>
      <w:r w:rsidR="0071213C" w:rsidRPr="0071213C">
        <w:rPr>
          <w:sz w:val="26"/>
          <w:szCs w:val="26"/>
        </w:rPr>
        <w:t>н</w:t>
      </w:r>
      <w:r w:rsidRPr="0071213C">
        <w:rPr>
          <w:sz w:val="26"/>
          <w:szCs w:val="26"/>
        </w:rPr>
        <w:t>адзора</w:t>
      </w:r>
      <w:proofErr w:type="spellEnd"/>
      <w:r w:rsidRPr="0071213C">
        <w:rPr>
          <w:sz w:val="26"/>
          <w:szCs w:val="26"/>
        </w:rPr>
        <w:t>:</w:t>
      </w:r>
      <w:r>
        <w:rPr>
          <w:sz w:val="26"/>
          <w:szCs w:val="26"/>
        </w:rPr>
        <w:t xml:space="preserve"> замена обшивки путей эвакуации консультативно-диагностического центра);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</w:t>
      </w:r>
      <w:r w:rsidRPr="00560918">
        <w:rPr>
          <w:sz w:val="26"/>
          <w:szCs w:val="26"/>
        </w:rPr>
        <w:t>Программа энергосбережения и повышения энергетической эффективности муниципального образования город Нефтеюганск до 2020 года</w:t>
      </w:r>
      <w:r>
        <w:rPr>
          <w:sz w:val="26"/>
          <w:szCs w:val="26"/>
        </w:rPr>
        <w:t>», подпрограмма «</w:t>
      </w:r>
      <w:r w:rsidRPr="00143B34">
        <w:rPr>
          <w:sz w:val="26"/>
          <w:szCs w:val="26"/>
        </w:rPr>
        <w:t>Энергосбережение в учреждениях бюджетной сферы муниципального образования г. Нефтеюганск</w:t>
      </w:r>
      <w:r>
        <w:rPr>
          <w:sz w:val="26"/>
          <w:szCs w:val="26"/>
        </w:rPr>
        <w:t>» на сумму 147 178 рублей  для утепления теплового контура зданий (изготовление окон с установкой).</w:t>
      </w:r>
    </w:p>
    <w:p w:rsidR="00C576C5" w:rsidRPr="00C7618C" w:rsidRDefault="00C576C5" w:rsidP="00605051">
      <w:pPr>
        <w:jc w:val="both"/>
        <w:rPr>
          <w:sz w:val="26"/>
          <w:szCs w:val="26"/>
          <w:highlight w:val="yellow"/>
        </w:rPr>
      </w:pPr>
    </w:p>
    <w:p w:rsidR="00C576C5" w:rsidRPr="00497768" w:rsidRDefault="00C576C5" w:rsidP="00605051">
      <w:pPr>
        <w:ind w:firstLine="709"/>
        <w:jc w:val="both"/>
        <w:rPr>
          <w:color w:val="0000FF"/>
          <w:sz w:val="26"/>
          <w:szCs w:val="26"/>
        </w:rPr>
      </w:pPr>
      <w:r w:rsidRPr="00D46C7D">
        <w:rPr>
          <w:b/>
          <w:sz w:val="26"/>
          <w:szCs w:val="26"/>
        </w:rPr>
        <w:t>Комитету физической культуры и спорта администрации города Нефтеюганска</w:t>
      </w:r>
      <w:r w:rsidRPr="00D46C7D">
        <w:rPr>
          <w:sz w:val="26"/>
          <w:szCs w:val="26"/>
        </w:rPr>
        <w:t xml:space="preserve"> (на основании писем от </w:t>
      </w:r>
      <w:r w:rsidRPr="00D43DE4">
        <w:rPr>
          <w:sz w:val="26"/>
          <w:szCs w:val="26"/>
        </w:rPr>
        <w:t>16.01.2013 № 35</w:t>
      </w:r>
      <w:r>
        <w:rPr>
          <w:sz w:val="26"/>
          <w:szCs w:val="26"/>
        </w:rPr>
        <w:t>, 17.01.2013 № 34</w:t>
      </w:r>
      <w:r w:rsidRPr="00D46C7D">
        <w:rPr>
          <w:sz w:val="26"/>
          <w:szCs w:val="26"/>
        </w:rPr>
        <w:t>)</w:t>
      </w:r>
      <w:r w:rsidRPr="00497768">
        <w:rPr>
          <w:sz w:val="26"/>
          <w:szCs w:val="26"/>
        </w:rPr>
        <w:t xml:space="preserve">увеличить ассигнования </w:t>
      </w:r>
      <w:r w:rsidR="00605051" w:rsidRPr="00497768">
        <w:rPr>
          <w:sz w:val="26"/>
          <w:szCs w:val="26"/>
        </w:rPr>
        <w:t>в общем объеме</w:t>
      </w:r>
      <w:r w:rsidRPr="00497768">
        <w:rPr>
          <w:sz w:val="26"/>
          <w:szCs w:val="26"/>
        </w:rPr>
        <w:t xml:space="preserve">  на сумму  </w:t>
      </w:r>
      <w:r w:rsidR="00497768" w:rsidRPr="00497768">
        <w:rPr>
          <w:b/>
          <w:sz w:val="26"/>
          <w:szCs w:val="26"/>
        </w:rPr>
        <w:t>3 016 900</w:t>
      </w:r>
      <w:r w:rsidRPr="00497768">
        <w:rPr>
          <w:sz w:val="26"/>
          <w:szCs w:val="26"/>
        </w:rPr>
        <w:t xml:space="preserve"> рублей, в том числе</w:t>
      </w:r>
      <w:r w:rsidR="00605051" w:rsidRPr="00497768">
        <w:rPr>
          <w:sz w:val="26"/>
          <w:szCs w:val="26"/>
        </w:rPr>
        <w:t xml:space="preserve"> за счет</w:t>
      </w:r>
      <w:r w:rsidRPr="00497768">
        <w:rPr>
          <w:sz w:val="26"/>
          <w:szCs w:val="26"/>
        </w:rPr>
        <w:t>:</w:t>
      </w:r>
    </w:p>
    <w:p w:rsidR="00C576C5" w:rsidRDefault="00C576C5" w:rsidP="00C576C5">
      <w:pPr>
        <w:ind w:firstLine="709"/>
        <w:jc w:val="both"/>
        <w:rPr>
          <w:color w:val="0000FF"/>
          <w:sz w:val="26"/>
          <w:szCs w:val="26"/>
          <w:highlight w:val="yellow"/>
        </w:rPr>
      </w:pPr>
      <w:r w:rsidRPr="00D43DE4">
        <w:rPr>
          <w:sz w:val="26"/>
          <w:szCs w:val="26"/>
        </w:rPr>
        <w:t>1 Увеличения  иных межбюджетных трансфертов из бюджета автономного округа</w:t>
      </w:r>
      <w:r w:rsidR="00605051" w:rsidRPr="00D43DE4">
        <w:rPr>
          <w:sz w:val="26"/>
          <w:szCs w:val="26"/>
        </w:rPr>
        <w:t xml:space="preserve">на основании справки департамента </w:t>
      </w:r>
      <w:r w:rsidR="00605051">
        <w:rPr>
          <w:sz w:val="26"/>
          <w:szCs w:val="26"/>
        </w:rPr>
        <w:t>финансов</w:t>
      </w:r>
      <w:r w:rsidR="00605051" w:rsidRPr="00D43DE4">
        <w:rPr>
          <w:sz w:val="26"/>
          <w:szCs w:val="26"/>
        </w:rPr>
        <w:t xml:space="preserve"> Ханты-Мансийского автономного округа-Югры </w:t>
      </w:r>
      <w:r w:rsidR="00605051">
        <w:rPr>
          <w:sz w:val="26"/>
          <w:szCs w:val="26"/>
        </w:rPr>
        <w:t xml:space="preserve">от 15.01.2013 № 0042 </w:t>
      </w:r>
      <w:r w:rsidR="00605051" w:rsidRPr="00D43DE4">
        <w:rPr>
          <w:sz w:val="26"/>
          <w:szCs w:val="26"/>
        </w:rPr>
        <w:t>об изменении</w:t>
      </w:r>
      <w:r w:rsidR="00605051">
        <w:rPr>
          <w:sz w:val="26"/>
          <w:szCs w:val="26"/>
        </w:rPr>
        <w:t xml:space="preserve"> сводной</w:t>
      </w:r>
      <w:r w:rsidR="00605051" w:rsidRPr="00D43DE4">
        <w:rPr>
          <w:sz w:val="26"/>
          <w:szCs w:val="26"/>
        </w:rPr>
        <w:t xml:space="preserve"> росписи ра</w:t>
      </w:r>
      <w:r w:rsidR="00605051">
        <w:rPr>
          <w:sz w:val="26"/>
          <w:szCs w:val="26"/>
        </w:rPr>
        <w:t>сходов на 2013 финансовый год</w:t>
      </w:r>
      <w:r w:rsidR="00605051" w:rsidRPr="00D43DE4">
        <w:rPr>
          <w:sz w:val="26"/>
          <w:szCs w:val="26"/>
        </w:rPr>
        <w:t xml:space="preserve"> на финансирование наказов избирателей</w:t>
      </w:r>
      <w:r w:rsidRPr="00D43DE4">
        <w:rPr>
          <w:sz w:val="26"/>
          <w:szCs w:val="26"/>
        </w:rPr>
        <w:t xml:space="preserve"> на</w:t>
      </w:r>
      <w:r w:rsidR="00605051">
        <w:rPr>
          <w:sz w:val="26"/>
          <w:szCs w:val="26"/>
        </w:rPr>
        <w:t xml:space="preserve"> сумму </w:t>
      </w:r>
      <w:r w:rsidRPr="00D43DE4">
        <w:rPr>
          <w:sz w:val="26"/>
          <w:szCs w:val="26"/>
        </w:rPr>
        <w:t xml:space="preserve">550 000 рублей, </w:t>
      </w:r>
      <w:r w:rsidR="00605051">
        <w:rPr>
          <w:sz w:val="26"/>
          <w:szCs w:val="26"/>
        </w:rPr>
        <w:t>для участия</w:t>
      </w:r>
      <w:r w:rsidRPr="00D43DE4">
        <w:rPr>
          <w:sz w:val="26"/>
          <w:szCs w:val="26"/>
        </w:rPr>
        <w:t xml:space="preserve"> команды по мини – футболу </w:t>
      </w:r>
      <w:r w:rsidR="00605051" w:rsidRPr="00D43DE4">
        <w:rPr>
          <w:sz w:val="26"/>
          <w:szCs w:val="26"/>
        </w:rPr>
        <w:t xml:space="preserve">«Специализированной </w:t>
      </w:r>
      <w:r w:rsidR="00605051" w:rsidRPr="00D43DE4">
        <w:rPr>
          <w:sz w:val="26"/>
          <w:szCs w:val="26"/>
        </w:rPr>
        <w:lastRenderedPageBreak/>
        <w:t>детско-юношеской школы олимпийского резерва «Спартак</w:t>
      </w:r>
      <w:proofErr w:type="gramStart"/>
      <w:r w:rsidR="00605051" w:rsidRPr="00D43DE4">
        <w:rPr>
          <w:sz w:val="26"/>
          <w:szCs w:val="26"/>
        </w:rPr>
        <w:t>»</w:t>
      </w:r>
      <w:r w:rsidRPr="00D43DE4">
        <w:rPr>
          <w:sz w:val="26"/>
          <w:szCs w:val="26"/>
        </w:rPr>
        <w:t>в</w:t>
      </w:r>
      <w:proofErr w:type="gramEnd"/>
      <w:r w:rsidRPr="00D43DE4">
        <w:rPr>
          <w:sz w:val="26"/>
          <w:szCs w:val="26"/>
        </w:rPr>
        <w:t xml:space="preserve"> </w:t>
      </w:r>
      <w:r w:rsidRPr="00D43DE4">
        <w:rPr>
          <w:sz w:val="26"/>
          <w:szCs w:val="26"/>
          <w:lang w:val="en-US"/>
        </w:rPr>
        <w:t>III</w:t>
      </w:r>
      <w:r w:rsidRPr="00D43DE4">
        <w:rPr>
          <w:sz w:val="26"/>
          <w:szCs w:val="26"/>
        </w:rPr>
        <w:t xml:space="preserve"> и </w:t>
      </w:r>
      <w:r w:rsidRPr="00D43DE4">
        <w:rPr>
          <w:sz w:val="26"/>
          <w:szCs w:val="26"/>
          <w:lang w:val="en-US"/>
        </w:rPr>
        <w:t>IV</w:t>
      </w:r>
      <w:r w:rsidR="00605051">
        <w:rPr>
          <w:sz w:val="26"/>
          <w:szCs w:val="26"/>
        </w:rPr>
        <w:t xml:space="preserve"> турах первенства России.</w:t>
      </w:r>
    </w:p>
    <w:p w:rsidR="00C576C5" w:rsidRDefault="00605051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576C5" w:rsidRPr="00D46C7D">
        <w:rPr>
          <w:sz w:val="26"/>
          <w:szCs w:val="26"/>
        </w:rPr>
        <w:t xml:space="preserve">. </w:t>
      </w:r>
      <w:r>
        <w:rPr>
          <w:sz w:val="26"/>
          <w:szCs w:val="26"/>
        </w:rPr>
        <w:t>О</w:t>
      </w:r>
      <w:r w:rsidR="00C576C5" w:rsidRPr="00D46C7D">
        <w:rPr>
          <w:sz w:val="26"/>
          <w:szCs w:val="26"/>
        </w:rPr>
        <w:t>статков средств местного бюджета</w:t>
      </w:r>
      <w:r w:rsidR="00C576C5">
        <w:rPr>
          <w:sz w:val="26"/>
          <w:szCs w:val="26"/>
        </w:rPr>
        <w:t xml:space="preserve"> на сумму 555 075 рублей с целью исполнения обязательств по переходящим с 2012 года контрактам, из них: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 рамках долгосрочной целевой программы «</w:t>
      </w:r>
      <w:r w:rsidRPr="005A4056">
        <w:rPr>
          <w:sz w:val="26"/>
          <w:szCs w:val="26"/>
        </w:rPr>
        <w:t>Развитие физической культуры</w:t>
      </w:r>
      <w:r>
        <w:rPr>
          <w:sz w:val="26"/>
          <w:szCs w:val="26"/>
        </w:rPr>
        <w:t xml:space="preserve"> и спорта в городе Нефтеюганске»</w:t>
      </w:r>
      <w:r w:rsidRPr="005A4056">
        <w:rPr>
          <w:sz w:val="26"/>
          <w:szCs w:val="26"/>
        </w:rPr>
        <w:t xml:space="preserve"> на 2011-2013 годы</w:t>
      </w:r>
      <w:r>
        <w:rPr>
          <w:sz w:val="26"/>
          <w:szCs w:val="26"/>
        </w:rPr>
        <w:t xml:space="preserve"> и на период до 2015 года по муниципальному контракту от 22.12.2012 № 20-4/12 (МБОУ ДОД «СДЮСШОР по дзюдо») на сумму 21 675 рублей;</w:t>
      </w:r>
    </w:p>
    <w:p w:rsidR="00C576C5" w:rsidRDefault="00C576C5" w:rsidP="0060505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 муниципальному контракту от 08.10.2012 № 0187300012812000624-0196744-02 (</w:t>
      </w:r>
      <w:proofErr w:type="spellStart"/>
      <w:r>
        <w:rPr>
          <w:sz w:val="26"/>
          <w:szCs w:val="26"/>
        </w:rPr>
        <w:t>МБУФКиС</w:t>
      </w:r>
      <w:proofErr w:type="spellEnd"/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Спортсервис</w:t>
      </w:r>
      <w:proofErr w:type="spellEnd"/>
      <w:r>
        <w:rPr>
          <w:sz w:val="26"/>
          <w:szCs w:val="26"/>
        </w:rPr>
        <w:t>») на сумму 533 400 рублей.</w:t>
      </w:r>
    </w:p>
    <w:p w:rsidR="00C576C5" w:rsidRDefault="00605051" w:rsidP="0060505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576C5">
        <w:rPr>
          <w:sz w:val="26"/>
          <w:szCs w:val="26"/>
        </w:rPr>
        <w:t xml:space="preserve">. </w:t>
      </w:r>
      <w:r w:rsidRPr="007C7E28">
        <w:rPr>
          <w:sz w:val="26"/>
          <w:szCs w:val="26"/>
        </w:rPr>
        <w:t>О</w:t>
      </w:r>
      <w:r w:rsidR="00C576C5" w:rsidRPr="007C7E28">
        <w:rPr>
          <w:sz w:val="26"/>
          <w:szCs w:val="26"/>
        </w:rPr>
        <w:t>статков субсидии</w:t>
      </w:r>
      <w:r w:rsidR="00C576C5">
        <w:rPr>
          <w:sz w:val="26"/>
          <w:szCs w:val="26"/>
        </w:rPr>
        <w:t xml:space="preserve"> из бюджета автономного округа на сумму 411 825 рублей на целевую программу «</w:t>
      </w:r>
      <w:r w:rsidR="00C576C5" w:rsidRPr="00560918">
        <w:rPr>
          <w:sz w:val="26"/>
          <w:szCs w:val="26"/>
        </w:rPr>
        <w:t>Развитие физической культуры и спорта вХанты-Манс</w:t>
      </w:r>
      <w:r w:rsidR="00C576C5">
        <w:rPr>
          <w:sz w:val="26"/>
          <w:szCs w:val="26"/>
        </w:rPr>
        <w:t>ийском автономном округе – Югре»</w:t>
      </w:r>
      <w:r w:rsidR="00C576C5" w:rsidRPr="00560918">
        <w:rPr>
          <w:sz w:val="26"/>
          <w:szCs w:val="26"/>
        </w:rPr>
        <w:t xml:space="preserve"> на 2011-2013 годы</w:t>
      </w:r>
      <w:r w:rsidR="00C576C5">
        <w:rPr>
          <w:sz w:val="26"/>
          <w:szCs w:val="26"/>
        </w:rPr>
        <w:t xml:space="preserve"> и на период до 2015 года по муниципальному контракту от 22.12.2012 № 20-4/12 (МБОУ ДОД «СДЮСШОР по дзюдо»).</w:t>
      </w:r>
    </w:p>
    <w:p w:rsidR="00C576C5" w:rsidRDefault="00605051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576C5">
        <w:rPr>
          <w:sz w:val="26"/>
          <w:szCs w:val="26"/>
        </w:rPr>
        <w:t xml:space="preserve">. </w:t>
      </w:r>
      <w:r>
        <w:rPr>
          <w:sz w:val="26"/>
          <w:szCs w:val="26"/>
        </w:rPr>
        <w:t>О</w:t>
      </w:r>
      <w:r w:rsidR="00C576C5">
        <w:rPr>
          <w:sz w:val="26"/>
          <w:szCs w:val="26"/>
        </w:rPr>
        <w:t xml:space="preserve">статков </w:t>
      </w:r>
      <w:r w:rsidR="00C576C5" w:rsidRPr="007C7E28">
        <w:rPr>
          <w:sz w:val="26"/>
          <w:szCs w:val="26"/>
        </w:rPr>
        <w:t>иных межбюджетных трансфертов из</w:t>
      </w:r>
      <w:r w:rsidR="00C576C5">
        <w:rPr>
          <w:sz w:val="26"/>
          <w:szCs w:val="26"/>
        </w:rPr>
        <w:t xml:space="preserve"> бюджета автономного округа на сумму 1 500 000 рублейпо муниципальному контракту от 08.10.2012 № 0187300012812000624-0196744-02 (</w:t>
      </w:r>
      <w:proofErr w:type="spellStart"/>
      <w:r w:rsidR="00C576C5">
        <w:rPr>
          <w:sz w:val="26"/>
          <w:szCs w:val="26"/>
        </w:rPr>
        <w:t>МБУФКиС</w:t>
      </w:r>
      <w:proofErr w:type="spellEnd"/>
      <w:r w:rsidR="00C576C5">
        <w:rPr>
          <w:sz w:val="26"/>
          <w:szCs w:val="26"/>
        </w:rPr>
        <w:t xml:space="preserve"> «</w:t>
      </w:r>
      <w:proofErr w:type="spellStart"/>
      <w:r w:rsidR="00C576C5">
        <w:rPr>
          <w:sz w:val="26"/>
          <w:szCs w:val="26"/>
        </w:rPr>
        <w:t>Спортсервис</w:t>
      </w:r>
      <w:proofErr w:type="spellEnd"/>
      <w:r w:rsidR="00C576C5">
        <w:rPr>
          <w:sz w:val="26"/>
          <w:szCs w:val="26"/>
        </w:rPr>
        <w:t>»).</w:t>
      </w:r>
    </w:p>
    <w:p w:rsidR="00605051" w:rsidRPr="00560918" w:rsidRDefault="00605051" w:rsidP="00C576C5">
      <w:pPr>
        <w:ind w:firstLine="709"/>
        <w:jc w:val="both"/>
        <w:rPr>
          <w:sz w:val="26"/>
          <w:szCs w:val="26"/>
        </w:rPr>
      </w:pPr>
    </w:p>
    <w:p w:rsidR="00C576C5" w:rsidRPr="00927F51" w:rsidRDefault="00C576C5" w:rsidP="00927F51">
      <w:pPr>
        <w:ind w:firstLine="709"/>
        <w:jc w:val="both"/>
        <w:rPr>
          <w:sz w:val="26"/>
          <w:szCs w:val="26"/>
        </w:rPr>
      </w:pPr>
      <w:r w:rsidRPr="00256E00">
        <w:rPr>
          <w:b/>
          <w:sz w:val="26"/>
          <w:szCs w:val="26"/>
        </w:rPr>
        <w:t>Департаменту градостроительства администрации города Нефтеюганска</w:t>
      </w:r>
      <w:r w:rsidRPr="00256E00">
        <w:rPr>
          <w:sz w:val="26"/>
          <w:szCs w:val="26"/>
        </w:rPr>
        <w:t xml:space="preserve"> (на основании писем от</w:t>
      </w:r>
      <w:r>
        <w:rPr>
          <w:sz w:val="26"/>
          <w:szCs w:val="26"/>
        </w:rPr>
        <w:t xml:space="preserve"> 28.01.2013 № 01-34-274/13, 30.01.2013 № 01-34-359/13, 01.02.2013 № 01-34-373/13, 05.02.2013 № 01-34-428/13, 05.02.2013 № 01-34-429/13, 05.02.2013 № 01-34-430/13, 07.02.2013 № 01-34-469/13, 07.02.2013 № 01-34-470/13</w:t>
      </w:r>
      <w:r w:rsidRPr="00256E00">
        <w:rPr>
          <w:sz w:val="26"/>
          <w:szCs w:val="26"/>
        </w:rPr>
        <w:t xml:space="preserve">) </w:t>
      </w:r>
      <w:r w:rsidR="00927F51" w:rsidRPr="00BC4D0A">
        <w:rPr>
          <w:sz w:val="26"/>
          <w:szCs w:val="26"/>
        </w:rPr>
        <w:t>увеличить</w:t>
      </w:r>
      <w:r w:rsidRPr="00BC4D0A">
        <w:rPr>
          <w:sz w:val="26"/>
          <w:szCs w:val="26"/>
        </w:rPr>
        <w:t xml:space="preserve"> ассигнования в общем объеме на </w:t>
      </w:r>
      <w:r w:rsidR="00BC4D0A" w:rsidRPr="00BC4D0A">
        <w:rPr>
          <w:b/>
          <w:sz w:val="26"/>
          <w:szCs w:val="26"/>
        </w:rPr>
        <w:t>1 523 911 306</w:t>
      </w:r>
      <w:r w:rsidRPr="00BC4D0A">
        <w:rPr>
          <w:sz w:val="26"/>
          <w:szCs w:val="26"/>
        </w:rPr>
        <w:t xml:space="preserve"> рублей, из них за счет: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 w:rsidRPr="00256E00">
        <w:rPr>
          <w:sz w:val="26"/>
          <w:szCs w:val="26"/>
        </w:rPr>
        <w:t xml:space="preserve">1. </w:t>
      </w:r>
      <w:proofErr w:type="gramStart"/>
      <w:r w:rsidR="00927F51">
        <w:rPr>
          <w:sz w:val="26"/>
          <w:szCs w:val="26"/>
        </w:rPr>
        <w:t>С</w:t>
      </w:r>
      <w:r w:rsidRPr="00256E00">
        <w:rPr>
          <w:sz w:val="26"/>
          <w:szCs w:val="26"/>
        </w:rPr>
        <w:t xml:space="preserve">убсидии из бюджета автономного округа на основании справки департамента финансов Ханты-Мансийского автономного округа – Югры от </w:t>
      </w:r>
      <w:r>
        <w:rPr>
          <w:sz w:val="26"/>
          <w:szCs w:val="26"/>
        </w:rPr>
        <w:t>21.01.2013 № 0086</w:t>
      </w:r>
      <w:r w:rsidRPr="00256E00">
        <w:rPr>
          <w:sz w:val="26"/>
          <w:szCs w:val="26"/>
        </w:rPr>
        <w:t xml:space="preserve"> об изменении сводной росписи расходов на 201</w:t>
      </w:r>
      <w:r>
        <w:rPr>
          <w:sz w:val="26"/>
          <w:szCs w:val="26"/>
        </w:rPr>
        <w:t>3</w:t>
      </w:r>
      <w:r w:rsidRPr="00256E00">
        <w:rPr>
          <w:sz w:val="26"/>
          <w:szCs w:val="26"/>
        </w:rPr>
        <w:t xml:space="preserve"> финансовый год на целевую программу «Модернизация и реформирование жилищно-коммунального комплекса Ханты-Мансийского автономного округа – Югры на 2011–2013 годы и на период до 2015 года» на сумму </w:t>
      </w:r>
      <w:r>
        <w:rPr>
          <w:sz w:val="26"/>
          <w:szCs w:val="26"/>
        </w:rPr>
        <w:t>253 034 000</w:t>
      </w:r>
      <w:r w:rsidRPr="00256E00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, в том числе по объектам:</w:t>
      </w:r>
      <w:proofErr w:type="gramEnd"/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«Сети газоснабжения микрорайона 11А в г. Нефтеюганске (2 этап)» в сумме 30 343 000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«Канализационно-очистные сооружения производительностью 50 000 м3/сутки в городе Нефтеюганске» в сумме 40 000 000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«Станция обезжелезивания 7 мкр. 57/7 реестр.№ 522074» в сумме 162 090 000 рублей;</w:t>
      </w:r>
    </w:p>
    <w:p w:rsidR="00C576C5" w:rsidRDefault="00C576C5" w:rsidP="00927F5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«Сети тепловодоснабжения и канализации в микрорайоне 11Б с КНС. Сети тепловодоснабжения и канализации в микрорайоне 11 (1 эта</w:t>
      </w:r>
      <w:r w:rsidR="00505565">
        <w:rPr>
          <w:sz w:val="26"/>
          <w:szCs w:val="26"/>
        </w:rPr>
        <w:t>п</w:t>
      </w:r>
      <w:r>
        <w:rPr>
          <w:sz w:val="26"/>
          <w:szCs w:val="26"/>
        </w:rPr>
        <w:t>)» в сумме 20 601 000 рублей.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927F51" w:rsidRPr="00642D00">
        <w:rPr>
          <w:sz w:val="26"/>
          <w:szCs w:val="26"/>
        </w:rPr>
        <w:t xml:space="preserve">Остаткасубсидий </w:t>
      </w:r>
      <w:r w:rsidRPr="00642D00">
        <w:rPr>
          <w:sz w:val="26"/>
          <w:szCs w:val="26"/>
        </w:rPr>
        <w:t>из</w:t>
      </w:r>
      <w:r>
        <w:rPr>
          <w:sz w:val="26"/>
          <w:szCs w:val="26"/>
        </w:rPr>
        <w:t xml:space="preserve"> бюджета автономного округа за счет неиспользованных остатков 2012 года на общую сумму 210 470 561 рубль, в том числе: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На подпрограмму «Автомобильные дороги» целевой п</w:t>
      </w:r>
      <w:r w:rsidRPr="009208AA">
        <w:rPr>
          <w:sz w:val="26"/>
          <w:szCs w:val="26"/>
        </w:rPr>
        <w:t>рограмм</w:t>
      </w:r>
      <w:r>
        <w:rPr>
          <w:sz w:val="26"/>
          <w:szCs w:val="26"/>
        </w:rPr>
        <w:t>ы«</w:t>
      </w:r>
      <w:r w:rsidRPr="009208AA">
        <w:rPr>
          <w:sz w:val="26"/>
          <w:szCs w:val="26"/>
        </w:rPr>
        <w:t>Развитие транспортной системы Ханты-Мансийского автономного округа - Югры на 2011-201</w:t>
      </w:r>
      <w:r>
        <w:rPr>
          <w:sz w:val="26"/>
          <w:szCs w:val="26"/>
        </w:rPr>
        <w:t>3 годы и на период до 2015 года» в сумме 7 228 066 рублей, из них на объекты: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«Дорога № 5 (ул. Киевская (от ул. Парковая до ул. Объездная-1)» сумма в размере 291 261 рубль;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«Автодорога по ул. Мамонтовская(развязка перекрестка ул. Мамонтовская – ул. Молодежная)» сумма в размере 370 238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«Дорога № 6 (продолжение ул. Мира, от ул. Жилая до ул. Объездная-1)» сумма в размере 480 245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«Автодорога по ул. Нефтяников (от ул. Сургутская до ул. Пойменная)» сумма в размере 2 192 656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«Автодорога по ул. Набережная (от перекрестка ул. Ленина – ул. Гагарина до ул. Юганская)» сумма в размере 426 012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«Ул. Пойменная от т.12 до т.10 и ул. Набережная от т.10 до т.9» сумма в размере 3 467 654 рубля.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На м</w:t>
      </w:r>
      <w:r w:rsidRPr="009208AA">
        <w:rPr>
          <w:sz w:val="26"/>
          <w:szCs w:val="26"/>
        </w:rPr>
        <w:t>ероприятия в области строительства, архитектуры и градостроительства</w:t>
      </w:r>
      <w:r>
        <w:rPr>
          <w:sz w:val="26"/>
          <w:szCs w:val="26"/>
        </w:rPr>
        <w:t xml:space="preserve"> в сумме 7 567 399 рублей, а именно: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инженерно-геологические и инженерно-экологические изыскания для подготовки документации по планировке территории (район СУ-62) сумму в размере 1 543 800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инженерно-геодезические изыскания для подготовки документации по планировке территории (район СУ-62) сумму в размере 500 001 рубль;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инженерные изыскания для подготовки документации по планировке территории (северная часть города за взлетной полосой) сумму в размере 5 523 598 рублей.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На п</w:t>
      </w:r>
      <w:r w:rsidRPr="009F7938">
        <w:rPr>
          <w:sz w:val="26"/>
          <w:szCs w:val="26"/>
        </w:rPr>
        <w:t>рограмм</w:t>
      </w:r>
      <w:r>
        <w:rPr>
          <w:sz w:val="26"/>
          <w:szCs w:val="26"/>
        </w:rPr>
        <w:t>у «</w:t>
      </w:r>
      <w:r w:rsidRPr="009F7938">
        <w:rPr>
          <w:sz w:val="26"/>
          <w:szCs w:val="26"/>
        </w:rPr>
        <w:t>Модернизация и реформирование жилищно-коммунального комплекса Ханты-Мансийского автономного округа - Югры на 2011-201</w:t>
      </w:r>
      <w:r>
        <w:rPr>
          <w:sz w:val="26"/>
          <w:szCs w:val="26"/>
        </w:rPr>
        <w:t>3 годы и на период до 2015 года» в сумме 4 085 001 рубль по объекту «Сети газоснабжения микрорайона 11А в г. Нефтеюганске (1 этап)</w:t>
      </w:r>
      <w:r w:rsidR="00A871E4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2.4. На подпрограмму«</w:t>
      </w:r>
      <w:r w:rsidRPr="009F7938">
        <w:rPr>
          <w:sz w:val="26"/>
          <w:szCs w:val="26"/>
        </w:rPr>
        <w:t>Развитие материально-технической базы учреждений здравоохранения Ханты-Мансий</w:t>
      </w:r>
      <w:r>
        <w:rPr>
          <w:sz w:val="26"/>
          <w:szCs w:val="26"/>
        </w:rPr>
        <w:t>ского автономного округа – Югры» целевой программы «</w:t>
      </w:r>
      <w:r w:rsidRPr="009F7938">
        <w:rPr>
          <w:sz w:val="26"/>
          <w:szCs w:val="26"/>
        </w:rPr>
        <w:t>Развитие материально-технической базы социальной сферы Ханты-Мансий</w:t>
      </w:r>
      <w:r>
        <w:rPr>
          <w:sz w:val="26"/>
          <w:szCs w:val="26"/>
        </w:rPr>
        <w:t>ского автономного округа – Югры</w:t>
      </w:r>
      <w:r w:rsidRPr="007C7E28">
        <w:rPr>
          <w:sz w:val="26"/>
          <w:szCs w:val="26"/>
        </w:rPr>
        <w:t>» на 2006-2012 годы в сумме 45 504 387 рублей по объекту «Пищеблок ЦГБ в Нефтеюганске на 1000 койко</w:t>
      </w:r>
      <w:r w:rsidR="00927F51" w:rsidRPr="007C7E28">
        <w:rPr>
          <w:sz w:val="26"/>
          <w:szCs w:val="26"/>
        </w:rPr>
        <w:t>-</w:t>
      </w:r>
      <w:r w:rsidRPr="007C7E28">
        <w:rPr>
          <w:sz w:val="26"/>
          <w:szCs w:val="26"/>
        </w:rPr>
        <w:t>мест</w:t>
      </w:r>
      <w:r>
        <w:rPr>
          <w:sz w:val="26"/>
          <w:szCs w:val="26"/>
        </w:rPr>
        <w:t>».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2.5. На подпрограмму «</w:t>
      </w:r>
      <w:r w:rsidRPr="009F7938">
        <w:rPr>
          <w:sz w:val="26"/>
          <w:szCs w:val="26"/>
        </w:rPr>
        <w:t xml:space="preserve">Развитие материально-технической </w:t>
      </w:r>
      <w:r>
        <w:rPr>
          <w:sz w:val="26"/>
          <w:szCs w:val="26"/>
        </w:rPr>
        <w:t>базы учреждений здравоохранения» целевой программы «</w:t>
      </w:r>
      <w:r w:rsidRPr="009F7938">
        <w:rPr>
          <w:sz w:val="26"/>
          <w:szCs w:val="26"/>
        </w:rPr>
        <w:t>С</w:t>
      </w:r>
      <w:r>
        <w:rPr>
          <w:sz w:val="26"/>
          <w:szCs w:val="26"/>
        </w:rPr>
        <w:t>овременное здравоохранение Югры»</w:t>
      </w:r>
      <w:r w:rsidRPr="009F7938">
        <w:rPr>
          <w:sz w:val="26"/>
          <w:szCs w:val="26"/>
        </w:rPr>
        <w:t xml:space="preserve"> на 2011-2013 годы и на период до 2015 года</w:t>
      </w:r>
      <w:r>
        <w:rPr>
          <w:sz w:val="26"/>
          <w:szCs w:val="26"/>
        </w:rPr>
        <w:t xml:space="preserve"> в сумме 27 581 699 рублей, из них на объекты: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«Реконструкция нежилого строения роддома г. Нефтеюганск, 7 мкр., строение № 9 (реестр. № 57524)» сумму в размере 2 275 699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«Пищеблок ЦГБ в Нефтеюганске на 1000 койко</w:t>
      </w:r>
      <w:r w:rsidR="00927F51">
        <w:rPr>
          <w:sz w:val="26"/>
          <w:szCs w:val="26"/>
        </w:rPr>
        <w:t>-</w:t>
      </w:r>
      <w:r>
        <w:rPr>
          <w:sz w:val="26"/>
          <w:szCs w:val="26"/>
        </w:rPr>
        <w:t>мест» сумму в размере 25 306 000 рублей.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2.6. На программу «</w:t>
      </w:r>
      <w:r w:rsidRPr="009F7938">
        <w:rPr>
          <w:sz w:val="26"/>
          <w:szCs w:val="26"/>
        </w:rPr>
        <w:t>Развитие физической культуры и спорта вХанты-Манс</w:t>
      </w:r>
      <w:r>
        <w:rPr>
          <w:sz w:val="26"/>
          <w:szCs w:val="26"/>
        </w:rPr>
        <w:t>ийском автономном округе – Югре»</w:t>
      </w:r>
      <w:r w:rsidRPr="009F7938">
        <w:rPr>
          <w:sz w:val="26"/>
          <w:szCs w:val="26"/>
        </w:rPr>
        <w:t xml:space="preserve"> на 2011-2013 годы</w:t>
      </w:r>
      <w:r>
        <w:rPr>
          <w:sz w:val="26"/>
          <w:szCs w:val="26"/>
        </w:rPr>
        <w:t xml:space="preserve"> и на период до 2015 года в сумме 448 400 рублей по объекту «Крытый каток в 15 микрорайоне города Нефтеюганска».</w:t>
      </w:r>
    </w:p>
    <w:p w:rsidR="00C576C5" w:rsidRDefault="00C576C5" w:rsidP="00927F5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2.7. На п</w:t>
      </w:r>
      <w:r w:rsidRPr="009F7938">
        <w:rPr>
          <w:sz w:val="26"/>
          <w:szCs w:val="26"/>
        </w:rPr>
        <w:t>одпрограмм</w:t>
      </w:r>
      <w:r>
        <w:rPr>
          <w:sz w:val="26"/>
          <w:szCs w:val="26"/>
        </w:rPr>
        <w:t>у «</w:t>
      </w:r>
      <w:r w:rsidRPr="009F7938">
        <w:rPr>
          <w:sz w:val="26"/>
          <w:szCs w:val="26"/>
        </w:rPr>
        <w:t>Развитие материально-технической базы учреждений физической культуры и спорта Ханты-Мансий</w:t>
      </w:r>
      <w:r>
        <w:rPr>
          <w:sz w:val="26"/>
          <w:szCs w:val="26"/>
        </w:rPr>
        <w:t>ского автономного округа – Югры» целевой программы «</w:t>
      </w:r>
      <w:r w:rsidRPr="009F7938">
        <w:rPr>
          <w:sz w:val="26"/>
          <w:szCs w:val="26"/>
        </w:rPr>
        <w:t>Развитие материально-технической базы социальной сферы Ханты-Мансий</w:t>
      </w:r>
      <w:r>
        <w:rPr>
          <w:sz w:val="26"/>
          <w:szCs w:val="26"/>
        </w:rPr>
        <w:t xml:space="preserve">ского автономного округа – </w:t>
      </w:r>
      <w:r w:rsidRPr="007C7E28">
        <w:rPr>
          <w:sz w:val="26"/>
          <w:szCs w:val="26"/>
        </w:rPr>
        <w:t>Югры» на 2006-2012 годы в сумме 118 055 609 рублей по объекту «Строительство парково-досуговой зоны с</w:t>
      </w:r>
      <w:r>
        <w:rPr>
          <w:sz w:val="26"/>
          <w:szCs w:val="26"/>
        </w:rPr>
        <w:t xml:space="preserve"> крытым бассейном».</w:t>
      </w:r>
    </w:p>
    <w:p w:rsidR="004B232C" w:rsidRDefault="004B232C" w:rsidP="004B23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Указанная программа прекратила свое действие с 01.01.2011 года. При этом в 2011-2012 годах финансирование по подпрограмме осуществлялось в соответствии счастью 3 статьи 179 Бюджетного кодекса Российской Федерации на исполнение расходных обязательств по муниципальному контракту с ООО «Обьстрой». В связи тем, что контракт закончил свое действие в 2012 году, предлагаем включить данные расходы в целевую программу «</w:t>
      </w:r>
      <w:r w:rsidR="007A62A7" w:rsidRPr="005A4056">
        <w:rPr>
          <w:sz w:val="26"/>
          <w:szCs w:val="26"/>
        </w:rPr>
        <w:t>Развитие физической культуры</w:t>
      </w:r>
      <w:r w:rsidR="007A62A7">
        <w:rPr>
          <w:sz w:val="26"/>
          <w:szCs w:val="26"/>
        </w:rPr>
        <w:t xml:space="preserve"> и спорта в городе Нефтеюганске»</w:t>
      </w:r>
      <w:r w:rsidR="007A62A7" w:rsidRPr="005A4056">
        <w:rPr>
          <w:sz w:val="26"/>
          <w:szCs w:val="26"/>
        </w:rPr>
        <w:t xml:space="preserve"> на 2011-2013 годы</w:t>
      </w:r>
      <w:r w:rsidR="007A62A7">
        <w:rPr>
          <w:sz w:val="26"/>
          <w:szCs w:val="26"/>
        </w:rPr>
        <w:t xml:space="preserve"> и на период до 2015 года</w:t>
      </w:r>
      <w:r>
        <w:rPr>
          <w:sz w:val="26"/>
          <w:szCs w:val="26"/>
        </w:rPr>
        <w:t>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="00927F51">
        <w:rPr>
          <w:sz w:val="26"/>
          <w:szCs w:val="26"/>
        </w:rPr>
        <w:t>Остатка средств</w:t>
      </w:r>
      <w:r>
        <w:rPr>
          <w:sz w:val="26"/>
          <w:szCs w:val="26"/>
        </w:rPr>
        <w:t xml:space="preserve"> местного бюджета на</w:t>
      </w:r>
      <w:r w:rsidR="00927F51">
        <w:rPr>
          <w:sz w:val="26"/>
          <w:szCs w:val="26"/>
        </w:rPr>
        <w:t xml:space="preserve"> общую </w:t>
      </w:r>
      <w:r>
        <w:rPr>
          <w:sz w:val="26"/>
          <w:szCs w:val="26"/>
        </w:rPr>
        <w:t xml:space="preserve"> сумму </w:t>
      </w:r>
      <w:r w:rsidR="00BF47CC">
        <w:rPr>
          <w:sz w:val="26"/>
          <w:szCs w:val="26"/>
        </w:rPr>
        <w:t>48 808 270</w:t>
      </w:r>
      <w:r>
        <w:rPr>
          <w:sz w:val="26"/>
          <w:szCs w:val="26"/>
        </w:rPr>
        <w:t xml:space="preserve"> рублей в том числе:</w:t>
      </w:r>
    </w:p>
    <w:p w:rsidR="00C576C5" w:rsidRDefault="00BF47CC" w:rsidP="00BF47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п</w:t>
      </w:r>
      <w:r w:rsidR="00C576C5">
        <w:rPr>
          <w:sz w:val="26"/>
          <w:szCs w:val="26"/>
        </w:rPr>
        <w:t>о объекту «Строительство парково-досуговой зоны с крыт</w:t>
      </w:r>
      <w:r>
        <w:rPr>
          <w:sz w:val="26"/>
          <w:szCs w:val="26"/>
        </w:rPr>
        <w:t>ым бассейном»</w:t>
      </w:r>
      <w:r w:rsidR="00C576C5">
        <w:rPr>
          <w:sz w:val="26"/>
          <w:szCs w:val="26"/>
        </w:rPr>
        <w:t xml:space="preserve"> су</w:t>
      </w:r>
      <w:r>
        <w:rPr>
          <w:sz w:val="26"/>
          <w:szCs w:val="26"/>
        </w:rPr>
        <w:t>мма в размере 11 680 368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BF47CC">
        <w:rPr>
          <w:sz w:val="26"/>
          <w:szCs w:val="26"/>
        </w:rPr>
        <w:t>на</w:t>
      </w:r>
      <w:r>
        <w:rPr>
          <w:sz w:val="26"/>
          <w:szCs w:val="26"/>
        </w:rPr>
        <w:t xml:space="preserve"> ремонт здания администрации города Нефтеюганска в сумме 1 514 970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F47CC">
        <w:rPr>
          <w:sz w:val="26"/>
          <w:szCs w:val="26"/>
        </w:rPr>
        <w:t>.3. на</w:t>
      </w:r>
      <w:r>
        <w:rPr>
          <w:sz w:val="26"/>
          <w:szCs w:val="26"/>
        </w:rPr>
        <w:t xml:space="preserve"> целевую  программу «</w:t>
      </w:r>
      <w:r w:rsidRPr="00A410AD">
        <w:rPr>
          <w:sz w:val="26"/>
          <w:szCs w:val="26"/>
        </w:rPr>
        <w:t>Совершенствование и ра</w:t>
      </w:r>
      <w:r>
        <w:rPr>
          <w:sz w:val="26"/>
          <w:szCs w:val="26"/>
        </w:rPr>
        <w:t>звитие сети автомобильных дорог»</w:t>
      </w:r>
      <w:r w:rsidRPr="00A410AD">
        <w:rPr>
          <w:sz w:val="26"/>
          <w:szCs w:val="26"/>
        </w:rPr>
        <w:t xml:space="preserve">  на территории  МО город Нефтеюганск на 2008-2015 годы</w:t>
      </w:r>
      <w:r>
        <w:rPr>
          <w:sz w:val="26"/>
          <w:szCs w:val="26"/>
        </w:rPr>
        <w:t xml:space="preserve"> в сумме 555 958 рублей, а именно: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«Дорога № 5 (ул. Киевская (от ул. Парковая до ул. Объездная-1) – (1,18 км)» сумма в размере 78 545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«Автодорога по ул. Мамонтовская (развязка перекрестка ул. Мамонтовская – ул. Молодежная)» сумма в размере 55 312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«Дорога № 6 (продолжение ул. Мира, от ул. Жилая до ул. Объездная-1) – (0,5 км)» сумма в размере 50 950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«Автодорога по ул. Нефтяников (от ул. Сург</w:t>
      </w:r>
      <w:r w:rsidR="00D73B14">
        <w:rPr>
          <w:sz w:val="26"/>
          <w:szCs w:val="26"/>
        </w:rPr>
        <w:t>утская до ул. Пойменная) – (4,4</w:t>
      </w:r>
      <w:r>
        <w:rPr>
          <w:sz w:val="26"/>
          <w:szCs w:val="26"/>
        </w:rPr>
        <w:t>5 км)» сумма в размере 311 878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«Автодорога по ул. Набережная (от перекрестка ул. Ленина – ул. Гагарина до ул. Юганская) – (0,53 км)» сумма в размере 59 273 рубля;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3.4. на</w:t>
      </w:r>
      <w:r w:rsidR="00C576C5">
        <w:rPr>
          <w:sz w:val="26"/>
          <w:szCs w:val="26"/>
        </w:rPr>
        <w:t xml:space="preserve"> мероприятия в области коммунального хозяйства в сумме 206 517 рублей, в том числе по объектам: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«Электроснабжение 11Б мкр. с кабельными линиями от ПС 110/35/6 кВ «Звездная», электроснабжение мкр. 11 (1 этап строительства)» - 40 353 рубля;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«ПИР Сети тепловодоснабжения и канализации мкр. 11Б с КНС, сети тепловодосн</w:t>
      </w:r>
      <w:r w:rsidR="00E579D1">
        <w:rPr>
          <w:sz w:val="26"/>
          <w:szCs w:val="26"/>
        </w:rPr>
        <w:t>а</w:t>
      </w:r>
      <w:r>
        <w:rPr>
          <w:sz w:val="26"/>
          <w:szCs w:val="26"/>
        </w:rPr>
        <w:t>бжения и канализации мкр. 11» - 9 910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«Сети тепловодоснабжения и канализации в микрорайоне 11Б с КНС. Сети тепловодоснабжения и канализации в микрорайоне 11 (1 этап)» - 66 311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«Электроснабжение микрорайона 11Б ска</w:t>
      </w:r>
      <w:r w:rsidR="00E579D1">
        <w:rPr>
          <w:sz w:val="26"/>
          <w:szCs w:val="26"/>
        </w:rPr>
        <w:t>б</w:t>
      </w:r>
      <w:r>
        <w:rPr>
          <w:sz w:val="26"/>
          <w:szCs w:val="26"/>
        </w:rPr>
        <w:t>ельными линиями от ПС 110/35/6кВ «Звездная», электроснабжение микрорайона (4 этап строительства)» - 81 325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«Электроснабжение 11Б мкр. с ка</w:t>
      </w:r>
      <w:r w:rsidR="00E579D1">
        <w:rPr>
          <w:sz w:val="26"/>
          <w:szCs w:val="26"/>
        </w:rPr>
        <w:t>б</w:t>
      </w:r>
      <w:r>
        <w:rPr>
          <w:sz w:val="26"/>
          <w:szCs w:val="26"/>
        </w:rPr>
        <w:t>ельными линиями от ПС 110/35/6 кВ «Звездная», электроснабжение микрорайона 11 (7 этап строительства)» - 8 618 рублей;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C576C5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 </w:t>
      </w:r>
      <w:r w:rsidR="00C576C5">
        <w:rPr>
          <w:sz w:val="26"/>
          <w:szCs w:val="26"/>
        </w:rPr>
        <w:t>д</w:t>
      </w:r>
      <w:r w:rsidR="00C576C5" w:rsidRPr="00A410AD">
        <w:rPr>
          <w:sz w:val="26"/>
          <w:szCs w:val="26"/>
        </w:rPr>
        <w:t>олгосрочн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 целев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программ</w:t>
      </w:r>
      <w:r w:rsidR="00C576C5">
        <w:rPr>
          <w:sz w:val="26"/>
          <w:szCs w:val="26"/>
        </w:rPr>
        <w:t>у</w:t>
      </w:r>
      <w:r w:rsidR="00C576C5" w:rsidRPr="00A410AD">
        <w:rPr>
          <w:sz w:val="26"/>
          <w:szCs w:val="26"/>
        </w:rPr>
        <w:t xml:space="preserve">  «Модернизация и реформирование жилищно-коммунального комплекса города Нефтеюганска на 2011-2014 годы»</w:t>
      </w:r>
      <w:r w:rsidR="00C576C5">
        <w:rPr>
          <w:sz w:val="26"/>
          <w:szCs w:val="26"/>
        </w:rPr>
        <w:t xml:space="preserve"> в сумме 4 695 695 рублей на объект «Станция обезжелезивания 7 мкр. 57/7 реестр.        № 522074»;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3.6</w:t>
      </w:r>
      <w:r w:rsidR="00C576C5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 </w:t>
      </w:r>
      <w:r w:rsidR="00C576C5">
        <w:rPr>
          <w:sz w:val="26"/>
          <w:szCs w:val="26"/>
        </w:rPr>
        <w:t xml:space="preserve">монтаж ЛЭП-0,4 кВ от ТП до ВРУ-0,4 кВ здания восстановительного центра (реестр. № 554331), здания лыжной базы (реестр. № 554329) по адресу </w:t>
      </w:r>
      <w:proofErr w:type="gramStart"/>
      <w:r w:rsidR="00C576C5">
        <w:rPr>
          <w:sz w:val="26"/>
          <w:szCs w:val="26"/>
        </w:rPr>
        <w:t>Тюменская</w:t>
      </w:r>
      <w:proofErr w:type="gramEnd"/>
      <w:r w:rsidR="00C576C5">
        <w:rPr>
          <w:sz w:val="26"/>
          <w:szCs w:val="26"/>
        </w:rPr>
        <w:t xml:space="preserve"> обл., Нефтеюганский р-н, профилакторий «Юган» в сумме 102 494 рубля;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3.7</w:t>
      </w:r>
      <w:r w:rsidR="00C576C5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 </w:t>
      </w:r>
      <w:r w:rsidR="00C576C5">
        <w:rPr>
          <w:sz w:val="26"/>
          <w:szCs w:val="26"/>
        </w:rPr>
        <w:t>д</w:t>
      </w:r>
      <w:r w:rsidR="00C576C5" w:rsidRPr="00A410AD">
        <w:rPr>
          <w:sz w:val="26"/>
          <w:szCs w:val="26"/>
        </w:rPr>
        <w:t>олгосрочн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целев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программ</w:t>
      </w:r>
      <w:r w:rsidR="00C576C5">
        <w:rPr>
          <w:sz w:val="26"/>
          <w:szCs w:val="26"/>
        </w:rPr>
        <w:t>у</w:t>
      </w:r>
      <w:r w:rsidR="00C576C5" w:rsidRPr="00A410AD">
        <w:rPr>
          <w:sz w:val="26"/>
          <w:szCs w:val="26"/>
        </w:rPr>
        <w:t xml:space="preserve"> «Модернизация муниципального здравоохранения города Нефтеюганска» </w:t>
      </w:r>
      <w:r w:rsidR="00C576C5" w:rsidRPr="00642D00">
        <w:rPr>
          <w:sz w:val="26"/>
          <w:szCs w:val="26"/>
        </w:rPr>
        <w:t xml:space="preserve">на </w:t>
      </w:r>
      <w:r w:rsidR="00642D00" w:rsidRPr="00642D00">
        <w:rPr>
          <w:sz w:val="26"/>
          <w:szCs w:val="26"/>
        </w:rPr>
        <w:t>2011-2014</w:t>
      </w:r>
      <w:r w:rsidR="00C576C5" w:rsidRPr="00A410AD">
        <w:rPr>
          <w:sz w:val="26"/>
          <w:szCs w:val="26"/>
        </w:rPr>
        <w:t xml:space="preserve"> годы»</w:t>
      </w:r>
      <w:r w:rsidR="00C576C5">
        <w:rPr>
          <w:sz w:val="26"/>
          <w:szCs w:val="26"/>
        </w:rPr>
        <w:t xml:space="preserve"> в сумме 1 512 400 рублей по объекту «Реконструкция нежилого строения инфекционного корпуса на 60 коек (реестр. № 57489)»;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3.8.на </w:t>
      </w:r>
      <w:r w:rsidR="00C576C5">
        <w:rPr>
          <w:sz w:val="26"/>
          <w:szCs w:val="26"/>
        </w:rPr>
        <w:t>объект «Пищеблок ЦГБ в Нефтеюганске на 1000 койко</w:t>
      </w:r>
      <w:r w:rsidR="00E579D1">
        <w:rPr>
          <w:sz w:val="26"/>
          <w:szCs w:val="26"/>
        </w:rPr>
        <w:t>-</w:t>
      </w:r>
      <w:r w:rsidR="00C576C5">
        <w:rPr>
          <w:sz w:val="26"/>
          <w:szCs w:val="26"/>
        </w:rPr>
        <w:t>мест» в сумме 6 550 893 рубля;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3.9</w:t>
      </w:r>
      <w:r w:rsidR="00C576C5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 </w:t>
      </w:r>
      <w:r w:rsidR="00C576C5">
        <w:rPr>
          <w:sz w:val="26"/>
          <w:szCs w:val="26"/>
        </w:rPr>
        <w:t>д</w:t>
      </w:r>
      <w:r w:rsidR="00C576C5" w:rsidRPr="00A410AD">
        <w:rPr>
          <w:sz w:val="26"/>
          <w:szCs w:val="26"/>
        </w:rPr>
        <w:t>олгосроч</w:t>
      </w:r>
      <w:r w:rsidR="00C576C5">
        <w:rPr>
          <w:sz w:val="26"/>
          <w:szCs w:val="26"/>
        </w:rPr>
        <w:t>ную</w:t>
      </w:r>
      <w:r w:rsidR="00C576C5" w:rsidRPr="00A410AD">
        <w:rPr>
          <w:sz w:val="26"/>
          <w:szCs w:val="26"/>
        </w:rPr>
        <w:t xml:space="preserve"> целе</w:t>
      </w:r>
      <w:r w:rsidR="00C576C5">
        <w:rPr>
          <w:sz w:val="26"/>
          <w:szCs w:val="26"/>
        </w:rPr>
        <w:t>вую</w:t>
      </w:r>
      <w:r w:rsidR="00C576C5" w:rsidRPr="00A410AD">
        <w:rPr>
          <w:sz w:val="26"/>
          <w:szCs w:val="26"/>
        </w:rPr>
        <w:t xml:space="preserve"> программ</w:t>
      </w:r>
      <w:r w:rsidR="00C576C5">
        <w:rPr>
          <w:sz w:val="26"/>
          <w:szCs w:val="26"/>
        </w:rPr>
        <w:t>у «</w:t>
      </w:r>
      <w:r w:rsidR="00C576C5" w:rsidRPr="00A410AD">
        <w:rPr>
          <w:sz w:val="26"/>
          <w:szCs w:val="26"/>
        </w:rPr>
        <w:t>Развитие физической культуры и спорта в городе Нефтеюганске</w:t>
      </w:r>
      <w:r w:rsidR="00C576C5">
        <w:rPr>
          <w:sz w:val="26"/>
          <w:szCs w:val="26"/>
        </w:rPr>
        <w:t>»</w:t>
      </w:r>
      <w:r w:rsidR="00C576C5" w:rsidRPr="00A410AD">
        <w:rPr>
          <w:sz w:val="26"/>
          <w:szCs w:val="26"/>
        </w:rPr>
        <w:t xml:space="preserve"> на 2011-2013 годы</w:t>
      </w:r>
      <w:r w:rsidR="00C576C5">
        <w:rPr>
          <w:sz w:val="26"/>
          <w:szCs w:val="26"/>
        </w:rPr>
        <w:t xml:space="preserve"> и на период до 2015 года» в сумме 21 988 975 рублей на объект «Строительство парково-досуговой зоны с крытым бассейном».</w:t>
      </w:r>
    </w:p>
    <w:p w:rsidR="00BF47CC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C576C5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Остатка средств ООО «РН-Юганскнефтегаз» на общую сумму </w:t>
      </w:r>
      <w:r w:rsidR="00B47076">
        <w:rPr>
          <w:sz w:val="26"/>
          <w:szCs w:val="26"/>
        </w:rPr>
        <w:t>983 435 997 рублей</w:t>
      </w:r>
      <w:r>
        <w:rPr>
          <w:sz w:val="26"/>
          <w:szCs w:val="26"/>
        </w:rPr>
        <w:t>, а именно:</w:t>
      </w:r>
    </w:p>
    <w:p w:rsidR="00BF47CC" w:rsidRDefault="00BF47CC" w:rsidP="00BF47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по объекту «Строительство парково-досуговой зоны с крытым бассейном – </w:t>
      </w:r>
      <w:r w:rsidR="00D73B14">
        <w:rPr>
          <w:sz w:val="26"/>
          <w:szCs w:val="26"/>
        </w:rPr>
        <w:t>210 039 423</w:t>
      </w:r>
      <w:r>
        <w:rPr>
          <w:sz w:val="26"/>
          <w:szCs w:val="26"/>
        </w:rPr>
        <w:t xml:space="preserve"> рубля, при этом сумма в размере </w:t>
      </w:r>
      <w:r w:rsidR="00D73B14">
        <w:rPr>
          <w:sz w:val="26"/>
          <w:szCs w:val="26"/>
        </w:rPr>
        <w:t>25</w:t>
      </w:r>
      <w:r>
        <w:rPr>
          <w:sz w:val="26"/>
          <w:szCs w:val="26"/>
        </w:rPr>
        <w:t> 000 000 рублей возвращена ООО «Обьстрой</w:t>
      </w:r>
      <w:proofErr w:type="gramStart"/>
      <w:r w:rsidR="00A871E4">
        <w:rPr>
          <w:sz w:val="26"/>
          <w:szCs w:val="26"/>
        </w:rPr>
        <w:t>»</w:t>
      </w:r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о платежн</w:t>
      </w:r>
      <w:r w:rsidR="00D73B14">
        <w:rPr>
          <w:sz w:val="26"/>
          <w:szCs w:val="26"/>
        </w:rPr>
        <w:t xml:space="preserve">ому поручению </w:t>
      </w:r>
      <w:r>
        <w:rPr>
          <w:sz w:val="26"/>
          <w:szCs w:val="26"/>
        </w:rPr>
        <w:t>от 15.11.2012 № 550 как неотработанный аванс;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="00C576C5">
        <w:rPr>
          <w:sz w:val="26"/>
          <w:szCs w:val="26"/>
        </w:rPr>
        <w:t xml:space="preserve">МКУ «Управление капитального строительства» на общую сумму 773 396 574 рубля, в том числе </w:t>
      </w:r>
      <w:proofErr w:type="gramStart"/>
      <w:r w:rsidR="00C576C5">
        <w:rPr>
          <w:sz w:val="26"/>
          <w:szCs w:val="26"/>
        </w:rPr>
        <w:t>на</w:t>
      </w:r>
      <w:proofErr w:type="gramEnd"/>
      <w:r w:rsidR="00C576C5">
        <w:rPr>
          <w:sz w:val="26"/>
          <w:szCs w:val="26"/>
        </w:rPr>
        <w:t>: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C576C5">
        <w:rPr>
          <w:sz w:val="26"/>
          <w:szCs w:val="26"/>
        </w:rPr>
        <w:t>.1. содержание и управление дорожным хозяйством, а именно на объект «ПИР «Улицы и проезды микрорайона 11Б г. Нефтеюганска» в сумме 400 000 рублей;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C576C5">
        <w:rPr>
          <w:sz w:val="26"/>
          <w:szCs w:val="26"/>
        </w:rPr>
        <w:t>.2. целевую  программу «</w:t>
      </w:r>
      <w:r w:rsidR="00C576C5" w:rsidRPr="0024337F">
        <w:rPr>
          <w:sz w:val="26"/>
          <w:szCs w:val="26"/>
        </w:rPr>
        <w:t>Совершенствование и развитие сети автомобильных дорог</w:t>
      </w:r>
      <w:r w:rsidR="00C576C5">
        <w:rPr>
          <w:sz w:val="26"/>
          <w:szCs w:val="26"/>
        </w:rPr>
        <w:t>»</w:t>
      </w:r>
      <w:r w:rsidR="00C576C5" w:rsidRPr="0024337F">
        <w:rPr>
          <w:sz w:val="26"/>
          <w:szCs w:val="26"/>
        </w:rPr>
        <w:t xml:space="preserve">  на территории  МО город Нефтеюганск на 2008-2015 годы</w:t>
      </w:r>
      <w:r w:rsidR="00C576C5">
        <w:rPr>
          <w:sz w:val="26"/>
          <w:szCs w:val="26"/>
        </w:rPr>
        <w:t xml:space="preserve"> в сумме 4 519 767 рублей, из них по объектам: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«Внутриквартальные проезды и автостоянки в 1, 5, 9, 10, 13 микрорайонах города» - 3 158 863 рубля;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«Улицы и внутриквартальные проезды микрорайона 11 г. Нефтеюганска (ул. </w:t>
      </w:r>
      <w:proofErr w:type="gramStart"/>
      <w:r>
        <w:rPr>
          <w:sz w:val="26"/>
          <w:szCs w:val="26"/>
        </w:rPr>
        <w:t>Коммунальная</w:t>
      </w:r>
      <w:proofErr w:type="gramEnd"/>
      <w:r>
        <w:rPr>
          <w:sz w:val="26"/>
          <w:szCs w:val="26"/>
        </w:rPr>
        <w:t>)» - 1 360 904 рубля;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C576C5">
        <w:rPr>
          <w:sz w:val="26"/>
          <w:szCs w:val="26"/>
        </w:rPr>
        <w:t xml:space="preserve">.3. мероприятия в области коммунального хозяйства в сумме 5 044 409 рублей, из них </w:t>
      </w:r>
      <w:proofErr w:type="gramStart"/>
      <w:r w:rsidR="00C576C5">
        <w:rPr>
          <w:sz w:val="26"/>
          <w:szCs w:val="26"/>
        </w:rPr>
        <w:t>на</w:t>
      </w:r>
      <w:proofErr w:type="gramEnd"/>
      <w:r w:rsidR="00C576C5">
        <w:rPr>
          <w:sz w:val="26"/>
          <w:szCs w:val="26"/>
        </w:rPr>
        <w:t>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противопожарный водопровод в 11А микрорайоне г. Нефтеюганска – 3 430 760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газоснабжение коттеджной застройки в 11Б микрорайоне г. Нефтеюганска – 501 673 рубля;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вертикальную планировку коттеджной застройки микрорайона 11Б (под линии электропередач) – 1 111 976 рублей;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C576C5">
        <w:rPr>
          <w:sz w:val="26"/>
          <w:szCs w:val="26"/>
        </w:rPr>
        <w:t>.4. д</w:t>
      </w:r>
      <w:r w:rsidR="00C576C5" w:rsidRPr="00A410AD">
        <w:rPr>
          <w:sz w:val="26"/>
          <w:szCs w:val="26"/>
        </w:rPr>
        <w:t>олгосрочн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 целев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программ</w:t>
      </w:r>
      <w:r w:rsidR="00C576C5">
        <w:rPr>
          <w:sz w:val="26"/>
          <w:szCs w:val="26"/>
        </w:rPr>
        <w:t>у</w:t>
      </w:r>
      <w:r w:rsidR="00C576C5" w:rsidRPr="00A410AD">
        <w:rPr>
          <w:sz w:val="26"/>
          <w:szCs w:val="26"/>
        </w:rPr>
        <w:t xml:space="preserve">  «Модернизация и реформирование жилищно-коммунального комплекса города Нефтеюганска на 2011-2014 годы»</w:t>
      </w:r>
      <w:r w:rsidR="00C576C5">
        <w:rPr>
          <w:sz w:val="26"/>
          <w:szCs w:val="26"/>
        </w:rPr>
        <w:t xml:space="preserve"> в сумме 604 765 029 рублей, из них по объектам: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«Сети тепловодоснабжения и канализации в микрорайоне 11Б с КНС. Сети тепловодоснабжения и канализации в микрорайоне 11 (1 этап)» - 26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«Станция обезжелезивания 7 мкр. 57/7 реестр. № 522074» - 144 721 775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«Реконструкция электротехнического оборудования нежилого стр</w:t>
      </w:r>
      <w:r w:rsidR="001C48A0">
        <w:rPr>
          <w:sz w:val="26"/>
          <w:szCs w:val="26"/>
        </w:rPr>
        <w:t>оения (14 мкр., 15/1 – 57,4 кв</w:t>
      </w:r>
      <w:proofErr w:type="gramStart"/>
      <w:r w:rsidR="001C48A0"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)» - 10 043 228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«Канализационно-очистные сооружен</w:t>
      </w:r>
      <w:r w:rsidR="00AB2AC0">
        <w:rPr>
          <w:sz w:val="26"/>
          <w:szCs w:val="26"/>
        </w:rPr>
        <w:t>ия производительностью 50 000 м3</w:t>
      </w:r>
      <w:r>
        <w:rPr>
          <w:sz w:val="26"/>
          <w:szCs w:val="26"/>
        </w:rPr>
        <w:t>/сутки в городе Нефтеюганске» - 450 000 000 рублей;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C576C5">
        <w:rPr>
          <w:sz w:val="26"/>
          <w:szCs w:val="26"/>
        </w:rPr>
        <w:t>.5. дошкольные образовательные учреждения в сумме 153 049 052 рубля, из них по объектам: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«Детский сад в 15 микрорайоне» - 106 328 996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«Детский сад на 200 мест в микрорайоне 14 г. Нефтеюганска» - 46 720 056 рублей;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C576C5">
        <w:rPr>
          <w:sz w:val="26"/>
          <w:szCs w:val="26"/>
        </w:rPr>
        <w:t>.6. общеобразовательные учреждения в сумме 2 240 839 рублей, из них по объектам: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«МБОУ «Начальная школа – детский сад № 4» Реестр. № 308108» - 1 526 097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«МБОУ «СОШ № 9»в 12 мкр.»</w:t>
      </w:r>
      <w:r w:rsidR="0071213C">
        <w:rPr>
          <w:sz w:val="26"/>
          <w:szCs w:val="26"/>
        </w:rPr>
        <w:t xml:space="preserve"> в рамках подпрограммы «Обеспечение комплексной безопасности и комфортных условий образовательного процесса» долгосрочной целевой программы «Новая школа Югры на 2010-2013 годы»</w:t>
      </w:r>
      <w:r>
        <w:rPr>
          <w:sz w:val="26"/>
          <w:szCs w:val="26"/>
        </w:rPr>
        <w:t xml:space="preserve"> - 714 742 рубля;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</w:t>
      </w:r>
      <w:r w:rsidR="00C576C5">
        <w:rPr>
          <w:sz w:val="26"/>
          <w:szCs w:val="26"/>
        </w:rPr>
        <w:t>.7. д</w:t>
      </w:r>
      <w:r w:rsidR="00C576C5" w:rsidRPr="00A410AD">
        <w:rPr>
          <w:sz w:val="26"/>
          <w:szCs w:val="26"/>
        </w:rPr>
        <w:t>олгосрочн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целев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программ</w:t>
      </w:r>
      <w:r w:rsidR="00C576C5">
        <w:rPr>
          <w:sz w:val="26"/>
          <w:szCs w:val="26"/>
        </w:rPr>
        <w:t>у</w:t>
      </w:r>
      <w:r w:rsidR="00C576C5" w:rsidRPr="00A410AD">
        <w:rPr>
          <w:sz w:val="26"/>
          <w:szCs w:val="26"/>
        </w:rPr>
        <w:t xml:space="preserve"> «Модернизация муниципального здравоохранения города Нефтеюганска» </w:t>
      </w:r>
      <w:r w:rsidR="00C576C5" w:rsidRPr="003F5476">
        <w:rPr>
          <w:sz w:val="26"/>
          <w:szCs w:val="26"/>
        </w:rPr>
        <w:t>на 2011-2014</w:t>
      </w:r>
      <w:r w:rsidR="00C576C5" w:rsidRPr="00A410AD">
        <w:rPr>
          <w:sz w:val="26"/>
          <w:szCs w:val="26"/>
        </w:rPr>
        <w:t xml:space="preserve"> годы»</w:t>
      </w:r>
      <w:r w:rsidR="00C576C5">
        <w:rPr>
          <w:sz w:val="26"/>
          <w:szCs w:val="26"/>
        </w:rPr>
        <w:t xml:space="preserve"> по объекту «Здание терапевтического корпуса (1 этаж) под кардиологическое отделение на 36 койко-мест. Г. Нефтеюганск, 7 мкр., строение № 13 (реестр. № 57526)» в сумме 1 834 015 рублей;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C576C5">
        <w:rPr>
          <w:sz w:val="26"/>
          <w:szCs w:val="26"/>
        </w:rPr>
        <w:t>.8. объект «Пищеблок ЦГБ в Нефтеюганске на 1000 койко-мест» в сумме 80 000 рублей;</w:t>
      </w:r>
    </w:p>
    <w:p w:rsidR="00C576C5" w:rsidRDefault="00BF47CC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C576C5">
        <w:rPr>
          <w:sz w:val="26"/>
          <w:szCs w:val="26"/>
        </w:rPr>
        <w:t>.9. д</w:t>
      </w:r>
      <w:r w:rsidR="00C576C5" w:rsidRPr="00A410AD">
        <w:rPr>
          <w:sz w:val="26"/>
          <w:szCs w:val="26"/>
        </w:rPr>
        <w:t>олгосрочн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целев</w:t>
      </w:r>
      <w:r w:rsidR="00C576C5">
        <w:rPr>
          <w:sz w:val="26"/>
          <w:szCs w:val="26"/>
        </w:rPr>
        <w:t>ую</w:t>
      </w:r>
      <w:r w:rsidR="00C576C5" w:rsidRPr="00A410AD">
        <w:rPr>
          <w:sz w:val="26"/>
          <w:szCs w:val="26"/>
        </w:rPr>
        <w:t xml:space="preserve"> программ</w:t>
      </w:r>
      <w:r w:rsidR="00C576C5">
        <w:rPr>
          <w:sz w:val="26"/>
          <w:szCs w:val="26"/>
        </w:rPr>
        <w:t>у</w:t>
      </w:r>
      <w:r w:rsidR="00C576C5" w:rsidRPr="00A410AD">
        <w:rPr>
          <w:sz w:val="26"/>
          <w:szCs w:val="26"/>
        </w:rPr>
        <w:t xml:space="preserve"> «Модернизация муниципального здравоохранения города Нефтеюганска» </w:t>
      </w:r>
      <w:r w:rsidR="00C576C5" w:rsidRPr="003F5476">
        <w:rPr>
          <w:sz w:val="26"/>
          <w:szCs w:val="26"/>
        </w:rPr>
        <w:t>на 2011-2014</w:t>
      </w:r>
      <w:r w:rsidR="00C576C5" w:rsidRPr="00A410AD">
        <w:rPr>
          <w:sz w:val="26"/>
          <w:szCs w:val="26"/>
        </w:rPr>
        <w:t xml:space="preserve"> годы»</w:t>
      </w:r>
      <w:r w:rsidR="00C576C5">
        <w:rPr>
          <w:sz w:val="26"/>
          <w:szCs w:val="26"/>
        </w:rPr>
        <w:t xml:space="preserve"> по объекту «Реконструкция нежилого строения роддома г. Нефтеюганск, 7 мкр., строение № 9 (реестр. № 57524)» в сумме 1 463 463 рубля.</w:t>
      </w:r>
    </w:p>
    <w:p w:rsidR="00D73B14" w:rsidRDefault="00D73B14" w:rsidP="00D73B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Средств ООО «РН-Юганскнефтегаз» по объекту «Строительство парково-досуговой зоны с крытым бассейном  на сумму 26 000 000 рублей, возвращенных ООО «Обьстрой»по платежному поручению от 22.01.2013 № 56 как неотработанный аванс.</w:t>
      </w:r>
    </w:p>
    <w:p w:rsidR="00C576C5" w:rsidRDefault="00D73B14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576C5">
        <w:rPr>
          <w:sz w:val="26"/>
          <w:szCs w:val="26"/>
        </w:rPr>
        <w:t xml:space="preserve">. </w:t>
      </w:r>
      <w:r w:rsidR="004D7527">
        <w:rPr>
          <w:sz w:val="26"/>
          <w:szCs w:val="26"/>
        </w:rPr>
        <w:t>Дополнительных средств</w:t>
      </w:r>
      <w:r w:rsidR="00C576C5">
        <w:rPr>
          <w:sz w:val="26"/>
          <w:szCs w:val="26"/>
        </w:rPr>
        <w:t xml:space="preserve"> местного бюджета </w:t>
      </w:r>
      <w:r w:rsidR="00B1208B">
        <w:rPr>
          <w:sz w:val="26"/>
          <w:szCs w:val="26"/>
        </w:rPr>
        <w:t xml:space="preserve">(остатки 2012 года) </w:t>
      </w:r>
      <w:r w:rsidR="004D7527">
        <w:rPr>
          <w:sz w:val="26"/>
          <w:szCs w:val="26"/>
        </w:rPr>
        <w:t>на сумму 2 162 478 рублей, в том числе:</w:t>
      </w:r>
    </w:p>
    <w:p w:rsidR="00C576C5" w:rsidRDefault="00D73B14" w:rsidP="00C576C5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6</w:t>
      </w:r>
      <w:r w:rsidR="00C576C5">
        <w:rPr>
          <w:sz w:val="26"/>
          <w:szCs w:val="26"/>
        </w:rPr>
        <w:t>.1. на сумму 30 200 рублей  для оплаты по исполнительному листу  от 18.06.2012 дело № А75-3372/2012 , в связи с признанием незаконным отказа департамента градостроительства администрации города Нефтеюганска в продлении срока действия разрешения на строительство от 25.12.2008 № 70 на объект капитального строительства «Торгово-развлекательный центр в микрорайоне 10, города Нефтеюганска» на срок четыре месяца;</w:t>
      </w:r>
      <w:proofErr w:type="gramEnd"/>
    </w:p>
    <w:p w:rsidR="00C576C5" w:rsidRDefault="00D73B14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576C5">
        <w:rPr>
          <w:sz w:val="26"/>
          <w:szCs w:val="26"/>
        </w:rPr>
        <w:t>.2. на сумму 1 243 178 рублей в связи с необходимостью приобретения оборудования по объекту «Детский сад на 200 мест в 14 микрорайоне г. Нефтеюганска»;</w:t>
      </w:r>
    </w:p>
    <w:p w:rsidR="00C576C5" w:rsidRDefault="00D73B14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576C5">
        <w:rPr>
          <w:sz w:val="26"/>
          <w:szCs w:val="26"/>
        </w:rPr>
        <w:t xml:space="preserve">.3. на сумму 889 100 рублей с целью приобретения </w:t>
      </w:r>
      <w:r w:rsidR="00C576C5" w:rsidRPr="00A1589D">
        <w:rPr>
          <w:sz w:val="26"/>
          <w:szCs w:val="26"/>
        </w:rPr>
        <w:t>технологического оборудования</w:t>
      </w:r>
      <w:r w:rsidR="00C576C5">
        <w:rPr>
          <w:sz w:val="26"/>
          <w:szCs w:val="26"/>
        </w:rPr>
        <w:t xml:space="preserve"> для муниципального казенного учреждения «Управление капитального строительства»</w:t>
      </w:r>
      <w:r w:rsidR="00C576C5" w:rsidRPr="00A1589D">
        <w:rPr>
          <w:sz w:val="26"/>
          <w:szCs w:val="26"/>
        </w:rPr>
        <w:t xml:space="preserve"> (на основании выписки из протокола заседания комиссии</w:t>
      </w:r>
      <w:r w:rsidR="00C576C5">
        <w:rPr>
          <w:sz w:val="26"/>
          <w:szCs w:val="26"/>
        </w:rPr>
        <w:t xml:space="preserve"> по </w:t>
      </w:r>
      <w:proofErr w:type="gramStart"/>
      <w:r w:rsidR="00C576C5">
        <w:rPr>
          <w:sz w:val="26"/>
          <w:szCs w:val="26"/>
        </w:rPr>
        <w:t>контролю за</w:t>
      </w:r>
      <w:proofErr w:type="gramEnd"/>
      <w:r w:rsidR="00C576C5">
        <w:rPr>
          <w:sz w:val="26"/>
          <w:szCs w:val="26"/>
        </w:rPr>
        <w:t xml:space="preserve"> деятельностью муниципальных предприятий, муниципальных учреждений и хозяйственных обществ со 100% долей муниципальной собственности в уставном капитале от 05.12.2012 № 22), а именно: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системные блоки в количестве 25 штук на сумму 521 000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мониторы в количестве 10 штук на сумму 60 000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клавиатуры, мыши в количестве 20 штук на сумму 8 700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плоттер лазерный в количестве 1 штуки на сумму 232 400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сканер в количестве 1 штуки на сумму 58 000 рублей;</w:t>
      </w:r>
    </w:p>
    <w:p w:rsidR="00C576C5" w:rsidRPr="0024337F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экран в количестве 1 штуки на сумму 9 000 рублей.</w:t>
      </w:r>
    </w:p>
    <w:p w:rsidR="00C576C5" w:rsidRPr="00C7618C" w:rsidRDefault="00C576C5" w:rsidP="00C576C5">
      <w:pPr>
        <w:jc w:val="both"/>
        <w:rPr>
          <w:color w:val="0000FF"/>
          <w:sz w:val="26"/>
          <w:szCs w:val="26"/>
          <w:highlight w:val="yellow"/>
        </w:rPr>
      </w:pPr>
    </w:p>
    <w:p w:rsidR="00C576C5" w:rsidRPr="0021367B" w:rsidRDefault="00C576C5" w:rsidP="0021367B">
      <w:pPr>
        <w:ind w:firstLine="709"/>
        <w:jc w:val="both"/>
        <w:rPr>
          <w:sz w:val="26"/>
          <w:szCs w:val="26"/>
        </w:rPr>
      </w:pPr>
      <w:r w:rsidRPr="00C7618C">
        <w:rPr>
          <w:b/>
          <w:sz w:val="26"/>
          <w:szCs w:val="26"/>
        </w:rPr>
        <w:t>Департаменту жилищно-коммунального хозяйства администрации города Нефтеюганска</w:t>
      </w:r>
      <w:r w:rsidRPr="00C7618C">
        <w:rPr>
          <w:sz w:val="26"/>
          <w:szCs w:val="26"/>
        </w:rPr>
        <w:t xml:space="preserve"> (на основании писем от</w:t>
      </w:r>
      <w:r>
        <w:rPr>
          <w:sz w:val="26"/>
          <w:szCs w:val="26"/>
        </w:rPr>
        <w:t xml:space="preserve"> 18.01.2013 № 000240/13, 18.01.2013 № 000252/13, 05.02.2013 № 000601/13, 07.02.2013 № 000715/13</w:t>
      </w:r>
      <w:r w:rsidRPr="0021367B">
        <w:rPr>
          <w:sz w:val="26"/>
          <w:szCs w:val="26"/>
        </w:rPr>
        <w:t>)</w:t>
      </w:r>
      <w:r w:rsidR="0021367B" w:rsidRPr="0021367B">
        <w:rPr>
          <w:sz w:val="26"/>
          <w:szCs w:val="26"/>
        </w:rPr>
        <w:t>увеличить</w:t>
      </w:r>
      <w:r w:rsidRPr="0021367B">
        <w:rPr>
          <w:sz w:val="26"/>
          <w:szCs w:val="26"/>
        </w:rPr>
        <w:t xml:space="preserve"> бюджетные ассигнования в общей сумме на  </w:t>
      </w:r>
      <w:r w:rsidR="0021367B" w:rsidRPr="0021367B">
        <w:rPr>
          <w:b/>
          <w:sz w:val="26"/>
          <w:szCs w:val="26"/>
        </w:rPr>
        <w:t>105 729 987</w:t>
      </w:r>
      <w:r w:rsidR="0021367B" w:rsidRPr="0021367B">
        <w:rPr>
          <w:sz w:val="26"/>
          <w:szCs w:val="26"/>
        </w:rPr>
        <w:t xml:space="preserve"> рублей</w:t>
      </w:r>
      <w:r w:rsidRPr="0021367B">
        <w:rPr>
          <w:sz w:val="26"/>
          <w:szCs w:val="26"/>
        </w:rPr>
        <w:t>, из них за счет: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 w:rsidRPr="00C7618C">
        <w:rPr>
          <w:sz w:val="26"/>
          <w:szCs w:val="26"/>
        </w:rPr>
        <w:t>1.</w:t>
      </w:r>
      <w:r w:rsidR="0021367B">
        <w:rPr>
          <w:sz w:val="26"/>
          <w:szCs w:val="26"/>
        </w:rPr>
        <w:t>С</w:t>
      </w:r>
      <w:r>
        <w:rPr>
          <w:sz w:val="26"/>
          <w:szCs w:val="26"/>
        </w:rPr>
        <w:t>убсидии из бюджета автономного округа на сумму 613 300 рублей на основании справки департамента финансов Ханты-Мансийского автономного округа – Югры об изменении сводной росписи расходов на 2013 финансовый год от 01.02.2013 № 0158 на реализацию мероприятий целевой программы ХМАО-Югры «Наш дом» на 2011 – 2015 годы.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21367B">
        <w:rPr>
          <w:sz w:val="26"/>
          <w:szCs w:val="26"/>
        </w:rPr>
        <w:t>Остатков средств</w:t>
      </w:r>
      <w:r>
        <w:rPr>
          <w:sz w:val="26"/>
          <w:szCs w:val="26"/>
        </w:rPr>
        <w:t xml:space="preserve"> местного бюджета на общую сумму</w:t>
      </w:r>
      <w:r w:rsidR="0021367B">
        <w:rPr>
          <w:sz w:val="26"/>
          <w:szCs w:val="26"/>
        </w:rPr>
        <w:t xml:space="preserve"> 72 203 853 рубля, из них: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2.1.</w:t>
      </w:r>
      <w:r w:rsidR="00C576C5">
        <w:rPr>
          <w:sz w:val="26"/>
          <w:szCs w:val="26"/>
        </w:rPr>
        <w:t>Департаменту жилищно-коммунального хозяйства администрации города Нефтеюганска в сумме 6 100 000 рублей на реализацию мероприятий долгосрочной целевой программы «Модернизация и реформирование жилищно-коммунального комплекса города Нефтеюганска на 2011-2014 годы», а именно реконструкцию самотечного канализационного коллектора № 2 до КНС 1А, в том числе проектно-изыскательские работы.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C576C5">
        <w:rPr>
          <w:sz w:val="26"/>
          <w:szCs w:val="26"/>
        </w:rPr>
        <w:t>2. МКУ КХ «Служба единого заказчика» в общей сумме</w:t>
      </w:r>
      <w:r>
        <w:rPr>
          <w:sz w:val="26"/>
          <w:szCs w:val="26"/>
        </w:rPr>
        <w:t xml:space="preserve"> на 66 103 853 рубля, в том числена: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C576C5">
        <w:rPr>
          <w:sz w:val="26"/>
          <w:szCs w:val="26"/>
        </w:rPr>
        <w:t xml:space="preserve"> содержание дорог </w:t>
      </w:r>
      <w:r w:rsidR="00C576C5" w:rsidRPr="00A44537">
        <w:rPr>
          <w:sz w:val="26"/>
          <w:szCs w:val="26"/>
        </w:rPr>
        <w:t>- 51 903 410 рублей</w:t>
      </w:r>
      <w:r w:rsidR="00C576C5">
        <w:rPr>
          <w:sz w:val="26"/>
          <w:szCs w:val="26"/>
        </w:rPr>
        <w:t xml:space="preserve">; 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C576C5">
        <w:rPr>
          <w:sz w:val="26"/>
          <w:szCs w:val="26"/>
        </w:rPr>
        <w:t xml:space="preserve">текущий ремонт </w:t>
      </w:r>
      <w:r w:rsidR="00C576C5" w:rsidRPr="00A44537">
        <w:rPr>
          <w:sz w:val="26"/>
          <w:szCs w:val="26"/>
        </w:rPr>
        <w:t>автомобилей - 739 000 рублей</w:t>
      </w:r>
      <w:r w:rsidR="00C576C5">
        <w:rPr>
          <w:sz w:val="26"/>
          <w:szCs w:val="26"/>
        </w:rPr>
        <w:t xml:space="preserve">; 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C576C5">
        <w:rPr>
          <w:sz w:val="26"/>
          <w:szCs w:val="26"/>
        </w:rPr>
        <w:t xml:space="preserve"> приобретение горюче-смазочных </w:t>
      </w:r>
      <w:r>
        <w:rPr>
          <w:sz w:val="26"/>
          <w:szCs w:val="26"/>
        </w:rPr>
        <w:t>материалов  - 1 386 575 рублей;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576C5">
        <w:rPr>
          <w:sz w:val="26"/>
          <w:szCs w:val="26"/>
        </w:rPr>
        <w:t xml:space="preserve">) долгосрочную целевую программу </w:t>
      </w:r>
      <w:r w:rsidR="00C576C5" w:rsidRPr="00D77303">
        <w:rPr>
          <w:sz w:val="26"/>
          <w:szCs w:val="26"/>
        </w:rPr>
        <w:t>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  на 2012-2015 годы»</w:t>
      </w:r>
      <w:r w:rsidR="00C576C5">
        <w:rPr>
          <w:sz w:val="26"/>
          <w:szCs w:val="26"/>
        </w:rPr>
        <w:t xml:space="preserve"> в сумме 130 000 рублей, а именно: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оснащение светофорного объекта на перекрестке ул.Гагарина – ул. Нефтяников системой звукового сопровождения сигнала – 51 261 рубль;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оснащение светофорного объекта на пешеходном переходе на перекрестке ул. </w:t>
      </w:r>
      <w:proofErr w:type="gramStart"/>
      <w:r>
        <w:rPr>
          <w:sz w:val="26"/>
          <w:szCs w:val="26"/>
        </w:rPr>
        <w:t>Молодежная</w:t>
      </w:r>
      <w:proofErr w:type="gramEnd"/>
      <w:r>
        <w:rPr>
          <w:sz w:val="26"/>
          <w:szCs w:val="26"/>
        </w:rPr>
        <w:t xml:space="preserve"> – ул. Нефтяников системой звукового сопровождения сигнала – 78 739 рублей;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576C5">
        <w:rPr>
          <w:sz w:val="26"/>
          <w:szCs w:val="26"/>
        </w:rPr>
        <w:t>) капитальный и текущий ремонт жилых помещений в соответствии с постановлениями администрации города – 9 783 626 рублей;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576C5">
        <w:rPr>
          <w:sz w:val="26"/>
          <w:szCs w:val="26"/>
        </w:rPr>
        <w:t>) проектные работы, снос непригодного жилья – 1 274 206 рублей;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C576C5">
        <w:rPr>
          <w:sz w:val="26"/>
          <w:szCs w:val="26"/>
        </w:rPr>
        <w:t>) подпрограмму «Энергосбережение в жилищном секторе» д</w:t>
      </w:r>
      <w:r w:rsidR="00C576C5" w:rsidRPr="00D77303">
        <w:rPr>
          <w:sz w:val="26"/>
          <w:szCs w:val="26"/>
        </w:rPr>
        <w:t>олгосрочн</w:t>
      </w:r>
      <w:r w:rsidR="00C576C5">
        <w:rPr>
          <w:sz w:val="26"/>
          <w:szCs w:val="26"/>
        </w:rPr>
        <w:t xml:space="preserve">ой </w:t>
      </w:r>
      <w:r w:rsidR="00C576C5" w:rsidRPr="00D77303">
        <w:rPr>
          <w:sz w:val="26"/>
          <w:szCs w:val="26"/>
        </w:rPr>
        <w:t>целев</w:t>
      </w:r>
      <w:r w:rsidR="00C576C5">
        <w:rPr>
          <w:sz w:val="26"/>
          <w:szCs w:val="26"/>
        </w:rPr>
        <w:t>ой</w:t>
      </w:r>
      <w:r w:rsidR="00C576C5" w:rsidRPr="00D77303">
        <w:rPr>
          <w:sz w:val="26"/>
          <w:szCs w:val="26"/>
        </w:rPr>
        <w:t xml:space="preserve"> программ</w:t>
      </w:r>
      <w:r w:rsidR="00C576C5">
        <w:rPr>
          <w:sz w:val="26"/>
          <w:szCs w:val="26"/>
        </w:rPr>
        <w:t>ы«</w:t>
      </w:r>
      <w:r w:rsidR="00C576C5" w:rsidRPr="00D77303">
        <w:rPr>
          <w:sz w:val="26"/>
          <w:szCs w:val="26"/>
        </w:rPr>
        <w:t>Программа энергосбережения и повышения энергетической эффективности муниципального образования</w:t>
      </w:r>
      <w:r w:rsidR="00C576C5">
        <w:rPr>
          <w:sz w:val="26"/>
          <w:szCs w:val="26"/>
        </w:rPr>
        <w:t xml:space="preserve"> город Нефтеюганск до 2020 года» - 119 058 рублей в части капитального и текущего ремонта жилых помещений в соответствии с постановлениями администрации города;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576C5">
        <w:rPr>
          <w:sz w:val="26"/>
          <w:szCs w:val="26"/>
        </w:rPr>
        <w:t>) поставку временного ограждения для жилых домов – 35 978 рублей;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C576C5">
        <w:rPr>
          <w:sz w:val="26"/>
          <w:szCs w:val="26"/>
        </w:rPr>
        <w:t>) благоустройство дворовых территорий (поставка МАФ,поставка и установка детских городков) – 637 000 рублей;</w:t>
      </w:r>
    </w:p>
    <w:p w:rsidR="00C576C5" w:rsidRPr="00203CD7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C576C5">
        <w:rPr>
          <w:sz w:val="26"/>
          <w:szCs w:val="26"/>
        </w:rPr>
        <w:t xml:space="preserve">) подпрограмму </w:t>
      </w:r>
      <w:r w:rsidR="00C576C5" w:rsidRPr="00203CD7">
        <w:rPr>
          <w:sz w:val="26"/>
          <w:szCs w:val="26"/>
        </w:rPr>
        <w:t>«Энергосбережение в учреждениях бюджетной сферы муниципального образования г. Нефтеюганск»</w:t>
      </w:r>
      <w:r w:rsidR="00C576C5">
        <w:rPr>
          <w:sz w:val="26"/>
          <w:szCs w:val="26"/>
        </w:rPr>
        <w:t xml:space="preserve"> д</w:t>
      </w:r>
      <w:r w:rsidR="00C576C5" w:rsidRPr="00203CD7">
        <w:rPr>
          <w:sz w:val="26"/>
          <w:szCs w:val="26"/>
        </w:rPr>
        <w:t>олгосроч</w:t>
      </w:r>
      <w:r w:rsidR="00C576C5">
        <w:rPr>
          <w:sz w:val="26"/>
          <w:szCs w:val="26"/>
        </w:rPr>
        <w:t>ной</w:t>
      </w:r>
      <w:r w:rsidR="00C576C5" w:rsidRPr="00203CD7">
        <w:rPr>
          <w:sz w:val="26"/>
          <w:szCs w:val="26"/>
        </w:rPr>
        <w:t xml:space="preserve"> целев</w:t>
      </w:r>
      <w:r w:rsidR="00C576C5">
        <w:rPr>
          <w:sz w:val="26"/>
          <w:szCs w:val="26"/>
        </w:rPr>
        <w:t>ой</w:t>
      </w:r>
      <w:r w:rsidR="00C576C5" w:rsidRPr="00203CD7">
        <w:rPr>
          <w:sz w:val="26"/>
          <w:szCs w:val="26"/>
        </w:rPr>
        <w:t xml:space="preserve"> программ</w:t>
      </w:r>
      <w:r w:rsidR="00C576C5">
        <w:rPr>
          <w:sz w:val="26"/>
          <w:szCs w:val="26"/>
        </w:rPr>
        <w:t>ы«</w:t>
      </w:r>
      <w:r w:rsidR="00C576C5" w:rsidRPr="00203CD7">
        <w:rPr>
          <w:sz w:val="26"/>
          <w:szCs w:val="26"/>
        </w:rPr>
        <w:t>Программа энергосбережения и повышения энергетической эффективности муниципального образования</w:t>
      </w:r>
      <w:r w:rsidR="00C576C5">
        <w:rPr>
          <w:sz w:val="26"/>
          <w:szCs w:val="26"/>
        </w:rPr>
        <w:t xml:space="preserve"> город Нефтеюганск до 2020 года» - 95 000 рублей с целью внедрения автоматического регулирования для систем отопления и горячего водоснабжения.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Остатковсредств</w:t>
      </w:r>
      <w:r w:rsidR="00C576C5">
        <w:rPr>
          <w:sz w:val="26"/>
          <w:szCs w:val="26"/>
        </w:rPr>
        <w:t xml:space="preserve"> ООО «РН-Юганскнефтегаз» в общей сумме на 25 445 565 рублей, из них: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576C5">
        <w:rPr>
          <w:sz w:val="26"/>
          <w:szCs w:val="26"/>
        </w:rPr>
        <w:t>.</w:t>
      </w:r>
      <w:r>
        <w:rPr>
          <w:sz w:val="26"/>
          <w:szCs w:val="26"/>
        </w:rPr>
        <w:t>1.</w:t>
      </w:r>
      <w:r w:rsidR="00C576C5">
        <w:rPr>
          <w:sz w:val="26"/>
          <w:szCs w:val="26"/>
        </w:rPr>
        <w:t xml:space="preserve"> Департаменту жилищно-коммунального хозяйства администрации города Нефтеюганска в сумме 7 200 000 рублей на корректировку программы комплексного развития коммунальной инфраструктуры муниципального образования город Нефтеюганск на период до 2027 года;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</w:t>
      </w:r>
      <w:r w:rsidR="00C576C5">
        <w:rPr>
          <w:sz w:val="26"/>
          <w:szCs w:val="26"/>
        </w:rPr>
        <w:t xml:space="preserve"> МКУ КХ «Служба единого заказчика» в сумме 18 245 565 рублей, в том числе </w:t>
      </w:r>
      <w:proofErr w:type="gramStart"/>
      <w:r w:rsidR="00C576C5">
        <w:rPr>
          <w:sz w:val="26"/>
          <w:szCs w:val="26"/>
        </w:rPr>
        <w:t>на</w:t>
      </w:r>
      <w:proofErr w:type="gramEnd"/>
      <w:r w:rsidR="00C576C5">
        <w:rPr>
          <w:sz w:val="26"/>
          <w:szCs w:val="26"/>
        </w:rPr>
        <w:t>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оплату текущего ремонта зданий (гараж) – 450 000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ремонт и ПИР по объекту «Часть нежилого производственного здания по адресу г. Нефтеюганск, Пионерная зона, ул. Мира 1/1 вторая часть реестровый № 354896» - 4 528 357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работы по установке емкости для ливневых вод – 600 000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устройство ледового городка – 4 700 000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устройство купели на Крещение – 264 000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поставка временного ограждения для жилых домов, его монтаж, а также поставку ограждения, в том числе с установкой – 2 933 928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содержание памятников «Первопроходцы», «Ротонды» - 4 постамента и стела «Воинской славы» - 1 350 102 рубля;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монтаж и содержание искусственных елей и новогодней иллюминации – 1 688 601 рубль;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приобретение и установку кондиционеров в здании лабораторно-диспетчерского корпуса – 326 058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благоустройство территории муниципального дошкольного образовательного автономного учреждения «Центр развития ребенка – детский сад № 20» - 348 166 рублей;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благоустройство территории муниципального бюджетного дошкольного образовательного учреждения «Детский сад № 5» - 389 481 рубль;</w:t>
      </w:r>
    </w:p>
    <w:p w:rsidR="00C576C5" w:rsidRDefault="00C576C5" w:rsidP="002136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благоустройство территории муниципального бюджетного дошкольного образовательного учреждения для детей дошкольного и младшего школьного возраста «Прогимназия «Сообщество» - 666 872 рубля.</w:t>
      </w:r>
    </w:p>
    <w:p w:rsidR="00C576C5" w:rsidRDefault="0021367B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576C5">
        <w:rPr>
          <w:sz w:val="26"/>
          <w:szCs w:val="26"/>
        </w:rPr>
        <w:t xml:space="preserve">. </w:t>
      </w:r>
      <w:r w:rsidRPr="007C7E28">
        <w:rPr>
          <w:sz w:val="26"/>
          <w:szCs w:val="26"/>
        </w:rPr>
        <w:t>Остатка субсидий</w:t>
      </w:r>
      <w:r w:rsidR="00C576C5" w:rsidRPr="007C7E28">
        <w:rPr>
          <w:sz w:val="26"/>
          <w:szCs w:val="26"/>
        </w:rPr>
        <w:t xml:space="preserve"> из</w:t>
      </w:r>
      <w:r w:rsidR="00C576C5">
        <w:rPr>
          <w:sz w:val="26"/>
          <w:szCs w:val="26"/>
        </w:rPr>
        <w:t xml:space="preserve"> бюджета автономного </w:t>
      </w:r>
      <w:r>
        <w:rPr>
          <w:sz w:val="26"/>
          <w:szCs w:val="26"/>
        </w:rPr>
        <w:t xml:space="preserve">округа </w:t>
      </w:r>
      <w:r w:rsidR="00C576C5">
        <w:rPr>
          <w:sz w:val="26"/>
          <w:szCs w:val="26"/>
        </w:rPr>
        <w:t>в общей сумме на 7 467 269 рублей, в том числе на реализацию мероприятий: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целевой программы ХМАО-Югры «Наш дом» на 2011-2015 годы» в сумме 6 940 060 рублей;</w:t>
      </w:r>
    </w:p>
    <w:p w:rsidR="00C576C5" w:rsidRPr="004E7A66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подпрограммы «Обеспечение комплексной безопасности и комфортных условий образовательного процесса» целевой программы </w:t>
      </w:r>
      <w:r w:rsidR="0071213C">
        <w:rPr>
          <w:sz w:val="26"/>
          <w:szCs w:val="26"/>
        </w:rPr>
        <w:t xml:space="preserve">Ханты-Мансийского автономного округа – Югры </w:t>
      </w:r>
      <w:r>
        <w:rPr>
          <w:sz w:val="26"/>
          <w:szCs w:val="26"/>
        </w:rPr>
        <w:t>«Новая школа Югры»</w:t>
      </w:r>
      <w:r w:rsidRPr="004E7A66">
        <w:rPr>
          <w:sz w:val="26"/>
          <w:szCs w:val="26"/>
        </w:rPr>
        <w:t xml:space="preserve"> на 2010-2013 годы и на период до 2015 года</w:t>
      </w:r>
      <w:r>
        <w:rPr>
          <w:sz w:val="26"/>
          <w:szCs w:val="26"/>
        </w:rPr>
        <w:t xml:space="preserve"> в сумме 527 209 рублей.</w:t>
      </w:r>
    </w:p>
    <w:p w:rsidR="00C576C5" w:rsidRPr="00C7618C" w:rsidRDefault="00C576C5" w:rsidP="00C576C5">
      <w:pPr>
        <w:ind w:firstLine="709"/>
        <w:jc w:val="both"/>
        <w:rPr>
          <w:sz w:val="26"/>
          <w:szCs w:val="26"/>
          <w:highlight w:val="yellow"/>
        </w:rPr>
      </w:pPr>
    </w:p>
    <w:p w:rsidR="00C576C5" w:rsidRPr="00FD79DE" w:rsidRDefault="00C576C5" w:rsidP="00C576C5">
      <w:pPr>
        <w:jc w:val="center"/>
        <w:rPr>
          <w:b/>
          <w:sz w:val="26"/>
          <w:szCs w:val="26"/>
        </w:rPr>
      </w:pPr>
      <w:r w:rsidRPr="00FD79DE">
        <w:rPr>
          <w:b/>
          <w:sz w:val="26"/>
          <w:szCs w:val="26"/>
        </w:rPr>
        <w:t>2. Корректировки, не влияющие на общие параметры бюджета</w:t>
      </w:r>
    </w:p>
    <w:p w:rsidR="00C576C5" w:rsidRPr="00FD79DE" w:rsidRDefault="00C576C5" w:rsidP="00C576C5">
      <w:pPr>
        <w:jc w:val="center"/>
        <w:rPr>
          <w:b/>
          <w:sz w:val="26"/>
          <w:szCs w:val="26"/>
        </w:rPr>
      </w:pPr>
    </w:p>
    <w:p w:rsidR="00C576C5" w:rsidRPr="00FD79DE" w:rsidRDefault="00C576C5" w:rsidP="00C576C5">
      <w:pPr>
        <w:jc w:val="center"/>
        <w:rPr>
          <w:b/>
          <w:sz w:val="26"/>
          <w:szCs w:val="26"/>
        </w:rPr>
      </w:pPr>
      <w:r w:rsidRPr="00FD79DE">
        <w:rPr>
          <w:b/>
          <w:sz w:val="26"/>
          <w:szCs w:val="26"/>
        </w:rPr>
        <w:t>2.1 Корректировки, не влияющие на общие параметры бюджета на 2013 год</w:t>
      </w:r>
    </w:p>
    <w:p w:rsidR="00C576C5" w:rsidRDefault="00C576C5" w:rsidP="00C576C5">
      <w:pPr>
        <w:jc w:val="both"/>
        <w:rPr>
          <w:sz w:val="26"/>
          <w:szCs w:val="26"/>
          <w:highlight w:val="yellow"/>
        </w:rPr>
      </w:pP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 w:rsidRPr="008F0940">
        <w:rPr>
          <w:sz w:val="26"/>
          <w:szCs w:val="26"/>
        </w:rPr>
        <w:t>Проектом бюджета предлагается внести изменения в ведомственную структуру расходов, в связи с перемещением ассигнований между главными распорядителями бюджетных средств, а именно:</w:t>
      </w:r>
    </w:p>
    <w:p w:rsidR="00C576C5" w:rsidRPr="008F0940" w:rsidRDefault="00C576C5" w:rsidP="00C576C5">
      <w:pPr>
        <w:ind w:firstLine="709"/>
        <w:jc w:val="both"/>
        <w:rPr>
          <w:sz w:val="26"/>
          <w:szCs w:val="26"/>
        </w:rPr>
      </w:pPr>
    </w:p>
    <w:p w:rsidR="00432F6D" w:rsidRDefault="00C576C5" w:rsidP="00792A95">
      <w:pPr>
        <w:ind w:firstLine="709"/>
        <w:jc w:val="both"/>
        <w:rPr>
          <w:sz w:val="26"/>
          <w:szCs w:val="26"/>
        </w:rPr>
      </w:pPr>
      <w:proofErr w:type="gramStart"/>
      <w:r w:rsidRPr="003A1C57">
        <w:rPr>
          <w:sz w:val="26"/>
          <w:szCs w:val="26"/>
        </w:rPr>
        <w:t xml:space="preserve">1.Уменьшить плановые назначения </w:t>
      </w:r>
      <w:r w:rsidRPr="003A1C57">
        <w:rPr>
          <w:b/>
          <w:sz w:val="26"/>
          <w:szCs w:val="26"/>
        </w:rPr>
        <w:t>департаменту финансовадминистрации города Нефтеюганска</w:t>
      </w:r>
      <w:r w:rsidRPr="003A1C57">
        <w:rPr>
          <w:sz w:val="26"/>
          <w:szCs w:val="26"/>
        </w:rPr>
        <w:t xml:space="preserve"> (на основании письма от 22.01.2013 № 113), предусмотренные резервным фондом на сумму </w:t>
      </w:r>
      <w:r w:rsidRPr="003A1C57">
        <w:rPr>
          <w:b/>
          <w:sz w:val="26"/>
          <w:szCs w:val="26"/>
        </w:rPr>
        <w:t>1 019 204</w:t>
      </w:r>
      <w:r w:rsidRPr="003A1C57">
        <w:rPr>
          <w:sz w:val="26"/>
          <w:szCs w:val="26"/>
        </w:rPr>
        <w:t xml:space="preserve"> рубля и передать их </w:t>
      </w:r>
      <w:r w:rsidRPr="003A1C57">
        <w:rPr>
          <w:b/>
          <w:sz w:val="26"/>
          <w:szCs w:val="26"/>
        </w:rPr>
        <w:t>департаменту жилищно-коммунального хозяйства администрации города Нефтеюганска</w:t>
      </w:r>
      <w:r w:rsidRPr="003A1C57">
        <w:rPr>
          <w:sz w:val="26"/>
          <w:szCs w:val="26"/>
        </w:rPr>
        <w:t xml:space="preserve"> (на основании письма от 10.01.2013 № 000064/13) для восстановления кровли жилого многоквартирного дома, расположенного по адресу: г. Нефтеюганск, пос. СУ-62,  14 дом, инженерных сетей холодного, горячего водоснабжения и</w:t>
      </w:r>
      <w:proofErr w:type="gramEnd"/>
      <w:r w:rsidRPr="003A1C57">
        <w:rPr>
          <w:sz w:val="26"/>
          <w:szCs w:val="26"/>
        </w:rPr>
        <w:t xml:space="preserve"> устройства ограждений сгоревших конструкций на основании распоряжения администрации города Неф</w:t>
      </w:r>
      <w:r>
        <w:rPr>
          <w:sz w:val="26"/>
          <w:szCs w:val="26"/>
        </w:rPr>
        <w:t>теюганска от 27.12.2012 № 822-р</w:t>
      </w:r>
      <w:r w:rsidRPr="003A1C57">
        <w:rPr>
          <w:sz w:val="26"/>
          <w:szCs w:val="26"/>
        </w:rPr>
        <w:t>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Уменьшить плановые назначения </w:t>
      </w:r>
      <w:r w:rsidRPr="00CF4CF7">
        <w:rPr>
          <w:b/>
          <w:sz w:val="26"/>
          <w:szCs w:val="26"/>
        </w:rPr>
        <w:t>департаменту</w:t>
      </w:r>
      <w:r w:rsidRPr="004D7527">
        <w:rPr>
          <w:b/>
          <w:sz w:val="26"/>
          <w:szCs w:val="26"/>
        </w:rPr>
        <w:t>образования и молодежной политики администрации города Нефтеюганска</w:t>
      </w:r>
      <w:r>
        <w:rPr>
          <w:sz w:val="26"/>
          <w:szCs w:val="26"/>
        </w:rPr>
        <w:t xml:space="preserve"> (на основании письма от 18.01.2013 № 10-17-170/13) и передать </w:t>
      </w:r>
      <w:r w:rsidRPr="004D7527">
        <w:rPr>
          <w:b/>
          <w:sz w:val="26"/>
          <w:szCs w:val="26"/>
        </w:rPr>
        <w:t>департаменту градостроительства администрации города Нефтеюганска</w:t>
      </w:r>
      <w:r>
        <w:rPr>
          <w:sz w:val="26"/>
          <w:szCs w:val="26"/>
        </w:rPr>
        <w:t xml:space="preserve"> (на основании письма от 23.01.2013 № 01-34-233/13) сумму в размере </w:t>
      </w:r>
      <w:r w:rsidRPr="004D7527">
        <w:rPr>
          <w:b/>
          <w:sz w:val="26"/>
          <w:szCs w:val="26"/>
        </w:rPr>
        <w:t>1 500 000</w:t>
      </w:r>
      <w:r>
        <w:rPr>
          <w:sz w:val="26"/>
          <w:szCs w:val="26"/>
        </w:rPr>
        <w:t xml:space="preserve"> рублей на оплату коммунальных услуг, в связи с выполнением строительно-монтажных работ на объекте «Капитальный ремонт в </w:t>
      </w:r>
      <w:r>
        <w:rPr>
          <w:sz w:val="26"/>
          <w:szCs w:val="26"/>
        </w:rPr>
        <w:lastRenderedPageBreak/>
        <w:t>МОУ «Средняя общеобразовательная школа № 9» в период</w:t>
      </w:r>
      <w:proofErr w:type="gramEnd"/>
      <w:r>
        <w:rPr>
          <w:sz w:val="26"/>
          <w:szCs w:val="26"/>
        </w:rPr>
        <w:t xml:space="preserve"> отрицательных температур и передачей здания объекта в оперативное управление муниципальному казенному учреждению «Управление капитального строительства» на период выполнения работ.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 xml:space="preserve">Уменьшить плановые назначения </w:t>
      </w:r>
      <w:r w:rsidRPr="004D7527">
        <w:rPr>
          <w:b/>
          <w:sz w:val="26"/>
          <w:szCs w:val="26"/>
        </w:rPr>
        <w:t>администрации города Нефтеюганска</w:t>
      </w:r>
      <w:r>
        <w:rPr>
          <w:sz w:val="26"/>
          <w:szCs w:val="26"/>
        </w:rPr>
        <w:t xml:space="preserve"> (на основании письма департамента по делам администрации города Нефтеюганска от 22.01.2013 № 02-01-09-000171/13) по муниципальному казенному учреждению «Управление по обеспечению деятельности органов местного самоуправления города Нефтеюганска» на сумму </w:t>
      </w:r>
      <w:r w:rsidRPr="004D7527">
        <w:rPr>
          <w:b/>
          <w:sz w:val="26"/>
          <w:szCs w:val="26"/>
        </w:rPr>
        <w:t>400 000</w:t>
      </w:r>
      <w:r>
        <w:rPr>
          <w:sz w:val="26"/>
          <w:szCs w:val="26"/>
        </w:rPr>
        <w:t xml:space="preserve"> рублей и передать их </w:t>
      </w:r>
      <w:r w:rsidRPr="004D7527">
        <w:rPr>
          <w:b/>
          <w:sz w:val="26"/>
          <w:szCs w:val="26"/>
        </w:rPr>
        <w:t>департаменту имущественных и земельных отношений администрации города Нефтеюганска</w:t>
      </w:r>
      <w:r>
        <w:rPr>
          <w:sz w:val="26"/>
          <w:szCs w:val="26"/>
        </w:rPr>
        <w:t xml:space="preserve"> (на основании письма от 18.01.2013 № 399/13-0) для осуществления полноценной деятельности (предусмотрены</w:t>
      </w:r>
      <w:proofErr w:type="gramEnd"/>
      <w:r>
        <w:rPr>
          <w:sz w:val="26"/>
          <w:szCs w:val="26"/>
        </w:rPr>
        <w:t xml:space="preserve"> на увеличение стоимости материальных запасов).</w:t>
      </w:r>
    </w:p>
    <w:p w:rsidR="00C576C5" w:rsidRPr="008F0940" w:rsidRDefault="00C576C5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 xml:space="preserve">Уменьшить плановые назначения (субвенция из бюджета автономного округа) </w:t>
      </w:r>
      <w:r w:rsidRPr="004D7527">
        <w:rPr>
          <w:b/>
          <w:sz w:val="26"/>
          <w:szCs w:val="26"/>
        </w:rPr>
        <w:t>комитету опеки и попечительства администрации города Нефтеюганска</w:t>
      </w:r>
      <w:r>
        <w:rPr>
          <w:sz w:val="26"/>
          <w:szCs w:val="26"/>
        </w:rPr>
        <w:t xml:space="preserve"> (на основании письма от 25.01.2013 № 142) на сумму </w:t>
      </w:r>
      <w:r w:rsidRPr="004D7527">
        <w:rPr>
          <w:b/>
          <w:sz w:val="26"/>
          <w:szCs w:val="26"/>
        </w:rPr>
        <w:t>2 209 671</w:t>
      </w:r>
      <w:r>
        <w:rPr>
          <w:sz w:val="26"/>
          <w:szCs w:val="26"/>
        </w:rPr>
        <w:t xml:space="preserve"> рубль и передать их </w:t>
      </w:r>
      <w:r w:rsidRPr="004D7527">
        <w:rPr>
          <w:b/>
          <w:sz w:val="26"/>
          <w:szCs w:val="26"/>
        </w:rPr>
        <w:t>администрации города Нефтеюганска</w:t>
      </w:r>
      <w:r>
        <w:rPr>
          <w:sz w:val="26"/>
          <w:szCs w:val="26"/>
        </w:rPr>
        <w:t xml:space="preserve"> (на основании письма департамента по делам администрации города Нефтеюганска от 28.01.2013 № 02-01-09-000237/13) в связи с недостаточностью средств на выплату заработной платы, компенсации за неиспользованный отпуск, начисленийна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выплаты по оплате труда, оплаты проезда к месту использования отдыха и обратно, а также необходимостью погашения кредиторской задолженности за обслуживание пожарной сигнализации, возникшей из-за выведения комитета опеки и попечительства в отдельное юридической лицо.</w:t>
      </w:r>
      <w:proofErr w:type="gramEnd"/>
    </w:p>
    <w:p w:rsidR="00C576C5" w:rsidRPr="00C7618C" w:rsidRDefault="00C576C5" w:rsidP="00C576C5">
      <w:pPr>
        <w:jc w:val="both"/>
        <w:rPr>
          <w:sz w:val="26"/>
          <w:szCs w:val="26"/>
          <w:highlight w:val="yellow"/>
        </w:rPr>
      </w:pPr>
    </w:p>
    <w:p w:rsidR="00C576C5" w:rsidRPr="003A1C57" w:rsidRDefault="00C576C5" w:rsidP="00C576C5">
      <w:pPr>
        <w:ind w:firstLine="426"/>
        <w:jc w:val="both"/>
        <w:rPr>
          <w:sz w:val="26"/>
          <w:szCs w:val="26"/>
        </w:rPr>
      </w:pPr>
      <w:r w:rsidRPr="003A1C57">
        <w:rPr>
          <w:sz w:val="26"/>
          <w:szCs w:val="26"/>
        </w:rPr>
        <w:t>Проектом решения Думы города предлагается произвести перераспределение бюджетных ассигнований между разделами, подразделами, целевыми статьями, видами расходов и КОСГУ внутри главных распорядителей на основании их письменных обращений в пределах утвержденных смет:</w:t>
      </w:r>
    </w:p>
    <w:p w:rsidR="00C576C5" w:rsidRPr="003A1C57" w:rsidRDefault="00C576C5" w:rsidP="00C576C5">
      <w:pPr>
        <w:ind w:firstLine="426"/>
        <w:jc w:val="both"/>
        <w:rPr>
          <w:sz w:val="26"/>
          <w:szCs w:val="26"/>
        </w:rPr>
      </w:pPr>
    </w:p>
    <w:p w:rsidR="00C576C5" w:rsidRPr="00036967" w:rsidRDefault="00C576C5" w:rsidP="00FD79DE">
      <w:pPr>
        <w:ind w:firstLine="425"/>
        <w:jc w:val="both"/>
        <w:rPr>
          <w:sz w:val="26"/>
          <w:szCs w:val="26"/>
        </w:rPr>
      </w:pPr>
      <w:proofErr w:type="gramStart"/>
      <w:r w:rsidRPr="00BE477B">
        <w:rPr>
          <w:b/>
          <w:sz w:val="26"/>
          <w:szCs w:val="26"/>
        </w:rPr>
        <w:t>Думе города Нефтеюганска</w:t>
      </w:r>
      <w:r w:rsidRPr="00BE477B">
        <w:rPr>
          <w:sz w:val="26"/>
          <w:szCs w:val="26"/>
        </w:rPr>
        <w:t xml:space="preserve"> (на основании пис</w:t>
      </w:r>
      <w:r>
        <w:rPr>
          <w:sz w:val="26"/>
          <w:szCs w:val="26"/>
        </w:rPr>
        <w:t>ьма</w:t>
      </w:r>
      <w:r w:rsidRPr="00BE477B">
        <w:rPr>
          <w:sz w:val="26"/>
          <w:szCs w:val="26"/>
        </w:rPr>
        <w:t xml:space="preserve"> от </w:t>
      </w:r>
      <w:r>
        <w:rPr>
          <w:sz w:val="26"/>
          <w:szCs w:val="26"/>
        </w:rPr>
        <w:t>18.01.2013 № 01-16-000029/13</w:t>
      </w:r>
      <w:r w:rsidR="00FD79DE">
        <w:rPr>
          <w:sz w:val="26"/>
          <w:szCs w:val="26"/>
        </w:rPr>
        <w:t>) перераспределить п</w:t>
      </w:r>
      <w:r>
        <w:rPr>
          <w:sz w:val="26"/>
          <w:szCs w:val="26"/>
        </w:rPr>
        <w:t>о подразделу 0103 «</w:t>
      </w:r>
      <w:r w:rsidRPr="00BE477B">
        <w:rPr>
          <w:sz w:val="26"/>
          <w:szCs w:val="26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6"/>
          <w:szCs w:val="26"/>
        </w:rPr>
        <w:t>» целевой статье 0020400 «Центральный аппарат» с вида расходов 321 «</w:t>
      </w:r>
      <w:r w:rsidRPr="00BE477B">
        <w:rPr>
          <w:sz w:val="26"/>
          <w:szCs w:val="26"/>
        </w:rPr>
        <w:t>Пособия и компенсации гражданам и иные социальные выплаты, кроме публичных нормативных обязательств</w:t>
      </w:r>
      <w:r>
        <w:rPr>
          <w:sz w:val="26"/>
          <w:szCs w:val="26"/>
        </w:rPr>
        <w:t>» сумму в размере 31 470 рублей на вид расходов 244 «</w:t>
      </w:r>
      <w:r w:rsidRPr="00440334">
        <w:rPr>
          <w:sz w:val="26"/>
          <w:szCs w:val="26"/>
        </w:rPr>
        <w:t>Прочая закупка товаров, работи</w:t>
      </w:r>
      <w:proofErr w:type="gramEnd"/>
      <w:r w:rsidRPr="00440334">
        <w:rPr>
          <w:sz w:val="26"/>
          <w:szCs w:val="26"/>
        </w:rPr>
        <w:t xml:space="preserve"> </w:t>
      </w:r>
      <w:proofErr w:type="gramStart"/>
      <w:r w:rsidRPr="00440334">
        <w:rPr>
          <w:sz w:val="26"/>
          <w:szCs w:val="26"/>
        </w:rPr>
        <w:t>услуг для государственных (муниципальных) нужд»</w:t>
      </w:r>
      <w:r>
        <w:rPr>
          <w:sz w:val="26"/>
          <w:szCs w:val="26"/>
        </w:rPr>
        <w:t xml:space="preserve"> в сумме 14 200 рублей (приобретение для отдела юридической и кадровой работы Думы города металлического шкафа для хранения документов), а также на подраздел 0106 «</w:t>
      </w:r>
      <w:r w:rsidRPr="00036967">
        <w:rPr>
          <w:sz w:val="26"/>
          <w:szCs w:val="26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6"/>
          <w:szCs w:val="26"/>
        </w:rPr>
        <w:t>» целевую статью 0020400 «Центральный аппарат» вид расходов  244 «</w:t>
      </w:r>
      <w:r w:rsidRPr="00440334">
        <w:rPr>
          <w:sz w:val="26"/>
          <w:szCs w:val="26"/>
        </w:rPr>
        <w:t>Прочая закупка товаров, работ и услуг для государственных (муниципальных) нужд»</w:t>
      </w:r>
      <w:r>
        <w:rPr>
          <w:sz w:val="26"/>
          <w:szCs w:val="26"/>
        </w:rPr>
        <w:t xml:space="preserve"> в</w:t>
      </w:r>
      <w:proofErr w:type="gramEnd"/>
      <w:r>
        <w:rPr>
          <w:sz w:val="26"/>
          <w:szCs w:val="26"/>
        </w:rPr>
        <w:t xml:space="preserve"> сумме 17 270 рублей (для приобретения фасадной вывески, офисных табличек, офисного шкафа для Счетной палаты).</w:t>
      </w:r>
    </w:p>
    <w:p w:rsidR="00C576C5" w:rsidRPr="00C7618C" w:rsidRDefault="00C576C5" w:rsidP="00C576C5">
      <w:pPr>
        <w:jc w:val="both"/>
        <w:rPr>
          <w:sz w:val="26"/>
          <w:szCs w:val="26"/>
          <w:highlight w:val="yellow"/>
        </w:rPr>
      </w:pPr>
    </w:p>
    <w:p w:rsidR="00C576C5" w:rsidRPr="00440334" w:rsidRDefault="00C576C5" w:rsidP="00FD79DE">
      <w:pPr>
        <w:ind w:firstLine="709"/>
        <w:jc w:val="both"/>
        <w:rPr>
          <w:sz w:val="26"/>
          <w:szCs w:val="26"/>
        </w:rPr>
      </w:pPr>
      <w:r w:rsidRPr="00A84B59">
        <w:rPr>
          <w:b/>
          <w:sz w:val="26"/>
          <w:szCs w:val="26"/>
        </w:rPr>
        <w:t>Администрации города Нефтеюганска</w:t>
      </w:r>
      <w:r w:rsidR="00FD79DE">
        <w:rPr>
          <w:sz w:val="26"/>
          <w:szCs w:val="26"/>
        </w:rPr>
        <w:t xml:space="preserve"> (на основании письма</w:t>
      </w:r>
      <w:r w:rsidRPr="00A84B59">
        <w:rPr>
          <w:sz w:val="26"/>
          <w:szCs w:val="26"/>
        </w:rPr>
        <w:t xml:space="preserve"> департамента по делам администрации от </w:t>
      </w:r>
      <w:r>
        <w:rPr>
          <w:sz w:val="26"/>
          <w:szCs w:val="26"/>
        </w:rPr>
        <w:t>22.01.2013 № 02-01-09-000170/13</w:t>
      </w:r>
      <w:r w:rsidR="00FD79DE">
        <w:rPr>
          <w:sz w:val="26"/>
          <w:szCs w:val="26"/>
        </w:rPr>
        <w:t>) перераспределить п</w:t>
      </w:r>
      <w:r w:rsidRPr="00A84B59">
        <w:rPr>
          <w:sz w:val="26"/>
          <w:szCs w:val="26"/>
        </w:rPr>
        <w:t xml:space="preserve">о подразделу 0113 «Другие общегосударственные вопросы», целевой статье </w:t>
      </w:r>
      <w:r>
        <w:rPr>
          <w:sz w:val="26"/>
          <w:szCs w:val="26"/>
        </w:rPr>
        <w:t>7952300 «</w:t>
      </w:r>
      <w:r w:rsidRPr="00A84B59">
        <w:rPr>
          <w:sz w:val="26"/>
          <w:szCs w:val="26"/>
        </w:rPr>
        <w:t xml:space="preserve">Внедрение и развитие электронного документооборота на базе программного обеспечения "Кодекс: Документооборот" </w:t>
      </w:r>
      <w:r w:rsidR="00C146EA">
        <w:rPr>
          <w:sz w:val="26"/>
          <w:szCs w:val="26"/>
        </w:rPr>
        <w:t xml:space="preserve">в администрации города </w:t>
      </w:r>
      <w:r>
        <w:rPr>
          <w:sz w:val="26"/>
          <w:szCs w:val="26"/>
        </w:rPr>
        <w:t xml:space="preserve">Нефтеюганска на 2010-2013 годы» с вида расходов 242 </w:t>
      </w:r>
      <w:r w:rsidRPr="00440334">
        <w:rPr>
          <w:sz w:val="26"/>
          <w:szCs w:val="26"/>
        </w:rPr>
        <w:t xml:space="preserve">«Закупка товаров, работ, услуг в сфере </w:t>
      </w:r>
      <w:r w:rsidRPr="00440334">
        <w:rPr>
          <w:sz w:val="26"/>
          <w:szCs w:val="26"/>
        </w:rPr>
        <w:lastRenderedPageBreak/>
        <w:t xml:space="preserve">информационно-коммуникационных технологий» </w:t>
      </w:r>
      <w:r>
        <w:rPr>
          <w:sz w:val="26"/>
          <w:szCs w:val="26"/>
        </w:rPr>
        <w:t xml:space="preserve">на вид расходов </w:t>
      </w:r>
      <w:r w:rsidRPr="00440334">
        <w:rPr>
          <w:sz w:val="26"/>
          <w:szCs w:val="26"/>
        </w:rPr>
        <w:t xml:space="preserve">244 «Прочая закупка товаров, работ и услуг для государственных (муниципальных) нужд» сумму в размере </w:t>
      </w:r>
      <w:r>
        <w:rPr>
          <w:sz w:val="26"/>
          <w:szCs w:val="26"/>
        </w:rPr>
        <w:t>55 000 рублей для обучения сотрудников на рабочих местах.</w:t>
      </w:r>
    </w:p>
    <w:p w:rsidR="00C576C5" w:rsidRPr="00C7618C" w:rsidRDefault="00C576C5" w:rsidP="00C576C5">
      <w:pPr>
        <w:jc w:val="both"/>
        <w:rPr>
          <w:color w:val="0000FF"/>
          <w:sz w:val="26"/>
          <w:szCs w:val="26"/>
          <w:highlight w:val="yellow"/>
        </w:rPr>
      </w:pPr>
    </w:p>
    <w:p w:rsidR="00C576C5" w:rsidRPr="00FD79DE" w:rsidRDefault="00C576C5" w:rsidP="00FD79DE">
      <w:pPr>
        <w:ind w:firstLine="709"/>
        <w:jc w:val="both"/>
        <w:rPr>
          <w:color w:val="0000FF"/>
          <w:sz w:val="26"/>
          <w:szCs w:val="26"/>
        </w:rPr>
      </w:pPr>
      <w:proofErr w:type="gramStart"/>
      <w:r w:rsidRPr="00E62E68">
        <w:rPr>
          <w:b/>
          <w:sz w:val="26"/>
          <w:szCs w:val="26"/>
        </w:rPr>
        <w:t>Департаменту имущественных и земельных отношений администрации города Нефтеюганска</w:t>
      </w:r>
      <w:r w:rsidR="00FD79DE">
        <w:rPr>
          <w:sz w:val="26"/>
          <w:szCs w:val="26"/>
        </w:rPr>
        <w:t xml:space="preserve"> (на основании письма</w:t>
      </w:r>
      <w:r w:rsidRPr="00E62E68">
        <w:rPr>
          <w:sz w:val="26"/>
          <w:szCs w:val="26"/>
        </w:rPr>
        <w:t xml:space="preserve"> от </w:t>
      </w:r>
      <w:r>
        <w:rPr>
          <w:sz w:val="26"/>
          <w:szCs w:val="26"/>
        </w:rPr>
        <w:t>29.01.2013 № 731/13-0</w:t>
      </w:r>
      <w:r w:rsidRPr="00E62E68">
        <w:rPr>
          <w:sz w:val="26"/>
          <w:szCs w:val="26"/>
        </w:rPr>
        <w:t>) перераспределить</w:t>
      </w:r>
      <w:r w:rsidR="00FD79DE">
        <w:rPr>
          <w:sz w:val="26"/>
          <w:szCs w:val="26"/>
        </w:rPr>
        <w:t>с</w:t>
      </w:r>
      <w:r w:rsidRPr="00E62E68">
        <w:rPr>
          <w:sz w:val="26"/>
          <w:szCs w:val="26"/>
        </w:rPr>
        <w:t xml:space="preserve"> подраздела 0113 «Другие общегосударственные вопросы» с целевой статьи 0900200  «</w:t>
      </w:r>
      <w:r>
        <w:rPr>
          <w:sz w:val="26"/>
          <w:szCs w:val="26"/>
        </w:rPr>
        <w:t>Оценка недвижимости, признание прав и регулирование отношений по государственной и муниципальной собственности» на подраздел 0412 «</w:t>
      </w:r>
      <w:r w:rsidRPr="00E62E68">
        <w:rPr>
          <w:sz w:val="26"/>
          <w:szCs w:val="26"/>
        </w:rPr>
        <w:t>Другие вопросы в области национальной экономики</w:t>
      </w:r>
      <w:r>
        <w:rPr>
          <w:sz w:val="26"/>
          <w:szCs w:val="26"/>
        </w:rPr>
        <w:t>» целевую статью 3400300 «</w:t>
      </w:r>
      <w:r w:rsidRPr="00E62E68">
        <w:rPr>
          <w:sz w:val="26"/>
          <w:szCs w:val="26"/>
        </w:rPr>
        <w:t>Мероприятия по землеустройству и землепользованию</w:t>
      </w:r>
      <w:r>
        <w:rPr>
          <w:sz w:val="26"/>
          <w:szCs w:val="26"/>
        </w:rPr>
        <w:t>» сумму в размере 6 000 000</w:t>
      </w:r>
      <w:proofErr w:type="gramEnd"/>
      <w:r>
        <w:rPr>
          <w:sz w:val="26"/>
          <w:szCs w:val="26"/>
        </w:rPr>
        <w:t xml:space="preserve"> рублей для формирования и постановки на кадастровый учет земельных участков под объекты (электроснабжения) муниципальной собственности.</w:t>
      </w:r>
    </w:p>
    <w:p w:rsidR="00C576C5" w:rsidRPr="00C7618C" w:rsidRDefault="00C576C5" w:rsidP="00C576C5">
      <w:pPr>
        <w:jc w:val="both"/>
        <w:rPr>
          <w:color w:val="0000FF"/>
          <w:sz w:val="26"/>
          <w:szCs w:val="26"/>
          <w:highlight w:val="yellow"/>
        </w:rPr>
      </w:pPr>
    </w:p>
    <w:p w:rsidR="00C576C5" w:rsidRPr="00E07F91" w:rsidRDefault="00C576C5" w:rsidP="00C576C5">
      <w:pPr>
        <w:ind w:firstLine="709"/>
        <w:jc w:val="both"/>
        <w:rPr>
          <w:sz w:val="26"/>
          <w:szCs w:val="26"/>
        </w:rPr>
      </w:pPr>
      <w:r w:rsidRPr="00E07F91">
        <w:rPr>
          <w:b/>
          <w:sz w:val="26"/>
          <w:szCs w:val="26"/>
        </w:rPr>
        <w:t>Департаменту образования и молодежной политики администрации города Нефтеюганска</w:t>
      </w:r>
      <w:r w:rsidRPr="00E07F91">
        <w:rPr>
          <w:sz w:val="26"/>
          <w:szCs w:val="26"/>
        </w:rPr>
        <w:t xml:space="preserve"> (на основании писем от </w:t>
      </w:r>
      <w:r>
        <w:rPr>
          <w:sz w:val="26"/>
          <w:szCs w:val="26"/>
        </w:rPr>
        <w:t>14.01.2013 № 10-17-50/13, 18.01.2013 № 10-17-167/13, 23.01.2013 № 10-17-236/13</w:t>
      </w:r>
      <w:r w:rsidRPr="00E07F91">
        <w:rPr>
          <w:sz w:val="26"/>
          <w:szCs w:val="26"/>
        </w:rPr>
        <w:t>) перераспределить:</w:t>
      </w:r>
    </w:p>
    <w:p w:rsidR="00C576C5" w:rsidRDefault="00FD79DE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576C5" w:rsidRPr="00E07F91">
        <w:rPr>
          <w:sz w:val="26"/>
          <w:szCs w:val="26"/>
        </w:rPr>
        <w:t xml:space="preserve">По подразделу 0707 «Молодежная политика и оздоровление детей», целевой статье </w:t>
      </w:r>
      <w:r w:rsidR="00C576C5">
        <w:rPr>
          <w:sz w:val="26"/>
          <w:szCs w:val="26"/>
        </w:rPr>
        <w:t>7952000 «</w:t>
      </w:r>
      <w:r w:rsidR="00C576C5" w:rsidRPr="00E07F91">
        <w:rPr>
          <w:sz w:val="26"/>
          <w:szCs w:val="26"/>
        </w:rPr>
        <w:t>Организация отдыха и оздоровления детей, проживающих в городе  Нефтеюганске, на 2011-2013 годы</w:t>
      </w:r>
      <w:r w:rsidR="00C576C5">
        <w:rPr>
          <w:sz w:val="26"/>
          <w:szCs w:val="26"/>
        </w:rPr>
        <w:t>» с вида расходов 244 «</w:t>
      </w:r>
      <w:r w:rsidR="00C576C5" w:rsidRPr="00E07F91">
        <w:rPr>
          <w:sz w:val="26"/>
          <w:szCs w:val="26"/>
        </w:rPr>
        <w:t>Прочая закупка товаров, работ и услуг для государственных (муниципальных) нужд</w:t>
      </w:r>
      <w:r w:rsidR="00C576C5">
        <w:rPr>
          <w:sz w:val="26"/>
          <w:szCs w:val="26"/>
        </w:rPr>
        <w:t>» на вид расходов 612 «</w:t>
      </w:r>
      <w:r w:rsidR="00C576C5" w:rsidRPr="00E07F91">
        <w:rPr>
          <w:sz w:val="26"/>
          <w:szCs w:val="26"/>
        </w:rPr>
        <w:t>Субсидии бюджетным учреждениям на иные цели</w:t>
      </w:r>
      <w:r w:rsidR="00C576C5">
        <w:rPr>
          <w:sz w:val="26"/>
          <w:szCs w:val="26"/>
        </w:rPr>
        <w:t>» сумму в размере 5 344 752 рубля в связи с перераспределением расходов.</w:t>
      </w:r>
      <w:proofErr w:type="gramEnd"/>
    </w:p>
    <w:p w:rsidR="00C576C5" w:rsidRDefault="00FD79DE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C576C5" w:rsidRPr="00E07F91">
        <w:rPr>
          <w:sz w:val="26"/>
          <w:szCs w:val="26"/>
        </w:rPr>
        <w:t>По подразделу 0707 «Молодежная политика и оздоровление детей», целевой статье</w:t>
      </w:r>
      <w:r w:rsidR="00C576C5">
        <w:rPr>
          <w:sz w:val="26"/>
          <w:szCs w:val="26"/>
        </w:rPr>
        <w:t xml:space="preserve"> 4320200 «</w:t>
      </w:r>
      <w:r w:rsidR="00C576C5" w:rsidRPr="00E07F91">
        <w:rPr>
          <w:sz w:val="26"/>
          <w:szCs w:val="26"/>
        </w:rPr>
        <w:t>Оздоровление детей</w:t>
      </w:r>
      <w:r w:rsidR="00C576C5">
        <w:rPr>
          <w:sz w:val="26"/>
          <w:szCs w:val="26"/>
        </w:rPr>
        <w:t>»с вида расходов 244 «</w:t>
      </w:r>
      <w:r w:rsidR="00C576C5" w:rsidRPr="00E07F91">
        <w:rPr>
          <w:sz w:val="26"/>
          <w:szCs w:val="26"/>
        </w:rPr>
        <w:t>Прочая закупка товаров, работ и услуг для государственных (муниципальных) нужд</w:t>
      </w:r>
      <w:r w:rsidR="00C576C5">
        <w:rPr>
          <w:sz w:val="26"/>
          <w:szCs w:val="26"/>
        </w:rPr>
        <w:t>» на вид расходов 612 «</w:t>
      </w:r>
      <w:r w:rsidR="00C576C5" w:rsidRPr="00E07F91">
        <w:rPr>
          <w:sz w:val="26"/>
          <w:szCs w:val="26"/>
        </w:rPr>
        <w:t>Субсидии бюджетным учреждениям на иные цели</w:t>
      </w:r>
      <w:r w:rsidR="00C576C5">
        <w:rPr>
          <w:sz w:val="26"/>
          <w:szCs w:val="26"/>
        </w:rPr>
        <w:t>» сумму в размере 5 548 320 рублей в связи с перераспределением расходов.</w:t>
      </w:r>
    </w:p>
    <w:p w:rsidR="00C576C5" w:rsidRDefault="00FD79DE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C576C5">
        <w:rPr>
          <w:sz w:val="26"/>
          <w:szCs w:val="26"/>
        </w:rPr>
        <w:t>По подразделу 0701 «Дошкольное образование» целевой статье 4209900 «Обеспечение деятельности подведомственных учреждений» с вида расходов 612 «</w:t>
      </w:r>
      <w:r w:rsidR="00C576C5" w:rsidRPr="00F44B0A">
        <w:rPr>
          <w:sz w:val="26"/>
          <w:szCs w:val="26"/>
        </w:rPr>
        <w:t>Субсидии бюджетным учреждениям на иные цели</w:t>
      </w:r>
      <w:r w:rsidR="00C576C5">
        <w:rPr>
          <w:sz w:val="26"/>
          <w:szCs w:val="26"/>
        </w:rPr>
        <w:t>» на вид расходов 244 «</w:t>
      </w:r>
      <w:r w:rsidR="00C576C5" w:rsidRPr="00E07F91">
        <w:rPr>
          <w:sz w:val="26"/>
          <w:szCs w:val="26"/>
        </w:rPr>
        <w:t>Прочая закупка товаров, работ и услуг для государственных (муниципальных) нужд</w:t>
      </w:r>
      <w:r w:rsidR="00C576C5">
        <w:rPr>
          <w:sz w:val="26"/>
          <w:szCs w:val="26"/>
        </w:rPr>
        <w:t>» сумму в размере 17 147 737 рублей, в связи с необходимостью комплектования вводимых в эксплуатацию детских садов-новостроек в 14 и 15 микрорайонах.</w:t>
      </w:r>
      <w:proofErr w:type="gramEnd"/>
    </w:p>
    <w:p w:rsidR="00C576C5" w:rsidRPr="00F44B0A" w:rsidRDefault="00FD79DE" w:rsidP="00C576C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C576C5">
        <w:rPr>
          <w:sz w:val="26"/>
          <w:szCs w:val="26"/>
        </w:rPr>
        <w:t>С подраздела 0709 «Другие вопросы в области образования» целевой статьи 4529900 «</w:t>
      </w:r>
      <w:r w:rsidR="00C576C5" w:rsidRPr="00F44B0A">
        <w:rPr>
          <w:sz w:val="26"/>
          <w:szCs w:val="26"/>
        </w:rPr>
        <w:t>Обеспечение деятельности подведомственных учреждений</w:t>
      </w:r>
      <w:r w:rsidR="00C576C5">
        <w:rPr>
          <w:sz w:val="26"/>
          <w:szCs w:val="26"/>
        </w:rPr>
        <w:t>» на подраздел 0702 «Общее образование» целевую статью 4219900 «</w:t>
      </w:r>
      <w:r w:rsidR="00C576C5" w:rsidRPr="00F44B0A">
        <w:rPr>
          <w:sz w:val="26"/>
          <w:szCs w:val="26"/>
        </w:rPr>
        <w:t>Обеспечение деятельности подведомственных учреждени</w:t>
      </w:r>
      <w:r w:rsidR="00C576C5">
        <w:rPr>
          <w:sz w:val="26"/>
          <w:szCs w:val="26"/>
        </w:rPr>
        <w:t>й» сумму в размере 2 188 440 рублей, в связи с отменой передачи рабочей группы персонала школ в муниципальное казенное учреждение «Управление учета и отчетности образовательных учреждений»</w:t>
      </w:r>
      <w:proofErr w:type="gramEnd"/>
    </w:p>
    <w:p w:rsidR="00C576C5" w:rsidRPr="00E07F91" w:rsidRDefault="00C576C5" w:rsidP="00C576C5">
      <w:pPr>
        <w:ind w:firstLine="709"/>
        <w:jc w:val="both"/>
        <w:rPr>
          <w:sz w:val="26"/>
          <w:szCs w:val="26"/>
        </w:rPr>
      </w:pPr>
    </w:p>
    <w:p w:rsidR="00C576C5" w:rsidRDefault="00C576C5" w:rsidP="00FD79DE">
      <w:pPr>
        <w:ind w:firstLine="709"/>
        <w:jc w:val="both"/>
        <w:rPr>
          <w:sz w:val="26"/>
          <w:szCs w:val="26"/>
        </w:rPr>
      </w:pPr>
      <w:proofErr w:type="gramStart"/>
      <w:r w:rsidRPr="00017ECF">
        <w:rPr>
          <w:b/>
          <w:sz w:val="26"/>
          <w:szCs w:val="26"/>
        </w:rPr>
        <w:t>Комитету по здравоохранению администрации города Нефтеюганска (</w:t>
      </w:r>
      <w:r>
        <w:rPr>
          <w:sz w:val="26"/>
          <w:szCs w:val="26"/>
        </w:rPr>
        <w:t>на основании письма</w:t>
      </w:r>
      <w:r w:rsidRPr="00017ECF">
        <w:rPr>
          <w:sz w:val="26"/>
          <w:szCs w:val="26"/>
        </w:rPr>
        <w:t xml:space="preserve"> от </w:t>
      </w:r>
      <w:r>
        <w:rPr>
          <w:sz w:val="26"/>
          <w:szCs w:val="26"/>
        </w:rPr>
        <w:t>17.01.2013 № 62</w:t>
      </w:r>
      <w:r w:rsidR="00FD79DE">
        <w:rPr>
          <w:sz w:val="26"/>
          <w:szCs w:val="26"/>
        </w:rPr>
        <w:t>) перераспределить п</w:t>
      </w:r>
      <w:r w:rsidRPr="00017ECF">
        <w:rPr>
          <w:sz w:val="26"/>
          <w:szCs w:val="26"/>
        </w:rPr>
        <w:t>о подразделу 0909 «Другие вопросы в области здравоохранения» целевой статье 0020400 «Центральный аппарат» с вид</w:t>
      </w:r>
      <w:r>
        <w:rPr>
          <w:sz w:val="26"/>
          <w:szCs w:val="26"/>
        </w:rPr>
        <w:t xml:space="preserve">а расходов </w:t>
      </w:r>
      <w:r w:rsidRPr="00017ECF">
        <w:rPr>
          <w:sz w:val="26"/>
          <w:szCs w:val="26"/>
        </w:rPr>
        <w:t xml:space="preserve">244 «Прочая закупка товаров, работ и услуг для государственных (муниципальных) нужд» сумму в размере </w:t>
      </w:r>
      <w:r>
        <w:rPr>
          <w:sz w:val="26"/>
          <w:szCs w:val="26"/>
        </w:rPr>
        <w:t>146 900</w:t>
      </w:r>
      <w:r w:rsidRPr="00017ECF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(для приведения в соответствие с бюджетной классификацией) на виды расходов:</w:t>
      </w:r>
      <w:proofErr w:type="gramEnd"/>
    </w:p>
    <w:p w:rsidR="00C576C5" w:rsidRDefault="00C576C5" w:rsidP="00C576C5">
      <w:pPr>
        <w:tabs>
          <w:tab w:val="left" w:pos="1965"/>
        </w:tabs>
        <w:ind w:firstLine="709"/>
        <w:jc w:val="both"/>
        <w:rPr>
          <w:sz w:val="26"/>
          <w:szCs w:val="26"/>
        </w:rPr>
      </w:pPr>
      <w:r w:rsidRPr="00017ECF">
        <w:rPr>
          <w:sz w:val="26"/>
          <w:szCs w:val="26"/>
        </w:rPr>
        <w:t>- 242 «Закупка товаров, работ, услуг в сфере информационно-коммуникационных технологий»</w:t>
      </w:r>
      <w:r>
        <w:rPr>
          <w:sz w:val="26"/>
          <w:szCs w:val="26"/>
        </w:rPr>
        <w:t xml:space="preserve"> в сумме 141 400 рублей на оплату расходов по заключенному договору на программное обеспечение и обслуживание;</w:t>
      </w:r>
    </w:p>
    <w:p w:rsidR="00C576C5" w:rsidRDefault="00C576C5" w:rsidP="00C576C5">
      <w:pPr>
        <w:tabs>
          <w:tab w:val="left" w:pos="196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017ECF">
        <w:rPr>
          <w:sz w:val="26"/>
          <w:szCs w:val="26"/>
        </w:rPr>
        <w:t>852  «Уплата прочих налогов, сборов и иных обязательных платежей»</w:t>
      </w:r>
      <w:r>
        <w:rPr>
          <w:sz w:val="26"/>
          <w:szCs w:val="26"/>
        </w:rPr>
        <w:t xml:space="preserve"> в сумме 5 500 рублей  на оплату налогов, сборов и иных платежей.</w:t>
      </w:r>
    </w:p>
    <w:p w:rsidR="00C576C5" w:rsidRPr="00C7618C" w:rsidRDefault="00C576C5" w:rsidP="00C576C5">
      <w:pPr>
        <w:jc w:val="both"/>
        <w:rPr>
          <w:sz w:val="26"/>
          <w:szCs w:val="26"/>
          <w:highlight w:val="yellow"/>
        </w:rPr>
      </w:pPr>
    </w:p>
    <w:p w:rsidR="00C576C5" w:rsidRDefault="00C576C5" w:rsidP="00FD79DE">
      <w:pPr>
        <w:ind w:firstLine="709"/>
        <w:jc w:val="both"/>
        <w:rPr>
          <w:sz w:val="26"/>
          <w:szCs w:val="26"/>
        </w:rPr>
      </w:pPr>
      <w:proofErr w:type="gramStart"/>
      <w:r w:rsidRPr="00540CF1">
        <w:rPr>
          <w:b/>
          <w:sz w:val="26"/>
          <w:szCs w:val="26"/>
        </w:rPr>
        <w:t>Департаменту градостроительства администрации города Нефтеюганска</w:t>
      </w:r>
      <w:r w:rsidR="00FD79DE">
        <w:rPr>
          <w:sz w:val="26"/>
          <w:szCs w:val="26"/>
        </w:rPr>
        <w:t xml:space="preserve"> (на основании письма</w:t>
      </w:r>
      <w:r w:rsidRPr="00540CF1">
        <w:rPr>
          <w:sz w:val="26"/>
          <w:szCs w:val="26"/>
        </w:rPr>
        <w:t xml:space="preserve"> от </w:t>
      </w:r>
      <w:r>
        <w:rPr>
          <w:sz w:val="26"/>
          <w:szCs w:val="26"/>
        </w:rPr>
        <w:t>18.01.2013 № 01-34-127/13</w:t>
      </w:r>
      <w:r w:rsidR="00FD79DE">
        <w:rPr>
          <w:sz w:val="26"/>
          <w:szCs w:val="26"/>
        </w:rPr>
        <w:t>) перераспределить п</w:t>
      </w:r>
      <w:r>
        <w:rPr>
          <w:sz w:val="26"/>
          <w:szCs w:val="26"/>
        </w:rPr>
        <w:t xml:space="preserve">о подразделу 0412 «Другие вопросы в области национальной экономики» целевой статье 0929900 «Обеспечение деятельности подведомственных учреждений» с вида расходов </w:t>
      </w:r>
      <w:r w:rsidRPr="00E62E68">
        <w:rPr>
          <w:sz w:val="26"/>
          <w:szCs w:val="26"/>
        </w:rPr>
        <w:t>242 «Закупка товаров, работ, услуг в сфере информационно-коммуникационных технологий»</w:t>
      </w:r>
      <w:r>
        <w:rPr>
          <w:sz w:val="26"/>
          <w:szCs w:val="26"/>
        </w:rPr>
        <w:t xml:space="preserve"> на вид расходов 244 «</w:t>
      </w:r>
      <w:r w:rsidRPr="00E62E68">
        <w:rPr>
          <w:sz w:val="26"/>
          <w:szCs w:val="26"/>
        </w:rPr>
        <w:t>Прочая закупка товаров, работ и услуг для государственных (муниципальных) нужд»</w:t>
      </w:r>
      <w:r>
        <w:rPr>
          <w:sz w:val="26"/>
          <w:szCs w:val="26"/>
        </w:rPr>
        <w:t xml:space="preserve"> сумму в размере 93 600</w:t>
      </w:r>
      <w:proofErr w:type="gramEnd"/>
      <w:r>
        <w:rPr>
          <w:sz w:val="26"/>
          <w:szCs w:val="26"/>
        </w:rPr>
        <w:t xml:space="preserve"> рублей с целью приведение в соответствие с бюджетной классификацией.</w:t>
      </w:r>
    </w:p>
    <w:p w:rsidR="00C576C5" w:rsidRPr="00C7618C" w:rsidRDefault="00C576C5" w:rsidP="00FD79DE">
      <w:pPr>
        <w:jc w:val="both"/>
        <w:rPr>
          <w:color w:val="0000FF"/>
          <w:sz w:val="26"/>
          <w:szCs w:val="26"/>
          <w:highlight w:val="yellow"/>
        </w:rPr>
      </w:pPr>
    </w:p>
    <w:p w:rsidR="00C576C5" w:rsidRPr="00EA1D0F" w:rsidRDefault="00C576C5" w:rsidP="00C576C5">
      <w:pPr>
        <w:ind w:firstLine="709"/>
        <w:jc w:val="both"/>
        <w:rPr>
          <w:sz w:val="26"/>
          <w:szCs w:val="26"/>
        </w:rPr>
      </w:pPr>
      <w:r w:rsidRPr="00EA1D0F">
        <w:rPr>
          <w:b/>
          <w:sz w:val="26"/>
          <w:szCs w:val="26"/>
        </w:rPr>
        <w:t>Департаменту жилищно-коммунального хозяйства администрации города Нефтеюганска</w:t>
      </w:r>
      <w:r w:rsidRPr="00EA1D0F">
        <w:rPr>
          <w:sz w:val="26"/>
          <w:szCs w:val="26"/>
        </w:rPr>
        <w:t xml:space="preserve"> (на основании писем от </w:t>
      </w:r>
      <w:r>
        <w:rPr>
          <w:sz w:val="26"/>
          <w:szCs w:val="26"/>
        </w:rPr>
        <w:t>18.01.2013 № 000246/13, 18.01.2013 № 000247/13</w:t>
      </w:r>
      <w:r w:rsidRPr="00EA1D0F">
        <w:rPr>
          <w:sz w:val="26"/>
          <w:szCs w:val="26"/>
        </w:rPr>
        <w:t>) перераспределить:</w:t>
      </w:r>
    </w:p>
    <w:p w:rsidR="00C576C5" w:rsidRPr="00D076ED" w:rsidRDefault="00FD79DE" w:rsidP="00C576C5">
      <w:pPr>
        <w:ind w:firstLine="709"/>
        <w:jc w:val="both"/>
        <w:rPr>
          <w:sz w:val="26"/>
          <w:szCs w:val="26"/>
        </w:rPr>
      </w:pPr>
      <w:r w:rsidRPr="00D076ED">
        <w:rPr>
          <w:sz w:val="26"/>
          <w:szCs w:val="26"/>
        </w:rPr>
        <w:t xml:space="preserve">1. </w:t>
      </w:r>
      <w:proofErr w:type="gramStart"/>
      <w:r w:rsidR="00C576C5" w:rsidRPr="00D076ED">
        <w:rPr>
          <w:sz w:val="26"/>
          <w:szCs w:val="26"/>
        </w:rPr>
        <w:t>По подразделу 0409 «Дорожное хозяйство (дорожные фонды)» целевой статье 3150100 «Содержание и управление дорожным хозяйством» с вида расходов 244 «Прочая закупка товаров, работ и услуг для государственных (муниципальных) нужд» на вид расходов 810 «Субсидии юридическим лицам (кроме государственных учреждений) и физическим лицам - производителям товаров, работ, услуг» сумму в размере 4 139 900  рублей, предусмотренную на содержание светофорных объектов, с целью</w:t>
      </w:r>
      <w:proofErr w:type="gramEnd"/>
      <w:r w:rsidR="00C576C5" w:rsidRPr="00D076ED">
        <w:rPr>
          <w:sz w:val="26"/>
          <w:szCs w:val="26"/>
        </w:rPr>
        <w:t xml:space="preserve"> предоставления субсидии из бюджета города хозяйствующим субъектам на возмещение затрат или недополученных доходов по содержанию светофорных объектов, определенных как бесхозяйные объекты недвижимого имущества на территории города.</w:t>
      </w:r>
    </w:p>
    <w:p w:rsidR="00C576C5" w:rsidRPr="00D076ED" w:rsidRDefault="00FD79DE" w:rsidP="00C576C5">
      <w:pPr>
        <w:ind w:firstLine="709"/>
        <w:jc w:val="both"/>
        <w:rPr>
          <w:sz w:val="26"/>
          <w:szCs w:val="26"/>
        </w:rPr>
      </w:pPr>
      <w:r w:rsidRPr="00D076ED">
        <w:rPr>
          <w:sz w:val="26"/>
          <w:szCs w:val="26"/>
        </w:rPr>
        <w:t xml:space="preserve">2. </w:t>
      </w:r>
      <w:proofErr w:type="gramStart"/>
      <w:r w:rsidR="00C576C5" w:rsidRPr="00D076ED">
        <w:rPr>
          <w:sz w:val="26"/>
          <w:szCs w:val="26"/>
        </w:rPr>
        <w:t>По подразделу 0503 «Благоустройство» целевой статье 6000400 «Организация и содержание мест захоронения» с вида расходов 244 «Прочая закупка товаров, работ и услуг для государственных (муниципальных) нужд» на вид расходов 810 «Субсидии юридическим лицам (кроме государственных учреждений) и физическим лицам - производителям товаров, работ, услуг» сумму в размере 997 605 рублей, предусмотренную на содержание территории кладбищ города Нефтеюганска, с целью предоставления субсидии</w:t>
      </w:r>
      <w:proofErr w:type="gramEnd"/>
      <w:r w:rsidR="00C576C5" w:rsidRPr="00D076ED">
        <w:rPr>
          <w:sz w:val="26"/>
          <w:szCs w:val="26"/>
        </w:rPr>
        <w:t xml:space="preserve"> из бюджета города на возмещение затрат по содержанию кладбища (2 очереди) по адресу Промышленная зона Юго-Западная, определенного как бесхозяйный объект недвижимого имущества на территории города.</w:t>
      </w:r>
    </w:p>
    <w:p w:rsidR="00D076ED" w:rsidRDefault="00D076ED" w:rsidP="00D076ED">
      <w:pPr>
        <w:ind w:firstLine="709"/>
        <w:jc w:val="both"/>
        <w:rPr>
          <w:sz w:val="26"/>
          <w:szCs w:val="26"/>
          <w:u w:val="single"/>
        </w:rPr>
      </w:pPr>
      <w:proofErr w:type="gramStart"/>
      <w:r w:rsidRPr="00D076ED">
        <w:rPr>
          <w:sz w:val="26"/>
          <w:szCs w:val="26"/>
        </w:rPr>
        <w:t>Следует отметить, что</w:t>
      </w:r>
      <w:r>
        <w:rPr>
          <w:sz w:val="26"/>
          <w:szCs w:val="26"/>
        </w:rPr>
        <w:t xml:space="preserve"> в соответствии с пунктом 5 части 1 статьи 16 Федерального закона от 06.10.2003 № 131-ФЗ «Об общих принципах организации местного самоуправления в Российской Федерации», пунктом 5 части 1 статьи 6 Устава города </w:t>
      </w:r>
      <w:r w:rsidRPr="00317123">
        <w:rPr>
          <w:sz w:val="26"/>
          <w:szCs w:val="26"/>
        </w:rPr>
        <w:t xml:space="preserve">Нефтеюганска дорожная деятельность в отношении автомобильных дорог местного значения в границах городского округа и </w:t>
      </w:r>
      <w:r w:rsidRPr="00317123">
        <w:rPr>
          <w:sz w:val="26"/>
          <w:szCs w:val="26"/>
          <w:u w:val="single"/>
        </w:rPr>
        <w:t xml:space="preserve">обеспечение безопасности дорожного движения </w:t>
      </w:r>
      <w:r w:rsidRPr="00317123">
        <w:rPr>
          <w:sz w:val="26"/>
          <w:szCs w:val="26"/>
        </w:rPr>
        <w:t>на них, включая создание и обеспечение функционирования парковок</w:t>
      </w:r>
      <w:proofErr w:type="gramEnd"/>
      <w:r w:rsidRPr="00317123">
        <w:rPr>
          <w:sz w:val="26"/>
          <w:szCs w:val="26"/>
        </w:rPr>
        <w:t xml:space="preserve"> (парковочных мест), осуществление муниципального </w:t>
      </w:r>
      <w:proofErr w:type="gramStart"/>
      <w:r w:rsidRPr="00317123">
        <w:rPr>
          <w:sz w:val="26"/>
          <w:szCs w:val="26"/>
        </w:rPr>
        <w:t>контроля за</w:t>
      </w:r>
      <w:proofErr w:type="gramEnd"/>
      <w:r w:rsidRPr="00317123">
        <w:rPr>
          <w:sz w:val="26"/>
          <w:szCs w:val="26"/>
        </w:rPr>
        <w:t xml:space="preserve"> сохранностью автомобильных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11" w:history="1">
        <w:r w:rsidRPr="00D076ED">
          <w:rPr>
            <w:rStyle w:val="af2"/>
            <w:color w:val="auto"/>
            <w:sz w:val="26"/>
            <w:szCs w:val="26"/>
          </w:rPr>
          <w:t>законодательством</w:t>
        </w:r>
      </w:hyperlink>
      <w:r>
        <w:rPr>
          <w:sz w:val="26"/>
          <w:szCs w:val="26"/>
        </w:rPr>
        <w:t xml:space="preserve"> Российской Федерации относится </w:t>
      </w:r>
      <w:r w:rsidRPr="00317123">
        <w:rPr>
          <w:sz w:val="26"/>
          <w:szCs w:val="26"/>
          <w:u w:val="single"/>
        </w:rPr>
        <w:t>к вопросам местного значения.</w:t>
      </w:r>
    </w:p>
    <w:p w:rsidR="00D076ED" w:rsidRDefault="00D076ED" w:rsidP="00D076ED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  <w:u w:val="single"/>
        </w:rPr>
        <w:t>Отношения, связанные с размещением заказов на поставки товаров, выполнение работ, оказание услуг для государственных, муниципальных нужд</w:t>
      </w:r>
      <w:r w:rsidRPr="00317123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нужд бюджетных учреждений регулируются Федеральным законом от 21.07.2005 № 94-ФЗ «О размещении заказов на поставки товаров, выполнение работ, оказание услуг для </w:t>
      </w:r>
      <w:r>
        <w:rPr>
          <w:sz w:val="26"/>
          <w:szCs w:val="26"/>
        </w:rPr>
        <w:lastRenderedPageBreak/>
        <w:t xml:space="preserve">государственных и муниципальных нужд» (далее по тексту – Закон о размещении заказов), который </w:t>
      </w:r>
      <w:r>
        <w:rPr>
          <w:sz w:val="26"/>
          <w:szCs w:val="26"/>
          <w:u w:val="single"/>
        </w:rPr>
        <w:t>устанавливает единый порядок размещения заказов</w:t>
      </w:r>
      <w:r>
        <w:rPr>
          <w:sz w:val="26"/>
          <w:szCs w:val="26"/>
        </w:rPr>
        <w:t>, в целях обеспечения единства экономического пространства натерритории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Российской Федерации при размещении заказов, эффективного использования средств бюджетов и внебюджетных источников финансирования, расширения возможностей для участия физических и юридических лиц в размещении заказов и стимулирования такого участия, развития добросовестной конкуренции, совершенствования деятельности органов государственной власти и органов местного самоуправления в сфере размещения заказов, обеспечения гласности и прозрачности размещения заказов, предотвращения коррупции и других злоупотреблений в сфере размещения заказов (часть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1 статьи 1 Закона о размещении заказов).</w:t>
      </w:r>
      <w:proofErr w:type="gramEnd"/>
    </w:p>
    <w:p w:rsidR="00D076ED" w:rsidRDefault="00D076ED" w:rsidP="00D076ED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Под </w:t>
      </w:r>
      <w:r>
        <w:rPr>
          <w:sz w:val="26"/>
          <w:szCs w:val="26"/>
          <w:u w:val="single"/>
        </w:rPr>
        <w:t>муниципальными нуждами</w:t>
      </w:r>
      <w:r>
        <w:rPr>
          <w:sz w:val="26"/>
          <w:szCs w:val="26"/>
        </w:rPr>
        <w:t xml:space="preserve"> понимаются обеспечиваемые </w:t>
      </w:r>
      <w:r>
        <w:rPr>
          <w:sz w:val="26"/>
          <w:szCs w:val="26"/>
          <w:u w:val="single"/>
        </w:rPr>
        <w:t>за счет средств местных бюджетов</w:t>
      </w:r>
      <w:r>
        <w:rPr>
          <w:sz w:val="26"/>
          <w:szCs w:val="26"/>
        </w:rPr>
        <w:t xml:space="preserve"> и внебюджетных источников финансирования </w:t>
      </w:r>
      <w:r>
        <w:rPr>
          <w:sz w:val="26"/>
          <w:szCs w:val="26"/>
          <w:u w:val="single"/>
        </w:rPr>
        <w:t>потребности муниципальных образований</w:t>
      </w:r>
      <w:r>
        <w:rPr>
          <w:sz w:val="26"/>
          <w:szCs w:val="26"/>
        </w:rPr>
        <w:t xml:space="preserve">, муниципальных заказчиков </w:t>
      </w:r>
      <w:r>
        <w:rPr>
          <w:sz w:val="26"/>
          <w:szCs w:val="26"/>
          <w:u w:val="single"/>
        </w:rPr>
        <w:t>в товарах, работах, услугах, необходимых для решения вопросов местного значения</w:t>
      </w:r>
      <w:r>
        <w:rPr>
          <w:sz w:val="26"/>
          <w:szCs w:val="26"/>
        </w:rPr>
        <w:t xml:space="preserve"> и осуществления отдельных государственных полномочий, переданных органам местного самоуправления федеральными законами и (или) законами субъектов Российской Федерации, функций и полномочий муниципальных заказчиков (часть 2 статьи 3 Закона о размещении заказов).</w:t>
      </w:r>
      <w:proofErr w:type="gramEnd"/>
    </w:p>
    <w:p w:rsidR="00D076ED" w:rsidRDefault="00D076ED" w:rsidP="00D076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Способы размещения заказов перечислены в статье 10 Закона о размещении заказов.</w:t>
      </w:r>
    </w:p>
    <w:p w:rsidR="00D076ED" w:rsidRDefault="00D076ED" w:rsidP="00D076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вышеизложенного, при расходовании средств бюджета на муниципальные нужды органы местного самоуправления обязаны руководствоваться нормами Закона о размещении заказов.</w:t>
      </w:r>
    </w:p>
    <w:p w:rsidR="00D076ED" w:rsidRPr="00FB4C0F" w:rsidRDefault="00D076ED" w:rsidP="00D076ED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 состоянию на 01.01.2013 года оказание услуг по</w:t>
      </w:r>
      <w:r w:rsidRPr="00380932">
        <w:rPr>
          <w:sz w:val="26"/>
          <w:szCs w:val="26"/>
        </w:rPr>
        <w:t xml:space="preserve"> содержанию мест захоронения</w:t>
      </w:r>
      <w:r>
        <w:rPr>
          <w:sz w:val="26"/>
          <w:szCs w:val="26"/>
        </w:rPr>
        <w:t>, а также техническому обслуживанию и содержанию светофорного хозяйствазапланировано р</w:t>
      </w:r>
      <w:r w:rsidRPr="00CB45AF">
        <w:rPr>
          <w:sz w:val="26"/>
          <w:szCs w:val="26"/>
        </w:rPr>
        <w:t>ешением Думы города от 19.12.2012 № 439-V «О бюджете города Нефтеюганска на 2013 год и плановый период 2014 и 2015 годов»</w:t>
      </w:r>
      <w:r>
        <w:rPr>
          <w:sz w:val="26"/>
          <w:szCs w:val="26"/>
        </w:rPr>
        <w:t xml:space="preserve"> на 2013 год в рамках размещения заказа в соответствии с Законом о размещении заказов.</w:t>
      </w:r>
      <w:proofErr w:type="gramEnd"/>
    </w:p>
    <w:p w:rsidR="00D076ED" w:rsidRDefault="00D076ED" w:rsidP="00D076E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Также пунктом 2 статьи 78 Бюджетного кодекса Российской Федерации установлено, что субсидии из местного бюджета предоставляются в случаях и порядке, предусмотренных </w:t>
      </w:r>
      <w:r w:rsidRPr="00706ACF">
        <w:rPr>
          <w:sz w:val="26"/>
          <w:szCs w:val="26"/>
          <w:u w:val="single"/>
        </w:rPr>
        <w:t>решением представительного органа</w:t>
      </w:r>
      <w:r>
        <w:rPr>
          <w:sz w:val="26"/>
          <w:szCs w:val="26"/>
          <w:u w:val="single"/>
        </w:rPr>
        <w:t xml:space="preserve"> муниципального образования о местном бюджете и принимаемыми в соответствии с ним муниципальными правовыми актами местной администрации.</w:t>
      </w:r>
    </w:p>
    <w:p w:rsidR="00D076ED" w:rsidRDefault="00D076ED" w:rsidP="00D076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11 Бюджетного кодекса Российской Федерации местные бюджеты разрабатываются и утверждаются в форме муниципальных правовых актов представительных органов муниципальных образований.</w:t>
      </w:r>
    </w:p>
    <w:p w:rsidR="00D076ED" w:rsidRDefault="00D076ED" w:rsidP="00D076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Пунктом 6 статьи 10 Положения о бюджетном устройстве и бюджетном процессе в городе Нефтеюганске, утвержденного решением Думы города от 30.05.2011 № 39-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определено, что решением о бюджете устанавливаются случаи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D076ED" w:rsidRDefault="00D076ED" w:rsidP="00D076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Учитывая вышеизложенное, администрация города Нефтеюганска имеет право принимать муниципальный правовой акт, регулирующий предоставление субсидии, лишь в том случае, если предоставление такой субсидии предусмотрено решением  о бюджете, утвержденным представительным органом муниципального образования.</w:t>
      </w:r>
    </w:p>
    <w:p w:rsidR="00D076ED" w:rsidRDefault="00D076ED" w:rsidP="00D076ED">
      <w:pPr>
        <w:ind w:firstLine="709"/>
        <w:jc w:val="both"/>
        <w:rPr>
          <w:sz w:val="26"/>
          <w:szCs w:val="26"/>
        </w:rPr>
      </w:pPr>
      <w:r w:rsidRPr="00CB45AF">
        <w:rPr>
          <w:sz w:val="26"/>
          <w:szCs w:val="26"/>
        </w:rPr>
        <w:t>Решением Думы города от 19.12.2012 № 439-V «О бюджете города Нефтеюганска на 2013 год и плановый период 2014 и 2015 годов»</w:t>
      </w:r>
      <w:r>
        <w:rPr>
          <w:sz w:val="26"/>
          <w:szCs w:val="26"/>
        </w:rPr>
        <w:t xml:space="preserve"> на 2013 год предоставление из местного бюджета субсидии в целях возмещения затрат, </w:t>
      </w:r>
      <w:r>
        <w:rPr>
          <w:sz w:val="26"/>
          <w:szCs w:val="26"/>
        </w:rPr>
        <w:lastRenderedPageBreak/>
        <w:t xml:space="preserve">связанных с текущим содержанием, техническим обслуживанием и эксплуатацией объектов светофорного хозяйства города Нефтеюганска </w:t>
      </w:r>
      <w:r w:rsidRPr="00CB45AF">
        <w:rPr>
          <w:sz w:val="26"/>
          <w:szCs w:val="26"/>
          <w:u w:val="single"/>
        </w:rPr>
        <w:t>не предусмотрено</w:t>
      </w:r>
      <w:r>
        <w:rPr>
          <w:sz w:val="26"/>
          <w:szCs w:val="26"/>
        </w:rPr>
        <w:t>.</w:t>
      </w:r>
    </w:p>
    <w:p w:rsidR="00D076ED" w:rsidRPr="00420DAB" w:rsidRDefault="00D076ED" w:rsidP="00D076ED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Следовательно, администрация города Нефтеюганска не имела права принимать муниципальный правовой акт, регулирующий предоставление субсидии, а именно: постановление администрации города Нефтеюганска от 31.01.2013 № 1-нп «Об утверждении Порядка предоставления субсидии из бюджета города в 2013 году на возмещение затрат по содержанию бесхозяйного объекта – кладбище (2 очередь)», который распространяется на правоотношения, возникшие с 01.01.2013 года. </w:t>
      </w:r>
      <w:proofErr w:type="gramEnd"/>
    </w:p>
    <w:p w:rsidR="00D076ED" w:rsidRPr="00E91536" w:rsidRDefault="00D076ED" w:rsidP="00D076ED">
      <w:pPr>
        <w:ind w:firstLine="567"/>
        <w:jc w:val="both"/>
        <w:rPr>
          <w:sz w:val="26"/>
          <w:szCs w:val="26"/>
        </w:rPr>
      </w:pPr>
      <w:r w:rsidRPr="00E91536">
        <w:rPr>
          <w:sz w:val="26"/>
          <w:szCs w:val="26"/>
        </w:rPr>
        <w:t>Рекомендуем рассмотреть вопрос об отмене постановление администрации города Нефтеюганска от 31.01.2013 № 1-нп «Об утверждении Порядка предоставления субсидии из бюджета города в 2013 году на возмещение затрат по содержанию бесхозяйного объекта – кладбище (2 очередь)».</w:t>
      </w:r>
    </w:p>
    <w:p w:rsidR="00CF4CF7" w:rsidRPr="00955651" w:rsidRDefault="00CF4CF7" w:rsidP="00CF4CF7">
      <w:pPr>
        <w:ind w:firstLine="64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департамент имущественных и земельных отношений администрации города Нефтеюганска, департамент градостроительства администрации города Нефтеюганска, а также департамент жилищно-коммунального хозяйства администрации города Нефтеюганска направлены запросы о предоставлении информации </w:t>
      </w:r>
      <w:r w:rsidRPr="00955651">
        <w:rPr>
          <w:sz w:val="26"/>
          <w:szCs w:val="26"/>
        </w:rPr>
        <w:t>об объемах финансирования (с указанием видов выполненных работ) по объектам</w:t>
      </w:r>
      <w:r>
        <w:rPr>
          <w:sz w:val="26"/>
          <w:szCs w:val="26"/>
        </w:rPr>
        <w:t>, признанным бесхозяйными на основании распоряжения администрации города Нефтеюганска от 19.01.2012 № 13-р «Об организации управления бесхозяйными объектами, расположенными на территории города Нефтеюганска» (далее по</w:t>
      </w:r>
      <w:proofErr w:type="gramEnd"/>
      <w:r>
        <w:rPr>
          <w:sz w:val="26"/>
          <w:szCs w:val="26"/>
        </w:rPr>
        <w:t xml:space="preserve"> тексту – распоряжение от 19.01.2012.№ 13-р), постановления администрации города Нефтеюганска от 13.09.2012 № 2640 «О внесении изменения в постановление администрации города от 26.11.2010 № 3271 (с изменениями на 24.05.2012 № 1381)» (далее по тексту – постановление от 13.09.2012 № 2640), а именно</w:t>
      </w:r>
      <w:r w:rsidRPr="00955651">
        <w:rPr>
          <w:sz w:val="26"/>
          <w:szCs w:val="26"/>
        </w:rPr>
        <w:t>:</w:t>
      </w:r>
    </w:p>
    <w:p w:rsidR="00CF4CF7" w:rsidRPr="00955651" w:rsidRDefault="00CF4CF7" w:rsidP="00CF4CF7">
      <w:pPr>
        <w:ind w:firstLine="646"/>
        <w:jc w:val="both"/>
        <w:rPr>
          <w:sz w:val="26"/>
          <w:szCs w:val="26"/>
        </w:rPr>
      </w:pPr>
      <w:r w:rsidRPr="00955651">
        <w:rPr>
          <w:sz w:val="26"/>
          <w:szCs w:val="26"/>
        </w:rPr>
        <w:t>1. Кладбище (2 очередь), расположенное по адресу: г. Нефтеюганск, Промышленная зона Юго-Западная.</w:t>
      </w:r>
    </w:p>
    <w:p w:rsidR="00CF4CF7" w:rsidRPr="00955651" w:rsidRDefault="00CF4CF7" w:rsidP="00CF4CF7">
      <w:pPr>
        <w:ind w:firstLine="646"/>
        <w:jc w:val="both"/>
        <w:rPr>
          <w:sz w:val="26"/>
          <w:szCs w:val="26"/>
        </w:rPr>
      </w:pPr>
      <w:r w:rsidRPr="00955651">
        <w:rPr>
          <w:sz w:val="26"/>
          <w:szCs w:val="26"/>
        </w:rPr>
        <w:t xml:space="preserve">2. Светофоры </w:t>
      </w:r>
      <w:proofErr w:type="gramStart"/>
      <w:r w:rsidRPr="00955651">
        <w:rPr>
          <w:sz w:val="26"/>
          <w:szCs w:val="26"/>
        </w:rPr>
        <w:t>Объездная</w:t>
      </w:r>
      <w:proofErr w:type="gramEnd"/>
      <w:r w:rsidRPr="00955651">
        <w:rPr>
          <w:sz w:val="26"/>
          <w:szCs w:val="26"/>
        </w:rPr>
        <w:t xml:space="preserve"> – Мамонтовская (г. Нефтеюганск, пересечение улиц Мамонтовская – Объездная).</w:t>
      </w:r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>3. Светофоры Нефтяников – Аржанова (г. Нефтеюганск, пересечение улиц Нефтяников – Аржанова).</w:t>
      </w:r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>4. Светофоры Мамонтовская – Аржанова (г. Нефтеюганск, пересечение улиц Мамонтовская – Аржанова).</w:t>
      </w:r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 xml:space="preserve">5. Светофорный объект </w:t>
      </w:r>
      <w:proofErr w:type="gramStart"/>
      <w:r w:rsidRPr="00E97E24">
        <w:rPr>
          <w:sz w:val="26"/>
          <w:szCs w:val="26"/>
        </w:rPr>
        <w:t>Мамонтовская</w:t>
      </w:r>
      <w:proofErr w:type="gramEnd"/>
      <w:r w:rsidRPr="00E97E24">
        <w:rPr>
          <w:sz w:val="26"/>
          <w:szCs w:val="26"/>
        </w:rPr>
        <w:t xml:space="preserve"> – рынок «Норд» (г. Нефтеюганск, пешеходный переход по улице Мамонтовская).</w:t>
      </w:r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>6. Светофоры Ленина (ТЦ «Европа») (г. Нефтеюганск, пешеходный переход по улице Ленина, светофор № 1).</w:t>
      </w:r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 xml:space="preserve">7. Светофоры Ленина (МОУ «СОШ № 2») </w:t>
      </w:r>
      <w:r w:rsidRPr="00E97E24">
        <w:rPr>
          <w:sz w:val="26"/>
          <w:szCs w:val="26"/>
        </w:rPr>
        <w:br/>
        <w:t>(г. Нефтеюганск, пешеходный переход по улице Ленина, светофор № 2).</w:t>
      </w:r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 xml:space="preserve">8. Светофоры </w:t>
      </w:r>
      <w:proofErr w:type="gramStart"/>
      <w:r w:rsidRPr="00E97E24">
        <w:rPr>
          <w:sz w:val="26"/>
          <w:szCs w:val="26"/>
        </w:rPr>
        <w:t>Объездная</w:t>
      </w:r>
      <w:proofErr w:type="gramEnd"/>
      <w:r w:rsidRPr="00E97E24">
        <w:rPr>
          <w:sz w:val="26"/>
          <w:szCs w:val="26"/>
        </w:rPr>
        <w:t xml:space="preserve"> – Усть-Балыкская (светофорное хозяйство) (г. Нефтеюганск, пересечение улиц Объездная – Усть-Балыкская).</w:t>
      </w:r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>9. Светофоры Усть-Балыкская – Нефтяников (светофорное хозяйство) (г. Нефтеюганск, пересечение улиц Усть-Балыкская - Нефтяников).</w:t>
      </w:r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 xml:space="preserve">10. </w:t>
      </w:r>
      <w:proofErr w:type="gramStart"/>
      <w:r w:rsidRPr="00E97E24">
        <w:rPr>
          <w:sz w:val="26"/>
          <w:szCs w:val="26"/>
        </w:rPr>
        <w:t>Светофоры Набережная – Мира (светофорное хозяйство) (г. Нефтеюганск, пересечение улиц Набережная – Мира).</w:t>
      </w:r>
      <w:proofErr w:type="gramEnd"/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 xml:space="preserve">11. </w:t>
      </w:r>
      <w:proofErr w:type="gramStart"/>
      <w:r w:rsidRPr="00E97E24">
        <w:rPr>
          <w:sz w:val="26"/>
          <w:szCs w:val="26"/>
        </w:rPr>
        <w:t>Светофор Юганская – Нефтяников (светофорное хозяйство) (г. Нефтеюганск, пересечение улиц Нефтяников – Юганская).</w:t>
      </w:r>
      <w:proofErr w:type="gramEnd"/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t xml:space="preserve">12. </w:t>
      </w:r>
      <w:proofErr w:type="gramStart"/>
      <w:r w:rsidRPr="00E97E24">
        <w:rPr>
          <w:sz w:val="26"/>
          <w:szCs w:val="26"/>
        </w:rPr>
        <w:t>Светофоры Объездная – Мамонтовская – Юганская (светофорное хозяйство) (г. Нефтеюганск, пересечение улиц Юганская – Мамонтовская).</w:t>
      </w:r>
      <w:proofErr w:type="gramEnd"/>
    </w:p>
    <w:p w:rsidR="00CF4CF7" w:rsidRPr="00E97E24" w:rsidRDefault="00CF4CF7" w:rsidP="00CF4CF7">
      <w:pPr>
        <w:ind w:firstLine="646"/>
        <w:jc w:val="both"/>
        <w:rPr>
          <w:sz w:val="26"/>
          <w:szCs w:val="26"/>
        </w:rPr>
      </w:pPr>
      <w:r w:rsidRPr="00E97E24">
        <w:rPr>
          <w:sz w:val="26"/>
          <w:szCs w:val="26"/>
        </w:rPr>
        <w:lastRenderedPageBreak/>
        <w:t xml:space="preserve">13. </w:t>
      </w:r>
      <w:proofErr w:type="gramStart"/>
      <w:r w:rsidRPr="00E97E24">
        <w:rPr>
          <w:sz w:val="26"/>
          <w:szCs w:val="26"/>
        </w:rPr>
        <w:t>Светофоры Парковая – Жилая (светофорное хозяйство) (г. Нефтеюганск, пересечение улиц Парковая – Жилая).</w:t>
      </w:r>
      <w:proofErr w:type="gramEnd"/>
    </w:p>
    <w:p w:rsidR="00CF4CF7" w:rsidRDefault="00CF4CF7" w:rsidP="00CF4CF7">
      <w:pPr>
        <w:ind w:firstLine="646"/>
        <w:jc w:val="both"/>
        <w:rPr>
          <w:sz w:val="26"/>
          <w:szCs w:val="26"/>
        </w:rPr>
      </w:pPr>
      <w:r>
        <w:rPr>
          <w:sz w:val="26"/>
          <w:szCs w:val="26"/>
        </w:rPr>
        <w:t>Департаментом имущественных и земельных отношений администрации города Нефтеюганска (письмо от 19.02.2013 № 1492/13-0) предоставлена информация об отсутствии в реестре государственного имущества Ханты-Мансийского автономного округа – Югры и в реестре федерального имущества сведений о данных объектах.</w:t>
      </w:r>
    </w:p>
    <w:p w:rsidR="00CF4CF7" w:rsidRDefault="00CF4CF7" w:rsidP="00CF4CF7">
      <w:pPr>
        <w:ind w:firstLine="646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представлены копии выписок из Единого государственного реестра прав на недвижимое имущество и сделок с ним о принятии на учет бесхозяйных объектов недвижимого имущества на 10 объектов (дата принятия на учет – сентябрь – декабрь 2012 года), за исключением:</w:t>
      </w:r>
    </w:p>
    <w:p w:rsidR="00CF4CF7" w:rsidRPr="00955651" w:rsidRDefault="00CF4CF7" w:rsidP="00CF4CF7">
      <w:pPr>
        <w:ind w:firstLine="64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55651">
        <w:rPr>
          <w:sz w:val="26"/>
          <w:szCs w:val="26"/>
        </w:rPr>
        <w:t>Светофоры Мамонтовская – Аржанова (г. Нефтеюганск, пересечение улиц Мамонтовская – Аржанова).</w:t>
      </w:r>
    </w:p>
    <w:p w:rsidR="00CF4CF7" w:rsidRPr="00955651" w:rsidRDefault="00CF4CF7" w:rsidP="00CF4CF7">
      <w:pPr>
        <w:ind w:firstLine="64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55651">
        <w:rPr>
          <w:sz w:val="26"/>
          <w:szCs w:val="26"/>
        </w:rPr>
        <w:t>Светофоры Ленина (ТЦ «Европа») (г. Нефтеюганск, пешеходный переход по улице Ленина, светофор № 1).</w:t>
      </w:r>
    </w:p>
    <w:p w:rsidR="00CF4CF7" w:rsidRDefault="00CF4CF7" w:rsidP="00CF4CF7">
      <w:pPr>
        <w:ind w:firstLine="64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55651">
        <w:rPr>
          <w:sz w:val="26"/>
          <w:szCs w:val="26"/>
        </w:rPr>
        <w:t xml:space="preserve">. Светофоры Ленина (МОУ «СОШ № 2») </w:t>
      </w:r>
      <w:r>
        <w:rPr>
          <w:sz w:val="26"/>
          <w:szCs w:val="26"/>
        </w:rPr>
        <w:t>(</w:t>
      </w:r>
      <w:r w:rsidRPr="00955651">
        <w:rPr>
          <w:sz w:val="26"/>
          <w:szCs w:val="26"/>
        </w:rPr>
        <w:t>г. Нефтеюганск, пешеходный перех</w:t>
      </w:r>
      <w:r>
        <w:rPr>
          <w:sz w:val="26"/>
          <w:szCs w:val="26"/>
        </w:rPr>
        <w:t xml:space="preserve">од по улице Ленина, светофор № </w:t>
      </w:r>
      <w:r w:rsidRPr="00955651">
        <w:rPr>
          <w:sz w:val="26"/>
          <w:szCs w:val="26"/>
        </w:rPr>
        <w:t>2</w:t>
      </w:r>
      <w:r>
        <w:rPr>
          <w:sz w:val="26"/>
          <w:szCs w:val="26"/>
        </w:rPr>
        <w:t>)</w:t>
      </w:r>
    </w:p>
    <w:p w:rsidR="00CF4CF7" w:rsidRDefault="00CF4CF7" w:rsidP="00CF4CF7">
      <w:pPr>
        <w:ind w:firstLine="64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письмом департамента имущественных и земельных отношений администрации города Нефтеюганска от 19.02.2013 № 1492/13-0, в отношении светофорных объектов в количестве 2 штук, на которые не представлены копии выписок из Единого государственного реестра прав на недвижимое имущество и сделок с ним о принятии на учет бесхозяйных объектов недвижимого имущества, производится уточнение адресов объектов, а также сбор дополнительных справок для</w:t>
      </w:r>
      <w:proofErr w:type="gramEnd"/>
      <w:r>
        <w:rPr>
          <w:sz w:val="26"/>
          <w:szCs w:val="26"/>
        </w:rPr>
        <w:t xml:space="preserve"> постановки их на учет в качестве бесхозяйных.</w:t>
      </w:r>
    </w:p>
    <w:p w:rsidR="00CF4CF7" w:rsidRDefault="00CF4CF7" w:rsidP="00CF4CF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Необходимо отметить, что в соответствии с пунктом 1 статьи 225 Гражданского кодекса Российской Федерации бесхозяйной является вещь, которая не имеет собственника или собственник которой неизвестен либо, если иное не предусмотрено законами, от права </w:t>
      </w:r>
      <w:proofErr w:type="gramStart"/>
      <w:r>
        <w:rPr>
          <w:sz w:val="26"/>
          <w:szCs w:val="26"/>
        </w:rPr>
        <w:t>собственности</w:t>
      </w:r>
      <w:proofErr w:type="gramEnd"/>
      <w:r>
        <w:rPr>
          <w:sz w:val="26"/>
          <w:szCs w:val="26"/>
        </w:rPr>
        <w:t xml:space="preserve"> на которую собственник отказался.</w:t>
      </w:r>
    </w:p>
    <w:p w:rsidR="00CF4CF7" w:rsidRDefault="00CF4CF7" w:rsidP="00CF4CF7">
      <w:pPr>
        <w:ind w:firstLine="646"/>
        <w:jc w:val="both"/>
        <w:rPr>
          <w:sz w:val="26"/>
          <w:szCs w:val="26"/>
        </w:rPr>
      </w:pPr>
      <w:r>
        <w:rPr>
          <w:sz w:val="26"/>
          <w:szCs w:val="26"/>
        </w:rPr>
        <w:t>При этом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от департамента градостроительства администрации города Нефтеюганска поступил</w:t>
      </w:r>
      <w:r w:rsidR="00575799">
        <w:rPr>
          <w:sz w:val="26"/>
          <w:szCs w:val="26"/>
        </w:rPr>
        <w:t>аинформация с приложением</w:t>
      </w:r>
      <w:r>
        <w:rPr>
          <w:sz w:val="26"/>
          <w:szCs w:val="26"/>
        </w:rPr>
        <w:t xml:space="preserve"> копи</w:t>
      </w:r>
      <w:r w:rsidR="00575799">
        <w:rPr>
          <w:sz w:val="26"/>
          <w:szCs w:val="26"/>
        </w:rPr>
        <w:t>й</w:t>
      </w:r>
      <w:r>
        <w:rPr>
          <w:sz w:val="26"/>
          <w:szCs w:val="26"/>
        </w:rPr>
        <w:t xml:space="preserve"> документов, подтверждающих финансирование реконструкции и строительства ряда вышеуказанных светофорных объектов, акт приемки законченного строительством объекта от 08.07.2011 года, а также письмо муниципального казенного учреждения «Управление капитального строительства» от 07.08.2012№ 06/2125 в адрес директора департамента имущественных и земельных отношений администрации города Нефтеюганска с просьбой принятия документов по данным объектам для их дальнейшего ввода в эксплуатацию.</w:t>
      </w:r>
    </w:p>
    <w:p w:rsidR="00CF4CF7" w:rsidRPr="00CF4CF7" w:rsidRDefault="00CF4CF7" w:rsidP="00CF4CF7">
      <w:pPr>
        <w:ind w:firstLine="64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Также, в соответствии с </w:t>
      </w:r>
      <w:r w:rsidR="00575799">
        <w:rPr>
          <w:sz w:val="26"/>
          <w:szCs w:val="26"/>
        </w:rPr>
        <w:t>копиями платежных поручений</w:t>
      </w:r>
      <w:r>
        <w:rPr>
          <w:sz w:val="26"/>
          <w:szCs w:val="26"/>
        </w:rPr>
        <w:t>, по объекту «</w:t>
      </w:r>
      <w:r w:rsidRPr="00955651">
        <w:rPr>
          <w:sz w:val="26"/>
          <w:szCs w:val="26"/>
        </w:rPr>
        <w:t xml:space="preserve">Кладбище </w:t>
      </w:r>
      <w:r>
        <w:rPr>
          <w:sz w:val="26"/>
          <w:szCs w:val="26"/>
        </w:rPr>
        <w:t xml:space="preserve">в Юго-Западной </w:t>
      </w:r>
      <w:proofErr w:type="spellStart"/>
      <w:r>
        <w:rPr>
          <w:sz w:val="26"/>
          <w:szCs w:val="26"/>
        </w:rPr>
        <w:t>промзоне</w:t>
      </w:r>
      <w:proofErr w:type="spellEnd"/>
      <w:r>
        <w:rPr>
          <w:sz w:val="26"/>
          <w:szCs w:val="26"/>
        </w:rPr>
        <w:t xml:space="preserve"> г. Нефтеюганска 2,3 очереди» </w:t>
      </w:r>
      <w:r w:rsidR="00575799">
        <w:rPr>
          <w:sz w:val="26"/>
          <w:szCs w:val="26"/>
        </w:rPr>
        <w:t xml:space="preserve">профинансированыпроектные работы на сумму </w:t>
      </w:r>
      <w:r>
        <w:rPr>
          <w:sz w:val="26"/>
          <w:szCs w:val="26"/>
        </w:rPr>
        <w:t>249 850,19  рубля.</w:t>
      </w:r>
    </w:p>
    <w:p w:rsidR="00CF4CF7" w:rsidRPr="00CF4CF7" w:rsidRDefault="00CF4CF7" w:rsidP="00CF4CF7">
      <w:pPr>
        <w:ind w:firstLine="567"/>
        <w:jc w:val="both"/>
        <w:rPr>
          <w:i/>
          <w:sz w:val="26"/>
          <w:szCs w:val="26"/>
        </w:rPr>
      </w:pPr>
      <w:r w:rsidRPr="00E91536">
        <w:rPr>
          <w:sz w:val="26"/>
          <w:szCs w:val="26"/>
        </w:rPr>
        <w:t>Таким образом, предоставление субсидий на содержание кладбища (2 очередь), а также техническое обслуживание и содержание светофорных объектов противоречит нормам Бюджетного кодекса Российской Федерации,  Федеральному закону от 06.10.2003 № 131-ФЗ «Об общих принципах организации местного самоуправления в Российской Федерации», Закону о размещении заказов</w:t>
      </w:r>
      <w:r w:rsidRPr="00CF4CF7">
        <w:rPr>
          <w:i/>
          <w:sz w:val="26"/>
          <w:szCs w:val="26"/>
        </w:rPr>
        <w:t>.</w:t>
      </w:r>
    </w:p>
    <w:p w:rsidR="00C576C5" w:rsidRPr="00C7618C" w:rsidRDefault="00C576C5" w:rsidP="00C576C5">
      <w:pPr>
        <w:jc w:val="both"/>
        <w:rPr>
          <w:color w:val="0000FF"/>
          <w:sz w:val="26"/>
          <w:szCs w:val="26"/>
          <w:highlight w:val="yellow"/>
        </w:rPr>
      </w:pPr>
    </w:p>
    <w:p w:rsidR="00C576C5" w:rsidRPr="00FD79DE" w:rsidRDefault="00C576C5" w:rsidP="00C576C5">
      <w:pPr>
        <w:jc w:val="center"/>
        <w:rPr>
          <w:b/>
          <w:sz w:val="26"/>
          <w:szCs w:val="26"/>
        </w:rPr>
      </w:pPr>
      <w:r w:rsidRPr="00FD79DE">
        <w:rPr>
          <w:b/>
          <w:sz w:val="26"/>
          <w:szCs w:val="26"/>
        </w:rPr>
        <w:t>2.2. Корректировки, не влияющие на общие параметры бюджета на 2014 год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</w:p>
    <w:p w:rsidR="00C576C5" w:rsidRPr="008F0940" w:rsidRDefault="00C576C5" w:rsidP="00C576C5">
      <w:pPr>
        <w:ind w:firstLine="709"/>
        <w:jc w:val="both"/>
        <w:rPr>
          <w:sz w:val="26"/>
          <w:szCs w:val="26"/>
        </w:rPr>
      </w:pPr>
      <w:r w:rsidRPr="008F0940">
        <w:rPr>
          <w:sz w:val="26"/>
          <w:szCs w:val="26"/>
        </w:rPr>
        <w:t>Проектом бюджета предлагается внести изменения в ведомственную структуру расходов, в связи с перемещением ассигнований между главными распорядителями бюджетных средств, а именно:</w:t>
      </w:r>
    </w:p>
    <w:p w:rsidR="00C576C5" w:rsidRDefault="00C576C5" w:rsidP="00C576C5">
      <w:pPr>
        <w:ind w:firstLine="709"/>
        <w:jc w:val="both"/>
        <w:rPr>
          <w:sz w:val="26"/>
          <w:szCs w:val="26"/>
        </w:rPr>
      </w:pPr>
    </w:p>
    <w:p w:rsidR="00C576C5" w:rsidRPr="008F0940" w:rsidRDefault="00C576C5" w:rsidP="00C576C5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Уменьшить плановые назначения </w:t>
      </w:r>
      <w:r w:rsidRPr="00FD79DE">
        <w:rPr>
          <w:b/>
          <w:sz w:val="26"/>
          <w:szCs w:val="26"/>
        </w:rPr>
        <w:t>администрации города Нефтеюганска</w:t>
      </w:r>
      <w:r>
        <w:rPr>
          <w:sz w:val="26"/>
          <w:szCs w:val="26"/>
        </w:rPr>
        <w:t xml:space="preserve"> (на основании письма департамента по делам администрации города Нефтеюганска от 22.01.2013 № 02-01-09-000171/13) по муниципальному казенному учреждению «Управление по обеспечению деятельности органов местного самоуправления города Нефтеюганска» на сумму </w:t>
      </w:r>
      <w:r w:rsidRPr="00FD79DE">
        <w:rPr>
          <w:b/>
          <w:sz w:val="26"/>
          <w:szCs w:val="26"/>
        </w:rPr>
        <w:t>420 000</w:t>
      </w:r>
      <w:r>
        <w:rPr>
          <w:sz w:val="26"/>
          <w:szCs w:val="26"/>
        </w:rPr>
        <w:t xml:space="preserve"> рублей и передать их </w:t>
      </w:r>
      <w:r w:rsidRPr="00FD79DE">
        <w:rPr>
          <w:b/>
          <w:sz w:val="26"/>
          <w:szCs w:val="26"/>
        </w:rPr>
        <w:t>департаменту имущественных и земельных отношений администрации города Нефтеюганска</w:t>
      </w:r>
      <w:r>
        <w:rPr>
          <w:sz w:val="26"/>
          <w:szCs w:val="26"/>
        </w:rPr>
        <w:t xml:space="preserve"> (на основании письма от 18.01.2013 № 399/13-0) для осуществления полноценной деятельности (предусмотрены</w:t>
      </w:r>
      <w:proofErr w:type="gramEnd"/>
      <w:r>
        <w:rPr>
          <w:sz w:val="26"/>
          <w:szCs w:val="26"/>
        </w:rPr>
        <w:t xml:space="preserve"> на увеличение стоимости материальных запасов).</w:t>
      </w:r>
    </w:p>
    <w:p w:rsidR="00C576C5" w:rsidRPr="00C7618C" w:rsidRDefault="00C576C5" w:rsidP="00C576C5">
      <w:pPr>
        <w:jc w:val="center"/>
        <w:rPr>
          <w:b/>
          <w:sz w:val="26"/>
          <w:szCs w:val="26"/>
          <w:highlight w:val="yellow"/>
        </w:rPr>
      </w:pPr>
    </w:p>
    <w:p w:rsidR="00C576C5" w:rsidRPr="00C7618C" w:rsidRDefault="00C576C5" w:rsidP="00C576C5">
      <w:pPr>
        <w:ind w:firstLine="709"/>
        <w:jc w:val="both"/>
        <w:rPr>
          <w:color w:val="0000FF"/>
          <w:sz w:val="26"/>
          <w:szCs w:val="26"/>
          <w:highlight w:val="yellow"/>
        </w:rPr>
      </w:pPr>
    </w:p>
    <w:p w:rsidR="00C576C5" w:rsidRPr="00FD79DE" w:rsidRDefault="00C576C5" w:rsidP="00C576C5">
      <w:pPr>
        <w:jc w:val="center"/>
        <w:rPr>
          <w:b/>
          <w:sz w:val="26"/>
          <w:szCs w:val="26"/>
        </w:rPr>
      </w:pPr>
      <w:r w:rsidRPr="00FD79DE">
        <w:rPr>
          <w:b/>
          <w:sz w:val="26"/>
          <w:szCs w:val="26"/>
        </w:rPr>
        <w:t>2.3. Корректировки, не влияющие на общие параметры бюджета на 2015 год</w:t>
      </w:r>
    </w:p>
    <w:p w:rsidR="00C576C5" w:rsidRDefault="00C576C5" w:rsidP="00C576C5">
      <w:pPr>
        <w:jc w:val="center"/>
        <w:rPr>
          <w:b/>
          <w:sz w:val="26"/>
          <w:szCs w:val="26"/>
          <w:highlight w:val="yellow"/>
        </w:rPr>
      </w:pPr>
    </w:p>
    <w:p w:rsidR="00C576C5" w:rsidRPr="008F0940" w:rsidRDefault="00C576C5" w:rsidP="00C576C5">
      <w:pPr>
        <w:ind w:firstLine="709"/>
        <w:jc w:val="both"/>
        <w:rPr>
          <w:sz w:val="26"/>
          <w:szCs w:val="26"/>
        </w:rPr>
      </w:pPr>
      <w:r w:rsidRPr="008F0940">
        <w:rPr>
          <w:sz w:val="26"/>
          <w:szCs w:val="26"/>
        </w:rPr>
        <w:t>Проектом бюджета предлагается внести изменения в ведомственную структуру расходов, в связи с перемещением ассигнований между главными распорядителями бюджетных средств, а именно:</w:t>
      </w:r>
    </w:p>
    <w:p w:rsidR="00C576C5" w:rsidRDefault="00C576C5" w:rsidP="00C576C5">
      <w:pPr>
        <w:rPr>
          <w:b/>
          <w:sz w:val="26"/>
          <w:szCs w:val="26"/>
          <w:highlight w:val="yellow"/>
        </w:rPr>
      </w:pPr>
    </w:p>
    <w:p w:rsidR="00C576C5" w:rsidRPr="008F0940" w:rsidRDefault="00C576C5" w:rsidP="00C576C5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Уменьшить плановые назначения </w:t>
      </w:r>
      <w:r w:rsidRPr="00FD79DE">
        <w:rPr>
          <w:b/>
          <w:sz w:val="26"/>
          <w:szCs w:val="26"/>
        </w:rPr>
        <w:t>администрации города Нефтеюганска</w:t>
      </w:r>
      <w:r>
        <w:rPr>
          <w:sz w:val="26"/>
          <w:szCs w:val="26"/>
        </w:rPr>
        <w:t xml:space="preserve"> (на основании письма департамента по делам администрации города Нефтеюганска от 22.01.2013 № 02-01-09-000171/13) по муниципальному казенному учреждению «Управление по обеспечению деятельности органов местного самоуправления города Нефтеюганска» на сумму </w:t>
      </w:r>
      <w:r w:rsidRPr="00FD79DE">
        <w:rPr>
          <w:b/>
          <w:sz w:val="26"/>
          <w:szCs w:val="26"/>
        </w:rPr>
        <w:t>440 000</w:t>
      </w:r>
      <w:r>
        <w:rPr>
          <w:sz w:val="26"/>
          <w:szCs w:val="26"/>
        </w:rPr>
        <w:t xml:space="preserve"> рублей и передать их </w:t>
      </w:r>
      <w:r w:rsidRPr="00FD79DE">
        <w:rPr>
          <w:b/>
          <w:sz w:val="26"/>
          <w:szCs w:val="26"/>
        </w:rPr>
        <w:t>департаменту имущественных и земельных отношений администрации города Нефтеюганска</w:t>
      </w:r>
      <w:r>
        <w:rPr>
          <w:sz w:val="26"/>
          <w:szCs w:val="26"/>
        </w:rPr>
        <w:t xml:space="preserve"> (на основании письма от 18.01.2013 № 399/13-0) для осуществления полноценной деятельности (предусмотрены</w:t>
      </w:r>
      <w:proofErr w:type="gramEnd"/>
      <w:r>
        <w:rPr>
          <w:sz w:val="26"/>
          <w:szCs w:val="26"/>
        </w:rPr>
        <w:t xml:space="preserve"> на увеличение стоимости материальных запасов).</w:t>
      </w:r>
    </w:p>
    <w:p w:rsidR="00FD79DE" w:rsidRDefault="00FD79DE" w:rsidP="00FD79DE">
      <w:pPr>
        <w:ind w:firstLine="720"/>
        <w:jc w:val="both"/>
        <w:rPr>
          <w:i/>
          <w:sz w:val="26"/>
          <w:szCs w:val="26"/>
        </w:rPr>
      </w:pPr>
    </w:p>
    <w:p w:rsidR="00C576C5" w:rsidRPr="00FD79DE" w:rsidRDefault="00C576C5" w:rsidP="00C576C5">
      <w:pPr>
        <w:ind w:firstLine="646"/>
        <w:jc w:val="both"/>
        <w:rPr>
          <w:sz w:val="26"/>
          <w:szCs w:val="26"/>
        </w:rPr>
      </w:pPr>
      <w:r w:rsidRPr="00FD79DE">
        <w:rPr>
          <w:sz w:val="26"/>
          <w:szCs w:val="26"/>
        </w:rPr>
        <w:t xml:space="preserve">Все предлагаемые изменения по расходам отражены в  приложениях к проекту решения Думы города: </w:t>
      </w:r>
    </w:p>
    <w:p w:rsidR="00C576C5" w:rsidRPr="00FD79DE" w:rsidRDefault="00FD79DE" w:rsidP="00C576C5">
      <w:pPr>
        <w:numPr>
          <w:ilvl w:val="0"/>
          <w:numId w:val="2"/>
        </w:numPr>
        <w:jc w:val="both"/>
        <w:rPr>
          <w:sz w:val="26"/>
          <w:szCs w:val="26"/>
        </w:rPr>
      </w:pPr>
      <w:r w:rsidRPr="00FD79DE">
        <w:rPr>
          <w:sz w:val="26"/>
          <w:szCs w:val="26"/>
        </w:rPr>
        <w:t>8</w:t>
      </w:r>
      <w:r w:rsidR="00C576C5" w:rsidRPr="00FD79DE">
        <w:rPr>
          <w:sz w:val="26"/>
          <w:szCs w:val="26"/>
        </w:rPr>
        <w:t xml:space="preserve"> «Распределение бюджетных ассигнований по разделам, подразделам классификации расходов бю</w:t>
      </w:r>
      <w:r w:rsidRPr="00FD79DE">
        <w:rPr>
          <w:sz w:val="26"/>
          <w:szCs w:val="26"/>
        </w:rPr>
        <w:t>джета города Нефтеюганск на 2013</w:t>
      </w:r>
      <w:r w:rsidR="00C576C5" w:rsidRPr="00FD79DE">
        <w:rPr>
          <w:sz w:val="26"/>
          <w:szCs w:val="26"/>
        </w:rPr>
        <w:t xml:space="preserve"> год»;</w:t>
      </w:r>
    </w:p>
    <w:p w:rsidR="00C576C5" w:rsidRPr="00FD79DE" w:rsidRDefault="00FD79DE" w:rsidP="00C576C5">
      <w:pPr>
        <w:numPr>
          <w:ilvl w:val="0"/>
          <w:numId w:val="2"/>
        </w:numPr>
        <w:jc w:val="both"/>
        <w:rPr>
          <w:sz w:val="26"/>
          <w:szCs w:val="26"/>
        </w:rPr>
      </w:pPr>
      <w:r w:rsidRPr="00FD79DE">
        <w:rPr>
          <w:sz w:val="26"/>
          <w:szCs w:val="26"/>
        </w:rPr>
        <w:t>9</w:t>
      </w:r>
      <w:r w:rsidR="00C576C5" w:rsidRPr="00FD79DE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и видам </w:t>
      </w:r>
      <w:proofErr w:type="gramStart"/>
      <w:r w:rsidR="00C576C5" w:rsidRPr="00FD79DE">
        <w:rPr>
          <w:sz w:val="26"/>
          <w:szCs w:val="26"/>
        </w:rPr>
        <w:t>расходов классификации расходов бюджета города</w:t>
      </w:r>
      <w:proofErr w:type="gramEnd"/>
      <w:r w:rsidR="00C576C5" w:rsidRPr="00FD79DE">
        <w:rPr>
          <w:sz w:val="26"/>
          <w:szCs w:val="26"/>
        </w:rPr>
        <w:t xml:space="preserve"> Нефтеюганск  в ведомственной структуре</w:t>
      </w:r>
      <w:r w:rsidRPr="00FD79DE">
        <w:rPr>
          <w:sz w:val="26"/>
          <w:szCs w:val="26"/>
        </w:rPr>
        <w:t xml:space="preserve"> расходов на 2013</w:t>
      </w:r>
      <w:r w:rsidR="00C576C5" w:rsidRPr="00FD79DE">
        <w:rPr>
          <w:sz w:val="26"/>
          <w:szCs w:val="26"/>
        </w:rPr>
        <w:t xml:space="preserve"> год»;</w:t>
      </w:r>
    </w:p>
    <w:p w:rsidR="00C576C5" w:rsidRPr="00FD79DE" w:rsidRDefault="00FD79DE" w:rsidP="00C576C5">
      <w:pPr>
        <w:numPr>
          <w:ilvl w:val="0"/>
          <w:numId w:val="2"/>
        </w:numPr>
        <w:jc w:val="both"/>
        <w:rPr>
          <w:sz w:val="26"/>
          <w:szCs w:val="26"/>
        </w:rPr>
      </w:pPr>
      <w:r w:rsidRPr="00FD79DE">
        <w:rPr>
          <w:sz w:val="26"/>
          <w:szCs w:val="26"/>
        </w:rPr>
        <w:t>10</w:t>
      </w:r>
      <w:r w:rsidR="00C576C5" w:rsidRPr="00FD79DE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и видам </w:t>
      </w:r>
      <w:proofErr w:type="gramStart"/>
      <w:r w:rsidR="00C576C5" w:rsidRPr="00FD79DE">
        <w:rPr>
          <w:sz w:val="26"/>
          <w:szCs w:val="26"/>
        </w:rPr>
        <w:t>расходов классификации расходов бюджета города</w:t>
      </w:r>
      <w:proofErr w:type="gramEnd"/>
      <w:r w:rsidR="00C576C5" w:rsidRPr="00FD79DE">
        <w:rPr>
          <w:sz w:val="26"/>
          <w:szCs w:val="26"/>
        </w:rPr>
        <w:t xml:space="preserve"> Нефтеюганск  в ведомственной структуре ра</w:t>
      </w:r>
      <w:r w:rsidRPr="00FD79DE">
        <w:rPr>
          <w:sz w:val="26"/>
          <w:szCs w:val="26"/>
        </w:rPr>
        <w:t>сходов на плановый период 2014 и 2015</w:t>
      </w:r>
      <w:r w:rsidR="00C146EA">
        <w:rPr>
          <w:sz w:val="26"/>
          <w:szCs w:val="26"/>
        </w:rPr>
        <w:t xml:space="preserve"> годов».</w:t>
      </w:r>
    </w:p>
    <w:p w:rsidR="0014681F" w:rsidRDefault="0014681F" w:rsidP="00413A74">
      <w:pPr>
        <w:jc w:val="both"/>
        <w:rPr>
          <w:sz w:val="26"/>
          <w:szCs w:val="26"/>
        </w:rPr>
      </w:pPr>
    </w:p>
    <w:p w:rsidR="007A55C7" w:rsidRPr="0057152F" w:rsidRDefault="002E488F" w:rsidP="0057152F">
      <w:pPr>
        <w:numPr>
          <w:ilvl w:val="1"/>
          <w:numId w:val="2"/>
        </w:numPr>
        <w:tabs>
          <w:tab w:val="num" w:pos="0"/>
        </w:tabs>
        <w:ind w:left="2977" w:hanging="301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Экспертиза дефиц</w:t>
      </w:r>
      <w:r w:rsidR="007A55C7" w:rsidRPr="00463F27">
        <w:rPr>
          <w:b/>
          <w:sz w:val="26"/>
          <w:szCs w:val="26"/>
        </w:rPr>
        <w:t>ит</w:t>
      </w:r>
      <w:r>
        <w:rPr>
          <w:b/>
          <w:sz w:val="26"/>
          <w:szCs w:val="26"/>
        </w:rPr>
        <w:t>а</w:t>
      </w:r>
      <w:r w:rsidR="00A160EA">
        <w:rPr>
          <w:b/>
          <w:sz w:val="26"/>
          <w:szCs w:val="26"/>
        </w:rPr>
        <w:t xml:space="preserve"> бюджета и источников его</w:t>
      </w:r>
      <w:r w:rsidR="007A55C7" w:rsidRPr="00463F27">
        <w:rPr>
          <w:b/>
          <w:sz w:val="26"/>
          <w:szCs w:val="26"/>
        </w:rPr>
        <w:t xml:space="preserve"> финансирования</w:t>
      </w:r>
    </w:p>
    <w:p w:rsidR="007647D0" w:rsidRPr="00463F27" w:rsidRDefault="007647D0" w:rsidP="0057152F">
      <w:pPr>
        <w:jc w:val="both"/>
        <w:rPr>
          <w:color w:val="FF0000"/>
          <w:sz w:val="26"/>
          <w:szCs w:val="26"/>
        </w:rPr>
      </w:pPr>
    </w:p>
    <w:p w:rsidR="00D7058A" w:rsidRPr="002B2264" w:rsidRDefault="00D7058A" w:rsidP="00D7058A">
      <w:pPr>
        <w:ind w:left="284"/>
        <w:jc w:val="center"/>
        <w:rPr>
          <w:b/>
          <w:sz w:val="26"/>
          <w:szCs w:val="26"/>
        </w:rPr>
      </w:pPr>
      <w:r w:rsidRPr="002B2264">
        <w:rPr>
          <w:b/>
          <w:sz w:val="26"/>
          <w:szCs w:val="26"/>
        </w:rPr>
        <w:t>1. Дефицит бюджета и источники финансирования</w:t>
      </w:r>
    </w:p>
    <w:p w:rsidR="00D7058A" w:rsidRPr="00DB006A" w:rsidRDefault="00D7058A" w:rsidP="00D7058A">
      <w:pPr>
        <w:ind w:left="284"/>
        <w:jc w:val="center"/>
        <w:rPr>
          <w:b/>
          <w:sz w:val="26"/>
          <w:szCs w:val="26"/>
        </w:rPr>
      </w:pPr>
      <w:r w:rsidRPr="002B2264">
        <w:rPr>
          <w:b/>
          <w:sz w:val="26"/>
          <w:szCs w:val="26"/>
        </w:rPr>
        <w:t>дефицита бюджета города на 201</w:t>
      </w:r>
      <w:r w:rsidR="00413A74">
        <w:rPr>
          <w:b/>
          <w:sz w:val="26"/>
          <w:szCs w:val="26"/>
        </w:rPr>
        <w:t>3</w:t>
      </w:r>
      <w:r w:rsidRPr="002B2264">
        <w:rPr>
          <w:b/>
          <w:sz w:val="26"/>
          <w:szCs w:val="26"/>
        </w:rPr>
        <w:t xml:space="preserve"> год</w:t>
      </w:r>
    </w:p>
    <w:p w:rsidR="00D7058A" w:rsidRPr="00800E7E" w:rsidRDefault="00D7058A" w:rsidP="00D7058A">
      <w:pPr>
        <w:ind w:left="284"/>
        <w:jc w:val="both"/>
        <w:rPr>
          <w:color w:val="FF0000"/>
          <w:sz w:val="26"/>
          <w:szCs w:val="26"/>
        </w:rPr>
      </w:pPr>
    </w:p>
    <w:p w:rsidR="00D7058A" w:rsidRPr="00DB006A" w:rsidRDefault="00D7058A" w:rsidP="00D7058A">
      <w:pPr>
        <w:ind w:firstLine="567"/>
        <w:jc w:val="both"/>
        <w:rPr>
          <w:sz w:val="26"/>
          <w:szCs w:val="26"/>
        </w:rPr>
      </w:pPr>
      <w:r w:rsidRPr="00DB006A">
        <w:rPr>
          <w:sz w:val="26"/>
          <w:szCs w:val="26"/>
        </w:rPr>
        <w:t>Проектом решения Думы города предлагается  утвердить  дефицит  бюджета города на 201</w:t>
      </w:r>
      <w:r w:rsidR="00413A74">
        <w:rPr>
          <w:sz w:val="26"/>
          <w:szCs w:val="26"/>
        </w:rPr>
        <w:t>3</w:t>
      </w:r>
      <w:r w:rsidRPr="00DB006A">
        <w:rPr>
          <w:sz w:val="26"/>
          <w:szCs w:val="26"/>
        </w:rPr>
        <w:t xml:space="preserve"> год в сумме </w:t>
      </w:r>
      <w:r w:rsidR="00CF6C53">
        <w:rPr>
          <w:sz w:val="26"/>
          <w:szCs w:val="26"/>
        </w:rPr>
        <w:t>1 442 348 425рублей</w:t>
      </w:r>
      <w:r w:rsidRPr="00DB006A">
        <w:rPr>
          <w:sz w:val="26"/>
          <w:szCs w:val="26"/>
        </w:rPr>
        <w:t xml:space="preserve"> (приложение № 2 к заключению).</w:t>
      </w:r>
    </w:p>
    <w:p w:rsidR="00D7058A" w:rsidRDefault="00D7058A" w:rsidP="00D7058A">
      <w:pPr>
        <w:ind w:firstLine="567"/>
        <w:jc w:val="both"/>
        <w:rPr>
          <w:sz w:val="26"/>
          <w:szCs w:val="26"/>
        </w:rPr>
      </w:pPr>
      <w:r w:rsidRPr="00463F27">
        <w:rPr>
          <w:sz w:val="26"/>
          <w:szCs w:val="26"/>
        </w:rPr>
        <w:t>Планируемы</w:t>
      </w:r>
      <w:r>
        <w:rPr>
          <w:sz w:val="26"/>
          <w:szCs w:val="26"/>
        </w:rPr>
        <w:t xml:space="preserve">еисточники финансирования </w:t>
      </w:r>
      <w:r w:rsidRPr="00463F27">
        <w:rPr>
          <w:sz w:val="26"/>
          <w:szCs w:val="26"/>
        </w:rPr>
        <w:t xml:space="preserve">дефицита бюджета по сравнению с </w:t>
      </w:r>
      <w:r>
        <w:rPr>
          <w:sz w:val="26"/>
          <w:szCs w:val="26"/>
        </w:rPr>
        <w:t>источниками</w:t>
      </w:r>
      <w:r w:rsidRPr="00463F27">
        <w:rPr>
          <w:sz w:val="26"/>
          <w:szCs w:val="26"/>
        </w:rPr>
        <w:t>, утвержденным</w:t>
      </w:r>
      <w:r>
        <w:rPr>
          <w:sz w:val="26"/>
          <w:szCs w:val="26"/>
        </w:rPr>
        <w:t>и</w:t>
      </w:r>
      <w:r w:rsidR="00A0438D">
        <w:rPr>
          <w:sz w:val="26"/>
          <w:szCs w:val="26"/>
        </w:rPr>
        <w:t xml:space="preserve"> решением Думы города от 19</w:t>
      </w:r>
      <w:r w:rsidRPr="00463F27">
        <w:rPr>
          <w:sz w:val="26"/>
          <w:szCs w:val="26"/>
        </w:rPr>
        <w:t>.12.201</w:t>
      </w:r>
      <w:r w:rsidR="00A0438D">
        <w:rPr>
          <w:sz w:val="26"/>
          <w:szCs w:val="26"/>
        </w:rPr>
        <w:t>2 № 439</w:t>
      </w:r>
      <w:r w:rsidRPr="00463F27">
        <w:rPr>
          <w:sz w:val="26"/>
          <w:szCs w:val="26"/>
        </w:rPr>
        <w:t>-V «О бюд</w:t>
      </w:r>
      <w:r w:rsidR="00A0438D">
        <w:rPr>
          <w:sz w:val="26"/>
          <w:szCs w:val="26"/>
        </w:rPr>
        <w:t>жете города Нефтеюганска на 2013 год и плановый период 2014 и 2015</w:t>
      </w:r>
      <w:r w:rsidRPr="00463F27">
        <w:rPr>
          <w:sz w:val="26"/>
          <w:szCs w:val="26"/>
        </w:rPr>
        <w:t xml:space="preserve"> годов» </w:t>
      </w:r>
      <w:r>
        <w:rPr>
          <w:sz w:val="26"/>
          <w:szCs w:val="26"/>
        </w:rPr>
        <w:t>у</w:t>
      </w:r>
      <w:r w:rsidR="00A0438D">
        <w:rPr>
          <w:sz w:val="26"/>
          <w:szCs w:val="26"/>
        </w:rPr>
        <w:t>величатся</w:t>
      </w:r>
      <w:r w:rsidRPr="00463F27">
        <w:rPr>
          <w:sz w:val="26"/>
          <w:szCs w:val="26"/>
        </w:rPr>
        <w:t xml:space="preserve"> на </w:t>
      </w:r>
      <w:r w:rsidR="00A0438D">
        <w:rPr>
          <w:sz w:val="26"/>
          <w:szCs w:val="26"/>
        </w:rPr>
        <w:t>1 437 962 745</w:t>
      </w:r>
      <w:r w:rsidRPr="00463F27">
        <w:rPr>
          <w:sz w:val="26"/>
          <w:szCs w:val="26"/>
        </w:rPr>
        <w:t>рубл</w:t>
      </w:r>
      <w:r w:rsidR="00836280">
        <w:rPr>
          <w:sz w:val="26"/>
          <w:szCs w:val="26"/>
        </w:rPr>
        <w:t>ей</w:t>
      </w:r>
      <w:r w:rsidRPr="00463F27">
        <w:rPr>
          <w:sz w:val="26"/>
          <w:szCs w:val="26"/>
        </w:rPr>
        <w:t>за счетостатков на счетах п</w:t>
      </w:r>
      <w:r>
        <w:rPr>
          <w:sz w:val="26"/>
          <w:szCs w:val="26"/>
        </w:rPr>
        <w:t>о учету средств бюджета</w:t>
      </w:r>
      <w:r w:rsidRPr="00463F27">
        <w:rPr>
          <w:sz w:val="26"/>
          <w:szCs w:val="26"/>
        </w:rPr>
        <w:t>.</w:t>
      </w:r>
    </w:p>
    <w:p w:rsidR="00836280" w:rsidRDefault="00836280" w:rsidP="00D7058A">
      <w:pPr>
        <w:ind w:firstLine="567"/>
        <w:jc w:val="both"/>
        <w:rPr>
          <w:sz w:val="26"/>
          <w:szCs w:val="26"/>
        </w:rPr>
      </w:pPr>
    </w:p>
    <w:p w:rsidR="00D7058A" w:rsidRPr="00BB7096" w:rsidRDefault="00D7058A" w:rsidP="00D7058A">
      <w:pPr>
        <w:ind w:firstLine="567"/>
        <w:jc w:val="both"/>
        <w:rPr>
          <w:sz w:val="26"/>
          <w:szCs w:val="26"/>
        </w:rPr>
      </w:pPr>
      <w:r w:rsidRPr="00BB7096">
        <w:rPr>
          <w:sz w:val="26"/>
          <w:szCs w:val="26"/>
        </w:rPr>
        <w:t>Все предлагаемые изменения отражены в приложениях к проекту решения Думы города:</w:t>
      </w:r>
    </w:p>
    <w:p w:rsidR="00D7058A" w:rsidRPr="00BB7096" w:rsidRDefault="00D7058A" w:rsidP="00D7058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0438D">
        <w:rPr>
          <w:sz w:val="26"/>
          <w:szCs w:val="26"/>
        </w:rPr>
        <w:t xml:space="preserve"> 3</w:t>
      </w:r>
      <w:r w:rsidRPr="00BB7096">
        <w:rPr>
          <w:sz w:val="26"/>
          <w:szCs w:val="26"/>
        </w:rPr>
        <w:t xml:space="preserve"> «Источники </w:t>
      </w:r>
      <w:proofErr w:type="gramStart"/>
      <w:r w:rsidRPr="00BB7096">
        <w:rPr>
          <w:sz w:val="26"/>
          <w:szCs w:val="26"/>
        </w:rPr>
        <w:t>финансирования дефицита бюд</w:t>
      </w:r>
      <w:r w:rsidR="00A0438D">
        <w:rPr>
          <w:sz w:val="26"/>
          <w:szCs w:val="26"/>
        </w:rPr>
        <w:t>жета города Нефтеюганска</w:t>
      </w:r>
      <w:proofErr w:type="gramEnd"/>
      <w:r w:rsidR="00A0438D">
        <w:rPr>
          <w:sz w:val="26"/>
          <w:szCs w:val="26"/>
        </w:rPr>
        <w:t xml:space="preserve"> на 2013</w:t>
      </w:r>
      <w:r w:rsidRPr="00BB7096">
        <w:rPr>
          <w:sz w:val="26"/>
          <w:szCs w:val="26"/>
        </w:rPr>
        <w:t xml:space="preserve"> год</w:t>
      </w:r>
      <w:r w:rsidR="00836280">
        <w:rPr>
          <w:sz w:val="26"/>
          <w:szCs w:val="26"/>
        </w:rPr>
        <w:t>».</w:t>
      </w:r>
    </w:p>
    <w:p w:rsidR="00D7058A" w:rsidRPr="00800E7E" w:rsidRDefault="00D7058A" w:rsidP="00D7058A">
      <w:pPr>
        <w:ind w:firstLine="567"/>
        <w:jc w:val="both"/>
        <w:rPr>
          <w:i/>
          <w:color w:val="FF0000"/>
          <w:sz w:val="26"/>
          <w:szCs w:val="26"/>
        </w:rPr>
      </w:pPr>
    </w:p>
    <w:p w:rsidR="00D7058A" w:rsidRDefault="00D7058A" w:rsidP="00836280">
      <w:pPr>
        <w:ind w:firstLine="567"/>
        <w:jc w:val="both"/>
        <w:rPr>
          <w:i/>
          <w:sz w:val="26"/>
          <w:szCs w:val="26"/>
        </w:rPr>
      </w:pPr>
      <w:r w:rsidRPr="000F5F5D">
        <w:rPr>
          <w:i/>
          <w:sz w:val="26"/>
          <w:szCs w:val="26"/>
        </w:rPr>
        <w:t>Величина</w:t>
      </w:r>
      <w:r w:rsidR="000F5F5D" w:rsidRPr="000F5F5D">
        <w:rPr>
          <w:i/>
          <w:sz w:val="26"/>
          <w:szCs w:val="26"/>
        </w:rPr>
        <w:t xml:space="preserve"> дефицита бюджета города на 2013, 2014</w:t>
      </w:r>
      <w:r w:rsidRPr="000F5F5D">
        <w:rPr>
          <w:i/>
          <w:sz w:val="26"/>
          <w:szCs w:val="26"/>
        </w:rPr>
        <w:t>, 201</w:t>
      </w:r>
      <w:r w:rsidR="000F5F5D" w:rsidRPr="000F5F5D">
        <w:rPr>
          <w:i/>
          <w:sz w:val="26"/>
          <w:szCs w:val="26"/>
        </w:rPr>
        <w:t>5</w:t>
      </w:r>
      <w:r w:rsidRPr="000F5F5D">
        <w:rPr>
          <w:i/>
          <w:sz w:val="26"/>
          <w:szCs w:val="26"/>
        </w:rPr>
        <w:t xml:space="preserve"> годы соответствует требованиям пункта 3 статьи 92.1 Бюджетного кодекса Российской Федерации.</w:t>
      </w:r>
    </w:p>
    <w:p w:rsidR="00836280" w:rsidRDefault="00836280" w:rsidP="00836280">
      <w:pPr>
        <w:ind w:firstLine="567"/>
        <w:jc w:val="both"/>
        <w:rPr>
          <w:i/>
          <w:sz w:val="26"/>
          <w:szCs w:val="26"/>
        </w:rPr>
      </w:pPr>
    </w:p>
    <w:p w:rsidR="00836280" w:rsidRPr="00C146EA" w:rsidRDefault="00836280" w:rsidP="00836280">
      <w:pPr>
        <w:numPr>
          <w:ilvl w:val="1"/>
          <w:numId w:val="2"/>
        </w:numPr>
        <w:tabs>
          <w:tab w:val="num" w:pos="0"/>
        </w:tabs>
        <w:ind w:left="2977" w:hanging="3016"/>
        <w:jc w:val="center"/>
        <w:rPr>
          <w:b/>
          <w:sz w:val="26"/>
          <w:szCs w:val="26"/>
        </w:rPr>
      </w:pPr>
      <w:r w:rsidRPr="00C146EA">
        <w:rPr>
          <w:b/>
          <w:sz w:val="26"/>
          <w:szCs w:val="26"/>
        </w:rPr>
        <w:t>Экспертиза изменений в целевые программы</w:t>
      </w:r>
    </w:p>
    <w:p w:rsidR="00C146EA" w:rsidRDefault="00C146EA" w:rsidP="00C146EA">
      <w:pPr>
        <w:tabs>
          <w:tab w:val="num" w:pos="1740"/>
        </w:tabs>
        <w:ind w:left="2977"/>
        <w:rPr>
          <w:b/>
          <w:sz w:val="26"/>
          <w:szCs w:val="26"/>
          <w:highlight w:val="yellow"/>
        </w:rPr>
      </w:pPr>
    </w:p>
    <w:p w:rsidR="00C146EA" w:rsidRDefault="00C146EA" w:rsidP="00C146EA">
      <w:pPr>
        <w:tabs>
          <w:tab w:val="num" w:pos="0"/>
        </w:tabs>
        <w:jc w:val="center"/>
        <w:rPr>
          <w:b/>
          <w:sz w:val="26"/>
          <w:szCs w:val="26"/>
        </w:rPr>
      </w:pPr>
      <w:r w:rsidRPr="00C146EA">
        <w:rPr>
          <w:b/>
          <w:sz w:val="26"/>
          <w:szCs w:val="26"/>
        </w:rPr>
        <w:t xml:space="preserve">1. </w:t>
      </w:r>
      <w:r>
        <w:rPr>
          <w:b/>
          <w:sz w:val="26"/>
          <w:szCs w:val="26"/>
        </w:rPr>
        <w:t>Экспертиза изменений в муниципальные целевые программы на 2013 год и плановый период 2014 и 2015 годов</w:t>
      </w:r>
    </w:p>
    <w:p w:rsidR="00C146EA" w:rsidRDefault="00C146EA" w:rsidP="00C146EA">
      <w:pPr>
        <w:tabs>
          <w:tab w:val="num" w:pos="0"/>
        </w:tabs>
        <w:jc w:val="center"/>
        <w:rPr>
          <w:b/>
          <w:sz w:val="26"/>
          <w:szCs w:val="26"/>
        </w:rPr>
      </w:pPr>
    </w:p>
    <w:p w:rsidR="00C146EA" w:rsidRDefault="00C146EA" w:rsidP="00C146EA">
      <w:pPr>
        <w:ind w:firstLine="540"/>
        <w:jc w:val="both"/>
        <w:rPr>
          <w:sz w:val="26"/>
          <w:szCs w:val="26"/>
        </w:rPr>
      </w:pPr>
      <w:r w:rsidRPr="00C146EA">
        <w:rPr>
          <w:sz w:val="26"/>
          <w:szCs w:val="26"/>
        </w:rPr>
        <w:t xml:space="preserve">Первоначальным </w:t>
      </w:r>
      <w:r>
        <w:rPr>
          <w:sz w:val="26"/>
          <w:szCs w:val="26"/>
        </w:rPr>
        <w:t>р</w:t>
      </w:r>
      <w:r w:rsidRPr="00463F27">
        <w:rPr>
          <w:sz w:val="26"/>
          <w:szCs w:val="26"/>
        </w:rPr>
        <w:t xml:space="preserve">ешением Думы города </w:t>
      </w:r>
      <w:r>
        <w:rPr>
          <w:sz w:val="26"/>
          <w:szCs w:val="26"/>
        </w:rPr>
        <w:t>от 19.12.2012 № 439-</w:t>
      </w:r>
      <w:r w:rsidRPr="00463F27">
        <w:rPr>
          <w:sz w:val="26"/>
          <w:szCs w:val="26"/>
        </w:rPr>
        <w:t>V «О бюд</w:t>
      </w:r>
      <w:r>
        <w:rPr>
          <w:sz w:val="26"/>
          <w:szCs w:val="26"/>
        </w:rPr>
        <w:t>жете города Нефтеюганска на 2013 год и плановый период 2014 и 2015</w:t>
      </w:r>
      <w:r w:rsidRPr="00463F27">
        <w:rPr>
          <w:sz w:val="26"/>
          <w:szCs w:val="26"/>
        </w:rPr>
        <w:t xml:space="preserve"> годов</w:t>
      </w:r>
      <w:proofErr w:type="gramStart"/>
      <w:r w:rsidRPr="00463F27">
        <w:rPr>
          <w:sz w:val="26"/>
          <w:szCs w:val="26"/>
        </w:rPr>
        <w:t>»</w:t>
      </w:r>
      <w:r w:rsidR="00B575F6">
        <w:rPr>
          <w:sz w:val="26"/>
          <w:szCs w:val="26"/>
        </w:rPr>
        <w:t>п</w:t>
      </w:r>
      <w:proofErr w:type="gramEnd"/>
      <w:r w:rsidR="00B575F6">
        <w:rPr>
          <w:sz w:val="26"/>
          <w:szCs w:val="26"/>
        </w:rPr>
        <w:t xml:space="preserve">орядка разработки, утверждения и реализации ведомственных целевых программ города Нефтеюганска, утвержденного постановлением администрации города Нефтеюганска от 24.09.2012 № 2765 </w:t>
      </w:r>
      <w:r>
        <w:rPr>
          <w:sz w:val="26"/>
          <w:szCs w:val="26"/>
        </w:rPr>
        <w:t>предусматривались бюджетные ассигнования на реализацию ведомственных целевых программ, не прошед</w:t>
      </w:r>
      <w:r w:rsidR="00B575F6">
        <w:rPr>
          <w:sz w:val="26"/>
          <w:szCs w:val="26"/>
        </w:rPr>
        <w:t>ших экспертизу в Счетной палате</w:t>
      </w:r>
      <w:r>
        <w:rPr>
          <w:sz w:val="26"/>
          <w:szCs w:val="26"/>
        </w:rPr>
        <w:t>, а именно:</w:t>
      </w:r>
    </w:p>
    <w:p w:rsidR="00C146EA" w:rsidRDefault="00C146EA" w:rsidP="00C146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«Дополнительное образование детей в детских школах искусств (по видам искусств) на 2013-2015 годы»;</w:t>
      </w:r>
    </w:p>
    <w:p w:rsidR="00C146EA" w:rsidRDefault="00C146EA" w:rsidP="00C146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«Организация культурного досуга на базе учреждений и организаций культуры, организация массовых мероприятий на 2013-2015 годы»;</w:t>
      </w:r>
    </w:p>
    <w:p w:rsidR="00C146EA" w:rsidRDefault="00C146EA" w:rsidP="00C146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«Музейная деятельность города Нефтеюганска на 2013-2015 годы»;</w:t>
      </w:r>
    </w:p>
    <w:p w:rsidR="00C146EA" w:rsidRDefault="00C146EA" w:rsidP="00C146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«Библиотечное обслуживание населения города Нефтеюганска на 2013-2015 годы»;</w:t>
      </w:r>
    </w:p>
    <w:p w:rsidR="00C146EA" w:rsidRDefault="00C146EA" w:rsidP="00C146E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«Предоставление дополнительного образования детям в спортивных школах на 2013-2015 годы».</w:t>
      </w:r>
    </w:p>
    <w:p w:rsidR="00C146EA" w:rsidRDefault="00B575F6" w:rsidP="00C146EA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Проектом решения Думы города данные ведомственные программы</w:t>
      </w:r>
      <w:r w:rsidR="00595047">
        <w:rPr>
          <w:sz w:val="26"/>
          <w:szCs w:val="26"/>
        </w:rPr>
        <w:t xml:space="preserve"> исключены из перечня.</w:t>
      </w:r>
    </w:p>
    <w:p w:rsidR="00D076ED" w:rsidRDefault="00D076ED" w:rsidP="00D076E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87BB7">
        <w:rPr>
          <w:sz w:val="26"/>
          <w:szCs w:val="26"/>
        </w:rPr>
        <w:t>роект</w:t>
      </w:r>
      <w:r>
        <w:rPr>
          <w:sz w:val="26"/>
          <w:szCs w:val="26"/>
        </w:rPr>
        <w:t>ом</w:t>
      </w:r>
      <w:r w:rsidRPr="00387BB7">
        <w:rPr>
          <w:sz w:val="26"/>
          <w:szCs w:val="26"/>
        </w:rPr>
        <w:t xml:space="preserve"> решения Думы города</w:t>
      </w:r>
      <w:r>
        <w:rPr>
          <w:sz w:val="26"/>
          <w:szCs w:val="26"/>
        </w:rPr>
        <w:t xml:space="preserve"> предлагается увеличение финансирования по целевым программам Ханты-Мансийского автономного округа – Югры, а именно:</w:t>
      </w:r>
    </w:p>
    <w:p w:rsidR="00D076ED" w:rsidRPr="00C70760" w:rsidRDefault="00D076ED" w:rsidP="00D076ED">
      <w:pPr>
        <w:ind w:firstLine="567"/>
        <w:jc w:val="both"/>
        <w:rPr>
          <w:sz w:val="26"/>
          <w:szCs w:val="26"/>
        </w:rPr>
      </w:pPr>
      <w:r w:rsidRPr="00C70760">
        <w:rPr>
          <w:sz w:val="26"/>
          <w:szCs w:val="26"/>
        </w:rPr>
        <w:t>- «Наш дом» на 2011-2015 годы;</w:t>
      </w:r>
    </w:p>
    <w:p w:rsidR="00D076ED" w:rsidRPr="00C70760" w:rsidRDefault="00D076ED" w:rsidP="00D076ED">
      <w:pPr>
        <w:ind w:firstLine="567"/>
        <w:jc w:val="both"/>
        <w:rPr>
          <w:sz w:val="26"/>
          <w:szCs w:val="26"/>
        </w:rPr>
      </w:pPr>
      <w:r w:rsidRPr="00C70760">
        <w:rPr>
          <w:sz w:val="26"/>
          <w:szCs w:val="26"/>
        </w:rPr>
        <w:t>- подпрограмме «Стимулирование жилищного строительства»  целевой программы «Содействие развитию жилищного строительства на 2011-2013 годы и на период до 2015 года»;</w:t>
      </w:r>
    </w:p>
    <w:p w:rsidR="00D076ED" w:rsidRDefault="00D076ED" w:rsidP="00D076ED">
      <w:pPr>
        <w:ind w:firstLine="567"/>
        <w:jc w:val="both"/>
        <w:rPr>
          <w:sz w:val="26"/>
          <w:szCs w:val="26"/>
        </w:rPr>
      </w:pPr>
      <w:r w:rsidRPr="00C70760">
        <w:rPr>
          <w:sz w:val="26"/>
          <w:szCs w:val="26"/>
        </w:rPr>
        <w:t>- «Модернизация и реформирование жилищно-коммунального комплекса Ханты-Мансийского автономного округа – Югры на 2011–2013 годы и на период до 2015 года»</w:t>
      </w:r>
      <w:r>
        <w:rPr>
          <w:sz w:val="26"/>
          <w:szCs w:val="26"/>
        </w:rPr>
        <w:t>.</w:t>
      </w:r>
    </w:p>
    <w:p w:rsidR="00D076ED" w:rsidRDefault="00D076ED" w:rsidP="00D076E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Финансирование данных программ предусматривает обеспечение со стороны муниципального </w:t>
      </w:r>
      <w:proofErr w:type="gramStart"/>
      <w:r>
        <w:rPr>
          <w:sz w:val="26"/>
          <w:szCs w:val="26"/>
        </w:rPr>
        <w:t>образования</w:t>
      </w:r>
      <w:proofErr w:type="gramEnd"/>
      <w:r>
        <w:rPr>
          <w:sz w:val="26"/>
          <w:szCs w:val="26"/>
        </w:rPr>
        <w:t xml:space="preserve"> установленной соглашением доли софинансирования.</w:t>
      </w:r>
    </w:p>
    <w:p w:rsidR="00D076ED" w:rsidRPr="00C70760" w:rsidRDefault="00D076ED" w:rsidP="00D076E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целью недопущения возврата сре</w:t>
      </w:r>
      <w:proofErr w:type="gramStart"/>
      <w:r>
        <w:rPr>
          <w:sz w:val="26"/>
          <w:szCs w:val="26"/>
        </w:rPr>
        <w:t>дств в б</w:t>
      </w:r>
      <w:proofErr w:type="gramEnd"/>
      <w:r>
        <w:rPr>
          <w:sz w:val="26"/>
          <w:szCs w:val="26"/>
        </w:rPr>
        <w:t>юджет автономного округа из-за нарушения  условий их предоставления, рекомендуем предусмотреть в бюджете муниципального образования необходимый объем ассигнований.</w:t>
      </w:r>
    </w:p>
    <w:p w:rsidR="00595047" w:rsidRDefault="00595047" w:rsidP="00D076ED">
      <w:pPr>
        <w:tabs>
          <w:tab w:val="num" w:pos="0"/>
        </w:tabs>
        <w:jc w:val="both"/>
        <w:rPr>
          <w:sz w:val="26"/>
          <w:szCs w:val="26"/>
        </w:rPr>
      </w:pPr>
    </w:p>
    <w:p w:rsidR="00595047" w:rsidRPr="00C146EA" w:rsidRDefault="00595047" w:rsidP="00595047">
      <w:pPr>
        <w:ind w:firstLine="567"/>
        <w:jc w:val="both"/>
        <w:rPr>
          <w:sz w:val="26"/>
          <w:szCs w:val="26"/>
        </w:rPr>
      </w:pPr>
      <w:r w:rsidRPr="00BB7096">
        <w:rPr>
          <w:sz w:val="26"/>
          <w:szCs w:val="26"/>
        </w:rPr>
        <w:t>Все предлагаемые изменения отражены в приложениях к проекту решения Думы города:</w:t>
      </w:r>
    </w:p>
    <w:p w:rsidR="00595047" w:rsidRPr="00595047" w:rsidRDefault="00595047" w:rsidP="00595047">
      <w:pPr>
        <w:numPr>
          <w:ilvl w:val="0"/>
          <w:numId w:val="2"/>
        </w:numPr>
        <w:jc w:val="both"/>
        <w:rPr>
          <w:sz w:val="26"/>
          <w:szCs w:val="26"/>
        </w:rPr>
      </w:pPr>
      <w:r w:rsidRPr="00595047">
        <w:rPr>
          <w:sz w:val="26"/>
          <w:szCs w:val="26"/>
        </w:rPr>
        <w:lastRenderedPageBreak/>
        <w:t>11 «Перечень целевых муниципальных программ муниципального образования город Нефтеюганск на 2013 год»;</w:t>
      </w:r>
    </w:p>
    <w:p w:rsidR="00595047" w:rsidRPr="00595047" w:rsidRDefault="00595047" w:rsidP="00595047">
      <w:pPr>
        <w:numPr>
          <w:ilvl w:val="0"/>
          <w:numId w:val="2"/>
        </w:numPr>
        <w:jc w:val="both"/>
        <w:rPr>
          <w:sz w:val="26"/>
          <w:szCs w:val="26"/>
        </w:rPr>
      </w:pPr>
      <w:r w:rsidRPr="00595047">
        <w:rPr>
          <w:sz w:val="26"/>
          <w:szCs w:val="26"/>
        </w:rPr>
        <w:t>12 «Перечень ведомственных программ муниципального образования город Нефтеюганск на 2013 год»;</w:t>
      </w:r>
    </w:p>
    <w:p w:rsidR="00595047" w:rsidRPr="00595047" w:rsidRDefault="00595047" w:rsidP="00595047">
      <w:pPr>
        <w:numPr>
          <w:ilvl w:val="0"/>
          <w:numId w:val="2"/>
        </w:numPr>
        <w:jc w:val="both"/>
        <w:rPr>
          <w:sz w:val="26"/>
          <w:szCs w:val="26"/>
        </w:rPr>
      </w:pPr>
      <w:r w:rsidRPr="00595047">
        <w:rPr>
          <w:sz w:val="26"/>
          <w:szCs w:val="26"/>
        </w:rPr>
        <w:t>13 «Перечень ведомственных программ муниципального образования город Нефтеюганск на плановый период 2014 и 2015 годов».</w:t>
      </w:r>
    </w:p>
    <w:p w:rsidR="00836280" w:rsidRPr="00102D23" w:rsidRDefault="00836280" w:rsidP="00836280">
      <w:pPr>
        <w:ind w:firstLine="567"/>
        <w:jc w:val="both"/>
        <w:rPr>
          <w:sz w:val="26"/>
          <w:szCs w:val="26"/>
          <w:highlight w:val="yellow"/>
        </w:rPr>
      </w:pPr>
    </w:p>
    <w:p w:rsidR="00D7058A" w:rsidRDefault="00D7058A" w:rsidP="00D7058A">
      <w:pPr>
        <w:jc w:val="both"/>
        <w:rPr>
          <w:sz w:val="26"/>
          <w:szCs w:val="26"/>
        </w:rPr>
      </w:pPr>
    </w:p>
    <w:p w:rsidR="00D7058A" w:rsidRPr="00AF3805" w:rsidRDefault="00D7058A" w:rsidP="00D7058A">
      <w:pPr>
        <w:ind w:firstLine="709"/>
        <w:jc w:val="both"/>
        <w:rPr>
          <w:i/>
          <w:sz w:val="26"/>
          <w:szCs w:val="26"/>
        </w:rPr>
      </w:pPr>
      <w:r w:rsidRPr="00AF3805">
        <w:rPr>
          <w:i/>
          <w:sz w:val="26"/>
          <w:szCs w:val="26"/>
        </w:rPr>
        <w:t xml:space="preserve">Счетная палата рекомендует принять к рассмотрению данный проект решения Думы </w:t>
      </w:r>
      <w:r w:rsidRPr="00DF46A9">
        <w:rPr>
          <w:i/>
          <w:sz w:val="26"/>
          <w:szCs w:val="26"/>
        </w:rPr>
        <w:t>города</w:t>
      </w:r>
      <w:r w:rsidR="00836280" w:rsidRPr="00DF46A9">
        <w:rPr>
          <w:i/>
          <w:sz w:val="26"/>
          <w:szCs w:val="26"/>
        </w:rPr>
        <w:t xml:space="preserve"> с учетом замечаний</w:t>
      </w:r>
      <w:r w:rsidR="00D076ED" w:rsidRPr="00DF46A9">
        <w:rPr>
          <w:i/>
          <w:sz w:val="26"/>
          <w:szCs w:val="26"/>
        </w:rPr>
        <w:t xml:space="preserve"> и рекомендаций</w:t>
      </w:r>
      <w:r w:rsidRPr="00AF3805">
        <w:rPr>
          <w:i/>
          <w:sz w:val="26"/>
          <w:szCs w:val="26"/>
        </w:rPr>
        <w:t>.</w:t>
      </w:r>
    </w:p>
    <w:p w:rsidR="00D7058A" w:rsidRDefault="00D7058A" w:rsidP="00D7058A">
      <w:pPr>
        <w:jc w:val="both"/>
        <w:rPr>
          <w:sz w:val="26"/>
          <w:szCs w:val="26"/>
        </w:rPr>
      </w:pPr>
    </w:p>
    <w:p w:rsidR="000012E7" w:rsidRPr="00506379" w:rsidRDefault="000012E7" w:rsidP="00D7058A">
      <w:pPr>
        <w:jc w:val="both"/>
        <w:rPr>
          <w:sz w:val="26"/>
          <w:szCs w:val="26"/>
        </w:rPr>
      </w:pPr>
    </w:p>
    <w:p w:rsidR="00E71250" w:rsidRPr="00463F27" w:rsidRDefault="00E71250" w:rsidP="003E443A">
      <w:pPr>
        <w:ind w:firstLine="709"/>
        <w:jc w:val="both"/>
        <w:rPr>
          <w:sz w:val="26"/>
          <w:szCs w:val="26"/>
        </w:rPr>
      </w:pPr>
    </w:p>
    <w:p w:rsidR="002176AD" w:rsidRPr="00463F27" w:rsidRDefault="00836280" w:rsidP="0014681F">
      <w:pPr>
        <w:tabs>
          <w:tab w:val="left" w:pos="294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 С.А. Гичкина</w:t>
      </w:r>
    </w:p>
    <w:sectPr w:rsidR="002176AD" w:rsidRPr="00463F27" w:rsidSect="00771E64">
      <w:headerReference w:type="even" r:id="rId12"/>
      <w:headerReference w:type="default" r:id="rId13"/>
      <w:footerReference w:type="even" r:id="rId14"/>
      <w:pgSz w:w="11907" w:h="16840" w:code="9"/>
      <w:pgMar w:top="567" w:right="567" w:bottom="993" w:left="1701" w:header="45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214" w:rsidRDefault="009A6214">
      <w:r>
        <w:separator/>
      </w:r>
    </w:p>
  </w:endnote>
  <w:endnote w:type="continuationSeparator" w:id="1">
    <w:p w:rsidR="009A6214" w:rsidRDefault="009A6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08B" w:rsidRDefault="008257AD" w:rsidP="005674C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120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208B" w:rsidRDefault="00B1208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214" w:rsidRDefault="009A6214">
      <w:r>
        <w:separator/>
      </w:r>
    </w:p>
  </w:footnote>
  <w:footnote w:type="continuationSeparator" w:id="1">
    <w:p w:rsidR="009A6214" w:rsidRDefault="009A6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08B" w:rsidRDefault="008257AD" w:rsidP="009C6E5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120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208B" w:rsidRDefault="00B1208B" w:rsidP="00B52C1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08B" w:rsidRDefault="008257AD" w:rsidP="005674C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1208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49A5">
      <w:rPr>
        <w:rStyle w:val="a9"/>
        <w:noProof/>
      </w:rPr>
      <w:t>23</w:t>
    </w:r>
    <w:r>
      <w:rPr>
        <w:rStyle w:val="a9"/>
      </w:rPr>
      <w:fldChar w:fldCharType="end"/>
    </w:r>
  </w:p>
  <w:p w:rsidR="00B1208B" w:rsidRDefault="00B1208B" w:rsidP="00B52C1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33ACC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97051"/>
    <w:multiLevelType w:val="hybridMultilevel"/>
    <w:tmpl w:val="1F1CBF1C"/>
    <w:lvl w:ilvl="0" w:tplc="9176EA1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2" w:tplc="CEE6F5B0">
      <w:start w:val="1"/>
      <w:numFmt w:val="bullet"/>
      <w:lvlText w:val=""/>
      <w:lvlJc w:val="left"/>
      <w:pPr>
        <w:tabs>
          <w:tab w:val="num" w:pos="2160"/>
        </w:tabs>
        <w:ind w:left="1440" w:firstLine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507A6"/>
    <w:multiLevelType w:val="hybridMultilevel"/>
    <w:tmpl w:val="5816D2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5E3620"/>
    <w:multiLevelType w:val="hybridMultilevel"/>
    <w:tmpl w:val="2690ED80"/>
    <w:lvl w:ilvl="0" w:tplc="92FC60AA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F000CD0E">
      <w:start w:val="3"/>
      <w:numFmt w:val="upperRoman"/>
      <w:lvlText w:val="%2."/>
      <w:lvlJc w:val="right"/>
      <w:pPr>
        <w:tabs>
          <w:tab w:val="num" w:pos="1740"/>
        </w:tabs>
        <w:ind w:left="1740" w:hanging="180"/>
      </w:pPr>
      <w:rPr>
        <w:rFonts w:hint="default"/>
        <w:spacing w:val="0"/>
        <w:kern w:val="16"/>
      </w:rPr>
    </w:lvl>
    <w:lvl w:ilvl="2" w:tplc="FC528480">
      <w:start w:val="1"/>
      <w:numFmt w:val="decimal"/>
      <w:lvlText w:val="%3."/>
      <w:lvlJc w:val="left"/>
      <w:pPr>
        <w:ind w:left="2806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4">
    <w:nsid w:val="1ABA0899"/>
    <w:multiLevelType w:val="hybridMultilevel"/>
    <w:tmpl w:val="E334E530"/>
    <w:lvl w:ilvl="0" w:tplc="DE90DD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19A221A">
      <w:numFmt w:val="none"/>
      <w:lvlText w:val=""/>
      <w:lvlJc w:val="left"/>
      <w:pPr>
        <w:tabs>
          <w:tab w:val="num" w:pos="360"/>
        </w:tabs>
      </w:pPr>
    </w:lvl>
    <w:lvl w:ilvl="2" w:tplc="937CA274">
      <w:numFmt w:val="none"/>
      <w:lvlText w:val=""/>
      <w:lvlJc w:val="left"/>
      <w:pPr>
        <w:tabs>
          <w:tab w:val="num" w:pos="360"/>
        </w:tabs>
      </w:pPr>
    </w:lvl>
    <w:lvl w:ilvl="3" w:tplc="A7BEA50C">
      <w:numFmt w:val="none"/>
      <w:lvlText w:val=""/>
      <w:lvlJc w:val="left"/>
      <w:pPr>
        <w:tabs>
          <w:tab w:val="num" w:pos="360"/>
        </w:tabs>
      </w:pPr>
    </w:lvl>
    <w:lvl w:ilvl="4" w:tplc="2820BA48">
      <w:numFmt w:val="none"/>
      <w:lvlText w:val=""/>
      <w:lvlJc w:val="left"/>
      <w:pPr>
        <w:tabs>
          <w:tab w:val="num" w:pos="360"/>
        </w:tabs>
      </w:pPr>
    </w:lvl>
    <w:lvl w:ilvl="5" w:tplc="15862CEA">
      <w:numFmt w:val="none"/>
      <w:lvlText w:val=""/>
      <w:lvlJc w:val="left"/>
      <w:pPr>
        <w:tabs>
          <w:tab w:val="num" w:pos="360"/>
        </w:tabs>
      </w:pPr>
    </w:lvl>
    <w:lvl w:ilvl="6" w:tplc="84448304">
      <w:numFmt w:val="none"/>
      <w:lvlText w:val=""/>
      <w:lvlJc w:val="left"/>
      <w:pPr>
        <w:tabs>
          <w:tab w:val="num" w:pos="360"/>
        </w:tabs>
      </w:pPr>
    </w:lvl>
    <w:lvl w:ilvl="7" w:tplc="8F645EAE">
      <w:numFmt w:val="none"/>
      <w:lvlText w:val=""/>
      <w:lvlJc w:val="left"/>
      <w:pPr>
        <w:tabs>
          <w:tab w:val="num" w:pos="360"/>
        </w:tabs>
      </w:pPr>
    </w:lvl>
    <w:lvl w:ilvl="8" w:tplc="B612742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BD32218"/>
    <w:multiLevelType w:val="hybridMultilevel"/>
    <w:tmpl w:val="48E02CD6"/>
    <w:lvl w:ilvl="0" w:tplc="1CA8994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  <w:spacing w:val="0"/>
        <w:kern w:val="16"/>
      </w:rPr>
    </w:lvl>
    <w:lvl w:ilvl="1" w:tplc="04190013">
      <w:start w:val="1"/>
      <w:numFmt w:val="upperRoman"/>
      <w:lvlText w:val="%2."/>
      <w:lvlJc w:val="right"/>
      <w:pPr>
        <w:tabs>
          <w:tab w:val="num" w:pos="1183"/>
        </w:tabs>
        <w:ind w:left="1183" w:hanging="180"/>
      </w:pPr>
      <w:rPr>
        <w:rFonts w:hint="default"/>
        <w:spacing w:val="0"/>
        <w:kern w:val="16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C155C80"/>
    <w:multiLevelType w:val="hybridMultilevel"/>
    <w:tmpl w:val="E884C922"/>
    <w:lvl w:ilvl="0" w:tplc="1CA899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7C2969"/>
    <w:multiLevelType w:val="hybridMultilevel"/>
    <w:tmpl w:val="0B2C17D6"/>
    <w:lvl w:ilvl="0" w:tplc="4028B1E8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 w:tplc="662E6516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638C414A"/>
    <w:multiLevelType w:val="hybridMultilevel"/>
    <w:tmpl w:val="A5762EAE"/>
    <w:lvl w:ilvl="0" w:tplc="1CA89944">
      <w:start w:val="1"/>
      <w:numFmt w:val="bullet"/>
      <w:lvlText w:val=""/>
      <w:lvlJc w:val="left"/>
      <w:pPr>
        <w:ind w:left="1366" w:hanging="360"/>
      </w:pPr>
      <w:rPr>
        <w:rFonts w:ascii="Symbol" w:hAnsi="Symbol" w:hint="default"/>
        <w:spacing w:val="0"/>
        <w:kern w:val="16"/>
      </w:rPr>
    </w:lvl>
    <w:lvl w:ilvl="1" w:tplc="F000CD0E">
      <w:start w:val="3"/>
      <w:numFmt w:val="upperRoman"/>
      <w:lvlText w:val="%2."/>
      <w:lvlJc w:val="right"/>
      <w:pPr>
        <w:tabs>
          <w:tab w:val="num" w:pos="2307"/>
        </w:tabs>
        <w:ind w:left="2307" w:hanging="180"/>
      </w:pPr>
      <w:rPr>
        <w:rFonts w:hint="default"/>
        <w:spacing w:val="0"/>
        <w:kern w:val="16"/>
      </w:rPr>
    </w:lvl>
    <w:lvl w:ilvl="2" w:tplc="40E03E08">
      <w:start w:val="2"/>
      <w:numFmt w:val="decimal"/>
      <w:lvlText w:val="%3."/>
      <w:lvlJc w:val="left"/>
      <w:pPr>
        <w:tabs>
          <w:tab w:val="num" w:pos="2806"/>
        </w:tabs>
        <w:ind w:left="2806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9">
    <w:nsid w:val="66465E66"/>
    <w:multiLevelType w:val="hybridMultilevel"/>
    <w:tmpl w:val="740C8BA2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pacing w:val="0"/>
        <w:kern w:val="16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C83135"/>
    <w:multiLevelType w:val="hybridMultilevel"/>
    <w:tmpl w:val="F4447152"/>
    <w:lvl w:ilvl="0" w:tplc="1CA89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6A72DDD"/>
    <w:multiLevelType w:val="hybridMultilevel"/>
    <w:tmpl w:val="843ECDE6"/>
    <w:lvl w:ilvl="0" w:tplc="4028B1E8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9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4C002C"/>
    <w:rsid w:val="00000D52"/>
    <w:rsid w:val="000012E7"/>
    <w:rsid w:val="000014A3"/>
    <w:rsid w:val="000018E4"/>
    <w:rsid w:val="00001CF0"/>
    <w:rsid w:val="0000472C"/>
    <w:rsid w:val="00004AF4"/>
    <w:rsid w:val="00004B5B"/>
    <w:rsid w:val="0000576C"/>
    <w:rsid w:val="00005862"/>
    <w:rsid w:val="00005999"/>
    <w:rsid w:val="00006987"/>
    <w:rsid w:val="00006C9E"/>
    <w:rsid w:val="00007739"/>
    <w:rsid w:val="00007F20"/>
    <w:rsid w:val="00007FFA"/>
    <w:rsid w:val="000110EB"/>
    <w:rsid w:val="00012001"/>
    <w:rsid w:val="00012239"/>
    <w:rsid w:val="0001240F"/>
    <w:rsid w:val="00012640"/>
    <w:rsid w:val="00012A21"/>
    <w:rsid w:val="000136A1"/>
    <w:rsid w:val="00013CDE"/>
    <w:rsid w:val="00014A58"/>
    <w:rsid w:val="00015795"/>
    <w:rsid w:val="00016307"/>
    <w:rsid w:val="000169E8"/>
    <w:rsid w:val="00016ED7"/>
    <w:rsid w:val="000200F9"/>
    <w:rsid w:val="000202E6"/>
    <w:rsid w:val="000216EC"/>
    <w:rsid w:val="00021A90"/>
    <w:rsid w:val="000220A7"/>
    <w:rsid w:val="00022187"/>
    <w:rsid w:val="000228E6"/>
    <w:rsid w:val="00023143"/>
    <w:rsid w:val="00023804"/>
    <w:rsid w:val="00023939"/>
    <w:rsid w:val="000239A3"/>
    <w:rsid w:val="00023F56"/>
    <w:rsid w:val="00024015"/>
    <w:rsid w:val="000243AA"/>
    <w:rsid w:val="000250E7"/>
    <w:rsid w:val="0002527E"/>
    <w:rsid w:val="00025BB8"/>
    <w:rsid w:val="00026670"/>
    <w:rsid w:val="00026DAC"/>
    <w:rsid w:val="00027748"/>
    <w:rsid w:val="00027941"/>
    <w:rsid w:val="00030364"/>
    <w:rsid w:val="00032FD6"/>
    <w:rsid w:val="00033735"/>
    <w:rsid w:val="00033C19"/>
    <w:rsid w:val="00033CCF"/>
    <w:rsid w:val="00033E0D"/>
    <w:rsid w:val="000349A3"/>
    <w:rsid w:val="000352EB"/>
    <w:rsid w:val="00035425"/>
    <w:rsid w:val="00035956"/>
    <w:rsid w:val="00035B73"/>
    <w:rsid w:val="00035B89"/>
    <w:rsid w:val="00036659"/>
    <w:rsid w:val="000366F3"/>
    <w:rsid w:val="00037FB2"/>
    <w:rsid w:val="0004020E"/>
    <w:rsid w:val="0004042E"/>
    <w:rsid w:val="00040668"/>
    <w:rsid w:val="00040B83"/>
    <w:rsid w:val="00041004"/>
    <w:rsid w:val="000415DD"/>
    <w:rsid w:val="000417E8"/>
    <w:rsid w:val="00042B11"/>
    <w:rsid w:val="00043529"/>
    <w:rsid w:val="000436AE"/>
    <w:rsid w:val="00043961"/>
    <w:rsid w:val="00043FBA"/>
    <w:rsid w:val="0004593F"/>
    <w:rsid w:val="00045A35"/>
    <w:rsid w:val="00045FB5"/>
    <w:rsid w:val="0004614A"/>
    <w:rsid w:val="00046CCB"/>
    <w:rsid w:val="00046E58"/>
    <w:rsid w:val="000476DD"/>
    <w:rsid w:val="000478EE"/>
    <w:rsid w:val="0005000A"/>
    <w:rsid w:val="00050601"/>
    <w:rsid w:val="00050ACB"/>
    <w:rsid w:val="000523A3"/>
    <w:rsid w:val="00052420"/>
    <w:rsid w:val="000536CA"/>
    <w:rsid w:val="00053E13"/>
    <w:rsid w:val="00053F35"/>
    <w:rsid w:val="00055010"/>
    <w:rsid w:val="0005562F"/>
    <w:rsid w:val="000574E4"/>
    <w:rsid w:val="000602A1"/>
    <w:rsid w:val="00060C85"/>
    <w:rsid w:val="00060CD3"/>
    <w:rsid w:val="000612B8"/>
    <w:rsid w:val="00061385"/>
    <w:rsid w:val="0006160E"/>
    <w:rsid w:val="00061FC4"/>
    <w:rsid w:val="00063183"/>
    <w:rsid w:val="00063284"/>
    <w:rsid w:val="000633A2"/>
    <w:rsid w:val="00063B03"/>
    <w:rsid w:val="000640B8"/>
    <w:rsid w:val="00064F70"/>
    <w:rsid w:val="000657D9"/>
    <w:rsid w:val="00065911"/>
    <w:rsid w:val="00065A22"/>
    <w:rsid w:val="00065FFF"/>
    <w:rsid w:val="0006716F"/>
    <w:rsid w:val="000674EB"/>
    <w:rsid w:val="000677EC"/>
    <w:rsid w:val="00067B63"/>
    <w:rsid w:val="00067E10"/>
    <w:rsid w:val="00070244"/>
    <w:rsid w:val="00070A59"/>
    <w:rsid w:val="00072434"/>
    <w:rsid w:val="000724F7"/>
    <w:rsid w:val="0007293B"/>
    <w:rsid w:val="00072F8D"/>
    <w:rsid w:val="0007343F"/>
    <w:rsid w:val="00074FE4"/>
    <w:rsid w:val="000760B8"/>
    <w:rsid w:val="000762D6"/>
    <w:rsid w:val="00076E97"/>
    <w:rsid w:val="00077341"/>
    <w:rsid w:val="0007779F"/>
    <w:rsid w:val="00080936"/>
    <w:rsid w:val="00080E19"/>
    <w:rsid w:val="0008162A"/>
    <w:rsid w:val="00081F59"/>
    <w:rsid w:val="00082C04"/>
    <w:rsid w:val="0008327E"/>
    <w:rsid w:val="000833BF"/>
    <w:rsid w:val="00083537"/>
    <w:rsid w:val="00083DFF"/>
    <w:rsid w:val="00084184"/>
    <w:rsid w:val="00084631"/>
    <w:rsid w:val="00084E22"/>
    <w:rsid w:val="00084F83"/>
    <w:rsid w:val="0008564B"/>
    <w:rsid w:val="00085FB7"/>
    <w:rsid w:val="000865B1"/>
    <w:rsid w:val="00087D7E"/>
    <w:rsid w:val="00087F9D"/>
    <w:rsid w:val="000900D6"/>
    <w:rsid w:val="00090374"/>
    <w:rsid w:val="0009144F"/>
    <w:rsid w:val="00092DCB"/>
    <w:rsid w:val="00092F98"/>
    <w:rsid w:val="00093280"/>
    <w:rsid w:val="000940A1"/>
    <w:rsid w:val="00094424"/>
    <w:rsid w:val="00094BEA"/>
    <w:rsid w:val="0009513B"/>
    <w:rsid w:val="00096135"/>
    <w:rsid w:val="00096A23"/>
    <w:rsid w:val="000978BA"/>
    <w:rsid w:val="00097B2E"/>
    <w:rsid w:val="000A033C"/>
    <w:rsid w:val="000A052E"/>
    <w:rsid w:val="000A0B71"/>
    <w:rsid w:val="000A0D1E"/>
    <w:rsid w:val="000A0F70"/>
    <w:rsid w:val="000A1009"/>
    <w:rsid w:val="000A1F7C"/>
    <w:rsid w:val="000A302B"/>
    <w:rsid w:val="000A34A4"/>
    <w:rsid w:val="000A356B"/>
    <w:rsid w:val="000A4183"/>
    <w:rsid w:val="000A4270"/>
    <w:rsid w:val="000A50B4"/>
    <w:rsid w:val="000A5196"/>
    <w:rsid w:val="000A56D4"/>
    <w:rsid w:val="000A6046"/>
    <w:rsid w:val="000A6CCE"/>
    <w:rsid w:val="000A6FFC"/>
    <w:rsid w:val="000A7103"/>
    <w:rsid w:val="000B0372"/>
    <w:rsid w:val="000B1ABA"/>
    <w:rsid w:val="000B1C79"/>
    <w:rsid w:val="000B1F91"/>
    <w:rsid w:val="000B280C"/>
    <w:rsid w:val="000B29B7"/>
    <w:rsid w:val="000B2B4F"/>
    <w:rsid w:val="000B2BB3"/>
    <w:rsid w:val="000B3695"/>
    <w:rsid w:val="000B3772"/>
    <w:rsid w:val="000B3FFB"/>
    <w:rsid w:val="000B47BB"/>
    <w:rsid w:val="000B4E54"/>
    <w:rsid w:val="000B5C68"/>
    <w:rsid w:val="000B712D"/>
    <w:rsid w:val="000C0069"/>
    <w:rsid w:val="000C0ADE"/>
    <w:rsid w:val="000C16C5"/>
    <w:rsid w:val="000C1B3C"/>
    <w:rsid w:val="000C22DD"/>
    <w:rsid w:val="000C3410"/>
    <w:rsid w:val="000C3541"/>
    <w:rsid w:val="000C4699"/>
    <w:rsid w:val="000C49E4"/>
    <w:rsid w:val="000C4FB5"/>
    <w:rsid w:val="000C5AFE"/>
    <w:rsid w:val="000C5DDA"/>
    <w:rsid w:val="000C6980"/>
    <w:rsid w:val="000D04F4"/>
    <w:rsid w:val="000D1114"/>
    <w:rsid w:val="000D1141"/>
    <w:rsid w:val="000D1231"/>
    <w:rsid w:val="000D185F"/>
    <w:rsid w:val="000D1B67"/>
    <w:rsid w:val="000D219D"/>
    <w:rsid w:val="000D2C16"/>
    <w:rsid w:val="000D3043"/>
    <w:rsid w:val="000D415E"/>
    <w:rsid w:val="000D5553"/>
    <w:rsid w:val="000D586A"/>
    <w:rsid w:val="000D5BBB"/>
    <w:rsid w:val="000E0392"/>
    <w:rsid w:val="000E0C11"/>
    <w:rsid w:val="000E1295"/>
    <w:rsid w:val="000E14CB"/>
    <w:rsid w:val="000E17FE"/>
    <w:rsid w:val="000E305A"/>
    <w:rsid w:val="000E3122"/>
    <w:rsid w:val="000E36F3"/>
    <w:rsid w:val="000E3B7F"/>
    <w:rsid w:val="000E3C8D"/>
    <w:rsid w:val="000E3E8D"/>
    <w:rsid w:val="000E3ECA"/>
    <w:rsid w:val="000E3F38"/>
    <w:rsid w:val="000E4763"/>
    <w:rsid w:val="000E489E"/>
    <w:rsid w:val="000E5529"/>
    <w:rsid w:val="000E573C"/>
    <w:rsid w:val="000E5BFC"/>
    <w:rsid w:val="000E7074"/>
    <w:rsid w:val="000E7182"/>
    <w:rsid w:val="000E72D9"/>
    <w:rsid w:val="000F0AAA"/>
    <w:rsid w:val="000F1018"/>
    <w:rsid w:val="000F1022"/>
    <w:rsid w:val="000F10F5"/>
    <w:rsid w:val="000F201B"/>
    <w:rsid w:val="000F23FC"/>
    <w:rsid w:val="000F24C5"/>
    <w:rsid w:val="000F27D2"/>
    <w:rsid w:val="000F2824"/>
    <w:rsid w:val="000F287C"/>
    <w:rsid w:val="000F3854"/>
    <w:rsid w:val="000F3930"/>
    <w:rsid w:val="000F3AF1"/>
    <w:rsid w:val="000F4283"/>
    <w:rsid w:val="000F4492"/>
    <w:rsid w:val="000F5C2E"/>
    <w:rsid w:val="000F5D18"/>
    <w:rsid w:val="000F5F5D"/>
    <w:rsid w:val="000F69A9"/>
    <w:rsid w:val="000F69D0"/>
    <w:rsid w:val="000F6C15"/>
    <w:rsid w:val="000F6D22"/>
    <w:rsid w:val="000F7D16"/>
    <w:rsid w:val="001008B4"/>
    <w:rsid w:val="00100F79"/>
    <w:rsid w:val="001019AC"/>
    <w:rsid w:val="0010202A"/>
    <w:rsid w:val="0010216D"/>
    <w:rsid w:val="00102D23"/>
    <w:rsid w:val="0010319D"/>
    <w:rsid w:val="00103200"/>
    <w:rsid w:val="00103BBB"/>
    <w:rsid w:val="00104232"/>
    <w:rsid w:val="00104279"/>
    <w:rsid w:val="0010468D"/>
    <w:rsid w:val="00104B96"/>
    <w:rsid w:val="00104DF5"/>
    <w:rsid w:val="00105043"/>
    <w:rsid w:val="00105500"/>
    <w:rsid w:val="00105BF2"/>
    <w:rsid w:val="001066C0"/>
    <w:rsid w:val="00106934"/>
    <w:rsid w:val="00106D5E"/>
    <w:rsid w:val="00107E86"/>
    <w:rsid w:val="00110005"/>
    <w:rsid w:val="0011029D"/>
    <w:rsid w:val="00110A73"/>
    <w:rsid w:val="00110AFD"/>
    <w:rsid w:val="001110F7"/>
    <w:rsid w:val="0011138D"/>
    <w:rsid w:val="00111C01"/>
    <w:rsid w:val="00112DBE"/>
    <w:rsid w:val="00112FE8"/>
    <w:rsid w:val="001130DE"/>
    <w:rsid w:val="00113269"/>
    <w:rsid w:val="00113C9B"/>
    <w:rsid w:val="00113FC5"/>
    <w:rsid w:val="0011471B"/>
    <w:rsid w:val="00114E64"/>
    <w:rsid w:val="001165F9"/>
    <w:rsid w:val="001166C8"/>
    <w:rsid w:val="00116DE8"/>
    <w:rsid w:val="001173BB"/>
    <w:rsid w:val="00120430"/>
    <w:rsid w:val="001208B0"/>
    <w:rsid w:val="001226CF"/>
    <w:rsid w:val="001239C5"/>
    <w:rsid w:val="0012458C"/>
    <w:rsid w:val="001251D0"/>
    <w:rsid w:val="00125437"/>
    <w:rsid w:val="00126179"/>
    <w:rsid w:val="00126C5A"/>
    <w:rsid w:val="00126CFB"/>
    <w:rsid w:val="00127718"/>
    <w:rsid w:val="00127ADD"/>
    <w:rsid w:val="00127CD2"/>
    <w:rsid w:val="00130054"/>
    <w:rsid w:val="00130374"/>
    <w:rsid w:val="00130808"/>
    <w:rsid w:val="00130CB7"/>
    <w:rsid w:val="001314CE"/>
    <w:rsid w:val="001315B0"/>
    <w:rsid w:val="00131F44"/>
    <w:rsid w:val="0013261F"/>
    <w:rsid w:val="00132FB1"/>
    <w:rsid w:val="00133BAD"/>
    <w:rsid w:val="00133DBE"/>
    <w:rsid w:val="00134999"/>
    <w:rsid w:val="00134F28"/>
    <w:rsid w:val="00135277"/>
    <w:rsid w:val="00135F24"/>
    <w:rsid w:val="00135F8A"/>
    <w:rsid w:val="00135F96"/>
    <w:rsid w:val="00135FED"/>
    <w:rsid w:val="00136BF6"/>
    <w:rsid w:val="001372C2"/>
    <w:rsid w:val="00137644"/>
    <w:rsid w:val="0013785D"/>
    <w:rsid w:val="00140FEB"/>
    <w:rsid w:val="0014109D"/>
    <w:rsid w:val="001418AF"/>
    <w:rsid w:val="001418BB"/>
    <w:rsid w:val="00141E07"/>
    <w:rsid w:val="00142782"/>
    <w:rsid w:val="00142D0D"/>
    <w:rsid w:val="00142EDB"/>
    <w:rsid w:val="00143C94"/>
    <w:rsid w:val="00144E36"/>
    <w:rsid w:val="00145A4E"/>
    <w:rsid w:val="0014681F"/>
    <w:rsid w:val="00146E43"/>
    <w:rsid w:val="001477E8"/>
    <w:rsid w:val="001479ED"/>
    <w:rsid w:val="001508DF"/>
    <w:rsid w:val="00151796"/>
    <w:rsid w:val="0015190E"/>
    <w:rsid w:val="0015208A"/>
    <w:rsid w:val="00155277"/>
    <w:rsid w:val="00155825"/>
    <w:rsid w:val="00155887"/>
    <w:rsid w:val="00155990"/>
    <w:rsid w:val="0015608F"/>
    <w:rsid w:val="00157B05"/>
    <w:rsid w:val="00157C20"/>
    <w:rsid w:val="0016046C"/>
    <w:rsid w:val="00160862"/>
    <w:rsid w:val="00160BD2"/>
    <w:rsid w:val="00160CF3"/>
    <w:rsid w:val="001615C4"/>
    <w:rsid w:val="0016169C"/>
    <w:rsid w:val="00161BC7"/>
    <w:rsid w:val="00162003"/>
    <w:rsid w:val="001622C2"/>
    <w:rsid w:val="001626B7"/>
    <w:rsid w:val="00163FF3"/>
    <w:rsid w:val="001641C9"/>
    <w:rsid w:val="00164703"/>
    <w:rsid w:val="00165230"/>
    <w:rsid w:val="00165442"/>
    <w:rsid w:val="00165B04"/>
    <w:rsid w:val="00165CB0"/>
    <w:rsid w:val="00165DC0"/>
    <w:rsid w:val="0016701D"/>
    <w:rsid w:val="00167B89"/>
    <w:rsid w:val="00170056"/>
    <w:rsid w:val="001713EC"/>
    <w:rsid w:val="001720C5"/>
    <w:rsid w:val="001723D7"/>
    <w:rsid w:val="0017292E"/>
    <w:rsid w:val="001737C4"/>
    <w:rsid w:val="001740C2"/>
    <w:rsid w:val="00174857"/>
    <w:rsid w:val="00174917"/>
    <w:rsid w:val="00174FDA"/>
    <w:rsid w:val="00175C74"/>
    <w:rsid w:val="00175FFD"/>
    <w:rsid w:val="001763D5"/>
    <w:rsid w:val="00176B75"/>
    <w:rsid w:val="0017723D"/>
    <w:rsid w:val="001776DF"/>
    <w:rsid w:val="00177BE8"/>
    <w:rsid w:val="00180094"/>
    <w:rsid w:val="001808D7"/>
    <w:rsid w:val="00180D64"/>
    <w:rsid w:val="00180EA6"/>
    <w:rsid w:val="00181CEC"/>
    <w:rsid w:val="001822D7"/>
    <w:rsid w:val="001827C4"/>
    <w:rsid w:val="001831C0"/>
    <w:rsid w:val="00183FB5"/>
    <w:rsid w:val="00184487"/>
    <w:rsid w:val="001847A0"/>
    <w:rsid w:val="00184B9A"/>
    <w:rsid w:val="0018670D"/>
    <w:rsid w:val="0018764F"/>
    <w:rsid w:val="001876D7"/>
    <w:rsid w:val="00187BAB"/>
    <w:rsid w:val="00187E16"/>
    <w:rsid w:val="00190A7B"/>
    <w:rsid w:val="00191027"/>
    <w:rsid w:val="001911FB"/>
    <w:rsid w:val="001916B0"/>
    <w:rsid w:val="001918AE"/>
    <w:rsid w:val="00191EF7"/>
    <w:rsid w:val="00192678"/>
    <w:rsid w:val="00192845"/>
    <w:rsid w:val="00193490"/>
    <w:rsid w:val="001945FF"/>
    <w:rsid w:val="00194C53"/>
    <w:rsid w:val="001953E5"/>
    <w:rsid w:val="00195D1B"/>
    <w:rsid w:val="00195ECC"/>
    <w:rsid w:val="00196EC3"/>
    <w:rsid w:val="0019789B"/>
    <w:rsid w:val="001A0706"/>
    <w:rsid w:val="001A07D5"/>
    <w:rsid w:val="001A0A22"/>
    <w:rsid w:val="001A11BA"/>
    <w:rsid w:val="001A1302"/>
    <w:rsid w:val="001A1A03"/>
    <w:rsid w:val="001A2DA2"/>
    <w:rsid w:val="001A3425"/>
    <w:rsid w:val="001A389B"/>
    <w:rsid w:val="001A3BFF"/>
    <w:rsid w:val="001A3E9A"/>
    <w:rsid w:val="001A3F55"/>
    <w:rsid w:val="001A46EB"/>
    <w:rsid w:val="001A5389"/>
    <w:rsid w:val="001A6865"/>
    <w:rsid w:val="001A6AE8"/>
    <w:rsid w:val="001A70A6"/>
    <w:rsid w:val="001A731E"/>
    <w:rsid w:val="001A7774"/>
    <w:rsid w:val="001B082F"/>
    <w:rsid w:val="001B2A75"/>
    <w:rsid w:val="001B3182"/>
    <w:rsid w:val="001B3475"/>
    <w:rsid w:val="001B4E8E"/>
    <w:rsid w:val="001B5EBC"/>
    <w:rsid w:val="001B6BEC"/>
    <w:rsid w:val="001B6EB6"/>
    <w:rsid w:val="001B6F94"/>
    <w:rsid w:val="001B757D"/>
    <w:rsid w:val="001C0169"/>
    <w:rsid w:val="001C01F8"/>
    <w:rsid w:val="001C05A4"/>
    <w:rsid w:val="001C0EA6"/>
    <w:rsid w:val="001C12F9"/>
    <w:rsid w:val="001C1888"/>
    <w:rsid w:val="001C18FA"/>
    <w:rsid w:val="001C1D45"/>
    <w:rsid w:val="001C2BE4"/>
    <w:rsid w:val="001C2CD2"/>
    <w:rsid w:val="001C34F1"/>
    <w:rsid w:val="001C358B"/>
    <w:rsid w:val="001C380B"/>
    <w:rsid w:val="001C4550"/>
    <w:rsid w:val="001C48A0"/>
    <w:rsid w:val="001C5EBB"/>
    <w:rsid w:val="001C6648"/>
    <w:rsid w:val="001C7117"/>
    <w:rsid w:val="001C7D0E"/>
    <w:rsid w:val="001D048B"/>
    <w:rsid w:val="001D0A94"/>
    <w:rsid w:val="001D171A"/>
    <w:rsid w:val="001D1A0F"/>
    <w:rsid w:val="001D1A85"/>
    <w:rsid w:val="001D263E"/>
    <w:rsid w:val="001D2BB1"/>
    <w:rsid w:val="001D2CB3"/>
    <w:rsid w:val="001D3395"/>
    <w:rsid w:val="001D4A56"/>
    <w:rsid w:val="001D4D39"/>
    <w:rsid w:val="001D4DE6"/>
    <w:rsid w:val="001D5371"/>
    <w:rsid w:val="001D5864"/>
    <w:rsid w:val="001D643F"/>
    <w:rsid w:val="001D68D6"/>
    <w:rsid w:val="001E0A3D"/>
    <w:rsid w:val="001E0B32"/>
    <w:rsid w:val="001E0E51"/>
    <w:rsid w:val="001E1169"/>
    <w:rsid w:val="001E1F53"/>
    <w:rsid w:val="001E235D"/>
    <w:rsid w:val="001E2689"/>
    <w:rsid w:val="001E291D"/>
    <w:rsid w:val="001E2C75"/>
    <w:rsid w:val="001E2C91"/>
    <w:rsid w:val="001E2D10"/>
    <w:rsid w:val="001E2F31"/>
    <w:rsid w:val="001E3289"/>
    <w:rsid w:val="001E32BB"/>
    <w:rsid w:val="001E33ED"/>
    <w:rsid w:val="001E3900"/>
    <w:rsid w:val="001E48B3"/>
    <w:rsid w:val="001E491D"/>
    <w:rsid w:val="001E5A56"/>
    <w:rsid w:val="001E60BC"/>
    <w:rsid w:val="001E62E1"/>
    <w:rsid w:val="001E6316"/>
    <w:rsid w:val="001E6767"/>
    <w:rsid w:val="001E6D56"/>
    <w:rsid w:val="001E70A7"/>
    <w:rsid w:val="001E720C"/>
    <w:rsid w:val="001E747F"/>
    <w:rsid w:val="001E7E2E"/>
    <w:rsid w:val="001F0AFC"/>
    <w:rsid w:val="001F1008"/>
    <w:rsid w:val="001F1585"/>
    <w:rsid w:val="001F20F9"/>
    <w:rsid w:val="001F32F5"/>
    <w:rsid w:val="001F4FBC"/>
    <w:rsid w:val="001F5220"/>
    <w:rsid w:val="001F5942"/>
    <w:rsid w:val="001F5C1A"/>
    <w:rsid w:val="001F5D88"/>
    <w:rsid w:val="001F6159"/>
    <w:rsid w:val="001F6288"/>
    <w:rsid w:val="001F6322"/>
    <w:rsid w:val="001F703E"/>
    <w:rsid w:val="001F7506"/>
    <w:rsid w:val="001F7963"/>
    <w:rsid w:val="0020009B"/>
    <w:rsid w:val="002001B5"/>
    <w:rsid w:val="00200BD6"/>
    <w:rsid w:val="00201608"/>
    <w:rsid w:val="00201EA2"/>
    <w:rsid w:val="00203458"/>
    <w:rsid w:val="00203808"/>
    <w:rsid w:val="002041A2"/>
    <w:rsid w:val="00204EE0"/>
    <w:rsid w:val="002051A0"/>
    <w:rsid w:val="002051E3"/>
    <w:rsid w:val="00206B7D"/>
    <w:rsid w:val="00207745"/>
    <w:rsid w:val="0020779E"/>
    <w:rsid w:val="00207CAA"/>
    <w:rsid w:val="00210107"/>
    <w:rsid w:val="00210847"/>
    <w:rsid w:val="002117BF"/>
    <w:rsid w:val="00211AA5"/>
    <w:rsid w:val="00211B2C"/>
    <w:rsid w:val="00211B73"/>
    <w:rsid w:val="002131FD"/>
    <w:rsid w:val="00213368"/>
    <w:rsid w:val="00213574"/>
    <w:rsid w:val="0021367B"/>
    <w:rsid w:val="00213844"/>
    <w:rsid w:val="00213D47"/>
    <w:rsid w:val="00213EBD"/>
    <w:rsid w:val="002144E5"/>
    <w:rsid w:val="0021459D"/>
    <w:rsid w:val="0021599D"/>
    <w:rsid w:val="002161DC"/>
    <w:rsid w:val="00216775"/>
    <w:rsid w:val="00216979"/>
    <w:rsid w:val="00216C93"/>
    <w:rsid w:val="002171BE"/>
    <w:rsid w:val="002176AD"/>
    <w:rsid w:val="00217BC9"/>
    <w:rsid w:val="00221686"/>
    <w:rsid w:val="002216A7"/>
    <w:rsid w:val="00222B77"/>
    <w:rsid w:val="00222C45"/>
    <w:rsid w:val="00223800"/>
    <w:rsid w:val="00223BE1"/>
    <w:rsid w:val="00223C5D"/>
    <w:rsid w:val="00224166"/>
    <w:rsid w:val="0022437F"/>
    <w:rsid w:val="0022493A"/>
    <w:rsid w:val="002251BA"/>
    <w:rsid w:val="0022553E"/>
    <w:rsid w:val="002255FC"/>
    <w:rsid w:val="0022694F"/>
    <w:rsid w:val="00226BC7"/>
    <w:rsid w:val="00226FEE"/>
    <w:rsid w:val="002275E7"/>
    <w:rsid w:val="002275F8"/>
    <w:rsid w:val="00227D38"/>
    <w:rsid w:val="0023051E"/>
    <w:rsid w:val="00231739"/>
    <w:rsid w:val="00231AEC"/>
    <w:rsid w:val="00231E8F"/>
    <w:rsid w:val="002323F5"/>
    <w:rsid w:val="00232DEA"/>
    <w:rsid w:val="00232F1A"/>
    <w:rsid w:val="00233520"/>
    <w:rsid w:val="00234C88"/>
    <w:rsid w:val="002355E0"/>
    <w:rsid w:val="00235A12"/>
    <w:rsid w:val="00235DF6"/>
    <w:rsid w:val="00236104"/>
    <w:rsid w:val="0023746E"/>
    <w:rsid w:val="00240FB3"/>
    <w:rsid w:val="002411A8"/>
    <w:rsid w:val="0024144F"/>
    <w:rsid w:val="00241663"/>
    <w:rsid w:val="00242375"/>
    <w:rsid w:val="0024243A"/>
    <w:rsid w:val="00242A54"/>
    <w:rsid w:val="00243990"/>
    <w:rsid w:val="002444A5"/>
    <w:rsid w:val="00244FEC"/>
    <w:rsid w:val="0024518D"/>
    <w:rsid w:val="0024570F"/>
    <w:rsid w:val="002460EF"/>
    <w:rsid w:val="00246771"/>
    <w:rsid w:val="002473F9"/>
    <w:rsid w:val="0024743D"/>
    <w:rsid w:val="0024761A"/>
    <w:rsid w:val="00250BBE"/>
    <w:rsid w:val="00250BED"/>
    <w:rsid w:val="00250D7A"/>
    <w:rsid w:val="0025164A"/>
    <w:rsid w:val="00251BF4"/>
    <w:rsid w:val="002527EA"/>
    <w:rsid w:val="002540C6"/>
    <w:rsid w:val="00255953"/>
    <w:rsid w:val="002562B7"/>
    <w:rsid w:val="00256C4A"/>
    <w:rsid w:val="00257C6B"/>
    <w:rsid w:val="00260E1B"/>
    <w:rsid w:val="0026162E"/>
    <w:rsid w:val="0026168D"/>
    <w:rsid w:val="002619D8"/>
    <w:rsid w:val="00261C9B"/>
    <w:rsid w:val="00262301"/>
    <w:rsid w:val="002623E8"/>
    <w:rsid w:val="00262867"/>
    <w:rsid w:val="00262D8E"/>
    <w:rsid w:val="00262DBC"/>
    <w:rsid w:val="002638E8"/>
    <w:rsid w:val="002641AF"/>
    <w:rsid w:val="0026422D"/>
    <w:rsid w:val="00264723"/>
    <w:rsid w:val="00264E7F"/>
    <w:rsid w:val="00265EA8"/>
    <w:rsid w:val="00266B95"/>
    <w:rsid w:val="002705D9"/>
    <w:rsid w:val="002711A0"/>
    <w:rsid w:val="00271483"/>
    <w:rsid w:val="002715DE"/>
    <w:rsid w:val="00271891"/>
    <w:rsid w:val="00271C6F"/>
    <w:rsid w:val="00271D02"/>
    <w:rsid w:val="00272037"/>
    <w:rsid w:val="002726DA"/>
    <w:rsid w:val="00272DDE"/>
    <w:rsid w:val="002730F0"/>
    <w:rsid w:val="00273429"/>
    <w:rsid w:val="00273775"/>
    <w:rsid w:val="00274947"/>
    <w:rsid w:val="00274D84"/>
    <w:rsid w:val="0027516A"/>
    <w:rsid w:val="0027539B"/>
    <w:rsid w:val="00276C11"/>
    <w:rsid w:val="00276F42"/>
    <w:rsid w:val="00277019"/>
    <w:rsid w:val="00277CF7"/>
    <w:rsid w:val="00280615"/>
    <w:rsid w:val="00280961"/>
    <w:rsid w:val="00281669"/>
    <w:rsid w:val="00282307"/>
    <w:rsid w:val="00282BA1"/>
    <w:rsid w:val="00282C41"/>
    <w:rsid w:val="00282FA5"/>
    <w:rsid w:val="002841E1"/>
    <w:rsid w:val="00285153"/>
    <w:rsid w:val="0028523A"/>
    <w:rsid w:val="0029049F"/>
    <w:rsid w:val="00290964"/>
    <w:rsid w:val="00290DCC"/>
    <w:rsid w:val="00291095"/>
    <w:rsid w:val="002912D5"/>
    <w:rsid w:val="00291DE5"/>
    <w:rsid w:val="00293120"/>
    <w:rsid w:val="00293B7D"/>
    <w:rsid w:val="002943E1"/>
    <w:rsid w:val="00294D41"/>
    <w:rsid w:val="00294E41"/>
    <w:rsid w:val="00295337"/>
    <w:rsid w:val="002954EE"/>
    <w:rsid w:val="002960D1"/>
    <w:rsid w:val="00296777"/>
    <w:rsid w:val="00296B29"/>
    <w:rsid w:val="00296C12"/>
    <w:rsid w:val="002972EA"/>
    <w:rsid w:val="002972ED"/>
    <w:rsid w:val="002A0872"/>
    <w:rsid w:val="002A0C50"/>
    <w:rsid w:val="002A3136"/>
    <w:rsid w:val="002A354D"/>
    <w:rsid w:val="002A420B"/>
    <w:rsid w:val="002A5919"/>
    <w:rsid w:val="002A5C44"/>
    <w:rsid w:val="002A5D03"/>
    <w:rsid w:val="002A5EC2"/>
    <w:rsid w:val="002A6099"/>
    <w:rsid w:val="002A61F1"/>
    <w:rsid w:val="002A65C3"/>
    <w:rsid w:val="002A6754"/>
    <w:rsid w:val="002A688A"/>
    <w:rsid w:val="002A7FAA"/>
    <w:rsid w:val="002B0692"/>
    <w:rsid w:val="002B0CA2"/>
    <w:rsid w:val="002B0D4F"/>
    <w:rsid w:val="002B0DFE"/>
    <w:rsid w:val="002B1CD9"/>
    <w:rsid w:val="002B20DE"/>
    <w:rsid w:val="002B2F9E"/>
    <w:rsid w:val="002B35AD"/>
    <w:rsid w:val="002B45A4"/>
    <w:rsid w:val="002B5B6E"/>
    <w:rsid w:val="002B62DC"/>
    <w:rsid w:val="002B6419"/>
    <w:rsid w:val="002B6731"/>
    <w:rsid w:val="002B6965"/>
    <w:rsid w:val="002C05E0"/>
    <w:rsid w:val="002C1EF6"/>
    <w:rsid w:val="002C334A"/>
    <w:rsid w:val="002C4150"/>
    <w:rsid w:val="002C45E6"/>
    <w:rsid w:val="002C47B5"/>
    <w:rsid w:val="002C4870"/>
    <w:rsid w:val="002C55CA"/>
    <w:rsid w:val="002C5715"/>
    <w:rsid w:val="002C5ED1"/>
    <w:rsid w:val="002C60F6"/>
    <w:rsid w:val="002C64F7"/>
    <w:rsid w:val="002C68CE"/>
    <w:rsid w:val="002C6A9A"/>
    <w:rsid w:val="002C6EB9"/>
    <w:rsid w:val="002C7EBC"/>
    <w:rsid w:val="002D062A"/>
    <w:rsid w:val="002D08AC"/>
    <w:rsid w:val="002D0946"/>
    <w:rsid w:val="002D1CAE"/>
    <w:rsid w:val="002D1FCA"/>
    <w:rsid w:val="002D2B91"/>
    <w:rsid w:val="002D2E45"/>
    <w:rsid w:val="002D2FE8"/>
    <w:rsid w:val="002D3AF7"/>
    <w:rsid w:val="002D5069"/>
    <w:rsid w:val="002D6D98"/>
    <w:rsid w:val="002D718F"/>
    <w:rsid w:val="002D745A"/>
    <w:rsid w:val="002D76B8"/>
    <w:rsid w:val="002E01F7"/>
    <w:rsid w:val="002E03D5"/>
    <w:rsid w:val="002E0885"/>
    <w:rsid w:val="002E12A4"/>
    <w:rsid w:val="002E1A40"/>
    <w:rsid w:val="002E2FFE"/>
    <w:rsid w:val="002E37AE"/>
    <w:rsid w:val="002E488F"/>
    <w:rsid w:val="002E4D71"/>
    <w:rsid w:val="002E4DE7"/>
    <w:rsid w:val="002E5615"/>
    <w:rsid w:val="002E5698"/>
    <w:rsid w:val="002E57B6"/>
    <w:rsid w:val="002E5B99"/>
    <w:rsid w:val="002E5F6D"/>
    <w:rsid w:val="002E6D57"/>
    <w:rsid w:val="002E6D77"/>
    <w:rsid w:val="002E7527"/>
    <w:rsid w:val="002E7DB1"/>
    <w:rsid w:val="002F01C5"/>
    <w:rsid w:val="002F01C6"/>
    <w:rsid w:val="002F0565"/>
    <w:rsid w:val="002F0772"/>
    <w:rsid w:val="002F0DB7"/>
    <w:rsid w:val="002F1575"/>
    <w:rsid w:val="002F185B"/>
    <w:rsid w:val="002F1D36"/>
    <w:rsid w:val="002F20C9"/>
    <w:rsid w:val="002F26B1"/>
    <w:rsid w:val="002F29F0"/>
    <w:rsid w:val="002F43BF"/>
    <w:rsid w:val="002F4CF3"/>
    <w:rsid w:val="002F5AA1"/>
    <w:rsid w:val="002F5F92"/>
    <w:rsid w:val="002F6C26"/>
    <w:rsid w:val="002F7120"/>
    <w:rsid w:val="002F7CA4"/>
    <w:rsid w:val="002F7DD9"/>
    <w:rsid w:val="00300057"/>
    <w:rsid w:val="003003E1"/>
    <w:rsid w:val="003006F7"/>
    <w:rsid w:val="003019B2"/>
    <w:rsid w:val="003023BE"/>
    <w:rsid w:val="00302568"/>
    <w:rsid w:val="00302EF7"/>
    <w:rsid w:val="003032FB"/>
    <w:rsid w:val="00303562"/>
    <w:rsid w:val="003035B9"/>
    <w:rsid w:val="003041B5"/>
    <w:rsid w:val="00304747"/>
    <w:rsid w:val="00304A86"/>
    <w:rsid w:val="00304B0B"/>
    <w:rsid w:val="003050A2"/>
    <w:rsid w:val="00305BB8"/>
    <w:rsid w:val="003060D2"/>
    <w:rsid w:val="003060E8"/>
    <w:rsid w:val="003073E7"/>
    <w:rsid w:val="00310170"/>
    <w:rsid w:val="0031122D"/>
    <w:rsid w:val="00311462"/>
    <w:rsid w:val="003115F1"/>
    <w:rsid w:val="00312604"/>
    <w:rsid w:val="003132D0"/>
    <w:rsid w:val="00313431"/>
    <w:rsid w:val="0031403D"/>
    <w:rsid w:val="003144CF"/>
    <w:rsid w:val="003145CE"/>
    <w:rsid w:val="00314A8A"/>
    <w:rsid w:val="00315098"/>
    <w:rsid w:val="0031519E"/>
    <w:rsid w:val="003157C2"/>
    <w:rsid w:val="00315956"/>
    <w:rsid w:val="003160DE"/>
    <w:rsid w:val="00316552"/>
    <w:rsid w:val="003179A7"/>
    <w:rsid w:val="00317C25"/>
    <w:rsid w:val="00320649"/>
    <w:rsid w:val="00321DF1"/>
    <w:rsid w:val="003222D6"/>
    <w:rsid w:val="00322DA3"/>
    <w:rsid w:val="00323B32"/>
    <w:rsid w:val="0032534E"/>
    <w:rsid w:val="00325B97"/>
    <w:rsid w:val="00325DEE"/>
    <w:rsid w:val="0032616C"/>
    <w:rsid w:val="003273BD"/>
    <w:rsid w:val="0032788C"/>
    <w:rsid w:val="00330494"/>
    <w:rsid w:val="003306E8"/>
    <w:rsid w:val="003307A7"/>
    <w:rsid w:val="00330F07"/>
    <w:rsid w:val="003313E5"/>
    <w:rsid w:val="003314E6"/>
    <w:rsid w:val="0033175F"/>
    <w:rsid w:val="003317AB"/>
    <w:rsid w:val="00331BB8"/>
    <w:rsid w:val="00331DB4"/>
    <w:rsid w:val="003335D8"/>
    <w:rsid w:val="00333A0B"/>
    <w:rsid w:val="00334378"/>
    <w:rsid w:val="00334607"/>
    <w:rsid w:val="003348C8"/>
    <w:rsid w:val="00335621"/>
    <w:rsid w:val="003356CF"/>
    <w:rsid w:val="00335A56"/>
    <w:rsid w:val="00337281"/>
    <w:rsid w:val="003377DC"/>
    <w:rsid w:val="00337B7C"/>
    <w:rsid w:val="0034033B"/>
    <w:rsid w:val="00341262"/>
    <w:rsid w:val="00341B7B"/>
    <w:rsid w:val="00343401"/>
    <w:rsid w:val="00343728"/>
    <w:rsid w:val="003443C4"/>
    <w:rsid w:val="00344882"/>
    <w:rsid w:val="0034532C"/>
    <w:rsid w:val="003463A8"/>
    <w:rsid w:val="003472C9"/>
    <w:rsid w:val="003474BC"/>
    <w:rsid w:val="00347DC1"/>
    <w:rsid w:val="00347F3C"/>
    <w:rsid w:val="00350DEB"/>
    <w:rsid w:val="00351DF7"/>
    <w:rsid w:val="00352458"/>
    <w:rsid w:val="003529E9"/>
    <w:rsid w:val="00352D30"/>
    <w:rsid w:val="0035303F"/>
    <w:rsid w:val="003537A8"/>
    <w:rsid w:val="003538C0"/>
    <w:rsid w:val="00353A7F"/>
    <w:rsid w:val="00353B2D"/>
    <w:rsid w:val="00353EE3"/>
    <w:rsid w:val="003547E2"/>
    <w:rsid w:val="00354F83"/>
    <w:rsid w:val="00355441"/>
    <w:rsid w:val="0035553A"/>
    <w:rsid w:val="00355D55"/>
    <w:rsid w:val="003564EE"/>
    <w:rsid w:val="00356641"/>
    <w:rsid w:val="00357837"/>
    <w:rsid w:val="003600A6"/>
    <w:rsid w:val="003604A5"/>
    <w:rsid w:val="00360924"/>
    <w:rsid w:val="003612B0"/>
    <w:rsid w:val="003618E0"/>
    <w:rsid w:val="003620DB"/>
    <w:rsid w:val="00362119"/>
    <w:rsid w:val="00363D4F"/>
    <w:rsid w:val="00363D93"/>
    <w:rsid w:val="00364095"/>
    <w:rsid w:val="003641D4"/>
    <w:rsid w:val="00364256"/>
    <w:rsid w:val="0036442F"/>
    <w:rsid w:val="00364CE4"/>
    <w:rsid w:val="00365797"/>
    <w:rsid w:val="00365A17"/>
    <w:rsid w:val="00366165"/>
    <w:rsid w:val="0036659D"/>
    <w:rsid w:val="00366AED"/>
    <w:rsid w:val="00366F34"/>
    <w:rsid w:val="003671AE"/>
    <w:rsid w:val="003677A2"/>
    <w:rsid w:val="00370801"/>
    <w:rsid w:val="00371060"/>
    <w:rsid w:val="00371155"/>
    <w:rsid w:val="00372203"/>
    <w:rsid w:val="00372383"/>
    <w:rsid w:val="003725B6"/>
    <w:rsid w:val="00372D5F"/>
    <w:rsid w:val="00372DB9"/>
    <w:rsid w:val="0037301B"/>
    <w:rsid w:val="0037317F"/>
    <w:rsid w:val="003736B5"/>
    <w:rsid w:val="00374F7D"/>
    <w:rsid w:val="003754FE"/>
    <w:rsid w:val="003756AC"/>
    <w:rsid w:val="0037574E"/>
    <w:rsid w:val="00375811"/>
    <w:rsid w:val="00375C39"/>
    <w:rsid w:val="0037652F"/>
    <w:rsid w:val="00380E6D"/>
    <w:rsid w:val="00382220"/>
    <w:rsid w:val="0038396C"/>
    <w:rsid w:val="00383C75"/>
    <w:rsid w:val="00383CDF"/>
    <w:rsid w:val="00383E7C"/>
    <w:rsid w:val="00384281"/>
    <w:rsid w:val="0038639C"/>
    <w:rsid w:val="00386485"/>
    <w:rsid w:val="00386924"/>
    <w:rsid w:val="00386A19"/>
    <w:rsid w:val="00386D86"/>
    <w:rsid w:val="00390C72"/>
    <w:rsid w:val="0039172D"/>
    <w:rsid w:val="0039239D"/>
    <w:rsid w:val="0039353E"/>
    <w:rsid w:val="0039486C"/>
    <w:rsid w:val="003949EB"/>
    <w:rsid w:val="00394FC4"/>
    <w:rsid w:val="0039591C"/>
    <w:rsid w:val="003959A3"/>
    <w:rsid w:val="00395A2D"/>
    <w:rsid w:val="00395D5A"/>
    <w:rsid w:val="003961B7"/>
    <w:rsid w:val="00396691"/>
    <w:rsid w:val="00396CEA"/>
    <w:rsid w:val="00397BC7"/>
    <w:rsid w:val="003A02AB"/>
    <w:rsid w:val="003A08BF"/>
    <w:rsid w:val="003A08DB"/>
    <w:rsid w:val="003A0A4C"/>
    <w:rsid w:val="003A0AC4"/>
    <w:rsid w:val="003A15B0"/>
    <w:rsid w:val="003A1F6B"/>
    <w:rsid w:val="003A1FE5"/>
    <w:rsid w:val="003A2A8C"/>
    <w:rsid w:val="003A2F6F"/>
    <w:rsid w:val="003A30EF"/>
    <w:rsid w:val="003A36EE"/>
    <w:rsid w:val="003A435D"/>
    <w:rsid w:val="003A4F9A"/>
    <w:rsid w:val="003A4FCA"/>
    <w:rsid w:val="003A50C8"/>
    <w:rsid w:val="003A510D"/>
    <w:rsid w:val="003A549B"/>
    <w:rsid w:val="003A5E74"/>
    <w:rsid w:val="003A7318"/>
    <w:rsid w:val="003A7701"/>
    <w:rsid w:val="003B094A"/>
    <w:rsid w:val="003B0F4D"/>
    <w:rsid w:val="003B1310"/>
    <w:rsid w:val="003B13E9"/>
    <w:rsid w:val="003B1411"/>
    <w:rsid w:val="003B1C38"/>
    <w:rsid w:val="003B1F0C"/>
    <w:rsid w:val="003B205F"/>
    <w:rsid w:val="003B2477"/>
    <w:rsid w:val="003B2A38"/>
    <w:rsid w:val="003B34C2"/>
    <w:rsid w:val="003B43A3"/>
    <w:rsid w:val="003B4560"/>
    <w:rsid w:val="003B48E6"/>
    <w:rsid w:val="003B4B02"/>
    <w:rsid w:val="003B5574"/>
    <w:rsid w:val="003B5D58"/>
    <w:rsid w:val="003B5E94"/>
    <w:rsid w:val="003B674D"/>
    <w:rsid w:val="003B68B0"/>
    <w:rsid w:val="003B6E85"/>
    <w:rsid w:val="003B6E95"/>
    <w:rsid w:val="003B6EA7"/>
    <w:rsid w:val="003B706C"/>
    <w:rsid w:val="003B715B"/>
    <w:rsid w:val="003B76DB"/>
    <w:rsid w:val="003B7E74"/>
    <w:rsid w:val="003C02EA"/>
    <w:rsid w:val="003C187E"/>
    <w:rsid w:val="003C1F7C"/>
    <w:rsid w:val="003C2419"/>
    <w:rsid w:val="003C244C"/>
    <w:rsid w:val="003C2618"/>
    <w:rsid w:val="003C28A1"/>
    <w:rsid w:val="003C2A56"/>
    <w:rsid w:val="003C32D1"/>
    <w:rsid w:val="003C49CD"/>
    <w:rsid w:val="003C58A7"/>
    <w:rsid w:val="003C594A"/>
    <w:rsid w:val="003C6565"/>
    <w:rsid w:val="003C77EF"/>
    <w:rsid w:val="003C7B81"/>
    <w:rsid w:val="003C7DD9"/>
    <w:rsid w:val="003D09E4"/>
    <w:rsid w:val="003D0A87"/>
    <w:rsid w:val="003D0CA0"/>
    <w:rsid w:val="003D1287"/>
    <w:rsid w:val="003D12D0"/>
    <w:rsid w:val="003D1443"/>
    <w:rsid w:val="003D1917"/>
    <w:rsid w:val="003D1A3C"/>
    <w:rsid w:val="003D2386"/>
    <w:rsid w:val="003D2F1E"/>
    <w:rsid w:val="003D3455"/>
    <w:rsid w:val="003D38DD"/>
    <w:rsid w:val="003D3A14"/>
    <w:rsid w:val="003D3A74"/>
    <w:rsid w:val="003D4246"/>
    <w:rsid w:val="003D42B7"/>
    <w:rsid w:val="003D46B9"/>
    <w:rsid w:val="003D57A7"/>
    <w:rsid w:val="003D60C0"/>
    <w:rsid w:val="003D6978"/>
    <w:rsid w:val="003D73FA"/>
    <w:rsid w:val="003D7A8B"/>
    <w:rsid w:val="003E0B67"/>
    <w:rsid w:val="003E1AE8"/>
    <w:rsid w:val="003E258E"/>
    <w:rsid w:val="003E3D98"/>
    <w:rsid w:val="003E443A"/>
    <w:rsid w:val="003E45EC"/>
    <w:rsid w:val="003E6B5F"/>
    <w:rsid w:val="003E71E4"/>
    <w:rsid w:val="003E773F"/>
    <w:rsid w:val="003E7BF6"/>
    <w:rsid w:val="003F0373"/>
    <w:rsid w:val="003F0FF3"/>
    <w:rsid w:val="003F13D6"/>
    <w:rsid w:val="003F13E3"/>
    <w:rsid w:val="003F1AE5"/>
    <w:rsid w:val="003F250D"/>
    <w:rsid w:val="003F26DB"/>
    <w:rsid w:val="003F352D"/>
    <w:rsid w:val="003F39D4"/>
    <w:rsid w:val="003F3A13"/>
    <w:rsid w:val="003F3CE5"/>
    <w:rsid w:val="003F43C0"/>
    <w:rsid w:val="003F47F4"/>
    <w:rsid w:val="003F5BC9"/>
    <w:rsid w:val="003F6C41"/>
    <w:rsid w:val="003F785E"/>
    <w:rsid w:val="003F78B1"/>
    <w:rsid w:val="003F78BC"/>
    <w:rsid w:val="003F7DED"/>
    <w:rsid w:val="00400583"/>
    <w:rsid w:val="004005D5"/>
    <w:rsid w:val="004007FA"/>
    <w:rsid w:val="00400EEC"/>
    <w:rsid w:val="00401730"/>
    <w:rsid w:val="0040263E"/>
    <w:rsid w:val="00402FC2"/>
    <w:rsid w:val="004042DF"/>
    <w:rsid w:val="004050CA"/>
    <w:rsid w:val="004051B6"/>
    <w:rsid w:val="00407157"/>
    <w:rsid w:val="0040725A"/>
    <w:rsid w:val="00407F3C"/>
    <w:rsid w:val="00410074"/>
    <w:rsid w:val="0041060F"/>
    <w:rsid w:val="004116ED"/>
    <w:rsid w:val="00411B16"/>
    <w:rsid w:val="0041217F"/>
    <w:rsid w:val="00412957"/>
    <w:rsid w:val="00413A74"/>
    <w:rsid w:val="00413B88"/>
    <w:rsid w:val="00413DEE"/>
    <w:rsid w:val="00414688"/>
    <w:rsid w:val="00414A18"/>
    <w:rsid w:val="00414DCF"/>
    <w:rsid w:val="004151B9"/>
    <w:rsid w:val="00415509"/>
    <w:rsid w:val="004158EA"/>
    <w:rsid w:val="004164EE"/>
    <w:rsid w:val="00416C16"/>
    <w:rsid w:val="00416C37"/>
    <w:rsid w:val="00417288"/>
    <w:rsid w:val="00417352"/>
    <w:rsid w:val="00417C82"/>
    <w:rsid w:val="00420DD7"/>
    <w:rsid w:val="004218A7"/>
    <w:rsid w:val="0042194E"/>
    <w:rsid w:val="00421D98"/>
    <w:rsid w:val="00422C4D"/>
    <w:rsid w:val="00422ED0"/>
    <w:rsid w:val="0042393F"/>
    <w:rsid w:val="004239EA"/>
    <w:rsid w:val="00423D9B"/>
    <w:rsid w:val="004249BD"/>
    <w:rsid w:val="00424A8D"/>
    <w:rsid w:val="00424BC3"/>
    <w:rsid w:val="00424EF7"/>
    <w:rsid w:val="004256DB"/>
    <w:rsid w:val="0042576A"/>
    <w:rsid w:val="0042671E"/>
    <w:rsid w:val="004267A5"/>
    <w:rsid w:val="004277CF"/>
    <w:rsid w:val="00427CE6"/>
    <w:rsid w:val="004308B8"/>
    <w:rsid w:val="0043104E"/>
    <w:rsid w:val="004317E0"/>
    <w:rsid w:val="00432F6D"/>
    <w:rsid w:val="00433076"/>
    <w:rsid w:val="004333EC"/>
    <w:rsid w:val="0043397B"/>
    <w:rsid w:val="00433BB8"/>
    <w:rsid w:val="00434D83"/>
    <w:rsid w:val="004350BB"/>
    <w:rsid w:val="0043542D"/>
    <w:rsid w:val="00435550"/>
    <w:rsid w:val="004358FF"/>
    <w:rsid w:val="0043635A"/>
    <w:rsid w:val="00436465"/>
    <w:rsid w:val="004366B1"/>
    <w:rsid w:val="00436D39"/>
    <w:rsid w:val="00436EEE"/>
    <w:rsid w:val="00441817"/>
    <w:rsid w:val="00442051"/>
    <w:rsid w:val="00442680"/>
    <w:rsid w:val="004427B5"/>
    <w:rsid w:val="00442B61"/>
    <w:rsid w:val="00443310"/>
    <w:rsid w:val="0044398D"/>
    <w:rsid w:val="00444BBA"/>
    <w:rsid w:val="0044522C"/>
    <w:rsid w:val="00445384"/>
    <w:rsid w:val="004469D7"/>
    <w:rsid w:val="00446D39"/>
    <w:rsid w:val="00446D66"/>
    <w:rsid w:val="00446F91"/>
    <w:rsid w:val="0044706E"/>
    <w:rsid w:val="00447A59"/>
    <w:rsid w:val="00450364"/>
    <w:rsid w:val="00450F52"/>
    <w:rsid w:val="00451587"/>
    <w:rsid w:val="004523AD"/>
    <w:rsid w:val="00452666"/>
    <w:rsid w:val="0045269C"/>
    <w:rsid w:val="00452DD4"/>
    <w:rsid w:val="00453152"/>
    <w:rsid w:val="004540E5"/>
    <w:rsid w:val="00454FAE"/>
    <w:rsid w:val="00455221"/>
    <w:rsid w:val="004555D5"/>
    <w:rsid w:val="00455CD0"/>
    <w:rsid w:val="00455EBB"/>
    <w:rsid w:val="00456681"/>
    <w:rsid w:val="00456B16"/>
    <w:rsid w:val="00456FD9"/>
    <w:rsid w:val="00457878"/>
    <w:rsid w:val="00457B6B"/>
    <w:rsid w:val="00457B8E"/>
    <w:rsid w:val="00457F2F"/>
    <w:rsid w:val="004601A3"/>
    <w:rsid w:val="004610E5"/>
    <w:rsid w:val="00461802"/>
    <w:rsid w:val="00462F7C"/>
    <w:rsid w:val="00463134"/>
    <w:rsid w:val="00463F27"/>
    <w:rsid w:val="00463F54"/>
    <w:rsid w:val="004649F6"/>
    <w:rsid w:val="00464E2D"/>
    <w:rsid w:val="004653DA"/>
    <w:rsid w:val="0046557B"/>
    <w:rsid w:val="00465AAF"/>
    <w:rsid w:val="00466414"/>
    <w:rsid w:val="00467295"/>
    <w:rsid w:val="00470244"/>
    <w:rsid w:val="0047030A"/>
    <w:rsid w:val="00470D66"/>
    <w:rsid w:val="004712E6"/>
    <w:rsid w:val="00471581"/>
    <w:rsid w:val="004717B9"/>
    <w:rsid w:val="0047273E"/>
    <w:rsid w:val="00472AFB"/>
    <w:rsid w:val="00474E86"/>
    <w:rsid w:val="00477260"/>
    <w:rsid w:val="0047744E"/>
    <w:rsid w:val="00477B37"/>
    <w:rsid w:val="00477F73"/>
    <w:rsid w:val="00477FC0"/>
    <w:rsid w:val="00480077"/>
    <w:rsid w:val="004801AD"/>
    <w:rsid w:val="004813AC"/>
    <w:rsid w:val="0048234C"/>
    <w:rsid w:val="004823FF"/>
    <w:rsid w:val="00483EC0"/>
    <w:rsid w:val="00484A4D"/>
    <w:rsid w:val="004851AA"/>
    <w:rsid w:val="0048585F"/>
    <w:rsid w:val="0048611A"/>
    <w:rsid w:val="00486A0F"/>
    <w:rsid w:val="00486F38"/>
    <w:rsid w:val="0049004D"/>
    <w:rsid w:val="004906E3"/>
    <w:rsid w:val="00490D0C"/>
    <w:rsid w:val="00490E80"/>
    <w:rsid w:val="004912D7"/>
    <w:rsid w:val="00491F06"/>
    <w:rsid w:val="0049215B"/>
    <w:rsid w:val="004921F7"/>
    <w:rsid w:val="00492860"/>
    <w:rsid w:val="00492A72"/>
    <w:rsid w:val="00492E06"/>
    <w:rsid w:val="00492FAB"/>
    <w:rsid w:val="00494519"/>
    <w:rsid w:val="00494EE0"/>
    <w:rsid w:val="00494FDB"/>
    <w:rsid w:val="00496B95"/>
    <w:rsid w:val="00496E2D"/>
    <w:rsid w:val="00497768"/>
    <w:rsid w:val="004979BF"/>
    <w:rsid w:val="004A07F3"/>
    <w:rsid w:val="004A1250"/>
    <w:rsid w:val="004A1559"/>
    <w:rsid w:val="004A2376"/>
    <w:rsid w:val="004A24C8"/>
    <w:rsid w:val="004A2DF6"/>
    <w:rsid w:val="004A3741"/>
    <w:rsid w:val="004A4052"/>
    <w:rsid w:val="004A47A6"/>
    <w:rsid w:val="004A4D28"/>
    <w:rsid w:val="004A5157"/>
    <w:rsid w:val="004A5485"/>
    <w:rsid w:val="004A75F1"/>
    <w:rsid w:val="004B05F3"/>
    <w:rsid w:val="004B0659"/>
    <w:rsid w:val="004B119E"/>
    <w:rsid w:val="004B1281"/>
    <w:rsid w:val="004B13BA"/>
    <w:rsid w:val="004B15F5"/>
    <w:rsid w:val="004B1BC8"/>
    <w:rsid w:val="004B1E0C"/>
    <w:rsid w:val="004B2042"/>
    <w:rsid w:val="004B232C"/>
    <w:rsid w:val="004B2679"/>
    <w:rsid w:val="004B2B09"/>
    <w:rsid w:val="004B2B1A"/>
    <w:rsid w:val="004B2C1F"/>
    <w:rsid w:val="004B4189"/>
    <w:rsid w:val="004B48D6"/>
    <w:rsid w:val="004B52A9"/>
    <w:rsid w:val="004B563E"/>
    <w:rsid w:val="004B5D15"/>
    <w:rsid w:val="004B5F8B"/>
    <w:rsid w:val="004B603E"/>
    <w:rsid w:val="004B657B"/>
    <w:rsid w:val="004B696F"/>
    <w:rsid w:val="004B778E"/>
    <w:rsid w:val="004C002C"/>
    <w:rsid w:val="004C0103"/>
    <w:rsid w:val="004C01C2"/>
    <w:rsid w:val="004C0353"/>
    <w:rsid w:val="004C2B42"/>
    <w:rsid w:val="004C2C1F"/>
    <w:rsid w:val="004C3144"/>
    <w:rsid w:val="004C39EE"/>
    <w:rsid w:val="004C454A"/>
    <w:rsid w:val="004C4928"/>
    <w:rsid w:val="004C4BD5"/>
    <w:rsid w:val="004C563C"/>
    <w:rsid w:val="004C5CDD"/>
    <w:rsid w:val="004C64C3"/>
    <w:rsid w:val="004C655F"/>
    <w:rsid w:val="004C715C"/>
    <w:rsid w:val="004C744A"/>
    <w:rsid w:val="004C7B70"/>
    <w:rsid w:val="004D0EAB"/>
    <w:rsid w:val="004D15FE"/>
    <w:rsid w:val="004D24AE"/>
    <w:rsid w:val="004D29BF"/>
    <w:rsid w:val="004D2A07"/>
    <w:rsid w:val="004D2EBE"/>
    <w:rsid w:val="004D4146"/>
    <w:rsid w:val="004D535E"/>
    <w:rsid w:val="004D5923"/>
    <w:rsid w:val="004D663A"/>
    <w:rsid w:val="004D6C24"/>
    <w:rsid w:val="004D6DBC"/>
    <w:rsid w:val="004D7111"/>
    <w:rsid w:val="004D7345"/>
    <w:rsid w:val="004D7527"/>
    <w:rsid w:val="004D7B39"/>
    <w:rsid w:val="004E0B66"/>
    <w:rsid w:val="004E1067"/>
    <w:rsid w:val="004E194E"/>
    <w:rsid w:val="004E1A3F"/>
    <w:rsid w:val="004E1C1E"/>
    <w:rsid w:val="004E1FB3"/>
    <w:rsid w:val="004E2510"/>
    <w:rsid w:val="004E2D89"/>
    <w:rsid w:val="004E2DFD"/>
    <w:rsid w:val="004E31FC"/>
    <w:rsid w:val="004E3397"/>
    <w:rsid w:val="004E3738"/>
    <w:rsid w:val="004E3AE1"/>
    <w:rsid w:val="004E49E4"/>
    <w:rsid w:val="004E4E47"/>
    <w:rsid w:val="004E4FEE"/>
    <w:rsid w:val="004E51C7"/>
    <w:rsid w:val="004E616E"/>
    <w:rsid w:val="004E65F8"/>
    <w:rsid w:val="004E7A73"/>
    <w:rsid w:val="004E7B16"/>
    <w:rsid w:val="004F05B4"/>
    <w:rsid w:val="004F1E45"/>
    <w:rsid w:val="004F1EC4"/>
    <w:rsid w:val="004F2BA5"/>
    <w:rsid w:val="004F397F"/>
    <w:rsid w:val="004F39B9"/>
    <w:rsid w:val="004F3DA2"/>
    <w:rsid w:val="004F3F0C"/>
    <w:rsid w:val="004F44C6"/>
    <w:rsid w:val="004F508F"/>
    <w:rsid w:val="004F7108"/>
    <w:rsid w:val="004F7FA3"/>
    <w:rsid w:val="0050073C"/>
    <w:rsid w:val="005014F1"/>
    <w:rsid w:val="00501739"/>
    <w:rsid w:val="0050219E"/>
    <w:rsid w:val="00503031"/>
    <w:rsid w:val="005048D6"/>
    <w:rsid w:val="00505565"/>
    <w:rsid w:val="0050566D"/>
    <w:rsid w:val="00506027"/>
    <w:rsid w:val="00506255"/>
    <w:rsid w:val="005063BB"/>
    <w:rsid w:val="00506E2B"/>
    <w:rsid w:val="00507D8A"/>
    <w:rsid w:val="00507DCB"/>
    <w:rsid w:val="00510003"/>
    <w:rsid w:val="00511092"/>
    <w:rsid w:val="00511C9B"/>
    <w:rsid w:val="00511D0E"/>
    <w:rsid w:val="00511E9E"/>
    <w:rsid w:val="00511F4D"/>
    <w:rsid w:val="00512168"/>
    <w:rsid w:val="0051234F"/>
    <w:rsid w:val="00512603"/>
    <w:rsid w:val="00513137"/>
    <w:rsid w:val="0051393A"/>
    <w:rsid w:val="00514597"/>
    <w:rsid w:val="00516688"/>
    <w:rsid w:val="00516C3E"/>
    <w:rsid w:val="00516C7C"/>
    <w:rsid w:val="00517272"/>
    <w:rsid w:val="00520034"/>
    <w:rsid w:val="00520210"/>
    <w:rsid w:val="00522D8C"/>
    <w:rsid w:val="00523175"/>
    <w:rsid w:val="00523325"/>
    <w:rsid w:val="00523396"/>
    <w:rsid w:val="00523691"/>
    <w:rsid w:val="00523B0D"/>
    <w:rsid w:val="00524974"/>
    <w:rsid w:val="005249DC"/>
    <w:rsid w:val="00524C50"/>
    <w:rsid w:val="00524F5B"/>
    <w:rsid w:val="0052678E"/>
    <w:rsid w:val="00526C0C"/>
    <w:rsid w:val="00530E06"/>
    <w:rsid w:val="00531FB5"/>
    <w:rsid w:val="00532109"/>
    <w:rsid w:val="00532334"/>
    <w:rsid w:val="005339A2"/>
    <w:rsid w:val="005341AD"/>
    <w:rsid w:val="00534E94"/>
    <w:rsid w:val="0053527F"/>
    <w:rsid w:val="00535D5F"/>
    <w:rsid w:val="0053650D"/>
    <w:rsid w:val="00536DBC"/>
    <w:rsid w:val="005377D7"/>
    <w:rsid w:val="00540064"/>
    <w:rsid w:val="00540F34"/>
    <w:rsid w:val="0054196A"/>
    <w:rsid w:val="00541DB2"/>
    <w:rsid w:val="00542A36"/>
    <w:rsid w:val="00542BD9"/>
    <w:rsid w:val="005445B9"/>
    <w:rsid w:val="0054508F"/>
    <w:rsid w:val="0054514B"/>
    <w:rsid w:val="0054544A"/>
    <w:rsid w:val="0054548A"/>
    <w:rsid w:val="00546143"/>
    <w:rsid w:val="0054695F"/>
    <w:rsid w:val="0054699D"/>
    <w:rsid w:val="00546A52"/>
    <w:rsid w:val="005508E9"/>
    <w:rsid w:val="005509D0"/>
    <w:rsid w:val="00550F66"/>
    <w:rsid w:val="005512A0"/>
    <w:rsid w:val="00551909"/>
    <w:rsid w:val="00551AD4"/>
    <w:rsid w:val="00551D17"/>
    <w:rsid w:val="005523DC"/>
    <w:rsid w:val="00553778"/>
    <w:rsid w:val="00553CAE"/>
    <w:rsid w:val="005546F3"/>
    <w:rsid w:val="005549A8"/>
    <w:rsid w:val="00554EC9"/>
    <w:rsid w:val="00555684"/>
    <w:rsid w:val="00555748"/>
    <w:rsid w:val="005558F1"/>
    <w:rsid w:val="00556814"/>
    <w:rsid w:val="00556DB1"/>
    <w:rsid w:val="005572C9"/>
    <w:rsid w:val="00557603"/>
    <w:rsid w:val="00557743"/>
    <w:rsid w:val="00557DF2"/>
    <w:rsid w:val="00557F55"/>
    <w:rsid w:val="00560037"/>
    <w:rsid w:val="005600F6"/>
    <w:rsid w:val="00560476"/>
    <w:rsid w:val="00560F4C"/>
    <w:rsid w:val="00561200"/>
    <w:rsid w:val="00561316"/>
    <w:rsid w:val="005618A7"/>
    <w:rsid w:val="00561F38"/>
    <w:rsid w:val="00564313"/>
    <w:rsid w:val="00564C8C"/>
    <w:rsid w:val="005652FA"/>
    <w:rsid w:val="005658B9"/>
    <w:rsid w:val="0056655F"/>
    <w:rsid w:val="00566604"/>
    <w:rsid w:val="00566F7F"/>
    <w:rsid w:val="005674C8"/>
    <w:rsid w:val="00567C16"/>
    <w:rsid w:val="00570DEE"/>
    <w:rsid w:val="0057152F"/>
    <w:rsid w:val="00571B30"/>
    <w:rsid w:val="005720AF"/>
    <w:rsid w:val="0057211E"/>
    <w:rsid w:val="00572C8C"/>
    <w:rsid w:val="00572DB0"/>
    <w:rsid w:val="005739E2"/>
    <w:rsid w:val="00573D63"/>
    <w:rsid w:val="00574435"/>
    <w:rsid w:val="005745BE"/>
    <w:rsid w:val="00574660"/>
    <w:rsid w:val="005756CF"/>
    <w:rsid w:val="00575799"/>
    <w:rsid w:val="005759A2"/>
    <w:rsid w:val="00575C5C"/>
    <w:rsid w:val="005760E3"/>
    <w:rsid w:val="00576319"/>
    <w:rsid w:val="00577042"/>
    <w:rsid w:val="0057738B"/>
    <w:rsid w:val="00577399"/>
    <w:rsid w:val="005776A9"/>
    <w:rsid w:val="00577B61"/>
    <w:rsid w:val="0058009E"/>
    <w:rsid w:val="005800E4"/>
    <w:rsid w:val="005804F0"/>
    <w:rsid w:val="005815A1"/>
    <w:rsid w:val="005835C9"/>
    <w:rsid w:val="00583D56"/>
    <w:rsid w:val="0058461A"/>
    <w:rsid w:val="0058546C"/>
    <w:rsid w:val="00585AE2"/>
    <w:rsid w:val="00586305"/>
    <w:rsid w:val="00587334"/>
    <w:rsid w:val="0058766F"/>
    <w:rsid w:val="00590E69"/>
    <w:rsid w:val="00590F44"/>
    <w:rsid w:val="00591523"/>
    <w:rsid w:val="00592530"/>
    <w:rsid w:val="00592A89"/>
    <w:rsid w:val="00593461"/>
    <w:rsid w:val="0059485B"/>
    <w:rsid w:val="00595047"/>
    <w:rsid w:val="00595242"/>
    <w:rsid w:val="005955A2"/>
    <w:rsid w:val="00596469"/>
    <w:rsid w:val="00596573"/>
    <w:rsid w:val="00596A07"/>
    <w:rsid w:val="005A04B9"/>
    <w:rsid w:val="005A0A8C"/>
    <w:rsid w:val="005A0ECE"/>
    <w:rsid w:val="005A1E6B"/>
    <w:rsid w:val="005A25CD"/>
    <w:rsid w:val="005A34B2"/>
    <w:rsid w:val="005A4410"/>
    <w:rsid w:val="005A49A9"/>
    <w:rsid w:val="005A5059"/>
    <w:rsid w:val="005A56BB"/>
    <w:rsid w:val="005A5A5C"/>
    <w:rsid w:val="005A629A"/>
    <w:rsid w:val="005A77DC"/>
    <w:rsid w:val="005B01F5"/>
    <w:rsid w:val="005B09E4"/>
    <w:rsid w:val="005B0D0B"/>
    <w:rsid w:val="005B116C"/>
    <w:rsid w:val="005B15DD"/>
    <w:rsid w:val="005B171F"/>
    <w:rsid w:val="005B1950"/>
    <w:rsid w:val="005B37FD"/>
    <w:rsid w:val="005B3D47"/>
    <w:rsid w:val="005B3EC9"/>
    <w:rsid w:val="005B3FE9"/>
    <w:rsid w:val="005B518A"/>
    <w:rsid w:val="005B5518"/>
    <w:rsid w:val="005B5DDA"/>
    <w:rsid w:val="005B6042"/>
    <w:rsid w:val="005B69AE"/>
    <w:rsid w:val="005B6BE7"/>
    <w:rsid w:val="005B717E"/>
    <w:rsid w:val="005B72BD"/>
    <w:rsid w:val="005B754C"/>
    <w:rsid w:val="005B772F"/>
    <w:rsid w:val="005C0C8E"/>
    <w:rsid w:val="005C1E5E"/>
    <w:rsid w:val="005C2270"/>
    <w:rsid w:val="005C239E"/>
    <w:rsid w:val="005C2787"/>
    <w:rsid w:val="005C303E"/>
    <w:rsid w:val="005C38C1"/>
    <w:rsid w:val="005C3C25"/>
    <w:rsid w:val="005C3D90"/>
    <w:rsid w:val="005C3F08"/>
    <w:rsid w:val="005C4509"/>
    <w:rsid w:val="005C47B5"/>
    <w:rsid w:val="005C4D43"/>
    <w:rsid w:val="005C5859"/>
    <w:rsid w:val="005C63DC"/>
    <w:rsid w:val="005C6437"/>
    <w:rsid w:val="005C6A4F"/>
    <w:rsid w:val="005C6E15"/>
    <w:rsid w:val="005C78A1"/>
    <w:rsid w:val="005C7C2D"/>
    <w:rsid w:val="005D07A9"/>
    <w:rsid w:val="005D16DE"/>
    <w:rsid w:val="005D18F8"/>
    <w:rsid w:val="005D2304"/>
    <w:rsid w:val="005D2B3D"/>
    <w:rsid w:val="005D2C7A"/>
    <w:rsid w:val="005D2FD0"/>
    <w:rsid w:val="005D3087"/>
    <w:rsid w:val="005D3146"/>
    <w:rsid w:val="005D51DA"/>
    <w:rsid w:val="005D5CB7"/>
    <w:rsid w:val="005D6214"/>
    <w:rsid w:val="005D65CA"/>
    <w:rsid w:val="005D67BC"/>
    <w:rsid w:val="005D69A7"/>
    <w:rsid w:val="005E0B4D"/>
    <w:rsid w:val="005E1220"/>
    <w:rsid w:val="005E1281"/>
    <w:rsid w:val="005E1518"/>
    <w:rsid w:val="005E1775"/>
    <w:rsid w:val="005E199F"/>
    <w:rsid w:val="005E20F8"/>
    <w:rsid w:val="005E32F6"/>
    <w:rsid w:val="005E38CD"/>
    <w:rsid w:val="005E3C42"/>
    <w:rsid w:val="005E4461"/>
    <w:rsid w:val="005E468D"/>
    <w:rsid w:val="005E4EDE"/>
    <w:rsid w:val="005E6F0F"/>
    <w:rsid w:val="005E7F18"/>
    <w:rsid w:val="005F00DE"/>
    <w:rsid w:val="005F1602"/>
    <w:rsid w:val="005F1A8D"/>
    <w:rsid w:val="005F1B0B"/>
    <w:rsid w:val="005F21F6"/>
    <w:rsid w:val="005F3A46"/>
    <w:rsid w:val="005F3A48"/>
    <w:rsid w:val="005F414E"/>
    <w:rsid w:val="005F49EC"/>
    <w:rsid w:val="005F522F"/>
    <w:rsid w:val="005F5816"/>
    <w:rsid w:val="005F6D37"/>
    <w:rsid w:val="005F7090"/>
    <w:rsid w:val="005F7C62"/>
    <w:rsid w:val="00601587"/>
    <w:rsid w:val="0060194B"/>
    <w:rsid w:val="00601A74"/>
    <w:rsid w:val="006021B0"/>
    <w:rsid w:val="006040AC"/>
    <w:rsid w:val="006040F0"/>
    <w:rsid w:val="006043D6"/>
    <w:rsid w:val="006047B5"/>
    <w:rsid w:val="00604F1E"/>
    <w:rsid w:val="00605051"/>
    <w:rsid w:val="0060518A"/>
    <w:rsid w:val="00605695"/>
    <w:rsid w:val="0060594A"/>
    <w:rsid w:val="006067F4"/>
    <w:rsid w:val="006076EC"/>
    <w:rsid w:val="00607BC7"/>
    <w:rsid w:val="00607E83"/>
    <w:rsid w:val="00611BBD"/>
    <w:rsid w:val="006133C1"/>
    <w:rsid w:val="00613533"/>
    <w:rsid w:val="006137B0"/>
    <w:rsid w:val="00614EC4"/>
    <w:rsid w:val="00614ED4"/>
    <w:rsid w:val="006151C3"/>
    <w:rsid w:val="006158F5"/>
    <w:rsid w:val="00616860"/>
    <w:rsid w:val="00616875"/>
    <w:rsid w:val="00616D97"/>
    <w:rsid w:val="00617232"/>
    <w:rsid w:val="00617F09"/>
    <w:rsid w:val="0062122C"/>
    <w:rsid w:val="0062128B"/>
    <w:rsid w:val="006222E0"/>
    <w:rsid w:val="00622954"/>
    <w:rsid w:val="00622CF4"/>
    <w:rsid w:val="00622E88"/>
    <w:rsid w:val="00623AB2"/>
    <w:rsid w:val="00623CA8"/>
    <w:rsid w:val="0062406C"/>
    <w:rsid w:val="00624FDB"/>
    <w:rsid w:val="0062568F"/>
    <w:rsid w:val="00625ED8"/>
    <w:rsid w:val="00625FAB"/>
    <w:rsid w:val="006265F9"/>
    <w:rsid w:val="0062692E"/>
    <w:rsid w:val="0062765C"/>
    <w:rsid w:val="00627A41"/>
    <w:rsid w:val="00627E31"/>
    <w:rsid w:val="00630F9E"/>
    <w:rsid w:val="00631309"/>
    <w:rsid w:val="0063137E"/>
    <w:rsid w:val="00631416"/>
    <w:rsid w:val="006326D0"/>
    <w:rsid w:val="0063362B"/>
    <w:rsid w:val="00633C5D"/>
    <w:rsid w:val="00633D27"/>
    <w:rsid w:val="00634082"/>
    <w:rsid w:val="00634F80"/>
    <w:rsid w:val="00635290"/>
    <w:rsid w:val="006355F1"/>
    <w:rsid w:val="00635EB7"/>
    <w:rsid w:val="00635F01"/>
    <w:rsid w:val="00637E48"/>
    <w:rsid w:val="00637E8E"/>
    <w:rsid w:val="00640154"/>
    <w:rsid w:val="006405FE"/>
    <w:rsid w:val="00640B53"/>
    <w:rsid w:val="00640B7F"/>
    <w:rsid w:val="00641035"/>
    <w:rsid w:val="00641079"/>
    <w:rsid w:val="00642D00"/>
    <w:rsid w:val="00642FDD"/>
    <w:rsid w:val="006430DB"/>
    <w:rsid w:val="006433EB"/>
    <w:rsid w:val="006443A4"/>
    <w:rsid w:val="00644AED"/>
    <w:rsid w:val="00645688"/>
    <w:rsid w:val="0064654A"/>
    <w:rsid w:val="0064689F"/>
    <w:rsid w:val="006475BA"/>
    <w:rsid w:val="00647B13"/>
    <w:rsid w:val="00647E6F"/>
    <w:rsid w:val="00653484"/>
    <w:rsid w:val="006537A8"/>
    <w:rsid w:val="00653B41"/>
    <w:rsid w:val="0065471E"/>
    <w:rsid w:val="00654E81"/>
    <w:rsid w:val="00655669"/>
    <w:rsid w:val="006558EF"/>
    <w:rsid w:val="00655B9C"/>
    <w:rsid w:val="00657691"/>
    <w:rsid w:val="00657D61"/>
    <w:rsid w:val="0066007D"/>
    <w:rsid w:val="0066013A"/>
    <w:rsid w:val="00660244"/>
    <w:rsid w:val="00660654"/>
    <w:rsid w:val="00660C9F"/>
    <w:rsid w:val="00662303"/>
    <w:rsid w:val="006629A6"/>
    <w:rsid w:val="00662D12"/>
    <w:rsid w:val="00662D70"/>
    <w:rsid w:val="0066303C"/>
    <w:rsid w:val="006632AE"/>
    <w:rsid w:val="00666428"/>
    <w:rsid w:val="00667715"/>
    <w:rsid w:val="006677FC"/>
    <w:rsid w:val="00667BDB"/>
    <w:rsid w:val="006703B9"/>
    <w:rsid w:val="00670E79"/>
    <w:rsid w:val="0067180F"/>
    <w:rsid w:val="00672E4E"/>
    <w:rsid w:val="00673200"/>
    <w:rsid w:val="006744E2"/>
    <w:rsid w:val="0067516D"/>
    <w:rsid w:val="006759B4"/>
    <w:rsid w:val="00675BD8"/>
    <w:rsid w:val="00675FFA"/>
    <w:rsid w:val="006760BA"/>
    <w:rsid w:val="00676322"/>
    <w:rsid w:val="00676982"/>
    <w:rsid w:val="00676D45"/>
    <w:rsid w:val="006777E2"/>
    <w:rsid w:val="00677FC6"/>
    <w:rsid w:val="0068042F"/>
    <w:rsid w:val="006804F1"/>
    <w:rsid w:val="00681081"/>
    <w:rsid w:val="00681186"/>
    <w:rsid w:val="0068151F"/>
    <w:rsid w:val="006828F6"/>
    <w:rsid w:val="00682E50"/>
    <w:rsid w:val="00683503"/>
    <w:rsid w:val="006836E7"/>
    <w:rsid w:val="00683946"/>
    <w:rsid w:val="0068442A"/>
    <w:rsid w:val="006849A8"/>
    <w:rsid w:val="00684AE7"/>
    <w:rsid w:val="00685084"/>
    <w:rsid w:val="0068529E"/>
    <w:rsid w:val="006859F0"/>
    <w:rsid w:val="00685EAD"/>
    <w:rsid w:val="00685F9F"/>
    <w:rsid w:val="00686F49"/>
    <w:rsid w:val="0068707B"/>
    <w:rsid w:val="0069034F"/>
    <w:rsid w:val="0069036D"/>
    <w:rsid w:val="0069094D"/>
    <w:rsid w:val="006920AD"/>
    <w:rsid w:val="00692545"/>
    <w:rsid w:val="00692B83"/>
    <w:rsid w:val="006938C2"/>
    <w:rsid w:val="00694DCD"/>
    <w:rsid w:val="00695CF9"/>
    <w:rsid w:val="0069626F"/>
    <w:rsid w:val="0069638D"/>
    <w:rsid w:val="00696418"/>
    <w:rsid w:val="0069663F"/>
    <w:rsid w:val="00697041"/>
    <w:rsid w:val="00697162"/>
    <w:rsid w:val="00697203"/>
    <w:rsid w:val="006A0181"/>
    <w:rsid w:val="006A121D"/>
    <w:rsid w:val="006A1514"/>
    <w:rsid w:val="006A17F4"/>
    <w:rsid w:val="006A1F28"/>
    <w:rsid w:val="006A2CEC"/>
    <w:rsid w:val="006A3149"/>
    <w:rsid w:val="006A3869"/>
    <w:rsid w:val="006A3A50"/>
    <w:rsid w:val="006A3B44"/>
    <w:rsid w:val="006A3F51"/>
    <w:rsid w:val="006A3F6E"/>
    <w:rsid w:val="006A48D2"/>
    <w:rsid w:val="006A556C"/>
    <w:rsid w:val="006A5A01"/>
    <w:rsid w:val="006A6299"/>
    <w:rsid w:val="006A6B60"/>
    <w:rsid w:val="006A712F"/>
    <w:rsid w:val="006A74F7"/>
    <w:rsid w:val="006B1C1A"/>
    <w:rsid w:val="006B1C61"/>
    <w:rsid w:val="006B1D00"/>
    <w:rsid w:val="006B27DC"/>
    <w:rsid w:val="006B3450"/>
    <w:rsid w:val="006B3D9F"/>
    <w:rsid w:val="006B5050"/>
    <w:rsid w:val="006B5601"/>
    <w:rsid w:val="006B5945"/>
    <w:rsid w:val="006B5D14"/>
    <w:rsid w:val="006B6611"/>
    <w:rsid w:val="006B7468"/>
    <w:rsid w:val="006B76EE"/>
    <w:rsid w:val="006B774F"/>
    <w:rsid w:val="006B7C2B"/>
    <w:rsid w:val="006C0AFB"/>
    <w:rsid w:val="006C116B"/>
    <w:rsid w:val="006C13FC"/>
    <w:rsid w:val="006C19AF"/>
    <w:rsid w:val="006C2496"/>
    <w:rsid w:val="006C25F6"/>
    <w:rsid w:val="006C2D84"/>
    <w:rsid w:val="006C2F5B"/>
    <w:rsid w:val="006C2FE7"/>
    <w:rsid w:val="006C3169"/>
    <w:rsid w:val="006C31EE"/>
    <w:rsid w:val="006C353B"/>
    <w:rsid w:val="006C3B9B"/>
    <w:rsid w:val="006C4200"/>
    <w:rsid w:val="006C53B9"/>
    <w:rsid w:val="006C5871"/>
    <w:rsid w:val="006C5D61"/>
    <w:rsid w:val="006C603C"/>
    <w:rsid w:val="006C6658"/>
    <w:rsid w:val="006C6F4B"/>
    <w:rsid w:val="006C7F44"/>
    <w:rsid w:val="006D0754"/>
    <w:rsid w:val="006D0B5C"/>
    <w:rsid w:val="006D12AF"/>
    <w:rsid w:val="006D16DE"/>
    <w:rsid w:val="006D1A58"/>
    <w:rsid w:val="006D2330"/>
    <w:rsid w:val="006D311E"/>
    <w:rsid w:val="006D3948"/>
    <w:rsid w:val="006D3BA1"/>
    <w:rsid w:val="006D3D31"/>
    <w:rsid w:val="006D4554"/>
    <w:rsid w:val="006D4673"/>
    <w:rsid w:val="006D523B"/>
    <w:rsid w:val="006D608F"/>
    <w:rsid w:val="006D7213"/>
    <w:rsid w:val="006E004A"/>
    <w:rsid w:val="006E035B"/>
    <w:rsid w:val="006E096A"/>
    <w:rsid w:val="006E0ACB"/>
    <w:rsid w:val="006E0AE0"/>
    <w:rsid w:val="006E1316"/>
    <w:rsid w:val="006E1D89"/>
    <w:rsid w:val="006E202D"/>
    <w:rsid w:val="006E20CA"/>
    <w:rsid w:val="006E2298"/>
    <w:rsid w:val="006E3103"/>
    <w:rsid w:val="006E3728"/>
    <w:rsid w:val="006E4BF5"/>
    <w:rsid w:val="006E5666"/>
    <w:rsid w:val="006E5E8E"/>
    <w:rsid w:val="006E5EC1"/>
    <w:rsid w:val="006E65CB"/>
    <w:rsid w:val="006E6CD7"/>
    <w:rsid w:val="006E7163"/>
    <w:rsid w:val="006E751E"/>
    <w:rsid w:val="006E7983"/>
    <w:rsid w:val="006F03A4"/>
    <w:rsid w:val="006F0DC9"/>
    <w:rsid w:val="006F0FC1"/>
    <w:rsid w:val="006F15CA"/>
    <w:rsid w:val="006F1711"/>
    <w:rsid w:val="006F1DA1"/>
    <w:rsid w:val="006F1F20"/>
    <w:rsid w:val="006F209E"/>
    <w:rsid w:val="006F350F"/>
    <w:rsid w:val="006F3A4C"/>
    <w:rsid w:val="006F6488"/>
    <w:rsid w:val="006F7C1D"/>
    <w:rsid w:val="00700B1F"/>
    <w:rsid w:val="00700E9F"/>
    <w:rsid w:val="0070138C"/>
    <w:rsid w:val="0070144B"/>
    <w:rsid w:val="00702061"/>
    <w:rsid w:val="007025AC"/>
    <w:rsid w:val="007039A2"/>
    <w:rsid w:val="0070415B"/>
    <w:rsid w:val="00704222"/>
    <w:rsid w:val="00704F6F"/>
    <w:rsid w:val="00705180"/>
    <w:rsid w:val="0070521C"/>
    <w:rsid w:val="007053B7"/>
    <w:rsid w:val="00705857"/>
    <w:rsid w:val="00705C58"/>
    <w:rsid w:val="007062A6"/>
    <w:rsid w:val="0070660E"/>
    <w:rsid w:val="00706D5F"/>
    <w:rsid w:val="007072F3"/>
    <w:rsid w:val="0070777D"/>
    <w:rsid w:val="00707FAD"/>
    <w:rsid w:val="007106DF"/>
    <w:rsid w:val="00711520"/>
    <w:rsid w:val="0071213C"/>
    <w:rsid w:val="007125D3"/>
    <w:rsid w:val="007131D3"/>
    <w:rsid w:val="0071398F"/>
    <w:rsid w:val="007143BC"/>
    <w:rsid w:val="007148A9"/>
    <w:rsid w:val="007149D6"/>
    <w:rsid w:val="00714CF0"/>
    <w:rsid w:val="0071657B"/>
    <w:rsid w:val="00716C72"/>
    <w:rsid w:val="00720323"/>
    <w:rsid w:val="0072044F"/>
    <w:rsid w:val="00720BE0"/>
    <w:rsid w:val="0072173A"/>
    <w:rsid w:val="00721A17"/>
    <w:rsid w:val="00721CE6"/>
    <w:rsid w:val="00722BB6"/>
    <w:rsid w:val="0072325A"/>
    <w:rsid w:val="00723377"/>
    <w:rsid w:val="007233A4"/>
    <w:rsid w:val="0072373F"/>
    <w:rsid w:val="00724C8C"/>
    <w:rsid w:val="00724CC1"/>
    <w:rsid w:val="007253A3"/>
    <w:rsid w:val="007258CE"/>
    <w:rsid w:val="00725E11"/>
    <w:rsid w:val="007262E7"/>
    <w:rsid w:val="0072665B"/>
    <w:rsid w:val="00726F6A"/>
    <w:rsid w:val="007278AE"/>
    <w:rsid w:val="00727AE4"/>
    <w:rsid w:val="007301FC"/>
    <w:rsid w:val="007307F1"/>
    <w:rsid w:val="0073098E"/>
    <w:rsid w:val="00730D20"/>
    <w:rsid w:val="00731804"/>
    <w:rsid w:val="00731EA7"/>
    <w:rsid w:val="00732467"/>
    <w:rsid w:val="00732752"/>
    <w:rsid w:val="00732CC7"/>
    <w:rsid w:val="00732E69"/>
    <w:rsid w:val="007332F2"/>
    <w:rsid w:val="00733567"/>
    <w:rsid w:val="0073433B"/>
    <w:rsid w:val="007348AF"/>
    <w:rsid w:val="00735C77"/>
    <w:rsid w:val="00735DFF"/>
    <w:rsid w:val="00735E4D"/>
    <w:rsid w:val="00736FC7"/>
    <w:rsid w:val="007376E7"/>
    <w:rsid w:val="00737DC9"/>
    <w:rsid w:val="00737ED8"/>
    <w:rsid w:val="00737F9A"/>
    <w:rsid w:val="007409A2"/>
    <w:rsid w:val="00740B25"/>
    <w:rsid w:val="00740BB2"/>
    <w:rsid w:val="00740BD4"/>
    <w:rsid w:val="0074178A"/>
    <w:rsid w:val="007419BB"/>
    <w:rsid w:val="00742C0D"/>
    <w:rsid w:val="00742F00"/>
    <w:rsid w:val="00743744"/>
    <w:rsid w:val="007439EF"/>
    <w:rsid w:val="007443C6"/>
    <w:rsid w:val="0074474C"/>
    <w:rsid w:val="00745775"/>
    <w:rsid w:val="0074615C"/>
    <w:rsid w:val="00746722"/>
    <w:rsid w:val="00746E46"/>
    <w:rsid w:val="00747980"/>
    <w:rsid w:val="0075176C"/>
    <w:rsid w:val="007526DD"/>
    <w:rsid w:val="00752B22"/>
    <w:rsid w:val="00752D6F"/>
    <w:rsid w:val="00753143"/>
    <w:rsid w:val="0075332C"/>
    <w:rsid w:val="00754039"/>
    <w:rsid w:val="007540E9"/>
    <w:rsid w:val="00754327"/>
    <w:rsid w:val="00754DD0"/>
    <w:rsid w:val="00755C6C"/>
    <w:rsid w:val="00755D7A"/>
    <w:rsid w:val="00755F31"/>
    <w:rsid w:val="00756C76"/>
    <w:rsid w:val="007570F6"/>
    <w:rsid w:val="007576C2"/>
    <w:rsid w:val="00757E6C"/>
    <w:rsid w:val="007602AF"/>
    <w:rsid w:val="00760486"/>
    <w:rsid w:val="00760EB8"/>
    <w:rsid w:val="0076123B"/>
    <w:rsid w:val="0076192B"/>
    <w:rsid w:val="00762B96"/>
    <w:rsid w:val="007632E5"/>
    <w:rsid w:val="00763B3E"/>
    <w:rsid w:val="007647D0"/>
    <w:rsid w:val="0076496E"/>
    <w:rsid w:val="00764994"/>
    <w:rsid w:val="00764BA4"/>
    <w:rsid w:val="0076582F"/>
    <w:rsid w:val="007658E6"/>
    <w:rsid w:val="007663BB"/>
    <w:rsid w:val="0076744B"/>
    <w:rsid w:val="007709E7"/>
    <w:rsid w:val="00770CCB"/>
    <w:rsid w:val="007711E6"/>
    <w:rsid w:val="00771E1C"/>
    <w:rsid w:val="00771E64"/>
    <w:rsid w:val="00772E54"/>
    <w:rsid w:val="00773158"/>
    <w:rsid w:val="00773EA8"/>
    <w:rsid w:val="00774625"/>
    <w:rsid w:val="00774775"/>
    <w:rsid w:val="007749AA"/>
    <w:rsid w:val="00776396"/>
    <w:rsid w:val="00776D8C"/>
    <w:rsid w:val="00776ECA"/>
    <w:rsid w:val="00777897"/>
    <w:rsid w:val="00780021"/>
    <w:rsid w:val="00780D89"/>
    <w:rsid w:val="00781E84"/>
    <w:rsid w:val="0078214C"/>
    <w:rsid w:val="00783998"/>
    <w:rsid w:val="00784C8C"/>
    <w:rsid w:val="007850E3"/>
    <w:rsid w:val="00785422"/>
    <w:rsid w:val="00785738"/>
    <w:rsid w:val="00785954"/>
    <w:rsid w:val="00785C91"/>
    <w:rsid w:val="007860B3"/>
    <w:rsid w:val="00786600"/>
    <w:rsid w:val="007869FE"/>
    <w:rsid w:val="00786E83"/>
    <w:rsid w:val="00786EF3"/>
    <w:rsid w:val="00787431"/>
    <w:rsid w:val="00787C5E"/>
    <w:rsid w:val="0079033A"/>
    <w:rsid w:val="0079045C"/>
    <w:rsid w:val="00790DA7"/>
    <w:rsid w:val="0079101E"/>
    <w:rsid w:val="0079156C"/>
    <w:rsid w:val="00791898"/>
    <w:rsid w:val="0079209E"/>
    <w:rsid w:val="007925BA"/>
    <w:rsid w:val="00792A95"/>
    <w:rsid w:val="00792AD2"/>
    <w:rsid w:val="00793452"/>
    <w:rsid w:val="00794C6D"/>
    <w:rsid w:val="0079572A"/>
    <w:rsid w:val="00795D12"/>
    <w:rsid w:val="0079653E"/>
    <w:rsid w:val="007A003B"/>
    <w:rsid w:val="007A0403"/>
    <w:rsid w:val="007A0C9A"/>
    <w:rsid w:val="007A1227"/>
    <w:rsid w:val="007A1275"/>
    <w:rsid w:val="007A2349"/>
    <w:rsid w:val="007A2664"/>
    <w:rsid w:val="007A26FC"/>
    <w:rsid w:val="007A2B38"/>
    <w:rsid w:val="007A30E8"/>
    <w:rsid w:val="007A39A7"/>
    <w:rsid w:val="007A427A"/>
    <w:rsid w:val="007A4CDD"/>
    <w:rsid w:val="007A50A2"/>
    <w:rsid w:val="007A5585"/>
    <w:rsid w:val="007A55C7"/>
    <w:rsid w:val="007A574B"/>
    <w:rsid w:val="007A61B9"/>
    <w:rsid w:val="007A62A7"/>
    <w:rsid w:val="007A6849"/>
    <w:rsid w:val="007A6B3E"/>
    <w:rsid w:val="007A7571"/>
    <w:rsid w:val="007A77AF"/>
    <w:rsid w:val="007B1996"/>
    <w:rsid w:val="007B3000"/>
    <w:rsid w:val="007B309C"/>
    <w:rsid w:val="007B33C8"/>
    <w:rsid w:val="007B3C05"/>
    <w:rsid w:val="007B3D99"/>
    <w:rsid w:val="007B406E"/>
    <w:rsid w:val="007B4619"/>
    <w:rsid w:val="007B46B7"/>
    <w:rsid w:val="007B4747"/>
    <w:rsid w:val="007B59B1"/>
    <w:rsid w:val="007B5AE1"/>
    <w:rsid w:val="007B63AC"/>
    <w:rsid w:val="007B6FCF"/>
    <w:rsid w:val="007B75CE"/>
    <w:rsid w:val="007B7754"/>
    <w:rsid w:val="007B7D41"/>
    <w:rsid w:val="007B7D81"/>
    <w:rsid w:val="007C03C0"/>
    <w:rsid w:val="007C093B"/>
    <w:rsid w:val="007C13FC"/>
    <w:rsid w:val="007C1747"/>
    <w:rsid w:val="007C1DE3"/>
    <w:rsid w:val="007C22AC"/>
    <w:rsid w:val="007C280F"/>
    <w:rsid w:val="007C3088"/>
    <w:rsid w:val="007C3309"/>
    <w:rsid w:val="007C333E"/>
    <w:rsid w:val="007C3AB0"/>
    <w:rsid w:val="007C404C"/>
    <w:rsid w:val="007C422E"/>
    <w:rsid w:val="007C504A"/>
    <w:rsid w:val="007C544B"/>
    <w:rsid w:val="007C5702"/>
    <w:rsid w:val="007C5E85"/>
    <w:rsid w:val="007C618D"/>
    <w:rsid w:val="007C66E4"/>
    <w:rsid w:val="007C7E28"/>
    <w:rsid w:val="007D05C4"/>
    <w:rsid w:val="007D0D11"/>
    <w:rsid w:val="007D144C"/>
    <w:rsid w:val="007D1D7E"/>
    <w:rsid w:val="007D21BA"/>
    <w:rsid w:val="007D2C27"/>
    <w:rsid w:val="007D2D70"/>
    <w:rsid w:val="007D5622"/>
    <w:rsid w:val="007D69DF"/>
    <w:rsid w:val="007D6EA9"/>
    <w:rsid w:val="007D7025"/>
    <w:rsid w:val="007D7AEB"/>
    <w:rsid w:val="007E03A9"/>
    <w:rsid w:val="007E051E"/>
    <w:rsid w:val="007E2E55"/>
    <w:rsid w:val="007E35BB"/>
    <w:rsid w:val="007E38FA"/>
    <w:rsid w:val="007E42DC"/>
    <w:rsid w:val="007E45FB"/>
    <w:rsid w:val="007E5049"/>
    <w:rsid w:val="007E5A6B"/>
    <w:rsid w:val="007E61B6"/>
    <w:rsid w:val="007E61EA"/>
    <w:rsid w:val="007E62D2"/>
    <w:rsid w:val="007E7074"/>
    <w:rsid w:val="007F0DEE"/>
    <w:rsid w:val="007F0FF5"/>
    <w:rsid w:val="007F1544"/>
    <w:rsid w:val="007F2065"/>
    <w:rsid w:val="007F215B"/>
    <w:rsid w:val="007F29B9"/>
    <w:rsid w:val="007F2F75"/>
    <w:rsid w:val="007F374B"/>
    <w:rsid w:val="007F465F"/>
    <w:rsid w:val="007F49C8"/>
    <w:rsid w:val="007F61A4"/>
    <w:rsid w:val="007F666B"/>
    <w:rsid w:val="007F6F05"/>
    <w:rsid w:val="007F6F59"/>
    <w:rsid w:val="007F70D8"/>
    <w:rsid w:val="007F75F9"/>
    <w:rsid w:val="00800723"/>
    <w:rsid w:val="00800A3A"/>
    <w:rsid w:val="00802769"/>
    <w:rsid w:val="00802FED"/>
    <w:rsid w:val="00803359"/>
    <w:rsid w:val="00803B08"/>
    <w:rsid w:val="00804205"/>
    <w:rsid w:val="008071F3"/>
    <w:rsid w:val="00807700"/>
    <w:rsid w:val="00810424"/>
    <w:rsid w:val="0081123B"/>
    <w:rsid w:val="0081147F"/>
    <w:rsid w:val="0081184E"/>
    <w:rsid w:val="008120E8"/>
    <w:rsid w:val="00812C20"/>
    <w:rsid w:val="00812C35"/>
    <w:rsid w:val="00813047"/>
    <w:rsid w:val="008135FB"/>
    <w:rsid w:val="008143B9"/>
    <w:rsid w:val="00814A00"/>
    <w:rsid w:val="00815DAE"/>
    <w:rsid w:val="00815EFC"/>
    <w:rsid w:val="0081606E"/>
    <w:rsid w:val="00816088"/>
    <w:rsid w:val="008161E1"/>
    <w:rsid w:val="00817036"/>
    <w:rsid w:val="008170AC"/>
    <w:rsid w:val="008170AD"/>
    <w:rsid w:val="00817935"/>
    <w:rsid w:val="008206EC"/>
    <w:rsid w:val="00820C1B"/>
    <w:rsid w:val="00820DC9"/>
    <w:rsid w:val="008213DD"/>
    <w:rsid w:val="00821B4E"/>
    <w:rsid w:val="00822A91"/>
    <w:rsid w:val="00822E0D"/>
    <w:rsid w:val="00823E23"/>
    <w:rsid w:val="00824110"/>
    <w:rsid w:val="00824D36"/>
    <w:rsid w:val="008255CE"/>
    <w:rsid w:val="008257AD"/>
    <w:rsid w:val="00825CB1"/>
    <w:rsid w:val="008267E1"/>
    <w:rsid w:val="00826814"/>
    <w:rsid w:val="008270C3"/>
    <w:rsid w:val="008270D5"/>
    <w:rsid w:val="00830F3A"/>
    <w:rsid w:val="008312F5"/>
    <w:rsid w:val="0083130E"/>
    <w:rsid w:val="008322F7"/>
    <w:rsid w:val="00834476"/>
    <w:rsid w:val="00834BBF"/>
    <w:rsid w:val="00834DFD"/>
    <w:rsid w:val="0083502F"/>
    <w:rsid w:val="00835B21"/>
    <w:rsid w:val="00836280"/>
    <w:rsid w:val="008369B1"/>
    <w:rsid w:val="00837068"/>
    <w:rsid w:val="00837121"/>
    <w:rsid w:val="0083736C"/>
    <w:rsid w:val="0083785F"/>
    <w:rsid w:val="00837C84"/>
    <w:rsid w:val="00837D2B"/>
    <w:rsid w:val="008401AE"/>
    <w:rsid w:val="00840A15"/>
    <w:rsid w:val="008411F7"/>
    <w:rsid w:val="0084155B"/>
    <w:rsid w:val="008417A3"/>
    <w:rsid w:val="0084226A"/>
    <w:rsid w:val="008426ED"/>
    <w:rsid w:val="00842B0B"/>
    <w:rsid w:val="00842DD2"/>
    <w:rsid w:val="00843AEE"/>
    <w:rsid w:val="008440C9"/>
    <w:rsid w:val="0084469D"/>
    <w:rsid w:val="00844804"/>
    <w:rsid w:val="00845C4F"/>
    <w:rsid w:val="0084618F"/>
    <w:rsid w:val="00846DA3"/>
    <w:rsid w:val="008500E9"/>
    <w:rsid w:val="00850E79"/>
    <w:rsid w:val="008516DB"/>
    <w:rsid w:val="0085382C"/>
    <w:rsid w:val="00853A1C"/>
    <w:rsid w:val="00854429"/>
    <w:rsid w:val="008568F7"/>
    <w:rsid w:val="008570FA"/>
    <w:rsid w:val="00857869"/>
    <w:rsid w:val="00857C16"/>
    <w:rsid w:val="008612B5"/>
    <w:rsid w:val="008617B0"/>
    <w:rsid w:val="00861A77"/>
    <w:rsid w:val="00861DA4"/>
    <w:rsid w:val="0086259A"/>
    <w:rsid w:val="00862679"/>
    <w:rsid w:val="00863FD9"/>
    <w:rsid w:val="008642C6"/>
    <w:rsid w:val="00864534"/>
    <w:rsid w:val="00864C6F"/>
    <w:rsid w:val="00864D3A"/>
    <w:rsid w:val="00865B24"/>
    <w:rsid w:val="00866035"/>
    <w:rsid w:val="00866FD7"/>
    <w:rsid w:val="008677FE"/>
    <w:rsid w:val="00867D9A"/>
    <w:rsid w:val="008703E1"/>
    <w:rsid w:val="00871154"/>
    <w:rsid w:val="008715D0"/>
    <w:rsid w:val="00871658"/>
    <w:rsid w:val="00871871"/>
    <w:rsid w:val="00871DC9"/>
    <w:rsid w:val="00871DDC"/>
    <w:rsid w:val="00872029"/>
    <w:rsid w:val="00872C32"/>
    <w:rsid w:val="00873819"/>
    <w:rsid w:val="00873828"/>
    <w:rsid w:val="008751CD"/>
    <w:rsid w:val="00876894"/>
    <w:rsid w:val="0087696F"/>
    <w:rsid w:val="00876C21"/>
    <w:rsid w:val="00877049"/>
    <w:rsid w:val="00877448"/>
    <w:rsid w:val="00877480"/>
    <w:rsid w:val="008775F7"/>
    <w:rsid w:val="0087775C"/>
    <w:rsid w:val="00877F65"/>
    <w:rsid w:val="00877FC8"/>
    <w:rsid w:val="00881344"/>
    <w:rsid w:val="008826DF"/>
    <w:rsid w:val="00882B8D"/>
    <w:rsid w:val="00883BE8"/>
    <w:rsid w:val="00884E36"/>
    <w:rsid w:val="00884F4D"/>
    <w:rsid w:val="008857FD"/>
    <w:rsid w:val="00885FAC"/>
    <w:rsid w:val="0088698A"/>
    <w:rsid w:val="00886B19"/>
    <w:rsid w:val="008877D6"/>
    <w:rsid w:val="00887CA5"/>
    <w:rsid w:val="0089045A"/>
    <w:rsid w:val="00890B17"/>
    <w:rsid w:val="00891828"/>
    <w:rsid w:val="008924C2"/>
    <w:rsid w:val="00893EE1"/>
    <w:rsid w:val="0089429D"/>
    <w:rsid w:val="00894B44"/>
    <w:rsid w:val="00895BB7"/>
    <w:rsid w:val="00896CC8"/>
    <w:rsid w:val="008970B5"/>
    <w:rsid w:val="008973DA"/>
    <w:rsid w:val="008973ED"/>
    <w:rsid w:val="00897A2D"/>
    <w:rsid w:val="00897ACC"/>
    <w:rsid w:val="008A0177"/>
    <w:rsid w:val="008A052D"/>
    <w:rsid w:val="008A087F"/>
    <w:rsid w:val="008A089B"/>
    <w:rsid w:val="008A25C0"/>
    <w:rsid w:val="008A2E00"/>
    <w:rsid w:val="008A38D9"/>
    <w:rsid w:val="008A39CC"/>
    <w:rsid w:val="008A3FE2"/>
    <w:rsid w:val="008A4319"/>
    <w:rsid w:val="008A4A6C"/>
    <w:rsid w:val="008A5711"/>
    <w:rsid w:val="008A5AF9"/>
    <w:rsid w:val="008A6499"/>
    <w:rsid w:val="008A65CD"/>
    <w:rsid w:val="008A7A8F"/>
    <w:rsid w:val="008B0C44"/>
    <w:rsid w:val="008B1AE6"/>
    <w:rsid w:val="008B1D5B"/>
    <w:rsid w:val="008B1D7F"/>
    <w:rsid w:val="008B32F8"/>
    <w:rsid w:val="008B398A"/>
    <w:rsid w:val="008B4E05"/>
    <w:rsid w:val="008B56A4"/>
    <w:rsid w:val="008B5EDF"/>
    <w:rsid w:val="008B6FD7"/>
    <w:rsid w:val="008B78DA"/>
    <w:rsid w:val="008C0980"/>
    <w:rsid w:val="008C0CE3"/>
    <w:rsid w:val="008C0E1C"/>
    <w:rsid w:val="008C1538"/>
    <w:rsid w:val="008C2DAE"/>
    <w:rsid w:val="008C3D63"/>
    <w:rsid w:val="008C3E6E"/>
    <w:rsid w:val="008C47C3"/>
    <w:rsid w:val="008C6014"/>
    <w:rsid w:val="008C6B26"/>
    <w:rsid w:val="008C6B9A"/>
    <w:rsid w:val="008C7086"/>
    <w:rsid w:val="008C73B2"/>
    <w:rsid w:val="008C7786"/>
    <w:rsid w:val="008D0AE7"/>
    <w:rsid w:val="008D1408"/>
    <w:rsid w:val="008D1ADC"/>
    <w:rsid w:val="008D2255"/>
    <w:rsid w:val="008D346A"/>
    <w:rsid w:val="008D349B"/>
    <w:rsid w:val="008D39A8"/>
    <w:rsid w:val="008D3A5A"/>
    <w:rsid w:val="008D3B80"/>
    <w:rsid w:val="008D3E86"/>
    <w:rsid w:val="008D4F71"/>
    <w:rsid w:val="008D5E71"/>
    <w:rsid w:val="008D62B7"/>
    <w:rsid w:val="008D7091"/>
    <w:rsid w:val="008D73AC"/>
    <w:rsid w:val="008D7DEC"/>
    <w:rsid w:val="008E010C"/>
    <w:rsid w:val="008E019A"/>
    <w:rsid w:val="008E0573"/>
    <w:rsid w:val="008E0B44"/>
    <w:rsid w:val="008E1010"/>
    <w:rsid w:val="008E1C38"/>
    <w:rsid w:val="008E209A"/>
    <w:rsid w:val="008E2234"/>
    <w:rsid w:val="008E2ADE"/>
    <w:rsid w:val="008E3DBD"/>
    <w:rsid w:val="008E44B9"/>
    <w:rsid w:val="008E4FE9"/>
    <w:rsid w:val="008E58D8"/>
    <w:rsid w:val="008E66DF"/>
    <w:rsid w:val="008E78FE"/>
    <w:rsid w:val="008E792F"/>
    <w:rsid w:val="008E7956"/>
    <w:rsid w:val="008E7A3C"/>
    <w:rsid w:val="008F0172"/>
    <w:rsid w:val="008F06CA"/>
    <w:rsid w:val="008F0EA1"/>
    <w:rsid w:val="008F112D"/>
    <w:rsid w:val="008F2A3A"/>
    <w:rsid w:val="008F33FD"/>
    <w:rsid w:val="008F42C5"/>
    <w:rsid w:val="008F44C5"/>
    <w:rsid w:val="008F45CC"/>
    <w:rsid w:val="008F47F5"/>
    <w:rsid w:val="008F4AB7"/>
    <w:rsid w:val="008F4BA1"/>
    <w:rsid w:val="008F7477"/>
    <w:rsid w:val="008F75C3"/>
    <w:rsid w:val="008F7805"/>
    <w:rsid w:val="008F7ECE"/>
    <w:rsid w:val="00900D0B"/>
    <w:rsid w:val="00901605"/>
    <w:rsid w:val="0090318D"/>
    <w:rsid w:val="009031B9"/>
    <w:rsid w:val="009043F4"/>
    <w:rsid w:val="009049E7"/>
    <w:rsid w:val="00905071"/>
    <w:rsid w:val="00905630"/>
    <w:rsid w:val="00905E98"/>
    <w:rsid w:val="00906065"/>
    <w:rsid w:val="00906F9A"/>
    <w:rsid w:val="00907860"/>
    <w:rsid w:val="0090798E"/>
    <w:rsid w:val="00907A49"/>
    <w:rsid w:val="00910BBF"/>
    <w:rsid w:val="00911076"/>
    <w:rsid w:val="009112CB"/>
    <w:rsid w:val="00911A8A"/>
    <w:rsid w:val="009121C2"/>
    <w:rsid w:val="0091249D"/>
    <w:rsid w:val="00912AAB"/>
    <w:rsid w:val="00913125"/>
    <w:rsid w:val="009135B4"/>
    <w:rsid w:val="009143E1"/>
    <w:rsid w:val="009145BD"/>
    <w:rsid w:val="00914FE8"/>
    <w:rsid w:val="0091638D"/>
    <w:rsid w:val="0091749F"/>
    <w:rsid w:val="009175A8"/>
    <w:rsid w:val="00917893"/>
    <w:rsid w:val="00920829"/>
    <w:rsid w:val="00920A08"/>
    <w:rsid w:val="00921778"/>
    <w:rsid w:val="00922917"/>
    <w:rsid w:val="009230DD"/>
    <w:rsid w:val="0092495B"/>
    <w:rsid w:val="00924A44"/>
    <w:rsid w:val="00924DDD"/>
    <w:rsid w:val="009254B3"/>
    <w:rsid w:val="00925F1C"/>
    <w:rsid w:val="00926E32"/>
    <w:rsid w:val="0092788D"/>
    <w:rsid w:val="009278B4"/>
    <w:rsid w:val="00927F51"/>
    <w:rsid w:val="00930E78"/>
    <w:rsid w:val="009314BD"/>
    <w:rsid w:val="00931622"/>
    <w:rsid w:val="009318B4"/>
    <w:rsid w:val="0093197E"/>
    <w:rsid w:val="00931EFE"/>
    <w:rsid w:val="009323BF"/>
    <w:rsid w:val="0093261E"/>
    <w:rsid w:val="00932780"/>
    <w:rsid w:val="009327BC"/>
    <w:rsid w:val="00933BAA"/>
    <w:rsid w:val="009342E0"/>
    <w:rsid w:val="00934AF1"/>
    <w:rsid w:val="0093583E"/>
    <w:rsid w:val="00935AD4"/>
    <w:rsid w:val="00935FB0"/>
    <w:rsid w:val="00937728"/>
    <w:rsid w:val="009379F1"/>
    <w:rsid w:val="00937AB8"/>
    <w:rsid w:val="00937D0A"/>
    <w:rsid w:val="0094003B"/>
    <w:rsid w:val="0094047A"/>
    <w:rsid w:val="009404D3"/>
    <w:rsid w:val="009404D9"/>
    <w:rsid w:val="00940C72"/>
    <w:rsid w:val="00940E06"/>
    <w:rsid w:val="00940F4C"/>
    <w:rsid w:val="00941518"/>
    <w:rsid w:val="0094168D"/>
    <w:rsid w:val="00941DF2"/>
    <w:rsid w:val="00943478"/>
    <w:rsid w:val="00943C4C"/>
    <w:rsid w:val="00943D15"/>
    <w:rsid w:val="009447C3"/>
    <w:rsid w:val="00944A99"/>
    <w:rsid w:val="009466DF"/>
    <w:rsid w:val="00946890"/>
    <w:rsid w:val="009469EB"/>
    <w:rsid w:val="00946FB0"/>
    <w:rsid w:val="009471F6"/>
    <w:rsid w:val="009472BA"/>
    <w:rsid w:val="00950865"/>
    <w:rsid w:val="009519AC"/>
    <w:rsid w:val="00952AD6"/>
    <w:rsid w:val="00952B0D"/>
    <w:rsid w:val="00953BA9"/>
    <w:rsid w:val="009542D5"/>
    <w:rsid w:val="0095448E"/>
    <w:rsid w:val="0095451A"/>
    <w:rsid w:val="009545B2"/>
    <w:rsid w:val="009549FB"/>
    <w:rsid w:val="00954CD8"/>
    <w:rsid w:val="009551A6"/>
    <w:rsid w:val="009557B2"/>
    <w:rsid w:val="00956D08"/>
    <w:rsid w:val="00957862"/>
    <w:rsid w:val="00957CA9"/>
    <w:rsid w:val="009613AB"/>
    <w:rsid w:val="00961CD7"/>
    <w:rsid w:val="00964324"/>
    <w:rsid w:val="00964890"/>
    <w:rsid w:val="00966917"/>
    <w:rsid w:val="00966EB2"/>
    <w:rsid w:val="009670FE"/>
    <w:rsid w:val="00967907"/>
    <w:rsid w:val="009679C2"/>
    <w:rsid w:val="00967EF6"/>
    <w:rsid w:val="00970823"/>
    <w:rsid w:val="0097100C"/>
    <w:rsid w:val="0097104C"/>
    <w:rsid w:val="00971A90"/>
    <w:rsid w:val="00972449"/>
    <w:rsid w:val="00972E2C"/>
    <w:rsid w:val="009730D5"/>
    <w:rsid w:val="009737A3"/>
    <w:rsid w:val="009748DC"/>
    <w:rsid w:val="00974BEF"/>
    <w:rsid w:val="0097582E"/>
    <w:rsid w:val="00975EFB"/>
    <w:rsid w:val="00975F7D"/>
    <w:rsid w:val="0097610C"/>
    <w:rsid w:val="009763A4"/>
    <w:rsid w:val="00976488"/>
    <w:rsid w:val="00976CEC"/>
    <w:rsid w:val="0097701C"/>
    <w:rsid w:val="00981096"/>
    <w:rsid w:val="00981E19"/>
    <w:rsid w:val="00981FDE"/>
    <w:rsid w:val="0098227F"/>
    <w:rsid w:val="0098286C"/>
    <w:rsid w:val="00982908"/>
    <w:rsid w:val="00982FDD"/>
    <w:rsid w:val="0098388C"/>
    <w:rsid w:val="009839D7"/>
    <w:rsid w:val="00984DF9"/>
    <w:rsid w:val="00985168"/>
    <w:rsid w:val="0098560B"/>
    <w:rsid w:val="00986288"/>
    <w:rsid w:val="00986B39"/>
    <w:rsid w:val="009871B1"/>
    <w:rsid w:val="00990AA6"/>
    <w:rsid w:val="009914E0"/>
    <w:rsid w:val="009914F2"/>
    <w:rsid w:val="00991AA2"/>
    <w:rsid w:val="00992F42"/>
    <w:rsid w:val="00993383"/>
    <w:rsid w:val="009933FF"/>
    <w:rsid w:val="00993A5B"/>
    <w:rsid w:val="00994E52"/>
    <w:rsid w:val="00995620"/>
    <w:rsid w:val="00995F70"/>
    <w:rsid w:val="009961D3"/>
    <w:rsid w:val="0099622F"/>
    <w:rsid w:val="0099673A"/>
    <w:rsid w:val="00996E5F"/>
    <w:rsid w:val="00996EE0"/>
    <w:rsid w:val="00997AE8"/>
    <w:rsid w:val="009A0BC9"/>
    <w:rsid w:val="009A0D02"/>
    <w:rsid w:val="009A1871"/>
    <w:rsid w:val="009A2465"/>
    <w:rsid w:val="009A36B6"/>
    <w:rsid w:val="009A3CAC"/>
    <w:rsid w:val="009A61C2"/>
    <w:rsid w:val="009A6214"/>
    <w:rsid w:val="009A7182"/>
    <w:rsid w:val="009A756B"/>
    <w:rsid w:val="009A77B7"/>
    <w:rsid w:val="009A78A2"/>
    <w:rsid w:val="009A79B7"/>
    <w:rsid w:val="009A7D37"/>
    <w:rsid w:val="009B016D"/>
    <w:rsid w:val="009B07DB"/>
    <w:rsid w:val="009B0D46"/>
    <w:rsid w:val="009B157C"/>
    <w:rsid w:val="009B1FBB"/>
    <w:rsid w:val="009B23B4"/>
    <w:rsid w:val="009B2A59"/>
    <w:rsid w:val="009B31B7"/>
    <w:rsid w:val="009B331D"/>
    <w:rsid w:val="009B35BC"/>
    <w:rsid w:val="009B4E9E"/>
    <w:rsid w:val="009B6F6E"/>
    <w:rsid w:val="009B7019"/>
    <w:rsid w:val="009B72B9"/>
    <w:rsid w:val="009B74B2"/>
    <w:rsid w:val="009B758E"/>
    <w:rsid w:val="009C022C"/>
    <w:rsid w:val="009C0E46"/>
    <w:rsid w:val="009C19CA"/>
    <w:rsid w:val="009C301C"/>
    <w:rsid w:val="009C3089"/>
    <w:rsid w:val="009C3B3C"/>
    <w:rsid w:val="009C40EB"/>
    <w:rsid w:val="009C469E"/>
    <w:rsid w:val="009C49F5"/>
    <w:rsid w:val="009C6E51"/>
    <w:rsid w:val="009C7117"/>
    <w:rsid w:val="009D0980"/>
    <w:rsid w:val="009D0D5F"/>
    <w:rsid w:val="009D17CA"/>
    <w:rsid w:val="009D19C4"/>
    <w:rsid w:val="009D22B7"/>
    <w:rsid w:val="009D268F"/>
    <w:rsid w:val="009D26DE"/>
    <w:rsid w:val="009D3046"/>
    <w:rsid w:val="009D4058"/>
    <w:rsid w:val="009D45C8"/>
    <w:rsid w:val="009D4ABD"/>
    <w:rsid w:val="009D4FD6"/>
    <w:rsid w:val="009D52E5"/>
    <w:rsid w:val="009D5BF4"/>
    <w:rsid w:val="009D75F9"/>
    <w:rsid w:val="009D7613"/>
    <w:rsid w:val="009D7F72"/>
    <w:rsid w:val="009E0309"/>
    <w:rsid w:val="009E0F7E"/>
    <w:rsid w:val="009E3B4E"/>
    <w:rsid w:val="009E3F05"/>
    <w:rsid w:val="009E421C"/>
    <w:rsid w:val="009E48E1"/>
    <w:rsid w:val="009E49C2"/>
    <w:rsid w:val="009E4A3F"/>
    <w:rsid w:val="009E555D"/>
    <w:rsid w:val="009E6507"/>
    <w:rsid w:val="009E653F"/>
    <w:rsid w:val="009E6BAE"/>
    <w:rsid w:val="009E7516"/>
    <w:rsid w:val="009E779E"/>
    <w:rsid w:val="009F0E33"/>
    <w:rsid w:val="009F0E8F"/>
    <w:rsid w:val="009F1B7E"/>
    <w:rsid w:val="009F210C"/>
    <w:rsid w:val="009F2564"/>
    <w:rsid w:val="009F2A15"/>
    <w:rsid w:val="009F3172"/>
    <w:rsid w:val="009F32B5"/>
    <w:rsid w:val="009F478E"/>
    <w:rsid w:val="009F4936"/>
    <w:rsid w:val="009F6548"/>
    <w:rsid w:val="009F7424"/>
    <w:rsid w:val="009F76B9"/>
    <w:rsid w:val="009F7B1F"/>
    <w:rsid w:val="00A0029E"/>
    <w:rsid w:val="00A006A0"/>
    <w:rsid w:val="00A0079A"/>
    <w:rsid w:val="00A0124E"/>
    <w:rsid w:val="00A0229D"/>
    <w:rsid w:val="00A02832"/>
    <w:rsid w:val="00A02E77"/>
    <w:rsid w:val="00A039C3"/>
    <w:rsid w:val="00A03FBA"/>
    <w:rsid w:val="00A04095"/>
    <w:rsid w:val="00A0438D"/>
    <w:rsid w:val="00A04604"/>
    <w:rsid w:val="00A055AE"/>
    <w:rsid w:val="00A078EA"/>
    <w:rsid w:val="00A10013"/>
    <w:rsid w:val="00A11741"/>
    <w:rsid w:val="00A11DF1"/>
    <w:rsid w:val="00A12579"/>
    <w:rsid w:val="00A12C26"/>
    <w:rsid w:val="00A131ED"/>
    <w:rsid w:val="00A13895"/>
    <w:rsid w:val="00A13EF7"/>
    <w:rsid w:val="00A145ED"/>
    <w:rsid w:val="00A160EA"/>
    <w:rsid w:val="00A1725D"/>
    <w:rsid w:val="00A17520"/>
    <w:rsid w:val="00A224AC"/>
    <w:rsid w:val="00A2298E"/>
    <w:rsid w:val="00A22A41"/>
    <w:rsid w:val="00A2327C"/>
    <w:rsid w:val="00A247E2"/>
    <w:rsid w:val="00A24C82"/>
    <w:rsid w:val="00A2609E"/>
    <w:rsid w:val="00A26526"/>
    <w:rsid w:val="00A265CF"/>
    <w:rsid w:val="00A26971"/>
    <w:rsid w:val="00A27720"/>
    <w:rsid w:val="00A27B9A"/>
    <w:rsid w:val="00A27FD3"/>
    <w:rsid w:val="00A304B0"/>
    <w:rsid w:val="00A319FA"/>
    <w:rsid w:val="00A32A63"/>
    <w:rsid w:val="00A32D2D"/>
    <w:rsid w:val="00A32F7F"/>
    <w:rsid w:val="00A34ECB"/>
    <w:rsid w:val="00A34EF0"/>
    <w:rsid w:val="00A351B9"/>
    <w:rsid w:val="00A35297"/>
    <w:rsid w:val="00A353D8"/>
    <w:rsid w:val="00A35704"/>
    <w:rsid w:val="00A35CD8"/>
    <w:rsid w:val="00A36665"/>
    <w:rsid w:val="00A37397"/>
    <w:rsid w:val="00A37AA6"/>
    <w:rsid w:val="00A37F7C"/>
    <w:rsid w:val="00A40182"/>
    <w:rsid w:val="00A40B42"/>
    <w:rsid w:val="00A40B7A"/>
    <w:rsid w:val="00A40C68"/>
    <w:rsid w:val="00A40EA1"/>
    <w:rsid w:val="00A414B7"/>
    <w:rsid w:val="00A41CA0"/>
    <w:rsid w:val="00A42768"/>
    <w:rsid w:val="00A42B9F"/>
    <w:rsid w:val="00A4317D"/>
    <w:rsid w:val="00A43B08"/>
    <w:rsid w:val="00A43D1A"/>
    <w:rsid w:val="00A448CC"/>
    <w:rsid w:val="00A452AB"/>
    <w:rsid w:val="00A463B8"/>
    <w:rsid w:val="00A471A4"/>
    <w:rsid w:val="00A4741E"/>
    <w:rsid w:val="00A50891"/>
    <w:rsid w:val="00A52903"/>
    <w:rsid w:val="00A52C2D"/>
    <w:rsid w:val="00A531EB"/>
    <w:rsid w:val="00A536B1"/>
    <w:rsid w:val="00A53AE5"/>
    <w:rsid w:val="00A54567"/>
    <w:rsid w:val="00A547A9"/>
    <w:rsid w:val="00A54EEC"/>
    <w:rsid w:val="00A552E7"/>
    <w:rsid w:val="00A55985"/>
    <w:rsid w:val="00A56023"/>
    <w:rsid w:val="00A56FF7"/>
    <w:rsid w:val="00A5706E"/>
    <w:rsid w:val="00A577EE"/>
    <w:rsid w:val="00A57DE2"/>
    <w:rsid w:val="00A604E9"/>
    <w:rsid w:val="00A610B4"/>
    <w:rsid w:val="00A61384"/>
    <w:rsid w:val="00A61639"/>
    <w:rsid w:val="00A62A09"/>
    <w:rsid w:val="00A63134"/>
    <w:rsid w:val="00A63358"/>
    <w:rsid w:val="00A63439"/>
    <w:rsid w:val="00A63D08"/>
    <w:rsid w:val="00A64484"/>
    <w:rsid w:val="00A646B9"/>
    <w:rsid w:val="00A648D8"/>
    <w:rsid w:val="00A65060"/>
    <w:rsid w:val="00A65194"/>
    <w:rsid w:val="00A653F2"/>
    <w:rsid w:val="00A6559D"/>
    <w:rsid w:val="00A668C0"/>
    <w:rsid w:val="00A6698D"/>
    <w:rsid w:val="00A674A6"/>
    <w:rsid w:val="00A675CB"/>
    <w:rsid w:val="00A7048B"/>
    <w:rsid w:val="00A709A2"/>
    <w:rsid w:val="00A70D1F"/>
    <w:rsid w:val="00A710EC"/>
    <w:rsid w:val="00A71517"/>
    <w:rsid w:val="00A71A36"/>
    <w:rsid w:val="00A720DE"/>
    <w:rsid w:val="00A7325F"/>
    <w:rsid w:val="00A733DD"/>
    <w:rsid w:val="00A7378E"/>
    <w:rsid w:val="00A737EC"/>
    <w:rsid w:val="00A73865"/>
    <w:rsid w:val="00A73C53"/>
    <w:rsid w:val="00A73CCD"/>
    <w:rsid w:val="00A74101"/>
    <w:rsid w:val="00A744B7"/>
    <w:rsid w:val="00A75E96"/>
    <w:rsid w:val="00A76A55"/>
    <w:rsid w:val="00A773D9"/>
    <w:rsid w:val="00A77648"/>
    <w:rsid w:val="00A776E9"/>
    <w:rsid w:val="00A77EF0"/>
    <w:rsid w:val="00A80187"/>
    <w:rsid w:val="00A80CA7"/>
    <w:rsid w:val="00A8109D"/>
    <w:rsid w:val="00A8157E"/>
    <w:rsid w:val="00A817D0"/>
    <w:rsid w:val="00A81C7D"/>
    <w:rsid w:val="00A81CCE"/>
    <w:rsid w:val="00A8276A"/>
    <w:rsid w:val="00A827BE"/>
    <w:rsid w:val="00A841B6"/>
    <w:rsid w:val="00A84512"/>
    <w:rsid w:val="00A846A6"/>
    <w:rsid w:val="00A85678"/>
    <w:rsid w:val="00A85D46"/>
    <w:rsid w:val="00A871E4"/>
    <w:rsid w:val="00A87214"/>
    <w:rsid w:val="00A875EC"/>
    <w:rsid w:val="00A87A1D"/>
    <w:rsid w:val="00A87E1D"/>
    <w:rsid w:val="00A900DF"/>
    <w:rsid w:val="00A91624"/>
    <w:rsid w:val="00A92367"/>
    <w:rsid w:val="00A925EC"/>
    <w:rsid w:val="00A9297A"/>
    <w:rsid w:val="00A92A40"/>
    <w:rsid w:val="00A9319E"/>
    <w:rsid w:val="00A933CB"/>
    <w:rsid w:val="00A94BFB"/>
    <w:rsid w:val="00A95FFC"/>
    <w:rsid w:val="00A964AF"/>
    <w:rsid w:val="00A96EA5"/>
    <w:rsid w:val="00A977F2"/>
    <w:rsid w:val="00A97F56"/>
    <w:rsid w:val="00AA0A28"/>
    <w:rsid w:val="00AA0F3F"/>
    <w:rsid w:val="00AA1DF9"/>
    <w:rsid w:val="00AA249B"/>
    <w:rsid w:val="00AA24C7"/>
    <w:rsid w:val="00AA331B"/>
    <w:rsid w:val="00AA33C9"/>
    <w:rsid w:val="00AA3B9D"/>
    <w:rsid w:val="00AA3C59"/>
    <w:rsid w:val="00AA4393"/>
    <w:rsid w:val="00AA5157"/>
    <w:rsid w:val="00AA5410"/>
    <w:rsid w:val="00AA59CD"/>
    <w:rsid w:val="00AA5CEF"/>
    <w:rsid w:val="00AA651C"/>
    <w:rsid w:val="00AA6859"/>
    <w:rsid w:val="00AA73FA"/>
    <w:rsid w:val="00AB07A7"/>
    <w:rsid w:val="00AB096F"/>
    <w:rsid w:val="00AB24F0"/>
    <w:rsid w:val="00AB27CB"/>
    <w:rsid w:val="00AB2AC0"/>
    <w:rsid w:val="00AB2EAE"/>
    <w:rsid w:val="00AB39E1"/>
    <w:rsid w:val="00AB3EBC"/>
    <w:rsid w:val="00AB46CF"/>
    <w:rsid w:val="00AB4FF2"/>
    <w:rsid w:val="00AB50AC"/>
    <w:rsid w:val="00AB55D8"/>
    <w:rsid w:val="00AB5619"/>
    <w:rsid w:val="00AB5939"/>
    <w:rsid w:val="00AB6AC6"/>
    <w:rsid w:val="00AB74F0"/>
    <w:rsid w:val="00AC0B46"/>
    <w:rsid w:val="00AC0DAA"/>
    <w:rsid w:val="00AC1110"/>
    <w:rsid w:val="00AC1169"/>
    <w:rsid w:val="00AC191A"/>
    <w:rsid w:val="00AC1CBA"/>
    <w:rsid w:val="00AC2CAA"/>
    <w:rsid w:val="00AC3CE1"/>
    <w:rsid w:val="00AC3E2A"/>
    <w:rsid w:val="00AC452E"/>
    <w:rsid w:val="00AC45E6"/>
    <w:rsid w:val="00AC4D9A"/>
    <w:rsid w:val="00AC655E"/>
    <w:rsid w:val="00AC6D57"/>
    <w:rsid w:val="00AC7896"/>
    <w:rsid w:val="00AD1030"/>
    <w:rsid w:val="00AD2D4B"/>
    <w:rsid w:val="00AD2D65"/>
    <w:rsid w:val="00AD3B38"/>
    <w:rsid w:val="00AD44F1"/>
    <w:rsid w:val="00AD45D6"/>
    <w:rsid w:val="00AD45FB"/>
    <w:rsid w:val="00AD497B"/>
    <w:rsid w:val="00AD593A"/>
    <w:rsid w:val="00AD5F90"/>
    <w:rsid w:val="00AD5FD3"/>
    <w:rsid w:val="00AD6905"/>
    <w:rsid w:val="00AD7662"/>
    <w:rsid w:val="00AE0A4B"/>
    <w:rsid w:val="00AE2096"/>
    <w:rsid w:val="00AE282C"/>
    <w:rsid w:val="00AE2959"/>
    <w:rsid w:val="00AE2F11"/>
    <w:rsid w:val="00AE2F26"/>
    <w:rsid w:val="00AE3682"/>
    <w:rsid w:val="00AE40B9"/>
    <w:rsid w:val="00AE4379"/>
    <w:rsid w:val="00AE44D2"/>
    <w:rsid w:val="00AE4764"/>
    <w:rsid w:val="00AE49D1"/>
    <w:rsid w:val="00AE597D"/>
    <w:rsid w:val="00AE5C88"/>
    <w:rsid w:val="00AE6427"/>
    <w:rsid w:val="00AE69F1"/>
    <w:rsid w:val="00AE6C87"/>
    <w:rsid w:val="00AE6DE5"/>
    <w:rsid w:val="00AE784C"/>
    <w:rsid w:val="00AE7CD8"/>
    <w:rsid w:val="00AF0835"/>
    <w:rsid w:val="00AF0D23"/>
    <w:rsid w:val="00AF1614"/>
    <w:rsid w:val="00AF19F7"/>
    <w:rsid w:val="00AF22AC"/>
    <w:rsid w:val="00AF2376"/>
    <w:rsid w:val="00AF28C8"/>
    <w:rsid w:val="00AF59CB"/>
    <w:rsid w:val="00AF675B"/>
    <w:rsid w:val="00AF6E73"/>
    <w:rsid w:val="00AF737E"/>
    <w:rsid w:val="00AF7D23"/>
    <w:rsid w:val="00B00837"/>
    <w:rsid w:val="00B0108E"/>
    <w:rsid w:val="00B0191B"/>
    <w:rsid w:val="00B01B30"/>
    <w:rsid w:val="00B01B57"/>
    <w:rsid w:val="00B01C5E"/>
    <w:rsid w:val="00B01D38"/>
    <w:rsid w:val="00B0250E"/>
    <w:rsid w:val="00B039F8"/>
    <w:rsid w:val="00B03CF5"/>
    <w:rsid w:val="00B05B0B"/>
    <w:rsid w:val="00B06298"/>
    <w:rsid w:val="00B063B4"/>
    <w:rsid w:val="00B069EF"/>
    <w:rsid w:val="00B07CAC"/>
    <w:rsid w:val="00B07F8C"/>
    <w:rsid w:val="00B111DA"/>
    <w:rsid w:val="00B11637"/>
    <w:rsid w:val="00B11B49"/>
    <w:rsid w:val="00B11B63"/>
    <w:rsid w:val="00B1208B"/>
    <w:rsid w:val="00B1227B"/>
    <w:rsid w:val="00B12530"/>
    <w:rsid w:val="00B126CB"/>
    <w:rsid w:val="00B12DD8"/>
    <w:rsid w:val="00B12EEF"/>
    <w:rsid w:val="00B14475"/>
    <w:rsid w:val="00B14F90"/>
    <w:rsid w:val="00B15136"/>
    <w:rsid w:val="00B17443"/>
    <w:rsid w:val="00B1770A"/>
    <w:rsid w:val="00B1772B"/>
    <w:rsid w:val="00B17DA5"/>
    <w:rsid w:val="00B17E8D"/>
    <w:rsid w:val="00B20B9A"/>
    <w:rsid w:val="00B20EFB"/>
    <w:rsid w:val="00B21071"/>
    <w:rsid w:val="00B21ACE"/>
    <w:rsid w:val="00B2235A"/>
    <w:rsid w:val="00B22C6E"/>
    <w:rsid w:val="00B23139"/>
    <w:rsid w:val="00B2336A"/>
    <w:rsid w:val="00B23797"/>
    <w:rsid w:val="00B24C61"/>
    <w:rsid w:val="00B24C8C"/>
    <w:rsid w:val="00B252AC"/>
    <w:rsid w:val="00B25353"/>
    <w:rsid w:val="00B25CD0"/>
    <w:rsid w:val="00B260BB"/>
    <w:rsid w:val="00B263E5"/>
    <w:rsid w:val="00B26FCC"/>
    <w:rsid w:val="00B27391"/>
    <w:rsid w:val="00B276E5"/>
    <w:rsid w:val="00B27721"/>
    <w:rsid w:val="00B2795D"/>
    <w:rsid w:val="00B27C71"/>
    <w:rsid w:val="00B30537"/>
    <w:rsid w:val="00B30638"/>
    <w:rsid w:val="00B313FB"/>
    <w:rsid w:val="00B317C6"/>
    <w:rsid w:val="00B31CFD"/>
    <w:rsid w:val="00B32351"/>
    <w:rsid w:val="00B3385B"/>
    <w:rsid w:val="00B33D1E"/>
    <w:rsid w:val="00B34DAF"/>
    <w:rsid w:val="00B354B6"/>
    <w:rsid w:val="00B35EFE"/>
    <w:rsid w:val="00B36332"/>
    <w:rsid w:val="00B36E17"/>
    <w:rsid w:val="00B40426"/>
    <w:rsid w:val="00B4043E"/>
    <w:rsid w:val="00B4053E"/>
    <w:rsid w:val="00B40D62"/>
    <w:rsid w:val="00B41034"/>
    <w:rsid w:val="00B41819"/>
    <w:rsid w:val="00B4246F"/>
    <w:rsid w:val="00B4275A"/>
    <w:rsid w:val="00B43C10"/>
    <w:rsid w:val="00B43F9B"/>
    <w:rsid w:val="00B44F52"/>
    <w:rsid w:val="00B4563D"/>
    <w:rsid w:val="00B45D91"/>
    <w:rsid w:val="00B45F53"/>
    <w:rsid w:val="00B46221"/>
    <w:rsid w:val="00B46951"/>
    <w:rsid w:val="00B46B73"/>
    <w:rsid w:val="00B46FF1"/>
    <w:rsid w:val="00B47024"/>
    <w:rsid w:val="00B47076"/>
    <w:rsid w:val="00B4731D"/>
    <w:rsid w:val="00B47B8C"/>
    <w:rsid w:val="00B503AB"/>
    <w:rsid w:val="00B504BD"/>
    <w:rsid w:val="00B509E4"/>
    <w:rsid w:val="00B512FD"/>
    <w:rsid w:val="00B51BA9"/>
    <w:rsid w:val="00B51D71"/>
    <w:rsid w:val="00B52795"/>
    <w:rsid w:val="00B52A7D"/>
    <w:rsid w:val="00B52C1B"/>
    <w:rsid w:val="00B535C3"/>
    <w:rsid w:val="00B53D31"/>
    <w:rsid w:val="00B54A73"/>
    <w:rsid w:val="00B557B4"/>
    <w:rsid w:val="00B557C8"/>
    <w:rsid w:val="00B55AF6"/>
    <w:rsid w:val="00B56074"/>
    <w:rsid w:val="00B5607D"/>
    <w:rsid w:val="00B575F6"/>
    <w:rsid w:val="00B5764B"/>
    <w:rsid w:val="00B57AAE"/>
    <w:rsid w:val="00B57D42"/>
    <w:rsid w:val="00B602FF"/>
    <w:rsid w:val="00B60D67"/>
    <w:rsid w:val="00B611D4"/>
    <w:rsid w:val="00B6215A"/>
    <w:rsid w:val="00B6215B"/>
    <w:rsid w:val="00B62530"/>
    <w:rsid w:val="00B62811"/>
    <w:rsid w:val="00B62E4D"/>
    <w:rsid w:val="00B6307F"/>
    <w:rsid w:val="00B6521A"/>
    <w:rsid w:val="00B6578E"/>
    <w:rsid w:val="00B6668F"/>
    <w:rsid w:val="00B667E7"/>
    <w:rsid w:val="00B66C71"/>
    <w:rsid w:val="00B66CF3"/>
    <w:rsid w:val="00B70856"/>
    <w:rsid w:val="00B7112A"/>
    <w:rsid w:val="00B71CB3"/>
    <w:rsid w:val="00B723CB"/>
    <w:rsid w:val="00B72457"/>
    <w:rsid w:val="00B73258"/>
    <w:rsid w:val="00B743E2"/>
    <w:rsid w:val="00B74C8A"/>
    <w:rsid w:val="00B75F2B"/>
    <w:rsid w:val="00B7722B"/>
    <w:rsid w:val="00B77F9F"/>
    <w:rsid w:val="00B80046"/>
    <w:rsid w:val="00B810C4"/>
    <w:rsid w:val="00B81134"/>
    <w:rsid w:val="00B8115E"/>
    <w:rsid w:val="00B8230F"/>
    <w:rsid w:val="00B82A51"/>
    <w:rsid w:val="00B82C50"/>
    <w:rsid w:val="00B84012"/>
    <w:rsid w:val="00B84FAD"/>
    <w:rsid w:val="00B85007"/>
    <w:rsid w:val="00B864B2"/>
    <w:rsid w:val="00B865C1"/>
    <w:rsid w:val="00B871F2"/>
    <w:rsid w:val="00B8770A"/>
    <w:rsid w:val="00B90967"/>
    <w:rsid w:val="00B91744"/>
    <w:rsid w:val="00B91AD3"/>
    <w:rsid w:val="00B92B5E"/>
    <w:rsid w:val="00B92F36"/>
    <w:rsid w:val="00B937C6"/>
    <w:rsid w:val="00B940BA"/>
    <w:rsid w:val="00B96B65"/>
    <w:rsid w:val="00B96BAD"/>
    <w:rsid w:val="00B972F7"/>
    <w:rsid w:val="00BA122A"/>
    <w:rsid w:val="00BA16CC"/>
    <w:rsid w:val="00BA174B"/>
    <w:rsid w:val="00BA208C"/>
    <w:rsid w:val="00BA244B"/>
    <w:rsid w:val="00BA27E8"/>
    <w:rsid w:val="00BA285D"/>
    <w:rsid w:val="00BA3669"/>
    <w:rsid w:val="00BA4143"/>
    <w:rsid w:val="00BA45FA"/>
    <w:rsid w:val="00BA48E2"/>
    <w:rsid w:val="00BA51D9"/>
    <w:rsid w:val="00BA5227"/>
    <w:rsid w:val="00BA5820"/>
    <w:rsid w:val="00BA6240"/>
    <w:rsid w:val="00BA66E3"/>
    <w:rsid w:val="00BA7D23"/>
    <w:rsid w:val="00BB120F"/>
    <w:rsid w:val="00BB2023"/>
    <w:rsid w:val="00BB2948"/>
    <w:rsid w:val="00BB2DE0"/>
    <w:rsid w:val="00BB3A6C"/>
    <w:rsid w:val="00BB3CEA"/>
    <w:rsid w:val="00BB3D4E"/>
    <w:rsid w:val="00BB3F26"/>
    <w:rsid w:val="00BB4E69"/>
    <w:rsid w:val="00BB55FA"/>
    <w:rsid w:val="00BB58BB"/>
    <w:rsid w:val="00BB5A52"/>
    <w:rsid w:val="00BB5CC7"/>
    <w:rsid w:val="00BB617F"/>
    <w:rsid w:val="00BB6A0C"/>
    <w:rsid w:val="00BB71F0"/>
    <w:rsid w:val="00BB7546"/>
    <w:rsid w:val="00BB78C4"/>
    <w:rsid w:val="00BB7DDF"/>
    <w:rsid w:val="00BC0207"/>
    <w:rsid w:val="00BC02A1"/>
    <w:rsid w:val="00BC059F"/>
    <w:rsid w:val="00BC0E94"/>
    <w:rsid w:val="00BC0FF2"/>
    <w:rsid w:val="00BC12AF"/>
    <w:rsid w:val="00BC195D"/>
    <w:rsid w:val="00BC1C37"/>
    <w:rsid w:val="00BC1CA2"/>
    <w:rsid w:val="00BC2A4E"/>
    <w:rsid w:val="00BC2D62"/>
    <w:rsid w:val="00BC2FF6"/>
    <w:rsid w:val="00BC3DF6"/>
    <w:rsid w:val="00BC4176"/>
    <w:rsid w:val="00BC485A"/>
    <w:rsid w:val="00BC4D0A"/>
    <w:rsid w:val="00BC4E7C"/>
    <w:rsid w:val="00BC5095"/>
    <w:rsid w:val="00BC512F"/>
    <w:rsid w:val="00BC52B9"/>
    <w:rsid w:val="00BC5C78"/>
    <w:rsid w:val="00BC6C1A"/>
    <w:rsid w:val="00BC784A"/>
    <w:rsid w:val="00BD0A5A"/>
    <w:rsid w:val="00BD1A49"/>
    <w:rsid w:val="00BD1CB6"/>
    <w:rsid w:val="00BD21AF"/>
    <w:rsid w:val="00BD2754"/>
    <w:rsid w:val="00BD284C"/>
    <w:rsid w:val="00BD3ADB"/>
    <w:rsid w:val="00BD3B93"/>
    <w:rsid w:val="00BD414E"/>
    <w:rsid w:val="00BD41FB"/>
    <w:rsid w:val="00BD4ADE"/>
    <w:rsid w:val="00BD4DA7"/>
    <w:rsid w:val="00BD4F52"/>
    <w:rsid w:val="00BD591C"/>
    <w:rsid w:val="00BD5998"/>
    <w:rsid w:val="00BD5B9D"/>
    <w:rsid w:val="00BD5E33"/>
    <w:rsid w:val="00BD5E37"/>
    <w:rsid w:val="00BD64BD"/>
    <w:rsid w:val="00BD67E2"/>
    <w:rsid w:val="00BD69A9"/>
    <w:rsid w:val="00BD6F2C"/>
    <w:rsid w:val="00BD6F34"/>
    <w:rsid w:val="00BD71BC"/>
    <w:rsid w:val="00BD77DC"/>
    <w:rsid w:val="00BD7DFD"/>
    <w:rsid w:val="00BE0715"/>
    <w:rsid w:val="00BE0E96"/>
    <w:rsid w:val="00BE1631"/>
    <w:rsid w:val="00BE2E53"/>
    <w:rsid w:val="00BE39EE"/>
    <w:rsid w:val="00BE3DA2"/>
    <w:rsid w:val="00BE400B"/>
    <w:rsid w:val="00BE42C8"/>
    <w:rsid w:val="00BE47F4"/>
    <w:rsid w:val="00BE5D13"/>
    <w:rsid w:val="00BF0797"/>
    <w:rsid w:val="00BF0EAF"/>
    <w:rsid w:val="00BF0F07"/>
    <w:rsid w:val="00BF13BB"/>
    <w:rsid w:val="00BF1B2C"/>
    <w:rsid w:val="00BF27D0"/>
    <w:rsid w:val="00BF28A0"/>
    <w:rsid w:val="00BF2C1D"/>
    <w:rsid w:val="00BF3319"/>
    <w:rsid w:val="00BF47CC"/>
    <w:rsid w:val="00BF5413"/>
    <w:rsid w:val="00BF695F"/>
    <w:rsid w:val="00BF6990"/>
    <w:rsid w:val="00BF6E27"/>
    <w:rsid w:val="00C004A8"/>
    <w:rsid w:val="00C00745"/>
    <w:rsid w:val="00C008FC"/>
    <w:rsid w:val="00C00EF4"/>
    <w:rsid w:val="00C01027"/>
    <w:rsid w:val="00C023E6"/>
    <w:rsid w:val="00C024A6"/>
    <w:rsid w:val="00C03048"/>
    <w:rsid w:val="00C03130"/>
    <w:rsid w:val="00C037CC"/>
    <w:rsid w:val="00C03A7F"/>
    <w:rsid w:val="00C03B43"/>
    <w:rsid w:val="00C05331"/>
    <w:rsid w:val="00C05F2F"/>
    <w:rsid w:val="00C066A2"/>
    <w:rsid w:val="00C06B69"/>
    <w:rsid w:val="00C07A84"/>
    <w:rsid w:val="00C10F28"/>
    <w:rsid w:val="00C10FCD"/>
    <w:rsid w:val="00C11E43"/>
    <w:rsid w:val="00C12132"/>
    <w:rsid w:val="00C126E4"/>
    <w:rsid w:val="00C13D42"/>
    <w:rsid w:val="00C14591"/>
    <w:rsid w:val="00C145C2"/>
    <w:rsid w:val="00C146EA"/>
    <w:rsid w:val="00C1489C"/>
    <w:rsid w:val="00C14EFD"/>
    <w:rsid w:val="00C152F2"/>
    <w:rsid w:val="00C154AD"/>
    <w:rsid w:val="00C1611A"/>
    <w:rsid w:val="00C16549"/>
    <w:rsid w:val="00C1709E"/>
    <w:rsid w:val="00C170F1"/>
    <w:rsid w:val="00C17311"/>
    <w:rsid w:val="00C211E9"/>
    <w:rsid w:val="00C21680"/>
    <w:rsid w:val="00C234DE"/>
    <w:rsid w:val="00C23507"/>
    <w:rsid w:val="00C2381E"/>
    <w:rsid w:val="00C238DE"/>
    <w:rsid w:val="00C23C61"/>
    <w:rsid w:val="00C23EC0"/>
    <w:rsid w:val="00C24760"/>
    <w:rsid w:val="00C2485B"/>
    <w:rsid w:val="00C24B39"/>
    <w:rsid w:val="00C24F7E"/>
    <w:rsid w:val="00C259DF"/>
    <w:rsid w:val="00C259F2"/>
    <w:rsid w:val="00C25A14"/>
    <w:rsid w:val="00C25DA2"/>
    <w:rsid w:val="00C262EC"/>
    <w:rsid w:val="00C26872"/>
    <w:rsid w:val="00C2693D"/>
    <w:rsid w:val="00C26AD4"/>
    <w:rsid w:val="00C27291"/>
    <w:rsid w:val="00C27B79"/>
    <w:rsid w:val="00C3120A"/>
    <w:rsid w:val="00C3377D"/>
    <w:rsid w:val="00C34606"/>
    <w:rsid w:val="00C34C19"/>
    <w:rsid w:val="00C35F6A"/>
    <w:rsid w:val="00C3709B"/>
    <w:rsid w:val="00C37461"/>
    <w:rsid w:val="00C37B2D"/>
    <w:rsid w:val="00C4017C"/>
    <w:rsid w:val="00C40862"/>
    <w:rsid w:val="00C41256"/>
    <w:rsid w:val="00C41348"/>
    <w:rsid w:val="00C41F79"/>
    <w:rsid w:val="00C42B88"/>
    <w:rsid w:val="00C42F06"/>
    <w:rsid w:val="00C43A66"/>
    <w:rsid w:val="00C45EC3"/>
    <w:rsid w:val="00C46C5B"/>
    <w:rsid w:val="00C47038"/>
    <w:rsid w:val="00C470AF"/>
    <w:rsid w:val="00C475B5"/>
    <w:rsid w:val="00C477DA"/>
    <w:rsid w:val="00C50B1A"/>
    <w:rsid w:val="00C50BD6"/>
    <w:rsid w:val="00C50C58"/>
    <w:rsid w:val="00C511CC"/>
    <w:rsid w:val="00C51634"/>
    <w:rsid w:val="00C52707"/>
    <w:rsid w:val="00C53741"/>
    <w:rsid w:val="00C53885"/>
    <w:rsid w:val="00C53F4F"/>
    <w:rsid w:val="00C54089"/>
    <w:rsid w:val="00C5421A"/>
    <w:rsid w:val="00C549A5"/>
    <w:rsid w:val="00C54C55"/>
    <w:rsid w:val="00C55CC5"/>
    <w:rsid w:val="00C55F20"/>
    <w:rsid w:val="00C561FF"/>
    <w:rsid w:val="00C563DA"/>
    <w:rsid w:val="00C56849"/>
    <w:rsid w:val="00C56CA8"/>
    <w:rsid w:val="00C56DF0"/>
    <w:rsid w:val="00C57126"/>
    <w:rsid w:val="00C576C5"/>
    <w:rsid w:val="00C57817"/>
    <w:rsid w:val="00C57B55"/>
    <w:rsid w:val="00C609D2"/>
    <w:rsid w:val="00C60D0B"/>
    <w:rsid w:val="00C61171"/>
    <w:rsid w:val="00C6146F"/>
    <w:rsid w:val="00C61CD7"/>
    <w:rsid w:val="00C627CB"/>
    <w:rsid w:val="00C62B43"/>
    <w:rsid w:val="00C63F7D"/>
    <w:rsid w:val="00C642FD"/>
    <w:rsid w:val="00C64554"/>
    <w:rsid w:val="00C6473A"/>
    <w:rsid w:val="00C64C72"/>
    <w:rsid w:val="00C654EA"/>
    <w:rsid w:val="00C65880"/>
    <w:rsid w:val="00C6677E"/>
    <w:rsid w:val="00C6678A"/>
    <w:rsid w:val="00C66F64"/>
    <w:rsid w:val="00C673CA"/>
    <w:rsid w:val="00C677E5"/>
    <w:rsid w:val="00C7002B"/>
    <w:rsid w:val="00C709E9"/>
    <w:rsid w:val="00C70BB4"/>
    <w:rsid w:val="00C72013"/>
    <w:rsid w:val="00C725B3"/>
    <w:rsid w:val="00C72BD8"/>
    <w:rsid w:val="00C735E7"/>
    <w:rsid w:val="00C738C1"/>
    <w:rsid w:val="00C73A3E"/>
    <w:rsid w:val="00C74305"/>
    <w:rsid w:val="00C7484B"/>
    <w:rsid w:val="00C75599"/>
    <w:rsid w:val="00C75A6B"/>
    <w:rsid w:val="00C75BBB"/>
    <w:rsid w:val="00C76A8F"/>
    <w:rsid w:val="00C76B3F"/>
    <w:rsid w:val="00C774EC"/>
    <w:rsid w:val="00C80057"/>
    <w:rsid w:val="00C80DD9"/>
    <w:rsid w:val="00C819CA"/>
    <w:rsid w:val="00C82108"/>
    <w:rsid w:val="00C82B5F"/>
    <w:rsid w:val="00C82CE7"/>
    <w:rsid w:val="00C82F3B"/>
    <w:rsid w:val="00C8318D"/>
    <w:rsid w:val="00C83686"/>
    <w:rsid w:val="00C85EA3"/>
    <w:rsid w:val="00C85F35"/>
    <w:rsid w:val="00C85FF7"/>
    <w:rsid w:val="00C90232"/>
    <w:rsid w:val="00C90905"/>
    <w:rsid w:val="00C90DFF"/>
    <w:rsid w:val="00C93A55"/>
    <w:rsid w:val="00C95104"/>
    <w:rsid w:val="00C95902"/>
    <w:rsid w:val="00C97186"/>
    <w:rsid w:val="00C9725C"/>
    <w:rsid w:val="00C972C5"/>
    <w:rsid w:val="00C97C99"/>
    <w:rsid w:val="00C97DE2"/>
    <w:rsid w:val="00CA0E3E"/>
    <w:rsid w:val="00CA0FC4"/>
    <w:rsid w:val="00CA19B8"/>
    <w:rsid w:val="00CA1D22"/>
    <w:rsid w:val="00CA2809"/>
    <w:rsid w:val="00CA40B2"/>
    <w:rsid w:val="00CA4202"/>
    <w:rsid w:val="00CA55E3"/>
    <w:rsid w:val="00CA7A6A"/>
    <w:rsid w:val="00CB0515"/>
    <w:rsid w:val="00CB1181"/>
    <w:rsid w:val="00CB1615"/>
    <w:rsid w:val="00CB1AA0"/>
    <w:rsid w:val="00CB1AF0"/>
    <w:rsid w:val="00CB1E1B"/>
    <w:rsid w:val="00CB1ECB"/>
    <w:rsid w:val="00CB376F"/>
    <w:rsid w:val="00CC0996"/>
    <w:rsid w:val="00CC0C3E"/>
    <w:rsid w:val="00CC241E"/>
    <w:rsid w:val="00CC2890"/>
    <w:rsid w:val="00CC2C12"/>
    <w:rsid w:val="00CC4173"/>
    <w:rsid w:val="00CC50A4"/>
    <w:rsid w:val="00CC639F"/>
    <w:rsid w:val="00CC66CA"/>
    <w:rsid w:val="00CC75B1"/>
    <w:rsid w:val="00CC79BC"/>
    <w:rsid w:val="00CC7CC8"/>
    <w:rsid w:val="00CD029A"/>
    <w:rsid w:val="00CD1F56"/>
    <w:rsid w:val="00CD20BC"/>
    <w:rsid w:val="00CD30D1"/>
    <w:rsid w:val="00CD33D7"/>
    <w:rsid w:val="00CD3BD8"/>
    <w:rsid w:val="00CD3D52"/>
    <w:rsid w:val="00CD5627"/>
    <w:rsid w:val="00CD5D14"/>
    <w:rsid w:val="00CD5DE2"/>
    <w:rsid w:val="00CD625C"/>
    <w:rsid w:val="00CD6564"/>
    <w:rsid w:val="00CD78BF"/>
    <w:rsid w:val="00CD7966"/>
    <w:rsid w:val="00CE0F28"/>
    <w:rsid w:val="00CE1109"/>
    <w:rsid w:val="00CE15E5"/>
    <w:rsid w:val="00CE174B"/>
    <w:rsid w:val="00CE1B29"/>
    <w:rsid w:val="00CE1E33"/>
    <w:rsid w:val="00CE25EF"/>
    <w:rsid w:val="00CE3510"/>
    <w:rsid w:val="00CE3BED"/>
    <w:rsid w:val="00CE48F8"/>
    <w:rsid w:val="00CE490E"/>
    <w:rsid w:val="00CE4FA9"/>
    <w:rsid w:val="00CE4FD5"/>
    <w:rsid w:val="00CE5253"/>
    <w:rsid w:val="00CE52A8"/>
    <w:rsid w:val="00CE6E6B"/>
    <w:rsid w:val="00CF032B"/>
    <w:rsid w:val="00CF04AA"/>
    <w:rsid w:val="00CF118E"/>
    <w:rsid w:val="00CF14CC"/>
    <w:rsid w:val="00CF2D8F"/>
    <w:rsid w:val="00CF32CD"/>
    <w:rsid w:val="00CF3828"/>
    <w:rsid w:val="00CF398F"/>
    <w:rsid w:val="00CF433F"/>
    <w:rsid w:val="00CF4891"/>
    <w:rsid w:val="00CF49FC"/>
    <w:rsid w:val="00CF4CF7"/>
    <w:rsid w:val="00CF4E0E"/>
    <w:rsid w:val="00CF4FF0"/>
    <w:rsid w:val="00CF5833"/>
    <w:rsid w:val="00CF59C0"/>
    <w:rsid w:val="00CF5BDA"/>
    <w:rsid w:val="00CF6081"/>
    <w:rsid w:val="00CF6736"/>
    <w:rsid w:val="00CF6C53"/>
    <w:rsid w:val="00CF7026"/>
    <w:rsid w:val="00CF7629"/>
    <w:rsid w:val="00D00589"/>
    <w:rsid w:val="00D00697"/>
    <w:rsid w:val="00D0233B"/>
    <w:rsid w:val="00D0298B"/>
    <w:rsid w:val="00D02BAB"/>
    <w:rsid w:val="00D03A71"/>
    <w:rsid w:val="00D04324"/>
    <w:rsid w:val="00D0497A"/>
    <w:rsid w:val="00D04F2D"/>
    <w:rsid w:val="00D052E8"/>
    <w:rsid w:val="00D0571B"/>
    <w:rsid w:val="00D0699D"/>
    <w:rsid w:val="00D076ED"/>
    <w:rsid w:val="00D079E2"/>
    <w:rsid w:val="00D07EF7"/>
    <w:rsid w:val="00D10F76"/>
    <w:rsid w:val="00D113BD"/>
    <w:rsid w:val="00D12242"/>
    <w:rsid w:val="00D122C1"/>
    <w:rsid w:val="00D12BAB"/>
    <w:rsid w:val="00D13722"/>
    <w:rsid w:val="00D13AA1"/>
    <w:rsid w:val="00D13BB0"/>
    <w:rsid w:val="00D143EF"/>
    <w:rsid w:val="00D14AAE"/>
    <w:rsid w:val="00D15338"/>
    <w:rsid w:val="00D1571E"/>
    <w:rsid w:val="00D15A75"/>
    <w:rsid w:val="00D15C45"/>
    <w:rsid w:val="00D15F73"/>
    <w:rsid w:val="00D166D3"/>
    <w:rsid w:val="00D17C7C"/>
    <w:rsid w:val="00D17EAE"/>
    <w:rsid w:val="00D17F9D"/>
    <w:rsid w:val="00D2102B"/>
    <w:rsid w:val="00D21081"/>
    <w:rsid w:val="00D21D03"/>
    <w:rsid w:val="00D220EF"/>
    <w:rsid w:val="00D2452D"/>
    <w:rsid w:val="00D24F49"/>
    <w:rsid w:val="00D25AFE"/>
    <w:rsid w:val="00D260B2"/>
    <w:rsid w:val="00D26EC0"/>
    <w:rsid w:val="00D270C4"/>
    <w:rsid w:val="00D2715B"/>
    <w:rsid w:val="00D274E5"/>
    <w:rsid w:val="00D276ED"/>
    <w:rsid w:val="00D27A38"/>
    <w:rsid w:val="00D3020D"/>
    <w:rsid w:val="00D3051C"/>
    <w:rsid w:val="00D30A27"/>
    <w:rsid w:val="00D31864"/>
    <w:rsid w:val="00D3235F"/>
    <w:rsid w:val="00D32ABB"/>
    <w:rsid w:val="00D33413"/>
    <w:rsid w:val="00D3353F"/>
    <w:rsid w:val="00D34129"/>
    <w:rsid w:val="00D35527"/>
    <w:rsid w:val="00D3570A"/>
    <w:rsid w:val="00D358C5"/>
    <w:rsid w:val="00D36E31"/>
    <w:rsid w:val="00D37983"/>
    <w:rsid w:val="00D379C7"/>
    <w:rsid w:val="00D40623"/>
    <w:rsid w:val="00D41C40"/>
    <w:rsid w:val="00D41D97"/>
    <w:rsid w:val="00D42032"/>
    <w:rsid w:val="00D4210D"/>
    <w:rsid w:val="00D426C3"/>
    <w:rsid w:val="00D42981"/>
    <w:rsid w:val="00D43EA8"/>
    <w:rsid w:val="00D44AF5"/>
    <w:rsid w:val="00D45311"/>
    <w:rsid w:val="00D45CC6"/>
    <w:rsid w:val="00D45F56"/>
    <w:rsid w:val="00D46637"/>
    <w:rsid w:val="00D4776D"/>
    <w:rsid w:val="00D51390"/>
    <w:rsid w:val="00D5183C"/>
    <w:rsid w:val="00D53D44"/>
    <w:rsid w:val="00D54297"/>
    <w:rsid w:val="00D5435C"/>
    <w:rsid w:val="00D546A1"/>
    <w:rsid w:val="00D547BF"/>
    <w:rsid w:val="00D54A55"/>
    <w:rsid w:val="00D54D38"/>
    <w:rsid w:val="00D56C10"/>
    <w:rsid w:val="00D5779E"/>
    <w:rsid w:val="00D60400"/>
    <w:rsid w:val="00D60E26"/>
    <w:rsid w:val="00D618E5"/>
    <w:rsid w:val="00D61A65"/>
    <w:rsid w:val="00D62DAE"/>
    <w:rsid w:val="00D63D5E"/>
    <w:rsid w:val="00D64786"/>
    <w:rsid w:val="00D64A5F"/>
    <w:rsid w:val="00D650DC"/>
    <w:rsid w:val="00D65AD6"/>
    <w:rsid w:val="00D65DBB"/>
    <w:rsid w:val="00D67068"/>
    <w:rsid w:val="00D670A6"/>
    <w:rsid w:val="00D67C3B"/>
    <w:rsid w:val="00D7058A"/>
    <w:rsid w:val="00D72976"/>
    <w:rsid w:val="00D73664"/>
    <w:rsid w:val="00D73B14"/>
    <w:rsid w:val="00D74871"/>
    <w:rsid w:val="00D75041"/>
    <w:rsid w:val="00D75A58"/>
    <w:rsid w:val="00D75BDC"/>
    <w:rsid w:val="00D761C8"/>
    <w:rsid w:val="00D770B6"/>
    <w:rsid w:val="00D774DB"/>
    <w:rsid w:val="00D77797"/>
    <w:rsid w:val="00D779CC"/>
    <w:rsid w:val="00D77D22"/>
    <w:rsid w:val="00D77FC2"/>
    <w:rsid w:val="00D807E5"/>
    <w:rsid w:val="00D80B25"/>
    <w:rsid w:val="00D80E67"/>
    <w:rsid w:val="00D80FB3"/>
    <w:rsid w:val="00D8261C"/>
    <w:rsid w:val="00D827B8"/>
    <w:rsid w:val="00D82848"/>
    <w:rsid w:val="00D82E43"/>
    <w:rsid w:val="00D8301F"/>
    <w:rsid w:val="00D841A4"/>
    <w:rsid w:val="00D847BC"/>
    <w:rsid w:val="00D869C2"/>
    <w:rsid w:val="00D869F7"/>
    <w:rsid w:val="00D87DD0"/>
    <w:rsid w:val="00D87DF9"/>
    <w:rsid w:val="00D91EE2"/>
    <w:rsid w:val="00D921D3"/>
    <w:rsid w:val="00D9238F"/>
    <w:rsid w:val="00D939BE"/>
    <w:rsid w:val="00D9465D"/>
    <w:rsid w:val="00D95506"/>
    <w:rsid w:val="00D95C38"/>
    <w:rsid w:val="00DA08C5"/>
    <w:rsid w:val="00DA0C59"/>
    <w:rsid w:val="00DA1069"/>
    <w:rsid w:val="00DA15C5"/>
    <w:rsid w:val="00DA1E1C"/>
    <w:rsid w:val="00DA23B5"/>
    <w:rsid w:val="00DA244E"/>
    <w:rsid w:val="00DA2467"/>
    <w:rsid w:val="00DA278D"/>
    <w:rsid w:val="00DA2FC0"/>
    <w:rsid w:val="00DA3261"/>
    <w:rsid w:val="00DA36E1"/>
    <w:rsid w:val="00DA385E"/>
    <w:rsid w:val="00DA3996"/>
    <w:rsid w:val="00DA44DB"/>
    <w:rsid w:val="00DA6EAC"/>
    <w:rsid w:val="00DA7195"/>
    <w:rsid w:val="00DA7635"/>
    <w:rsid w:val="00DB05B3"/>
    <w:rsid w:val="00DB0F79"/>
    <w:rsid w:val="00DB1AA8"/>
    <w:rsid w:val="00DB1FF0"/>
    <w:rsid w:val="00DB33A6"/>
    <w:rsid w:val="00DB3586"/>
    <w:rsid w:val="00DB389F"/>
    <w:rsid w:val="00DB3AF6"/>
    <w:rsid w:val="00DB417B"/>
    <w:rsid w:val="00DB56F0"/>
    <w:rsid w:val="00DB6557"/>
    <w:rsid w:val="00DB7093"/>
    <w:rsid w:val="00DB7DF8"/>
    <w:rsid w:val="00DC00BC"/>
    <w:rsid w:val="00DC084A"/>
    <w:rsid w:val="00DC0F01"/>
    <w:rsid w:val="00DC0FD4"/>
    <w:rsid w:val="00DC1391"/>
    <w:rsid w:val="00DC1B47"/>
    <w:rsid w:val="00DC3436"/>
    <w:rsid w:val="00DC3AD2"/>
    <w:rsid w:val="00DC4ED5"/>
    <w:rsid w:val="00DC5065"/>
    <w:rsid w:val="00DC58F0"/>
    <w:rsid w:val="00DC6B44"/>
    <w:rsid w:val="00DC7AC6"/>
    <w:rsid w:val="00DD06FD"/>
    <w:rsid w:val="00DD0A8B"/>
    <w:rsid w:val="00DD0D56"/>
    <w:rsid w:val="00DD147F"/>
    <w:rsid w:val="00DD22F7"/>
    <w:rsid w:val="00DD2657"/>
    <w:rsid w:val="00DD3CFB"/>
    <w:rsid w:val="00DD6050"/>
    <w:rsid w:val="00DD6B51"/>
    <w:rsid w:val="00DD6FFD"/>
    <w:rsid w:val="00DD74F1"/>
    <w:rsid w:val="00DD7EF6"/>
    <w:rsid w:val="00DE0449"/>
    <w:rsid w:val="00DE046C"/>
    <w:rsid w:val="00DE1EA8"/>
    <w:rsid w:val="00DE2C2C"/>
    <w:rsid w:val="00DE2C71"/>
    <w:rsid w:val="00DE47C0"/>
    <w:rsid w:val="00DE539A"/>
    <w:rsid w:val="00DE54F7"/>
    <w:rsid w:val="00DE5DE0"/>
    <w:rsid w:val="00DE7C05"/>
    <w:rsid w:val="00DE7E07"/>
    <w:rsid w:val="00DF06B0"/>
    <w:rsid w:val="00DF1401"/>
    <w:rsid w:val="00DF1463"/>
    <w:rsid w:val="00DF2933"/>
    <w:rsid w:val="00DF31C5"/>
    <w:rsid w:val="00DF354F"/>
    <w:rsid w:val="00DF43B7"/>
    <w:rsid w:val="00DF46A9"/>
    <w:rsid w:val="00DF60F2"/>
    <w:rsid w:val="00DF6162"/>
    <w:rsid w:val="00DF6221"/>
    <w:rsid w:val="00DF6F8D"/>
    <w:rsid w:val="00DF73FB"/>
    <w:rsid w:val="00E00454"/>
    <w:rsid w:val="00E01E4E"/>
    <w:rsid w:val="00E01E99"/>
    <w:rsid w:val="00E0253E"/>
    <w:rsid w:val="00E02ED2"/>
    <w:rsid w:val="00E03241"/>
    <w:rsid w:val="00E04BA5"/>
    <w:rsid w:val="00E04F8A"/>
    <w:rsid w:val="00E05446"/>
    <w:rsid w:val="00E058FA"/>
    <w:rsid w:val="00E05A23"/>
    <w:rsid w:val="00E07A06"/>
    <w:rsid w:val="00E07AC4"/>
    <w:rsid w:val="00E100F9"/>
    <w:rsid w:val="00E10924"/>
    <w:rsid w:val="00E11F9A"/>
    <w:rsid w:val="00E12A96"/>
    <w:rsid w:val="00E13A8F"/>
    <w:rsid w:val="00E15E36"/>
    <w:rsid w:val="00E15F52"/>
    <w:rsid w:val="00E16003"/>
    <w:rsid w:val="00E16ADC"/>
    <w:rsid w:val="00E17071"/>
    <w:rsid w:val="00E171FB"/>
    <w:rsid w:val="00E175E1"/>
    <w:rsid w:val="00E20424"/>
    <w:rsid w:val="00E20F94"/>
    <w:rsid w:val="00E22CC8"/>
    <w:rsid w:val="00E23353"/>
    <w:rsid w:val="00E23A43"/>
    <w:rsid w:val="00E24126"/>
    <w:rsid w:val="00E241A4"/>
    <w:rsid w:val="00E24993"/>
    <w:rsid w:val="00E24A53"/>
    <w:rsid w:val="00E24B06"/>
    <w:rsid w:val="00E24CE6"/>
    <w:rsid w:val="00E25368"/>
    <w:rsid w:val="00E254D1"/>
    <w:rsid w:val="00E2590D"/>
    <w:rsid w:val="00E26321"/>
    <w:rsid w:val="00E26BC5"/>
    <w:rsid w:val="00E30246"/>
    <w:rsid w:val="00E30B0F"/>
    <w:rsid w:val="00E315CB"/>
    <w:rsid w:val="00E31C42"/>
    <w:rsid w:val="00E31CD4"/>
    <w:rsid w:val="00E3248A"/>
    <w:rsid w:val="00E32AB9"/>
    <w:rsid w:val="00E33262"/>
    <w:rsid w:val="00E345AC"/>
    <w:rsid w:val="00E34961"/>
    <w:rsid w:val="00E35D86"/>
    <w:rsid w:val="00E36766"/>
    <w:rsid w:val="00E36994"/>
    <w:rsid w:val="00E36A18"/>
    <w:rsid w:val="00E36BDD"/>
    <w:rsid w:val="00E40987"/>
    <w:rsid w:val="00E42483"/>
    <w:rsid w:val="00E430BD"/>
    <w:rsid w:val="00E4328F"/>
    <w:rsid w:val="00E45315"/>
    <w:rsid w:val="00E455AA"/>
    <w:rsid w:val="00E45D0A"/>
    <w:rsid w:val="00E46518"/>
    <w:rsid w:val="00E465C9"/>
    <w:rsid w:val="00E466BE"/>
    <w:rsid w:val="00E477D8"/>
    <w:rsid w:val="00E47BE9"/>
    <w:rsid w:val="00E50F1A"/>
    <w:rsid w:val="00E51027"/>
    <w:rsid w:val="00E512A5"/>
    <w:rsid w:val="00E523B2"/>
    <w:rsid w:val="00E52763"/>
    <w:rsid w:val="00E528AD"/>
    <w:rsid w:val="00E53805"/>
    <w:rsid w:val="00E53E88"/>
    <w:rsid w:val="00E54699"/>
    <w:rsid w:val="00E54ABA"/>
    <w:rsid w:val="00E557D6"/>
    <w:rsid w:val="00E56AEF"/>
    <w:rsid w:val="00E56DAD"/>
    <w:rsid w:val="00E579D1"/>
    <w:rsid w:val="00E6004A"/>
    <w:rsid w:val="00E60E00"/>
    <w:rsid w:val="00E6149A"/>
    <w:rsid w:val="00E621A3"/>
    <w:rsid w:val="00E63D3C"/>
    <w:rsid w:val="00E644F4"/>
    <w:rsid w:val="00E64B25"/>
    <w:rsid w:val="00E6591C"/>
    <w:rsid w:val="00E67CA2"/>
    <w:rsid w:val="00E708C7"/>
    <w:rsid w:val="00E7097C"/>
    <w:rsid w:val="00E70CBB"/>
    <w:rsid w:val="00E71250"/>
    <w:rsid w:val="00E71D3D"/>
    <w:rsid w:val="00E71F0C"/>
    <w:rsid w:val="00E724BA"/>
    <w:rsid w:val="00E724F6"/>
    <w:rsid w:val="00E72CD0"/>
    <w:rsid w:val="00E72CEF"/>
    <w:rsid w:val="00E72D26"/>
    <w:rsid w:val="00E733C1"/>
    <w:rsid w:val="00E73C88"/>
    <w:rsid w:val="00E7463A"/>
    <w:rsid w:val="00E74748"/>
    <w:rsid w:val="00E74908"/>
    <w:rsid w:val="00E75E18"/>
    <w:rsid w:val="00E765A4"/>
    <w:rsid w:val="00E767C9"/>
    <w:rsid w:val="00E768C0"/>
    <w:rsid w:val="00E80718"/>
    <w:rsid w:val="00E81F59"/>
    <w:rsid w:val="00E82305"/>
    <w:rsid w:val="00E837BC"/>
    <w:rsid w:val="00E84389"/>
    <w:rsid w:val="00E84BD3"/>
    <w:rsid w:val="00E8521C"/>
    <w:rsid w:val="00E853E6"/>
    <w:rsid w:val="00E85890"/>
    <w:rsid w:val="00E85CFD"/>
    <w:rsid w:val="00E86024"/>
    <w:rsid w:val="00E86D0E"/>
    <w:rsid w:val="00E86DF4"/>
    <w:rsid w:val="00E86F27"/>
    <w:rsid w:val="00E86F58"/>
    <w:rsid w:val="00E8728D"/>
    <w:rsid w:val="00E873A3"/>
    <w:rsid w:val="00E874DD"/>
    <w:rsid w:val="00E8784F"/>
    <w:rsid w:val="00E87F36"/>
    <w:rsid w:val="00E90771"/>
    <w:rsid w:val="00E910A7"/>
    <w:rsid w:val="00E91536"/>
    <w:rsid w:val="00E91BD3"/>
    <w:rsid w:val="00E93B09"/>
    <w:rsid w:val="00E93CDE"/>
    <w:rsid w:val="00E93CF7"/>
    <w:rsid w:val="00E9498A"/>
    <w:rsid w:val="00E960A3"/>
    <w:rsid w:val="00E96459"/>
    <w:rsid w:val="00E96EDA"/>
    <w:rsid w:val="00E9748F"/>
    <w:rsid w:val="00EA0655"/>
    <w:rsid w:val="00EA12FC"/>
    <w:rsid w:val="00EA1384"/>
    <w:rsid w:val="00EA1932"/>
    <w:rsid w:val="00EA1943"/>
    <w:rsid w:val="00EA198D"/>
    <w:rsid w:val="00EA2635"/>
    <w:rsid w:val="00EA2899"/>
    <w:rsid w:val="00EA30FD"/>
    <w:rsid w:val="00EA32E2"/>
    <w:rsid w:val="00EA4607"/>
    <w:rsid w:val="00EA49AD"/>
    <w:rsid w:val="00EA56E2"/>
    <w:rsid w:val="00EA5836"/>
    <w:rsid w:val="00EA58B8"/>
    <w:rsid w:val="00EA5B0E"/>
    <w:rsid w:val="00EA5B7E"/>
    <w:rsid w:val="00EA6186"/>
    <w:rsid w:val="00EA62ED"/>
    <w:rsid w:val="00EA6C8F"/>
    <w:rsid w:val="00EA6CE9"/>
    <w:rsid w:val="00EA6DA5"/>
    <w:rsid w:val="00EA7196"/>
    <w:rsid w:val="00EA78A5"/>
    <w:rsid w:val="00EA7E8B"/>
    <w:rsid w:val="00EB03B1"/>
    <w:rsid w:val="00EB0838"/>
    <w:rsid w:val="00EB1D22"/>
    <w:rsid w:val="00EB2F17"/>
    <w:rsid w:val="00EB3258"/>
    <w:rsid w:val="00EB3833"/>
    <w:rsid w:val="00EB3916"/>
    <w:rsid w:val="00EB4B31"/>
    <w:rsid w:val="00EB4D68"/>
    <w:rsid w:val="00EB50F2"/>
    <w:rsid w:val="00EB736A"/>
    <w:rsid w:val="00EB7381"/>
    <w:rsid w:val="00EB79F8"/>
    <w:rsid w:val="00EC0151"/>
    <w:rsid w:val="00EC0815"/>
    <w:rsid w:val="00EC113D"/>
    <w:rsid w:val="00EC1144"/>
    <w:rsid w:val="00EC216A"/>
    <w:rsid w:val="00EC21FF"/>
    <w:rsid w:val="00EC2937"/>
    <w:rsid w:val="00EC3356"/>
    <w:rsid w:val="00EC36BF"/>
    <w:rsid w:val="00EC387E"/>
    <w:rsid w:val="00EC4094"/>
    <w:rsid w:val="00EC4365"/>
    <w:rsid w:val="00EC4C79"/>
    <w:rsid w:val="00EC4E20"/>
    <w:rsid w:val="00EC51B0"/>
    <w:rsid w:val="00EC53DD"/>
    <w:rsid w:val="00EC65E9"/>
    <w:rsid w:val="00EC7C98"/>
    <w:rsid w:val="00EC7FC6"/>
    <w:rsid w:val="00ED013B"/>
    <w:rsid w:val="00ED01B6"/>
    <w:rsid w:val="00ED11E8"/>
    <w:rsid w:val="00ED1AA5"/>
    <w:rsid w:val="00ED220C"/>
    <w:rsid w:val="00ED231F"/>
    <w:rsid w:val="00ED26C5"/>
    <w:rsid w:val="00ED3284"/>
    <w:rsid w:val="00ED3961"/>
    <w:rsid w:val="00ED3B9A"/>
    <w:rsid w:val="00ED4409"/>
    <w:rsid w:val="00ED440D"/>
    <w:rsid w:val="00ED46D5"/>
    <w:rsid w:val="00ED4A5D"/>
    <w:rsid w:val="00ED4BBA"/>
    <w:rsid w:val="00ED4DC8"/>
    <w:rsid w:val="00ED5480"/>
    <w:rsid w:val="00ED5AFA"/>
    <w:rsid w:val="00ED6374"/>
    <w:rsid w:val="00ED63B6"/>
    <w:rsid w:val="00ED660A"/>
    <w:rsid w:val="00ED666F"/>
    <w:rsid w:val="00ED6A0D"/>
    <w:rsid w:val="00ED6B2F"/>
    <w:rsid w:val="00ED7195"/>
    <w:rsid w:val="00ED7CA4"/>
    <w:rsid w:val="00EE010D"/>
    <w:rsid w:val="00EE06AB"/>
    <w:rsid w:val="00EE08BC"/>
    <w:rsid w:val="00EE0AAE"/>
    <w:rsid w:val="00EE0B4D"/>
    <w:rsid w:val="00EE0E47"/>
    <w:rsid w:val="00EE120F"/>
    <w:rsid w:val="00EE2037"/>
    <w:rsid w:val="00EE31D5"/>
    <w:rsid w:val="00EE333B"/>
    <w:rsid w:val="00EE36A8"/>
    <w:rsid w:val="00EE40E2"/>
    <w:rsid w:val="00EE4D0A"/>
    <w:rsid w:val="00EE4D13"/>
    <w:rsid w:val="00EE51C3"/>
    <w:rsid w:val="00EE51D4"/>
    <w:rsid w:val="00EE5322"/>
    <w:rsid w:val="00EE6C48"/>
    <w:rsid w:val="00EE6DD6"/>
    <w:rsid w:val="00EE6F8C"/>
    <w:rsid w:val="00EE784B"/>
    <w:rsid w:val="00EE7F9F"/>
    <w:rsid w:val="00EF06F7"/>
    <w:rsid w:val="00EF0E94"/>
    <w:rsid w:val="00EF1BD6"/>
    <w:rsid w:val="00EF1BE2"/>
    <w:rsid w:val="00EF2838"/>
    <w:rsid w:val="00EF29E9"/>
    <w:rsid w:val="00EF2FFF"/>
    <w:rsid w:val="00EF39B9"/>
    <w:rsid w:val="00EF39C9"/>
    <w:rsid w:val="00EF3BAC"/>
    <w:rsid w:val="00EF3C63"/>
    <w:rsid w:val="00EF3F89"/>
    <w:rsid w:val="00EF4783"/>
    <w:rsid w:val="00EF52D7"/>
    <w:rsid w:val="00EF5439"/>
    <w:rsid w:val="00EF5AFD"/>
    <w:rsid w:val="00EF6285"/>
    <w:rsid w:val="00EF7295"/>
    <w:rsid w:val="00EF7D62"/>
    <w:rsid w:val="00F0008C"/>
    <w:rsid w:val="00F00358"/>
    <w:rsid w:val="00F009C8"/>
    <w:rsid w:val="00F014F5"/>
    <w:rsid w:val="00F018C7"/>
    <w:rsid w:val="00F0213C"/>
    <w:rsid w:val="00F022BC"/>
    <w:rsid w:val="00F028EA"/>
    <w:rsid w:val="00F02B8E"/>
    <w:rsid w:val="00F032FF"/>
    <w:rsid w:val="00F03A13"/>
    <w:rsid w:val="00F04247"/>
    <w:rsid w:val="00F04910"/>
    <w:rsid w:val="00F056CA"/>
    <w:rsid w:val="00F05C18"/>
    <w:rsid w:val="00F05D95"/>
    <w:rsid w:val="00F06B9F"/>
    <w:rsid w:val="00F06BB9"/>
    <w:rsid w:val="00F074D9"/>
    <w:rsid w:val="00F07AEB"/>
    <w:rsid w:val="00F07DE8"/>
    <w:rsid w:val="00F07F76"/>
    <w:rsid w:val="00F1110E"/>
    <w:rsid w:val="00F112DE"/>
    <w:rsid w:val="00F11581"/>
    <w:rsid w:val="00F11C89"/>
    <w:rsid w:val="00F12527"/>
    <w:rsid w:val="00F13AA6"/>
    <w:rsid w:val="00F14155"/>
    <w:rsid w:val="00F141BC"/>
    <w:rsid w:val="00F1441C"/>
    <w:rsid w:val="00F14EC6"/>
    <w:rsid w:val="00F15BD4"/>
    <w:rsid w:val="00F15E03"/>
    <w:rsid w:val="00F164C0"/>
    <w:rsid w:val="00F16A21"/>
    <w:rsid w:val="00F16B73"/>
    <w:rsid w:val="00F16ECB"/>
    <w:rsid w:val="00F16FB9"/>
    <w:rsid w:val="00F17817"/>
    <w:rsid w:val="00F1784A"/>
    <w:rsid w:val="00F205BB"/>
    <w:rsid w:val="00F2135D"/>
    <w:rsid w:val="00F21FDF"/>
    <w:rsid w:val="00F22F9C"/>
    <w:rsid w:val="00F22FFA"/>
    <w:rsid w:val="00F236D9"/>
    <w:rsid w:val="00F242CD"/>
    <w:rsid w:val="00F24BD1"/>
    <w:rsid w:val="00F24CC5"/>
    <w:rsid w:val="00F25680"/>
    <w:rsid w:val="00F25815"/>
    <w:rsid w:val="00F26972"/>
    <w:rsid w:val="00F2757C"/>
    <w:rsid w:val="00F3045B"/>
    <w:rsid w:val="00F304EA"/>
    <w:rsid w:val="00F31177"/>
    <w:rsid w:val="00F3134E"/>
    <w:rsid w:val="00F3194C"/>
    <w:rsid w:val="00F31F95"/>
    <w:rsid w:val="00F3228F"/>
    <w:rsid w:val="00F32349"/>
    <w:rsid w:val="00F331A4"/>
    <w:rsid w:val="00F33245"/>
    <w:rsid w:val="00F33734"/>
    <w:rsid w:val="00F3377D"/>
    <w:rsid w:val="00F33D70"/>
    <w:rsid w:val="00F34809"/>
    <w:rsid w:val="00F36BC1"/>
    <w:rsid w:val="00F372DA"/>
    <w:rsid w:val="00F37882"/>
    <w:rsid w:val="00F379EB"/>
    <w:rsid w:val="00F37A94"/>
    <w:rsid w:val="00F4018A"/>
    <w:rsid w:val="00F41516"/>
    <w:rsid w:val="00F419FA"/>
    <w:rsid w:val="00F42121"/>
    <w:rsid w:val="00F42806"/>
    <w:rsid w:val="00F43438"/>
    <w:rsid w:val="00F438AC"/>
    <w:rsid w:val="00F447F4"/>
    <w:rsid w:val="00F44C79"/>
    <w:rsid w:val="00F44FA7"/>
    <w:rsid w:val="00F4651B"/>
    <w:rsid w:val="00F466BD"/>
    <w:rsid w:val="00F46EBD"/>
    <w:rsid w:val="00F47021"/>
    <w:rsid w:val="00F47402"/>
    <w:rsid w:val="00F5002D"/>
    <w:rsid w:val="00F52093"/>
    <w:rsid w:val="00F52368"/>
    <w:rsid w:val="00F52707"/>
    <w:rsid w:val="00F52B02"/>
    <w:rsid w:val="00F5387A"/>
    <w:rsid w:val="00F54112"/>
    <w:rsid w:val="00F553A4"/>
    <w:rsid w:val="00F5616C"/>
    <w:rsid w:val="00F5785A"/>
    <w:rsid w:val="00F57B9A"/>
    <w:rsid w:val="00F60717"/>
    <w:rsid w:val="00F61798"/>
    <w:rsid w:val="00F61860"/>
    <w:rsid w:val="00F61B2D"/>
    <w:rsid w:val="00F62089"/>
    <w:rsid w:val="00F620A0"/>
    <w:rsid w:val="00F62538"/>
    <w:rsid w:val="00F6420C"/>
    <w:rsid w:val="00F642BA"/>
    <w:rsid w:val="00F6431E"/>
    <w:rsid w:val="00F64639"/>
    <w:rsid w:val="00F64814"/>
    <w:rsid w:val="00F64ADC"/>
    <w:rsid w:val="00F651D3"/>
    <w:rsid w:val="00F6637D"/>
    <w:rsid w:val="00F663CA"/>
    <w:rsid w:val="00F66679"/>
    <w:rsid w:val="00F66964"/>
    <w:rsid w:val="00F66C2E"/>
    <w:rsid w:val="00F67724"/>
    <w:rsid w:val="00F70DF4"/>
    <w:rsid w:val="00F70E02"/>
    <w:rsid w:val="00F71631"/>
    <w:rsid w:val="00F71B9C"/>
    <w:rsid w:val="00F7228D"/>
    <w:rsid w:val="00F7237A"/>
    <w:rsid w:val="00F7270B"/>
    <w:rsid w:val="00F72830"/>
    <w:rsid w:val="00F7313F"/>
    <w:rsid w:val="00F73746"/>
    <w:rsid w:val="00F7516D"/>
    <w:rsid w:val="00F7564A"/>
    <w:rsid w:val="00F75D95"/>
    <w:rsid w:val="00F76670"/>
    <w:rsid w:val="00F76C1E"/>
    <w:rsid w:val="00F77C5B"/>
    <w:rsid w:val="00F812A2"/>
    <w:rsid w:val="00F8200A"/>
    <w:rsid w:val="00F82390"/>
    <w:rsid w:val="00F8270B"/>
    <w:rsid w:val="00F82FDF"/>
    <w:rsid w:val="00F84247"/>
    <w:rsid w:val="00F84F48"/>
    <w:rsid w:val="00F852CF"/>
    <w:rsid w:val="00F86385"/>
    <w:rsid w:val="00F870CF"/>
    <w:rsid w:val="00F877F1"/>
    <w:rsid w:val="00F877F9"/>
    <w:rsid w:val="00F87F73"/>
    <w:rsid w:val="00F90428"/>
    <w:rsid w:val="00F9091A"/>
    <w:rsid w:val="00F91C03"/>
    <w:rsid w:val="00F9210E"/>
    <w:rsid w:val="00F92E84"/>
    <w:rsid w:val="00F944C1"/>
    <w:rsid w:val="00F9547F"/>
    <w:rsid w:val="00F95B70"/>
    <w:rsid w:val="00F95DC7"/>
    <w:rsid w:val="00F95FD6"/>
    <w:rsid w:val="00F96DB7"/>
    <w:rsid w:val="00FA0D8B"/>
    <w:rsid w:val="00FA217C"/>
    <w:rsid w:val="00FA33A2"/>
    <w:rsid w:val="00FA3418"/>
    <w:rsid w:val="00FA3A7F"/>
    <w:rsid w:val="00FA415F"/>
    <w:rsid w:val="00FA6660"/>
    <w:rsid w:val="00FA6D76"/>
    <w:rsid w:val="00FB0020"/>
    <w:rsid w:val="00FB0603"/>
    <w:rsid w:val="00FB0CB6"/>
    <w:rsid w:val="00FB0D99"/>
    <w:rsid w:val="00FB0F87"/>
    <w:rsid w:val="00FB120F"/>
    <w:rsid w:val="00FB1792"/>
    <w:rsid w:val="00FB193D"/>
    <w:rsid w:val="00FB1B21"/>
    <w:rsid w:val="00FB1C2C"/>
    <w:rsid w:val="00FB1FE2"/>
    <w:rsid w:val="00FB244B"/>
    <w:rsid w:val="00FB2858"/>
    <w:rsid w:val="00FB417D"/>
    <w:rsid w:val="00FB45F8"/>
    <w:rsid w:val="00FB4A68"/>
    <w:rsid w:val="00FB5164"/>
    <w:rsid w:val="00FB5EDF"/>
    <w:rsid w:val="00FB5F5C"/>
    <w:rsid w:val="00FB658C"/>
    <w:rsid w:val="00FB6A1C"/>
    <w:rsid w:val="00FB6C48"/>
    <w:rsid w:val="00FB726C"/>
    <w:rsid w:val="00FC0EA7"/>
    <w:rsid w:val="00FC14F0"/>
    <w:rsid w:val="00FC17CB"/>
    <w:rsid w:val="00FC19B4"/>
    <w:rsid w:val="00FC1CFE"/>
    <w:rsid w:val="00FC1F35"/>
    <w:rsid w:val="00FC21D0"/>
    <w:rsid w:val="00FC2B85"/>
    <w:rsid w:val="00FC32D5"/>
    <w:rsid w:val="00FC364C"/>
    <w:rsid w:val="00FC420D"/>
    <w:rsid w:val="00FC48C4"/>
    <w:rsid w:val="00FC4CD2"/>
    <w:rsid w:val="00FC51A2"/>
    <w:rsid w:val="00FC5781"/>
    <w:rsid w:val="00FC5F84"/>
    <w:rsid w:val="00FC7FFB"/>
    <w:rsid w:val="00FD00C8"/>
    <w:rsid w:val="00FD0FF8"/>
    <w:rsid w:val="00FD1902"/>
    <w:rsid w:val="00FD27CB"/>
    <w:rsid w:val="00FD2A99"/>
    <w:rsid w:val="00FD33B6"/>
    <w:rsid w:val="00FD39E9"/>
    <w:rsid w:val="00FD49D5"/>
    <w:rsid w:val="00FD4BE9"/>
    <w:rsid w:val="00FD4BFA"/>
    <w:rsid w:val="00FD537C"/>
    <w:rsid w:val="00FD53CD"/>
    <w:rsid w:val="00FD6437"/>
    <w:rsid w:val="00FD6667"/>
    <w:rsid w:val="00FD6934"/>
    <w:rsid w:val="00FD7101"/>
    <w:rsid w:val="00FD79DE"/>
    <w:rsid w:val="00FD7A3C"/>
    <w:rsid w:val="00FD7F79"/>
    <w:rsid w:val="00FE116B"/>
    <w:rsid w:val="00FE1A85"/>
    <w:rsid w:val="00FE21BA"/>
    <w:rsid w:val="00FE2A5C"/>
    <w:rsid w:val="00FE321A"/>
    <w:rsid w:val="00FE3B46"/>
    <w:rsid w:val="00FE3D9A"/>
    <w:rsid w:val="00FE41A4"/>
    <w:rsid w:val="00FE4690"/>
    <w:rsid w:val="00FE4698"/>
    <w:rsid w:val="00FE5499"/>
    <w:rsid w:val="00FE640F"/>
    <w:rsid w:val="00FE6703"/>
    <w:rsid w:val="00FE675A"/>
    <w:rsid w:val="00FE6BAE"/>
    <w:rsid w:val="00FE7D58"/>
    <w:rsid w:val="00FF00C0"/>
    <w:rsid w:val="00FF0330"/>
    <w:rsid w:val="00FF03AF"/>
    <w:rsid w:val="00FF094A"/>
    <w:rsid w:val="00FF18B4"/>
    <w:rsid w:val="00FF1E4C"/>
    <w:rsid w:val="00FF33BA"/>
    <w:rsid w:val="00FF3F4A"/>
    <w:rsid w:val="00FF4593"/>
    <w:rsid w:val="00FF4CA3"/>
    <w:rsid w:val="00FF533A"/>
    <w:rsid w:val="00FF580A"/>
    <w:rsid w:val="00FF646E"/>
    <w:rsid w:val="00FF687D"/>
    <w:rsid w:val="00FF6DC0"/>
    <w:rsid w:val="00FF6FA9"/>
    <w:rsid w:val="00FF7000"/>
    <w:rsid w:val="00FF76FB"/>
    <w:rsid w:val="00FF7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D0D56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0"/>
    <w:next w:val="a0"/>
    <w:qFormat/>
    <w:rsid w:val="00B56074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qFormat/>
    <w:rsid w:val="00B56074"/>
    <w:pPr>
      <w:keepNext/>
      <w:ind w:firstLine="567"/>
      <w:jc w:val="both"/>
      <w:outlineLvl w:val="1"/>
    </w:pPr>
    <w:rPr>
      <w:sz w:val="24"/>
    </w:rPr>
  </w:style>
  <w:style w:type="paragraph" w:styleId="6">
    <w:name w:val="heading 6"/>
    <w:basedOn w:val="a0"/>
    <w:next w:val="a0"/>
    <w:qFormat/>
    <w:rsid w:val="00B56074"/>
    <w:pPr>
      <w:keepNext/>
      <w:ind w:left="57" w:firstLine="510"/>
      <w:jc w:val="center"/>
      <w:outlineLvl w:val="5"/>
    </w:pPr>
    <w:rPr>
      <w:sz w:val="24"/>
    </w:rPr>
  </w:style>
  <w:style w:type="paragraph" w:styleId="8">
    <w:name w:val="heading 8"/>
    <w:basedOn w:val="a0"/>
    <w:next w:val="a0"/>
    <w:qFormat/>
    <w:rsid w:val="00B56074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"/>
    <w:basedOn w:val="a0"/>
    <w:next w:val="a0"/>
    <w:rsid w:val="00B56074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5">
    <w:name w:val="Subtitle"/>
    <w:basedOn w:val="a0"/>
    <w:qFormat/>
    <w:rsid w:val="00B56074"/>
    <w:pPr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0"/>
    <w:rsid w:val="00B56074"/>
    <w:pPr>
      <w:jc w:val="both"/>
    </w:pPr>
    <w:rPr>
      <w:sz w:val="24"/>
    </w:rPr>
  </w:style>
  <w:style w:type="paragraph" w:customStyle="1" w:styleId="21">
    <w:name w:val="Основной текст 21"/>
    <w:basedOn w:val="a0"/>
    <w:rsid w:val="00B56074"/>
    <w:pPr>
      <w:ind w:firstLine="720"/>
    </w:pPr>
    <w:rPr>
      <w:sz w:val="24"/>
    </w:rPr>
  </w:style>
  <w:style w:type="paragraph" w:customStyle="1" w:styleId="31">
    <w:name w:val="Основной текст 31"/>
    <w:basedOn w:val="a0"/>
    <w:rsid w:val="00B56074"/>
    <w:rPr>
      <w:sz w:val="24"/>
    </w:rPr>
  </w:style>
  <w:style w:type="paragraph" w:customStyle="1" w:styleId="310">
    <w:name w:val="Основной текст с отступом 31"/>
    <w:basedOn w:val="a0"/>
    <w:rsid w:val="00B56074"/>
    <w:pPr>
      <w:ind w:firstLine="708"/>
      <w:jc w:val="both"/>
    </w:pPr>
    <w:rPr>
      <w:sz w:val="24"/>
    </w:rPr>
  </w:style>
  <w:style w:type="paragraph" w:customStyle="1" w:styleId="ConsNormal">
    <w:name w:val="ConsNormal"/>
    <w:rsid w:val="00B56074"/>
    <w:pPr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paragraph" w:customStyle="1" w:styleId="ConsNonformat">
    <w:name w:val="ConsNonformat"/>
    <w:rsid w:val="00B56074"/>
    <w:pPr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customStyle="1" w:styleId="210">
    <w:name w:val="Основной текст с отступом 21"/>
    <w:basedOn w:val="a0"/>
    <w:rsid w:val="00B56074"/>
    <w:pPr>
      <w:ind w:firstLine="720"/>
      <w:jc w:val="both"/>
    </w:pPr>
    <w:rPr>
      <w:sz w:val="24"/>
    </w:rPr>
  </w:style>
  <w:style w:type="paragraph" w:styleId="a7">
    <w:name w:val="Document Map"/>
    <w:basedOn w:val="a0"/>
    <w:semiHidden/>
    <w:rsid w:val="004B1281"/>
    <w:pPr>
      <w:shd w:val="clear" w:color="auto" w:fill="000080"/>
    </w:pPr>
    <w:rPr>
      <w:rFonts w:ascii="Tahoma" w:hAnsi="Tahoma" w:cs="Tahoma"/>
    </w:rPr>
  </w:style>
  <w:style w:type="paragraph" w:styleId="a8">
    <w:name w:val="header"/>
    <w:basedOn w:val="a0"/>
    <w:rsid w:val="00B52C1B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B52C1B"/>
  </w:style>
  <w:style w:type="paragraph" w:styleId="aa">
    <w:name w:val="footer"/>
    <w:basedOn w:val="a0"/>
    <w:rsid w:val="008411F7"/>
    <w:pPr>
      <w:tabs>
        <w:tab w:val="center" w:pos="4677"/>
        <w:tab w:val="right" w:pos="9355"/>
      </w:tabs>
    </w:pPr>
  </w:style>
  <w:style w:type="table" w:styleId="ab">
    <w:name w:val="Table Grid"/>
    <w:basedOn w:val="a2"/>
    <w:rsid w:val="00A265C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0"/>
    <w:rsid w:val="007253A3"/>
    <w:pPr>
      <w:overflowPunct/>
      <w:autoSpaceDE/>
      <w:autoSpaceDN/>
      <w:adjustRightInd/>
      <w:spacing w:before="30" w:after="30"/>
      <w:textAlignment w:val="auto"/>
    </w:pPr>
    <w:rPr>
      <w:rFonts w:ascii="Arial" w:hAnsi="Arial" w:cs="Arial"/>
      <w:sz w:val="18"/>
      <w:szCs w:val="18"/>
    </w:rPr>
  </w:style>
  <w:style w:type="paragraph" w:customStyle="1" w:styleId="textindent">
    <w:name w:val="textindent"/>
    <w:basedOn w:val="a0"/>
    <w:rsid w:val="007253A3"/>
    <w:pPr>
      <w:overflowPunct/>
      <w:autoSpaceDE/>
      <w:autoSpaceDN/>
      <w:adjustRightInd/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styleId="ad">
    <w:name w:val="Balloon Text"/>
    <w:basedOn w:val="a0"/>
    <w:semiHidden/>
    <w:rsid w:val="00321DF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250BBE"/>
    <w:pPr>
      <w:numPr>
        <w:numId w:val="1"/>
      </w:numPr>
    </w:pPr>
  </w:style>
  <w:style w:type="paragraph" w:customStyle="1" w:styleId="ae">
    <w:name w:val="Знак Знак Знак Знак Знак Знак Знак"/>
    <w:basedOn w:val="a0"/>
    <w:rsid w:val="0049451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">
    <w:name w:val="Знак"/>
    <w:basedOn w:val="a0"/>
    <w:rsid w:val="003B1C3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"/>
    <w:basedOn w:val="a0"/>
    <w:rsid w:val="0002774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A80187"/>
    <w:pPr>
      <w:widowControl w:val="0"/>
      <w:autoSpaceDE w:val="0"/>
      <w:autoSpaceDN w:val="0"/>
      <w:adjustRightInd w:val="0"/>
      <w:ind w:firstLine="720"/>
    </w:pPr>
    <w:rPr>
      <w:sz w:val="26"/>
      <w:szCs w:val="26"/>
    </w:rPr>
  </w:style>
  <w:style w:type="paragraph" w:customStyle="1" w:styleId="af1">
    <w:name w:val="Знак"/>
    <w:basedOn w:val="a0"/>
    <w:rsid w:val="00264E7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character" w:styleId="af2">
    <w:name w:val="Hyperlink"/>
    <w:basedOn w:val="a1"/>
    <w:rsid w:val="007149D6"/>
    <w:rPr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0"/>
    <w:rsid w:val="00B0108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f4">
    <w:name w:val="Знак Знак Знак Знак"/>
    <w:basedOn w:val="a0"/>
    <w:rsid w:val="00F141B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68707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a@uganadm.wsnet.ru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17337;fld=134;dst=10017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8BFE9E9956D26418A0D93B4BA7437E7E0B25315D486FBBC8FDAD85ECD7FAEA37388559A7824A9o7p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BFE9E9956D26418A0D93B4BA7437E7E7B15813D784A6B68783D45CCA70F1B474C1599B7824AA76o3pB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26</Pages>
  <Words>9759</Words>
  <Characters>64402</Characters>
  <Application>Microsoft Office Word</Application>
  <DocSecurity>0</DocSecurity>
  <Lines>536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СЧЕТНОЙ ПАЛАТЫ Г</vt:lpstr>
    </vt:vector>
  </TitlesOfParts>
  <Company> </Company>
  <LinksUpToDate>false</LinksUpToDate>
  <CharactersWithSpaces>74013</CharactersWithSpaces>
  <SharedDoc>false</SharedDoc>
  <HLinks>
    <vt:vector size="24" baseType="variant">
      <vt:variant>
        <vt:i4>3866729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consultantplus://offline/main?base=LAW;n=117337;fld=134;dst=100179</vt:lpwstr>
      </vt:variant>
      <vt:variant>
        <vt:lpwstr/>
      </vt:variant>
      <vt:variant>
        <vt:i4>327762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consultantplus://offline/ref=F8BFE9E9956D26418A0D93B4BA7437E7E0B25315D486FBBC8FDAD85ECD7FAEA37388559A7824A9o7p8F</vt:lpwstr>
      </vt:variant>
      <vt:variant>
        <vt:lpwstr/>
      </vt:variant>
      <vt:variant>
        <vt:i4>3539043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consultantplus://offline/ref=F8BFE9E9956D26418A0D93B4BA7437E7E7B15813D784A6B68783D45CCA70F1B474C1599B7824AA76o3pBF</vt:lpwstr>
      </vt:variant>
      <vt:variant>
        <vt:lpwstr/>
      </vt:variant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mailto:duma@uganadm.wsnet.ru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СЧЕТНОЙ ПАЛАТЫ Г</dc:title>
  <dc:subject/>
  <dc:creator>Newuser</dc:creator>
  <cp:keywords/>
  <dc:description/>
  <cp:lastModifiedBy>Пользователь</cp:lastModifiedBy>
  <cp:revision>5</cp:revision>
  <cp:lastPrinted>2013-02-20T11:28:00Z</cp:lastPrinted>
  <dcterms:created xsi:type="dcterms:W3CDTF">2013-02-20T10:50:00Z</dcterms:created>
  <dcterms:modified xsi:type="dcterms:W3CDTF">2013-02-20T11:28:00Z</dcterms:modified>
</cp:coreProperties>
</file>