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5C1" w:rsidRDefault="004B243C" w:rsidP="004262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Правовое заключение</w:t>
      </w:r>
    </w:p>
    <w:p w:rsidR="00DD35C1" w:rsidRPr="00DD35C1" w:rsidRDefault="00DD35C1" w:rsidP="00426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DD35C1">
        <w:rPr>
          <w:rFonts w:ascii="Times New Roman" w:hAnsi="Times New Roman" w:cs="Times New Roman"/>
          <w:b/>
          <w:sz w:val="28"/>
          <w:szCs w:val="28"/>
        </w:rPr>
        <w:t xml:space="preserve"> проекту решения Думы    </w:t>
      </w:r>
      <w:r>
        <w:rPr>
          <w:rFonts w:ascii="Times New Roman" w:hAnsi="Times New Roman" w:cs="Times New Roman"/>
          <w:b/>
          <w:sz w:val="28"/>
          <w:szCs w:val="28"/>
        </w:rPr>
        <w:t>«О</w:t>
      </w:r>
      <w:r w:rsidRPr="00DD35C1">
        <w:rPr>
          <w:rFonts w:ascii="Times New Roman" w:hAnsi="Times New Roman" w:cs="Times New Roman"/>
          <w:b/>
          <w:sz w:val="28"/>
          <w:szCs w:val="28"/>
        </w:rPr>
        <w:t>б обращении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35C1">
        <w:rPr>
          <w:rFonts w:ascii="Times New Roman" w:hAnsi="Times New Roman" w:cs="Times New Roman"/>
          <w:b/>
          <w:sz w:val="28"/>
          <w:szCs w:val="28"/>
        </w:rPr>
        <w:t>Нефтеюганского городского общественного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35C1">
        <w:rPr>
          <w:rFonts w:ascii="Times New Roman" w:hAnsi="Times New Roman" w:cs="Times New Roman"/>
          <w:b/>
          <w:sz w:val="28"/>
          <w:szCs w:val="28"/>
        </w:rPr>
        <w:t>движения имени В.А. Петухова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D35C1" w:rsidRDefault="00DD35C1" w:rsidP="00DD35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2CB" w:rsidRDefault="00DD35C1" w:rsidP="004262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262CB">
        <w:rPr>
          <w:rFonts w:ascii="Times New Roman" w:hAnsi="Times New Roman" w:cs="Times New Roman"/>
          <w:sz w:val="28"/>
          <w:szCs w:val="28"/>
        </w:rPr>
        <w:t xml:space="preserve">Уставом города полномочия по установлению памятных дат в городе Нефтеюганске не отнесены к полномочиям ни одного из органов местного самоуправления, так как данный вопрос не отнесен Федеральным законом   «Об общих принципах организации местного самоуправления в Российской Федерации» к вопросам местного значения. </w:t>
      </w:r>
      <w:proofErr w:type="gramStart"/>
      <w:r w:rsidR="004262CB">
        <w:rPr>
          <w:rFonts w:ascii="Times New Roman" w:hAnsi="Times New Roman" w:cs="Times New Roman"/>
          <w:sz w:val="28"/>
          <w:szCs w:val="28"/>
        </w:rPr>
        <w:t>Однако частью 2 статьи 16.1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06.10.2013 № 131-ФЗ </w:t>
      </w:r>
      <w:r w:rsidR="004262CB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 установлено,  что о</w:t>
      </w:r>
      <w:r w:rsidR="004262CB" w:rsidRPr="004262CB">
        <w:rPr>
          <w:rFonts w:ascii="Times New Roman" w:hAnsi="Times New Roman" w:cs="Times New Roman"/>
          <w:sz w:val="28"/>
          <w:szCs w:val="28"/>
        </w:rPr>
        <w:t xml:space="preserve">рганы местного самоуправления городского округа вправе решать вопросы, указанные в </w:t>
      </w:r>
      <w:hyperlink r:id="rId4" w:history="1">
        <w:r w:rsidR="004262CB" w:rsidRPr="004262CB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="004262CB">
        <w:rPr>
          <w:rFonts w:ascii="Times New Roman" w:hAnsi="Times New Roman" w:cs="Times New Roman"/>
          <w:sz w:val="28"/>
          <w:szCs w:val="28"/>
        </w:rPr>
        <w:t xml:space="preserve"> </w:t>
      </w:r>
      <w:r w:rsidR="004262CB" w:rsidRPr="004262CB">
        <w:rPr>
          <w:rFonts w:ascii="Times New Roman" w:hAnsi="Times New Roman" w:cs="Times New Roman"/>
          <w:sz w:val="28"/>
          <w:szCs w:val="28"/>
        </w:rPr>
        <w:t>статьи</w:t>
      </w:r>
      <w:r w:rsidR="004262CB">
        <w:rPr>
          <w:rFonts w:ascii="Times New Roman" w:hAnsi="Times New Roman" w:cs="Times New Roman"/>
          <w:sz w:val="28"/>
          <w:szCs w:val="28"/>
        </w:rPr>
        <w:t xml:space="preserve"> 16.1</w:t>
      </w:r>
      <w:r w:rsidR="004262CB" w:rsidRPr="004262CB">
        <w:rPr>
          <w:rFonts w:ascii="Times New Roman" w:hAnsi="Times New Roman" w:cs="Times New Roman"/>
          <w:sz w:val="28"/>
          <w:szCs w:val="28"/>
        </w:rPr>
        <w:t xml:space="preserve">, участвовать в осуществлении иных государственных полномочий (не переданных им в соответствии со </w:t>
      </w:r>
      <w:hyperlink r:id="rId5" w:history="1">
        <w:r w:rsidR="004262CB" w:rsidRPr="004262CB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="004262CB" w:rsidRPr="004262CB">
        <w:rPr>
          <w:rFonts w:ascii="Times New Roman" w:hAnsi="Times New Roman" w:cs="Times New Roman"/>
          <w:sz w:val="28"/>
          <w:szCs w:val="28"/>
        </w:rPr>
        <w:t xml:space="preserve"> </w:t>
      </w:r>
      <w:r w:rsidR="004262CB">
        <w:rPr>
          <w:rFonts w:ascii="Times New Roman" w:hAnsi="Times New Roman" w:cs="Times New Roman"/>
          <w:sz w:val="28"/>
          <w:szCs w:val="28"/>
        </w:rPr>
        <w:t>данного</w:t>
      </w:r>
      <w:r w:rsidR="004262CB" w:rsidRPr="004262CB">
        <w:rPr>
          <w:rFonts w:ascii="Times New Roman" w:hAnsi="Times New Roman" w:cs="Times New Roman"/>
          <w:sz w:val="28"/>
          <w:szCs w:val="28"/>
        </w:rPr>
        <w:t xml:space="preserve"> Федерального закона), если это участие предусмотрено федеральными законами, </w:t>
      </w:r>
      <w:r w:rsidR="004262CB" w:rsidRPr="004262CB">
        <w:rPr>
          <w:rFonts w:ascii="Times New Roman" w:hAnsi="Times New Roman" w:cs="Times New Roman"/>
          <w:b/>
          <w:i/>
          <w:sz w:val="28"/>
          <w:szCs w:val="28"/>
        </w:rPr>
        <w:t>а также</w:t>
      </w:r>
      <w:proofErr w:type="gramEnd"/>
      <w:r w:rsidR="004262CB" w:rsidRPr="004262C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4262CB" w:rsidRPr="004262CB">
        <w:rPr>
          <w:rFonts w:ascii="Times New Roman" w:hAnsi="Times New Roman" w:cs="Times New Roman"/>
          <w:b/>
          <w:i/>
          <w:sz w:val="28"/>
          <w:szCs w:val="28"/>
        </w:rPr>
        <w:t>решать иные вопросы</w:t>
      </w:r>
      <w:r w:rsidR="004262CB" w:rsidRPr="004262CB">
        <w:rPr>
          <w:rFonts w:ascii="Times New Roman" w:hAnsi="Times New Roman" w:cs="Times New Roman"/>
          <w:sz w:val="28"/>
          <w:szCs w:val="28"/>
        </w:rPr>
        <w:t xml:space="preserve">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законами субъектов Российской Федерации, </w:t>
      </w:r>
      <w:r w:rsidR="004262CB" w:rsidRPr="00101BF6">
        <w:rPr>
          <w:rFonts w:ascii="Times New Roman" w:hAnsi="Times New Roman" w:cs="Times New Roman"/>
          <w:b/>
          <w:i/>
          <w:sz w:val="28"/>
          <w:szCs w:val="28"/>
        </w:rPr>
        <w:t>за счет доходов местных бюджетов</w:t>
      </w:r>
      <w:r w:rsidR="004262CB" w:rsidRPr="004262CB">
        <w:rPr>
          <w:rFonts w:ascii="Times New Roman" w:hAnsi="Times New Roman" w:cs="Times New Roman"/>
          <w:sz w:val="28"/>
          <w:szCs w:val="28"/>
        </w:rPr>
        <w:t>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дополнительным нормативам отчислений.</w:t>
      </w:r>
      <w:proofErr w:type="gramEnd"/>
      <w:r w:rsidR="004262CB">
        <w:rPr>
          <w:rFonts w:ascii="Times New Roman" w:hAnsi="Times New Roman" w:cs="Times New Roman"/>
          <w:sz w:val="28"/>
          <w:szCs w:val="28"/>
        </w:rPr>
        <w:t xml:space="preserve"> Аналогичная норма также содержится в части 2 статьи 6.1 Устава города.</w:t>
      </w:r>
    </w:p>
    <w:p w:rsidR="00101BF6" w:rsidRDefault="00101BF6" w:rsidP="00101B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Абзацем вторым части 5 статьи 86 Бюджетного кодекса Российской Федерации установлено, что о</w:t>
      </w:r>
      <w:r w:rsidRPr="00101BF6">
        <w:rPr>
          <w:rFonts w:ascii="Times New Roman" w:hAnsi="Times New Roman" w:cs="Times New Roman"/>
          <w:sz w:val="28"/>
          <w:szCs w:val="28"/>
        </w:rPr>
        <w:t>рганы местного самоуправления вправе устанавливать и исполнять расходные обязательства, связанные с решением вопросов, не отнесенных к компетенции органов местного самоуправления других муниципальных образований, органов государственной власти, и не исключенные из их компетенции федеральными законами и законами субъектов Российской Федерации, только при наличии собственных финансовых средств (за исключением межбюджетных</w:t>
      </w:r>
      <w:proofErr w:type="gramEnd"/>
      <w:r w:rsidRPr="00101BF6">
        <w:rPr>
          <w:rFonts w:ascii="Times New Roman" w:hAnsi="Times New Roman" w:cs="Times New Roman"/>
          <w:sz w:val="28"/>
          <w:szCs w:val="28"/>
        </w:rPr>
        <w:t xml:space="preserve"> трансфертов).</w:t>
      </w:r>
    </w:p>
    <w:p w:rsidR="00101BF6" w:rsidRDefault="00101BF6" w:rsidP="00101B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Установление памятной даты повлечет за собой расходы из местного бюджета. </w:t>
      </w:r>
      <w:r w:rsidR="004262CB">
        <w:rPr>
          <w:rFonts w:ascii="Times New Roman" w:hAnsi="Times New Roman" w:cs="Times New Roman"/>
          <w:sz w:val="28"/>
          <w:szCs w:val="28"/>
        </w:rPr>
        <w:tab/>
      </w:r>
      <w:r w:rsidR="004262CB" w:rsidRPr="004262CB">
        <w:rPr>
          <w:rFonts w:ascii="Times New Roman" w:hAnsi="Times New Roman" w:cs="Times New Roman"/>
          <w:sz w:val="28"/>
          <w:szCs w:val="28"/>
        </w:rPr>
        <w:t xml:space="preserve">Статьёй 83 Бюджетного кодекса Российской Федерации  установлено,  что если принимается </w:t>
      </w:r>
      <w:proofErr w:type="gramStart"/>
      <w:r w:rsidR="004262CB" w:rsidRPr="004262CB">
        <w:rPr>
          <w:rFonts w:ascii="Times New Roman" w:hAnsi="Times New Roman" w:cs="Times New Roman"/>
          <w:sz w:val="28"/>
          <w:szCs w:val="28"/>
        </w:rPr>
        <w:t>закон</w:t>
      </w:r>
      <w:proofErr w:type="gramEnd"/>
      <w:r w:rsidR="004262CB" w:rsidRPr="004262CB">
        <w:rPr>
          <w:rFonts w:ascii="Times New Roman" w:hAnsi="Times New Roman" w:cs="Times New Roman"/>
          <w:sz w:val="28"/>
          <w:szCs w:val="28"/>
        </w:rPr>
        <w:t xml:space="preserve"> либо другой нормативный правовой акт, предусматривающий увеличение расходных обязательств по существующим видам расходных обязательств </w:t>
      </w:r>
      <w:r w:rsidR="004262CB" w:rsidRPr="00101BF6">
        <w:rPr>
          <w:rFonts w:ascii="Times New Roman" w:hAnsi="Times New Roman" w:cs="Times New Roman"/>
          <w:b/>
          <w:i/>
          <w:sz w:val="28"/>
          <w:szCs w:val="28"/>
        </w:rPr>
        <w:t>или введение новых видов расходных обязательств</w:t>
      </w:r>
      <w:r w:rsidR="004262CB" w:rsidRPr="004262CB">
        <w:rPr>
          <w:rFonts w:ascii="Times New Roman" w:hAnsi="Times New Roman" w:cs="Times New Roman"/>
          <w:sz w:val="28"/>
          <w:szCs w:val="28"/>
        </w:rPr>
        <w:t>, которые до его принятия не исполнялись ни одним публично-правовым образованием, указанный нормативный правовой акт должен содержать нормы, определяющие источники и порядок исполнения новых видов расходных обязательств, в том числе в случае необходимости порядок передачи финансовых ресурсов на новые виды расходных обязательств в соответствующие бюджеты бюджетной системы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62CB" w:rsidRPr="00101BF6">
        <w:rPr>
          <w:rFonts w:ascii="Times New Roman" w:hAnsi="Times New Roman" w:cs="Times New Roman"/>
          <w:sz w:val="28"/>
          <w:szCs w:val="28"/>
        </w:rPr>
        <w:t xml:space="preserve">Выделение бюджетных ассигнований на принятие </w:t>
      </w:r>
      <w:r w:rsidR="004262CB" w:rsidRPr="00101BF6">
        <w:rPr>
          <w:rFonts w:ascii="Times New Roman" w:hAnsi="Times New Roman" w:cs="Times New Roman"/>
          <w:sz w:val="28"/>
          <w:szCs w:val="28"/>
        </w:rPr>
        <w:lastRenderedPageBreak/>
        <w:t xml:space="preserve">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закон (решение) о бюджете </w:t>
      </w:r>
      <w:r w:rsidR="004262CB" w:rsidRPr="00101BF6">
        <w:rPr>
          <w:rFonts w:ascii="Times New Roman" w:hAnsi="Times New Roman" w:cs="Times New Roman"/>
          <w:b/>
          <w:i/>
          <w:sz w:val="28"/>
          <w:szCs w:val="28"/>
        </w:rPr>
        <w:t>либо в текущем финансовом году после внесения соответствующих изменений в закон (решение) о бюджете</w:t>
      </w:r>
      <w:r w:rsidR="004262CB" w:rsidRPr="00101BF6">
        <w:rPr>
          <w:rFonts w:ascii="Times New Roman" w:hAnsi="Times New Roman" w:cs="Times New Roman"/>
          <w:sz w:val="28"/>
          <w:szCs w:val="28"/>
        </w:rPr>
        <w:t xml:space="preserve"> при наличии соответствующих источников дополнительных поступлений в бюджет</w:t>
      </w:r>
      <w:proofErr w:type="gramEnd"/>
      <w:r w:rsidR="004262CB" w:rsidRPr="00101BF6">
        <w:rPr>
          <w:rFonts w:ascii="Times New Roman" w:hAnsi="Times New Roman" w:cs="Times New Roman"/>
          <w:sz w:val="28"/>
          <w:szCs w:val="28"/>
        </w:rPr>
        <w:t xml:space="preserve"> и (или) при сокращении бюджетных ассигнований по отдельным статьям расходов бюджета.</w:t>
      </w:r>
      <w:r w:rsidRPr="00101BF6">
        <w:rPr>
          <w:rFonts w:ascii="Calibri" w:hAnsi="Calibri" w:cs="Calibri"/>
        </w:rPr>
        <w:t xml:space="preserve"> </w:t>
      </w:r>
    </w:p>
    <w:p w:rsidR="004262CB" w:rsidRPr="00101BF6" w:rsidRDefault="00B65A0F" w:rsidP="00101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вопросу переименования улицы Юганской. Согласно пункту 4 части 1.1 статьи 19 Устава города </w:t>
      </w:r>
      <w:r w:rsidR="004B243C"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>
        <w:rPr>
          <w:rFonts w:ascii="Times New Roman" w:hAnsi="Times New Roman" w:cs="Times New Roman"/>
          <w:sz w:val="28"/>
          <w:szCs w:val="28"/>
        </w:rPr>
        <w:t>к полномочиям Думы города относится установление порядка присвоения наименований улицам, площадям, остановочным пунктам общественного городского транспорта и иным объектам инфраструктуры на территории города Нефтеюганска. К полномочиям администрации города Нефтеюганска в соответствии с пунктом 25 части 4 статьи 28 Устава города относится организация работы по установлению нумерации домов, организация освещения улиц и установка указателей с наименованиями улиц и номерами домов, размещение и содержание малых архитектурных форм.</w:t>
      </w:r>
      <w:r w:rsidR="004B243C">
        <w:rPr>
          <w:rFonts w:ascii="Times New Roman" w:hAnsi="Times New Roman" w:cs="Times New Roman"/>
          <w:sz w:val="28"/>
          <w:szCs w:val="28"/>
        </w:rPr>
        <w:t xml:space="preserve"> До настоящего времени порядок присвоения наименований улицам, площадям, остановочным пунктам общественного городского транспорта и иным объектам инфраструктуры на территории города Нефтеюганска не разработан и Думой города не утверждался</w:t>
      </w:r>
      <w:proofErr w:type="gramStart"/>
      <w:r w:rsidR="004B243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B243C">
        <w:rPr>
          <w:rFonts w:ascii="Times New Roman" w:hAnsi="Times New Roman" w:cs="Times New Roman"/>
          <w:sz w:val="28"/>
          <w:szCs w:val="28"/>
        </w:rPr>
        <w:t xml:space="preserve"> Переименование улицы также повлечет за собой расходы из местного бюджета и соответственно необходимо соблюсти требования  статьи 83 Бюджетного кодекса Российской Федерации. </w:t>
      </w:r>
    </w:p>
    <w:p w:rsidR="004262CB" w:rsidRDefault="004262CB" w:rsidP="00DD35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243C" w:rsidRDefault="004B243C" w:rsidP="004B24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главы города </w:t>
      </w:r>
    </w:p>
    <w:p w:rsidR="004B243C" w:rsidRDefault="004B243C" w:rsidP="004B24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правовым вопросам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И.Г. Индина</w:t>
      </w:r>
    </w:p>
    <w:p w:rsidR="004B243C" w:rsidRDefault="004B243C" w:rsidP="00DD35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243C" w:rsidRPr="00DD35C1" w:rsidRDefault="004B243C" w:rsidP="00DD35C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B243C" w:rsidRPr="00DD3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35C1"/>
    <w:rsid w:val="00101BF6"/>
    <w:rsid w:val="004262CB"/>
    <w:rsid w:val="004B243C"/>
    <w:rsid w:val="00B65A0F"/>
    <w:rsid w:val="00DD3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2C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262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7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669CE89550D28507FCF8077E3D3072A1993E9E975F5EAD6C5E76304384FBB838D9FA38B00BB25Fy4rDL" TargetMode="External"/><Relationship Id="rId4" Type="http://schemas.openxmlformats.org/officeDocument/2006/relationships/hyperlink" Target="consultantplus://offline/ref=C9669CE89550D28507FCF8077E3D3072A1993E9E975F5EAD6C5E76304384FBB838D9FA38B00AB15Cy4r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2</cp:revision>
  <cp:lastPrinted>2013-06-17T12:45:00Z</cp:lastPrinted>
  <dcterms:created xsi:type="dcterms:W3CDTF">2013-06-17T11:13:00Z</dcterms:created>
  <dcterms:modified xsi:type="dcterms:W3CDTF">2013-06-17T12:45:00Z</dcterms:modified>
</cp:coreProperties>
</file>