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A452AF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Pr="00CA3A1F">
        <w:rPr>
          <w:sz w:val="28"/>
          <w:szCs w:val="28"/>
        </w:rPr>
        <w:t xml:space="preserve"> </w:t>
      </w:r>
      <w:r w:rsidR="00067868">
        <w:rPr>
          <w:sz w:val="28"/>
          <w:szCs w:val="28"/>
        </w:rPr>
        <w:t>февраля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 w:rsidR="00852A62">
        <w:rPr>
          <w:sz w:val="28"/>
          <w:szCs w:val="28"/>
        </w:rPr>
        <w:t>4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326A16">
        <w:rPr>
          <w:sz w:val="28"/>
          <w:szCs w:val="28"/>
        </w:rPr>
        <w:t>№ 20</w:t>
      </w:r>
      <w:bookmarkStart w:id="0" w:name="_GoBack"/>
      <w:bookmarkEnd w:id="0"/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6A6068" w:rsidRDefault="006A54D9" w:rsidP="006A6068">
      <w:pPr>
        <w:pStyle w:val="ad"/>
      </w:pPr>
      <w:r w:rsidRPr="00881BAD">
        <w:t>О числе избирателей, зарегистрир</w:t>
      </w:r>
      <w:r w:rsidR="006A6068">
        <w:t xml:space="preserve">ованных на территории </w:t>
      </w:r>
      <w:r w:rsidRPr="00881BAD">
        <w:t xml:space="preserve"> </w:t>
      </w:r>
    </w:p>
    <w:p w:rsidR="006A54D9" w:rsidRDefault="006A54D9" w:rsidP="006A6068">
      <w:pPr>
        <w:pStyle w:val="ad"/>
      </w:pPr>
      <w:r w:rsidRPr="00881BAD">
        <w:t>одноман</w:t>
      </w:r>
      <w:r w:rsidR="006A6068">
        <w:t>датного избирательного округа №25 города Нефтеюганска</w:t>
      </w:r>
      <w:r w:rsidR="00A452AF">
        <w:t xml:space="preserve"> по </w:t>
      </w:r>
      <w:r w:rsidR="00031503">
        <w:t>состоянию на 1 января 2014 года</w:t>
      </w:r>
    </w:p>
    <w:p w:rsidR="006A6068" w:rsidRPr="005B44AD" w:rsidRDefault="006A6068" w:rsidP="006A6068">
      <w:pPr>
        <w:pStyle w:val="ad"/>
        <w:rPr>
          <w:b w:val="0"/>
          <w:bCs w:val="0"/>
          <w:sz w:val="28"/>
          <w:szCs w:val="28"/>
        </w:rPr>
      </w:pPr>
    </w:p>
    <w:p w:rsidR="006A54D9" w:rsidRPr="00BC1560" w:rsidRDefault="006A54D9" w:rsidP="006A6068">
      <w:pPr>
        <w:pStyle w:val="21"/>
        <w:ind w:firstLine="567"/>
        <w:jc w:val="both"/>
        <w:rPr>
          <w:szCs w:val="28"/>
        </w:rPr>
      </w:pPr>
      <w:proofErr w:type="gramStart"/>
      <w:r w:rsidRPr="00BC1560">
        <w:rPr>
          <w:szCs w:val="28"/>
        </w:rPr>
        <w:t xml:space="preserve">В связи </w:t>
      </w:r>
      <w:r w:rsidR="006A6068" w:rsidRPr="00BC1560">
        <w:rPr>
          <w:szCs w:val="28"/>
        </w:rPr>
        <w:t>с назначением на 27 апреля 2014</w:t>
      </w:r>
      <w:r w:rsidRPr="00BC1560">
        <w:rPr>
          <w:szCs w:val="28"/>
        </w:rPr>
        <w:t xml:space="preserve"> года дополнительных в</w:t>
      </w:r>
      <w:r w:rsidR="006A6068" w:rsidRPr="00BC1560">
        <w:rPr>
          <w:szCs w:val="28"/>
        </w:rPr>
        <w:t>ыборов депутата Думы города Нефтеюганска пятого созыва по</w:t>
      </w:r>
      <w:r w:rsidRPr="00BC1560">
        <w:rPr>
          <w:szCs w:val="28"/>
        </w:rPr>
        <w:t xml:space="preserve"> одноман</w:t>
      </w:r>
      <w:r w:rsidR="006A6068" w:rsidRPr="00BC1560">
        <w:rPr>
          <w:szCs w:val="28"/>
        </w:rPr>
        <w:t>датному избирательному округу №25</w:t>
      </w:r>
      <w:r w:rsidRPr="00BC1560">
        <w:rPr>
          <w:szCs w:val="28"/>
        </w:rPr>
        <w:t>, проводимых согласно схеме одномандатных избирательных округов, утвержденной постановлением Д</w:t>
      </w:r>
      <w:r w:rsidR="006A6068" w:rsidRPr="00BC1560">
        <w:rPr>
          <w:szCs w:val="28"/>
        </w:rPr>
        <w:t xml:space="preserve">умы города Нефтеюганска 1 декабря 2010 года № 878 - </w:t>
      </w:r>
      <w:r w:rsidR="006A6068" w:rsidRPr="00BC1560">
        <w:rPr>
          <w:szCs w:val="28"/>
          <w:lang w:val="en-US"/>
        </w:rPr>
        <w:t>IV</w:t>
      </w:r>
      <w:r w:rsidRPr="00BC1560">
        <w:rPr>
          <w:szCs w:val="28"/>
        </w:rPr>
        <w:t>, в соответствии с пунктом 1 статьи 37, пунктом 10 статьи 16 Федерального закона №67-ФЗ от 12 июня 2002 года «Об основных</w:t>
      </w:r>
      <w:proofErr w:type="gramEnd"/>
      <w:r w:rsidRPr="00BC1560">
        <w:rPr>
          <w:szCs w:val="28"/>
        </w:rPr>
        <w:t xml:space="preserve"> </w:t>
      </w:r>
      <w:proofErr w:type="gramStart"/>
      <w:r w:rsidRPr="00BC1560">
        <w:rPr>
          <w:szCs w:val="28"/>
        </w:rPr>
        <w:t>гарантиях</w:t>
      </w:r>
      <w:proofErr w:type="gramEnd"/>
      <w:r w:rsidRPr="00BC1560">
        <w:rPr>
          <w:szCs w:val="28"/>
        </w:rPr>
        <w:t xml:space="preserve"> избирательных прав и права на участие в референдуме граждан Российской Федерации»</w:t>
      </w:r>
      <w:r w:rsidR="00BC1560" w:rsidRPr="00BC1560">
        <w:rPr>
          <w:szCs w:val="28"/>
        </w:rPr>
        <w:t>,</w:t>
      </w:r>
      <w:r w:rsidR="00BC1560" w:rsidRPr="00BC1560">
        <w:rPr>
          <w:color w:val="000000"/>
          <w:szCs w:val="28"/>
        </w:rPr>
        <w:t xml:space="preserve"> постановлением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 w:rsidR="00BC1560">
        <w:rPr>
          <w:szCs w:val="28"/>
        </w:rPr>
        <w:t xml:space="preserve"> территориальная и</w:t>
      </w:r>
      <w:r w:rsidRPr="00BC1560">
        <w:rPr>
          <w:szCs w:val="28"/>
        </w:rPr>
        <w:t>зб</w:t>
      </w:r>
      <w:r w:rsidR="00BC1560">
        <w:rPr>
          <w:szCs w:val="28"/>
        </w:rPr>
        <w:t xml:space="preserve">ирательная комиссия города Нефтеюганска </w:t>
      </w:r>
      <w:r w:rsidRPr="00BC1560">
        <w:rPr>
          <w:spacing w:val="60"/>
          <w:szCs w:val="28"/>
        </w:rPr>
        <w:t>постановляет</w:t>
      </w:r>
      <w:r w:rsidRPr="00BC1560">
        <w:rPr>
          <w:szCs w:val="28"/>
        </w:rPr>
        <w:t>:</w:t>
      </w:r>
    </w:p>
    <w:p w:rsidR="006A54D9" w:rsidRPr="00BC1560" w:rsidRDefault="006A54D9" w:rsidP="006A54D9">
      <w:pPr>
        <w:ind w:firstLine="567"/>
        <w:jc w:val="both"/>
        <w:rPr>
          <w:sz w:val="28"/>
          <w:szCs w:val="28"/>
        </w:rPr>
      </w:pPr>
    </w:p>
    <w:p w:rsidR="00BC1560" w:rsidRDefault="00BC1560" w:rsidP="004B12D0">
      <w:pPr>
        <w:pStyle w:val="ad"/>
        <w:ind w:firstLine="567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1.</w:t>
      </w:r>
      <w:r w:rsidR="006A54D9" w:rsidRPr="00BC1560">
        <w:rPr>
          <w:b w:val="0"/>
          <w:bCs w:val="0"/>
          <w:sz w:val="28"/>
          <w:szCs w:val="28"/>
        </w:rPr>
        <w:t>У</w:t>
      </w:r>
      <w:r w:rsidR="00A452AF">
        <w:rPr>
          <w:b w:val="0"/>
          <w:bCs w:val="0"/>
          <w:sz w:val="28"/>
          <w:szCs w:val="28"/>
        </w:rPr>
        <w:t xml:space="preserve">становить, что </w:t>
      </w:r>
      <w:r w:rsidR="006A54D9" w:rsidRPr="00BC1560">
        <w:rPr>
          <w:b w:val="0"/>
          <w:bCs w:val="0"/>
          <w:sz w:val="28"/>
          <w:szCs w:val="28"/>
        </w:rPr>
        <w:t xml:space="preserve"> </w:t>
      </w:r>
      <w:r w:rsidR="00A452AF">
        <w:rPr>
          <w:b w:val="0"/>
          <w:sz w:val="28"/>
          <w:szCs w:val="28"/>
        </w:rPr>
        <w:t xml:space="preserve">на территории </w:t>
      </w:r>
      <w:r w:rsidR="006A54D9" w:rsidRPr="00BC1560">
        <w:rPr>
          <w:b w:val="0"/>
          <w:sz w:val="28"/>
          <w:szCs w:val="28"/>
        </w:rPr>
        <w:t>одноман</w:t>
      </w:r>
      <w:r w:rsidR="00A452AF">
        <w:rPr>
          <w:b w:val="0"/>
          <w:sz w:val="28"/>
          <w:szCs w:val="28"/>
        </w:rPr>
        <w:t>датного избирательного  округа</w:t>
      </w:r>
      <w:r>
        <w:rPr>
          <w:b w:val="0"/>
          <w:sz w:val="28"/>
          <w:szCs w:val="28"/>
        </w:rPr>
        <w:t xml:space="preserve"> №25</w:t>
      </w:r>
      <w:r w:rsidR="00A452AF">
        <w:rPr>
          <w:b w:val="0"/>
          <w:sz w:val="28"/>
          <w:szCs w:val="28"/>
        </w:rPr>
        <w:t>, по состоянию на 1 января 2014 года,  зарегистрировано 3008 (Три тысячи восемь) избирателей.</w:t>
      </w:r>
      <w:r w:rsidR="006A54D9" w:rsidRPr="00BC1560">
        <w:rPr>
          <w:b w:val="0"/>
          <w:bCs w:val="0"/>
          <w:sz w:val="28"/>
          <w:szCs w:val="28"/>
        </w:rPr>
        <w:t xml:space="preserve"> </w:t>
      </w:r>
      <w:r w:rsidR="00067868" w:rsidRPr="00BC1560">
        <w:rPr>
          <w:sz w:val="28"/>
          <w:szCs w:val="28"/>
        </w:rPr>
        <w:t xml:space="preserve"> </w:t>
      </w:r>
    </w:p>
    <w:p w:rsidR="00067868" w:rsidRPr="00BC1560" w:rsidRDefault="00067868" w:rsidP="00BC1560">
      <w:pPr>
        <w:pStyle w:val="ad"/>
        <w:jc w:val="both"/>
        <w:rPr>
          <w:b w:val="0"/>
          <w:bCs w:val="0"/>
          <w:sz w:val="28"/>
          <w:szCs w:val="28"/>
        </w:rPr>
      </w:pPr>
      <w:r w:rsidRPr="00BC1560">
        <w:rPr>
          <w:sz w:val="28"/>
          <w:szCs w:val="28"/>
        </w:rPr>
        <w:t xml:space="preserve">       </w:t>
      </w:r>
    </w:p>
    <w:p w:rsidR="00067868" w:rsidRPr="00BC1560" w:rsidRDefault="004B12D0" w:rsidP="00BC1560">
      <w:p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15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proofErr w:type="gramStart"/>
      <w:r w:rsidR="001D3542" w:rsidRPr="00BC1560">
        <w:rPr>
          <w:sz w:val="28"/>
          <w:szCs w:val="28"/>
        </w:rPr>
        <w:t>Разместить</w:t>
      </w:r>
      <w:proofErr w:type="gramEnd"/>
      <w:r w:rsidR="001D3542" w:rsidRPr="00BC1560">
        <w:rPr>
          <w:sz w:val="28"/>
          <w:szCs w:val="28"/>
        </w:rPr>
        <w:t xml:space="preserve"> настоящее </w:t>
      </w:r>
      <w:r w:rsidR="00067868" w:rsidRPr="00BC1560">
        <w:rPr>
          <w:sz w:val="28"/>
          <w:szCs w:val="28"/>
        </w:rPr>
        <w:t xml:space="preserve"> </w:t>
      </w:r>
      <w:r w:rsidR="001D3542" w:rsidRPr="00BC1560">
        <w:rPr>
          <w:sz w:val="28"/>
          <w:szCs w:val="28"/>
        </w:rPr>
        <w:t>постановление на странице «Избирательная комиссия» официального сайта администрации города Нефтеюганска.</w:t>
      </w:r>
    </w:p>
    <w:p w:rsidR="001D3542" w:rsidRPr="00BC1560" w:rsidRDefault="001D3542" w:rsidP="00067868">
      <w:pPr>
        <w:shd w:val="clear" w:color="auto" w:fill="FFFFFF"/>
        <w:tabs>
          <w:tab w:val="left" w:pos="6360"/>
        </w:tabs>
        <w:spacing w:line="360" w:lineRule="auto"/>
        <w:jc w:val="both"/>
        <w:rPr>
          <w:sz w:val="28"/>
          <w:szCs w:val="28"/>
        </w:rPr>
      </w:pPr>
      <w:r w:rsidRPr="00BC1560">
        <w:rPr>
          <w:sz w:val="28"/>
          <w:szCs w:val="28"/>
        </w:rPr>
        <w:t xml:space="preserve">           </w:t>
      </w:r>
      <w:r w:rsidRPr="00BC1560">
        <w:rPr>
          <w:sz w:val="28"/>
          <w:szCs w:val="28"/>
        </w:rPr>
        <w:tab/>
      </w:r>
    </w:p>
    <w:p w:rsidR="00255857" w:rsidRPr="00BC1560" w:rsidRDefault="00255857" w:rsidP="00255857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55857" w:rsidRPr="00BC1560" w:rsidRDefault="00255857" w:rsidP="00255857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55857" w:rsidRPr="00BC1560" w:rsidRDefault="00255857" w:rsidP="00255857">
      <w:pPr>
        <w:rPr>
          <w:sz w:val="28"/>
          <w:szCs w:val="28"/>
        </w:rPr>
      </w:pPr>
    </w:p>
    <w:p w:rsidR="00255857" w:rsidRPr="00BC1560" w:rsidRDefault="00255857" w:rsidP="00255857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Секретарь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55857" w:rsidRPr="00BC1560" w:rsidRDefault="00255857" w:rsidP="00255857">
      <w:pPr>
        <w:pStyle w:val="a7"/>
        <w:spacing w:line="240" w:lineRule="auto"/>
        <w:rPr>
          <w:szCs w:val="28"/>
        </w:rPr>
      </w:pPr>
      <w:r w:rsidRPr="00BC1560">
        <w:rPr>
          <w:szCs w:val="28"/>
        </w:rPr>
        <w:t>избирательной комиссии</w:t>
      </w:r>
      <w:r w:rsidRPr="00BC1560">
        <w:rPr>
          <w:szCs w:val="28"/>
        </w:rPr>
        <w:tab/>
      </w:r>
      <w:r w:rsidRPr="00BC1560">
        <w:rPr>
          <w:szCs w:val="28"/>
        </w:rPr>
        <w:tab/>
      </w:r>
      <w:r w:rsidRPr="00BC1560">
        <w:rPr>
          <w:szCs w:val="28"/>
        </w:rPr>
        <w:tab/>
      </w:r>
      <w:r w:rsidRPr="00BC1560">
        <w:rPr>
          <w:szCs w:val="28"/>
        </w:rPr>
        <w:tab/>
      </w:r>
      <w:r w:rsidRPr="00BC1560">
        <w:rPr>
          <w:szCs w:val="28"/>
        </w:rPr>
        <w:tab/>
      </w:r>
      <w:r w:rsidRPr="00BC1560">
        <w:rPr>
          <w:szCs w:val="28"/>
        </w:rPr>
        <w:tab/>
        <w:t xml:space="preserve">Н.В. </w:t>
      </w:r>
      <w:proofErr w:type="spellStart"/>
      <w:r w:rsidRPr="00BC1560">
        <w:rPr>
          <w:szCs w:val="28"/>
        </w:rPr>
        <w:t>Арестова</w:t>
      </w:r>
      <w:proofErr w:type="spellEnd"/>
    </w:p>
    <w:p w:rsidR="003D7B73" w:rsidRDefault="003D7B73">
      <w:pPr>
        <w:sectPr w:rsidR="003D7B73" w:rsidSect="0072746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556AE" w:rsidRPr="0077412C" w:rsidRDefault="008556AE" w:rsidP="0077412C">
      <w:pPr>
        <w:tabs>
          <w:tab w:val="left" w:pos="3098"/>
        </w:tabs>
      </w:pPr>
    </w:p>
    <w:sectPr w:rsidR="008556AE" w:rsidRPr="0077412C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94" w:rsidRDefault="00A01894" w:rsidP="0078748F">
      <w:r>
        <w:separator/>
      </w:r>
    </w:p>
  </w:endnote>
  <w:endnote w:type="continuationSeparator" w:id="0">
    <w:p w:rsidR="00A01894" w:rsidRDefault="00A01894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94" w:rsidRDefault="00A01894" w:rsidP="0078748F">
      <w:r>
        <w:separator/>
      </w:r>
    </w:p>
  </w:footnote>
  <w:footnote w:type="continuationSeparator" w:id="0">
    <w:p w:rsidR="00A01894" w:rsidRDefault="00A01894" w:rsidP="0078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56972"/>
    <w:multiLevelType w:val="hybridMultilevel"/>
    <w:tmpl w:val="05A62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C4BE8"/>
    <w:multiLevelType w:val="hybridMultilevel"/>
    <w:tmpl w:val="EA7AF4C2"/>
    <w:lvl w:ilvl="0" w:tplc="BD60823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DE5072"/>
    <w:multiLevelType w:val="hybridMultilevel"/>
    <w:tmpl w:val="C058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1F"/>
    <w:rsid w:val="00031503"/>
    <w:rsid w:val="00067868"/>
    <w:rsid w:val="00090BF2"/>
    <w:rsid w:val="000A1538"/>
    <w:rsid w:val="000D2AC2"/>
    <w:rsid w:val="001408BD"/>
    <w:rsid w:val="001A1A23"/>
    <w:rsid w:val="001D3542"/>
    <w:rsid w:val="001E6861"/>
    <w:rsid w:val="001F751F"/>
    <w:rsid w:val="00247AD2"/>
    <w:rsid w:val="00255857"/>
    <w:rsid w:val="002B6DE7"/>
    <w:rsid w:val="002D6F87"/>
    <w:rsid w:val="00326A16"/>
    <w:rsid w:val="003712D7"/>
    <w:rsid w:val="003D3F05"/>
    <w:rsid w:val="003D7B73"/>
    <w:rsid w:val="003E7FB0"/>
    <w:rsid w:val="004338CE"/>
    <w:rsid w:val="00466BDE"/>
    <w:rsid w:val="004A5DD0"/>
    <w:rsid w:val="004B12D0"/>
    <w:rsid w:val="00533DC4"/>
    <w:rsid w:val="00661DC5"/>
    <w:rsid w:val="00691619"/>
    <w:rsid w:val="006A54D9"/>
    <w:rsid w:val="006A6068"/>
    <w:rsid w:val="00727468"/>
    <w:rsid w:val="0077412C"/>
    <w:rsid w:val="0078748F"/>
    <w:rsid w:val="007C095A"/>
    <w:rsid w:val="00852A62"/>
    <w:rsid w:val="008556AE"/>
    <w:rsid w:val="008630EF"/>
    <w:rsid w:val="00895A76"/>
    <w:rsid w:val="008A3496"/>
    <w:rsid w:val="008E35D3"/>
    <w:rsid w:val="008F427F"/>
    <w:rsid w:val="008F59D2"/>
    <w:rsid w:val="00932F5F"/>
    <w:rsid w:val="009442E1"/>
    <w:rsid w:val="00992A37"/>
    <w:rsid w:val="00A01894"/>
    <w:rsid w:val="00A452AF"/>
    <w:rsid w:val="00B05F57"/>
    <w:rsid w:val="00B21553"/>
    <w:rsid w:val="00BC1560"/>
    <w:rsid w:val="00BD1091"/>
    <w:rsid w:val="00CD62ED"/>
    <w:rsid w:val="00D4717B"/>
    <w:rsid w:val="00DE22D1"/>
    <w:rsid w:val="00DE3417"/>
    <w:rsid w:val="00E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10"/>
    <w:qFormat/>
    <w:rsid w:val="006A54D9"/>
    <w:pPr>
      <w:jc w:val="center"/>
    </w:pPr>
    <w:rPr>
      <w:b/>
      <w:bCs/>
      <w:sz w:val="26"/>
      <w:szCs w:val="26"/>
    </w:rPr>
  </w:style>
  <w:style w:type="character" w:customStyle="1" w:styleId="ae">
    <w:name w:val="Название Знак"/>
    <w:basedOn w:val="a0"/>
    <w:link w:val="ad"/>
    <w:uiPriority w:val="10"/>
    <w:rsid w:val="006A54D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6A6068"/>
    <w:rPr>
      <w:sz w:val="28"/>
      <w:szCs w:val="20"/>
    </w:rPr>
  </w:style>
  <w:style w:type="paragraph" w:customStyle="1" w:styleId="af">
    <w:name w:val="Знак Знак Знак Знак"/>
    <w:basedOn w:val="a"/>
    <w:rsid w:val="006A60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10"/>
    <w:qFormat/>
    <w:rsid w:val="006A54D9"/>
    <w:pPr>
      <w:jc w:val="center"/>
    </w:pPr>
    <w:rPr>
      <w:b/>
      <w:bCs/>
      <w:sz w:val="26"/>
      <w:szCs w:val="26"/>
    </w:rPr>
  </w:style>
  <w:style w:type="character" w:customStyle="1" w:styleId="ae">
    <w:name w:val="Название Знак"/>
    <w:basedOn w:val="a0"/>
    <w:link w:val="ad"/>
    <w:uiPriority w:val="10"/>
    <w:rsid w:val="006A54D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6A6068"/>
    <w:rPr>
      <w:sz w:val="28"/>
      <w:szCs w:val="20"/>
    </w:rPr>
  </w:style>
  <w:style w:type="paragraph" w:customStyle="1" w:styleId="af">
    <w:name w:val="Знак Знак Знак Знак"/>
    <w:basedOn w:val="a"/>
    <w:rsid w:val="006A60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F1546-6669-415F-A37B-A79E73F0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MozolevskayaSS</cp:lastModifiedBy>
  <cp:revision>7</cp:revision>
  <cp:lastPrinted>2014-02-24T03:09:00Z</cp:lastPrinted>
  <dcterms:created xsi:type="dcterms:W3CDTF">2014-02-20T11:02:00Z</dcterms:created>
  <dcterms:modified xsi:type="dcterms:W3CDTF">2014-02-24T03:11:00Z</dcterms:modified>
</cp:coreProperties>
</file>