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678" w:rsidRPr="00675678" w:rsidRDefault="00675678" w:rsidP="00675678">
      <w:pPr>
        <w:jc w:val="center"/>
        <w:rPr>
          <w:rFonts w:ascii="Calibri" w:eastAsia="Calibri" w:hAnsi="Calibri" w:cs="Times New Roman"/>
          <w:lang w:eastAsia="en-US"/>
        </w:rPr>
      </w:pPr>
      <w:r w:rsidRPr="00675678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-101600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17" name="Рисунок 17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678" w:rsidRPr="00675678" w:rsidRDefault="00675678" w:rsidP="00675678">
      <w:pPr>
        <w:jc w:val="center"/>
        <w:rPr>
          <w:rFonts w:ascii="Calibri" w:eastAsia="Calibri" w:hAnsi="Calibri" w:cs="Times New Roman"/>
          <w:b/>
          <w:lang w:eastAsia="en-US"/>
        </w:rPr>
      </w:pPr>
    </w:p>
    <w:p w:rsidR="00675678" w:rsidRPr="00675678" w:rsidRDefault="00675678" w:rsidP="00675678">
      <w:pPr>
        <w:jc w:val="center"/>
        <w:rPr>
          <w:rFonts w:ascii="Calibri" w:eastAsia="Calibri" w:hAnsi="Calibri" w:cs="Times New Roman"/>
          <w:sz w:val="10"/>
          <w:lang w:eastAsia="en-US"/>
        </w:rPr>
      </w:pPr>
    </w:p>
    <w:p w:rsidR="00675678" w:rsidRPr="00675678" w:rsidRDefault="00675678" w:rsidP="0067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75678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675678" w:rsidRPr="00675678" w:rsidRDefault="00675678" w:rsidP="0067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675678" w:rsidRPr="00675678" w:rsidRDefault="00675678" w:rsidP="0067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75678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675678" w:rsidRPr="0029336A" w:rsidRDefault="00675678" w:rsidP="006756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75678" w:rsidRPr="00675678" w:rsidRDefault="00081398" w:rsidP="00675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398">
        <w:rPr>
          <w:rFonts w:ascii="Times New Roman" w:eastAsia="Times New Roman" w:hAnsi="Times New Roman" w:cs="Times New Roman"/>
          <w:sz w:val="28"/>
          <w:szCs w:val="28"/>
        </w:rPr>
        <w:t xml:space="preserve">21.12.2015 </w:t>
      </w:r>
      <w:r w:rsidRPr="00081398">
        <w:rPr>
          <w:rFonts w:ascii="Times New Roman" w:eastAsia="Times New Roman" w:hAnsi="Times New Roman" w:cs="Times New Roman"/>
          <w:sz w:val="28"/>
          <w:szCs w:val="28"/>
        </w:rPr>
        <w:tab/>
      </w:r>
      <w:r w:rsidRPr="00081398">
        <w:rPr>
          <w:rFonts w:ascii="Times New Roman" w:eastAsia="Times New Roman" w:hAnsi="Times New Roman" w:cs="Times New Roman"/>
          <w:sz w:val="28"/>
          <w:szCs w:val="28"/>
        </w:rPr>
        <w:tab/>
      </w:r>
      <w:r w:rsidRPr="00081398">
        <w:rPr>
          <w:rFonts w:ascii="Times New Roman" w:eastAsia="Times New Roman" w:hAnsi="Times New Roman" w:cs="Times New Roman"/>
          <w:sz w:val="28"/>
          <w:szCs w:val="28"/>
        </w:rPr>
        <w:tab/>
      </w:r>
      <w:r w:rsidRPr="00081398">
        <w:rPr>
          <w:rFonts w:ascii="Times New Roman" w:eastAsia="Times New Roman" w:hAnsi="Times New Roman" w:cs="Times New Roman"/>
          <w:sz w:val="28"/>
          <w:szCs w:val="28"/>
        </w:rPr>
        <w:tab/>
      </w:r>
      <w:r w:rsidRPr="00081398">
        <w:rPr>
          <w:rFonts w:ascii="Times New Roman" w:eastAsia="Times New Roman" w:hAnsi="Times New Roman" w:cs="Times New Roman"/>
          <w:sz w:val="28"/>
          <w:szCs w:val="28"/>
        </w:rPr>
        <w:tab/>
      </w:r>
      <w:r w:rsidRPr="00081398">
        <w:rPr>
          <w:rFonts w:ascii="Times New Roman" w:eastAsia="Times New Roman" w:hAnsi="Times New Roman" w:cs="Times New Roman"/>
          <w:sz w:val="28"/>
          <w:szCs w:val="28"/>
        </w:rPr>
        <w:tab/>
      </w:r>
      <w:r w:rsidRPr="00081398">
        <w:rPr>
          <w:rFonts w:ascii="Times New Roman" w:eastAsia="Times New Roman" w:hAnsi="Times New Roman" w:cs="Times New Roman"/>
          <w:sz w:val="28"/>
          <w:szCs w:val="28"/>
        </w:rPr>
        <w:tab/>
      </w:r>
      <w:r w:rsidRPr="00081398">
        <w:rPr>
          <w:rFonts w:ascii="Times New Roman" w:eastAsia="Times New Roman" w:hAnsi="Times New Roman" w:cs="Times New Roman"/>
          <w:sz w:val="28"/>
          <w:szCs w:val="28"/>
        </w:rPr>
        <w:tab/>
      </w:r>
      <w:r w:rsidRPr="00081398">
        <w:rPr>
          <w:rFonts w:ascii="Times New Roman" w:eastAsia="Times New Roman" w:hAnsi="Times New Roman" w:cs="Times New Roman"/>
          <w:sz w:val="28"/>
          <w:szCs w:val="28"/>
        </w:rPr>
        <w:tab/>
      </w:r>
      <w:r w:rsidRPr="0008139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№ 17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81398">
        <w:rPr>
          <w:rFonts w:ascii="Times New Roman" w:eastAsia="Times New Roman" w:hAnsi="Times New Roman" w:cs="Times New Roman"/>
          <w:sz w:val="28"/>
          <w:szCs w:val="28"/>
        </w:rPr>
        <w:t>-нп</w:t>
      </w:r>
    </w:p>
    <w:p w:rsidR="00675678" w:rsidRPr="00675678" w:rsidRDefault="00675678" w:rsidP="00675678">
      <w:pPr>
        <w:spacing w:after="0" w:line="240" w:lineRule="auto"/>
        <w:jc w:val="center"/>
        <w:rPr>
          <w:rFonts w:ascii="Times New Roman" w:eastAsia="Calibri" w:hAnsi="Times New Roman" w:cs="Times New Roman"/>
          <w:color w:val="008000"/>
          <w:sz w:val="24"/>
          <w:szCs w:val="24"/>
          <w:lang w:eastAsia="en-US"/>
        </w:rPr>
      </w:pPr>
      <w:r w:rsidRPr="0067567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г.Нефтеюганск</w:t>
      </w:r>
    </w:p>
    <w:p w:rsidR="00675678" w:rsidRPr="00675678" w:rsidRDefault="00675678" w:rsidP="0067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678" w:rsidRPr="00D70865" w:rsidRDefault="009221D6" w:rsidP="00D70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D70865">
        <w:rPr>
          <w:rFonts w:ascii="Times New Roman" w:eastAsia="Times New Roman" w:hAnsi="Times New Roman" w:cs="Times New Roman"/>
          <w:b/>
          <w:sz w:val="28"/>
          <w:szCs w:val="28"/>
        </w:rPr>
        <w:t xml:space="preserve">б организации </w:t>
      </w:r>
      <w:r w:rsidR="00D70865" w:rsidRPr="00D70865">
        <w:rPr>
          <w:rFonts w:ascii="Times New Roman" w:eastAsia="Times New Roman" w:hAnsi="Times New Roman" w:cs="Times New Roman"/>
          <w:b/>
          <w:sz w:val="28"/>
          <w:szCs w:val="28"/>
        </w:rPr>
        <w:t>учета</w:t>
      </w:r>
      <w:r w:rsidR="00D70865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детей, подлежащих обучению по </w:t>
      </w:r>
      <w:r w:rsidR="00D70865" w:rsidRPr="00D70865">
        <w:rPr>
          <w:rFonts w:ascii="Times New Roman" w:eastAsia="Times New Roman" w:hAnsi="Times New Roman" w:cs="Times New Roman"/>
          <w:b/>
          <w:sz w:val="28"/>
          <w:szCs w:val="28"/>
        </w:rPr>
        <w:t>образоват</w:t>
      </w:r>
      <w:r w:rsidR="00D70865">
        <w:rPr>
          <w:rFonts w:ascii="Times New Roman" w:eastAsia="Times New Roman" w:hAnsi="Times New Roman" w:cs="Times New Roman"/>
          <w:b/>
          <w:sz w:val="28"/>
          <w:szCs w:val="28"/>
        </w:rPr>
        <w:t xml:space="preserve">ельным программам дошкольного, </w:t>
      </w:r>
      <w:r w:rsidR="00D70865" w:rsidRPr="00D70865">
        <w:rPr>
          <w:rFonts w:ascii="Times New Roman" w:eastAsia="Times New Roman" w:hAnsi="Times New Roman" w:cs="Times New Roman"/>
          <w:b/>
          <w:sz w:val="28"/>
          <w:szCs w:val="28"/>
        </w:rPr>
        <w:t>начального обще</w:t>
      </w:r>
      <w:r w:rsidR="00D70865">
        <w:rPr>
          <w:rFonts w:ascii="Times New Roman" w:eastAsia="Times New Roman" w:hAnsi="Times New Roman" w:cs="Times New Roman"/>
          <w:b/>
          <w:sz w:val="28"/>
          <w:szCs w:val="28"/>
        </w:rPr>
        <w:t xml:space="preserve">го, основного общего и среднего </w:t>
      </w:r>
      <w:r w:rsidR="00D70865" w:rsidRPr="00D70865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общего образования  </w:t>
      </w:r>
      <w:r w:rsidR="00D70865">
        <w:rPr>
          <w:rFonts w:ascii="Times New Roman" w:eastAsia="Times New Roman" w:hAnsi="Times New Roman" w:cs="Times New Roman"/>
          <w:b/>
          <w:sz w:val="28"/>
          <w:szCs w:val="28"/>
        </w:rPr>
        <w:t xml:space="preserve">в образовательных организациях, </w:t>
      </w:r>
      <w:r w:rsidR="00D70865" w:rsidRPr="00D70865">
        <w:rPr>
          <w:rFonts w:ascii="Times New Roman" w:eastAsia="Times New Roman" w:hAnsi="Times New Roman" w:cs="Times New Roman"/>
          <w:b/>
          <w:sz w:val="28"/>
          <w:szCs w:val="28"/>
        </w:rPr>
        <w:t>реализующих основные общеобразовательные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муниципального образования город Нефтеюганск</w:t>
      </w:r>
    </w:p>
    <w:p w:rsidR="00D70865" w:rsidRPr="00D70865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75678" w:rsidRPr="00675678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Федеральными законами от 29.12.2012 № 273-ФЗ «Об образовании в Российской Федерации», от 24.06.1999 № 120-ФЗ «Об основах системы профилактики безнадзорности и правонарушений несовершеннолетних»,</w:t>
      </w:r>
      <w:r w:rsidR="006966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B4926" w:rsidRPr="00BB4926">
        <w:rPr>
          <w:rFonts w:ascii="Times New Roman" w:eastAsia="Calibri" w:hAnsi="Times New Roman" w:cs="Times New Roman"/>
          <w:sz w:val="28"/>
          <w:szCs w:val="28"/>
          <w:lang w:eastAsia="en-US"/>
        </w:rPr>
        <w:t>от 06.10.2003 № 131-ФЗ «Об общих принципах организации местного самоуправления в Российской Федерации»</w:t>
      </w:r>
      <w:r w:rsidR="00FF60E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BB49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F60E9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статьей </w:t>
      </w:r>
      <w:r w:rsidR="00FF60E9">
        <w:rPr>
          <w:rFonts w:ascii="Times New Roman" w:eastAsia="Calibri" w:hAnsi="Times New Roman" w:cs="Times New Roman"/>
          <w:sz w:val="28"/>
          <w:szCs w:val="28"/>
          <w:lang w:eastAsia="en-US"/>
        </w:rPr>
        <w:t>28</w:t>
      </w:r>
      <w:r w:rsidR="00FF60E9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Устава города </w:t>
      </w:r>
      <w:r w:rsidR="00FF60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Нефтеюганска, </w:t>
      </w:r>
      <w:r w:rsidR="006966D9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осущест</w:t>
      </w:r>
      <w:r w:rsidR="006966D9" w:rsidRPr="006966D9">
        <w:rPr>
          <w:rFonts w:ascii="Times New Roman" w:eastAsia="Calibri" w:hAnsi="Times New Roman" w:cs="Times New Roman"/>
          <w:sz w:val="28"/>
          <w:szCs w:val="28"/>
          <w:lang w:eastAsia="en-US"/>
        </w:rPr>
        <w:t>вления учета детей, подлежащих обучению по образовательным программам начального общего, основного общего и среднего общего образования, а</w:t>
      </w:r>
      <w:proofErr w:type="gramEnd"/>
      <w:r w:rsidR="006966D9" w:rsidRPr="006966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также определения порядка взаимодействия органов, учреждений и организаций, участвующих в проведении учета детей</w:t>
      </w:r>
      <w:r w:rsidR="006966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675678"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города Нефтеюганска постановляет:</w:t>
      </w:r>
    </w:p>
    <w:p w:rsidR="00675678" w:rsidRPr="00675678" w:rsidRDefault="00675678" w:rsidP="006756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1.Утвердить </w:t>
      </w:r>
      <w:r w:rsidR="00D70865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</w:t>
      </w:r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 в образовательных организациях, реализующих основные общеобразовательные программы</w:t>
      </w:r>
      <w:r w:rsidR="005A1A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9221D6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proofErr w:type="gramEnd"/>
      <w:r w:rsidR="009221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территории муниципального образования город Нефтеюганск                                  </w:t>
      </w:r>
      <w:r w:rsidR="005A1A71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Положение)</w:t>
      </w:r>
      <w:r w:rsidR="00FF60E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приложению.</w:t>
      </w:r>
    </w:p>
    <w:p w:rsidR="00D70865" w:rsidRPr="00D70865" w:rsidRDefault="00675678" w:rsidP="00D70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Департаменту образования </w:t>
      </w:r>
      <w:r w:rsidR="00D70865">
        <w:rPr>
          <w:rFonts w:ascii="Times New Roman" w:eastAsia="Calibri" w:hAnsi="Times New Roman" w:cs="Times New Roman"/>
          <w:sz w:val="28"/>
          <w:szCs w:val="28"/>
          <w:lang w:eastAsia="en-US"/>
        </w:rPr>
        <w:t>и молодёжной политики администрации города Нефтеюганска</w:t>
      </w:r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ежегодно осуществлять мероприятия по учету детей, подлежащих обучению по образовательным программам дошкольного, начального общего, основного общего и среднего общего образования в образовательных организациях, реализующих основные общеобразовательные программы на территории муниципального образования город </w:t>
      </w:r>
      <w:r w:rsidR="00D70865">
        <w:rPr>
          <w:rFonts w:ascii="Times New Roman" w:eastAsia="Calibri" w:hAnsi="Times New Roman" w:cs="Times New Roman"/>
          <w:sz w:val="28"/>
          <w:szCs w:val="28"/>
          <w:lang w:eastAsia="en-US"/>
        </w:rPr>
        <w:t>Нефтеюганск</w:t>
      </w:r>
      <w:r w:rsidR="009221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образовательные организации)</w:t>
      </w:r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70865" w:rsidRPr="00D70865" w:rsidRDefault="00F80757" w:rsidP="002424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Департаменту образования и молодёжной политики администрации города Нефтеюганска, подведомственным ему образовательным организациям, </w:t>
      </w:r>
      <w:r w:rsidR="00DF4742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ерриториальной комиссии по делам несовершеннолетних и защите их прав в городе </w:t>
      </w:r>
      <w:r w:rsidR="00D70865">
        <w:rPr>
          <w:rFonts w:ascii="Times New Roman" w:eastAsia="Calibri" w:hAnsi="Times New Roman" w:cs="Times New Roman"/>
          <w:sz w:val="28"/>
          <w:szCs w:val="28"/>
          <w:lang w:eastAsia="en-US"/>
        </w:rPr>
        <w:t>Нефтеюганске</w:t>
      </w:r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осуществлять учет детей, имеющих право на получение общего образования каждого уровня и проживающих на территории </w:t>
      </w:r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муниципального образования город </w:t>
      </w:r>
      <w:r w:rsidR="00D70865">
        <w:rPr>
          <w:rFonts w:ascii="Times New Roman" w:eastAsia="Calibri" w:hAnsi="Times New Roman" w:cs="Times New Roman"/>
          <w:sz w:val="28"/>
          <w:szCs w:val="28"/>
          <w:lang w:eastAsia="en-US"/>
        </w:rPr>
        <w:t>Нефтеюганск</w:t>
      </w:r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, в соответствии с Положением, утвержденным пунктом 1 настоящего постановления.</w:t>
      </w:r>
      <w:proofErr w:type="gramEnd"/>
    </w:p>
    <w:p w:rsidR="00D70865" w:rsidRPr="00D70865" w:rsidRDefault="00CF5C8C" w:rsidP="00D70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Рекомендовать </w:t>
      </w:r>
      <w:r w:rsidR="00BB492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500AC1" w:rsidRPr="00500AC1">
        <w:rPr>
          <w:rFonts w:ascii="Times New Roman" w:eastAsia="Calibri" w:hAnsi="Times New Roman" w:cs="Times New Roman"/>
          <w:sz w:val="28"/>
          <w:szCs w:val="28"/>
          <w:lang w:eastAsia="en-US"/>
        </w:rPr>
        <w:t>тделу Министерства внутренних дел Российской Федерации по городу Нефтеюганску</w:t>
      </w:r>
      <w:r w:rsidR="00D70865" w:rsidRPr="00500AC1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D70865" w:rsidRPr="00D70865" w:rsidRDefault="00CF5C8C" w:rsidP="00D70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4.1.</w:t>
      </w:r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Закрепить за образовательными организациями сотрудников для проведения обходов территории вблизи общеобразовательных организаций совместно с представителями образовательных организаций.</w:t>
      </w:r>
    </w:p>
    <w:p w:rsidR="00D70865" w:rsidRPr="00D70865" w:rsidRDefault="00CF5C8C" w:rsidP="00D70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4.2.</w:t>
      </w:r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Выявлять обучающихся образовательных организаций, находящихся в социально опасном положении, совершающих антиобщественные и противоправные действия, информировать о них </w:t>
      </w:r>
      <w:r w:rsidR="00D70865">
        <w:rPr>
          <w:rFonts w:ascii="Times New Roman" w:eastAsia="Calibri" w:hAnsi="Times New Roman" w:cs="Times New Roman"/>
          <w:sz w:val="28"/>
          <w:szCs w:val="28"/>
          <w:lang w:eastAsia="en-US"/>
        </w:rPr>
        <w:t>Департамент</w:t>
      </w:r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образования и молодёжной политики администрации города Нефтеюганска и образовательные организации.</w:t>
      </w:r>
    </w:p>
    <w:p w:rsidR="00D70865" w:rsidRPr="00D70865" w:rsidRDefault="00CF5C8C" w:rsidP="00D70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4.3.</w:t>
      </w:r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Выявлять родителей, не исполняющих обязанности по воспитанию и обучению своих детей, информировать о них </w:t>
      </w:r>
      <w:r w:rsidR="009221D6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епартамент образования и молодёжной политики админ</w:t>
      </w:r>
      <w:r w:rsidR="009221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истрации города Нефтеюганска </w:t>
      </w:r>
      <w:r w:rsidR="00DF4742">
        <w:rPr>
          <w:rFonts w:ascii="Times New Roman" w:eastAsia="Calibri" w:hAnsi="Times New Roman" w:cs="Times New Roman"/>
          <w:sz w:val="28"/>
          <w:szCs w:val="28"/>
          <w:lang w:eastAsia="en-US"/>
        </w:rPr>
        <w:t>и Т</w:t>
      </w:r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ерриториальную комиссию по делам несовершеннолетних и защите их прав в городе </w:t>
      </w:r>
      <w:r w:rsidR="00D70865">
        <w:rPr>
          <w:rFonts w:ascii="Times New Roman" w:eastAsia="Calibri" w:hAnsi="Times New Roman" w:cs="Times New Roman"/>
          <w:sz w:val="28"/>
          <w:szCs w:val="28"/>
          <w:lang w:eastAsia="en-US"/>
        </w:rPr>
        <w:t>Нефтеюганске</w:t>
      </w:r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66C0C" w:rsidRDefault="00D70865" w:rsidP="00D70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r w:rsidR="00C66C0C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Рекомендовать </w:t>
      </w:r>
      <w:r w:rsidR="00C66C0C">
        <w:rPr>
          <w:rFonts w:ascii="Times New Roman" w:eastAsia="Calibri" w:hAnsi="Times New Roman" w:cs="Times New Roman"/>
          <w:sz w:val="28"/>
          <w:szCs w:val="28"/>
          <w:lang w:eastAsia="en-US"/>
        </w:rPr>
        <w:t>Бюджетному учреждению Ханты-</w:t>
      </w:r>
      <w:r w:rsidR="002D0852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C66C0C">
        <w:rPr>
          <w:rFonts w:ascii="Times New Roman" w:eastAsia="Calibri" w:hAnsi="Times New Roman" w:cs="Times New Roman"/>
          <w:sz w:val="28"/>
          <w:szCs w:val="28"/>
          <w:lang w:eastAsia="en-US"/>
        </w:rPr>
        <w:t>ансийского автономного округа</w:t>
      </w:r>
      <w:r w:rsidR="006977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66C0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6977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66C0C">
        <w:rPr>
          <w:rFonts w:ascii="Times New Roman" w:eastAsia="Calibri" w:hAnsi="Times New Roman" w:cs="Times New Roman"/>
          <w:sz w:val="28"/>
          <w:szCs w:val="28"/>
          <w:lang w:eastAsia="en-US"/>
        </w:rPr>
        <w:t>Югры  «</w:t>
      </w:r>
      <w:proofErr w:type="spellStart"/>
      <w:r w:rsidR="00C66C0C">
        <w:rPr>
          <w:rFonts w:ascii="Times New Roman" w:eastAsia="Calibri" w:hAnsi="Times New Roman" w:cs="Times New Roman"/>
          <w:sz w:val="28"/>
          <w:szCs w:val="28"/>
          <w:lang w:eastAsia="en-US"/>
        </w:rPr>
        <w:t>Нефтеюганская</w:t>
      </w:r>
      <w:proofErr w:type="spellEnd"/>
      <w:r w:rsidR="00C66C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окружная клиническая больница имени </w:t>
      </w:r>
      <w:r w:rsidR="002D08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В.И. </w:t>
      </w:r>
      <w:proofErr w:type="spellStart"/>
      <w:r w:rsidR="002D0852">
        <w:rPr>
          <w:rFonts w:ascii="Times New Roman" w:eastAsia="Calibri" w:hAnsi="Times New Roman" w:cs="Times New Roman"/>
          <w:sz w:val="28"/>
          <w:szCs w:val="28"/>
          <w:lang w:eastAsia="en-US"/>
        </w:rPr>
        <w:t>Яцкив</w:t>
      </w:r>
      <w:proofErr w:type="spellEnd"/>
      <w:r w:rsidR="00C66C0C" w:rsidRPr="00500AC1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5A1A71" w:rsidRPr="00FC1919" w:rsidRDefault="002D0852" w:rsidP="005A1A71">
      <w:pPr>
        <w:pStyle w:val="21"/>
        <w:ind w:firstLine="709"/>
        <w:jc w:val="both"/>
      </w:pPr>
      <w:r>
        <w:rPr>
          <w:rFonts w:eastAsia="Calibri"/>
          <w:szCs w:val="28"/>
          <w:lang w:eastAsia="en-US"/>
        </w:rPr>
        <w:t>5.1.Выявлять</w:t>
      </w:r>
      <w:r w:rsidRPr="002D0852">
        <w:rPr>
          <w:rFonts w:eastAsia="Calibri"/>
          <w:szCs w:val="28"/>
          <w:lang w:eastAsia="en-US"/>
        </w:rPr>
        <w:t xml:space="preserve"> </w:t>
      </w:r>
      <w:r w:rsidRPr="00D70865">
        <w:rPr>
          <w:rFonts w:eastAsia="Calibri"/>
          <w:szCs w:val="28"/>
          <w:lang w:eastAsia="en-US"/>
        </w:rPr>
        <w:t>детей, подлежащих обязательному обучению в образовательных организациях, реализующих программы общего образования, но не получающих общего образования</w:t>
      </w:r>
      <w:r>
        <w:rPr>
          <w:rFonts w:eastAsia="Calibri"/>
          <w:szCs w:val="28"/>
          <w:lang w:eastAsia="en-US"/>
        </w:rPr>
        <w:t>, и</w:t>
      </w:r>
      <w:r w:rsidRPr="00D70865">
        <w:rPr>
          <w:rFonts w:eastAsia="Calibri"/>
          <w:szCs w:val="28"/>
          <w:lang w:eastAsia="en-US"/>
        </w:rPr>
        <w:t>нформир</w:t>
      </w:r>
      <w:r>
        <w:rPr>
          <w:rFonts w:eastAsia="Calibri"/>
          <w:szCs w:val="28"/>
          <w:lang w:eastAsia="en-US"/>
        </w:rPr>
        <w:t>овать</w:t>
      </w:r>
      <w:r w:rsidRPr="00D70865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о них </w:t>
      </w:r>
      <w:r w:rsidR="009221D6">
        <w:rPr>
          <w:rFonts w:eastAsia="Calibri"/>
          <w:szCs w:val="28"/>
          <w:lang w:eastAsia="en-US"/>
        </w:rPr>
        <w:t>Д</w:t>
      </w:r>
      <w:r w:rsidRPr="00D70865">
        <w:rPr>
          <w:rFonts w:eastAsia="Calibri"/>
          <w:szCs w:val="28"/>
          <w:lang w:eastAsia="en-US"/>
        </w:rPr>
        <w:t>епартамент образования</w:t>
      </w:r>
      <w:r>
        <w:rPr>
          <w:rFonts w:eastAsia="Calibri"/>
          <w:szCs w:val="28"/>
          <w:lang w:eastAsia="en-US"/>
        </w:rPr>
        <w:t xml:space="preserve"> </w:t>
      </w:r>
      <w:r w:rsidRPr="00D70865">
        <w:rPr>
          <w:rFonts w:eastAsia="Calibri"/>
          <w:szCs w:val="28"/>
          <w:lang w:eastAsia="en-US"/>
        </w:rPr>
        <w:t>и молодёжной политики админ</w:t>
      </w:r>
      <w:r>
        <w:rPr>
          <w:rFonts w:eastAsia="Calibri"/>
          <w:szCs w:val="28"/>
          <w:lang w:eastAsia="en-US"/>
        </w:rPr>
        <w:t xml:space="preserve">истрации города Нефтеюганска </w:t>
      </w:r>
      <w:r w:rsidRPr="00D70865">
        <w:rPr>
          <w:rFonts w:eastAsia="Calibri"/>
          <w:szCs w:val="28"/>
          <w:lang w:eastAsia="en-US"/>
        </w:rPr>
        <w:t xml:space="preserve"> в течение трех рабочих дней </w:t>
      </w:r>
      <w:r w:rsidR="005A1A71" w:rsidRPr="00FC1919">
        <w:t xml:space="preserve">по форме </w:t>
      </w:r>
      <w:r w:rsidR="005A1A71">
        <w:t>2</w:t>
      </w:r>
      <w:r w:rsidR="005A1A71" w:rsidRPr="00FC1919">
        <w:t xml:space="preserve"> (приложение </w:t>
      </w:r>
      <w:r w:rsidR="005A1A71">
        <w:t>1</w:t>
      </w:r>
      <w:r w:rsidR="005A1A71" w:rsidRPr="00FC1919">
        <w:t xml:space="preserve"> к Положению).</w:t>
      </w:r>
    </w:p>
    <w:p w:rsidR="002D0852" w:rsidRPr="002D0852" w:rsidRDefault="002D0852" w:rsidP="002D08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0852">
        <w:rPr>
          <w:rFonts w:ascii="Times New Roman" w:hAnsi="Times New Roman" w:cs="Times New Roman"/>
          <w:sz w:val="28"/>
          <w:szCs w:val="28"/>
        </w:rPr>
        <w:t>5.</w:t>
      </w:r>
      <w:r w:rsidR="006977B3">
        <w:rPr>
          <w:rFonts w:ascii="Times New Roman" w:hAnsi="Times New Roman" w:cs="Times New Roman"/>
          <w:sz w:val="28"/>
          <w:szCs w:val="28"/>
        </w:rPr>
        <w:t>2</w:t>
      </w:r>
      <w:r w:rsidRPr="002D0852">
        <w:rPr>
          <w:rFonts w:ascii="Times New Roman" w:hAnsi="Times New Roman" w:cs="Times New Roman"/>
          <w:sz w:val="28"/>
          <w:szCs w:val="28"/>
        </w:rPr>
        <w:t>.</w:t>
      </w:r>
      <w:r w:rsidR="009221D6">
        <w:rPr>
          <w:rFonts w:ascii="Times New Roman" w:hAnsi="Times New Roman" w:cs="Times New Roman"/>
          <w:sz w:val="28"/>
          <w:szCs w:val="28"/>
        </w:rPr>
        <w:t>Предоставлять Д</w:t>
      </w:r>
      <w:r>
        <w:rPr>
          <w:rFonts w:ascii="Times New Roman" w:hAnsi="Times New Roman" w:cs="Times New Roman"/>
          <w:sz w:val="28"/>
          <w:szCs w:val="28"/>
        </w:rPr>
        <w:t xml:space="preserve">епартаменту образования 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и молодёжной политики админ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истрации города Нефтеюганска с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ведения участковых педиатров и специалистов организаций здравоохранения о детском населении, в том числе о детях, не зарегистрированных по месту жительства, но фактически проживающих на соответствующей территории.</w:t>
      </w:r>
    </w:p>
    <w:p w:rsidR="00675678" w:rsidRPr="00D70865" w:rsidRDefault="005A1A71" w:rsidP="00D70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</w:t>
      </w:r>
      <w:r w:rsidR="00D978D5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Директору</w:t>
      </w:r>
      <w:r w:rsidR="00675678"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департамента по делам администрации города </w:t>
      </w:r>
      <w:proofErr w:type="spellStart"/>
      <w:r w:rsidR="00675678"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>С.И.Нечаевой</w:t>
      </w:r>
      <w:proofErr w:type="spellEnd"/>
      <w:r w:rsidR="00675678"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направить постановление главе города </w:t>
      </w:r>
      <w:proofErr w:type="spellStart"/>
      <w:r w:rsidR="00675678"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>Н.Е.Цыбулько</w:t>
      </w:r>
      <w:proofErr w:type="spellEnd"/>
      <w:r w:rsidR="00675678"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обнародования (опубликования) и размещения на официальном сайте органов местного самоуправления города Нефтеюганска в сети Интернет.  </w:t>
      </w:r>
    </w:p>
    <w:p w:rsidR="00675678" w:rsidRDefault="005A1A71" w:rsidP="006756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675678"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>.Постановление вступает в силу после его официального опубликования.</w:t>
      </w:r>
    </w:p>
    <w:p w:rsidR="005A1A71" w:rsidRPr="00675678" w:rsidRDefault="005A1A71" w:rsidP="006756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8.</w:t>
      </w:r>
      <w:proofErr w:type="gramStart"/>
      <w:r w:rsidRPr="005A1A71">
        <w:rPr>
          <w:rFonts w:ascii="Times New Roman" w:hAnsi="Times New Roman" w:cs="Times New Roman"/>
          <w:sz w:val="28"/>
        </w:rPr>
        <w:t>Контроль за</w:t>
      </w:r>
      <w:proofErr w:type="gramEnd"/>
      <w:r w:rsidRPr="005A1A71">
        <w:rPr>
          <w:rFonts w:ascii="Times New Roman" w:hAnsi="Times New Roman" w:cs="Times New Roman"/>
          <w:sz w:val="28"/>
        </w:rPr>
        <w:t xml:space="preserve"> выполнением постановления</w:t>
      </w:r>
      <w:r>
        <w:rPr>
          <w:rFonts w:ascii="Times New Roman" w:hAnsi="Times New Roman" w:cs="Times New Roman"/>
          <w:sz w:val="28"/>
        </w:rPr>
        <w:t xml:space="preserve"> возложить на заместителя главы администрации города </w:t>
      </w:r>
      <w:proofErr w:type="spellStart"/>
      <w:r>
        <w:rPr>
          <w:rFonts w:ascii="Times New Roman" w:hAnsi="Times New Roman" w:cs="Times New Roman"/>
          <w:sz w:val="28"/>
        </w:rPr>
        <w:t>С.Е.Михал</w:t>
      </w:r>
      <w:r w:rsidR="006977B3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ву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675678" w:rsidRPr="00675678" w:rsidRDefault="00675678" w:rsidP="006756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5678" w:rsidRPr="00675678" w:rsidRDefault="00675678" w:rsidP="006756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5678" w:rsidRPr="00675678" w:rsidRDefault="00675678" w:rsidP="006756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администрации города </w:t>
      </w:r>
      <w:r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       </w:t>
      </w:r>
      <w:r w:rsidR="00FF60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proofErr w:type="spellStart"/>
      <w:r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>В.А.Арчиков</w:t>
      </w:r>
      <w:proofErr w:type="spellEnd"/>
    </w:p>
    <w:p w:rsidR="00675678" w:rsidRPr="00675678" w:rsidRDefault="00675678" w:rsidP="006756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60EE" w:rsidRDefault="00CF60EE" w:rsidP="00675678">
      <w:pPr>
        <w:spacing w:after="0" w:line="240" w:lineRule="auto"/>
        <w:ind w:left="680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78D5" w:rsidRDefault="00D978D5" w:rsidP="00675678">
      <w:pPr>
        <w:spacing w:after="0" w:line="240" w:lineRule="auto"/>
        <w:ind w:left="680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37E7" w:rsidRDefault="00EE37E7" w:rsidP="00D708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75678" w:rsidRPr="00675678" w:rsidRDefault="00675678" w:rsidP="00081398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</w:p>
    <w:p w:rsidR="00675678" w:rsidRPr="00675678" w:rsidRDefault="00675678" w:rsidP="00081398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администрации города </w:t>
      </w:r>
    </w:p>
    <w:p w:rsidR="00675678" w:rsidRPr="00675678" w:rsidRDefault="00675678" w:rsidP="00081398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081398" w:rsidRPr="00081398">
        <w:rPr>
          <w:rFonts w:ascii="Times New Roman" w:eastAsia="Calibri" w:hAnsi="Times New Roman" w:cs="Times New Roman"/>
          <w:sz w:val="28"/>
          <w:szCs w:val="28"/>
          <w:lang w:eastAsia="en-US"/>
        </w:rPr>
        <w:t>21.12.2015 № 174-нп</w:t>
      </w:r>
    </w:p>
    <w:p w:rsidR="00D70865" w:rsidRPr="00D70865" w:rsidRDefault="000B5F92" w:rsidP="00D7086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w:anchor="Par46" w:history="1">
        <w:r w:rsidR="00D70865" w:rsidRPr="00D70865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Положение</w:t>
        </w:r>
      </w:hyperlink>
    </w:p>
    <w:p w:rsidR="00D70865" w:rsidRPr="00D70865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 в образовательных организациях, реализующих основные общеобразовательные программы</w:t>
      </w:r>
      <w:r w:rsidR="009221D6" w:rsidRPr="009221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21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муниципального образования город Нефтеюганск                                 </w:t>
      </w:r>
    </w:p>
    <w:p w:rsidR="00FF60E9" w:rsidRDefault="00FF60E9" w:rsidP="00710D2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Par46"/>
      <w:bookmarkStart w:id="1" w:name="Par56"/>
      <w:bookmarkEnd w:id="0"/>
      <w:bookmarkEnd w:id="1"/>
    </w:p>
    <w:p w:rsidR="00D70865" w:rsidRDefault="00D70865" w:rsidP="00710D2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Общие положения</w:t>
      </w:r>
    </w:p>
    <w:p w:rsidR="00D70865" w:rsidRPr="00D70865" w:rsidRDefault="00D70865" w:rsidP="00710D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1.1.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</w:t>
      </w:r>
      <w:r w:rsidR="00110B36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</w:t>
      </w:r>
      <w:r w:rsidR="00110B36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 в образовательных организациях, реализующих основные общеобразовательные программы</w:t>
      </w:r>
      <w:r w:rsidR="00110B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00C91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муниципального образования город Нефтеюганск                                  (далее – Положение)</w:t>
      </w:r>
      <w:r w:rsidR="00110B36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разработано в соответствии с </w:t>
      </w:r>
      <w:hyperlink r:id="rId10" w:history="1">
        <w:r w:rsidRPr="00D70865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Конституцией</w:t>
        </w:r>
      </w:hyperlink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Федерации, Федеральными законами от 29.12.2012 № 273-ФЗ «Об образовании в Российской Федерации», от 24.06.1999 № 120-ФЗ «Об основах системы профилактики</w:t>
      </w:r>
      <w:proofErr w:type="gramEnd"/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безнадзорности и правонарушений несовершеннолетних», в целях обеспечения реализации права граждан на получение образования, выявления и учета детей, подлежащих обучению по образовательным программам дошкольного, начального общего, основного общего и среднего общего образования в образовательных организациях, реализующих основные общеобразовательные программы</w:t>
      </w:r>
      <w:r w:rsidR="00500C91" w:rsidRPr="00500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00C91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муниципального образования город Нефтеюганск (далее – образовательные организации)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повышения ответственности органов местного самоуправления, образовательных организаций города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Нефтеюганска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части обеспечения полного</w:t>
      </w:r>
      <w:proofErr w:type="gramEnd"/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охвата детей и подростков основным общим образованием и сохранения контингента обучающихся.</w:t>
      </w:r>
    </w:p>
    <w:p w:rsidR="00D70865" w:rsidRPr="00D70865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1.2.</w:t>
      </w:r>
      <w:r w:rsidRPr="00D708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Настоящее Положение определяет порядок учета детей, а также систему взаимодействия органов и организаций, участвующих в проведении учета детей на территории города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Нефтеюганска</w:t>
      </w:r>
      <w:r w:rsidRPr="00D708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(далее - учет детей)</w:t>
      </w:r>
      <w:r w:rsidRPr="00D7086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70865" w:rsidRPr="00D70865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1.3.</w:t>
      </w:r>
      <w:r w:rsidRPr="00D70865">
        <w:rPr>
          <w:rFonts w:ascii="Times New Roman" w:eastAsiaTheme="minorHAnsi" w:hAnsi="Times New Roman" w:cs="Times New Roman"/>
          <w:sz w:val="28"/>
          <w:szCs w:val="28"/>
          <w:lang w:eastAsia="en-US"/>
        </w:rPr>
        <w:t>Ежегодному п</w:t>
      </w:r>
      <w:r w:rsidR="00500C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ерсональному учету подлежат </w:t>
      </w:r>
      <w:r w:rsidRPr="00D708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дети в возрасте от 2 месяцев до 18 лет, имеющие право на получение общего образования каждого уровня, постоянно или временно проживающие на территории города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Нефтеюганска</w:t>
      </w:r>
      <w:r w:rsidRPr="00D7086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70865" w:rsidRPr="00D70865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1.4.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Информация по учету детей подлежит сбору, передаче, хранению и использованию в порядке, обеспечивающем ее конфиденциальность, в соответствии с требованиями Федерального </w:t>
      </w:r>
      <w:hyperlink r:id="rId11" w:history="1">
        <w:r w:rsidRPr="00D70865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закона</w:t>
        </w:r>
      </w:hyperlink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27.07.2006 № 149-ФЗ «Об информации, информационных технологиях и о защите информации».</w:t>
      </w:r>
    </w:p>
    <w:p w:rsidR="00FF60E9" w:rsidRDefault="00FF60E9" w:rsidP="00D708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Par65"/>
      <w:bookmarkEnd w:id="2"/>
    </w:p>
    <w:p w:rsidR="00500C91" w:rsidRDefault="00500C91" w:rsidP="00D708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70865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2.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организации работы по выявлению и учету детей,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подлежащих обязательному обучению в образовательных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организациях, реализующих основные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общеобразовательные программы</w:t>
      </w:r>
    </w:p>
    <w:p w:rsidR="00D70865" w:rsidRPr="00D70865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2.1.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Организацию работы по учету детей осуществляет </w:t>
      </w:r>
      <w:r w:rsidR="00FF60E9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епартамент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молодёжной политики администрации города Нефтеюганска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- Департамент).</w:t>
      </w:r>
    </w:p>
    <w:p w:rsidR="00D70865" w:rsidRPr="00D70865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2.2.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Источниками сведений о численности детей, подлежащих обучению, служат:</w:t>
      </w:r>
    </w:p>
    <w:p w:rsidR="00D70865" w:rsidRPr="00D70865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2.2.1.</w:t>
      </w:r>
      <w:r w:rsidRPr="00D708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Сведения, находящиеся в распоряжении Департамента, о детях, нуждающихся в услугах дошкольного образования, зарегистрированные в </w:t>
      </w:r>
      <w:r w:rsidR="00FD2C0B" w:rsidRPr="00FD2C0B">
        <w:rPr>
          <w:rFonts w:ascii="Times New Roman" w:eastAsiaTheme="minorHAnsi" w:hAnsi="Times New Roman" w:cs="Times New Roman"/>
          <w:sz w:val="28"/>
          <w:szCs w:val="28"/>
          <w:lang w:eastAsia="en-US"/>
        </w:rPr>
        <w:t>автоматизированной информационной системе «Электронная очередь в дошкольные образовательные организации»</w:t>
      </w:r>
      <w:r w:rsidRPr="00FD2C0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70865" w:rsidRPr="00D70865" w:rsidRDefault="00D70865" w:rsidP="00D70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2.2.2.</w:t>
      </w:r>
      <w:r w:rsidRPr="00D70865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Сведения, поступившие от образовательных организаций:</w:t>
      </w:r>
    </w:p>
    <w:p w:rsidR="00D70865" w:rsidRPr="00D70865" w:rsidRDefault="006966D9" w:rsidP="00D70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D70865" w:rsidRPr="00D708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обучающихся дошкольной образовательной организации, проживающих на территории города </w:t>
      </w:r>
      <w:r w:rsidR="00043114">
        <w:rPr>
          <w:rFonts w:ascii="Times New Roman" w:eastAsiaTheme="minorHAnsi" w:hAnsi="Times New Roman" w:cs="Times New Roman"/>
          <w:sz w:val="28"/>
          <w:szCs w:val="28"/>
          <w:lang w:eastAsia="en-US"/>
        </w:rPr>
        <w:t>Нефтеюганска</w:t>
      </w:r>
      <w:r w:rsidR="00D70865" w:rsidRPr="00D708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 том числе отдельно о детях, достигших возраста шести лет шести месяцев, получивших дошкольное образование в текущем году и подлежащих приему в первый класс в наступающем и следующем за ним учебных годах);</w:t>
      </w:r>
      <w:proofErr w:type="gramEnd"/>
    </w:p>
    <w:p w:rsidR="00D70865" w:rsidRPr="00D70865" w:rsidRDefault="006966D9" w:rsidP="00D70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proofErr w:type="gramStart"/>
      <w:r w:rsidR="00D70865" w:rsidRPr="00D70865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="00D70865" w:rsidRPr="00D708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образовательной организации, проживающих на территории города </w:t>
      </w:r>
      <w:r w:rsidR="00D70865">
        <w:rPr>
          <w:rFonts w:ascii="Times New Roman" w:eastAsiaTheme="minorHAnsi" w:hAnsi="Times New Roman" w:cs="Times New Roman"/>
          <w:sz w:val="28"/>
          <w:szCs w:val="28"/>
          <w:lang w:eastAsia="en-US"/>
        </w:rPr>
        <w:t>Нефтеюганска</w:t>
      </w:r>
      <w:r w:rsidR="00D70865" w:rsidRPr="00D70865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D70865" w:rsidRPr="00D70865" w:rsidRDefault="00D70865" w:rsidP="00D70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D708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</w:t>
      </w:r>
      <w:proofErr w:type="gramStart"/>
      <w:r w:rsidRPr="00D7086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получающих</w:t>
      </w:r>
      <w:proofErr w:type="gramEnd"/>
      <w:r w:rsidRPr="00D708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образование по состоянию здоровья;</w:t>
      </w:r>
    </w:p>
    <w:p w:rsidR="00D70865" w:rsidRPr="00D70865" w:rsidRDefault="00D70865" w:rsidP="00D70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D708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</w:t>
      </w:r>
      <w:proofErr w:type="gramStart"/>
      <w:r w:rsidRPr="00D70865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имеющих</w:t>
      </w:r>
      <w:proofErr w:type="gramEnd"/>
      <w:r w:rsidRPr="00D708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не получающих общего образования в порядке, предусмотренном законодательством</w:t>
      </w:r>
      <w:r w:rsidR="00110B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</w:t>
      </w:r>
      <w:r w:rsidRPr="00D7086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70865" w:rsidRPr="00D70865" w:rsidRDefault="00D70865" w:rsidP="00D70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D708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</w:t>
      </w:r>
      <w:proofErr w:type="gramStart"/>
      <w:r w:rsidRPr="00D70865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посещающих</w:t>
      </w:r>
      <w:proofErr w:type="gramEnd"/>
      <w:r w:rsidRPr="00D708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систематически пропускающих по неуважительным причинам учебные занятия.</w:t>
      </w:r>
    </w:p>
    <w:p w:rsidR="00D70865" w:rsidRPr="00D70865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2.2.</w:t>
      </w:r>
      <w:r w:rsidR="00C66C0C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Сведения, полученные в результате отработки сотрудниками полиции жилого сектора города</w:t>
      </w:r>
      <w:r w:rsidR="00110B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Нефтеюганска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, в том числе о детях, не зарегистрированных по месту жительства, но фактически проживающих на соответствующей территории.</w:t>
      </w:r>
    </w:p>
    <w:p w:rsidR="00D70865" w:rsidRPr="00D70865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2.2.</w:t>
      </w:r>
      <w:r w:rsidR="00C66C0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 детях, находящихся в специализированных организациях для несовершеннолетних, нуждающихся в социальной реабилитации и временной изоляции несовершеннолетних правонарушителей, других детских организациях.</w:t>
      </w:r>
    </w:p>
    <w:p w:rsidR="00D70865" w:rsidRPr="00D70865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2.2.</w:t>
      </w:r>
      <w:r w:rsidR="00C66C0C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 регистрации новорожденных, а также сведения о естественном приросте (убыли) детского населения и о механическом приросте (убыли) детского населения.</w:t>
      </w:r>
    </w:p>
    <w:p w:rsidR="00D70865" w:rsidRPr="00D70865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2.3.</w:t>
      </w:r>
      <w:r w:rsidR="00C66C0C">
        <w:rPr>
          <w:rFonts w:ascii="Times New Roman" w:eastAsia="Calibri" w:hAnsi="Times New Roman" w:cs="Times New Roman"/>
          <w:sz w:val="28"/>
          <w:szCs w:val="28"/>
          <w:lang w:eastAsia="en-US"/>
        </w:rPr>
        <w:t>Департамент при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выявлении детей </w:t>
      </w:r>
      <w:r w:rsidR="00C66C0C">
        <w:rPr>
          <w:rFonts w:ascii="Times New Roman" w:eastAsia="Calibri" w:hAnsi="Times New Roman" w:cs="Times New Roman"/>
          <w:sz w:val="28"/>
          <w:szCs w:val="28"/>
          <w:lang w:eastAsia="en-US"/>
        </w:rPr>
        <w:t>взаимодействуют</w:t>
      </w:r>
      <w:r w:rsidR="00E32C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E32C20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D70865" w:rsidRPr="00D70865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DF4742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ерриториальн</w:t>
      </w:r>
      <w:r w:rsidR="00E32C20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</w:t>
      </w:r>
      <w:r w:rsidR="00E32C20">
        <w:rPr>
          <w:rFonts w:ascii="Times New Roman" w:eastAsia="Calibri" w:hAnsi="Times New Roman" w:cs="Times New Roman"/>
          <w:sz w:val="28"/>
          <w:szCs w:val="28"/>
          <w:lang w:eastAsia="en-US"/>
        </w:rPr>
        <w:t>ией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делам несовершеннолетних и защите их прав в городе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Нефтеюганске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D70865" w:rsidRPr="00D70865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CF5C8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500AC1">
        <w:rPr>
          <w:rFonts w:ascii="Times New Roman" w:eastAsia="Calibri" w:hAnsi="Times New Roman" w:cs="Times New Roman"/>
          <w:sz w:val="28"/>
          <w:szCs w:val="28"/>
          <w:lang w:eastAsia="en-US"/>
        </w:rPr>
        <w:t>тдел</w:t>
      </w:r>
      <w:r w:rsidR="00E32C20"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Pr="00500A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</w:t>
      </w:r>
      <w:r w:rsidR="00500AC1" w:rsidRPr="00500AC1">
        <w:rPr>
          <w:rFonts w:ascii="Times New Roman" w:eastAsia="Calibri" w:hAnsi="Times New Roman" w:cs="Times New Roman"/>
          <w:sz w:val="28"/>
          <w:szCs w:val="28"/>
          <w:lang w:eastAsia="en-US"/>
        </w:rPr>
        <w:t>нистерства внутренних дел Российской Федерации</w:t>
      </w:r>
      <w:r w:rsidRPr="00500A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городу Нефтеюганску  (в пределах своей компетенции, по согласованию);</w:t>
      </w:r>
    </w:p>
    <w:p w:rsidR="00C66C0C" w:rsidRPr="00D70865" w:rsidRDefault="00D70865" w:rsidP="00C66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120C42">
        <w:rPr>
          <w:rFonts w:ascii="Times New Roman" w:eastAsia="Calibri" w:hAnsi="Times New Roman" w:cs="Times New Roman"/>
          <w:sz w:val="28"/>
          <w:szCs w:val="28"/>
          <w:lang w:eastAsia="en-US"/>
        </w:rPr>
        <w:t>Бюджетн</w:t>
      </w:r>
      <w:r w:rsidR="00E32C20">
        <w:rPr>
          <w:rFonts w:ascii="Times New Roman" w:eastAsia="Calibri" w:hAnsi="Times New Roman" w:cs="Times New Roman"/>
          <w:sz w:val="28"/>
          <w:szCs w:val="28"/>
          <w:lang w:eastAsia="en-US"/>
        </w:rPr>
        <w:t>ым</w:t>
      </w:r>
      <w:r w:rsidR="00120C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учреждение</w:t>
      </w:r>
      <w:r w:rsidR="00E32C20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120C42" w:rsidRPr="00120C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Ханты-Мансийского автономного округа - Югры «</w:t>
      </w:r>
      <w:proofErr w:type="spellStart"/>
      <w:r w:rsidR="00120C42" w:rsidRPr="00120C42">
        <w:rPr>
          <w:rFonts w:ascii="Times New Roman" w:eastAsia="Calibri" w:hAnsi="Times New Roman" w:cs="Times New Roman"/>
          <w:sz w:val="28"/>
          <w:szCs w:val="28"/>
          <w:lang w:eastAsia="en-US"/>
        </w:rPr>
        <w:t>Нефтеюганская</w:t>
      </w:r>
      <w:proofErr w:type="spellEnd"/>
      <w:r w:rsidR="00120C42" w:rsidRPr="00120C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окружная клиническая больница имени В.И. </w:t>
      </w:r>
      <w:proofErr w:type="spellStart"/>
      <w:r w:rsidR="00120C42" w:rsidRPr="00120C42">
        <w:rPr>
          <w:rFonts w:ascii="Times New Roman" w:eastAsia="Calibri" w:hAnsi="Times New Roman" w:cs="Times New Roman"/>
          <w:sz w:val="28"/>
          <w:szCs w:val="28"/>
          <w:lang w:eastAsia="en-US"/>
        </w:rPr>
        <w:t>Яцкив</w:t>
      </w:r>
      <w:proofErr w:type="spellEnd"/>
      <w:r w:rsidR="00120C42" w:rsidRPr="00120C4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C66C0C" w:rsidRPr="00C66C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66C0C" w:rsidRPr="00500AC1">
        <w:rPr>
          <w:rFonts w:ascii="Times New Roman" w:eastAsia="Calibri" w:hAnsi="Times New Roman" w:cs="Times New Roman"/>
          <w:sz w:val="28"/>
          <w:szCs w:val="28"/>
          <w:lang w:eastAsia="en-US"/>
        </w:rPr>
        <w:t>(в пределах своей компетенции, по согласованию);</w:t>
      </w:r>
    </w:p>
    <w:p w:rsidR="00D70865" w:rsidRPr="00D70865" w:rsidRDefault="00CF5C8C" w:rsidP="00D70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</w:t>
      </w:r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образовательны</w:t>
      </w:r>
      <w:r w:rsidR="00E32C20"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</w:t>
      </w:r>
      <w:r w:rsidR="00E32C20">
        <w:rPr>
          <w:rFonts w:ascii="Times New Roman" w:eastAsia="Calibri" w:hAnsi="Times New Roman" w:cs="Times New Roman"/>
          <w:sz w:val="28"/>
          <w:szCs w:val="28"/>
          <w:lang w:eastAsia="en-US"/>
        </w:rPr>
        <w:t>ями</w:t>
      </w:r>
      <w:r w:rsidR="00500C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D70865" w:rsidRPr="00D70865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2.4.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Департамент:</w:t>
      </w:r>
    </w:p>
    <w:p w:rsidR="00D70865" w:rsidRPr="00D70865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2.4.1.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Осуществляет организационное и методическое руководство деятельности образовательных организаций по учету детей, контролирует ведение установленной документации по учету и движению обучающихся, проживающих на территории города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Нефтеюганска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70865" w:rsidRPr="00D70865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2.4.2.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Контролирует деятельность образовательных организаций по сбору данных о детях, подлежащих обучению по образовательным программам дошкольного, начального общего, основного общего и среднего общего образования в образовательных организациях, реализующих основные общеобразовательные программы, о детях, не получающих образование.</w:t>
      </w:r>
    </w:p>
    <w:p w:rsidR="00D70865" w:rsidRPr="00D70865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2.4.3.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Обеспечивает сбор, хранение и анализ информации о детях, подлежащих обучению по образовательным программам дошкольного, начального общего, основного общего и среднего общего образования в образовательных организациях, реализующих основные общеобразовательные программы, но фактически не обучающихся.</w:t>
      </w:r>
    </w:p>
    <w:p w:rsidR="00D70865" w:rsidRPr="00D70865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2.4.4.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Формирует Единую информационную базу данных по учету детей, подлежащих обучению по образовательным программам дошкольного, начального общего, основного общего и среднего общего образования в образовательных организациях, реализующих основные общеобразовательные программы на территории города </w:t>
      </w:r>
      <w:r w:rsidR="001A24A0">
        <w:rPr>
          <w:rFonts w:ascii="Times New Roman" w:eastAsia="Calibri" w:hAnsi="Times New Roman" w:cs="Times New Roman"/>
          <w:sz w:val="28"/>
          <w:szCs w:val="28"/>
          <w:lang w:eastAsia="en-US"/>
        </w:rPr>
        <w:t>Нефтеюганска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- Единая база данных). </w:t>
      </w:r>
    </w:p>
    <w:p w:rsidR="00D70865" w:rsidRPr="00D70865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08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Вся информация, предусмотренная настоящим Положением, </w:t>
      </w:r>
      <w:proofErr w:type="gramStart"/>
      <w:r w:rsidRPr="00D70865">
        <w:rPr>
          <w:rFonts w:ascii="Times New Roman" w:eastAsiaTheme="minorHAnsi" w:hAnsi="Times New Roman" w:cs="Times New Roman"/>
          <w:sz w:val="28"/>
          <w:szCs w:val="28"/>
          <w:lang w:eastAsia="en-US"/>
        </w:rPr>
        <w:t>хранится</w:t>
      </w:r>
      <w:r w:rsidR="00EC07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Департаменте </w:t>
      </w:r>
      <w:r w:rsidRPr="00D70865">
        <w:rPr>
          <w:rFonts w:ascii="Times New Roman" w:eastAsiaTheme="minorHAnsi" w:hAnsi="Times New Roman" w:cs="Times New Roman"/>
          <w:sz w:val="28"/>
          <w:szCs w:val="28"/>
          <w:lang w:eastAsia="en-US"/>
        </w:rPr>
        <w:t>и представляется</w:t>
      </w:r>
      <w:proofErr w:type="gramEnd"/>
      <w:r w:rsidRPr="00D708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бумажных и электронных носителях.</w:t>
      </w:r>
      <w:r w:rsidR="00EC07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Документы, предъявляемые на бумажном носителе, заверяются печатью (при наличии печати) и подписью руководителя образовательной организации.</w:t>
      </w:r>
    </w:p>
    <w:p w:rsidR="00D70865" w:rsidRPr="00D70865" w:rsidRDefault="001A24A0" w:rsidP="00D70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2.4.5.</w:t>
      </w:r>
      <w:r w:rsidR="00D70865" w:rsidRPr="00D70865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надлежащую защиту сведений, содержащих персональные данные о детях, внесенных в Единую базу данных, в соответствии с требованиями Федерального закона от 27.07.2006 № 152-ФЗ </w:t>
      </w:r>
      <w:r w:rsidR="00E32C20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D70865" w:rsidRPr="00D70865">
        <w:rPr>
          <w:rFonts w:ascii="Times New Roman" w:eastAsia="Times New Roman" w:hAnsi="Times New Roman" w:cs="Times New Roman"/>
          <w:sz w:val="28"/>
          <w:szCs w:val="28"/>
        </w:rPr>
        <w:t>«О персональных данных».</w:t>
      </w:r>
    </w:p>
    <w:p w:rsidR="00D70865" w:rsidRPr="00D70865" w:rsidRDefault="001A24A0" w:rsidP="00D70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2.4.6.</w:t>
      </w:r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Ежегодно в период до 10 сентября текущего года осуществляет проверку данных об обучающихся, приступивших к учебным занятиям, с данными фактического списочного учета обучающихся образовательных организациях.</w:t>
      </w:r>
    </w:p>
    <w:p w:rsidR="00D70865" w:rsidRPr="00D70865" w:rsidRDefault="001A24A0" w:rsidP="00D70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2.4.7.</w:t>
      </w:r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Принимает меры к устройству в образовательные организации города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Нефтеюганска</w:t>
      </w:r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несовершеннолет</w:t>
      </w:r>
      <w:r w:rsidR="002424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них детей, не обучающихся в </w:t>
      </w:r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образовательных организациях города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Нефтеюганска</w:t>
      </w:r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70865" w:rsidRPr="00D70865" w:rsidRDefault="001A24A0" w:rsidP="00D70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2.4.8.</w:t>
      </w:r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Взаимодействует с органами и организациями системы профилактики безнадзорности и правонарушений несовершеннолетних по выявлению детей, подлежащих учету и обучению.</w:t>
      </w:r>
    </w:p>
    <w:p w:rsidR="00D70865" w:rsidRPr="00D70865" w:rsidRDefault="001A24A0" w:rsidP="00D70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2.5.</w:t>
      </w:r>
      <w:r w:rsidR="002424B0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бразовательные организации:</w:t>
      </w:r>
    </w:p>
    <w:p w:rsidR="00D70865" w:rsidRPr="00D70865" w:rsidRDefault="001A24A0" w:rsidP="00D70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2.5.1.</w:t>
      </w:r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Ежегодно до начала учебного года (01 сентября) </w:t>
      </w:r>
      <w:proofErr w:type="gramStart"/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организуют и осуществляют</w:t>
      </w:r>
      <w:proofErr w:type="gramEnd"/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сбор данных о детях, подлежащих обучению по образовательным программам дошкольного, начального общего, основного общего и среднего общего образования в образовательных организациях, </w:t>
      </w:r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реализующих основные общеобразовательные программы, которые проживают на территории города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Нефтеюганска</w:t>
      </w:r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, закрепленной за конкретной образовательной организацией.</w:t>
      </w:r>
      <w:bookmarkStart w:id="3" w:name="Par108"/>
      <w:bookmarkEnd w:id="3"/>
    </w:p>
    <w:p w:rsidR="00D70865" w:rsidRPr="00D70865" w:rsidRDefault="001A24A0" w:rsidP="00D70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2.5.2.</w:t>
      </w:r>
      <w:r w:rsidR="00D70865" w:rsidRPr="00D708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Представляют в Департамент </w:t>
      </w:r>
      <w:hyperlink r:id="rId12" w:history="1">
        <w:r w:rsidR="00D70865" w:rsidRPr="00D7086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список</w:t>
        </w:r>
      </w:hyperlink>
      <w:r w:rsidR="00D70865" w:rsidRPr="00D708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учету детей, подлежащих обучению по образовательным программам дошкольного, начального общего, основного общего и среднего общего образования в образовательных организациях, реализующих основные общеобразовательные программы, по состоянию на 25 сентября, 15 января и 25 мая согласно приложению 1 к </w:t>
      </w:r>
      <w:r w:rsidR="002E4D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70865" w:rsidRPr="00D708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Положению, до 20 сентября,  01 января и 20 мая для создания Единой базы данных.</w:t>
      </w:r>
      <w:proofErr w:type="gramEnd"/>
    </w:p>
    <w:p w:rsidR="00D70865" w:rsidRPr="00D70865" w:rsidRDefault="001A24A0" w:rsidP="00D70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2.5.3.</w:t>
      </w:r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Выявляют детей в возрасте от шести лет шести месяцев до восемнадцати лет, не посещающих или систематически пропускающих по неуваж</w:t>
      </w:r>
      <w:r w:rsidR="002424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ительным причинам занятия в </w:t>
      </w:r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образовательных организациях, принимают меры по их воспитанию и получению ими общего образования с представлением информации в Департамент в сроки, установленные </w:t>
      </w:r>
      <w:r w:rsidR="006977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hyperlink w:anchor="Par108" w:history="1">
        <w:r w:rsidR="00D70865" w:rsidRPr="00D70865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 2.5.2</w:t>
        </w:r>
      </w:hyperlink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согласно </w:t>
      </w:r>
      <w:hyperlink w:anchor="Par231" w:history="1">
        <w:r w:rsidR="00D70865" w:rsidRPr="00D70865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приложению 2</w:t>
        </w:r>
      </w:hyperlink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Положению.</w:t>
      </w:r>
    </w:p>
    <w:p w:rsidR="00D70865" w:rsidRPr="00D70865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2.5.4.В случае выявления семей, препятствующих получению своими детьми образования и ненадлежащим образом выполняющих обязанности по воспита</w:t>
      </w:r>
      <w:r w:rsidR="002424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нию и обучению своих детей, 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образовательные организации:</w:t>
      </w:r>
    </w:p>
    <w:p w:rsidR="00D70865" w:rsidRPr="00D70865" w:rsidRDefault="001A24A0" w:rsidP="00D70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незамедлительно принимают меры по взаимодействию с родителями (законными представителями) для организации обучения несовершеннолетних;</w:t>
      </w:r>
    </w:p>
    <w:p w:rsidR="00D70865" w:rsidRPr="00D70865" w:rsidRDefault="001A24A0" w:rsidP="00D70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информируют Департамент в письменном виде о выявленных детях и принятых мерах по организации обучения для указанных детей в течение трех рабочих дней с момента выявления;</w:t>
      </w:r>
    </w:p>
    <w:p w:rsidR="00D70865" w:rsidRPr="00D70865" w:rsidRDefault="001A24A0" w:rsidP="00D70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информируют </w:t>
      </w:r>
      <w:r w:rsidR="00DF4742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Территориальную</w:t>
      </w:r>
      <w:r w:rsidR="00DF4742" w:rsidRPr="00DF47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</w:t>
      </w:r>
      <w:r w:rsidR="00DF4742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DF4742" w:rsidRPr="00DF47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делам несовершеннолетних и защите их прав </w:t>
      </w:r>
      <w:proofErr w:type="gramStart"/>
      <w:r w:rsidR="00DF4742" w:rsidRPr="00DF47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городе Нефтеюганске </w:t>
      </w:r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для принятия мер воздействия в соответствии с законодательством</w:t>
      </w:r>
      <w:r w:rsidR="005E0F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</w:t>
      </w:r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течение</w:t>
      </w:r>
      <w:proofErr w:type="gramEnd"/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трех рабочих дней с момента выявления.</w:t>
      </w:r>
    </w:p>
    <w:p w:rsidR="00D70865" w:rsidRPr="00D70865" w:rsidRDefault="001A24A0" w:rsidP="00D70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2.5.5.</w:t>
      </w:r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Осуществляют систематический контроль за посещением занятий </w:t>
      </w:r>
      <w:proofErr w:type="gramStart"/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обучающимися</w:t>
      </w:r>
      <w:proofErr w:type="gramEnd"/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, ведут индивидуальную профилактическую работу с обучающимися, имеющими проблемы в поведении, обучении, развитии и социальной адаптации.</w:t>
      </w:r>
    </w:p>
    <w:p w:rsidR="00D70865" w:rsidRPr="00D70865" w:rsidRDefault="001A24A0" w:rsidP="00D70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2.5.6.</w:t>
      </w:r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Принимают на обучение детей, не получающих общего образования, выявленных в ходе работы по учету детей в течение учебного года.</w:t>
      </w:r>
    </w:p>
    <w:p w:rsidR="00D70865" w:rsidRPr="00D70865" w:rsidRDefault="001A24A0" w:rsidP="00D70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2.5.7.</w:t>
      </w:r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За несвоевременное представление информации об учете детей руководитель образовательной организации несет дисциплинарную ответственность.</w:t>
      </w:r>
    </w:p>
    <w:p w:rsidR="00D70865" w:rsidRPr="00D70865" w:rsidRDefault="001A24A0" w:rsidP="00D70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2.6.</w:t>
      </w:r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Дошкольные образовательные организации города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Нефтеюганска</w:t>
      </w:r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, реализующие основные общеобразовательные программы дошкольного образования (далее - дошкольные образовательные организации), представляют в Департамент в срок до 15 сентября текущего года:</w:t>
      </w:r>
    </w:p>
    <w:p w:rsidR="00D70865" w:rsidRPr="00D70865" w:rsidRDefault="001A24A0" w:rsidP="00D70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2.6.1.</w:t>
      </w:r>
      <w:hyperlink w:anchor="Par313" w:history="1">
        <w:r w:rsidR="00D70865" w:rsidRPr="00D70865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Сведения</w:t>
        </w:r>
      </w:hyperlink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детях, достигших возраста шести лет шести месяцев, получивших дошкольн</w:t>
      </w:r>
      <w:r w:rsidR="00F80757">
        <w:rPr>
          <w:rFonts w:ascii="Times New Roman" w:eastAsia="Calibri" w:hAnsi="Times New Roman" w:cs="Times New Roman"/>
          <w:sz w:val="28"/>
          <w:szCs w:val="28"/>
          <w:lang w:eastAsia="en-US"/>
        </w:rPr>
        <w:t>ое образование и подлежащих приё</w:t>
      </w:r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му в первый класс, согласно приложению 3 к Положению.</w:t>
      </w:r>
    </w:p>
    <w:p w:rsidR="00D70865" w:rsidRPr="00D70865" w:rsidRDefault="001A24A0" w:rsidP="00D70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2.6.2.</w:t>
      </w:r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Информацию о детях, достигших возраста шести лет и шести месяцев, получивших дошкольное образование, но не приступивших к обучению в образовательных организациях, согласно </w:t>
      </w:r>
      <w:hyperlink w:anchor="Par354" w:history="1">
        <w:r w:rsidR="00D70865" w:rsidRPr="00D70865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приложению 4</w:t>
        </w:r>
      </w:hyperlink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</w:t>
      </w:r>
      <w:r w:rsidR="00D940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Положению.</w:t>
      </w:r>
    </w:p>
    <w:p w:rsidR="00D70865" w:rsidRPr="00D70865" w:rsidRDefault="001A24A0" w:rsidP="00D70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2.6.3.</w:t>
      </w:r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несвоевременное представление информации об учете детей руководитель дошкольной </w:t>
      </w:r>
      <w:r w:rsidR="00710D25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образовательной организации несё</w:t>
      </w:r>
      <w:r w:rsidR="00D70865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т дисциплинарную ответственность.</w:t>
      </w:r>
    </w:p>
    <w:p w:rsidR="00E32C20" w:rsidRPr="00D70865" w:rsidRDefault="001A24A0" w:rsidP="00E32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2.7.</w:t>
      </w:r>
      <w:r w:rsidR="00E32C20" w:rsidRPr="00DF4742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Территориальная комиссия по делам несовершеннолетних и защите их прав в городе Нефтеюганске</w:t>
      </w:r>
      <w:r w:rsidR="00E32C20"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E32C20" w:rsidRPr="00D70865" w:rsidRDefault="00E32C20" w:rsidP="00E32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принимает меры совместно с Департаментом, родителями (законными представителями) несовершеннолетнего, оставившего образовательную организацию до получения основного общего образования, в месячный срок обеспечивающие трудоустройство этого несовершеннолетнего и продолжение освоения им основной общеобразовательной программы основного общего образования по иной форме обучения;</w:t>
      </w:r>
    </w:p>
    <w:p w:rsidR="00E32C20" w:rsidRPr="00D70865" w:rsidRDefault="00E32C20" w:rsidP="00E32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осуществляет </w:t>
      </w:r>
      <w:proofErr w:type="gramStart"/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решений комиссии до момента устранения причин неполучения общего образования конкретным ребенком и снятия его с учета;</w:t>
      </w:r>
    </w:p>
    <w:p w:rsidR="00E32C20" w:rsidRPr="00D70865" w:rsidRDefault="00E32C20" w:rsidP="00E32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выявлении детей, подлежащих обязательному обучению в образовательных организациях, реализующих программы общего образования, но не получающих </w:t>
      </w:r>
      <w:r w:rsidRPr="00D940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общего образования, информирует Департамент в течение трех рабочих дней с момента выявления согласно </w:t>
      </w:r>
      <w:r w:rsidR="00D94070" w:rsidRPr="00D94070">
        <w:rPr>
          <w:rFonts w:ascii="Times New Roman" w:hAnsi="Times New Roman" w:cs="Times New Roman"/>
          <w:sz w:val="28"/>
          <w:szCs w:val="28"/>
        </w:rPr>
        <w:t>форме 2 приложения 1 к Положению;</w:t>
      </w:r>
    </w:p>
    <w:p w:rsidR="00E32C20" w:rsidRPr="00D70865" w:rsidRDefault="00E32C20" w:rsidP="00E32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совместно с родителями (законными представителями) несовершеннолетних, Департаментом принимает меры, обеспечивающие трудоустройство и (или) продолжение обучения в другой общеобразовательной организации обучающихся, исключенных или отчисленных из муниципальных бюджетных общеобразовательных организаций;</w:t>
      </w:r>
    </w:p>
    <w:p w:rsidR="00E32C20" w:rsidRPr="00D70865" w:rsidRDefault="00E32C20" w:rsidP="00E32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совместно с Департаментом принимают меры воздействия к родителям (законным представителям), не исполняющим обязанности по воспитанию и обучению </w:t>
      </w:r>
      <w:proofErr w:type="gramStart"/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, и несовершеннолетним, уклоняющимся от обучения.</w:t>
      </w:r>
    </w:p>
    <w:p w:rsidR="00E32C20" w:rsidRPr="00D70865" w:rsidRDefault="00E32C20" w:rsidP="00E32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70865" w:rsidRPr="00D70865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70865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2C20" w:rsidRDefault="00E32C20" w:rsidP="00D70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2C20" w:rsidRDefault="00E32C20" w:rsidP="00D70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2C20" w:rsidRDefault="00E32C20" w:rsidP="00D70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2C20" w:rsidRDefault="00E32C20" w:rsidP="00D70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2C20" w:rsidRDefault="00E32C20" w:rsidP="00D70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2C20" w:rsidRDefault="00E32C20" w:rsidP="00D70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2C20" w:rsidRDefault="00E32C20" w:rsidP="00D70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2C20" w:rsidRDefault="00E32C20" w:rsidP="00D70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2C20" w:rsidRDefault="00E32C20" w:rsidP="00D70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2C20" w:rsidRDefault="00E32C20" w:rsidP="00D70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70865" w:rsidRPr="00D70865" w:rsidRDefault="00D70865" w:rsidP="00CF5C8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" w:name="Par144"/>
      <w:bookmarkEnd w:id="4"/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1</w:t>
      </w:r>
    </w:p>
    <w:p w:rsidR="00D70865" w:rsidRPr="00D70865" w:rsidRDefault="00D70865" w:rsidP="00CF5C8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к Положению об организации учета детей,</w:t>
      </w:r>
    </w:p>
    <w:p w:rsidR="00D70865" w:rsidRPr="00D70865" w:rsidRDefault="00D70865" w:rsidP="00CF5C8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подлежащих обучению по образовательным программам</w:t>
      </w:r>
      <w:r w:rsidR="00FF60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дошкольного, начального общего, основного общего</w:t>
      </w:r>
      <w:r w:rsidR="00FF60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и среднего общего образования</w:t>
      </w:r>
      <w:r w:rsidR="00FF60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в образовательных организациях, реализующих</w:t>
      </w:r>
      <w:r w:rsidR="00FF60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 общеобразовательные программы</w:t>
      </w:r>
    </w:p>
    <w:p w:rsidR="00D70865" w:rsidRPr="00D70865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70865" w:rsidRPr="00D70865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70865" w:rsidRPr="00D70865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" w:name="Par155"/>
      <w:bookmarkEnd w:id="5"/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Форма 1</w:t>
      </w:r>
    </w:p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6" w:name="Par160"/>
      <w:bookmarkEnd w:id="6"/>
      <w:r w:rsidRPr="001A24A0">
        <w:rPr>
          <w:rFonts w:ascii="Times New Roman" w:eastAsia="Calibri" w:hAnsi="Times New Roman" w:cs="Times New Roman"/>
          <w:sz w:val="28"/>
          <w:szCs w:val="28"/>
          <w:lang w:eastAsia="en-US"/>
        </w:rPr>
        <w:t>Список</w:t>
      </w:r>
    </w:p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24A0">
        <w:rPr>
          <w:rFonts w:ascii="Times New Roman" w:eastAsia="Calibri" w:hAnsi="Times New Roman" w:cs="Times New Roman"/>
          <w:sz w:val="28"/>
          <w:szCs w:val="28"/>
          <w:lang w:eastAsia="en-US"/>
        </w:rPr>
        <w:t>по учету детей, подлежащих обучению в образовательных организациях</w:t>
      </w:r>
    </w:p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24A0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</w:t>
      </w:r>
    </w:p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24A0">
        <w:rPr>
          <w:rFonts w:ascii="Times New Roman" w:eastAsia="Calibri" w:hAnsi="Times New Roman" w:cs="Times New Roman"/>
          <w:sz w:val="28"/>
          <w:szCs w:val="28"/>
          <w:lang w:eastAsia="en-US"/>
        </w:rPr>
        <w:t>(указать наименование образовательной организации, направляющей сведения)</w:t>
      </w:r>
    </w:p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</w:p>
    <w:tbl>
      <w:tblPr>
        <w:tblW w:w="1006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993"/>
        <w:gridCol w:w="708"/>
        <w:gridCol w:w="993"/>
        <w:gridCol w:w="992"/>
        <w:gridCol w:w="2034"/>
        <w:gridCol w:w="1540"/>
        <w:gridCol w:w="2379"/>
      </w:tblGrid>
      <w:tr w:rsidR="00D70865" w:rsidRPr="001A24A0" w:rsidTr="00D70865">
        <w:trPr>
          <w:trHeight w:val="360"/>
          <w:tblCellSpacing w:w="5" w:type="nil"/>
          <w:jc w:val="center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Фамилия,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имя,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отчество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ребенка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рождения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прибытия</w:t>
            </w:r>
          </w:p>
        </w:tc>
        <w:tc>
          <w:tcPr>
            <w:tcW w:w="3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 места жительства</w:t>
            </w:r>
          </w:p>
        </w:tc>
        <w:tc>
          <w:tcPr>
            <w:tcW w:w="2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Особые отметки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(не приступил</w:t>
            </w:r>
            <w:proofErr w:type="gramEnd"/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 занятиям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(причина),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иное)</w:t>
            </w:r>
          </w:p>
        </w:tc>
      </w:tr>
      <w:tr w:rsidR="00D70865" w:rsidRPr="001A24A0" w:rsidTr="00D70865">
        <w:trPr>
          <w:trHeight w:val="1260"/>
          <w:tblCellSpacing w:w="5" w:type="nil"/>
          <w:jc w:val="center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Регистрация по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месту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жительства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(постоянно,</w:t>
            </w:r>
            <w:proofErr w:type="gramEnd"/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временно, на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какой срок),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гражданство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фактического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проживания</w:t>
            </w:r>
          </w:p>
        </w:tc>
        <w:tc>
          <w:tcPr>
            <w:tcW w:w="23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70865" w:rsidRPr="001A24A0" w:rsidTr="00D70865">
        <w:trPr>
          <w:tblCellSpacing w:w="5" w:type="nil"/>
          <w:jc w:val="center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</w:tbl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</w:p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24A0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</w:p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24A0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 w:rsidRPr="001A24A0">
        <w:rPr>
          <w:rFonts w:ascii="Times New Roman" w:eastAsia="Times New Roman" w:hAnsi="Times New Roman" w:cs="Times New Roman"/>
          <w:sz w:val="28"/>
          <w:szCs w:val="28"/>
        </w:rPr>
        <w:tab/>
      </w:r>
      <w:r w:rsidR="001A24A0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1A24A0">
        <w:rPr>
          <w:rFonts w:ascii="Times New Roman" w:eastAsia="Times New Roman" w:hAnsi="Times New Roman" w:cs="Times New Roman"/>
          <w:sz w:val="28"/>
          <w:szCs w:val="28"/>
        </w:rPr>
        <w:tab/>
        <w:t>__   ___________</w:t>
      </w:r>
      <w:r w:rsidRPr="001A24A0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24A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1A24A0">
        <w:rPr>
          <w:rFonts w:ascii="Times New Roman" w:eastAsia="Times New Roman" w:hAnsi="Times New Roman" w:cs="Times New Roman"/>
          <w:sz w:val="28"/>
          <w:szCs w:val="28"/>
        </w:rPr>
        <w:tab/>
      </w:r>
      <w:r w:rsidRPr="001A24A0">
        <w:rPr>
          <w:rFonts w:ascii="Times New Roman" w:eastAsia="Times New Roman" w:hAnsi="Times New Roman" w:cs="Times New Roman"/>
          <w:sz w:val="28"/>
          <w:szCs w:val="28"/>
        </w:rPr>
        <w:tab/>
      </w:r>
      <w:r w:rsidRPr="001A24A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1A24A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A24A0">
        <w:rPr>
          <w:rFonts w:ascii="Times New Roman" w:eastAsia="Times New Roman" w:hAnsi="Times New Roman" w:cs="Times New Roman"/>
          <w:sz w:val="28"/>
          <w:szCs w:val="28"/>
        </w:rPr>
        <w:t xml:space="preserve">  (подпись)</w:t>
      </w:r>
      <w:r w:rsidR="001A24A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A24A0">
        <w:rPr>
          <w:rFonts w:ascii="Times New Roman" w:eastAsia="Times New Roman" w:hAnsi="Times New Roman" w:cs="Times New Roman"/>
          <w:sz w:val="28"/>
          <w:szCs w:val="28"/>
        </w:rPr>
        <w:tab/>
      </w:r>
      <w:r w:rsidR="001A24A0">
        <w:rPr>
          <w:rFonts w:ascii="Times New Roman" w:eastAsia="Times New Roman" w:hAnsi="Times New Roman" w:cs="Times New Roman"/>
          <w:sz w:val="28"/>
          <w:szCs w:val="28"/>
        </w:rPr>
        <w:tab/>
      </w:r>
      <w:r w:rsidRPr="001A24A0">
        <w:rPr>
          <w:rFonts w:ascii="Times New Roman" w:eastAsia="Times New Roman" w:hAnsi="Times New Roman" w:cs="Times New Roman"/>
          <w:sz w:val="28"/>
          <w:szCs w:val="28"/>
        </w:rPr>
        <w:t xml:space="preserve"> (Ф.И.О.)</w:t>
      </w:r>
    </w:p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24A0">
        <w:rPr>
          <w:rFonts w:ascii="Times New Roman" w:eastAsia="Times New Roman" w:hAnsi="Times New Roman" w:cs="Times New Roman"/>
          <w:sz w:val="28"/>
          <w:szCs w:val="28"/>
        </w:rPr>
        <w:t xml:space="preserve">    М.П.                                              </w:t>
      </w:r>
      <w:r w:rsidRPr="001A24A0">
        <w:rPr>
          <w:rFonts w:ascii="Times New Roman" w:eastAsia="Times New Roman" w:hAnsi="Times New Roman" w:cs="Times New Roman"/>
          <w:sz w:val="28"/>
          <w:szCs w:val="28"/>
        </w:rPr>
        <w:tab/>
      </w:r>
      <w:r w:rsidRPr="001A24A0">
        <w:rPr>
          <w:rFonts w:ascii="Times New Roman" w:eastAsia="Times New Roman" w:hAnsi="Times New Roman" w:cs="Times New Roman"/>
          <w:sz w:val="28"/>
          <w:szCs w:val="28"/>
        </w:rPr>
        <w:tab/>
      </w:r>
      <w:r w:rsidRPr="001A24A0">
        <w:rPr>
          <w:rFonts w:ascii="Times New Roman" w:eastAsia="Times New Roman" w:hAnsi="Times New Roman" w:cs="Times New Roman"/>
          <w:sz w:val="28"/>
          <w:szCs w:val="28"/>
        </w:rPr>
        <w:tab/>
      </w:r>
      <w:r w:rsidRPr="001A24A0">
        <w:rPr>
          <w:rFonts w:ascii="Times New Roman" w:eastAsia="Times New Roman" w:hAnsi="Times New Roman" w:cs="Times New Roman"/>
          <w:sz w:val="28"/>
          <w:szCs w:val="28"/>
        </w:rPr>
        <w:tab/>
        <w:t xml:space="preserve"> Дата: ________________</w:t>
      </w:r>
    </w:p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</w:p>
    <w:p w:rsidR="00D70865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</w:p>
    <w:p w:rsidR="00710D25" w:rsidRDefault="00710D25" w:rsidP="00D70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</w:p>
    <w:p w:rsidR="00710D25" w:rsidRDefault="00710D25" w:rsidP="00D70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</w:p>
    <w:p w:rsidR="00710D25" w:rsidRDefault="00710D25" w:rsidP="00D70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</w:p>
    <w:p w:rsidR="00FF60E9" w:rsidRDefault="00FF60E9" w:rsidP="00D70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</w:p>
    <w:p w:rsidR="00FF60E9" w:rsidRDefault="00FF60E9" w:rsidP="00D70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</w:p>
    <w:p w:rsidR="00FF60E9" w:rsidRDefault="00FF60E9" w:rsidP="00D70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</w:p>
    <w:p w:rsidR="00FF60E9" w:rsidRDefault="00FF60E9" w:rsidP="00D70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</w:p>
    <w:p w:rsidR="00FF60E9" w:rsidRDefault="00FF60E9" w:rsidP="00D70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</w:p>
    <w:p w:rsidR="00FF60E9" w:rsidRDefault="00FF60E9" w:rsidP="00D70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</w:p>
    <w:p w:rsidR="00FF60E9" w:rsidRDefault="00FF60E9" w:rsidP="00D70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</w:p>
    <w:p w:rsidR="00FF60E9" w:rsidRDefault="00FF60E9" w:rsidP="00D70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</w:p>
    <w:p w:rsidR="00D70865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</w:p>
    <w:p w:rsidR="00120C42" w:rsidRPr="00D70865" w:rsidRDefault="00120C42" w:rsidP="00D70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</w:p>
    <w:p w:rsidR="00D70865" w:rsidRPr="00D70865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7" w:name="Par190"/>
      <w:bookmarkEnd w:id="7"/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Форма 2</w:t>
      </w:r>
    </w:p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8" w:name="Par195"/>
      <w:bookmarkEnd w:id="8"/>
      <w:r w:rsidRPr="001A24A0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</w:t>
      </w:r>
    </w:p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24A0">
        <w:rPr>
          <w:rFonts w:ascii="Times New Roman" w:eastAsia="Calibri" w:hAnsi="Times New Roman" w:cs="Times New Roman"/>
          <w:sz w:val="28"/>
          <w:szCs w:val="28"/>
          <w:lang w:eastAsia="en-US"/>
        </w:rPr>
        <w:t>о детях, не получающих общего образования по данным</w:t>
      </w:r>
    </w:p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24A0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</w:t>
      </w:r>
      <w:r w:rsidR="00F80757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</w:t>
      </w:r>
    </w:p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24A0">
        <w:rPr>
          <w:rFonts w:ascii="Times New Roman" w:eastAsia="Calibri" w:hAnsi="Times New Roman" w:cs="Times New Roman"/>
          <w:sz w:val="28"/>
          <w:szCs w:val="28"/>
          <w:lang w:eastAsia="en-US"/>
        </w:rPr>
        <w:t>(указать наименование органа, организации, направляющих сведения)</w:t>
      </w:r>
    </w:p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</w:p>
    <w:tbl>
      <w:tblPr>
        <w:tblW w:w="99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993"/>
        <w:gridCol w:w="1275"/>
        <w:gridCol w:w="993"/>
        <w:gridCol w:w="1985"/>
        <w:gridCol w:w="1760"/>
        <w:gridCol w:w="1499"/>
      </w:tblGrid>
      <w:tr w:rsidR="00D70865" w:rsidRPr="001A24A0" w:rsidTr="00D70865">
        <w:trPr>
          <w:trHeight w:val="900"/>
          <w:tblCellSpacing w:w="5" w:type="nil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Фамилия,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имя,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отчество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ребенка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рождения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 места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жительства/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пребывания: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постоянно/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временно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Где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обучался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Источник и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поступления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информации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 ребенке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Информация о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родителях</w:t>
            </w:r>
            <w:proofErr w:type="gramEnd"/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(законных</w:t>
            </w:r>
            <w:proofErr w:type="gramEnd"/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представителях</w:t>
            </w:r>
            <w:proofErr w:type="gramEnd"/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 ребенка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Примечания</w:t>
            </w:r>
          </w:p>
        </w:tc>
      </w:tr>
      <w:tr w:rsidR="00D70865" w:rsidRPr="001A24A0" w:rsidTr="00D70865">
        <w:trPr>
          <w:tblCellSpacing w:w="5" w:type="nil"/>
          <w:jc w:val="center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</w:tbl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</w:p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24A0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организации       </w:t>
      </w:r>
      <w:r w:rsidR="001A24A0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1A24A0">
        <w:rPr>
          <w:rFonts w:ascii="Times New Roman" w:eastAsia="Times New Roman" w:hAnsi="Times New Roman" w:cs="Times New Roman"/>
          <w:sz w:val="28"/>
          <w:szCs w:val="28"/>
        </w:rPr>
        <w:tab/>
      </w:r>
      <w:r w:rsidR="001A24A0">
        <w:rPr>
          <w:rFonts w:ascii="Times New Roman" w:eastAsia="Times New Roman" w:hAnsi="Times New Roman" w:cs="Times New Roman"/>
          <w:sz w:val="28"/>
          <w:szCs w:val="28"/>
        </w:rPr>
        <w:tab/>
        <w:t xml:space="preserve"> _______</w:t>
      </w:r>
      <w:r w:rsidRPr="001A24A0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D70865" w:rsidRPr="001A24A0" w:rsidRDefault="001A24A0" w:rsidP="00D708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ourier New" w:eastAsia="Times New Roman" w:hAnsi="Courier New" w:cs="Courier New"/>
          <w:sz w:val="28"/>
          <w:szCs w:val="28"/>
        </w:rPr>
        <w:t xml:space="preserve">                       </w:t>
      </w:r>
      <w:r w:rsidR="00D70865" w:rsidRPr="001A24A0">
        <w:rPr>
          <w:rFonts w:ascii="Courier New" w:eastAsia="Times New Roman" w:hAnsi="Courier New" w:cs="Courier New"/>
          <w:sz w:val="28"/>
          <w:szCs w:val="28"/>
        </w:rPr>
        <w:t xml:space="preserve">  </w:t>
      </w:r>
      <w:r w:rsidR="00D70865" w:rsidRPr="001A24A0">
        <w:rPr>
          <w:rFonts w:ascii="Times New Roman" w:eastAsia="Times New Roman" w:hAnsi="Times New Roman" w:cs="Times New Roman"/>
          <w:sz w:val="28"/>
          <w:szCs w:val="28"/>
        </w:rPr>
        <w:t xml:space="preserve">(подпись)         </w:t>
      </w:r>
      <w:r w:rsidR="00D70865" w:rsidRPr="001A24A0">
        <w:rPr>
          <w:rFonts w:ascii="Times New Roman" w:eastAsia="Times New Roman" w:hAnsi="Times New Roman" w:cs="Times New Roman"/>
          <w:sz w:val="28"/>
          <w:szCs w:val="28"/>
        </w:rPr>
        <w:tab/>
      </w:r>
      <w:r w:rsidR="00D70865" w:rsidRPr="001A24A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(Ф.И.О.)</w:t>
      </w:r>
    </w:p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24A0">
        <w:rPr>
          <w:rFonts w:ascii="Times New Roman" w:eastAsia="Times New Roman" w:hAnsi="Times New Roman" w:cs="Times New Roman"/>
          <w:sz w:val="28"/>
          <w:szCs w:val="28"/>
        </w:rPr>
        <w:t xml:space="preserve">   М.</w:t>
      </w:r>
      <w:proofErr w:type="gramStart"/>
      <w:r w:rsidRPr="001A24A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A24A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1A24A0">
        <w:rPr>
          <w:rFonts w:ascii="Times New Roman" w:eastAsia="Times New Roman" w:hAnsi="Times New Roman" w:cs="Times New Roman"/>
          <w:sz w:val="28"/>
          <w:szCs w:val="28"/>
        </w:rPr>
        <w:tab/>
      </w:r>
      <w:r w:rsidRPr="001A24A0">
        <w:rPr>
          <w:rFonts w:ascii="Times New Roman" w:eastAsia="Times New Roman" w:hAnsi="Times New Roman" w:cs="Times New Roman"/>
          <w:sz w:val="28"/>
          <w:szCs w:val="28"/>
        </w:rPr>
        <w:tab/>
      </w:r>
      <w:r w:rsidRPr="001A24A0">
        <w:rPr>
          <w:rFonts w:ascii="Times New Roman" w:eastAsia="Times New Roman" w:hAnsi="Times New Roman" w:cs="Times New Roman"/>
          <w:sz w:val="28"/>
          <w:szCs w:val="28"/>
        </w:rPr>
        <w:tab/>
      </w:r>
      <w:r w:rsidRPr="001A24A0">
        <w:rPr>
          <w:rFonts w:ascii="Times New Roman" w:eastAsia="Times New Roman" w:hAnsi="Times New Roman" w:cs="Times New Roman"/>
          <w:sz w:val="28"/>
          <w:szCs w:val="28"/>
        </w:rPr>
        <w:tab/>
      </w:r>
      <w:r w:rsidRPr="001A24A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Pr="001A24A0">
        <w:rPr>
          <w:rFonts w:ascii="Times New Roman" w:eastAsia="Times New Roman" w:hAnsi="Times New Roman" w:cs="Times New Roman"/>
          <w:sz w:val="28"/>
          <w:szCs w:val="28"/>
        </w:rPr>
        <w:tab/>
        <w:t xml:space="preserve">  Дата:______________</w:t>
      </w:r>
    </w:p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</w:p>
    <w:p w:rsidR="00D70865" w:rsidRPr="00D70865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Calibri" w:hAnsi="Calibri" w:cs="Calibri"/>
          <w:lang w:eastAsia="en-US"/>
        </w:rPr>
      </w:pPr>
      <w:bookmarkStart w:id="9" w:name="Par220"/>
      <w:bookmarkEnd w:id="9"/>
    </w:p>
    <w:p w:rsidR="00D70865" w:rsidRPr="00D70865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Calibri" w:hAnsi="Calibri" w:cs="Calibri"/>
          <w:lang w:eastAsia="en-US"/>
        </w:rPr>
      </w:pPr>
    </w:p>
    <w:p w:rsidR="00D70865" w:rsidRPr="00D70865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Calibri" w:hAnsi="Calibri" w:cs="Calibri"/>
          <w:lang w:eastAsia="en-US"/>
        </w:rPr>
      </w:pPr>
    </w:p>
    <w:p w:rsidR="00D70865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Calibri" w:hAnsi="Calibri" w:cs="Calibri"/>
          <w:lang w:eastAsia="en-US"/>
        </w:rPr>
      </w:pPr>
    </w:p>
    <w:p w:rsidR="001A24A0" w:rsidRDefault="001A24A0" w:rsidP="00D708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Calibri" w:hAnsi="Calibri" w:cs="Calibri"/>
          <w:lang w:eastAsia="en-US"/>
        </w:rPr>
      </w:pPr>
    </w:p>
    <w:p w:rsidR="001A24A0" w:rsidRDefault="001A24A0" w:rsidP="00D708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Calibri" w:hAnsi="Calibri" w:cs="Calibri"/>
          <w:lang w:eastAsia="en-US"/>
        </w:rPr>
      </w:pPr>
    </w:p>
    <w:p w:rsidR="001A24A0" w:rsidRDefault="001A24A0" w:rsidP="00D708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Calibri" w:hAnsi="Calibri" w:cs="Calibri"/>
          <w:lang w:eastAsia="en-US"/>
        </w:rPr>
      </w:pPr>
    </w:p>
    <w:p w:rsidR="001A24A0" w:rsidRDefault="001A24A0" w:rsidP="00D708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Calibri" w:hAnsi="Calibri" w:cs="Calibri"/>
          <w:lang w:eastAsia="en-US"/>
        </w:rPr>
      </w:pPr>
    </w:p>
    <w:p w:rsidR="001A24A0" w:rsidRDefault="001A24A0" w:rsidP="00D708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Calibri" w:hAnsi="Calibri" w:cs="Calibri"/>
          <w:lang w:eastAsia="en-US"/>
        </w:rPr>
      </w:pPr>
    </w:p>
    <w:p w:rsidR="001A24A0" w:rsidRDefault="001A24A0" w:rsidP="00D708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Calibri" w:hAnsi="Calibri" w:cs="Calibri"/>
          <w:lang w:eastAsia="en-US"/>
        </w:rPr>
      </w:pPr>
    </w:p>
    <w:p w:rsidR="001A24A0" w:rsidRDefault="001A24A0" w:rsidP="00D708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Calibri" w:hAnsi="Calibri" w:cs="Calibri"/>
          <w:lang w:eastAsia="en-US"/>
        </w:rPr>
      </w:pPr>
    </w:p>
    <w:p w:rsidR="001A24A0" w:rsidRDefault="001A24A0" w:rsidP="00D708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Calibri" w:hAnsi="Calibri" w:cs="Calibri"/>
          <w:lang w:eastAsia="en-US"/>
        </w:rPr>
      </w:pPr>
    </w:p>
    <w:p w:rsidR="001A24A0" w:rsidRDefault="001A24A0" w:rsidP="00D708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Calibri" w:hAnsi="Calibri" w:cs="Calibri"/>
          <w:lang w:eastAsia="en-US"/>
        </w:rPr>
      </w:pPr>
    </w:p>
    <w:p w:rsidR="001A24A0" w:rsidRDefault="001A24A0" w:rsidP="00D708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Calibri" w:hAnsi="Calibri" w:cs="Calibri"/>
          <w:lang w:eastAsia="en-US"/>
        </w:rPr>
      </w:pPr>
    </w:p>
    <w:p w:rsidR="001A24A0" w:rsidRDefault="001A24A0" w:rsidP="00D708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Calibri" w:hAnsi="Calibri" w:cs="Calibri"/>
          <w:lang w:eastAsia="en-US"/>
        </w:rPr>
      </w:pPr>
    </w:p>
    <w:p w:rsidR="001A24A0" w:rsidRDefault="001A24A0" w:rsidP="00120C4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eastAsia="Calibri" w:hAnsi="Calibri" w:cs="Calibri"/>
          <w:lang w:eastAsia="en-US"/>
        </w:rPr>
      </w:pPr>
    </w:p>
    <w:p w:rsidR="00120C42" w:rsidRDefault="00120C42" w:rsidP="00120C4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eastAsia="Calibri" w:hAnsi="Calibri" w:cs="Calibri"/>
          <w:lang w:eastAsia="en-US"/>
        </w:rPr>
      </w:pPr>
    </w:p>
    <w:p w:rsidR="00120C42" w:rsidRDefault="00120C42" w:rsidP="00120C4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eastAsia="Calibri" w:hAnsi="Calibri" w:cs="Calibri"/>
          <w:lang w:eastAsia="en-US"/>
        </w:rPr>
      </w:pPr>
    </w:p>
    <w:p w:rsidR="00120C42" w:rsidRDefault="00120C42" w:rsidP="00120C4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eastAsia="Calibri" w:hAnsi="Calibri" w:cs="Calibri"/>
          <w:lang w:eastAsia="en-US"/>
        </w:rPr>
      </w:pPr>
    </w:p>
    <w:p w:rsidR="00120C42" w:rsidRDefault="00120C42" w:rsidP="00120C4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eastAsia="Calibri" w:hAnsi="Calibri" w:cs="Calibri"/>
          <w:lang w:eastAsia="en-US"/>
        </w:rPr>
      </w:pPr>
    </w:p>
    <w:p w:rsidR="00120C42" w:rsidRDefault="00120C42" w:rsidP="00120C4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eastAsia="Calibri" w:hAnsi="Calibri" w:cs="Calibri"/>
          <w:lang w:eastAsia="en-US"/>
        </w:rPr>
      </w:pPr>
    </w:p>
    <w:p w:rsidR="00120C42" w:rsidRDefault="00120C42" w:rsidP="00120C4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eastAsia="Calibri" w:hAnsi="Calibri" w:cs="Calibri"/>
          <w:lang w:eastAsia="en-US"/>
        </w:rPr>
      </w:pPr>
    </w:p>
    <w:p w:rsidR="00120C42" w:rsidRDefault="00120C42" w:rsidP="00120C4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eastAsia="Calibri" w:hAnsi="Calibri" w:cs="Calibri"/>
          <w:lang w:eastAsia="en-US"/>
        </w:rPr>
      </w:pPr>
    </w:p>
    <w:p w:rsidR="001A24A0" w:rsidRPr="003F583B" w:rsidRDefault="001A24A0" w:rsidP="003F58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eastAsia="Calibri" w:hAnsi="Calibri" w:cs="Calibri"/>
          <w:lang w:val="en-US" w:eastAsia="en-US"/>
        </w:rPr>
      </w:pPr>
    </w:p>
    <w:p w:rsidR="001A24A0" w:rsidRPr="00D70865" w:rsidRDefault="001A24A0" w:rsidP="00710D2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eastAsia="Calibri" w:hAnsi="Calibri" w:cs="Calibri"/>
          <w:lang w:eastAsia="en-US"/>
        </w:rPr>
      </w:pPr>
    </w:p>
    <w:p w:rsidR="00D70865" w:rsidRPr="00D70865" w:rsidRDefault="00D70865" w:rsidP="00CF5C8C">
      <w:pPr>
        <w:widowControl w:val="0"/>
        <w:autoSpaceDE w:val="0"/>
        <w:autoSpaceDN w:val="0"/>
        <w:adjustRightInd w:val="0"/>
        <w:spacing w:after="0" w:line="240" w:lineRule="auto"/>
        <w:ind w:left="3969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2</w:t>
      </w:r>
    </w:p>
    <w:p w:rsidR="00D70865" w:rsidRPr="00D70865" w:rsidRDefault="00D70865" w:rsidP="00CF5C8C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к Положению об организации учета детей,</w:t>
      </w:r>
    </w:p>
    <w:p w:rsidR="00D70865" w:rsidRPr="00D70865" w:rsidRDefault="00D70865" w:rsidP="00CF5C8C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Calibri" w:eastAsia="Calibri" w:hAnsi="Calibri" w:cs="Calibri"/>
          <w:lang w:eastAsia="en-US"/>
        </w:rPr>
      </w:pP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подлежащих обучению по образовательным программам</w:t>
      </w:r>
      <w:r w:rsidR="00FF60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дошкольного, начального общего, основного общего</w:t>
      </w:r>
      <w:r w:rsidR="00FF60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и среднего общего образования</w:t>
      </w:r>
      <w:r w:rsidR="00FF60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в образовательных организациях, реализующих</w:t>
      </w:r>
      <w:r w:rsidR="00FF60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 общеобразовательные программы</w:t>
      </w:r>
    </w:p>
    <w:p w:rsidR="00D70865" w:rsidRPr="00D70865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</w:p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10" w:name="Par231"/>
      <w:bookmarkEnd w:id="10"/>
      <w:r w:rsidRPr="001A24A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Список</w:t>
      </w:r>
    </w:p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A24A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обучающихся, которые не посещают или систематически</w:t>
      </w:r>
    </w:p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A24A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пропускают занятия по причинам (указать меры воздействия)</w:t>
      </w:r>
    </w:p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A24A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____________________________________________________________________</w:t>
      </w:r>
    </w:p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A24A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(указать наименование образовательной организации, направляющей сведения)</w:t>
      </w:r>
    </w:p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</w:p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1" w:name="Par238"/>
      <w:bookmarkEnd w:id="11"/>
      <w:r w:rsidRPr="001A24A0">
        <w:rPr>
          <w:rFonts w:ascii="Times New Roman" w:eastAsia="Calibri" w:hAnsi="Times New Roman" w:cs="Times New Roman"/>
          <w:sz w:val="28"/>
          <w:szCs w:val="28"/>
          <w:lang w:eastAsia="en-US"/>
        </w:rPr>
        <w:t>Форма 1</w:t>
      </w:r>
    </w:p>
    <w:tbl>
      <w:tblPr>
        <w:tblW w:w="1000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5"/>
        <w:gridCol w:w="1135"/>
        <w:gridCol w:w="700"/>
        <w:gridCol w:w="800"/>
        <w:gridCol w:w="1200"/>
        <w:gridCol w:w="1600"/>
        <w:gridCol w:w="1400"/>
        <w:gridCol w:w="1400"/>
        <w:gridCol w:w="1300"/>
      </w:tblGrid>
      <w:tr w:rsidR="00D70865" w:rsidRPr="001A24A0" w:rsidTr="001A24A0">
        <w:trPr>
          <w:trHeight w:val="800"/>
          <w:tblCellSpacing w:w="5" w:type="nil"/>
          <w:jc w:val="center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Default="00D70865" w:rsidP="00697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6977B3" w:rsidRPr="001A24A0" w:rsidRDefault="006977B3" w:rsidP="00697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697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Уровень</w:t>
            </w:r>
          </w:p>
          <w:p w:rsidR="006977B3" w:rsidRDefault="006977B3" w:rsidP="00697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="00D70865"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бразо</w:t>
            </w:r>
            <w:proofErr w:type="spellEnd"/>
          </w:p>
          <w:p w:rsidR="00D70865" w:rsidRPr="001A24A0" w:rsidRDefault="00D70865" w:rsidP="00697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вания</w:t>
            </w:r>
            <w:proofErr w:type="spellEnd"/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697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 приступили к</w:t>
            </w:r>
          </w:p>
          <w:p w:rsidR="00D70865" w:rsidRPr="001A24A0" w:rsidRDefault="00D70865" w:rsidP="00697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занятиям </w:t>
            </w:r>
            <w:proofErr w:type="gramStart"/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</w:t>
            </w:r>
            <w:proofErr w:type="gramEnd"/>
          </w:p>
          <w:p w:rsidR="00D70865" w:rsidRPr="001A24A0" w:rsidRDefault="00D70865" w:rsidP="00697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</w:t>
            </w:r>
          </w:p>
        </w:tc>
        <w:tc>
          <w:tcPr>
            <w:tcW w:w="6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697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том числе по причине:</w:t>
            </w:r>
          </w:p>
        </w:tc>
      </w:tr>
      <w:tr w:rsidR="00D70865" w:rsidRPr="001A24A0" w:rsidTr="001A24A0">
        <w:trPr>
          <w:trHeight w:val="800"/>
          <w:tblCellSpacing w:w="5" w:type="nil"/>
          <w:jc w:val="center"/>
        </w:trPr>
        <w:tc>
          <w:tcPr>
            <w:tcW w:w="4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 них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детей-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миг-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рантов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Нахождения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местах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заключения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(временно,</w:t>
            </w:r>
            <w:proofErr w:type="gramEnd"/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срочно)</w:t>
            </w: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Бродяжничество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Ранняя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беременность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Уход </w:t>
            </w:r>
            <w:proofErr w:type="gramStart"/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</w:t>
            </w:r>
            <w:proofErr w:type="gramEnd"/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ребенком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Прочие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причины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70865" w:rsidRPr="001A24A0" w:rsidTr="001A24A0">
        <w:trPr>
          <w:trHeight w:val="1280"/>
          <w:tblCellSpacing w:w="5" w:type="nil"/>
          <w:jc w:val="center"/>
        </w:trPr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указать,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какие меры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предпринял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управления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образованием</w:t>
            </w:r>
          </w:p>
        </w:tc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указать,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какие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вариативные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формы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обучения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используются</w:t>
            </w:r>
          </w:p>
        </w:tc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указать,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какие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вариативные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формы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обучения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используются</w:t>
            </w:r>
          </w:p>
        </w:tc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указать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меры по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каждой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причине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необучения</w:t>
            </w:r>
            <w:proofErr w:type="spellEnd"/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несовершен</w:t>
            </w:r>
            <w:proofErr w:type="spellEnd"/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нолетних</w:t>
            </w:r>
            <w:proofErr w:type="spellEnd"/>
          </w:p>
        </w:tc>
      </w:tr>
      <w:tr w:rsidR="00D70865" w:rsidRPr="001A24A0" w:rsidTr="00F065F0">
        <w:trPr>
          <w:trHeight w:val="480"/>
          <w:tblCellSpacing w:w="5" w:type="nil"/>
          <w:jc w:val="center"/>
        </w:trPr>
        <w:tc>
          <w:tcPr>
            <w:tcW w:w="4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Начальное  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общее      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70865" w:rsidRPr="001A24A0" w:rsidTr="00F065F0">
        <w:trPr>
          <w:trHeight w:val="480"/>
          <w:tblCellSpacing w:w="5" w:type="nil"/>
          <w:jc w:val="center"/>
        </w:trPr>
        <w:tc>
          <w:tcPr>
            <w:tcW w:w="4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Основное   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общее      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70865" w:rsidRPr="001A24A0" w:rsidTr="001A24A0">
        <w:trPr>
          <w:trHeight w:val="640"/>
          <w:tblCellSpacing w:w="5" w:type="nil"/>
          <w:jc w:val="center"/>
        </w:trPr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Среднее    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общее      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</w:p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</w:p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2" w:name="Par277"/>
      <w:bookmarkEnd w:id="12"/>
      <w:r w:rsidRPr="001A24A0">
        <w:rPr>
          <w:rFonts w:ascii="Times New Roman" w:eastAsia="Calibri" w:hAnsi="Times New Roman" w:cs="Times New Roman"/>
          <w:sz w:val="28"/>
          <w:szCs w:val="28"/>
          <w:lang w:eastAsia="en-US"/>
        </w:rPr>
        <w:t>Форма 2</w:t>
      </w:r>
    </w:p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</w:p>
    <w:tbl>
      <w:tblPr>
        <w:tblW w:w="0" w:type="auto"/>
        <w:jc w:val="center"/>
        <w:tblCellSpacing w:w="5" w:type="nil"/>
        <w:tblInd w:w="-16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1"/>
        <w:gridCol w:w="2160"/>
        <w:gridCol w:w="840"/>
        <w:gridCol w:w="1920"/>
        <w:gridCol w:w="3000"/>
        <w:gridCol w:w="1402"/>
      </w:tblGrid>
      <w:tr w:rsidR="00D70865" w:rsidRPr="001A24A0" w:rsidTr="006977B3">
        <w:trPr>
          <w:trHeight w:val="800"/>
          <w:tblCellSpacing w:w="5" w:type="nil"/>
          <w:jc w:val="center"/>
        </w:trPr>
        <w:tc>
          <w:tcPr>
            <w:tcW w:w="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Уровень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образования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Пропускают уроки </w:t>
            </w:r>
            <w:proofErr w:type="gramStart"/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без</w:t>
            </w:r>
            <w:proofErr w:type="gramEnd"/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уважительной причины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____________________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ФИО, год рождения,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образовательная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организация, количество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пропущенных уроков</w:t>
            </w:r>
          </w:p>
        </w:tc>
        <w:tc>
          <w:tcPr>
            <w:tcW w:w="1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Меры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помощи</w:t>
            </w:r>
          </w:p>
        </w:tc>
      </w:tr>
      <w:tr w:rsidR="00D70865" w:rsidRPr="001A24A0" w:rsidTr="006977B3">
        <w:trPr>
          <w:trHeight w:val="400"/>
          <w:tblCellSpacing w:w="5" w:type="nil"/>
          <w:jc w:val="center"/>
        </w:trPr>
        <w:tc>
          <w:tcPr>
            <w:tcW w:w="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 них детей-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мигрантов</w:t>
            </w:r>
          </w:p>
        </w:tc>
        <w:tc>
          <w:tcPr>
            <w:tcW w:w="3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70865" w:rsidRPr="001A24A0" w:rsidTr="006977B3">
        <w:trPr>
          <w:trHeight w:val="400"/>
          <w:tblCellSpacing w:w="5" w:type="nil"/>
          <w:jc w:val="center"/>
        </w:trPr>
        <w:tc>
          <w:tcPr>
            <w:tcW w:w="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Начальное общее 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образование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70865" w:rsidRPr="001A24A0" w:rsidTr="006977B3">
        <w:trPr>
          <w:trHeight w:val="400"/>
          <w:tblCellSpacing w:w="5" w:type="nil"/>
          <w:jc w:val="center"/>
        </w:trPr>
        <w:tc>
          <w:tcPr>
            <w:tcW w:w="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Основное общее  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образование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70865" w:rsidRPr="001A24A0" w:rsidTr="006977B3">
        <w:trPr>
          <w:trHeight w:val="600"/>
          <w:tblCellSpacing w:w="5" w:type="nil"/>
          <w:jc w:val="center"/>
        </w:trPr>
        <w:tc>
          <w:tcPr>
            <w:tcW w:w="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Среднее 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общее           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образование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</w:p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</w:p>
    <w:p w:rsidR="001A24A0" w:rsidRDefault="001A24A0" w:rsidP="00D70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val="en-US" w:eastAsia="en-US"/>
        </w:rPr>
      </w:pPr>
    </w:p>
    <w:p w:rsidR="00120C42" w:rsidRDefault="00120C42" w:rsidP="00D70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val="en-US" w:eastAsia="en-US"/>
        </w:rPr>
      </w:pPr>
    </w:p>
    <w:p w:rsidR="00120C42" w:rsidRDefault="00120C42" w:rsidP="00D70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val="en-US" w:eastAsia="en-US"/>
        </w:rPr>
      </w:pPr>
    </w:p>
    <w:p w:rsidR="00120C42" w:rsidRDefault="00120C42" w:rsidP="00D70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val="en-US" w:eastAsia="en-US"/>
        </w:rPr>
      </w:pPr>
    </w:p>
    <w:p w:rsidR="00120C42" w:rsidRDefault="00120C42" w:rsidP="00D70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val="en-US" w:eastAsia="en-US"/>
        </w:rPr>
      </w:pPr>
    </w:p>
    <w:p w:rsidR="00120C42" w:rsidRDefault="00120C42" w:rsidP="00D70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</w:p>
    <w:p w:rsidR="00F065F0" w:rsidRDefault="00F065F0" w:rsidP="00D70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</w:p>
    <w:p w:rsidR="00F065F0" w:rsidRDefault="00F065F0" w:rsidP="00D70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</w:p>
    <w:p w:rsidR="00F065F0" w:rsidRPr="00F065F0" w:rsidRDefault="00F065F0" w:rsidP="00D70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</w:p>
    <w:p w:rsidR="00120C42" w:rsidRPr="003F583B" w:rsidRDefault="00120C42" w:rsidP="00D70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val="en-US" w:eastAsia="en-US"/>
        </w:rPr>
      </w:pPr>
    </w:p>
    <w:p w:rsidR="00D70865" w:rsidRPr="00D70865" w:rsidRDefault="00D70865" w:rsidP="00CF5C8C">
      <w:pPr>
        <w:widowControl w:val="0"/>
        <w:autoSpaceDE w:val="0"/>
        <w:autoSpaceDN w:val="0"/>
        <w:adjustRightInd w:val="0"/>
        <w:spacing w:after="0" w:line="240" w:lineRule="auto"/>
        <w:ind w:left="3969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3" w:name="Par302"/>
      <w:bookmarkEnd w:id="13"/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3</w:t>
      </w:r>
    </w:p>
    <w:p w:rsidR="00D70865" w:rsidRPr="00D70865" w:rsidRDefault="00D70865" w:rsidP="00CF5C8C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к Положению об организации учета детей,</w:t>
      </w:r>
    </w:p>
    <w:p w:rsidR="00D70865" w:rsidRPr="00D70865" w:rsidRDefault="00D70865" w:rsidP="00CF5C8C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подлежащих обучению по образовательным программам</w:t>
      </w:r>
      <w:r w:rsidR="00F065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дошкольного, начального общего, основного общего</w:t>
      </w:r>
      <w:r w:rsidR="00F065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и среднего общего образования</w:t>
      </w:r>
      <w:r w:rsidR="00F065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в образовательных организациях, реализующих</w:t>
      </w:r>
      <w:r w:rsidR="00F065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 общеобразовательные программы</w:t>
      </w:r>
    </w:p>
    <w:p w:rsidR="00D70865" w:rsidRPr="00D70865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lang w:eastAsia="en-US"/>
        </w:rPr>
      </w:pPr>
    </w:p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14" w:name="Par313"/>
      <w:bookmarkEnd w:id="14"/>
      <w:r w:rsidRPr="001A24A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Сведения</w:t>
      </w:r>
    </w:p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A24A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 детях, достигших возраста шести лет шести месяцев,</w:t>
      </w:r>
    </w:p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A24A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получивших дошкольное образование в 20____ году и подлежащих</w:t>
      </w:r>
    </w:p>
    <w:p w:rsidR="00D70865" w:rsidRPr="001A24A0" w:rsidRDefault="00F80757" w:rsidP="00D70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приё</w:t>
      </w:r>
      <w:r w:rsidR="00D70865" w:rsidRPr="001A24A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 в первый класс</w:t>
      </w:r>
    </w:p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A24A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</w:t>
      </w:r>
      <w:r w:rsidR="00F807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</w:t>
      </w:r>
    </w:p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A24A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(указать наименование </w:t>
      </w:r>
      <w:r w:rsidR="00F807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дошкольной образовательной организации</w:t>
      </w:r>
      <w:r w:rsidRPr="001A24A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направляющей сведения)</w:t>
      </w:r>
    </w:p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00"/>
        <w:gridCol w:w="1200"/>
        <w:gridCol w:w="1560"/>
        <w:gridCol w:w="2520"/>
        <w:gridCol w:w="2520"/>
      </w:tblGrid>
      <w:tr w:rsidR="00D70865" w:rsidRPr="001A24A0" w:rsidTr="00D70865">
        <w:trPr>
          <w:trHeight w:val="1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№ 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Фамилия,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имя,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отчество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ребенка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рождения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 места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жительства/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пребывания: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постоянно/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временно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Отметка о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завершении</w:t>
            </w:r>
            <w:proofErr w:type="gramEnd"/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получения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воспитанником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дошкольного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образования </w:t>
            </w:r>
            <w:proofErr w:type="gramStart"/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текущем году</w:t>
            </w:r>
            <w:proofErr w:type="gramEnd"/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Предполагаемая</w:t>
            </w:r>
            <w:proofErr w:type="gramEnd"/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общеобразовательная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организация </w:t>
            </w:r>
            <w:proofErr w:type="gramStart"/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поступления в 1-й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класс</w:t>
            </w:r>
          </w:p>
        </w:tc>
      </w:tr>
      <w:tr w:rsidR="00D70865" w:rsidRPr="001A24A0" w:rsidTr="00D7086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</w:tbl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</w:p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24A0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</w:p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1A24A0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 w:rsidR="001A24A0">
        <w:rPr>
          <w:rFonts w:ascii="Courier New" w:eastAsia="Times New Roman" w:hAnsi="Courier New" w:cs="Courier New"/>
          <w:sz w:val="28"/>
          <w:szCs w:val="28"/>
        </w:rPr>
        <w:t xml:space="preserve">   __________ </w:t>
      </w:r>
      <w:r w:rsidRPr="001A24A0">
        <w:rPr>
          <w:rFonts w:ascii="Courier New" w:eastAsia="Times New Roman" w:hAnsi="Courier New" w:cs="Courier New"/>
          <w:sz w:val="28"/>
          <w:szCs w:val="28"/>
        </w:rPr>
        <w:t>________________</w:t>
      </w:r>
    </w:p>
    <w:p w:rsidR="00D70865" w:rsidRPr="001A24A0" w:rsidRDefault="001A24A0" w:rsidP="00D708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ourier New" w:eastAsia="Times New Roman" w:hAnsi="Courier New" w:cs="Courier New"/>
          <w:sz w:val="28"/>
          <w:szCs w:val="28"/>
        </w:rPr>
        <w:t xml:space="preserve">                        </w:t>
      </w:r>
      <w:r w:rsidR="00D70865" w:rsidRPr="001A24A0">
        <w:rPr>
          <w:rFonts w:ascii="Courier New" w:eastAsia="Times New Roman" w:hAnsi="Courier New" w:cs="Courier New"/>
          <w:sz w:val="28"/>
          <w:szCs w:val="28"/>
        </w:rPr>
        <w:tab/>
        <w:t xml:space="preserve"> </w:t>
      </w:r>
      <w:r w:rsidR="00D70865" w:rsidRPr="001A24A0">
        <w:rPr>
          <w:rFonts w:ascii="Times New Roman" w:eastAsia="Times New Roman" w:hAnsi="Times New Roman" w:cs="Times New Roman"/>
          <w:sz w:val="28"/>
          <w:szCs w:val="28"/>
        </w:rPr>
        <w:t>(подпись)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70865" w:rsidRPr="001A24A0">
        <w:rPr>
          <w:rFonts w:ascii="Times New Roman" w:eastAsia="Times New Roman" w:hAnsi="Times New Roman" w:cs="Times New Roman"/>
          <w:sz w:val="28"/>
          <w:szCs w:val="28"/>
        </w:rPr>
        <w:t xml:space="preserve">   (Ф.И.О.)</w:t>
      </w:r>
    </w:p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</w:p>
    <w:p w:rsidR="00D70865" w:rsidRPr="001A24A0" w:rsidRDefault="00D70865" w:rsidP="001A24A0">
      <w:pPr>
        <w:widowControl w:val="0"/>
        <w:autoSpaceDE w:val="0"/>
        <w:autoSpaceDN w:val="0"/>
        <w:adjustRightInd w:val="0"/>
        <w:spacing w:after="0" w:line="240" w:lineRule="auto"/>
        <w:ind w:left="285"/>
        <w:rPr>
          <w:rFonts w:ascii="Times New Roman" w:eastAsia="Times New Roman" w:hAnsi="Times New Roman" w:cs="Times New Roman"/>
          <w:sz w:val="28"/>
          <w:szCs w:val="28"/>
        </w:rPr>
      </w:pPr>
      <w:r w:rsidRPr="001A24A0">
        <w:rPr>
          <w:rFonts w:ascii="Times New Roman" w:eastAsia="Times New Roman" w:hAnsi="Times New Roman" w:cs="Times New Roman"/>
          <w:sz w:val="28"/>
          <w:szCs w:val="28"/>
        </w:rPr>
        <w:t xml:space="preserve">М.П.            </w:t>
      </w:r>
      <w:r w:rsidR="001A24A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1A24A0">
        <w:rPr>
          <w:rFonts w:ascii="Times New Roman" w:eastAsia="Times New Roman" w:hAnsi="Times New Roman" w:cs="Times New Roman"/>
          <w:sz w:val="28"/>
          <w:szCs w:val="28"/>
        </w:rPr>
        <w:tab/>
      </w:r>
      <w:r w:rsidR="001A24A0">
        <w:rPr>
          <w:rFonts w:ascii="Times New Roman" w:eastAsia="Times New Roman" w:hAnsi="Times New Roman" w:cs="Times New Roman"/>
          <w:sz w:val="28"/>
          <w:szCs w:val="28"/>
        </w:rPr>
        <w:tab/>
      </w:r>
      <w:r w:rsidR="001A24A0">
        <w:rPr>
          <w:rFonts w:ascii="Times New Roman" w:eastAsia="Times New Roman" w:hAnsi="Times New Roman" w:cs="Times New Roman"/>
          <w:sz w:val="28"/>
          <w:szCs w:val="28"/>
        </w:rPr>
        <w:tab/>
      </w:r>
      <w:r w:rsidR="001A24A0">
        <w:rPr>
          <w:rFonts w:ascii="Times New Roman" w:eastAsia="Times New Roman" w:hAnsi="Times New Roman" w:cs="Times New Roman"/>
          <w:sz w:val="28"/>
          <w:szCs w:val="28"/>
        </w:rPr>
        <w:tab/>
      </w:r>
      <w:r w:rsidRPr="001A24A0">
        <w:rPr>
          <w:rFonts w:ascii="Times New Roman" w:eastAsia="Times New Roman" w:hAnsi="Times New Roman" w:cs="Times New Roman"/>
          <w:sz w:val="28"/>
          <w:szCs w:val="28"/>
        </w:rPr>
        <w:t xml:space="preserve">   Дата:_____________________</w:t>
      </w:r>
    </w:p>
    <w:p w:rsidR="001A24A0" w:rsidRDefault="001A24A0" w:rsidP="00D70865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5" w:name="Par343"/>
      <w:bookmarkEnd w:id="15"/>
    </w:p>
    <w:p w:rsidR="001A24A0" w:rsidRDefault="001A24A0" w:rsidP="002424B0">
      <w:pPr>
        <w:widowControl w:val="0"/>
        <w:autoSpaceDE w:val="0"/>
        <w:autoSpaceDN w:val="0"/>
        <w:adjustRightInd w:val="0"/>
        <w:spacing w:before="240"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A24A0" w:rsidRDefault="001A24A0" w:rsidP="00CF5C8C">
      <w:pPr>
        <w:widowControl w:val="0"/>
        <w:autoSpaceDE w:val="0"/>
        <w:autoSpaceDN w:val="0"/>
        <w:adjustRightInd w:val="0"/>
        <w:spacing w:before="240"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24B0" w:rsidRDefault="002424B0" w:rsidP="00CF5C8C">
      <w:pPr>
        <w:widowControl w:val="0"/>
        <w:autoSpaceDE w:val="0"/>
        <w:autoSpaceDN w:val="0"/>
        <w:adjustRightInd w:val="0"/>
        <w:spacing w:before="240" w:after="0" w:line="240" w:lineRule="auto"/>
        <w:ind w:left="3969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24B0" w:rsidRDefault="002424B0" w:rsidP="00CF5C8C">
      <w:pPr>
        <w:widowControl w:val="0"/>
        <w:autoSpaceDE w:val="0"/>
        <w:autoSpaceDN w:val="0"/>
        <w:adjustRightInd w:val="0"/>
        <w:spacing w:before="240" w:after="0" w:line="240" w:lineRule="auto"/>
        <w:ind w:left="3969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24B0" w:rsidRDefault="002424B0" w:rsidP="00CF5C8C">
      <w:pPr>
        <w:widowControl w:val="0"/>
        <w:autoSpaceDE w:val="0"/>
        <w:autoSpaceDN w:val="0"/>
        <w:adjustRightInd w:val="0"/>
        <w:spacing w:before="240" w:after="0" w:line="240" w:lineRule="auto"/>
        <w:ind w:left="3969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065F0" w:rsidRDefault="00F065F0" w:rsidP="00CF5C8C">
      <w:pPr>
        <w:widowControl w:val="0"/>
        <w:autoSpaceDE w:val="0"/>
        <w:autoSpaceDN w:val="0"/>
        <w:adjustRightInd w:val="0"/>
        <w:spacing w:before="240" w:after="0" w:line="240" w:lineRule="auto"/>
        <w:ind w:left="3969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70865" w:rsidRPr="00D70865" w:rsidRDefault="00D70865" w:rsidP="00CF5C8C">
      <w:pPr>
        <w:widowControl w:val="0"/>
        <w:autoSpaceDE w:val="0"/>
        <w:autoSpaceDN w:val="0"/>
        <w:adjustRightInd w:val="0"/>
        <w:spacing w:before="240" w:after="0" w:line="240" w:lineRule="auto"/>
        <w:ind w:left="3969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4</w:t>
      </w:r>
    </w:p>
    <w:p w:rsidR="00D70865" w:rsidRPr="00D70865" w:rsidRDefault="00D70865" w:rsidP="00CF5C8C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к Положению об организации учета детей,</w:t>
      </w:r>
    </w:p>
    <w:p w:rsidR="00D70865" w:rsidRPr="00D70865" w:rsidRDefault="00D70865" w:rsidP="00CF5C8C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подлежащих обучению по образовательным программам</w:t>
      </w:r>
      <w:r w:rsidR="00F065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дошкольного, начального общего, основного общего</w:t>
      </w:r>
      <w:r w:rsidR="00F065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и среднего общего образования</w:t>
      </w:r>
      <w:r w:rsidR="00F065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в образовательных организациях, реализующих</w:t>
      </w:r>
      <w:r w:rsidR="00F065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70865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 общеобразовательные программы</w:t>
      </w:r>
    </w:p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</w:p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16" w:name="Par354"/>
      <w:bookmarkEnd w:id="16"/>
      <w:r w:rsidRPr="001A24A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Сведения</w:t>
      </w:r>
    </w:p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A24A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 детях, достигших возраста шести лет шести месяцев,</w:t>
      </w:r>
    </w:p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1A24A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получивших</w:t>
      </w:r>
      <w:proofErr w:type="gramEnd"/>
      <w:r w:rsidRPr="001A24A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дошкольное образование и не приступивших</w:t>
      </w:r>
    </w:p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A24A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 обучению в общеобразовательной организации</w:t>
      </w:r>
    </w:p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8"/>
          <w:lang w:eastAsia="en-US"/>
        </w:rPr>
      </w:pPr>
      <w:r w:rsidRPr="001A24A0">
        <w:rPr>
          <w:rFonts w:ascii="Calibri" w:eastAsia="Calibri" w:hAnsi="Calibri" w:cs="Calibri"/>
          <w:bCs/>
          <w:sz w:val="28"/>
          <w:szCs w:val="28"/>
          <w:lang w:eastAsia="en-US"/>
        </w:rPr>
        <w:t>___________________________________________________________</w:t>
      </w:r>
    </w:p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A24A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(</w:t>
      </w:r>
      <w:r w:rsidRPr="001A24A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указать наименование </w:t>
      </w:r>
      <w:r w:rsidR="00BF5AC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дошкольной образовательной организации</w:t>
      </w:r>
      <w:r w:rsidRPr="001A24A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направляющей сведения)</w:t>
      </w:r>
    </w:p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40"/>
        <w:gridCol w:w="1440"/>
        <w:gridCol w:w="3120"/>
        <w:gridCol w:w="1080"/>
      </w:tblGrid>
      <w:tr w:rsidR="00D70865" w:rsidRPr="001A24A0" w:rsidTr="00D70865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Фамилия, имя, отчество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ребенка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рождения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 места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жительства/пребывания:</w:t>
            </w:r>
          </w:p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постоянно/временно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Причина</w:t>
            </w:r>
          </w:p>
        </w:tc>
      </w:tr>
      <w:tr w:rsidR="00D70865" w:rsidRPr="001A24A0" w:rsidTr="00D7086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865" w:rsidRPr="001A24A0" w:rsidRDefault="00D70865" w:rsidP="00D7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2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</w:tbl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</w:p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24A0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</w:p>
    <w:p w:rsidR="00D70865" w:rsidRPr="001A24A0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24A0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организации </w:t>
      </w:r>
      <w:r w:rsidRPr="001A24A0">
        <w:rPr>
          <w:rFonts w:ascii="Times New Roman" w:eastAsia="Times New Roman" w:hAnsi="Times New Roman" w:cs="Times New Roman"/>
          <w:sz w:val="28"/>
          <w:szCs w:val="28"/>
        </w:rPr>
        <w:tab/>
        <w:t xml:space="preserve">_______________ </w:t>
      </w:r>
      <w:r w:rsidRPr="001A24A0">
        <w:rPr>
          <w:rFonts w:ascii="Times New Roman" w:eastAsia="Times New Roman" w:hAnsi="Times New Roman" w:cs="Times New Roman"/>
          <w:sz w:val="28"/>
          <w:szCs w:val="28"/>
        </w:rPr>
        <w:tab/>
        <w:t>_________________</w:t>
      </w:r>
    </w:p>
    <w:p w:rsidR="000E1799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24A0">
        <w:rPr>
          <w:rFonts w:ascii="Courier New" w:eastAsia="Times New Roman" w:hAnsi="Courier New" w:cs="Courier New"/>
          <w:sz w:val="28"/>
          <w:szCs w:val="28"/>
        </w:rPr>
        <w:t xml:space="preserve">                           (</w:t>
      </w:r>
      <w:r w:rsidRPr="001A24A0">
        <w:rPr>
          <w:rFonts w:ascii="Times New Roman" w:eastAsia="Times New Roman" w:hAnsi="Times New Roman" w:cs="Times New Roman"/>
          <w:sz w:val="28"/>
          <w:szCs w:val="28"/>
        </w:rPr>
        <w:t xml:space="preserve">подпись)        </w:t>
      </w:r>
      <w:r w:rsidRPr="001A24A0">
        <w:rPr>
          <w:rFonts w:ascii="Times New Roman" w:eastAsia="Times New Roman" w:hAnsi="Times New Roman" w:cs="Times New Roman"/>
          <w:sz w:val="28"/>
          <w:szCs w:val="28"/>
        </w:rPr>
        <w:tab/>
      </w:r>
      <w:r w:rsidRPr="001A24A0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0E179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A24A0">
        <w:rPr>
          <w:rFonts w:ascii="Times New Roman" w:eastAsia="Times New Roman" w:hAnsi="Times New Roman" w:cs="Times New Roman"/>
          <w:sz w:val="28"/>
          <w:szCs w:val="28"/>
        </w:rPr>
        <w:t xml:space="preserve"> (Ф.И.О.)</w:t>
      </w:r>
    </w:p>
    <w:p w:rsidR="00D70865" w:rsidRPr="000E1799" w:rsidRDefault="00D70865" w:rsidP="00D708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24A0">
        <w:rPr>
          <w:rFonts w:ascii="Times New Roman" w:eastAsia="Times New Roman" w:hAnsi="Times New Roman" w:cs="Times New Roman"/>
          <w:sz w:val="28"/>
          <w:szCs w:val="28"/>
        </w:rPr>
        <w:t xml:space="preserve">М.П.     </w:t>
      </w:r>
      <w:r w:rsidRPr="001A24A0">
        <w:rPr>
          <w:rFonts w:ascii="Courier New" w:eastAsia="Times New Roman" w:hAnsi="Courier New" w:cs="Courier New"/>
          <w:sz w:val="28"/>
          <w:szCs w:val="28"/>
        </w:rPr>
        <w:t xml:space="preserve">          </w:t>
      </w:r>
      <w:r w:rsidRPr="001A24A0">
        <w:rPr>
          <w:rFonts w:ascii="Courier New" w:eastAsia="Times New Roman" w:hAnsi="Courier New" w:cs="Courier New"/>
          <w:sz w:val="28"/>
          <w:szCs w:val="28"/>
        </w:rPr>
        <w:tab/>
      </w:r>
      <w:r w:rsidRPr="001A24A0">
        <w:rPr>
          <w:rFonts w:ascii="Courier New" w:eastAsia="Times New Roman" w:hAnsi="Courier New" w:cs="Courier New"/>
          <w:sz w:val="28"/>
          <w:szCs w:val="28"/>
        </w:rPr>
        <w:tab/>
      </w:r>
      <w:r w:rsidRPr="001A24A0">
        <w:rPr>
          <w:rFonts w:ascii="Courier New" w:eastAsia="Times New Roman" w:hAnsi="Courier New" w:cs="Courier New"/>
          <w:sz w:val="28"/>
          <w:szCs w:val="28"/>
        </w:rPr>
        <w:tab/>
      </w:r>
      <w:r w:rsidRPr="001A24A0">
        <w:rPr>
          <w:rFonts w:ascii="Courier New" w:eastAsia="Times New Roman" w:hAnsi="Courier New" w:cs="Courier New"/>
          <w:sz w:val="28"/>
          <w:szCs w:val="28"/>
        </w:rPr>
        <w:tab/>
        <w:t xml:space="preserve">  </w:t>
      </w:r>
      <w:r w:rsidRPr="001A24A0">
        <w:rPr>
          <w:rFonts w:ascii="Times New Roman" w:eastAsia="Times New Roman" w:hAnsi="Times New Roman" w:cs="Times New Roman"/>
          <w:sz w:val="28"/>
          <w:szCs w:val="28"/>
        </w:rPr>
        <w:t>Дата:___________________</w:t>
      </w:r>
    </w:p>
    <w:p w:rsidR="00D70865" w:rsidRPr="001A24A0" w:rsidRDefault="00D70865" w:rsidP="00810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0865" w:rsidRDefault="00D70865" w:rsidP="00810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0865" w:rsidRDefault="00D70865" w:rsidP="00810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0865" w:rsidRDefault="00D70865" w:rsidP="00810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0865" w:rsidRDefault="00D70865" w:rsidP="00810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0865" w:rsidRDefault="00D70865" w:rsidP="00810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0865" w:rsidRDefault="00D70865" w:rsidP="00810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0865" w:rsidRDefault="00D70865" w:rsidP="00810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0865" w:rsidRDefault="00D70865" w:rsidP="00810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0865" w:rsidRDefault="00D70865" w:rsidP="00810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0865" w:rsidRDefault="00D70865" w:rsidP="00810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0865" w:rsidRDefault="00D70865" w:rsidP="00810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0865" w:rsidRDefault="00D70865" w:rsidP="00810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0865" w:rsidRDefault="00D70865" w:rsidP="00810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0865" w:rsidRDefault="00D70865" w:rsidP="00810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0865" w:rsidRDefault="00D70865" w:rsidP="00810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65F0" w:rsidRDefault="00F065F0" w:rsidP="00810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0865" w:rsidRDefault="00D70865" w:rsidP="000E1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GoBack"/>
      <w:bookmarkEnd w:id="17"/>
    </w:p>
    <w:sectPr w:rsidR="00D70865" w:rsidSect="003F583B">
      <w:headerReference w:type="default" r:id="rId13"/>
      <w:pgSz w:w="11906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F92" w:rsidRDefault="000B5F92" w:rsidP="001576E8">
      <w:pPr>
        <w:spacing w:after="0" w:line="240" w:lineRule="auto"/>
      </w:pPr>
      <w:r>
        <w:separator/>
      </w:r>
    </w:p>
  </w:endnote>
  <w:endnote w:type="continuationSeparator" w:id="0">
    <w:p w:rsidR="000B5F92" w:rsidRDefault="000B5F92" w:rsidP="0015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F92" w:rsidRDefault="000B5F92" w:rsidP="001576E8">
      <w:pPr>
        <w:spacing w:after="0" w:line="240" w:lineRule="auto"/>
      </w:pPr>
      <w:r>
        <w:separator/>
      </w:r>
    </w:p>
  </w:footnote>
  <w:footnote w:type="continuationSeparator" w:id="0">
    <w:p w:rsidR="000B5F92" w:rsidRDefault="000B5F92" w:rsidP="00157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7770109"/>
      <w:docPartObj>
        <w:docPartGallery w:val="Page Numbers (Top of Page)"/>
        <w:docPartUnique/>
      </w:docPartObj>
    </w:sdtPr>
    <w:sdtEndPr/>
    <w:sdtContent>
      <w:p w:rsidR="006977B3" w:rsidRDefault="006977B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B9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6977B3" w:rsidRDefault="006977B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861CF"/>
    <w:multiLevelType w:val="hybridMultilevel"/>
    <w:tmpl w:val="3530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12AE"/>
    <w:rsid w:val="00001C34"/>
    <w:rsid w:val="000048E3"/>
    <w:rsid w:val="00023F28"/>
    <w:rsid w:val="00027FE1"/>
    <w:rsid w:val="00034C25"/>
    <w:rsid w:val="00036031"/>
    <w:rsid w:val="00043114"/>
    <w:rsid w:val="00043FAA"/>
    <w:rsid w:val="000577D0"/>
    <w:rsid w:val="00063190"/>
    <w:rsid w:val="00081398"/>
    <w:rsid w:val="000879BA"/>
    <w:rsid w:val="0009560D"/>
    <w:rsid w:val="00095F92"/>
    <w:rsid w:val="000A4841"/>
    <w:rsid w:val="000A7316"/>
    <w:rsid w:val="000B0195"/>
    <w:rsid w:val="000B5791"/>
    <w:rsid w:val="000B5F92"/>
    <w:rsid w:val="000C2465"/>
    <w:rsid w:val="000E1799"/>
    <w:rsid w:val="000E4412"/>
    <w:rsid w:val="000F0206"/>
    <w:rsid w:val="000F27BE"/>
    <w:rsid w:val="000F3684"/>
    <w:rsid w:val="00110B36"/>
    <w:rsid w:val="00120C42"/>
    <w:rsid w:val="00127955"/>
    <w:rsid w:val="0013011F"/>
    <w:rsid w:val="00133C85"/>
    <w:rsid w:val="00141689"/>
    <w:rsid w:val="00152236"/>
    <w:rsid w:val="001576E8"/>
    <w:rsid w:val="0016242F"/>
    <w:rsid w:val="00162AEE"/>
    <w:rsid w:val="00167198"/>
    <w:rsid w:val="00174C1E"/>
    <w:rsid w:val="00176D26"/>
    <w:rsid w:val="001801F5"/>
    <w:rsid w:val="0018161F"/>
    <w:rsid w:val="001A24A0"/>
    <w:rsid w:val="001B0F92"/>
    <w:rsid w:val="001D5B88"/>
    <w:rsid w:val="001E6483"/>
    <w:rsid w:val="001E74AB"/>
    <w:rsid w:val="001E7B98"/>
    <w:rsid w:val="001F314F"/>
    <w:rsid w:val="001F4E64"/>
    <w:rsid w:val="00206A37"/>
    <w:rsid w:val="002131EA"/>
    <w:rsid w:val="0021338D"/>
    <w:rsid w:val="002225ED"/>
    <w:rsid w:val="00237ACE"/>
    <w:rsid w:val="002424B0"/>
    <w:rsid w:val="0025011D"/>
    <w:rsid w:val="00261F25"/>
    <w:rsid w:val="002637FB"/>
    <w:rsid w:val="002662B0"/>
    <w:rsid w:val="00271485"/>
    <w:rsid w:val="00271899"/>
    <w:rsid w:val="002746ED"/>
    <w:rsid w:val="00286D13"/>
    <w:rsid w:val="00293147"/>
    <w:rsid w:val="0029336A"/>
    <w:rsid w:val="00293ACA"/>
    <w:rsid w:val="002B49EC"/>
    <w:rsid w:val="002B765E"/>
    <w:rsid w:val="002C44B0"/>
    <w:rsid w:val="002D0852"/>
    <w:rsid w:val="002E4DC5"/>
    <w:rsid w:val="002F0DDC"/>
    <w:rsid w:val="002F5BE7"/>
    <w:rsid w:val="003000AB"/>
    <w:rsid w:val="003069C2"/>
    <w:rsid w:val="0033290F"/>
    <w:rsid w:val="0035435F"/>
    <w:rsid w:val="003604A5"/>
    <w:rsid w:val="00364AD9"/>
    <w:rsid w:val="003663F1"/>
    <w:rsid w:val="00377B69"/>
    <w:rsid w:val="00384AB6"/>
    <w:rsid w:val="003A4407"/>
    <w:rsid w:val="003C168C"/>
    <w:rsid w:val="003F12AE"/>
    <w:rsid w:val="003F583B"/>
    <w:rsid w:val="004350F0"/>
    <w:rsid w:val="004352C8"/>
    <w:rsid w:val="00455F85"/>
    <w:rsid w:val="00470AD3"/>
    <w:rsid w:val="004777ED"/>
    <w:rsid w:val="0049443A"/>
    <w:rsid w:val="00497E6E"/>
    <w:rsid w:val="004A049D"/>
    <w:rsid w:val="004A2708"/>
    <w:rsid w:val="004A44D5"/>
    <w:rsid w:val="004A6F9F"/>
    <w:rsid w:val="004B07ED"/>
    <w:rsid w:val="004B0CF5"/>
    <w:rsid w:val="004B4219"/>
    <w:rsid w:val="004B4A00"/>
    <w:rsid w:val="004C7F60"/>
    <w:rsid w:val="00500AC1"/>
    <w:rsid w:val="00500C91"/>
    <w:rsid w:val="00501459"/>
    <w:rsid w:val="00517C23"/>
    <w:rsid w:val="005222BE"/>
    <w:rsid w:val="00522C4B"/>
    <w:rsid w:val="005253A3"/>
    <w:rsid w:val="00534129"/>
    <w:rsid w:val="00547B3B"/>
    <w:rsid w:val="00556D0D"/>
    <w:rsid w:val="0055703E"/>
    <w:rsid w:val="00573564"/>
    <w:rsid w:val="0058493F"/>
    <w:rsid w:val="005A1A71"/>
    <w:rsid w:val="005B10FB"/>
    <w:rsid w:val="005C3FCA"/>
    <w:rsid w:val="005D0ED3"/>
    <w:rsid w:val="005E0FB4"/>
    <w:rsid w:val="005F2530"/>
    <w:rsid w:val="0060164B"/>
    <w:rsid w:val="00621AF3"/>
    <w:rsid w:val="00624044"/>
    <w:rsid w:val="006251EB"/>
    <w:rsid w:val="00640FB8"/>
    <w:rsid w:val="006448E2"/>
    <w:rsid w:val="00644EE4"/>
    <w:rsid w:val="00645ADB"/>
    <w:rsid w:val="00660B1E"/>
    <w:rsid w:val="00662923"/>
    <w:rsid w:val="00662DD9"/>
    <w:rsid w:val="00663F9D"/>
    <w:rsid w:val="00672617"/>
    <w:rsid w:val="00673FE0"/>
    <w:rsid w:val="00675678"/>
    <w:rsid w:val="00676143"/>
    <w:rsid w:val="00692B7C"/>
    <w:rsid w:val="006966D9"/>
    <w:rsid w:val="006977B3"/>
    <w:rsid w:val="006B59F9"/>
    <w:rsid w:val="006C3CB9"/>
    <w:rsid w:val="006D3E72"/>
    <w:rsid w:val="006D612A"/>
    <w:rsid w:val="006E383E"/>
    <w:rsid w:val="00701ECC"/>
    <w:rsid w:val="00701F1A"/>
    <w:rsid w:val="00706A10"/>
    <w:rsid w:val="00707CBD"/>
    <w:rsid w:val="00710D20"/>
    <w:rsid w:val="00710D25"/>
    <w:rsid w:val="007132E4"/>
    <w:rsid w:val="0071451D"/>
    <w:rsid w:val="00725CD4"/>
    <w:rsid w:val="00752987"/>
    <w:rsid w:val="0075449E"/>
    <w:rsid w:val="007603B7"/>
    <w:rsid w:val="00771583"/>
    <w:rsid w:val="00775A7E"/>
    <w:rsid w:val="007A2348"/>
    <w:rsid w:val="007B0B6D"/>
    <w:rsid w:val="007C3ACB"/>
    <w:rsid w:val="007F74AC"/>
    <w:rsid w:val="00800325"/>
    <w:rsid w:val="00810AD8"/>
    <w:rsid w:val="008119C0"/>
    <w:rsid w:val="008175FE"/>
    <w:rsid w:val="00830B5F"/>
    <w:rsid w:val="00844870"/>
    <w:rsid w:val="0084655D"/>
    <w:rsid w:val="00854724"/>
    <w:rsid w:val="008549B3"/>
    <w:rsid w:val="00855DCA"/>
    <w:rsid w:val="0085677D"/>
    <w:rsid w:val="00866697"/>
    <w:rsid w:val="00872C78"/>
    <w:rsid w:val="00875634"/>
    <w:rsid w:val="00876B5C"/>
    <w:rsid w:val="0088712D"/>
    <w:rsid w:val="008933C9"/>
    <w:rsid w:val="00893AB2"/>
    <w:rsid w:val="00895FE8"/>
    <w:rsid w:val="008B01D4"/>
    <w:rsid w:val="008B1D3C"/>
    <w:rsid w:val="008C5D1F"/>
    <w:rsid w:val="008D1A7A"/>
    <w:rsid w:val="008E180C"/>
    <w:rsid w:val="00901680"/>
    <w:rsid w:val="009221D6"/>
    <w:rsid w:val="00941593"/>
    <w:rsid w:val="00941833"/>
    <w:rsid w:val="00942888"/>
    <w:rsid w:val="00953568"/>
    <w:rsid w:val="00955563"/>
    <w:rsid w:val="009835B5"/>
    <w:rsid w:val="00984E93"/>
    <w:rsid w:val="00990FD1"/>
    <w:rsid w:val="00992C28"/>
    <w:rsid w:val="00993DA3"/>
    <w:rsid w:val="009A5007"/>
    <w:rsid w:val="009C1576"/>
    <w:rsid w:val="009D01E8"/>
    <w:rsid w:val="009F7ABB"/>
    <w:rsid w:val="00A14810"/>
    <w:rsid w:val="00A260D6"/>
    <w:rsid w:val="00A45CB4"/>
    <w:rsid w:val="00A572CA"/>
    <w:rsid w:val="00A60998"/>
    <w:rsid w:val="00A61326"/>
    <w:rsid w:val="00A756BD"/>
    <w:rsid w:val="00A83FDC"/>
    <w:rsid w:val="00AB538C"/>
    <w:rsid w:val="00AD12C7"/>
    <w:rsid w:val="00AD5C96"/>
    <w:rsid w:val="00AD74EC"/>
    <w:rsid w:val="00AF062D"/>
    <w:rsid w:val="00AF34A5"/>
    <w:rsid w:val="00B00DB9"/>
    <w:rsid w:val="00B018C3"/>
    <w:rsid w:val="00B01C79"/>
    <w:rsid w:val="00B04EB8"/>
    <w:rsid w:val="00B07E1A"/>
    <w:rsid w:val="00B14233"/>
    <w:rsid w:val="00B15DCD"/>
    <w:rsid w:val="00B16CF7"/>
    <w:rsid w:val="00B3228D"/>
    <w:rsid w:val="00B43D86"/>
    <w:rsid w:val="00B44218"/>
    <w:rsid w:val="00B45983"/>
    <w:rsid w:val="00B60655"/>
    <w:rsid w:val="00B65269"/>
    <w:rsid w:val="00B8644A"/>
    <w:rsid w:val="00BA2567"/>
    <w:rsid w:val="00BA39FF"/>
    <w:rsid w:val="00BB00EA"/>
    <w:rsid w:val="00BB38D4"/>
    <w:rsid w:val="00BB4926"/>
    <w:rsid w:val="00BB681D"/>
    <w:rsid w:val="00BC3BE3"/>
    <w:rsid w:val="00BC7045"/>
    <w:rsid w:val="00BE5EFA"/>
    <w:rsid w:val="00BE6827"/>
    <w:rsid w:val="00BF5ACE"/>
    <w:rsid w:val="00C04C79"/>
    <w:rsid w:val="00C23528"/>
    <w:rsid w:val="00C245F5"/>
    <w:rsid w:val="00C2752D"/>
    <w:rsid w:val="00C30088"/>
    <w:rsid w:val="00C34545"/>
    <w:rsid w:val="00C36E7F"/>
    <w:rsid w:val="00C57CBC"/>
    <w:rsid w:val="00C66C0C"/>
    <w:rsid w:val="00C84EDB"/>
    <w:rsid w:val="00CA634E"/>
    <w:rsid w:val="00CD03B3"/>
    <w:rsid w:val="00CD1555"/>
    <w:rsid w:val="00CE0647"/>
    <w:rsid w:val="00CE0B2E"/>
    <w:rsid w:val="00CF1A0F"/>
    <w:rsid w:val="00CF5C8C"/>
    <w:rsid w:val="00CF60EE"/>
    <w:rsid w:val="00D11A3C"/>
    <w:rsid w:val="00D2132F"/>
    <w:rsid w:val="00D27388"/>
    <w:rsid w:val="00D33483"/>
    <w:rsid w:val="00D377F9"/>
    <w:rsid w:val="00D70865"/>
    <w:rsid w:val="00D77568"/>
    <w:rsid w:val="00D83057"/>
    <w:rsid w:val="00D838BD"/>
    <w:rsid w:val="00D94070"/>
    <w:rsid w:val="00D978D5"/>
    <w:rsid w:val="00DA1E96"/>
    <w:rsid w:val="00DB66B1"/>
    <w:rsid w:val="00DD04DA"/>
    <w:rsid w:val="00DF2FE4"/>
    <w:rsid w:val="00DF4742"/>
    <w:rsid w:val="00E00D0C"/>
    <w:rsid w:val="00E02727"/>
    <w:rsid w:val="00E03B25"/>
    <w:rsid w:val="00E15554"/>
    <w:rsid w:val="00E20412"/>
    <w:rsid w:val="00E24841"/>
    <w:rsid w:val="00E31165"/>
    <w:rsid w:val="00E32C20"/>
    <w:rsid w:val="00E42E7B"/>
    <w:rsid w:val="00E453CD"/>
    <w:rsid w:val="00E52824"/>
    <w:rsid w:val="00E719EF"/>
    <w:rsid w:val="00E76A0E"/>
    <w:rsid w:val="00E905EF"/>
    <w:rsid w:val="00E94C8B"/>
    <w:rsid w:val="00EB187E"/>
    <w:rsid w:val="00EB6042"/>
    <w:rsid w:val="00EB7BFA"/>
    <w:rsid w:val="00EC07CF"/>
    <w:rsid w:val="00EC4A52"/>
    <w:rsid w:val="00ED0E4B"/>
    <w:rsid w:val="00ED28C1"/>
    <w:rsid w:val="00EE0B62"/>
    <w:rsid w:val="00EE2007"/>
    <w:rsid w:val="00EE37E7"/>
    <w:rsid w:val="00EF4EC0"/>
    <w:rsid w:val="00F065F0"/>
    <w:rsid w:val="00F12AAA"/>
    <w:rsid w:val="00F47461"/>
    <w:rsid w:val="00F72183"/>
    <w:rsid w:val="00F7703D"/>
    <w:rsid w:val="00F80757"/>
    <w:rsid w:val="00FA3617"/>
    <w:rsid w:val="00FB2DE2"/>
    <w:rsid w:val="00FB7789"/>
    <w:rsid w:val="00FD0446"/>
    <w:rsid w:val="00FD0F2A"/>
    <w:rsid w:val="00FD252E"/>
    <w:rsid w:val="00FD2C0B"/>
    <w:rsid w:val="00FE1B1F"/>
    <w:rsid w:val="00FF3488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12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F12A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AF34A5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71451D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1451D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71451D"/>
    <w:pPr>
      <w:spacing w:after="0" w:line="240" w:lineRule="auto"/>
      <w:ind w:left="720"/>
    </w:pPr>
    <w:rPr>
      <w:rFonts w:ascii="Calibri" w:eastAsia="Times New Roman" w:hAnsi="Calibri" w:cs="Times New Roman"/>
      <w:lang w:eastAsia="en-US"/>
    </w:rPr>
  </w:style>
  <w:style w:type="paragraph" w:styleId="a6">
    <w:name w:val="No Spacing"/>
    <w:uiPriority w:val="99"/>
    <w:qFormat/>
    <w:rsid w:val="007F74AC"/>
    <w:pPr>
      <w:spacing w:after="0" w:line="240" w:lineRule="auto"/>
    </w:pPr>
    <w:rPr>
      <w:rFonts w:ascii="Calibri" w:eastAsia="Times New Roman" w:hAnsi="Calibri" w:cs="Calibri"/>
    </w:rPr>
  </w:style>
  <w:style w:type="table" w:styleId="a7">
    <w:name w:val="Table Grid"/>
    <w:basedOn w:val="a1"/>
    <w:uiPriority w:val="59"/>
    <w:rsid w:val="00E94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1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4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44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57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576E8"/>
  </w:style>
  <w:style w:type="paragraph" w:styleId="ac">
    <w:name w:val="footer"/>
    <w:basedOn w:val="a"/>
    <w:link w:val="ad"/>
    <w:uiPriority w:val="99"/>
    <w:unhideWhenUsed/>
    <w:rsid w:val="00157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576E8"/>
  </w:style>
  <w:style w:type="paragraph" w:customStyle="1" w:styleId="21">
    <w:name w:val="Основной текст 21"/>
    <w:basedOn w:val="a"/>
    <w:rsid w:val="005A1A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12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F12A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AF34A5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71451D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7145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Абзац списка1"/>
    <w:basedOn w:val="a"/>
    <w:rsid w:val="0071451D"/>
    <w:pPr>
      <w:spacing w:after="0" w:line="240" w:lineRule="auto"/>
      <w:ind w:left="720"/>
    </w:pPr>
    <w:rPr>
      <w:rFonts w:ascii="Calibri" w:eastAsia="Times New Roman" w:hAnsi="Calibri" w:cs="Times New Roman"/>
      <w:lang w:eastAsia="en-US"/>
    </w:rPr>
  </w:style>
  <w:style w:type="paragraph" w:styleId="a6">
    <w:name w:val="No Spacing"/>
    <w:uiPriority w:val="99"/>
    <w:qFormat/>
    <w:rsid w:val="007F74AC"/>
    <w:pPr>
      <w:spacing w:after="0" w:line="240" w:lineRule="auto"/>
    </w:pPr>
    <w:rPr>
      <w:rFonts w:ascii="Calibri" w:eastAsia="Times New Roman" w:hAnsi="Calibri" w:cs="Calibri"/>
    </w:rPr>
  </w:style>
  <w:style w:type="table" w:styleId="a7">
    <w:name w:val="Table Grid"/>
    <w:basedOn w:val="a1"/>
    <w:uiPriority w:val="59"/>
    <w:rsid w:val="00E94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1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4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44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57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576E8"/>
  </w:style>
  <w:style w:type="paragraph" w:styleId="ac">
    <w:name w:val="footer"/>
    <w:basedOn w:val="a"/>
    <w:link w:val="ad"/>
    <w:uiPriority w:val="99"/>
    <w:unhideWhenUsed/>
    <w:rsid w:val="00157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57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0B8FD0721614BFA6A1C4152D572B722F4E633F282A59BD2121993A0F7078994FA4A5D9E790B6BAE58BE5Bz26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3724BE6E11F7660D996C6B7ECB73732D4E60731294E23CDA8C43F0932pAv3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3724BE6E11F7660D996C6B7ECB73732D7EB063C221A74CFF99131p0vC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16401-62A5-4BC9-8EC3-61CE10A6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13</Pages>
  <Words>3302</Words>
  <Characters>18828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Ю.Ф.</dc:creator>
  <cp:keywords/>
  <dc:description/>
  <cp:lastModifiedBy>Калаганова</cp:lastModifiedBy>
  <cp:revision>28</cp:revision>
  <cp:lastPrinted>2015-11-27T06:14:00Z</cp:lastPrinted>
  <dcterms:created xsi:type="dcterms:W3CDTF">2015-07-22T06:58:00Z</dcterms:created>
  <dcterms:modified xsi:type="dcterms:W3CDTF">2015-12-22T06:49:00Z</dcterms:modified>
</cp:coreProperties>
</file>