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D0" w:rsidRDefault="00BD09D0" w:rsidP="00BD09D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09D0" w:rsidRDefault="00BD09D0" w:rsidP="00BD09D0"/>
    <w:p w:rsidR="00BD09D0" w:rsidRPr="001D1864" w:rsidRDefault="00BD09D0" w:rsidP="001D18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864" w:rsidRPr="001D1864" w:rsidRDefault="001D1864" w:rsidP="00F83E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D18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1D1864" w:rsidRPr="001D1864" w:rsidRDefault="001D1864" w:rsidP="001D186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864" w:rsidRPr="001D1864" w:rsidRDefault="001D1864" w:rsidP="001D18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1D18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1D1864" w:rsidRPr="001D1864" w:rsidRDefault="001D1864" w:rsidP="001D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4D4" w:rsidRDefault="00E721C4" w:rsidP="006A0D5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0D5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A0D54" w:rsidRPr="006A0D54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</w:t>
      </w:r>
    </w:p>
    <w:p w:rsidR="00423A5E" w:rsidRDefault="006A0D54" w:rsidP="00E604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A0D5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A0D54">
        <w:rPr>
          <w:rFonts w:ascii="Times New Roman" w:hAnsi="Times New Roman" w:cs="Times New Roman"/>
          <w:sz w:val="28"/>
          <w:szCs w:val="28"/>
        </w:rPr>
        <w:t>П</w:t>
      </w:r>
      <w:r w:rsidR="00785CA2">
        <w:rPr>
          <w:rFonts w:ascii="Times New Roman" w:hAnsi="Times New Roman" w:cs="Times New Roman"/>
          <w:sz w:val="28"/>
          <w:szCs w:val="28"/>
        </w:rPr>
        <w:t xml:space="preserve">орядок назначения и проведения </w:t>
      </w:r>
      <w:r w:rsidRPr="006A0D54">
        <w:rPr>
          <w:rFonts w:ascii="Times New Roman" w:hAnsi="Times New Roman" w:cs="Times New Roman"/>
          <w:sz w:val="28"/>
          <w:szCs w:val="28"/>
        </w:rPr>
        <w:t xml:space="preserve">опроса </w:t>
      </w:r>
    </w:p>
    <w:p w:rsidR="006A0D54" w:rsidRPr="006A0D54" w:rsidRDefault="006A0D54" w:rsidP="00E604D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A0D54">
        <w:rPr>
          <w:rFonts w:ascii="Times New Roman" w:hAnsi="Times New Roman" w:cs="Times New Roman"/>
          <w:sz w:val="28"/>
          <w:szCs w:val="28"/>
        </w:rPr>
        <w:t>граждан</w:t>
      </w:r>
      <w:r w:rsidR="00423A5E">
        <w:rPr>
          <w:rFonts w:ascii="Times New Roman" w:hAnsi="Times New Roman" w:cs="Times New Roman"/>
          <w:sz w:val="28"/>
          <w:szCs w:val="28"/>
        </w:rPr>
        <w:t xml:space="preserve"> </w:t>
      </w:r>
      <w:r w:rsidRPr="006A0D54">
        <w:rPr>
          <w:rFonts w:ascii="Times New Roman" w:hAnsi="Times New Roman" w:cs="Times New Roman"/>
          <w:sz w:val="28"/>
          <w:szCs w:val="28"/>
        </w:rPr>
        <w:t xml:space="preserve"> в городе Нефтеюганске</w:t>
      </w:r>
    </w:p>
    <w:p w:rsidR="006A0D54" w:rsidRDefault="006A0D54" w:rsidP="00E7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1D1864" w:rsidRPr="001D1864" w:rsidRDefault="00F76807" w:rsidP="001D18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8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D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AA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A0D54" w:rsidRDefault="006A0D54" w:rsidP="006A0D54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C93" w:rsidRPr="008C4C93" w:rsidRDefault="008C4C93" w:rsidP="00E604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D5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6A0D54">
          <w:rPr>
            <w:rFonts w:ascii="Times New Roman" w:hAnsi="Times New Roman" w:cs="Times New Roman"/>
            <w:sz w:val="28"/>
            <w:szCs w:val="28"/>
          </w:rPr>
          <w:t>стать</w:t>
        </w:r>
        <w:r w:rsidR="006A0D54" w:rsidRPr="006A0D54">
          <w:rPr>
            <w:rFonts w:ascii="Times New Roman" w:hAnsi="Times New Roman" w:cs="Times New Roman"/>
            <w:sz w:val="28"/>
            <w:szCs w:val="28"/>
          </w:rPr>
          <w:t>ей 31</w:t>
        </w:r>
      </w:hyperlink>
      <w:r w:rsidRPr="006A0D54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6A0D54" w:rsidRPr="006A0D54">
        <w:rPr>
          <w:rFonts w:ascii="Times New Roman" w:hAnsi="Times New Roman" w:cs="Times New Roman"/>
          <w:sz w:val="28"/>
          <w:szCs w:val="28"/>
        </w:rPr>
        <w:t>Закон</w:t>
      </w:r>
      <w:r w:rsidR="006A0D54">
        <w:rPr>
          <w:rFonts w:ascii="Times New Roman" w:hAnsi="Times New Roman" w:cs="Times New Roman"/>
          <w:sz w:val="28"/>
          <w:szCs w:val="28"/>
        </w:rPr>
        <w:t>ом Ханты-Мансийского автономного округа - Югры о</w:t>
      </w:r>
      <w:r w:rsidR="006A0D54" w:rsidRPr="006A0D54">
        <w:rPr>
          <w:rFonts w:ascii="Times New Roman" w:hAnsi="Times New Roman" w:cs="Times New Roman"/>
          <w:sz w:val="28"/>
          <w:szCs w:val="28"/>
        </w:rPr>
        <w:t xml:space="preserve">т 27.04.2016 </w:t>
      </w:r>
      <w:r w:rsidR="006A0D54">
        <w:rPr>
          <w:rFonts w:ascii="Times New Roman" w:hAnsi="Times New Roman" w:cs="Times New Roman"/>
          <w:sz w:val="28"/>
          <w:szCs w:val="28"/>
        </w:rPr>
        <w:t>№</w:t>
      </w:r>
      <w:r w:rsidR="006A0D54" w:rsidRPr="006A0D54">
        <w:rPr>
          <w:rFonts w:ascii="Times New Roman" w:hAnsi="Times New Roman" w:cs="Times New Roman"/>
          <w:sz w:val="28"/>
          <w:szCs w:val="28"/>
        </w:rPr>
        <w:t xml:space="preserve"> 37-оз</w:t>
      </w:r>
      <w:r w:rsidR="006A0D54">
        <w:rPr>
          <w:rFonts w:ascii="Times New Roman" w:hAnsi="Times New Roman" w:cs="Times New Roman"/>
          <w:sz w:val="28"/>
          <w:szCs w:val="28"/>
        </w:rPr>
        <w:t xml:space="preserve"> «</w:t>
      </w:r>
      <w:r w:rsidR="006A0D54" w:rsidRPr="006A0D54">
        <w:rPr>
          <w:rFonts w:ascii="Times New Roman" w:hAnsi="Times New Roman" w:cs="Times New Roman"/>
          <w:sz w:val="28"/>
          <w:szCs w:val="28"/>
        </w:rPr>
        <w:t>Об отдельных вопросах назначения и проведения опроса граждан в муниципальных образованиях Ханты-Мансий</w:t>
      </w:r>
      <w:r w:rsidR="006A0D54">
        <w:rPr>
          <w:rFonts w:ascii="Times New Roman" w:hAnsi="Times New Roman" w:cs="Times New Roman"/>
          <w:sz w:val="28"/>
          <w:szCs w:val="28"/>
        </w:rPr>
        <w:t>ского автономного округа - Югры»,</w:t>
      </w:r>
      <w:r w:rsidRPr="008C4C93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10" w:history="1"/>
      <w:r w:rsidR="006A0D54">
        <w:rPr>
          <w:rFonts w:ascii="Times New Roman" w:hAnsi="Times New Roman" w:cs="Times New Roman"/>
          <w:sz w:val="28"/>
          <w:szCs w:val="28"/>
        </w:rPr>
        <w:t xml:space="preserve">статьей 15 </w:t>
      </w:r>
      <w:r w:rsidRPr="008C4C93">
        <w:rPr>
          <w:rFonts w:ascii="Times New Roman" w:hAnsi="Times New Roman" w:cs="Times New Roman"/>
          <w:sz w:val="28"/>
          <w:szCs w:val="28"/>
        </w:rPr>
        <w:t xml:space="preserve">Устава города </w:t>
      </w:r>
      <w:r w:rsidR="00B27C29" w:rsidRPr="003B78E4">
        <w:rPr>
          <w:rFonts w:ascii="Times New Roman" w:hAnsi="Times New Roman" w:cs="Times New Roman"/>
          <w:sz w:val="28"/>
          <w:szCs w:val="28"/>
        </w:rPr>
        <w:t>Нефтеюганска</w:t>
      </w:r>
      <w:r w:rsidRPr="008C4C93">
        <w:rPr>
          <w:rFonts w:ascii="Times New Roman" w:hAnsi="Times New Roman" w:cs="Times New Roman"/>
          <w:sz w:val="28"/>
          <w:szCs w:val="28"/>
        </w:rPr>
        <w:t>,</w:t>
      </w:r>
      <w:r w:rsidR="008C012A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местному самоуправлению,</w:t>
      </w:r>
      <w:r w:rsidRPr="008C4C93">
        <w:rPr>
          <w:rFonts w:ascii="Times New Roman" w:hAnsi="Times New Roman" w:cs="Times New Roman"/>
          <w:sz w:val="28"/>
          <w:szCs w:val="28"/>
        </w:rPr>
        <w:t xml:space="preserve"> Дума города решила:</w:t>
      </w:r>
      <w:proofErr w:type="gramEnd"/>
    </w:p>
    <w:p w:rsidR="006A0D54" w:rsidRDefault="00B27C29" w:rsidP="00423A5E">
      <w:pPr>
        <w:pStyle w:val="26"/>
        <w:ind w:firstLine="567"/>
        <w:jc w:val="both"/>
      </w:pPr>
      <w:r w:rsidRPr="003B78E4">
        <w:rPr>
          <w:szCs w:val="28"/>
        </w:rPr>
        <w:t>1.</w:t>
      </w:r>
      <w:r w:rsidR="006A0D54">
        <w:rPr>
          <w:szCs w:val="28"/>
        </w:rPr>
        <w:t xml:space="preserve">Внести в </w:t>
      </w:r>
      <w:r w:rsidR="006A0D54" w:rsidRPr="006A0D54">
        <w:rPr>
          <w:szCs w:val="28"/>
        </w:rPr>
        <w:t>Порядок назначения и проведения опроса граждан в городе Нефтеюганске</w:t>
      </w:r>
      <w:r w:rsidR="006A0D54">
        <w:rPr>
          <w:szCs w:val="28"/>
        </w:rPr>
        <w:t xml:space="preserve">, утвержденный решением Думы города Нефтеюганска </w:t>
      </w:r>
      <w:r w:rsidR="00785CA2">
        <w:t>28.03.2007 № 172-</w:t>
      </w:r>
      <w:r w:rsidR="006A0D54">
        <w:rPr>
          <w:lang w:val="en-US"/>
        </w:rPr>
        <w:t>IV</w:t>
      </w:r>
      <w:r w:rsidR="006A0D54">
        <w:t xml:space="preserve"> следующие изменения:</w:t>
      </w:r>
    </w:p>
    <w:p w:rsidR="006A0D54" w:rsidRDefault="006A0D54" w:rsidP="00423A5E">
      <w:pPr>
        <w:pStyle w:val="26"/>
        <w:ind w:firstLine="567"/>
        <w:jc w:val="both"/>
      </w:pPr>
      <w:r>
        <w:t>1.1.В пункте 3 решения Думы города слова «с момента» заменить словами «после его».</w:t>
      </w:r>
    </w:p>
    <w:p w:rsidR="006A0D54" w:rsidRDefault="006A0D54" w:rsidP="00423A5E">
      <w:pPr>
        <w:pStyle w:val="26"/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4E30E2">
        <w:rPr>
          <w:szCs w:val="28"/>
        </w:rPr>
        <w:t>В п</w:t>
      </w:r>
      <w:r>
        <w:rPr>
          <w:szCs w:val="28"/>
        </w:rPr>
        <w:t>риложени</w:t>
      </w:r>
      <w:r w:rsidR="004E30E2">
        <w:rPr>
          <w:szCs w:val="28"/>
        </w:rPr>
        <w:t>и</w:t>
      </w:r>
      <w:r>
        <w:rPr>
          <w:szCs w:val="28"/>
        </w:rPr>
        <w:t xml:space="preserve"> к решению Думы города</w:t>
      </w:r>
      <w:r w:rsidR="004E30E2">
        <w:rPr>
          <w:szCs w:val="28"/>
        </w:rPr>
        <w:t>:</w:t>
      </w:r>
    </w:p>
    <w:p w:rsidR="004E30E2" w:rsidRDefault="004E30E2" w:rsidP="00423A5E">
      <w:pPr>
        <w:pStyle w:val="26"/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344406">
        <w:rPr>
          <w:szCs w:val="28"/>
        </w:rPr>
        <w:t>1</w:t>
      </w:r>
      <w:r>
        <w:rPr>
          <w:szCs w:val="28"/>
        </w:rPr>
        <w:t>.В разделе 3 после слов «Опрос граждан» дополнить словами «в соответствии с решением представительного органа о назначении опроса».</w:t>
      </w:r>
    </w:p>
    <w:p w:rsidR="006118B6" w:rsidRDefault="006118B6" w:rsidP="00423A5E">
      <w:pPr>
        <w:pStyle w:val="26"/>
        <w:ind w:firstLine="567"/>
        <w:jc w:val="both"/>
        <w:rPr>
          <w:szCs w:val="28"/>
        </w:rPr>
      </w:pPr>
      <w:r>
        <w:rPr>
          <w:szCs w:val="28"/>
        </w:rPr>
        <w:t>1.2.2.Пункт 5.1 дополнить предложением следующего содержания:</w:t>
      </w:r>
    </w:p>
    <w:p w:rsidR="006118B6" w:rsidRDefault="006118B6" w:rsidP="00423A5E">
      <w:pPr>
        <w:pStyle w:val="26"/>
        <w:ind w:firstLine="567"/>
        <w:jc w:val="both"/>
        <w:rPr>
          <w:szCs w:val="28"/>
        </w:rPr>
      </w:pPr>
      <w:r>
        <w:rPr>
          <w:szCs w:val="28"/>
        </w:rPr>
        <w:t>«Опрос проводится не позднее трех месяцев со дня принятия решения о назначении опроса</w:t>
      </w:r>
      <w:proofErr w:type="gramStart"/>
      <w:r>
        <w:rPr>
          <w:szCs w:val="28"/>
        </w:rPr>
        <w:t>.».</w:t>
      </w:r>
      <w:proofErr w:type="gramEnd"/>
    </w:p>
    <w:p w:rsidR="00857C69" w:rsidRDefault="00857C69" w:rsidP="00423A5E">
      <w:pPr>
        <w:pStyle w:val="26"/>
        <w:ind w:firstLine="567"/>
        <w:jc w:val="both"/>
        <w:rPr>
          <w:szCs w:val="28"/>
        </w:rPr>
      </w:pPr>
      <w:r>
        <w:rPr>
          <w:szCs w:val="28"/>
        </w:rPr>
        <w:t>1.2.3.</w:t>
      </w:r>
      <w:r w:rsidR="00670A98">
        <w:rPr>
          <w:szCs w:val="28"/>
        </w:rPr>
        <w:t>В пункте 5.3 слова</w:t>
      </w:r>
      <w:r>
        <w:rPr>
          <w:szCs w:val="28"/>
        </w:rPr>
        <w:t xml:space="preserve"> «</w:t>
      </w:r>
      <w:r w:rsidR="00670A98">
        <w:rPr>
          <w:szCs w:val="28"/>
        </w:rPr>
        <w:t>не позднее чем» заменить словами «не менее чем».</w:t>
      </w:r>
    </w:p>
    <w:p w:rsidR="004E30E2" w:rsidRDefault="004E30E2" w:rsidP="00423A5E">
      <w:pPr>
        <w:pStyle w:val="26"/>
        <w:ind w:firstLine="567"/>
        <w:jc w:val="both"/>
        <w:rPr>
          <w:szCs w:val="28"/>
        </w:rPr>
      </w:pPr>
      <w:r>
        <w:rPr>
          <w:szCs w:val="28"/>
        </w:rPr>
        <w:t>1.2.</w:t>
      </w:r>
      <w:r w:rsidR="00670A98">
        <w:rPr>
          <w:szCs w:val="28"/>
        </w:rPr>
        <w:t>4</w:t>
      </w:r>
      <w:r>
        <w:rPr>
          <w:szCs w:val="28"/>
        </w:rPr>
        <w:t>.Пункт 6.3 изложить в следующей редакции:</w:t>
      </w:r>
    </w:p>
    <w:p w:rsidR="00946F2B" w:rsidRDefault="004E30E2" w:rsidP="00423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2B">
        <w:rPr>
          <w:rFonts w:ascii="Times New Roman" w:hAnsi="Times New Roman" w:cs="Times New Roman"/>
          <w:sz w:val="28"/>
          <w:szCs w:val="28"/>
        </w:rPr>
        <w:t>«6.3.</w:t>
      </w:r>
      <w:r w:rsidR="00946F2B" w:rsidRPr="006A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комитета включаются депутаты Думы города, представители администрации города по согласованию с главой города, а также представители органов территориального общественного самоуправления, </w:t>
      </w:r>
      <w:r w:rsidR="0094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объединений </w:t>
      </w:r>
      <w:r w:rsidR="00946F2B" w:rsidRPr="004F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от них заявления о включении в состав комитета</w:t>
      </w:r>
      <w:proofErr w:type="gramStart"/>
      <w:r w:rsidR="00946F2B" w:rsidRPr="004F4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F2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4F49B5" w:rsidRDefault="004F49B5" w:rsidP="00423A5E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70A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D7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 дополнить пунктом 7.1.4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4F49B5" w:rsidRDefault="004F49B5" w:rsidP="00423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49B5">
        <w:rPr>
          <w:rFonts w:ascii="Times New Roman" w:hAnsi="Times New Roman" w:cs="Times New Roman"/>
          <w:sz w:val="28"/>
          <w:szCs w:val="28"/>
        </w:rPr>
        <w:t xml:space="preserve">ыявляет </w:t>
      </w:r>
      <w:r>
        <w:rPr>
          <w:rFonts w:ascii="Times New Roman" w:hAnsi="Times New Roman" w:cs="Times New Roman"/>
          <w:sz w:val="28"/>
          <w:szCs w:val="28"/>
        </w:rPr>
        <w:t>недействительные опросные листы.</w:t>
      </w:r>
      <w:r w:rsidR="00423A5E">
        <w:rPr>
          <w:rFonts w:ascii="Times New Roman" w:hAnsi="Times New Roman" w:cs="Times New Roman"/>
          <w:sz w:val="28"/>
          <w:szCs w:val="28"/>
        </w:rPr>
        <w:t>».</w:t>
      </w:r>
    </w:p>
    <w:p w:rsidR="00EB2542" w:rsidRDefault="00670A98" w:rsidP="00423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1.2.6</w:t>
      </w:r>
      <w:r w:rsidR="00EB2542">
        <w:rPr>
          <w:rFonts w:ascii="Times New Roman" w:hAnsi="Times New Roman" w:cs="Times New Roman"/>
          <w:sz w:val="28"/>
          <w:szCs w:val="28"/>
        </w:rPr>
        <w:t>.Пункт 7.2 изложить в следующей редакции:</w:t>
      </w:r>
    </w:p>
    <w:p w:rsidR="00EB2542" w:rsidRDefault="00EB2542" w:rsidP="00423A5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«7.2.</w:t>
      </w:r>
      <w:r w:rsidRPr="0085051E">
        <w:rPr>
          <w:rFonts w:ascii="Times New Roman" w:hAnsi="Times New Roman"/>
          <w:sz w:val="28"/>
          <w:szCs w:val="28"/>
        </w:rPr>
        <w:t xml:space="preserve">Деятельность членов </w:t>
      </w:r>
      <w:r>
        <w:rPr>
          <w:rFonts w:ascii="Times New Roman" w:hAnsi="Times New Roman"/>
          <w:sz w:val="28"/>
          <w:szCs w:val="28"/>
        </w:rPr>
        <w:t>комитета</w:t>
      </w:r>
      <w:r w:rsidRPr="0085051E">
        <w:rPr>
          <w:rFonts w:ascii="Times New Roman" w:hAnsi="Times New Roman"/>
          <w:sz w:val="28"/>
          <w:szCs w:val="28"/>
        </w:rPr>
        <w:t xml:space="preserve"> осуществляется на общественных началах, а деятельность лиц, привлекаемых к осуществлению опроса,  осуществля</w:t>
      </w:r>
      <w:r>
        <w:rPr>
          <w:rFonts w:ascii="Times New Roman" w:hAnsi="Times New Roman"/>
          <w:sz w:val="28"/>
          <w:szCs w:val="28"/>
        </w:rPr>
        <w:t>ется</w:t>
      </w:r>
      <w:r w:rsidRPr="0085051E">
        <w:rPr>
          <w:rFonts w:ascii="Times New Roman" w:hAnsi="Times New Roman"/>
          <w:sz w:val="28"/>
          <w:szCs w:val="28"/>
        </w:rPr>
        <w:t xml:space="preserve"> на общественных началах,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85051E">
        <w:rPr>
          <w:rFonts w:ascii="Times New Roman" w:hAnsi="Times New Roman"/>
          <w:sz w:val="28"/>
          <w:szCs w:val="28"/>
        </w:rPr>
        <w:t>на возмездной основе путем заключения договоров гражданско-правового характера, заключаемых инициатором проведения опроса, финансирование которы</w:t>
      </w:r>
      <w:r>
        <w:rPr>
          <w:rFonts w:ascii="Times New Roman" w:hAnsi="Times New Roman"/>
          <w:sz w:val="28"/>
          <w:szCs w:val="28"/>
        </w:rPr>
        <w:t>х осуществляется согласно части</w:t>
      </w:r>
      <w:r w:rsidRPr="0085051E">
        <w:rPr>
          <w:rFonts w:ascii="Times New Roman" w:hAnsi="Times New Roman"/>
          <w:sz w:val="28"/>
          <w:szCs w:val="28"/>
        </w:rPr>
        <w:t xml:space="preserve"> 4 настоящего </w:t>
      </w:r>
      <w:r>
        <w:rPr>
          <w:rFonts w:ascii="Times New Roman" w:hAnsi="Times New Roman"/>
          <w:sz w:val="28"/>
          <w:szCs w:val="28"/>
        </w:rPr>
        <w:t>Порядка</w:t>
      </w:r>
      <w:proofErr w:type="gramStart"/>
      <w:r w:rsidRPr="0085051E">
        <w:rPr>
          <w:rFonts w:ascii="Times New Roman" w:hAnsi="Times New Roman"/>
          <w:sz w:val="28"/>
          <w:szCs w:val="28"/>
        </w:rPr>
        <w:t>.</w:t>
      </w:r>
      <w:r w:rsidR="00D053B4">
        <w:rPr>
          <w:rFonts w:ascii="Times New Roman" w:hAnsi="Times New Roman"/>
          <w:sz w:val="28"/>
          <w:szCs w:val="28"/>
        </w:rPr>
        <w:t>В</w:t>
      </w:r>
      <w:proofErr w:type="gramEnd"/>
      <w:r w:rsidR="00D053B4">
        <w:rPr>
          <w:rFonts w:ascii="Times New Roman" w:hAnsi="Times New Roman"/>
          <w:sz w:val="28"/>
          <w:szCs w:val="28"/>
        </w:rPr>
        <w:t xml:space="preserve">озможность привлечения </w:t>
      </w:r>
      <w:r w:rsidR="00D053B4" w:rsidRPr="0085051E">
        <w:rPr>
          <w:rFonts w:ascii="Times New Roman" w:hAnsi="Times New Roman"/>
          <w:sz w:val="28"/>
          <w:szCs w:val="28"/>
        </w:rPr>
        <w:t>лицк осуществлению опросана возмездной основе путем заключения договоров гражданско-правового характера</w:t>
      </w:r>
      <w:r w:rsidR="00D053B4">
        <w:rPr>
          <w:rFonts w:ascii="Times New Roman" w:hAnsi="Times New Roman"/>
          <w:sz w:val="28"/>
          <w:szCs w:val="28"/>
        </w:rPr>
        <w:t xml:space="preserve"> определяется инициатором проведения опроса.».</w:t>
      </w:r>
    </w:p>
    <w:p w:rsidR="00946F2B" w:rsidRDefault="00946F2B" w:rsidP="00423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70A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.В пункте 8.1 после слов «Опрос граждан» дополнить словами «по месту жительства участников опроса»</w:t>
      </w:r>
      <w:r w:rsidR="00B84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F0B" w:rsidRDefault="00B84F0B" w:rsidP="00423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670A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.Дополнить раздел 9 пунктом 9.3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4F49B5" w:rsidRDefault="00B84F0B" w:rsidP="00423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9B5">
        <w:rPr>
          <w:rFonts w:ascii="Times New Roman" w:eastAsia="Times New Roman" w:hAnsi="Times New Roman" w:cs="Times New Roman"/>
          <w:sz w:val="28"/>
          <w:szCs w:val="28"/>
          <w:lang w:eastAsia="ru-RU"/>
        </w:rPr>
        <w:t>«9.3</w:t>
      </w:r>
      <w:r w:rsidRPr="004F49B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4F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Опрос признается недействительным, если более 50 процентов опросных листов, заполненных участниками опроса, </w:t>
      </w:r>
      <w:proofErr w:type="gramStart"/>
      <w:r w:rsidRPr="004F49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4F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недействительными</w:t>
      </w:r>
      <w:r w:rsidR="004F49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9B5" w:rsidRPr="004F49B5">
        <w:rPr>
          <w:rFonts w:ascii="Times New Roman" w:hAnsi="Times New Roman" w:cs="Times New Roman"/>
          <w:sz w:val="28"/>
          <w:szCs w:val="28"/>
        </w:rPr>
        <w:t xml:space="preserve"> Недействительными признаются опросные листы неустановленного образца, а также листы, по которым невозможно достоверно установить мнение участников опроса</w:t>
      </w:r>
      <w:proofErr w:type="gramStart"/>
      <w:r w:rsidR="004F49B5" w:rsidRPr="004F49B5">
        <w:rPr>
          <w:rFonts w:ascii="Times New Roman" w:hAnsi="Times New Roman" w:cs="Times New Roman"/>
          <w:sz w:val="28"/>
          <w:szCs w:val="28"/>
        </w:rPr>
        <w:t>.</w:t>
      </w:r>
      <w:r w:rsidR="004F49B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E30E2" w:rsidRDefault="004F49B5" w:rsidP="00423A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70A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.В пункте 9.4 после слов «в течение 7» дополнить словом «рабочих».</w:t>
      </w:r>
    </w:p>
    <w:p w:rsidR="003B78E4" w:rsidRPr="003B78E4" w:rsidRDefault="003B78E4" w:rsidP="00423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8E4">
        <w:rPr>
          <w:rFonts w:ascii="Times New Roman" w:hAnsi="Times New Roman" w:cs="Times New Roman"/>
          <w:sz w:val="28"/>
          <w:szCs w:val="28"/>
        </w:rPr>
        <w:t>2.Опубликовать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3B78E4" w:rsidRPr="003B78E4" w:rsidRDefault="003B78E4" w:rsidP="00423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8E4">
        <w:rPr>
          <w:rFonts w:ascii="Times New Roman" w:hAnsi="Times New Roman" w:cs="Times New Roman"/>
          <w:sz w:val="28"/>
          <w:szCs w:val="28"/>
        </w:rPr>
        <w:t>3.Решение вступает в силу после его официального опубликования.</w:t>
      </w:r>
    </w:p>
    <w:p w:rsidR="00B27C29" w:rsidRPr="003B78E4" w:rsidRDefault="00B27C29" w:rsidP="00B2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4CF" w:rsidRDefault="001844C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7F" w:rsidRPr="001D1864" w:rsidRDefault="00ED6F7F" w:rsidP="001D1864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Н.Е.Цыбулько</w:t>
      </w:r>
    </w:p>
    <w:p w:rsidR="001D1864" w:rsidRDefault="001D1864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4CF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Default="00C57A41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</w:t>
      </w:r>
      <w:bookmarkStart w:id="0" w:name="_GoBack"/>
      <w:bookmarkEnd w:id="0"/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B78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844CF" w:rsidRPr="001D1864" w:rsidRDefault="001844C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864" w:rsidRPr="001D1864" w:rsidRDefault="00ED6F7F" w:rsidP="001D18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368EA">
        <w:rPr>
          <w:rFonts w:ascii="Times New Roman" w:eastAsia="Times New Roman" w:hAnsi="Times New Roman" w:cs="Times New Roman"/>
          <w:sz w:val="28"/>
          <w:szCs w:val="28"/>
          <w:lang w:eastAsia="ru-RU"/>
        </w:rPr>
        <w:t>1265-</w:t>
      </w:r>
      <w:r w:rsidR="001D1864"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:rsidR="008C4C93" w:rsidRDefault="008C4C93" w:rsidP="001366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C4C93" w:rsidRDefault="008C4C93" w:rsidP="004F4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4C93" w:rsidSect="00670A9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97" w:rsidRDefault="00231397" w:rsidP="001D1864">
      <w:pPr>
        <w:spacing w:after="0" w:line="240" w:lineRule="auto"/>
      </w:pPr>
      <w:r>
        <w:separator/>
      </w:r>
    </w:p>
  </w:endnote>
  <w:endnote w:type="continuationSeparator" w:id="0">
    <w:p w:rsidR="00231397" w:rsidRDefault="00231397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97" w:rsidRDefault="00231397" w:rsidP="001D1864">
      <w:pPr>
        <w:spacing w:after="0" w:line="240" w:lineRule="auto"/>
      </w:pPr>
      <w:r>
        <w:separator/>
      </w:r>
    </w:p>
  </w:footnote>
  <w:footnote w:type="continuationSeparator" w:id="0">
    <w:p w:rsidR="00231397" w:rsidRDefault="00231397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0E" w:rsidRDefault="0085610E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D2189B"/>
    <w:multiLevelType w:val="hybridMultilevel"/>
    <w:tmpl w:val="041E3610"/>
    <w:lvl w:ilvl="0" w:tplc="A2B2F96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">
    <w:nsid w:val="2DB41F39"/>
    <w:multiLevelType w:val="hybridMultilevel"/>
    <w:tmpl w:val="8FD2E72E"/>
    <w:lvl w:ilvl="0" w:tplc="54D6085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A34"/>
    <w:rsid w:val="00007268"/>
    <w:rsid w:val="00015EE4"/>
    <w:rsid w:val="0001762B"/>
    <w:rsid w:val="00020FE5"/>
    <w:rsid w:val="00033F24"/>
    <w:rsid w:val="000406D5"/>
    <w:rsid w:val="000542BD"/>
    <w:rsid w:val="00076EBC"/>
    <w:rsid w:val="00086FB3"/>
    <w:rsid w:val="000921A7"/>
    <w:rsid w:val="000D0BFF"/>
    <w:rsid w:val="000D545C"/>
    <w:rsid w:val="000D7F3F"/>
    <w:rsid w:val="000E0F94"/>
    <w:rsid w:val="000E1281"/>
    <w:rsid w:val="000E2B5E"/>
    <w:rsid w:val="000E31FC"/>
    <w:rsid w:val="000E6991"/>
    <w:rsid w:val="000F1A16"/>
    <w:rsid w:val="001366F1"/>
    <w:rsid w:val="00140228"/>
    <w:rsid w:val="00143398"/>
    <w:rsid w:val="0014429E"/>
    <w:rsid w:val="0015001C"/>
    <w:rsid w:val="00166FD4"/>
    <w:rsid w:val="00167AB7"/>
    <w:rsid w:val="00170458"/>
    <w:rsid w:val="00174A41"/>
    <w:rsid w:val="00175287"/>
    <w:rsid w:val="001844CF"/>
    <w:rsid w:val="00196128"/>
    <w:rsid w:val="001A0809"/>
    <w:rsid w:val="001A3D0B"/>
    <w:rsid w:val="001B29F0"/>
    <w:rsid w:val="001C0F38"/>
    <w:rsid w:val="001C51C1"/>
    <w:rsid w:val="001C735F"/>
    <w:rsid w:val="001D0C0E"/>
    <w:rsid w:val="001D1864"/>
    <w:rsid w:val="001D21A5"/>
    <w:rsid w:val="001D6C6A"/>
    <w:rsid w:val="001E5798"/>
    <w:rsid w:val="001E7BF6"/>
    <w:rsid w:val="00231397"/>
    <w:rsid w:val="00246CE2"/>
    <w:rsid w:val="00252EF2"/>
    <w:rsid w:val="002630F9"/>
    <w:rsid w:val="00284729"/>
    <w:rsid w:val="002A1108"/>
    <w:rsid w:val="002B09A6"/>
    <w:rsid w:val="002B5A6C"/>
    <w:rsid w:val="002D396C"/>
    <w:rsid w:val="002E5A86"/>
    <w:rsid w:val="002F03F9"/>
    <w:rsid w:val="002F58DF"/>
    <w:rsid w:val="003137F9"/>
    <w:rsid w:val="00323FF2"/>
    <w:rsid w:val="00325778"/>
    <w:rsid w:val="00330BE2"/>
    <w:rsid w:val="003339BB"/>
    <w:rsid w:val="00344406"/>
    <w:rsid w:val="00344833"/>
    <w:rsid w:val="00363AF0"/>
    <w:rsid w:val="00367756"/>
    <w:rsid w:val="003700B8"/>
    <w:rsid w:val="003857E6"/>
    <w:rsid w:val="00386371"/>
    <w:rsid w:val="00392A82"/>
    <w:rsid w:val="003B14EC"/>
    <w:rsid w:val="003B78E4"/>
    <w:rsid w:val="003C01D6"/>
    <w:rsid w:val="003D539C"/>
    <w:rsid w:val="003E2397"/>
    <w:rsid w:val="003F0322"/>
    <w:rsid w:val="003F05EF"/>
    <w:rsid w:val="003F3C1E"/>
    <w:rsid w:val="00401EFA"/>
    <w:rsid w:val="00402AA1"/>
    <w:rsid w:val="00412F90"/>
    <w:rsid w:val="00423A5E"/>
    <w:rsid w:val="00451832"/>
    <w:rsid w:val="00463284"/>
    <w:rsid w:val="004757B2"/>
    <w:rsid w:val="004762D4"/>
    <w:rsid w:val="00480344"/>
    <w:rsid w:val="00480632"/>
    <w:rsid w:val="004809AD"/>
    <w:rsid w:val="004852A4"/>
    <w:rsid w:val="00497E30"/>
    <w:rsid w:val="004B3133"/>
    <w:rsid w:val="004D64DF"/>
    <w:rsid w:val="004E30E2"/>
    <w:rsid w:val="004F1AD7"/>
    <w:rsid w:val="004F49B5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184D"/>
    <w:rsid w:val="00562563"/>
    <w:rsid w:val="005740D5"/>
    <w:rsid w:val="00582E10"/>
    <w:rsid w:val="005873F2"/>
    <w:rsid w:val="005A0D93"/>
    <w:rsid w:val="005A1EB2"/>
    <w:rsid w:val="005C1A40"/>
    <w:rsid w:val="005C6588"/>
    <w:rsid w:val="005D4645"/>
    <w:rsid w:val="005D4BD3"/>
    <w:rsid w:val="005F3BEA"/>
    <w:rsid w:val="0060596D"/>
    <w:rsid w:val="006118B6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53DDB"/>
    <w:rsid w:val="0066571D"/>
    <w:rsid w:val="00670439"/>
    <w:rsid w:val="00670A98"/>
    <w:rsid w:val="00671729"/>
    <w:rsid w:val="006766E3"/>
    <w:rsid w:val="00691218"/>
    <w:rsid w:val="00695C9C"/>
    <w:rsid w:val="006A0D54"/>
    <w:rsid w:val="006A1A9F"/>
    <w:rsid w:val="006B1DE6"/>
    <w:rsid w:val="006D185E"/>
    <w:rsid w:val="006D4C3F"/>
    <w:rsid w:val="006D4F34"/>
    <w:rsid w:val="006D739E"/>
    <w:rsid w:val="00724500"/>
    <w:rsid w:val="00735F1A"/>
    <w:rsid w:val="007364D0"/>
    <w:rsid w:val="00760E32"/>
    <w:rsid w:val="0076507F"/>
    <w:rsid w:val="00765253"/>
    <w:rsid w:val="00767105"/>
    <w:rsid w:val="00776032"/>
    <w:rsid w:val="00780E8D"/>
    <w:rsid w:val="00785CA2"/>
    <w:rsid w:val="00785F7F"/>
    <w:rsid w:val="00787F8A"/>
    <w:rsid w:val="00791A39"/>
    <w:rsid w:val="00793DED"/>
    <w:rsid w:val="00796DFA"/>
    <w:rsid w:val="00797B7D"/>
    <w:rsid w:val="007C010A"/>
    <w:rsid w:val="007D372E"/>
    <w:rsid w:val="007E57B2"/>
    <w:rsid w:val="007F1C64"/>
    <w:rsid w:val="00810E74"/>
    <w:rsid w:val="00826182"/>
    <w:rsid w:val="008327EF"/>
    <w:rsid w:val="0083323D"/>
    <w:rsid w:val="00834E95"/>
    <w:rsid w:val="00840050"/>
    <w:rsid w:val="00841039"/>
    <w:rsid w:val="008528C2"/>
    <w:rsid w:val="0085610E"/>
    <w:rsid w:val="00856DEC"/>
    <w:rsid w:val="00857C69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C012A"/>
    <w:rsid w:val="008C4C93"/>
    <w:rsid w:val="008C6501"/>
    <w:rsid w:val="008D28A0"/>
    <w:rsid w:val="008D41AE"/>
    <w:rsid w:val="008E39E6"/>
    <w:rsid w:val="008F1C0F"/>
    <w:rsid w:val="008F1F03"/>
    <w:rsid w:val="00946F2B"/>
    <w:rsid w:val="0095239B"/>
    <w:rsid w:val="009608A8"/>
    <w:rsid w:val="00974204"/>
    <w:rsid w:val="00980244"/>
    <w:rsid w:val="00987AF6"/>
    <w:rsid w:val="009C4FD2"/>
    <w:rsid w:val="009D29A7"/>
    <w:rsid w:val="009D7CC7"/>
    <w:rsid w:val="009E6554"/>
    <w:rsid w:val="009E700F"/>
    <w:rsid w:val="009F3FEF"/>
    <w:rsid w:val="00A03AB0"/>
    <w:rsid w:val="00A134B7"/>
    <w:rsid w:val="00A2576C"/>
    <w:rsid w:val="00A33321"/>
    <w:rsid w:val="00A36125"/>
    <w:rsid w:val="00A368EA"/>
    <w:rsid w:val="00A369DE"/>
    <w:rsid w:val="00A41BE9"/>
    <w:rsid w:val="00A43DAF"/>
    <w:rsid w:val="00A5798E"/>
    <w:rsid w:val="00A6767F"/>
    <w:rsid w:val="00A765F7"/>
    <w:rsid w:val="00A80C61"/>
    <w:rsid w:val="00AA3A51"/>
    <w:rsid w:val="00AA3C0C"/>
    <w:rsid w:val="00AA600E"/>
    <w:rsid w:val="00AA629F"/>
    <w:rsid w:val="00AA7290"/>
    <w:rsid w:val="00AD45E6"/>
    <w:rsid w:val="00AD7825"/>
    <w:rsid w:val="00AE6EFB"/>
    <w:rsid w:val="00AF7F6A"/>
    <w:rsid w:val="00B02AD4"/>
    <w:rsid w:val="00B02EB7"/>
    <w:rsid w:val="00B27C29"/>
    <w:rsid w:val="00B32228"/>
    <w:rsid w:val="00B348D9"/>
    <w:rsid w:val="00B52A5D"/>
    <w:rsid w:val="00B530A2"/>
    <w:rsid w:val="00B54B94"/>
    <w:rsid w:val="00B72AC9"/>
    <w:rsid w:val="00B83CCC"/>
    <w:rsid w:val="00B84F0B"/>
    <w:rsid w:val="00B90C79"/>
    <w:rsid w:val="00B961DF"/>
    <w:rsid w:val="00B97E6E"/>
    <w:rsid w:val="00BA3F05"/>
    <w:rsid w:val="00BA5784"/>
    <w:rsid w:val="00BB2FED"/>
    <w:rsid w:val="00BD09D0"/>
    <w:rsid w:val="00BD23B5"/>
    <w:rsid w:val="00BD258B"/>
    <w:rsid w:val="00BE60FA"/>
    <w:rsid w:val="00BE796E"/>
    <w:rsid w:val="00BF1626"/>
    <w:rsid w:val="00BF2FB0"/>
    <w:rsid w:val="00BF31FD"/>
    <w:rsid w:val="00C007E3"/>
    <w:rsid w:val="00C07C4D"/>
    <w:rsid w:val="00C10F69"/>
    <w:rsid w:val="00C274CE"/>
    <w:rsid w:val="00C42C4B"/>
    <w:rsid w:val="00C57A41"/>
    <w:rsid w:val="00C71C41"/>
    <w:rsid w:val="00C74055"/>
    <w:rsid w:val="00C8226B"/>
    <w:rsid w:val="00C84700"/>
    <w:rsid w:val="00CA1DB6"/>
    <w:rsid w:val="00CA3DF7"/>
    <w:rsid w:val="00CA61F3"/>
    <w:rsid w:val="00CC3113"/>
    <w:rsid w:val="00CD4A62"/>
    <w:rsid w:val="00CE3611"/>
    <w:rsid w:val="00CE42DB"/>
    <w:rsid w:val="00D053B4"/>
    <w:rsid w:val="00D06B29"/>
    <w:rsid w:val="00D13D37"/>
    <w:rsid w:val="00D14204"/>
    <w:rsid w:val="00D17E04"/>
    <w:rsid w:val="00D270D6"/>
    <w:rsid w:val="00D41A48"/>
    <w:rsid w:val="00D44CAC"/>
    <w:rsid w:val="00D44E4C"/>
    <w:rsid w:val="00D740FA"/>
    <w:rsid w:val="00D8175C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0684"/>
    <w:rsid w:val="00E4664A"/>
    <w:rsid w:val="00E604D4"/>
    <w:rsid w:val="00E6264A"/>
    <w:rsid w:val="00E6649D"/>
    <w:rsid w:val="00E721C4"/>
    <w:rsid w:val="00E72D28"/>
    <w:rsid w:val="00E739C3"/>
    <w:rsid w:val="00E857DC"/>
    <w:rsid w:val="00E85925"/>
    <w:rsid w:val="00E97053"/>
    <w:rsid w:val="00EA51A0"/>
    <w:rsid w:val="00EA57BB"/>
    <w:rsid w:val="00EA6D73"/>
    <w:rsid w:val="00EB2542"/>
    <w:rsid w:val="00EB3296"/>
    <w:rsid w:val="00EB7D32"/>
    <w:rsid w:val="00EC709A"/>
    <w:rsid w:val="00ED40F7"/>
    <w:rsid w:val="00ED5B52"/>
    <w:rsid w:val="00ED64E0"/>
    <w:rsid w:val="00ED6F7F"/>
    <w:rsid w:val="00ED786B"/>
    <w:rsid w:val="00EF05E6"/>
    <w:rsid w:val="00F001F1"/>
    <w:rsid w:val="00F06D17"/>
    <w:rsid w:val="00F116EB"/>
    <w:rsid w:val="00F23583"/>
    <w:rsid w:val="00F24128"/>
    <w:rsid w:val="00F36F13"/>
    <w:rsid w:val="00F37B3D"/>
    <w:rsid w:val="00F42332"/>
    <w:rsid w:val="00F527E8"/>
    <w:rsid w:val="00F56A09"/>
    <w:rsid w:val="00F56CCC"/>
    <w:rsid w:val="00F6543D"/>
    <w:rsid w:val="00F76807"/>
    <w:rsid w:val="00F8273F"/>
    <w:rsid w:val="00F83EF7"/>
    <w:rsid w:val="00FC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05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A0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6">
    <w:name w:val="Основной текст 26"/>
    <w:basedOn w:val="a"/>
    <w:rsid w:val="006A0D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A0D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EF29452A2D8977C822F611E3D40681E441795CB36ED1E3A52C6F4206F64348C4DA56CD9DBC04E0A78A19FCe7P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EF29452A2D8977C822E81CF5B8518EE3432351B166D3B0F17F691559A6451D849A5098DEF80CE1eA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42</cp:revision>
  <cp:lastPrinted>2016-05-11T09:35:00Z</cp:lastPrinted>
  <dcterms:created xsi:type="dcterms:W3CDTF">2015-04-20T15:14:00Z</dcterms:created>
  <dcterms:modified xsi:type="dcterms:W3CDTF">2016-05-30T10:20:00Z</dcterms:modified>
</cp:coreProperties>
</file>