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FF" w:rsidRPr="00EC50FF" w:rsidRDefault="00EC50FF" w:rsidP="00EC50FF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  <w:szCs w:val="28"/>
          <w:lang w:eastAsia="ru-RU"/>
        </w:rPr>
      </w:pPr>
      <w:bookmarkStart w:id="0" w:name="sub_1082"/>
      <w:r w:rsidRPr="00EC50FF">
        <w:rPr>
          <w:b/>
          <w:bCs/>
          <w:noProof/>
          <w:szCs w:val="28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-357505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8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50FF" w:rsidRPr="00EC50FF" w:rsidRDefault="00EC50FF" w:rsidP="00EC50FF">
      <w:pPr>
        <w:tabs>
          <w:tab w:val="left" w:pos="993"/>
        </w:tabs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EC50FF" w:rsidRPr="00EC50FF" w:rsidRDefault="00EC50FF" w:rsidP="00EC50FF">
      <w:pPr>
        <w:tabs>
          <w:tab w:val="left" w:pos="993"/>
        </w:tabs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EC50FF" w:rsidRPr="00EC50FF" w:rsidRDefault="00EC50FF" w:rsidP="00EC50FF">
      <w:pPr>
        <w:spacing w:line="240" w:lineRule="auto"/>
        <w:jc w:val="center"/>
        <w:rPr>
          <w:rFonts w:eastAsia="Calibri"/>
          <w:b/>
          <w:sz w:val="32"/>
          <w:szCs w:val="32"/>
          <w:lang w:eastAsia="ru-RU"/>
        </w:rPr>
      </w:pPr>
      <w:r w:rsidRPr="00EC50FF">
        <w:rPr>
          <w:rFonts w:eastAsia="Calibri"/>
          <w:b/>
          <w:sz w:val="32"/>
          <w:szCs w:val="32"/>
          <w:lang w:eastAsia="ru-RU"/>
        </w:rPr>
        <w:t>АДМИНИСТРАЦИЯ ГОРОДА НЕФТЕЮГАНСКА</w:t>
      </w:r>
    </w:p>
    <w:p w:rsidR="00EC50FF" w:rsidRPr="00EC50FF" w:rsidRDefault="00EC50FF" w:rsidP="00EC50FF">
      <w:pPr>
        <w:spacing w:line="240" w:lineRule="auto"/>
        <w:jc w:val="center"/>
        <w:rPr>
          <w:rFonts w:eastAsia="Calibri"/>
          <w:b/>
          <w:sz w:val="10"/>
          <w:szCs w:val="10"/>
          <w:lang w:eastAsia="ru-RU"/>
        </w:rPr>
      </w:pPr>
    </w:p>
    <w:p w:rsidR="00EC50FF" w:rsidRPr="00EC50FF" w:rsidRDefault="00EC50FF" w:rsidP="00EC50FF">
      <w:pPr>
        <w:spacing w:line="240" w:lineRule="auto"/>
        <w:jc w:val="center"/>
        <w:rPr>
          <w:rFonts w:eastAsia="Calibri"/>
          <w:b/>
          <w:caps/>
          <w:sz w:val="40"/>
          <w:szCs w:val="40"/>
          <w:lang w:eastAsia="ru-RU"/>
        </w:rPr>
      </w:pPr>
      <w:r w:rsidRPr="00EC50FF">
        <w:rPr>
          <w:rFonts w:eastAsia="Calibri"/>
          <w:b/>
          <w:caps/>
          <w:sz w:val="40"/>
          <w:szCs w:val="40"/>
          <w:lang w:eastAsia="ru-RU"/>
        </w:rPr>
        <w:t>постановление</w:t>
      </w:r>
    </w:p>
    <w:p w:rsidR="00EC50FF" w:rsidRPr="00EC50FF" w:rsidRDefault="00EC50FF" w:rsidP="00EC50FF">
      <w:pPr>
        <w:spacing w:line="240" w:lineRule="auto"/>
        <w:jc w:val="center"/>
        <w:rPr>
          <w:rFonts w:eastAsia="Calibri"/>
          <w:szCs w:val="28"/>
          <w:lang w:eastAsia="ru-RU"/>
        </w:rPr>
      </w:pPr>
    </w:p>
    <w:p w:rsidR="001844FB" w:rsidRPr="000D25EF" w:rsidRDefault="002C7876" w:rsidP="001844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14.03.2017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39-нп</w:t>
      </w:r>
      <w:r w:rsidR="00930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0FF" w:rsidRPr="00EC50FF" w:rsidRDefault="00EC50FF" w:rsidP="00EC50FF">
      <w:pPr>
        <w:spacing w:line="240" w:lineRule="auto"/>
        <w:jc w:val="center"/>
        <w:rPr>
          <w:rFonts w:eastAsia="Calibri"/>
          <w:szCs w:val="28"/>
          <w:lang w:eastAsia="ru-RU"/>
        </w:rPr>
      </w:pPr>
      <w:proofErr w:type="spellStart"/>
      <w:r w:rsidRPr="00EC50FF">
        <w:rPr>
          <w:rFonts w:eastAsia="Calibri"/>
          <w:sz w:val="24"/>
          <w:szCs w:val="24"/>
          <w:lang w:eastAsia="ru-RU"/>
        </w:rPr>
        <w:t>г</w:t>
      </w:r>
      <w:proofErr w:type="gramStart"/>
      <w:r w:rsidRPr="00EC50FF">
        <w:rPr>
          <w:rFonts w:eastAsia="Calibri"/>
          <w:sz w:val="24"/>
          <w:szCs w:val="24"/>
          <w:lang w:eastAsia="ru-RU"/>
        </w:rPr>
        <w:t>.Н</w:t>
      </w:r>
      <w:proofErr w:type="gramEnd"/>
      <w:r w:rsidRPr="00EC50FF">
        <w:rPr>
          <w:rFonts w:eastAsia="Calibri"/>
          <w:sz w:val="24"/>
          <w:szCs w:val="24"/>
          <w:lang w:eastAsia="ru-RU"/>
        </w:rPr>
        <w:t>ефтеюганск</w:t>
      </w:r>
      <w:proofErr w:type="spellEnd"/>
    </w:p>
    <w:p w:rsidR="002B6CC6" w:rsidRDefault="002B6CC6" w:rsidP="00EC50FF">
      <w:pPr>
        <w:spacing w:line="240" w:lineRule="auto"/>
        <w:jc w:val="center"/>
        <w:rPr>
          <w:b/>
          <w:szCs w:val="28"/>
          <w:lang w:eastAsia="ru-RU"/>
        </w:rPr>
      </w:pPr>
    </w:p>
    <w:p w:rsidR="006F44BF" w:rsidRDefault="00EF6B30" w:rsidP="00EF6B30">
      <w:pPr>
        <w:spacing w:line="240" w:lineRule="auto"/>
        <w:jc w:val="center"/>
        <w:rPr>
          <w:b/>
          <w:szCs w:val="28"/>
          <w:lang w:eastAsia="ru-RU"/>
        </w:rPr>
      </w:pPr>
      <w:r w:rsidRPr="00D6708F">
        <w:rPr>
          <w:b/>
          <w:szCs w:val="28"/>
          <w:lang w:eastAsia="ru-RU"/>
        </w:rPr>
        <w:t>О внесении изменений в постановление администрации города Нефтеюганска от 18.09.2014 № 152-нп «</w:t>
      </w:r>
      <w:r w:rsidR="00EC50FF" w:rsidRPr="00D6708F">
        <w:rPr>
          <w:b/>
          <w:szCs w:val="28"/>
          <w:lang w:eastAsia="ru-RU"/>
        </w:rPr>
        <w:t xml:space="preserve">Об утверждении </w:t>
      </w:r>
      <w:r w:rsidR="002B6CC6" w:rsidRPr="00D6708F">
        <w:rPr>
          <w:b/>
          <w:szCs w:val="28"/>
          <w:lang w:eastAsia="ru-RU"/>
        </w:rPr>
        <w:t xml:space="preserve">Правил содержания домашних животных на территории </w:t>
      </w:r>
    </w:p>
    <w:p w:rsidR="00EC50FF" w:rsidRPr="00D6708F" w:rsidRDefault="002B6CC6" w:rsidP="00EF6B30">
      <w:pPr>
        <w:spacing w:line="240" w:lineRule="auto"/>
        <w:jc w:val="center"/>
        <w:rPr>
          <w:b/>
          <w:szCs w:val="28"/>
          <w:lang w:eastAsia="ru-RU"/>
        </w:rPr>
      </w:pPr>
      <w:r w:rsidRPr="00D6708F">
        <w:rPr>
          <w:b/>
          <w:szCs w:val="28"/>
          <w:lang w:eastAsia="ru-RU"/>
        </w:rPr>
        <w:t>города Нефтеюганска</w:t>
      </w:r>
      <w:r w:rsidR="00EF6B30" w:rsidRPr="00D6708F">
        <w:rPr>
          <w:b/>
          <w:szCs w:val="28"/>
          <w:lang w:eastAsia="ru-RU"/>
        </w:rPr>
        <w:t>»</w:t>
      </w:r>
    </w:p>
    <w:p w:rsidR="002B6CC6" w:rsidRPr="00D6708F" w:rsidRDefault="002B6CC6" w:rsidP="002B6CC6">
      <w:pPr>
        <w:spacing w:line="240" w:lineRule="auto"/>
        <w:jc w:val="center"/>
        <w:rPr>
          <w:szCs w:val="28"/>
          <w:lang w:eastAsia="ru-RU"/>
        </w:rPr>
      </w:pPr>
    </w:p>
    <w:p w:rsidR="002B6CC6" w:rsidRPr="00D6708F" w:rsidRDefault="002B6CC6" w:rsidP="002B6CC6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proofErr w:type="gramStart"/>
      <w:r w:rsidRPr="00D6708F">
        <w:rPr>
          <w:szCs w:val="28"/>
          <w:lang w:eastAsia="ru-RU"/>
        </w:rPr>
        <w:t xml:space="preserve">В соответствии </w:t>
      </w:r>
      <w:r w:rsidR="00FB6479" w:rsidRPr="00D6708F">
        <w:rPr>
          <w:szCs w:val="28"/>
          <w:lang w:eastAsia="ru-RU"/>
        </w:rPr>
        <w:t xml:space="preserve">с </w:t>
      </w:r>
      <w:r w:rsidRPr="00D6708F">
        <w:rPr>
          <w:szCs w:val="28"/>
          <w:lang w:eastAsia="ru-RU"/>
        </w:rPr>
        <w:t>Закон</w:t>
      </w:r>
      <w:r w:rsidR="003B2D6B" w:rsidRPr="00D6708F">
        <w:rPr>
          <w:szCs w:val="28"/>
          <w:lang w:eastAsia="ru-RU"/>
        </w:rPr>
        <w:t>ом</w:t>
      </w:r>
      <w:r w:rsidRPr="00D6708F">
        <w:rPr>
          <w:szCs w:val="28"/>
          <w:lang w:eastAsia="ru-RU"/>
        </w:rPr>
        <w:t xml:space="preserve"> Ханты-Мансийского автономного округа - Югры от 25.12.2000 </w:t>
      </w:r>
      <w:hyperlink r:id="rId10" w:history="1">
        <w:r w:rsidRPr="00D6708F">
          <w:rPr>
            <w:rStyle w:val="afb"/>
            <w:color w:val="auto"/>
            <w:szCs w:val="28"/>
            <w:u w:val="none"/>
            <w:lang w:eastAsia="ru-RU"/>
          </w:rPr>
          <w:t>№ 134-оз</w:t>
        </w:r>
      </w:hyperlink>
      <w:r w:rsidRPr="00D6708F">
        <w:rPr>
          <w:szCs w:val="28"/>
          <w:lang w:eastAsia="ru-RU"/>
        </w:rPr>
        <w:t xml:space="preserve"> «О содержании и защите домашних животных на территории Ханты-Мансийского автономного округа», </w:t>
      </w:r>
      <w:hyperlink r:id="rId11" w:history="1">
        <w:r w:rsidRPr="00D6708F">
          <w:rPr>
            <w:rStyle w:val="afb"/>
            <w:color w:val="auto"/>
            <w:szCs w:val="28"/>
            <w:u w:val="none"/>
            <w:lang w:eastAsia="ru-RU"/>
          </w:rPr>
          <w:t>постановлением</w:t>
        </w:r>
      </w:hyperlink>
      <w:r w:rsidRPr="00D6708F">
        <w:rPr>
          <w:szCs w:val="28"/>
          <w:lang w:eastAsia="ru-RU"/>
        </w:rPr>
        <w:t xml:space="preserve"> Правительства Ханты-Мансийского автономного округа - Югры от 23.07.2001 № 366-п «Об утверждении Правил содержания домашних животных в Ханты-Мансийском автономном округе и других организационных мероприятий», </w:t>
      </w:r>
      <w:hyperlink r:id="rId12" w:history="1">
        <w:r w:rsidRPr="00D6708F">
          <w:rPr>
            <w:rStyle w:val="afb"/>
            <w:color w:val="auto"/>
            <w:szCs w:val="28"/>
            <w:u w:val="none"/>
            <w:lang w:eastAsia="ru-RU"/>
          </w:rPr>
          <w:t>Уставом</w:t>
        </w:r>
      </w:hyperlink>
      <w:r w:rsidRPr="00D6708F">
        <w:rPr>
          <w:szCs w:val="28"/>
          <w:lang w:eastAsia="ru-RU"/>
        </w:rPr>
        <w:t xml:space="preserve"> город</w:t>
      </w:r>
      <w:r w:rsidR="00FF44A3" w:rsidRPr="00D6708F">
        <w:rPr>
          <w:szCs w:val="28"/>
          <w:lang w:eastAsia="ru-RU"/>
        </w:rPr>
        <w:t>а</w:t>
      </w:r>
      <w:r w:rsidRPr="00D6708F">
        <w:rPr>
          <w:szCs w:val="28"/>
          <w:lang w:eastAsia="ru-RU"/>
        </w:rPr>
        <w:t xml:space="preserve"> Нефтеюганск</w:t>
      </w:r>
      <w:r w:rsidR="00FF44A3" w:rsidRPr="00D6708F">
        <w:rPr>
          <w:szCs w:val="28"/>
          <w:lang w:eastAsia="ru-RU"/>
        </w:rPr>
        <w:t>а</w:t>
      </w:r>
      <w:r w:rsidR="00131B21" w:rsidRPr="00D6708F">
        <w:rPr>
          <w:szCs w:val="28"/>
          <w:lang w:eastAsia="ru-RU"/>
        </w:rPr>
        <w:t>, в целях приведения муниципального правового акта в соответствии с законодательством Российской Федерации</w:t>
      </w:r>
      <w:proofErr w:type="gramEnd"/>
      <w:r w:rsidRPr="00D6708F">
        <w:rPr>
          <w:szCs w:val="28"/>
          <w:lang w:eastAsia="ru-RU"/>
        </w:rPr>
        <w:t xml:space="preserve"> </w:t>
      </w:r>
      <w:r w:rsidR="00FF44A3" w:rsidRPr="00D6708F">
        <w:rPr>
          <w:szCs w:val="28"/>
          <w:lang w:eastAsia="ru-RU"/>
        </w:rPr>
        <w:t>администрация города</w:t>
      </w:r>
      <w:r w:rsidR="00504A8A" w:rsidRPr="00D6708F">
        <w:rPr>
          <w:szCs w:val="28"/>
        </w:rPr>
        <w:t xml:space="preserve"> </w:t>
      </w:r>
      <w:r w:rsidR="00504A8A" w:rsidRPr="00D6708F">
        <w:rPr>
          <w:szCs w:val="28"/>
          <w:lang w:eastAsia="ru-RU"/>
        </w:rPr>
        <w:t>Нефтеюганска</w:t>
      </w:r>
      <w:r w:rsidR="00FF44A3" w:rsidRPr="00D6708F">
        <w:rPr>
          <w:szCs w:val="28"/>
          <w:lang w:eastAsia="ru-RU"/>
        </w:rPr>
        <w:t xml:space="preserve"> постановляет</w:t>
      </w:r>
      <w:r w:rsidRPr="00D6708F">
        <w:rPr>
          <w:szCs w:val="28"/>
          <w:lang w:eastAsia="ru-RU"/>
        </w:rPr>
        <w:t>:</w:t>
      </w:r>
    </w:p>
    <w:p w:rsidR="00BE4A42" w:rsidRPr="00D6708F" w:rsidRDefault="00FF44A3" w:rsidP="000C260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D6708F">
        <w:rPr>
          <w:szCs w:val="28"/>
          <w:lang w:eastAsia="ru-RU"/>
        </w:rPr>
        <w:t>1.</w:t>
      </w:r>
      <w:r w:rsidR="00F4205A" w:rsidRPr="00D6708F">
        <w:rPr>
          <w:szCs w:val="28"/>
          <w:lang w:eastAsia="ru-RU"/>
        </w:rPr>
        <w:t>Внести изменения в постановление администрации города Нефтеюганска от 18.09.2014 № 152-нп «Об утверждении Правил содержания домашних животных на территории города Нефтеюганска»</w:t>
      </w:r>
      <w:r w:rsidR="00930FF2" w:rsidRPr="00D6708F">
        <w:rPr>
          <w:szCs w:val="28"/>
          <w:lang w:eastAsia="ru-RU"/>
        </w:rPr>
        <w:t xml:space="preserve"> </w:t>
      </w:r>
      <w:r w:rsidR="00930FF2" w:rsidRPr="00D6708F">
        <w:rPr>
          <w:rFonts w:eastAsia="Calibri"/>
          <w:szCs w:val="28"/>
        </w:rPr>
        <w:t>(с изменениями, внесенными постановлением администрации города Нефтеюганска от 24.05.2016 № 83-нп)</w:t>
      </w:r>
      <w:r w:rsidR="007D44BF" w:rsidRPr="00D6708F">
        <w:rPr>
          <w:szCs w:val="28"/>
          <w:lang w:eastAsia="ru-RU"/>
        </w:rPr>
        <w:t xml:space="preserve">, а именно: </w:t>
      </w:r>
    </w:p>
    <w:p w:rsidR="00EF241A" w:rsidRPr="00D6708F" w:rsidRDefault="00BE4A42" w:rsidP="000C260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D6708F">
        <w:rPr>
          <w:szCs w:val="28"/>
          <w:lang w:eastAsia="ru-RU"/>
        </w:rPr>
        <w:t xml:space="preserve">1.1.В наименовании постановления, пункте 1 постановления, наименовании приложения к </w:t>
      </w:r>
      <w:r w:rsidR="005B1582" w:rsidRPr="00D6708F">
        <w:rPr>
          <w:szCs w:val="28"/>
          <w:lang w:eastAsia="ru-RU"/>
        </w:rPr>
        <w:t xml:space="preserve">постановлению </w:t>
      </w:r>
      <w:r w:rsidRPr="00D6708F">
        <w:rPr>
          <w:szCs w:val="28"/>
          <w:lang w:eastAsia="ru-RU"/>
        </w:rPr>
        <w:t>слова «</w:t>
      </w:r>
      <w:r w:rsidR="004B5DC0" w:rsidRPr="00D6708F">
        <w:rPr>
          <w:szCs w:val="28"/>
          <w:lang w:eastAsia="ru-RU"/>
        </w:rPr>
        <w:t>Правил</w:t>
      </w:r>
      <w:r w:rsidR="005B1582" w:rsidRPr="00D6708F">
        <w:rPr>
          <w:szCs w:val="28"/>
          <w:lang w:eastAsia="ru-RU"/>
        </w:rPr>
        <w:t xml:space="preserve"> содержания</w:t>
      </w:r>
      <w:r w:rsidRPr="00D6708F">
        <w:rPr>
          <w:szCs w:val="28"/>
          <w:lang w:eastAsia="ru-RU"/>
        </w:rPr>
        <w:t>» заменить словами «</w:t>
      </w:r>
      <w:r w:rsidR="005B1582" w:rsidRPr="00D6708F">
        <w:rPr>
          <w:szCs w:val="28"/>
          <w:lang w:eastAsia="ru-RU"/>
        </w:rPr>
        <w:t>Положения о содержании</w:t>
      </w:r>
      <w:r w:rsidRPr="00D6708F">
        <w:rPr>
          <w:szCs w:val="28"/>
          <w:lang w:eastAsia="ru-RU"/>
        </w:rPr>
        <w:t>».</w:t>
      </w:r>
    </w:p>
    <w:p w:rsidR="005B1582" w:rsidRPr="00D6708F" w:rsidRDefault="005B1582" w:rsidP="000C260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D6708F">
        <w:rPr>
          <w:szCs w:val="28"/>
          <w:lang w:eastAsia="ru-RU"/>
        </w:rPr>
        <w:t xml:space="preserve">1.2.В пункте 1.1 приложения к постановлению слова «Правила содержания домашних животных на территории города Нефтеюганска (далее -  Правила) разработано» </w:t>
      </w:r>
      <w:proofErr w:type="gramStart"/>
      <w:r w:rsidRPr="00D6708F">
        <w:rPr>
          <w:szCs w:val="28"/>
          <w:lang w:eastAsia="ru-RU"/>
        </w:rPr>
        <w:t xml:space="preserve">заменить на </w:t>
      </w:r>
      <w:r w:rsidR="00846398">
        <w:rPr>
          <w:szCs w:val="28"/>
          <w:lang w:eastAsia="ru-RU"/>
        </w:rPr>
        <w:t>слова</w:t>
      </w:r>
      <w:proofErr w:type="gramEnd"/>
      <w:r w:rsidR="00846398">
        <w:rPr>
          <w:szCs w:val="28"/>
          <w:lang w:eastAsia="ru-RU"/>
        </w:rPr>
        <w:t xml:space="preserve"> </w:t>
      </w:r>
      <w:r w:rsidRPr="00D6708F">
        <w:rPr>
          <w:szCs w:val="28"/>
          <w:lang w:eastAsia="ru-RU"/>
        </w:rPr>
        <w:t>«Положение о содержании домашних животных на территории города Нефтеюганска (далее - Положение) разработано».</w:t>
      </w:r>
    </w:p>
    <w:p w:rsidR="005B1582" w:rsidRPr="00D6708F" w:rsidRDefault="005B1582" w:rsidP="000C260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D6708F">
        <w:rPr>
          <w:szCs w:val="28"/>
          <w:lang w:eastAsia="ru-RU"/>
        </w:rPr>
        <w:t xml:space="preserve">1.3.В пункте 1.2 приложения к постановлению слова «Правила основываются» </w:t>
      </w:r>
      <w:proofErr w:type="gramStart"/>
      <w:r w:rsidRPr="00D6708F">
        <w:rPr>
          <w:szCs w:val="28"/>
          <w:lang w:eastAsia="ru-RU"/>
        </w:rPr>
        <w:t xml:space="preserve">заменить на </w:t>
      </w:r>
      <w:r w:rsidR="00846398">
        <w:rPr>
          <w:szCs w:val="28"/>
          <w:lang w:eastAsia="ru-RU"/>
        </w:rPr>
        <w:t>слова</w:t>
      </w:r>
      <w:proofErr w:type="gramEnd"/>
      <w:r w:rsidR="00846398">
        <w:rPr>
          <w:szCs w:val="28"/>
          <w:lang w:eastAsia="ru-RU"/>
        </w:rPr>
        <w:t xml:space="preserve"> </w:t>
      </w:r>
      <w:r w:rsidRPr="00D6708F">
        <w:rPr>
          <w:szCs w:val="28"/>
          <w:lang w:eastAsia="ru-RU"/>
        </w:rPr>
        <w:t>«Положение основывается».</w:t>
      </w:r>
    </w:p>
    <w:p w:rsidR="005B1582" w:rsidRPr="00D6708F" w:rsidRDefault="005B1582" w:rsidP="000C260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D6708F">
        <w:rPr>
          <w:szCs w:val="28"/>
          <w:lang w:eastAsia="ru-RU"/>
        </w:rPr>
        <w:t xml:space="preserve">1.4.В пункте 1.3 приложения к постановлению  слова «настоящих Правилах» </w:t>
      </w:r>
      <w:proofErr w:type="gramStart"/>
      <w:r w:rsidRPr="00D6708F">
        <w:rPr>
          <w:szCs w:val="28"/>
          <w:lang w:eastAsia="ru-RU"/>
        </w:rPr>
        <w:t xml:space="preserve">заменить на </w:t>
      </w:r>
      <w:r w:rsidR="00846398">
        <w:rPr>
          <w:szCs w:val="28"/>
          <w:lang w:eastAsia="ru-RU"/>
        </w:rPr>
        <w:t>слова</w:t>
      </w:r>
      <w:proofErr w:type="gramEnd"/>
      <w:r w:rsidR="00846398">
        <w:rPr>
          <w:szCs w:val="28"/>
          <w:lang w:eastAsia="ru-RU"/>
        </w:rPr>
        <w:t xml:space="preserve"> </w:t>
      </w:r>
      <w:r w:rsidRPr="00D6708F">
        <w:rPr>
          <w:szCs w:val="28"/>
          <w:lang w:eastAsia="ru-RU"/>
        </w:rPr>
        <w:t>«</w:t>
      </w:r>
      <w:r w:rsidR="00E4304C" w:rsidRPr="00D6708F">
        <w:rPr>
          <w:szCs w:val="28"/>
          <w:lang w:eastAsia="ru-RU"/>
        </w:rPr>
        <w:t>настоящем Положении».</w:t>
      </w:r>
    </w:p>
    <w:p w:rsidR="00E4304C" w:rsidRPr="00D6708F" w:rsidRDefault="00E4304C" w:rsidP="000C260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D6708F">
        <w:rPr>
          <w:szCs w:val="28"/>
          <w:lang w:eastAsia="ru-RU"/>
        </w:rPr>
        <w:t xml:space="preserve">1.5.В пункте 6.3 приложения к постановлению </w:t>
      </w:r>
      <w:r w:rsidR="00332F5D" w:rsidRPr="00D6708F">
        <w:rPr>
          <w:szCs w:val="28"/>
          <w:lang w:eastAsia="ru-RU"/>
        </w:rPr>
        <w:t>слова «</w:t>
      </w:r>
      <w:r w:rsidR="00D6708F">
        <w:rPr>
          <w:szCs w:val="28"/>
          <w:lang w:eastAsia="ru-RU"/>
        </w:rPr>
        <w:t xml:space="preserve">к </w:t>
      </w:r>
      <w:r w:rsidR="00332F5D" w:rsidRPr="00D6708F">
        <w:rPr>
          <w:szCs w:val="28"/>
          <w:lang w:eastAsia="ru-RU"/>
        </w:rPr>
        <w:t xml:space="preserve">Правилам содержания» </w:t>
      </w:r>
      <w:proofErr w:type="gramStart"/>
      <w:r w:rsidR="00332F5D" w:rsidRPr="00D6708F">
        <w:rPr>
          <w:szCs w:val="28"/>
          <w:lang w:eastAsia="ru-RU"/>
        </w:rPr>
        <w:t xml:space="preserve">заменить на </w:t>
      </w:r>
      <w:r w:rsidR="00846398">
        <w:rPr>
          <w:szCs w:val="28"/>
          <w:lang w:eastAsia="ru-RU"/>
        </w:rPr>
        <w:t>слова</w:t>
      </w:r>
      <w:proofErr w:type="gramEnd"/>
      <w:r w:rsidR="00846398">
        <w:rPr>
          <w:szCs w:val="28"/>
          <w:lang w:eastAsia="ru-RU"/>
        </w:rPr>
        <w:t xml:space="preserve"> </w:t>
      </w:r>
      <w:r w:rsidR="00332F5D" w:rsidRPr="00D6708F">
        <w:rPr>
          <w:szCs w:val="28"/>
          <w:lang w:eastAsia="ru-RU"/>
        </w:rPr>
        <w:t>«</w:t>
      </w:r>
      <w:r w:rsidR="00D6708F">
        <w:rPr>
          <w:szCs w:val="28"/>
          <w:lang w:eastAsia="ru-RU"/>
        </w:rPr>
        <w:t xml:space="preserve">к </w:t>
      </w:r>
      <w:r w:rsidR="00332F5D" w:rsidRPr="00D6708F">
        <w:rPr>
          <w:szCs w:val="28"/>
          <w:lang w:eastAsia="ru-RU"/>
        </w:rPr>
        <w:t>Положению о содержании».</w:t>
      </w:r>
    </w:p>
    <w:p w:rsidR="00093A8F" w:rsidRPr="00D6708F" w:rsidRDefault="00EC50FF" w:rsidP="00093A8F">
      <w:pPr>
        <w:ind w:firstLine="709"/>
        <w:jc w:val="both"/>
        <w:rPr>
          <w:szCs w:val="28"/>
        </w:rPr>
      </w:pPr>
      <w:r w:rsidRPr="00D6708F">
        <w:rPr>
          <w:szCs w:val="28"/>
          <w:lang w:eastAsia="ru-RU"/>
        </w:rPr>
        <w:lastRenderedPageBreak/>
        <w:t>2.</w:t>
      </w:r>
      <w:r w:rsidR="00093A8F" w:rsidRPr="00D6708F">
        <w:rPr>
          <w:szCs w:val="28"/>
        </w:rPr>
        <w:t>Обнародовать (опубликовать) постановление в газете «Здравствуйте, нефтеюганцы!».</w:t>
      </w:r>
    </w:p>
    <w:p w:rsidR="00093A8F" w:rsidRPr="00D6708F" w:rsidRDefault="00093A8F" w:rsidP="00093A8F">
      <w:pPr>
        <w:ind w:firstLine="709"/>
        <w:jc w:val="both"/>
        <w:rPr>
          <w:szCs w:val="28"/>
        </w:rPr>
      </w:pPr>
      <w:r w:rsidRPr="00D6708F">
        <w:rPr>
          <w:szCs w:val="28"/>
        </w:rPr>
        <w:t xml:space="preserve">3.Директору департамента по делам администрации города </w:t>
      </w:r>
      <w:proofErr w:type="spellStart"/>
      <w:r w:rsidRPr="00D6708F">
        <w:rPr>
          <w:szCs w:val="28"/>
        </w:rPr>
        <w:t>М.Г.Виеру</w:t>
      </w:r>
      <w:proofErr w:type="spellEnd"/>
      <w:r w:rsidRPr="00D6708F">
        <w:rPr>
          <w:szCs w:val="28"/>
        </w:rPr>
        <w:t xml:space="preserve"> </w:t>
      </w:r>
      <w:proofErr w:type="gramStart"/>
      <w:r w:rsidRPr="00D6708F">
        <w:rPr>
          <w:szCs w:val="28"/>
        </w:rPr>
        <w:t>разместить постановление</w:t>
      </w:r>
      <w:proofErr w:type="gramEnd"/>
      <w:r w:rsidRPr="00D6708F">
        <w:rPr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EC50FF" w:rsidRPr="00D6708F" w:rsidRDefault="00093A8F" w:rsidP="00EC50FF">
      <w:pPr>
        <w:spacing w:line="240" w:lineRule="auto"/>
        <w:ind w:firstLine="720"/>
        <w:jc w:val="both"/>
        <w:rPr>
          <w:szCs w:val="28"/>
          <w:lang w:eastAsia="ru-RU"/>
        </w:rPr>
      </w:pPr>
      <w:r w:rsidRPr="00D6708F">
        <w:rPr>
          <w:szCs w:val="28"/>
          <w:lang w:eastAsia="ru-RU"/>
        </w:rPr>
        <w:t>4</w:t>
      </w:r>
      <w:r w:rsidR="00EC50FF" w:rsidRPr="00D6708F">
        <w:rPr>
          <w:szCs w:val="28"/>
          <w:lang w:eastAsia="ru-RU"/>
        </w:rPr>
        <w:t>.</w:t>
      </w:r>
      <w:r w:rsidR="008D4CC4" w:rsidRPr="00D6708F">
        <w:rPr>
          <w:szCs w:val="28"/>
          <w:lang w:eastAsia="ru-RU"/>
        </w:rPr>
        <w:t>Постановление</w:t>
      </w:r>
      <w:r w:rsidR="00EC50FF" w:rsidRPr="00D6708F">
        <w:rPr>
          <w:szCs w:val="28"/>
          <w:lang w:eastAsia="ru-RU"/>
        </w:rPr>
        <w:t xml:space="preserve"> вступает в силу после его официального опубликования. </w:t>
      </w:r>
    </w:p>
    <w:p w:rsidR="00EC50FF" w:rsidRPr="00D6708F" w:rsidRDefault="00EC50FF" w:rsidP="00EC50FF">
      <w:pPr>
        <w:spacing w:line="240" w:lineRule="auto"/>
        <w:jc w:val="both"/>
        <w:rPr>
          <w:rFonts w:eastAsia="Calibri"/>
          <w:szCs w:val="28"/>
          <w:lang w:eastAsia="ru-RU"/>
        </w:rPr>
      </w:pPr>
    </w:p>
    <w:p w:rsidR="00EC50FF" w:rsidRPr="00D6708F" w:rsidRDefault="00EC50FF" w:rsidP="00EC50FF">
      <w:pPr>
        <w:tabs>
          <w:tab w:val="left" w:pos="709"/>
        </w:tabs>
        <w:spacing w:line="240" w:lineRule="auto"/>
        <w:jc w:val="both"/>
        <w:rPr>
          <w:rFonts w:eastAsia="Batang"/>
          <w:szCs w:val="28"/>
          <w:lang w:eastAsia="ko-KR"/>
        </w:rPr>
      </w:pPr>
      <w:r w:rsidRPr="00D6708F">
        <w:rPr>
          <w:rFonts w:eastAsia="Batang"/>
          <w:szCs w:val="28"/>
          <w:lang w:eastAsia="ko-KR"/>
        </w:rPr>
        <w:tab/>
      </w:r>
    </w:p>
    <w:p w:rsidR="00FF44A3" w:rsidRPr="00D6708F" w:rsidRDefault="00FF44A3" w:rsidP="00EC50FF">
      <w:pPr>
        <w:tabs>
          <w:tab w:val="left" w:pos="709"/>
        </w:tabs>
        <w:spacing w:line="240" w:lineRule="auto"/>
        <w:jc w:val="both"/>
        <w:rPr>
          <w:rFonts w:eastAsia="Calibri"/>
          <w:szCs w:val="28"/>
          <w:lang w:eastAsia="ru-RU"/>
        </w:rPr>
      </w:pPr>
    </w:p>
    <w:p w:rsidR="00EC50FF" w:rsidRPr="00D6708F" w:rsidRDefault="007B2650" w:rsidP="00EC50FF">
      <w:pPr>
        <w:tabs>
          <w:tab w:val="left" w:pos="993"/>
        </w:tabs>
        <w:spacing w:line="240" w:lineRule="auto"/>
        <w:jc w:val="both"/>
        <w:rPr>
          <w:rFonts w:eastAsia="Calibri"/>
          <w:szCs w:val="28"/>
          <w:lang w:eastAsia="ru-RU"/>
        </w:rPr>
      </w:pPr>
      <w:r w:rsidRPr="00D6708F">
        <w:rPr>
          <w:rFonts w:eastAsia="Calibri"/>
          <w:szCs w:val="28"/>
          <w:lang w:eastAsia="ru-RU"/>
        </w:rPr>
        <w:t>Г</w:t>
      </w:r>
      <w:r w:rsidR="00EC50FF" w:rsidRPr="00D6708F">
        <w:rPr>
          <w:rFonts w:eastAsia="Calibri"/>
          <w:szCs w:val="28"/>
          <w:lang w:eastAsia="ru-RU"/>
        </w:rPr>
        <w:t>лав</w:t>
      </w:r>
      <w:r w:rsidRPr="00D6708F">
        <w:rPr>
          <w:rFonts w:eastAsia="Calibri"/>
          <w:szCs w:val="28"/>
          <w:lang w:eastAsia="ru-RU"/>
        </w:rPr>
        <w:t>а</w:t>
      </w:r>
      <w:r w:rsidR="00EC50FF" w:rsidRPr="00D6708F">
        <w:rPr>
          <w:rFonts w:eastAsia="Calibri"/>
          <w:szCs w:val="28"/>
          <w:lang w:eastAsia="ru-RU"/>
        </w:rPr>
        <w:t xml:space="preserve"> города </w:t>
      </w:r>
      <w:r w:rsidR="00846398">
        <w:rPr>
          <w:rFonts w:eastAsia="Calibri"/>
          <w:szCs w:val="28"/>
          <w:lang w:eastAsia="ru-RU"/>
        </w:rPr>
        <w:t xml:space="preserve">Нефтеюганска </w:t>
      </w:r>
      <w:r w:rsidR="00EC50FF" w:rsidRPr="00D6708F">
        <w:rPr>
          <w:rFonts w:eastAsia="Calibri"/>
          <w:szCs w:val="28"/>
          <w:lang w:eastAsia="ru-RU"/>
        </w:rPr>
        <w:t xml:space="preserve">                                     </w:t>
      </w:r>
      <w:bookmarkEnd w:id="0"/>
      <w:r w:rsidR="001C3C3E" w:rsidRPr="00D6708F">
        <w:rPr>
          <w:rFonts w:eastAsia="Calibri"/>
          <w:szCs w:val="28"/>
          <w:lang w:eastAsia="ru-RU"/>
        </w:rPr>
        <w:t xml:space="preserve">        </w:t>
      </w:r>
      <w:r w:rsidR="00093A8F" w:rsidRPr="00D6708F">
        <w:rPr>
          <w:rFonts w:eastAsia="Calibri"/>
          <w:szCs w:val="28"/>
          <w:lang w:eastAsia="ru-RU"/>
        </w:rPr>
        <w:t xml:space="preserve">             </w:t>
      </w:r>
      <w:r w:rsidR="001C3C3E" w:rsidRPr="00D6708F">
        <w:rPr>
          <w:rFonts w:eastAsia="Calibri"/>
          <w:szCs w:val="28"/>
          <w:lang w:eastAsia="ru-RU"/>
        </w:rPr>
        <w:t xml:space="preserve">  </w:t>
      </w:r>
      <w:r w:rsidR="00846398">
        <w:rPr>
          <w:rFonts w:eastAsia="Calibri"/>
          <w:szCs w:val="28"/>
          <w:lang w:eastAsia="ru-RU"/>
        </w:rPr>
        <w:t xml:space="preserve">  </w:t>
      </w:r>
      <w:proofErr w:type="spellStart"/>
      <w:r w:rsidR="00093A8F" w:rsidRPr="00D6708F">
        <w:rPr>
          <w:rFonts w:eastAsia="Calibri"/>
          <w:szCs w:val="28"/>
          <w:lang w:eastAsia="ru-RU"/>
        </w:rPr>
        <w:t>С.Ю.Дегятрев</w:t>
      </w:r>
      <w:proofErr w:type="spellEnd"/>
    </w:p>
    <w:p w:rsidR="00EC50FF" w:rsidRPr="00EC50FF" w:rsidRDefault="00EC50FF" w:rsidP="00EC50FF">
      <w:pPr>
        <w:tabs>
          <w:tab w:val="left" w:pos="993"/>
        </w:tabs>
        <w:spacing w:line="240" w:lineRule="auto"/>
        <w:jc w:val="both"/>
        <w:rPr>
          <w:rFonts w:ascii="Calibri" w:eastAsia="Calibri" w:hAnsi="Calibri"/>
          <w:szCs w:val="28"/>
          <w:lang w:eastAsia="ru-RU"/>
        </w:rPr>
      </w:pPr>
    </w:p>
    <w:p w:rsidR="002D696B" w:rsidRDefault="002D696B" w:rsidP="001A09D5">
      <w:pPr>
        <w:spacing w:line="240" w:lineRule="auto"/>
        <w:ind w:left="4956"/>
        <w:rPr>
          <w:szCs w:val="28"/>
        </w:rPr>
      </w:pPr>
    </w:p>
    <w:p w:rsidR="008A0EBF" w:rsidRDefault="008A0EBF" w:rsidP="001A09D5">
      <w:pPr>
        <w:spacing w:line="240" w:lineRule="auto"/>
        <w:ind w:left="4956"/>
        <w:rPr>
          <w:szCs w:val="28"/>
        </w:rPr>
      </w:pPr>
    </w:p>
    <w:p w:rsidR="00EC50FF" w:rsidRDefault="00EC50FF" w:rsidP="001A09D5">
      <w:pPr>
        <w:spacing w:line="240" w:lineRule="auto"/>
        <w:ind w:left="4956"/>
        <w:rPr>
          <w:szCs w:val="28"/>
        </w:rPr>
      </w:pPr>
    </w:p>
    <w:p w:rsidR="00832C42" w:rsidRDefault="00832C42" w:rsidP="001A09D5">
      <w:pPr>
        <w:spacing w:line="240" w:lineRule="auto"/>
        <w:ind w:left="4956"/>
        <w:rPr>
          <w:szCs w:val="28"/>
        </w:rPr>
      </w:pPr>
    </w:p>
    <w:p w:rsidR="00EC50FF" w:rsidRDefault="00EC50F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</w:p>
    <w:p w:rsidR="00093A8F" w:rsidRDefault="00093A8F" w:rsidP="001A09D5">
      <w:pPr>
        <w:spacing w:line="240" w:lineRule="auto"/>
        <w:ind w:left="4956"/>
        <w:rPr>
          <w:szCs w:val="28"/>
        </w:rPr>
      </w:pPr>
      <w:bookmarkStart w:id="1" w:name="_GoBack"/>
      <w:bookmarkEnd w:id="1"/>
    </w:p>
    <w:sectPr w:rsidR="00093A8F" w:rsidSect="002B6CC6">
      <w:headerReference w:type="default" r:id="rId13"/>
      <w:footerReference w:type="default" r:id="rId14"/>
      <w:pgSz w:w="11906" w:h="16838"/>
      <w:pgMar w:top="1134" w:right="567" w:bottom="1134" w:left="1701" w:header="709" w:footer="686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EC" w:rsidRDefault="003B26EC" w:rsidP="00481752">
      <w:pPr>
        <w:spacing w:line="240" w:lineRule="auto"/>
      </w:pPr>
      <w:r>
        <w:separator/>
      </w:r>
    </w:p>
  </w:endnote>
  <w:endnote w:type="continuationSeparator" w:id="0">
    <w:p w:rsidR="003B26EC" w:rsidRDefault="003B26EC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2CC" w:rsidRDefault="00BD32CC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EC" w:rsidRDefault="003B26EC" w:rsidP="00481752">
      <w:pPr>
        <w:spacing w:line="240" w:lineRule="auto"/>
      </w:pPr>
      <w:r>
        <w:separator/>
      </w:r>
    </w:p>
  </w:footnote>
  <w:footnote w:type="continuationSeparator" w:id="0">
    <w:p w:rsidR="003B26EC" w:rsidRDefault="003B26EC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282852"/>
      <w:docPartObj>
        <w:docPartGallery w:val="Page Numbers (Top of Page)"/>
        <w:docPartUnique/>
      </w:docPartObj>
    </w:sdtPr>
    <w:sdtEndPr/>
    <w:sdtContent>
      <w:p w:rsidR="00846398" w:rsidRDefault="0084639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FDB">
          <w:rPr>
            <w:noProof/>
          </w:rPr>
          <w:t>1</w:t>
        </w:r>
        <w:r>
          <w:fldChar w:fldCharType="end"/>
        </w:r>
      </w:p>
    </w:sdtContent>
  </w:sdt>
  <w:p w:rsidR="00846398" w:rsidRDefault="008463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36CE"/>
    <w:rsid w:val="000025C0"/>
    <w:rsid w:val="00002DF0"/>
    <w:rsid w:val="00006EDF"/>
    <w:rsid w:val="00012409"/>
    <w:rsid w:val="00014B1E"/>
    <w:rsid w:val="000221F0"/>
    <w:rsid w:val="00023DA4"/>
    <w:rsid w:val="00034073"/>
    <w:rsid w:val="00035F50"/>
    <w:rsid w:val="0003677C"/>
    <w:rsid w:val="000411DD"/>
    <w:rsid w:val="000451A5"/>
    <w:rsid w:val="00046285"/>
    <w:rsid w:val="00051FBD"/>
    <w:rsid w:val="00054BD9"/>
    <w:rsid w:val="00061D32"/>
    <w:rsid w:val="0006278C"/>
    <w:rsid w:val="00062AE0"/>
    <w:rsid w:val="000734E6"/>
    <w:rsid w:val="00074CE1"/>
    <w:rsid w:val="00080E13"/>
    <w:rsid w:val="00093A8F"/>
    <w:rsid w:val="000940B0"/>
    <w:rsid w:val="00095105"/>
    <w:rsid w:val="000A1750"/>
    <w:rsid w:val="000A2CED"/>
    <w:rsid w:val="000A66C9"/>
    <w:rsid w:val="000A6E03"/>
    <w:rsid w:val="000B599E"/>
    <w:rsid w:val="000C0A04"/>
    <w:rsid w:val="000C1CE5"/>
    <w:rsid w:val="000C2600"/>
    <w:rsid w:val="000C5E00"/>
    <w:rsid w:val="000D0C56"/>
    <w:rsid w:val="000D2255"/>
    <w:rsid w:val="000D3401"/>
    <w:rsid w:val="000D5AA4"/>
    <w:rsid w:val="000D7C02"/>
    <w:rsid w:val="000E3E05"/>
    <w:rsid w:val="000E5330"/>
    <w:rsid w:val="000E5AFB"/>
    <w:rsid w:val="000E6DEE"/>
    <w:rsid w:val="000F2162"/>
    <w:rsid w:val="00101C00"/>
    <w:rsid w:val="001020C9"/>
    <w:rsid w:val="00102D3B"/>
    <w:rsid w:val="00104546"/>
    <w:rsid w:val="00105361"/>
    <w:rsid w:val="0011049E"/>
    <w:rsid w:val="001120BB"/>
    <w:rsid w:val="00114EB2"/>
    <w:rsid w:val="00116919"/>
    <w:rsid w:val="001173B3"/>
    <w:rsid w:val="001220C9"/>
    <w:rsid w:val="00130E53"/>
    <w:rsid w:val="00131B21"/>
    <w:rsid w:val="001376DB"/>
    <w:rsid w:val="001378A0"/>
    <w:rsid w:val="00146636"/>
    <w:rsid w:val="0015640C"/>
    <w:rsid w:val="00160C71"/>
    <w:rsid w:val="00165927"/>
    <w:rsid w:val="00165BCA"/>
    <w:rsid w:val="00171191"/>
    <w:rsid w:val="00171A03"/>
    <w:rsid w:val="00172B73"/>
    <w:rsid w:val="00173BB6"/>
    <w:rsid w:val="001759E9"/>
    <w:rsid w:val="001844FB"/>
    <w:rsid w:val="001849BA"/>
    <w:rsid w:val="00187048"/>
    <w:rsid w:val="001941D3"/>
    <w:rsid w:val="00196408"/>
    <w:rsid w:val="001A09D5"/>
    <w:rsid w:val="001C3C3E"/>
    <w:rsid w:val="001D6394"/>
    <w:rsid w:val="001D6D72"/>
    <w:rsid w:val="001D7548"/>
    <w:rsid w:val="001F3A62"/>
    <w:rsid w:val="00202774"/>
    <w:rsid w:val="002105A8"/>
    <w:rsid w:val="00213152"/>
    <w:rsid w:val="00214CA0"/>
    <w:rsid w:val="0021508D"/>
    <w:rsid w:val="00220D00"/>
    <w:rsid w:val="00237E36"/>
    <w:rsid w:val="00245537"/>
    <w:rsid w:val="002461AF"/>
    <w:rsid w:val="0025073C"/>
    <w:rsid w:val="00250911"/>
    <w:rsid w:val="002518F4"/>
    <w:rsid w:val="00251F74"/>
    <w:rsid w:val="00254D9E"/>
    <w:rsid w:val="00257AB4"/>
    <w:rsid w:val="0026228A"/>
    <w:rsid w:val="002709F1"/>
    <w:rsid w:val="00271694"/>
    <w:rsid w:val="002724D6"/>
    <w:rsid w:val="002765C4"/>
    <w:rsid w:val="00287EE2"/>
    <w:rsid w:val="00292654"/>
    <w:rsid w:val="0029557C"/>
    <w:rsid w:val="002A44A9"/>
    <w:rsid w:val="002A6928"/>
    <w:rsid w:val="002B4C3D"/>
    <w:rsid w:val="002B5EE0"/>
    <w:rsid w:val="002B6A0C"/>
    <w:rsid w:val="002B6CC6"/>
    <w:rsid w:val="002C3700"/>
    <w:rsid w:val="002C4B23"/>
    <w:rsid w:val="002C57EC"/>
    <w:rsid w:val="002C5B7B"/>
    <w:rsid w:val="002C7876"/>
    <w:rsid w:val="002D3BDA"/>
    <w:rsid w:val="002D696B"/>
    <w:rsid w:val="002E5996"/>
    <w:rsid w:val="002E6C1C"/>
    <w:rsid w:val="002F011B"/>
    <w:rsid w:val="002F0417"/>
    <w:rsid w:val="002F2B2B"/>
    <w:rsid w:val="002F390E"/>
    <w:rsid w:val="002F4D36"/>
    <w:rsid w:val="0030094D"/>
    <w:rsid w:val="003016AB"/>
    <w:rsid w:val="00302315"/>
    <w:rsid w:val="003039A4"/>
    <w:rsid w:val="00304886"/>
    <w:rsid w:val="00311FDB"/>
    <w:rsid w:val="00312BAC"/>
    <w:rsid w:val="00313347"/>
    <w:rsid w:val="0031456F"/>
    <w:rsid w:val="00314CA0"/>
    <w:rsid w:val="0031559F"/>
    <w:rsid w:val="00320332"/>
    <w:rsid w:val="003234B0"/>
    <w:rsid w:val="00332F5D"/>
    <w:rsid w:val="00333160"/>
    <w:rsid w:val="00333DB7"/>
    <w:rsid w:val="00334773"/>
    <w:rsid w:val="00341A77"/>
    <w:rsid w:val="003452FC"/>
    <w:rsid w:val="0035780E"/>
    <w:rsid w:val="003616FD"/>
    <w:rsid w:val="00362F55"/>
    <w:rsid w:val="00364CB2"/>
    <w:rsid w:val="00365D29"/>
    <w:rsid w:val="003715AB"/>
    <w:rsid w:val="00375802"/>
    <w:rsid w:val="00376583"/>
    <w:rsid w:val="00383F0A"/>
    <w:rsid w:val="00396746"/>
    <w:rsid w:val="003A25A1"/>
    <w:rsid w:val="003A5854"/>
    <w:rsid w:val="003A7AD6"/>
    <w:rsid w:val="003B19A5"/>
    <w:rsid w:val="003B26EC"/>
    <w:rsid w:val="003B2D6B"/>
    <w:rsid w:val="003B542E"/>
    <w:rsid w:val="003B7EE7"/>
    <w:rsid w:val="003C190E"/>
    <w:rsid w:val="003C7DD0"/>
    <w:rsid w:val="003D19EB"/>
    <w:rsid w:val="003E1AEC"/>
    <w:rsid w:val="003E285E"/>
    <w:rsid w:val="003E286D"/>
    <w:rsid w:val="003E2A3E"/>
    <w:rsid w:val="003E5DF8"/>
    <w:rsid w:val="003F3726"/>
    <w:rsid w:val="004048C3"/>
    <w:rsid w:val="00406222"/>
    <w:rsid w:val="00411D44"/>
    <w:rsid w:val="0041450B"/>
    <w:rsid w:val="0041743C"/>
    <w:rsid w:val="00417BA8"/>
    <w:rsid w:val="00421E31"/>
    <w:rsid w:val="0042261C"/>
    <w:rsid w:val="0042546F"/>
    <w:rsid w:val="004279F0"/>
    <w:rsid w:val="0045015F"/>
    <w:rsid w:val="00452483"/>
    <w:rsid w:val="00452751"/>
    <w:rsid w:val="00455B72"/>
    <w:rsid w:val="00456767"/>
    <w:rsid w:val="00456F1A"/>
    <w:rsid w:val="00461C26"/>
    <w:rsid w:val="0046302C"/>
    <w:rsid w:val="004645D0"/>
    <w:rsid w:val="00474F81"/>
    <w:rsid w:val="00477077"/>
    <w:rsid w:val="00481003"/>
    <w:rsid w:val="00481752"/>
    <w:rsid w:val="004873A1"/>
    <w:rsid w:val="00490D25"/>
    <w:rsid w:val="0049310C"/>
    <w:rsid w:val="00497340"/>
    <w:rsid w:val="004A31FA"/>
    <w:rsid w:val="004B0010"/>
    <w:rsid w:val="004B3E07"/>
    <w:rsid w:val="004B5DC0"/>
    <w:rsid w:val="004C2C83"/>
    <w:rsid w:val="004C7CE0"/>
    <w:rsid w:val="004C7F1C"/>
    <w:rsid w:val="004D4FEC"/>
    <w:rsid w:val="004E2739"/>
    <w:rsid w:val="004E3A7A"/>
    <w:rsid w:val="004F417E"/>
    <w:rsid w:val="00501A66"/>
    <w:rsid w:val="005021F5"/>
    <w:rsid w:val="00504A8A"/>
    <w:rsid w:val="005063E9"/>
    <w:rsid w:val="00510426"/>
    <w:rsid w:val="00515269"/>
    <w:rsid w:val="00516622"/>
    <w:rsid w:val="00526501"/>
    <w:rsid w:val="00530708"/>
    <w:rsid w:val="00535A76"/>
    <w:rsid w:val="00542773"/>
    <w:rsid w:val="00547600"/>
    <w:rsid w:val="00553275"/>
    <w:rsid w:val="005539F7"/>
    <w:rsid w:val="00556412"/>
    <w:rsid w:val="00564DAA"/>
    <w:rsid w:val="005653E3"/>
    <w:rsid w:val="00565CF4"/>
    <w:rsid w:val="00573A86"/>
    <w:rsid w:val="0057438A"/>
    <w:rsid w:val="00574AEB"/>
    <w:rsid w:val="005751F0"/>
    <w:rsid w:val="005763D3"/>
    <w:rsid w:val="00577F3B"/>
    <w:rsid w:val="00585B76"/>
    <w:rsid w:val="00593D66"/>
    <w:rsid w:val="00595FD5"/>
    <w:rsid w:val="005A08BD"/>
    <w:rsid w:val="005A1221"/>
    <w:rsid w:val="005A3E66"/>
    <w:rsid w:val="005A5A5D"/>
    <w:rsid w:val="005A64BF"/>
    <w:rsid w:val="005A674C"/>
    <w:rsid w:val="005B13C8"/>
    <w:rsid w:val="005B1582"/>
    <w:rsid w:val="005B2228"/>
    <w:rsid w:val="005B7D70"/>
    <w:rsid w:val="005C20B4"/>
    <w:rsid w:val="005C5965"/>
    <w:rsid w:val="005D60A0"/>
    <w:rsid w:val="005E3FF1"/>
    <w:rsid w:val="005E4944"/>
    <w:rsid w:val="005E6B1C"/>
    <w:rsid w:val="005F0BCE"/>
    <w:rsid w:val="005F2C9D"/>
    <w:rsid w:val="005F49BC"/>
    <w:rsid w:val="005F5BE5"/>
    <w:rsid w:val="00604E1C"/>
    <w:rsid w:val="00605934"/>
    <w:rsid w:val="00606523"/>
    <w:rsid w:val="00606D8D"/>
    <w:rsid w:val="00616031"/>
    <w:rsid w:val="0062087B"/>
    <w:rsid w:val="006231D7"/>
    <w:rsid w:val="00625D7B"/>
    <w:rsid w:val="006336B8"/>
    <w:rsid w:val="00633D40"/>
    <w:rsid w:val="0063445C"/>
    <w:rsid w:val="00643990"/>
    <w:rsid w:val="00644D83"/>
    <w:rsid w:val="00650019"/>
    <w:rsid w:val="00652D95"/>
    <w:rsid w:val="00660CD9"/>
    <w:rsid w:val="00661296"/>
    <w:rsid w:val="00662C56"/>
    <w:rsid w:val="006663CC"/>
    <w:rsid w:val="00671CC1"/>
    <w:rsid w:val="0067601F"/>
    <w:rsid w:val="0067606C"/>
    <w:rsid w:val="006768A9"/>
    <w:rsid w:val="00685B3A"/>
    <w:rsid w:val="006A6E81"/>
    <w:rsid w:val="006B0EF4"/>
    <w:rsid w:val="006B2147"/>
    <w:rsid w:val="006B22B9"/>
    <w:rsid w:val="006B417A"/>
    <w:rsid w:val="006B50C2"/>
    <w:rsid w:val="006C3B06"/>
    <w:rsid w:val="006D05A0"/>
    <w:rsid w:val="006E6521"/>
    <w:rsid w:val="006E7403"/>
    <w:rsid w:val="006F44BF"/>
    <w:rsid w:val="00701399"/>
    <w:rsid w:val="0070727D"/>
    <w:rsid w:val="007204D6"/>
    <w:rsid w:val="00721D0C"/>
    <w:rsid w:val="00726773"/>
    <w:rsid w:val="00727D6C"/>
    <w:rsid w:val="00732374"/>
    <w:rsid w:val="00733394"/>
    <w:rsid w:val="00733F96"/>
    <w:rsid w:val="00736D01"/>
    <w:rsid w:val="0073784C"/>
    <w:rsid w:val="007561C0"/>
    <w:rsid w:val="0075777D"/>
    <w:rsid w:val="0076437F"/>
    <w:rsid w:val="0076503E"/>
    <w:rsid w:val="00771D16"/>
    <w:rsid w:val="00773359"/>
    <w:rsid w:val="00776FAC"/>
    <w:rsid w:val="00783908"/>
    <w:rsid w:val="00786330"/>
    <w:rsid w:val="00794B4D"/>
    <w:rsid w:val="00797371"/>
    <w:rsid w:val="007A09E8"/>
    <w:rsid w:val="007A287D"/>
    <w:rsid w:val="007A4360"/>
    <w:rsid w:val="007A6CE5"/>
    <w:rsid w:val="007A7084"/>
    <w:rsid w:val="007B251D"/>
    <w:rsid w:val="007B2650"/>
    <w:rsid w:val="007B5783"/>
    <w:rsid w:val="007C065C"/>
    <w:rsid w:val="007C7E8F"/>
    <w:rsid w:val="007D307C"/>
    <w:rsid w:val="007D44BF"/>
    <w:rsid w:val="007D5517"/>
    <w:rsid w:val="007E25FB"/>
    <w:rsid w:val="007F7CFE"/>
    <w:rsid w:val="008014B7"/>
    <w:rsid w:val="0080355C"/>
    <w:rsid w:val="0080688C"/>
    <w:rsid w:val="00810254"/>
    <w:rsid w:val="0081118D"/>
    <w:rsid w:val="008161CD"/>
    <w:rsid w:val="00816E58"/>
    <w:rsid w:val="00824C49"/>
    <w:rsid w:val="0083218E"/>
    <w:rsid w:val="00832C42"/>
    <w:rsid w:val="00842CC1"/>
    <w:rsid w:val="00843B95"/>
    <w:rsid w:val="00844C95"/>
    <w:rsid w:val="00846398"/>
    <w:rsid w:val="00846BB0"/>
    <w:rsid w:val="00851644"/>
    <w:rsid w:val="00851CA4"/>
    <w:rsid w:val="0085300F"/>
    <w:rsid w:val="00855FA9"/>
    <w:rsid w:val="008656A9"/>
    <w:rsid w:val="0086600F"/>
    <w:rsid w:val="008719D7"/>
    <w:rsid w:val="008777D5"/>
    <w:rsid w:val="0089264A"/>
    <w:rsid w:val="00892A2F"/>
    <w:rsid w:val="0089460C"/>
    <w:rsid w:val="008A0EBF"/>
    <w:rsid w:val="008A4572"/>
    <w:rsid w:val="008A5D8C"/>
    <w:rsid w:val="008B0448"/>
    <w:rsid w:val="008B05A7"/>
    <w:rsid w:val="008B2276"/>
    <w:rsid w:val="008B5BCA"/>
    <w:rsid w:val="008C67D6"/>
    <w:rsid w:val="008C78F6"/>
    <w:rsid w:val="008D4CC4"/>
    <w:rsid w:val="008D6119"/>
    <w:rsid w:val="008D6B66"/>
    <w:rsid w:val="008D6E8C"/>
    <w:rsid w:val="008D79C4"/>
    <w:rsid w:val="008F419C"/>
    <w:rsid w:val="00904798"/>
    <w:rsid w:val="0091290A"/>
    <w:rsid w:val="00914BA5"/>
    <w:rsid w:val="00914E12"/>
    <w:rsid w:val="00915079"/>
    <w:rsid w:val="00924DB3"/>
    <w:rsid w:val="00925E39"/>
    <w:rsid w:val="00927751"/>
    <w:rsid w:val="00927B7C"/>
    <w:rsid w:val="00927CF8"/>
    <w:rsid w:val="00930009"/>
    <w:rsid w:val="00930FF2"/>
    <w:rsid w:val="009323CD"/>
    <w:rsid w:val="00933BA0"/>
    <w:rsid w:val="00935B8B"/>
    <w:rsid w:val="00940930"/>
    <w:rsid w:val="009418D5"/>
    <w:rsid w:val="009503B5"/>
    <w:rsid w:val="00955950"/>
    <w:rsid w:val="0096026A"/>
    <w:rsid w:val="009607AA"/>
    <w:rsid w:val="00961443"/>
    <w:rsid w:val="00970496"/>
    <w:rsid w:val="00970A9C"/>
    <w:rsid w:val="0097205A"/>
    <w:rsid w:val="0097550B"/>
    <w:rsid w:val="009821A4"/>
    <w:rsid w:val="0098439E"/>
    <w:rsid w:val="00985556"/>
    <w:rsid w:val="00990AD4"/>
    <w:rsid w:val="009916BB"/>
    <w:rsid w:val="009929EF"/>
    <w:rsid w:val="0099342C"/>
    <w:rsid w:val="009A0D9D"/>
    <w:rsid w:val="009A32DA"/>
    <w:rsid w:val="009A3540"/>
    <w:rsid w:val="009A561E"/>
    <w:rsid w:val="009A7248"/>
    <w:rsid w:val="009B148C"/>
    <w:rsid w:val="009B1DFB"/>
    <w:rsid w:val="009B2D15"/>
    <w:rsid w:val="009B7804"/>
    <w:rsid w:val="009C3AA1"/>
    <w:rsid w:val="009D157F"/>
    <w:rsid w:val="009D4D3C"/>
    <w:rsid w:val="009D6421"/>
    <w:rsid w:val="009E031D"/>
    <w:rsid w:val="009E3D40"/>
    <w:rsid w:val="009F0C8E"/>
    <w:rsid w:val="009F7D88"/>
    <w:rsid w:val="00A20E70"/>
    <w:rsid w:val="00A25DA7"/>
    <w:rsid w:val="00A3695F"/>
    <w:rsid w:val="00A4212C"/>
    <w:rsid w:val="00A44C6A"/>
    <w:rsid w:val="00A51343"/>
    <w:rsid w:val="00A55EAB"/>
    <w:rsid w:val="00A60301"/>
    <w:rsid w:val="00A649EC"/>
    <w:rsid w:val="00A71CE7"/>
    <w:rsid w:val="00A71D29"/>
    <w:rsid w:val="00A92EA2"/>
    <w:rsid w:val="00A95811"/>
    <w:rsid w:val="00AA1C92"/>
    <w:rsid w:val="00AA5585"/>
    <w:rsid w:val="00AB4251"/>
    <w:rsid w:val="00AB462C"/>
    <w:rsid w:val="00AB5EC9"/>
    <w:rsid w:val="00AB5F9E"/>
    <w:rsid w:val="00AB6DC4"/>
    <w:rsid w:val="00AD057E"/>
    <w:rsid w:val="00AD1C9D"/>
    <w:rsid w:val="00AD2A43"/>
    <w:rsid w:val="00AD4E13"/>
    <w:rsid w:val="00AD53D8"/>
    <w:rsid w:val="00AD67CF"/>
    <w:rsid w:val="00AE092E"/>
    <w:rsid w:val="00AE11A9"/>
    <w:rsid w:val="00AE485C"/>
    <w:rsid w:val="00AE4A16"/>
    <w:rsid w:val="00AF13E0"/>
    <w:rsid w:val="00AF766C"/>
    <w:rsid w:val="00B01272"/>
    <w:rsid w:val="00B17018"/>
    <w:rsid w:val="00B26AEF"/>
    <w:rsid w:val="00B32A97"/>
    <w:rsid w:val="00B3636A"/>
    <w:rsid w:val="00B36F7E"/>
    <w:rsid w:val="00B4033F"/>
    <w:rsid w:val="00B51E36"/>
    <w:rsid w:val="00B53C85"/>
    <w:rsid w:val="00B61369"/>
    <w:rsid w:val="00B80243"/>
    <w:rsid w:val="00B806FC"/>
    <w:rsid w:val="00B8074B"/>
    <w:rsid w:val="00B81277"/>
    <w:rsid w:val="00B87EBA"/>
    <w:rsid w:val="00B9771B"/>
    <w:rsid w:val="00BA0BA8"/>
    <w:rsid w:val="00BA0E29"/>
    <w:rsid w:val="00BA3CF6"/>
    <w:rsid w:val="00BA411D"/>
    <w:rsid w:val="00BA6E97"/>
    <w:rsid w:val="00BA71E0"/>
    <w:rsid w:val="00BB0C7F"/>
    <w:rsid w:val="00BB1AE0"/>
    <w:rsid w:val="00BB799D"/>
    <w:rsid w:val="00BC0294"/>
    <w:rsid w:val="00BC650D"/>
    <w:rsid w:val="00BD32CC"/>
    <w:rsid w:val="00BD6609"/>
    <w:rsid w:val="00BE013E"/>
    <w:rsid w:val="00BE32C7"/>
    <w:rsid w:val="00BE3640"/>
    <w:rsid w:val="00BE4A42"/>
    <w:rsid w:val="00BF44D5"/>
    <w:rsid w:val="00BF5EED"/>
    <w:rsid w:val="00BF60E2"/>
    <w:rsid w:val="00BF6BC1"/>
    <w:rsid w:val="00C02483"/>
    <w:rsid w:val="00C0345F"/>
    <w:rsid w:val="00C125D9"/>
    <w:rsid w:val="00C1702A"/>
    <w:rsid w:val="00C26DD3"/>
    <w:rsid w:val="00C33950"/>
    <w:rsid w:val="00C4015D"/>
    <w:rsid w:val="00C43116"/>
    <w:rsid w:val="00C43390"/>
    <w:rsid w:val="00C442A8"/>
    <w:rsid w:val="00C450C1"/>
    <w:rsid w:val="00C52A96"/>
    <w:rsid w:val="00C547C1"/>
    <w:rsid w:val="00C5541B"/>
    <w:rsid w:val="00C56D38"/>
    <w:rsid w:val="00C60F92"/>
    <w:rsid w:val="00C62B90"/>
    <w:rsid w:val="00C63948"/>
    <w:rsid w:val="00C64FB5"/>
    <w:rsid w:val="00C77828"/>
    <w:rsid w:val="00C90405"/>
    <w:rsid w:val="00C90F2A"/>
    <w:rsid w:val="00C93616"/>
    <w:rsid w:val="00C96858"/>
    <w:rsid w:val="00C97AEE"/>
    <w:rsid w:val="00CA049A"/>
    <w:rsid w:val="00CA13B7"/>
    <w:rsid w:val="00CA1415"/>
    <w:rsid w:val="00CB0581"/>
    <w:rsid w:val="00CB35BD"/>
    <w:rsid w:val="00CB3ABC"/>
    <w:rsid w:val="00CB6E40"/>
    <w:rsid w:val="00CB7799"/>
    <w:rsid w:val="00CC09E5"/>
    <w:rsid w:val="00CC2DAA"/>
    <w:rsid w:val="00CC3502"/>
    <w:rsid w:val="00CC427A"/>
    <w:rsid w:val="00CC54DE"/>
    <w:rsid w:val="00CD4B57"/>
    <w:rsid w:val="00CE3A92"/>
    <w:rsid w:val="00CE43C1"/>
    <w:rsid w:val="00CE5069"/>
    <w:rsid w:val="00CE52A0"/>
    <w:rsid w:val="00CE66E5"/>
    <w:rsid w:val="00CE788B"/>
    <w:rsid w:val="00CE7EF5"/>
    <w:rsid w:val="00CF088B"/>
    <w:rsid w:val="00CF51A3"/>
    <w:rsid w:val="00D03626"/>
    <w:rsid w:val="00D056B6"/>
    <w:rsid w:val="00D06FE1"/>
    <w:rsid w:val="00D136CE"/>
    <w:rsid w:val="00D14348"/>
    <w:rsid w:val="00D1794B"/>
    <w:rsid w:val="00D2258F"/>
    <w:rsid w:val="00D22F81"/>
    <w:rsid w:val="00D23A33"/>
    <w:rsid w:val="00D30584"/>
    <w:rsid w:val="00D31586"/>
    <w:rsid w:val="00D33A97"/>
    <w:rsid w:val="00D347C4"/>
    <w:rsid w:val="00D37875"/>
    <w:rsid w:val="00D40513"/>
    <w:rsid w:val="00D437EF"/>
    <w:rsid w:val="00D463FA"/>
    <w:rsid w:val="00D50DB2"/>
    <w:rsid w:val="00D51547"/>
    <w:rsid w:val="00D55E60"/>
    <w:rsid w:val="00D577C8"/>
    <w:rsid w:val="00D64B91"/>
    <w:rsid w:val="00D6708F"/>
    <w:rsid w:val="00D71999"/>
    <w:rsid w:val="00D82F40"/>
    <w:rsid w:val="00D91E64"/>
    <w:rsid w:val="00D96A0E"/>
    <w:rsid w:val="00DA0553"/>
    <w:rsid w:val="00DA1F51"/>
    <w:rsid w:val="00DA4B7C"/>
    <w:rsid w:val="00DB54A4"/>
    <w:rsid w:val="00DB58A7"/>
    <w:rsid w:val="00DC2146"/>
    <w:rsid w:val="00DC3469"/>
    <w:rsid w:val="00DC59C8"/>
    <w:rsid w:val="00DD0654"/>
    <w:rsid w:val="00DD0C2C"/>
    <w:rsid w:val="00DD58F9"/>
    <w:rsid w:val="00DE73C4"/>
    <w:rsid w:val="00DF1FDB"/>
    <w:rsid w:val="00DF40DC"/>
    <w:rsid w:val="00E011B7"/>
    <w:rsid w:val="00E02875"/>
    <w:rsid w:val="00E06BFE"/>
    <w:rsid w:val="00E07B63"/>
    <w:rsid w:val="00E13249"/>
    <w:rsid w:val="00E20331"/>
    <w:rsid w:val="00E225AB"/>
    <w:rsid w:val="00E27375"/>
    <w:rsid w:val="00E4273F"/>
    <w:rsid w:val="00E4304C"/>
    <w:rsid w:val="00E43A11"/>
    <w:rsid w:val="00E51B16"/>
    <w:rsid w:val="00E51B4E"/>
    <w:rsid w:val="00E55B8D"/>
    <w:rsid w:val="00E57473"/>
    <w:rsid w:val="00E603B4"/>
    <w:rsid w:val="00E60BCB"/>
    <w:rsid w:val="00E61B56"/>
    <w:rsid w:val="00E67077"/>
    <w:rsid w:val="00E7389D"/>
    <w:rsid w:val="00E74E50"/>
    <w:rsid w:val="00E81005"/>
    <w:rsid w:val="00E810C9"/>
    <w:rsid w:val="00E817D0"/>
    <w:rsid w:val="00E8245D"/>
    <w:rsid w:val="00E83A61"/>
    <w:rsid w:val="00E94D14"/>
    <w:rsid w:val="00EA0AAB"/>
    <w:rsid w:val="00EA4781"/>
    <w:rsid w:val="00EA6579"/>
    <w:rsid w:val="00EA6FA0"/>
    <w:rsid w:val="00EB31AE"/>
    <w:rsid w:val="00EB335A"/>
    <w:rsid w:val="00EC162A"/>
    <w:rsid w:val="00EC412D"/>
    <w:rsid w:val="00EC50FF"/>
    <w:rsid w:val="00EF11F1"/>
    <w:rsid w:val="00EF241A"/>
    <w:rsid w:val="00EF41BE"/>
    <w:rsid w:val="00EF6B30"/>
    <w:rsid w:val="00F01407"/>
    <w:rsid w:val="00F03369"/>
    <w:rsid w:val="00F04572"/>
    <w:rsid w:val="00F06802"/>
    <w:rsid w:val="00F07540"/>
    <w:rsid w:val="00F11B1C"/>
    <w:rsid w:val="00F173AA"/>
    <w:rsid w:val="00F25B34"/>
    <w:rsid w:val="00F27AA8"/>
    <w:rsid w:val="00F31E4E"/>
    <w:rsid w:val="00F35120"/>
    <w:rsid w:val="00F4205A"/>
    <w:rsid w:val="00F56869"/>
    <w:rsid w:val="00F5692C"/>
    <w:rsid w:val="00F56BA2"/>
    <w:rsid w:val="00F56BA3"/>
    <w:rsid w:val="00F57573"/>
    <w:rsid w:val="00F600DF"/>
    <w:rsid w:val="00F61FA2"/>
    <w:rsid w:val="00F709DA"/>
    <w:rsid w:val="00F835E2"/>
    <w:rsid w:val="00F9188E"/>
    <w:rsid w:val="00F935C2"/>
    <w:rsid w:val="00F93B3F"/>
    <w:rsid w:val="00FA4A8E"/>
    <w:rsid w:val="00FA7210"/>
    <w:rsid w:val="00FA7D3C"/>
    <w:rsid w:val="00FB2740"/>
    <w:rsid w:val="00FB6479"/>
    <w:rsid w:val="00FC0613"/>
    <w:rsid w:val="00FC11CE"/>
    <w:rsid w:val="00FC16C7"/>
    <w:rsid w:val="00FC31EA"/>
    <w:rsid w:val="00FC5F59"/>
    <w:rsid w:val="00FC742B"/>
    <w:rsid w:val="00FD0A54"/>
    <w:rsid w:val="00FD2DF4"/>
    <w:rsid w:val="00FD5725"/>
    <w:rsid w:val="00FD7DCB"/>
    <w:rsid w:val="00FE1FD4"/>
    <w:rsid w:val="00FE6ADC"/>
    <w:rsid w:val="00FE7929"/>
    <w:rsid w:val="00FF106A"/>
    <w:rsid w:val="00FF44A3"/>
    <w:rsid w:val="00FF5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CE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6A61C1FDE54638460E78F2A001F3678256A21EBFCB0879E21AEABAEC4F2B7700cEm8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6A61C1FDE54638460E78F2A001F3678256A21EB7CC0E70E210B7B0E4162775c0m7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6A61C1FDE54638460E78F2A001F3678256A21EB7C80A7CEF10B7B0E4162775c0m7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A7D4-D081-4EEC-8628-76645058A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Ширугин</dc:creator>
  <cp:lastModifiedBy>Duma</cp:lastModifiedBy>
  <cp:revision>17</cp:revision>
  <cp:lastPrinted>2017-03-01T10:56:00Z</cp:lastPrinted>
  <dcterms:created xsi:type="dcterms:W3CDTF">2014-09-10T06:18:00Z</dcterms:created>
  <dcterms:modified xsi:type="dcterms:W3CDTF">2017-03-16T04:59:00Z</dcterms:modified>
</cp:coreProperties>
</file>