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0F2BBA3D" wp14:editId="1B94666B">
            <wp:simplePos x="0" y="0"/>
            <wp:positionH relativeFrom="column">
              <wp:posOffset>2771775</wp:posOffset>
            </wp:positionH>
            <wp:positionV relativeFrom="paragraph">
              <wp:posOffset>-405130</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5B2A30" w:rsidP="00EE0AF7">
      <w:pPr>
        <w:pStyle w:val="14"/>
        <w:ind w:right="-2"/>
        <w:jc w:val="both"/>
        <w:rPr>
          <w:rFonts w:ascii="Times New Roman" w:hAnsi="Times New Roman"/>
          <w:sz w:val="28"/>
          <w:szCs w:val="28"/>
        </w:rPr>
      </w:pPr>
      <w:r w:rsidRPr="005B2A30">
        <w:rPr>
          <w:rFonts w:ascii="Times New Roman" w:hAnsi="Times New Roman"/>
          <w:sz w:val="28"/>
          <w:szCs w:val="28"/>
        </w:rPr>
        <w:t xml:space="preserve"> </w:t>
      </w:r>
      <w:r w:rsidR="000A4799">
        <w:rPr>
          <w:rFonts w:ascii="Times New Roman" w:hAnsi="Times New Roman"/>
          <w:sz w:val="28"/>
          <w:szCs w:val="28"/>
        </w:rPr>
        <w:t xml:space="preserve">27.03.2017 </w:t>
      </w:r>
      <w:r w:rsidR="000A4799">
        <w:rPr>
          <w:rFonts w:ascii="Times New Roman" w:hAnsi="Times New Roman"/>
          <w:sz w:val="28"/>
          <w:szCs w:val="28"/>
        </w:rPr>
        <w:tab/>
      </w:r>
      <w:r w:rsidR="000A4799">
        <w:rPr>
          <w:rFonts w:ascii="Times New Roman" w:hAnsi="Times New Roman"/>
          <w:sz w:val="28"/>
          <w:szCs w:val="28"/>
        </w:rPr>
        <w:tab/>
      </w:r>
      <w:r w:rsidR="000A4799">
        <w:rPr>
          <w:rFonts w:ascii="Times New Roman" w:hAnsi="Times New Roman"/>
          <w:sz w:val="28"/>
          <w:szCs w:val="28"/>
        </w:rPr>
        <w:tab/>
      </w:r>
      <w:r w:rsidR="000A4799">
        <w:rPr>
          <w:rFonts w:ascii="Times New Roman" w:hAnsi="Times New Roman"/>
          <w:sz w:val="28"/>
          <w:szCs w:val="28"/>
        </w:rPr>
        <w:tab/>
      </w:r>
      <w:r w:rsidR="000A4799">
        <w:rPr>
          <w:rFonts w:ascii="Times New Roman" w:hAnsi="Times New Roman"/>
          <w:sz w:val="28"/>
          <w:szCs w:val="28"/>
        </w:rPr>
        <w:tab/>
      </w:r>
      <w:r w:rsidR="000A4799">
        <w:rPr>
          <w:rFonts w:ascii="Times New Roman" w:hAnsi="Times New Roman"/>
          <w:sz w:val="28"/>
          <w:szCs w:val="28"/>
        </w:rPr>
        <w:tab/>
      </w:r>
      <w:r w:rsidR="000A4799">
        <w:rPr>
          <w:rFonts w:ascii="Times New Roman" w:hAnsi="Times New Roman"/>
          <w:sz w:val="28"/>
          <w:szCs w:val="28"/>
        </w:rPr>
        <w:tab/>
      </w:r>
      <w:r w:rsidR="000A4799">
        <w:rPr>
          <w:rFonts w:ascii="Times New Roman" w:hAnsi="Times New Roman"/>
          <w:sz w:val="28"/>
          <w:szCs w:val="28"/>
        </w:rPr>
        <w:tab/>
      </w:r>
      <w:r w:rsidR="000A4799">
        <w:rPr>
          <w:rFonts w:ascii="Times New Roman" w:hAnsi="Times New Roman"/>
          <w:sz w:val="28"/>
          <w:szCs w:val="28"/>
        </w:rPr>
        <w:tab/>
      </w:r>
      <w:r w:rsidR="000A4799">
        <w:rPr>
          <w:rFonts w:ascii="Times New Roman" w:hAnsi="Times New Roman"/>
          <w:sz w:val="28"/>
          <w:szCs w:val="28"/>
        </w:rPr>
        <w:tab/>
      </w:r>
      <w:r w:rsidR="000A4799">
        <w:rPr>
          <w:rFonts w:ascii="Times New Roman" w:hAnsi="Times New Roman"/>
          <w:sz w:val="28"/>
          <w:szCs w:val="28"/>
        </w:rPr>
        <w:tab/>
        <w:t>№ 48-нп</w:t>
      </w:r>
      <w:r w:rsidR="00EE0AF7">
        <w:rPr>
          <w:rFonts w:ascii="Times New Roman" w:hAnsi="Times New Roman"/>
          <w:sz w:val="28"/>
          <w:szCs w:val="28"/>
        </w:rPr>
        <w:t xml:space="preserve"> </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E2D8C" w:rsidRDefault="001979A2" w:rsidP="001979A2">
      <w:pPr>
        <w:pStyle w:val="ConsPlusTitle"/>
        <w:jc w:val="center"/>
        <w:rPr>
          <w:rFonts w:ascii="Times New Roman" w:hAnsi="Times New Roman" w:cs="Times New Roman"/>
          <w:sz w:val="28"/>
          <w:szCs w:val="28"/>
        </w:rPr>
      </w:pPr>
      <w:r w:rsidRPr="001979A2">
        <w:rPr>
          <w:rFonts w:ascii="Times New Roman" w:hAnsi="Times New Roman" w:cs="Times New Roman"/>
          <w:sz w:val="28"/>
          <w:szCs w:val="28"/>
        </w:rPr>
        <w:t>Об утверждении</w:t>
      </w:r>
      <w:r>
        <w:rPr>
          <w:rFonts w:ascii="Times New Roman" w:hAnsi="Times New Roman" w:cs="Times New Roman"/>
          <w:sz w:val="28"/>
          <w:szCs w:val="28"/>
        </w:rPr>
        <w:t xml:space="preserve"> п</w:t>
      </w:r>
      <w:r w:rsidRPr="001979A2">
        <w:rPr>
          <w:rFonts w:ascii="Times New Roman" w:hAnsi="Times New Roman" w:cs="Times New Roman"/>
          <w:sz w:val="28"/>
          <w:szCs w:val="28"/>
        </w:rPr>
        <w:t xml:space="preserve">орядка содержания и </w:t>
      </w:r>
      <w:proofErr w:type="gramStart"/>
      <w:r w:rsidRPr="001979A2">
        <w:rPr>
          <w:rFonts w:ascii="Times New Roman" w:hAnsi="Times New Roman" w:cs="Times New Roman"/>
          <w:sz w:val="28"/>
          <w:szCs w:val="28"/>
        </w:rPr>
        <w:t>ремонта</w:t>
      </w:r>
      <w:proofErr w:type="gramEnd"/>
      <w:r>
        <w:rPr>
          <w:rFonts w:ascii="Times New Roman" w:hAnsi="Times New Roman" w:cs="Times New Roman"/>
          <w:sz w:val="28"/>
          <w:szCs w:val="28"/>
        </w:rPr>
        <w:t xml:space="preserve"> </w:t>
      </w:r>
      <w:r w:rsidRPr="001979A2">
        <w:rPr>
          <w:rFonts w:ascii="Times New Roman" w:hAnsi="Times New Roman" w:cs="Times New Roman"/>
          <w:sz w:val="28"/>
          <w:szCs w:val="28"/>
        </w:rPr>
        <w:t>автомобильных дорог общего</w:t>
      </w:r>
      <w:r>
        <w:rPr>
          <w:rFonts w:ascii="Times New Roman" w:hAnsi="Times New Roman" w:cs="Times New Roman"/>
          <w:sz w:val="28"/>
          <w:szCs w:val="28"/>
        </w:rPr>
        <w:t xml:space="preserve"> </w:t>
      </w:r>
      <w:r w:rsidRPr="001979A2">
        <w:rPr>
          <w:rFonts w:ascii="Times New Roman" w:hAnsi="Times New Roman" w:cs="Times New Roman"/>
          <w:sz w:val="28"/>
          <w:szCs w:val="28"/>
        </w:rPr>
        <w:t xml:space="preserve">пользования местного </w:t>
      </w:r>
      <w:r>
        <w:rPr>
          <w:rFonts w:ascii="Times New Roman" w:hAnsi="Times New Roman" w:cs="Times New Roman"/>
          <w:sz w:val="28"/>
          <w:szCs w:val="28"/>
        </w:rPr>
        <w:t xml:space="preserve">значения </w:t>
      </w:r>
      <w:r w:rsidR="00664631" w:rsidRPr="002E2D8C">
        <w:rPr>
          <w:rFonts w:ascii="Times New Roman" w:hAnsi="Times New Roman" w:cs="Times New Roman"/>
          <w:sz w:val="28"/>
          <w:szCs w:val="28"/>
        </w:rPr>
        <w:t>города Нефтеюганска</w:t>
      </w:r>
    </w:p>
    <w:p w:rsidR="002A69F7" w:rsidRDefault="002A69F7" w:rsidP="002A69F7">
      <w:pPr>
        <w:autoSpaceDE w:val="0"/>
        <w:autoSpaceDN w:val="0"/>
        <w:adjustRightInd w:val="0"/>
        <w:rPr>
          <w:sz w:val="28"/>
          <w:szCs w:val="28"/>
        </w:rPr>
      </w:pPr>
    </w:p>
    <w:p w:rsidR="001F1DAA" w:rsidRPr="002E2D8C" w:rsidRDefault="00620A33" w:rsidP="00C85240">
      <w:pPr>
        <w:pStyle w:val="ConsPlusNormal"/>
        <w:ind w:firstLine="709"/>
        <w:jc w:val="both"/>
        <w:rPr>
          <w:rFonts w:ascii="Times New Roman" w:hAnsi="Times New Roman" w:cs="Times New Roman"/>
          <w:sz w:val="28"/>
          <w:szCs w:val="28"/>
        </w:rPr>
      </w:pPr>
      <w:proofErr w:type="gramStart"/>
      <w:r w:rsidRPr="00620A33">
        <w:rPr>
          <w:rFonts w:ascii="Times New Roman" w:hAnsi="Times New Roman" w:cs="Times New Roman"/>
          <w:sz w:val="28"/>
          <w:szCs w:val="28"/>
        </w:rPr>
        <w:t xml:space="preserve">В  соответствии  с  Федеральными  законами  от  06.10.2003  </w:t>
      </w:r>
      <w:r w:rsidR="00E51A31">
        <w:rPr>
          <w:rFonts w:ascii="Times New Roman" w:hAnsi="Times New Roman" w:cs="Times New Roman"/>
          <w:sz w:val="28"/>
          <w:szCs w:val="28"/>
        </w:rPr>
        <w:t>№</w:t>
      </w:r>
      <w:r w:rsidRPr="00620A33">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10.12.1995 </w:t>
      </w:r>
      <w:r w:rsidR="00E51A31">
        <w:rPr>
          <w:rFonts w:ascii="Times New Roman" w:hAnsi="Times New Roman" w:cs="Times New Roman"/>
          <w:sz w:val="28"/>
          <w:szCs w:val="28"/>
        </w:rPr>
        <w:t>№</w:t>
      </w:r>
      <w:r w:rsidRPr="00620A33">
        <w:rPr>
          <w:rFonts w:ascii="Times New Roman" w:hAnsi="Times New Roman" w:cs="Times New Roman"/>
          <w:sz w:val="28"/>
          <w:szCs w:val="28"/>
        </w:rPr>
        <w:t xml:space="preserve"> 196-ФЗ  «О  безопасности  дорожного  движения»,  от  08.11.2007 </w:t>
      </w:r>
      <w:r w:rsidR="00E51A31">
        <w:rPr>
          <w:rFonts w:ascii="Times New Roman" w:hAnsi="Times New Roman" w:cs="Times New Roman"/>
          <w:sz w:val="28"/>
          <w:szCs w:val="28"/>
        </w:rPr>
        <w:t>№</w:t>
      </w:r>
      <w:r w:rsidRPr="00620A33">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567D1">
        <w:rPr>
          <w:rFonts w:ascii="Times New Roman" w:hAnsi="Times New Roman" w:cs="Times New Roman"/>
          <w:sz w:val="28"/>
          <w:szCs w:val="28"/>
        </w:rPr>
        <w:t>, Уставом города Нефтеюганска</w:t>
      </w:r>
      <w:r w:rsidR="00216C13">
        <w:rPr>
          <w:rFonts w:ascii="Times New Roman" w:hAnsi="Times New Roman" w:cs="Times New Roman"/>
          <w:sz w:val="28"/>
          <w:szCs w:val="28"/>
        </w:rPr>
        <w:t xml:space="preserve"> </w:t>
      </w:r>
      <w:r w:rsidR="006E65B8" w:rsidRPr="002E2D8C">
        <w:rPr>
          <w:rFonts w:ascii="Times New Roman" w:hAnsi="Times New Roman" w:cs="Times New Roman"/>
          <w:sz w:val="28"/>
          <w:szCs w:val="28"/>
        </w:rPr>
        <w:t xml:space="preserve">администрация города Нефтеюганска </w:t>
      </w:r>
      <w:r w:rsidR="00DC4FE6" w:rsidRPr="002E2D8C">
        <w:rPr>
          <w:rFonts w:ascii="Times New Roman" w:hAnsi="Times New Roman" w:cs="Times New Roman"/>
          <w:sz w:val="28"/>
          <w:szCs w:val="28"/>
        </w:rPr>
        <w:t>постановляет:</w:t>
      </w:r>
      <w:r w:rsidR="00AE7521" w:rsidRPr="002E2D8C">
        <w:rPr>
          <w:rFonts w:ascii="Times New Roman" w:hAnsi="Times New Roman" w:cs="Times New Roman"/>
          <w:sz w:val="28"/>
          <w:szCs w:val="28"/>
        </w:rPr>
        <w:t xml:space="preserve"> </w:t>
      </w:r>
      <w:proofErr w:type="gramEnd"/>
    </w:p>
    <w:p w:rsidR="00DC4FE6" w:rsidRDefault="00DC4FE6" w:rsidP="00DC4FE6">
      <w:pPr>
        <w:autoSpaceDE w:val="0"/>
        <w:autoSpaceDN w:val="0"/>
        <w:adjustRightInd w:val="0"/>
        <w:ind w:firstLine="709"/>
        <w:jc w:val="both"/>
        <w:rPr>
          <w:sz w:val="28"/>
          <w:szCs w:val="28"/>
        </w:rPr>
      </w:pPr>
      <w:r>
        <w:rPr>
          <w:sz w:val="28"/>
          <w:szCs w:val="28"/>
        </w:rPr>
        <w:t>1.</w:t>
      </w:r>
      <w:r w:rsidR="00224BE0">
        <w:rPr>
          <w:sz w:val="28"/>
          <w:szCs w:val="28"/>
        </w:rPr>
        <w:t>У</w:t>
      </w:r>
      <w:r w:rsidR="00224BE0" w:rsidRPr="00224BE0">
        <w:rPr>
          <w:sz w:val="28"/>
          <w:szCs w:val="28"/>
        </w:rPr>
        <w:t>твер</w:t>
      </w:r>
      <w:r w:rsidR="00224BE0">
        <w:rPr>
          <w:sz w:val="28"/>
          <w:szCs w:val="28"/>
        </w:rPr>
        <w:t>дить</w:t>
      </w:r>
      <w:r w:rsidR="00224BE0" w:rsidRPr="00224BE0">
        <w:rPr>
          <w:sz w:val="28"/>
          <w:szCs w:val="28"/>
        </w:rPr>
        <w:t xml:space="preserve"> поряд</w:t>
      </w:r>
      <w:r w:rsidR="00224BE0">
        <w:rPr>
          <w:sz w:val="28"/>
          <w:szCs w:val="28"/>
        </w:rPr>
        <w:t>о</w:t>
      </w:r>
      <w:r w:rsidR="00224BE0" w:rsidRPr="00224BE0">
        <w:rPr>
          <w:sz w:val="28"/>
          <w:szCs w:val="28"/>
        </w:rPr>
        <w:t xml:space="preserve">к </w:t>
      </w:r>
      <w:r w:rsidR="00335E4F" w:rsidRPr="00335E4F">
        <w:rPr>
          <w:sz w:val="28"/>
          <w:szCs w:val="28"/>
        </w:rPr>
        <w:t xml:space="preserve">содержания и </w:t>
      </w:r>
      <w:proofErr w:type="gramStart"/>
      <w:r w:rsidR="00335E4F" w:rsidRPr="00335E4F">
        <w:rPr>
          <w:sz w:val="28"/>
          <w:szCs w:val="28"/>
        </w:rPr>
        <w:t>ремонта</w:t>
      </w:r>
      <w:proofErr w:type="gramEnd"/>
      <w:r w:rsidR="00335E4F" w:rsidRPr="00335E4F">
        <w:rPr>
          <w:sz w:val="28"/>
          <w:szCs w:val="28"/>
        </w:rPr>
        <w:t xml:space="preserve"> автомобильных дорог общего пользования местного значения города Нефтеюганска</w:t>
      </w:r>
      <w:r w:rsidR="00224BE0">
        <w:rPr>
          <w:sz w:val="28"/>
          <w:szCs w:val="28"/>
        </w:rPr>
        <w:t xml:space="preserve"> </w:t>
      </w:r>
      <w:r w:rsidR="0068085A">
        <w:rPr>
          <w:sz w:val="28"/>
          <w:szCs w:val="28"/>
        </w:rPr>
        <w:t>согласно приложению.</w:t>
      </w:r>
    </w:p>
    <w:p w:rsidR="00224BE0" w:rsidRDefault="00224BE0" w:rsidP="00224BE0">
      <w:pPr>
        <w:pStyle w:val="ConsPlusNormal"/>
        <w:tabs>
          <w:tab w:val="left" w:pos="567"/>
        </w:tabs>
        <w:ind w:firstLine="709"/>
        <w:jc w:val="both"/>
        <w:rPr>
          <w:rFonts w:ascii="Times New Roman" w:hAnsi="Times New Roman" w:cs="Times New Roman"/>
          <w:sz w:val="28"/>
          <w:szCs w:val="28"/>
        </w:rPr>
      </w:pPr>
      <w:r>
        <w:rPr>
          <w:rFonts w:ascii="Times New Roman" w:eastAsia="Batang" w:hAnsi="Times New Roman"/>
          <w:sz w:val="28"/>
          <w:szCs w:val="28"/>
          <w:lang w:eastAsia="ko-KR"/>
        </w:rPr>
        <w:t>2</w:t>
      </w:r>
      <w:r w:rsidRPr="004E18F7">
        <w:rPr>
          <w:rFonts w:ascii="Times New Roman" w:hAnsi="Times New Roman" w:cs="Times New Roman"/>
          <w:sz w:val="28"/>
          <w:szCs w:val="28"/>
        </w:rPr>
        <w:t>.</w:t>
      </w:r>
      <w:r>
        <w:rPr>
          <w:rFonts w:ascii="Times New Roman" w:hAnsi="Times New Roman" w:cs="Times New Roman"/>
          <w:sz w:val="28"/>
          <w:szCs w:val="28"/>
        </w:rPr>
        <w:t>Обнародовать (опубликовать) постановление в газете «Здравствуйте, нефтеюганцы!».</w:t>
      </w:r>
    </w:p>
    <w:p w:rsidR="00B74FA5" w:rsidRDefault="00224BE0" w:rsidP="00224BE0">
      <w:pPr>
        <w:pStyle w:val="14"/>
        <w:tabs>
          <w:tab w:val="left" w:pos="709"/>
        </w:tabs>
        <w:jc w:val="both"/>
        <w:rPr>
          <w:rFonts w:ascii="Times New Roman" w:hAnsi="Times New Roman"/>
          <w:sz w:val="28"/>
          <w:szCs w:val="28"/>
        </w:rPr>
      </w:pPr>
      <w:r>
        <w:rPr>
          <w:rFonts w:ascii="Times New Roman" w:hAnsi="Times New Roman"/>
          <w:sz w:val="28"/>
          <w:szCs w:val="28"/>
        </w:rPr>
        <w:tab/>
        <w:t>3.</w:t>
      </w:r>
      <w:r w:rsidR="00674B95">
        <w:rPr>
          <w:rFonts w:ascii="Times New Roman" w:hAnsi="Times New Roman"/>
          <w:sz w:val="28"/>
          <w:szCs w:val="28"/>
        </w:rPr>
        <w:t>Д</w:t>
      </w:r>
      <w:r w:rsidRPr="004E18F7">
        <w:rPr>
          <w:rFonts w:ascii="Times New Roman" w:hAnsi="Times New Roman"/>
          <w:sz w:val="28"/>
          <w:szCs w:val="28"/>
        </w:rPr>
        <w:t>епартамент</w:t>
      </w:r>
      <w:r w:rsidR="00674B95">
        <w:rPr>
          <w:rFonts w:ascii="Times New Roman" w:hAnsi="Times New Roman"/>
          <w:sz w:val="28"/>
          <w:szCs w:val="28"/>
        </w:rPr>
        <w:t>у</w:t>
      </w:r>
      <w:r w:rsidRPr="004E18F7">
        <w:rPr>
          <w:rFonts w:ascii="Times New Roman" w:hAnsi="Times New Roman"/>
          <w:sz w:val="28"/>
          <w:szCs w:val="28"/>
        </w:rPr>
        <w:t xml:space="preserve"> </w:t>
      </w:r>
      <w:r w:rsidR="00F66B49">
        <w:rPr>
          <w:rFonts w:ascii="Times New Roman" w:hAnsi="Times New Roman"/>
          <w:sz w:val="28"/>
          <w:szCs w:val="28"/>
        </w:rPr>
        <w:t>по делам администрации города (</w:t>
      </w:r>
      <w:proofErr w:type="spellStart"/>
      <w:r w:rsidR="00F66B49">
        <w:rPr>
          <w:rFonts w:ascii="Times New Roman" w:hAnsi="Times New Roman"/>
          <w:sz w:val="28"/>
          <w:szCs w:val="28"/>
        </w:rPr>
        <w:t>Виер</w:t>
      </w:r>
      <w:proofErr w:type="spellEnd"/>
      <w:r w:rsidR="00674B95">
        <w:rPr>
          <w:rFonts w:ascii="Times New Roman" w:hAnsi="Times New Roman"/>
          <w:sz w:val="28"/>
          <w:szCs w:val="28"/>
        </w:rPr>
        <w:t xml:space="preserve"> М.Г.</w:t>
      </w:r>
      <w:r w:rsidR="00F66B49">
        <w:rPr>
          <w:rFonts w:ascii="Times New Roman" w:hAnsi="Times New Roman"/>
          <w:sz w:val="28"/>
          <w:szCs w:val="28"/>
        </w:rPr>
        <w:t>)</w:t>
      </w:r>
      <w:r w:rsidRPr="004E18F7">
        <w:rPr>
          <w:rFonts w:ascii="Times New Roman" w:hAnsi="Times New Roman"/>
          <w:sz w:val="28"/>
          <w:szCs w:val="28"/>
        </w:rPr>
        <w:t xml:space="preserve"> </w:t>
      </w:r>
      <w:proofErr w:type="gramStart"/>
      <w:r w:rsidR="00674B95">
        <w:rPr>
          <w:rFonts w:ascii="Times New Roman" w:hAnsi="Times New Roman"/>
          <w:sz w:val="28"/>
          <w:szCs w:val="28"/>
        </w:rPr>
        <w:t xml:space="preserve">разместить </w:t>
      </w:r>
      <w:r w:rsidRPr="004E18F7">
        <w:rPr>
          <w:rFonts w:ascii="Times New Roman" w:hAnsi="Times New Roman"/>
          <w:sz w:val="28"/>
          <w:szCs w:val="28"/>
        </w:rPr>
        <w:t>постановление</w:t>
      </w:r>
      <w:proofErr w:type="gramEnd"/>
      <w:r w:rsidRPr="004E18F7">
        <w:rPr>
          <w:rFonts w:ascii="Times New Roman" w:hAnsi="Times New Roman"/>
          <w:sz w:val="28"/>
          <w:szCs w:val="28"/>
        </w:rPr>
        <w:t xml:space="preserve"> </w:t>
      </w:r>
      <w:r w:rsidR="00674B95">
        <w:rPr>
          <w:rFonts w:ascii="Times New Roman" w:hAnsi="Times New Roman"/>
          <w:sz w:val="28"/>
          <w:szCs w:val="28"/>
        </w:rPr>
        <w:t xml:space="preserve">на </w:t>
      </w:r>
      <w:r w:rsidRPr="004E18F7">
        <w:rPr>
          <w:rFonts w:ascii="Times New Roman" w:hAnsi="Times New Roman"/>
          <w:sz w:val="28"/>
          <w:szCs w:val="28"/>
        </w:rPr>
        <w:t>официальном сайте органов местного самоуправления города Нефтеюганска в сети Интернет.</w:t>
      </w:r>
    </w:p>
    <w:p w:rsidR="00725720" w:rsidRDefault="00B74FA5" w:rsidP="00224BE0">
      <w:pPr>
        <w:pStyle w:val="14"/>
        <w:tabs>
          <w:tab w:val="left" w:pos="709"/>
        </w:tabs>
        <w:jc w:val="both"/>
        <w:rPr>
          <w:rFonts w:ascii="Times New Roman" w:hAnsi="Times New Roman"/>
          <w:sz w:val="28"/>
          <w:szCs w:val="28"/>
        </w:rPr>
      </w:pPr>
      <w:r>
        <w:rPr>
          <w:rFonts w:ascii="Times New Roman" w:hAnsi="Times New Roman"/>
          <w:sz w:val="28"/>
          <w:szCs w:val="28"/>
        </w:rPr>
        <w:tab/>
        <w:t>4.</w:t>
      </w:r>
      <w:r w:rsidR="00674B95">
        <w:rPr>
          <w:rFonts w:ascii="Times New Roman" w:hAnsi="Times New Roman"/>
          <w:sz w:val="28"/>
          <w:szCs w:val="28"/>
        </w:rPr>
        <w:t>Постановление вступает в силу после его официального опубликования.</w:t>
      </w:r>
      <w:r w:rsidR="00272428">
        <w:rPr>
          <w:rFonts w:ascii="Times New Roman" w:hAnsi="Times New Roman"/>
          <w:sz w:val="28"/>
          <w:szCs w:val="28"/>
        </w:rPr>
        <w:tab/>
      </w:r>
    </w:p>
    <w:p w:rsidR="009A10D7" w:rsidRDefault="00725720" w:rsidP="00224BE0">
      <w:pPr>
        <w:pStyle w:val="14"/>
        <w:tabs>
          <w:tab w:val="left" w:pos="709"/>
        </w:tabs>
        <w:jc w:val="both"/>
        <w:rPr>
          <w:rFonts w:ascii="Times New Roman" w:hAnsi="Times New Roman"/>
          <w:sz w:val="28"/>
          <w:szCs w:val="28"/>
        </w:rPr>
      </w:pPr>
      <w:r>
        <w:rPr>
          <w:rFonts w:ascii="Times New Roman" w:hAnsi="Times New Roman"/>
          <w:sz w:val="28"/>
          <w:szCs w:val="28"/>
        </w:rPr>
        <w:tab/>
      </w:r>
    </w:p>
    <w:p w:rsidR="004D490E" w:rsidRDefault="00D92588" w:rsidP="00E95577">
      <w:pPr>
        <w:pStyle w:val="14"/>
        <w:tabs>
          <w:tab w:val="left" w:pos="709"/>
        </w:tabs>
        <w:jc w:val="both"/>
        <w:rPr>
          <w:rFonts w:ascii="Times New Roman" w:hAnsi="Times New Roman"/>
          <w:sz w:val="28"/>
          <w:szCs w:val="28"/>
        </w:rPr>
      </w:pPr>
      <w:bookmarkStart w:id="1" w:name="sub_10813"/>
      <w:bookmarkEnd w:id="0"/>
      <w:r>
        <w:rPr>
          <w:rFonts w:ascii="Times New Roman" w:hAnsi="Times New Roman"/>
          <w:sz w:val="28"/>
          <w:szCs w:val="28"/>
        </w:rPr>
        <w:t>Г</w:t>
      </w:r>
      <w:r w:rsidR="001E3509">
        <w:rPr>
          <w:rFonts w:ascii="Times New Roman" w:hAnsi="Times New Roman"/>
          <w:sz w:val="28"/>
          <w:szCs w:val="28"/>
        </w:rPr>
        <w:t>лав</w:t>
      </w:r>
      <w:r>
        <w:rPr>
          <w:rFonts w:ascii="Times New Roman" w:hAnsi="Times New Roman"/>
          <w:sz w:val="28"/>
          <w:szCs w:val="28"/>
        </w:rPr>
        <w:t>а</w:t>
      </w:r>
      <w:r w:rsidR="001E3509">
        <w:rPr>
          <w:rFonts w:ascii="Times New Roman" w:hAnsi="Times New Roman"/>
          <w:sz w:val="28"/>
          <w:szCs w:val="28"/>
        </w:rPr>
        <w:t xml:space="preserve"> </w:t>
      </w:r>
      <w:r w:rsidR="00713F04">
        <w:rPr>
          <w:rFonts w:ascii="Times New Roman" w:hAnsi="Times New Roman"/>
          <w:sz w:val="28"/>
          <w:szCs w:val="28"/>
        </w:rPr>
        <w:t>города</w:t>
      </w:r>
      <w:r w:rsidR="007303E0">
        <w:rPr>
          <w:rFonts w:ascii="Times New Roman" w:hAnsi="Times New Roman"/>
          <w:sz w:val="28"/>
          <w:szCs w:val="28"/>
        </w:rPr>
        <w:t xml:space="preserve"> </w:t>
      </w:r>
      <w:r w:rsidR="00C85240">
        <w:rPr>
          <w:rFonts w:ascii="Times New Roman" w:hAnsi="Times New Roman"/>
          <w:sz w:val="28"/>
          <w:szCs w:val="28"/>
        </w:rPr>
        <w:t>Нефтеюганска</w:t>
      </w:r>
      <w:r w:rsidR="001E3509">
        <w:rPr>
          <w:rFonts w:ascii="Times New Roman" w:hAnsi="Times New Roman"/>
          <w:sz w:val="28"/>
          <w:szCs w:val="28"/>
        </w:rPr>
        <w:t xml:space="preserve">  </w:t>
      </w:r>
      <w:r w:rsidR="009509F8">
        <w:rPr>
          <w:rFonts w:ascii="Times New Roman" w:hAnsi="Times New Roman"/>
          <w:sz w:val="28"/>
          <w:szCs w:val="28"/>
        </w:rPr>
        <w:t xml:space="preserve">  </w:t>
      </w:r>
      <w:r w:rsidR="00713F04">
        <w:rPr>
          <w:rFonts w:ascii="Times New Roman" w:hAnsi="Times New Roman"/>
          <w:sz w:val="28"/>
          <w:szCs w:val="28"/>
        </w:rPr>
        <w:t xml:space="preserve">   </w:t>
      </w:r>
      <w:r w:rsidR="000A6C88">
        <w:rPr>
          <w:rFonts w:ascii="Times New Roman" w:hAnsi="Times New Roman"/>
          <w:sz w:val="28"/>
          <w:szCs w:val="28"/>
        </w:rPr>
        <w:t xml:space="preserve">         </w:t>
      </w:r>
      <w:r w:rsidR="005A1A9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sidR="002C4B9F">
        <w:rPr>
          <w:rFonts w:ascii="Times New Roman" w:hAnsi="Times New Roman"/>
          <w:sz w:val="28"/>
          <w:szCs w:val="28"/>
        </w:rPr>
        <w:t xml:space="preserve">        </w:t>
      </w:r>
      <w:proofErr w:type="spellStart"/>
      <w:r>
        <w:rPr>
          <w:rFonts w:ascii="Times New Roman" w:hAnsi="Times New Roman"/>
          <w:sz w:val="28"/>
          <w:szCs w:val="28"/>
        </w:rPr>
        <w:t>С.Ю.Дегтярев</w:t>
      </w:r>
      <w:proofErr w:type="spellEnd"/>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E95577" w:rsidRDefault="00E95577" w:rsidP="009509F8">
      <w:pPr>
        <w:pStyle w:val="14"/>
        <w:tabs>
          <w:tab w:val="left" w:pos="993"/>
        </w:tabs>
        <w:rPr>
          <w:rFonts w:ascii="Times New Roman" w:hAnsi="Times New Roman"/>
          <w:sz w:val="28"/>
          <w:szCs w:val="28"/>
        </w:rPr>
      </w:pPr>
    </w:p>
    <w:p w:rsidR="00E95577" w:rsidRDefault="00E95577" w:rsidP="009509F8">
      <w:pPr>
        <w:pStyle w:val="14"/>
        <w:tabs>
          <w:tab w:val="left" w:pos="993"/>
        </w:tabs>
        <w:rPr>
          <w:rFonts w:ascii="Times New Roman" w:hAnsi="Times New Roman"/>
          <w:sz w:val="28"/>
          <w:szCs w:val="28"/>
        </w:rPr>
      </w:pPr>
    </w:p>
    <w:p w:rsidR="00E95577" w:rsidRDefault="00E95577" w:rsidP="009509F8">
      <w:pPr>
        <w:pStyle w:val="14"/>
        <w:tabs>
          <w:tab w:val="left" w:pos="993"/>
        </w:tabs>
        <w:rPr>
          <w:rFonts w:ascii="Times New Roman" w:hAnsi="Times New Roman"/>
          <w:sz w:val="28"/>
          <w:szCs w:val="28"/>
        </w:rPr>
      </w:pPr>
    </w:p>
    <w:p w:rsidR="00F1544D" w:rsidRDefault="00F1544D" w:rsidP="009509F8">
      <w:pPr>
        <w:pStyle w:val="14"/>
        <w:tabs>
          <w:tab w:val="left" w:pos="993"/>
        </w:tabs>
        <w:rPr>
          <w:rFonts w:ascii="Times New Roman" w:hAnsi="Times New Roman"/>
          <w:sz w:val="28"/>
          <w:szCs w:val="28"/>
        </w:rPr>
      </w:pPr>
    </w:p>
    <w:p w:rsidR="00C85240" w:rsidRDefault="00C85240" w:rsidP="009509F8">
      <w:pPr>
        <w:pStyle w:val="14"/>
        <w:tabs>
          <w:tab w:val="left" w:pos="993"/>
        </w:tabs>
        <w:rPr>
          <w:rFonts w:ascii="Times New Roman" w:hAnsi="Times New Roman"/>
          <w:sz w:val="28"/>
          <w:szCs w:val="28"/>
        </w:rPr>
      </w:pPr>
    </w:p>
    <w:tbl>
      <w:tblPr>
        <w:tblW w:w="9747" w:type="dxa"/>
        <w:tblLook w:val="01E0" w:firstRow="1" w:lastRow="1" w:firstColumn="1" w:lastColumn="1" w:noHBand="0" w:noVBand="0"/>
      </w:tblPr>
      <w:tblGrid>
        <w:gridCol w:w="5778"/>
        <w:gridCol w:w="3969"/>
      </w:tblGrid>
      <w:tr w:rsidR="00224BE0" w:rsidRPr="004E18F7" w:rsidTr="00DB40D6">
        <w:tc>
          <w:tcPr>
            <w:tcW w:w="5778" w:type="dxa"/>
          </w:tcPr>
          <w:p w:rsidR="00224BE0" w:rsidRDefault="00224BE0" w:rsidP="00DB40D6">
            <w:pPr>
              <w:jc w:val="both"/>
              <w:rPr>
                <w:sz w:val="28"/>
                <w:szCs w:val="28"/>
              </w:rPr>
            </w:pPr>
          </w:p>
          <w:p w:rsidR="00E4015C" w:rsidRPr="004E18F7" w:rsidRDefault="00E4015C" w:rsidP="00DB40D6">
            <w:pPr>
              <w:jc w:val="both"/>
              <w:rPr>
                <w:sz w:val="28"/>
                <w:szCs w:val="28"/>
              </w:rPr>
            </w:pPr>
          </w:p>
          <w:p w:rsidR="00224BE0" w:rsidRPr="004E18F7" w:rsidRDefault="00224BE0" w:rsidP="00DB40D6">
            <w:pPr>
              <w:ind w:firstLine="720"/>
              <w:jc w:val="both"/>
              <w:rPr>
                <w:sz w:val="28"/>
                <w:szCs w:val="28"/>
              </w:rPr>
            </w:pPr>
          </w:p>
          <w:p w:rsidR="00224BE0" w:rsidRPr="004E18F7" w:rsidRDefault="00224BE0" w:rsidP="00DB40D6">
            <w:pPr>
              <w:ind w:firstLine="720"/>
              <w:jc w:val="both"/>
              <w:rPr>
                <w:sz w:val="28"/>
                <w:szCs w:val="28"/>
              </w:rPr>
            </w:pPr>
          </w:p>
          <w:p w:rsidR="00224BE0" w:rsidRPr="004E18F7" w:rsidRDefault="00224BE0" w:rsidP="00DB40D6">
            <w:pPr>
              <w:ind w:firstLine="720"/>
              <w:jc w:val="both"/>
              <w:rPr>
                <w:sz w:val="28"/>
                <w:szCs w:val="28"/>
              </w:rPr>
            </w:pPr>
          </w:p>
        </w:tc>
        <w:tc>
          <w:tcPr>
            <w:tcW w:w="3969" w:type="dxa"/>
          </w:tcPr>
          <w:p w:rsidR="00224BE0" w:rsidRPr="004E18F7" w:rsidRDefault="00224BE0" w:rsidP="00DB40D6">
            <w:pPr>
              <w:ind w:firstLine="720"/>
              <w:jc w:val="both"/>
              <w:rPr>
                <w:sz w:val="28"/>
                <w:szCs w:val="28"/>
              </w:rPr>
            </w:pPr>
            <w:r w:rsidRPr="004E18F7">
              <w:rPr>
                <w:sz w:val="28"/>
                <w:szCs w:val="28"/>
              </w:rPr>
              <w:t xml:space="preserve">Приложение </w:t>
            </w:r>
          </w:p>
          <w:p w:rsidR="00224BE0" w:rsidRPr="004E18F7" w:rsidRDefault="00224BE0" w:rsidP="00DB40D6">
            <w:pPr>
              <w:ind w:firstLine="720"/>
              <w:jc w:val="both"/>
              <w:rPr>
                <w:sz w:val="28"/>
                <w:szCs w:val="28"/>
              </w:rPr>
            </w:pPr>
            <w:r w:rsidRPr="004E18F7">
              <w:rPr>
                <w:sz w:val="28"/>
                <w:szCs w:val="28"/>
              </w:rPr>
              <w:t>к постановлению</w:t>
            </w:r>
          </w:p>
          <w:p w:rsidR="00224BE0" w:rsidRPr="004E18F7" w:rsidRDefault="00224BE0" w:rsidP="00DB40D6">
            <w:pPr>
              <w:ind w:firstLine="720"/>
              <w:jc w:val="both"/>
              <w:rPr>
                <w:sz w:val="28"/>
                <w:szCs w:val="28"/>
              </w:rPr>
            </w:pPr>
            <w:r w:rsidRPr="004E18F7">
              <w:rPr>
                <w:sz w:val="28"/>
                <w:szCs w:val="28"/>
              </w:rPr>
              <w:t xml:space="preserve">администрации города </w:t>
            </w:r>
          </w:p>
          <w:p w:rsidR="00224BE0" w:rsidRPr="00725720" w:rsidRDefault="00224BE0" w:rsidP="000A4799">
            <w:pPr>
              <w:ind w:firstLine="720"/>
              <w:jc w:val="both"/>
              <w:rPr>
                <w:sz w:val="28"/>
                <w:szCs w:val="28"/>
              </w:rPr>
            </w:pPr>
            <w:r w:rsidRPr="00725720">
              <w:rPr>
                <w:sz w:val="28"/>
                <w:szCs w:val="28"/>
              </w:rPr>
              <w:t xml:space="preserve">от </w:t>
            </w:r>
            <w:r w:rsidR="000A4799" w:rsidRPr="000A4799">
              <w:rPr>
                <w:sz w:val="28"/>
                <w:szCs w:val="28"/>
              </w:rPr>
              <w:t>27.03.2017 № 48-нп</w:t>
            </w:r>
          </w:p>
        </w:tc>
      </w:tr>
    </w:tbl>
    <w:p w:rsidR="00224BE0" w:rsidRDefault="00224BE0" w:rsidP="00224BE0">
      <w:pPr>
        <w:widowControl w:val="0"/>
        <w:tabs>
          <w:tab w:val="center" w:pos="4677"/>
          <w:tab w:val="left" w:pos="5217"/>
        </w:tabs>
        <w:autoSpaceDE w:val="0"/>
        <w:autoSpaceDN w:val="0"/>
        <w:adjustRightInd w:val="0"/>
        <w:jc w:val="both"/>
        <w:outlineLvl w:val="3"/>
        <w:rPr>
          <w:sz w:val="28"/>
          <w:szCs w:val="28"/>
        </w:rPr>
      </w:pPr>
    </w:p>
    <w:p w:rsidR="00224BE0" w:rsidRDefault="00224BE0" w:rsidP="00224BE0">
      <w:pPr>
        <w:widowControl w:val="0"/>
        <w:tabs>
          <w:tab w:val="center" w:pos="4677"/>
          <w:tab w:val="left" w:pos="5217"/>
        </w:tabs>
        <w:autoSpaceDE w:val="0"/>
        <w:autoSpaceDN w:val="0"/>
        <w:adjustRightInd w:val="0"/>
        <w:jc w:val="both"/>
        <w:outlineLvl w:val="3"/>
        <w:rPr>
          <w:sz w:val="28"/>
          <w:szCs w:val="28"/>
        </w:rPr>
      </w:pPr>
    </w:p>
    <w:p w:rsidR="00F17C22" w:rsidRPr="0048206F" w:rsidRDefault="00224BE0" w:rsidP="00F17C22">
      <w:pPr>
        <w:widowControl w:val="0"/>
        <w:tabs>
          <w:tab w:val="center" w:pos="4677"/>
          <w:tab w:val="left" w:pos="5217"/>
        </w:tabs>
        <w:autoSpaceDE w:val="0"/>
        <w:autoSpaceDN w:val="0"/>
        <w:adjustRightInd w:val="0"/>
        <w:jc w:val="center"/>
        <w:outlineLvl w:val="3"/>
        <w:rPr>
          <w:sz w:val="28"/>
          <w:szCs w:val="28"/>
        </w:rPr>
      </w:pPr>
      <w:r w:rsidRPr="0048206F">
        <w:rPr>
          <w:sz w:val="28"/>
          <w:szCs w:val="28"/>
        </w:rPr>
        <w:t>Порядок</w:t>
      </w:r>
      <w:r w:rsidR="00F17C22" w:rsidRPr="0048206F">
        <w:rPr>
          <w:sz w:val="28"/>
          <w:szCs w:val="28"/>
        </w:rPr>
        <w:t xml:space="preserve"> </w:t>
      </w:r>
    </w:p>
    <w:p w:rsidR="00F17C22" w:rsidRPr="0048206F" w:rsidRDefault="00F17C22" w:rsidP="00F17C22">
      <w:pPr>
        <w:widowControl w:val="0"/>
        <w:tabs>
          <w:tab w:val="center" w:pos="4677"/>
          <w:tab w:val="left" w:pos="5217"/>
        </w:tabs>
        <w:autoSpaceDE w:val="0"/>
        <w:autoSpaceDN w:val="0"/>
        <w:adjustRightInd w:val="0"/>
        <w:jc w:val="center"/>
        <w:outlineLvl w:val="3"/>
        <w:rPr>
          <w:sz w:val="28"/>
          <w:szCs w:val="28"/>
        </w:rPr>
      </w:pPr>
      <w:r w:rsidRPr="0048206F">
        <w:rPr>
          <w:sz w:val="28"/>
          <w:szCs w:val="28"/>
        </w:rPr>
        <w:t xml:space="preserve">содержания и </w:t>
      </w:r>
      <w:proofErr w:type="gramStart"/>
      <w:r w:rsidRPr="0048206F">
        <w:rPr>
          <w:sz w:val="28"/>
          <w:szCs w:val="28"/>
        </w:rPr>
        <w:t>ремонта</w:t>
      </w:r>
      <w:proofErr w:type="gramEnd"/>
      <w:r w:rsidRPr="0048206F">
        <w:rPr>
          <w:sz w:val="28"/>
          <w:szCs w:val="28"/>
        </w:rPr>
        <w:t xml:space="preserve"> автомобильных дорог общего пользования </w:t>
      </w:r>
    </w:p>
    <w:p w:rsidR="00224BE0" w:rsidRPr="0048206F" w:rsidRDefault="00F17C22" w:rsidP="00F17C22">
      <w:pPr>
        <w:widowControl w:val="0"/>
        <w:tabs>
          <w:tab w:val="center" w:pos="4677"/>
          <w:tab w:val="left" w:pos="5217"/>
        </w:tabs>
        <w:autoSpaceDE w:val="0"/>
        <w:autoSpaceDN w:val="0"/>
        <w:adjustRightInd w:val="0"/>
        <w:jc w:val="center"/>
        <w:outlineLvl w:val="3"/>
        <w:rPr>
          <w:sz w:val="28"/>
          <w:szCs w:val="28"/>
        </w:rPr>
      </w:pPr>
      <w:r w:rsidRPr="0048206F">
        <w:rPr>
          <w:sz w:val="28"/>
          <w:szCs w:val="28"/>
        </w:rPr>
        <w:t>местного значения города Нефтеюганска</w:t>
      </w:r>
    </w:p>
    <w:p w:rsidR="00224BE0" w:rsidRPr="0048206F" w:rsidRDefault="00224BE0" w:rsidP="00224BE0">
      <w:pPr>
        <w:widowControl w:val="0"/>
        <w:tabs>
          <w:tab w:val="center" w:pos="4677"/>
          <w:tab w:val="left" w:pos="5217"/>
        </w:tabs>
        <w:autoSpaceDE w:val="0"/>
        <w:autoSpaceDN w:val="0"/>
        <w:adjustRightInd w:val="0"/>
        <w:outlineLvl w:val="3"/>
        <w:rPr>
          <w:sz w:val="28"/>
          <w:szCs w:val="28"/>
        </w:rPr>
      </w:pPr>
    </w:p>
    <w:p w:rsidR="00F17C22" w:rsidRPr="0048206F" w:rsidRDefault="00F17C22" w:rsidP="002045B6">
      <w:pPr>
        <w:ind w:firstLine="709"/>
        <w:rPr>
          <w:rFonts w:eastAsia="Times New Roman"/>
          <w:sz w:val="28"/>
          <w:szCs w:val="28"/>
          <w:lang w:eastAsia="ru-RU"/>
        </w:rPr>
      </w:pPr>
      <w:r w:rsidRPr="0048206F">
        <w:rPr>
          <w:rFonts w:eastAsia="Times New Roman"/>
          <w:sz w:val="28"/>
          <w:szCs w:val="28"/>
          <w:lang w:eastAsia="ru-RU"/>
        </w:rPr>
        <w:t>1.Общие положения</w:t>
      </w:r>
    </w:p>
    <w:p w:rsidR="00F17C22" w:rsidRPr="0048206F" w:rsidRDefault="00F17C22" w:rsidP="002045B6">
      <w:pPr>
        <w:ind w:firstLine="709"/>
        <w:jc w:val="both"/>
        <w:rPr>
          <w:rFonts w:eastAsia="Times New Roman"/>
          <w:sz w:val="28"/>
          <w:szCs w:val="28"/>
          <w:lang w:eastAsia="ru-RU"/>
        </w:rPr>
      </w:pPr>
      <w:r w:rsidRPr="0048206F">
        <w:rPr>
          <w:rFonts w:eastAsia="Times New Roman"/>
          <w:sz w:val="28"/>
          <w:szCs w:val="28"/>
          <w:lang w:eastAsia="ru-RU"/>
        </w:rPr>
        <w:t xml:space="preserve">1.1.Настоящий Порядок содержания и </w:t>
      </w:r>
      <w:proofErr w:type="gramStart"/>
      <w:r w:rsidRPr="0048206F">
        <w:rPr>
          <w:rFonts w:eastAsia="Times New Roman"/>
          <w:sz w:val="28"/>
          <w:szCs w:val="28"/>
          <w:lang w:eastAsia="ru-RU"/>
        </w:rPr>
        <w:t>ремонта</w:t>
      </w:r>
      <w:proofErr w:type="gramEnd"/>
      <w:r w:rsidRPr="0048206F">
        <w:rPr>
          <w:rFonts w:eastAsia="Times New Roman"/>
          <w:sz w:val="28"/>
          <w:szCs w:val="28"/>
          <w:lang w:eastAsia="ru-RU"/>
        </w:rPr>
        <w:t xml:space="preserve"> автомобильных дорог общего пользования местного значения </w:t>
      </w:r>
      <w:r w:rsidR="00EA5DCF" w:rsidRPr="0048206F">
        <w:rPr>
          <w:rFonts w:eastAsia="Times New Roman"/>
          <w:sz w:val="28"/>
          <w:szCs w:val="28"/>
          <w:lang w:eastAsia="ru-RU"/>
        </w:rPr>
        <w:t>города Нефтеюганска</w:t>
      </w:r>
      <w:r w:rsidRPr="0048206F">
        <w:rPr>
          <w:rFonts w:eastAsia="Times New Roman"/>
          <w:sz w:val="28"/>
          <w:szCs w:val="28"/>
          <w:lang w:eastAsia="ru-RU"/>
        </w:rPr>
        <w:t xml:space="preserve"> (далее - </w:t>
      </w:r>
      <w:r w:rsidR="00EA5DCF" w:rsidRPr="0048206F">
        <w:rPr>
          <w:rFonts w:eastAsia="Times New Roman"/>
          <w:sz w:val="28"/>
          <w:szCs w:val="28"/>
          <w:lang w:eastAsia="ru-RU"/>
        </w:rPr>
        <w:t>Порядок), разработан во исполнение</w:t>
      </w:r>
      <w:r w:rsidRPr="0048206F">
        <w:rPr>
          <w:rFonts w:eastAsia="Times New Roman"/>
          <w:sz w:val="28"/>
          <w:szCs w:val="28"/>
          <w:lang w:eastAsia="ru-RU"/>
        </w:rPr>
        <w:t xml:space="preserve"> Федерального закона от 08.11.2007 </w:t>
      </w:r>
      <w:r w:rsidR="00F1544D">
        <w:rPr>
          <w:rFonts w:eastAsia="Times New Roman"/>
          <w:sz w:val="28"/>
          <w:szCs w:val="28"/>
          <w:lang w:eastAsia="ru-RU"/>
        </w:rPr>
        <w:t xml:space="preserve">                  </w:t>
      </w:r>
      <w:r w:rsidR="00EA5DCF" w:rsidRPr="0048206F">
        <w:rPr>
          <w:rFonts w:eastAsia="Times New Roman"/>
          <w:sz w:val="28"/>
          <w:szCs w:val="28"/>
          <w:lang w:eastAsia="ru-RU"/>
        </w:rPr>
        <w:t>№</w:t>
      </w:r>
      <w:r w:rsidRPr="0048206F">
        <w:rPr>
          <w:rFonts w:eastAsia="Times New Roman"/>
          <w:sz w:val="28"/>
          <w:szCs w:val="28"/>
          <w:lang w:eastAsia="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определяет правила организации проведения работ по</w:t>
      </w:r>
      <w:r w:rsidR="00884BD5" w:rsidRPr="0048206F">
        <w:rPr>
          <w:rFonts w:eastAsia="Times New Roman"/>
          <w:sz w:val="28"/>
          <w:szCs w:val="28"/>
          <w:lang w:eastAsia="ru-RU"/>
        </w:rPr>
        <w:t xml:space="preserve"> </w:t>
      </w:r>
      <w:r w:rsidRPr="0048206F">
        <w:rPr>
          <w:rFonts w:eastAsia="Times New Roman"/>
          <w:sz w:val="28"/>
          <w:szCs w:val="28"/>
          <w:lang w:eastAsia="ru-RU"/>
        </w:rPr>
        <w:t xml:space="preserve">восстановлению транспортно-эксплуатационных характеристик автомобильных дорог общего пользования местного значения </w:t>
      </w:r>
      <w:r w:rsidR="00884BD5" w:rsidRPr="0048206F">
        <w:rPr>
          <w:rFonts w:eastAsia="Times New Roman"/>
          <w:sz w:val="28"/>
          <w:szCs w:val="28"/>
          <w:lang w:eastAsia="ru-RU"/>
        </w:rPr>
        <w:t>города Нефтеюганска</w:t>
      </w:r>
      <w:r w:rsidRPr="0048206F">
        <w:rPr>
          <w:rFonts w:eastAsia="Times New Roman"/>
          <w:sz w:val="28"/>
          <w:szCs w:val="28"/>
          <w:lang w:eastAsia="ru-RU"/>
        </w:rPr>
        <w:t xml:space="preserve"> и их участков (далее - автомобильные дороги) и поддержанию надлежащего технического состояния автомобильных дорог.</w:t>
      </w:r>
    </w:p>
    <w:p w:rsidR="00F17C22" w:rsidRPr="0048206F" w:rsidRDefault="00F17C22" w:rsidP="00ED56CA">
      <w:pPr>
        <w:ind w:firstLine="709"/>
        <w:jc w:val="both"/>
        <w:rPr>
          <w:rFonts w:eastAsia="Times New Roman"/>
          <w:sz w:val="28"/>
          <w:szCs w:val="28"/>
          <w:lang w:eastAsia="ru-RU"/>
        </w:rPr>
      </w:pPr>
      <w:r w:rsidRPr="0048206F">
        <w:rPr>
          <w:rFonts w:eastAsia="Times New Roman"/>
          <w:sz w:val="28"/>
          <w:szCs w:val="28"/>
          <w:lang w:eastAsia="ru-RU"/>
        </w:rPr>
        <w:t>1.2.</w:t>
      </w:r>
      <w:r w:rsidR="00B25361">
        <w:rPr>
          <w:rFonts w:eastAsia="Times New Roman"/>
          <w:sz w:val="28"/>
          <w:szCs w:val="28"/>
          <w:lang w:eastAsia="ru-RU"/>
        </w:rPr>
        <w:t xml:space="preserve">Понятия и термины, применяемые в настоящем Положении, </w:t>
      </w:r>
      <w:r w:rsidR="00ED56CA">
        <w:rPr>
          <w:rFonts w:eastAsia="Times New Roman"/>
          <w:sz w:val="28"/>
          <w:szCs w:val="28"/>
          <w:lang w:eastAsia="ru-RU"/>
        </w:rPr>
        <w:t>и</w:t>
      </w:r>
      <w:r w:rsidR="00B25361">
        <w:rPr>
          <w:rFonts w:eastAsia="Times New Roman"/>
          <w:sz w:val="28"/>
          <w:szCs w:val="28"/>
          <w:lang w:eastAsia="ru-RU"/>
        </w:rPr>
        <w:t>спользуются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17C22" w:rsidRPr="0048206F" w:rsidRDefault="00F17C22" w:rsidP="003A44B6">
      <w:pPr>
        <w:ind w:firstLine="709"/>
        <w:jc w:val="both"/>
        <w:rPr>
          <w:rFonts w:eastAsia="Times New Roman"/>
          <w:sz w:val="28"/>
          <w:szCs w:val="28"/>
          <w:lang w:eastAsia="ru-RU"/>
        </w:rPr>
      </w:pPr>
      <w:r w:rsidRPr="0048206F">
        <w:rPr>
          <w:rFonts w:eastAsia="Times New Roman"/>
          <w:sz w:val="28"/>
          <w:szCs w:val="28"/>
          <w:lang w:eastAsia="ru-RU"/>
        </w:rPr>
        <w:t>1.3.</w:t>
      </w:r>
      <w:r w:rsidR="00C10DB2" w:rsidRPr="0048206F">
        <w:rPr>
          <w:rFonts w:eastAsia="Times New Roman"/>
          <w:sz w:val="28"/>
          <w:szCs w:val="28"/>
          <w:lang w:eastAsia="ru-RU"/>
        </w:rPr>
        <w:t>Перечень автомобильных дорог общего пользования местного значения города Нефтеюганска утверждается постановлением администрации города Нефтеюганска;</w:t>
      </w:r>
    </w:p>
    <w:p w:rsidR="00F17C22" w:rsidRPr="0048206F" w:rsidRDefault="00F17C22" w:rsidP="003A44B6">
      <w:pPr>
        <w:ind w:firstLine="709"/>
        <w:jc w:val="both"/>
        <w:rPr>
          <w:rFonts w:eastAsia="Times New Roman"/>
          <w:sz w:val="28"/>
          <w:szCs w:val="28"/>
          <w:lang w:eastAsia="ru-RU"/>
        </w:rPr>
      </w:pPr>
      <w:r w:rsidRPr="0048206F">
        <w:rPr>
          <w:rFonts w:eastAsia="Times New Roman"/>
          <w:sz w:val="28"/>
          <w:szCs w:val="28"/>
          <w:lang w:eastAsia="ru-RU"/>
        </w:rPr>
        <w:t>1.4.Организация и проведение работ по ремонту автомобильных дорог или их участков и работ по содержанию автомобильных дорог (далее - дорожные работы) заключаются в осуществлении комплекса следующих мероприятий, который составляют:</w:t>
      </w:r>
    </w:p>
    <w:p w:rsidR="00F17C22" w:rsidRPr="0048206F" w:rsidRDefault="00F17C22" w:rsidP="003A44B6">
      <w:pPr>
        <w:ind w:firstLine="709"/>
        <w:jc w:val="both"/>
        <w:rPr>
          <w:rFonts w:eastAsia="Times New Roman"/>
          <w:sz w:val="28"/>
          <w:szCs w:val="28"/>
          <w:lang w:eastAsia="ru-RU"/>
        </w:rPr>
      </w:pPr>
      <w:r w:rsidRPr="0048206F">
        <w:rPr>
          <w:rFonts w:eastAsia="Times New Roman"/>
          <w:sz w:val="28"/>
          <w:szCs w:val="28"/>
          <w:lang w:eastAsia="ru-RU"/>
        </w:rPr>
        <w:t>а) оценка технического состояния автомобильных дорог;</w:t>
      </w:r>
    </w:p>
    <w:p w:rsidR="00963666" w:rsidRDefault="00F17C22" w:rsidP="00856900">
      <w:pPr>
        <w:ind w:firstLine="709"/>
        <w:jc w:val="both"/>
        <w:rPr>
          <w:rFonts w:eastAsia="Times New Roman"/>
          <w:sz w:val="28"/>
          <w:szCs w:val="28"/>
          <w:lang w:eastAsia="ru-RU"/>
        </w:rPr>
      </w:pPr>
      <w:r w:rsidRPr="00963666">
        <w:rPr>
          <w:rFonts w:eastAsia="Times New Roman"/>
          <w:sz w:val="28"/>
          <w:szCs w:val="28"/>
          <w:lang w:eastAsia="ru-RU"/>
        </w:rPr>
        <w:t>б)</w:t>
      </w:r>
      <w:r w:rsidR="00856900" w:rsidRPr="00963666">
        <w:rPr>
          <w:rFonts w:eastAsia="Times New Roman"/>
          <w:sz w:val="28"/>
          <w:szCs w:val="28"/>
          <w:lang w:eastAsia="ru-RU"/>
        </w:rPr>
        <w:t xml:space="preserve"> </w:t>
      </w:r>
      <w:r w:rsidR="00856900" w:rsidRPr="00856900">
        <w:rPr>
          <w:rFonts w:eastAsia="Times New Roman"/>
          <w:sz w:val="28"/>
          <w:szCs w:val="28"/>
          <w:lang w:eastAsia="ru-RU"/>
        </w:rPr>
        <w:t>разработка проектов работ по ремонту и содержанию автомобильных дорог (далее - проекты)</w:t>
      </w:r>
      <w:r w:rsidR="00963666" w:rsidRPr="00963666">
        <w:rPr>
          <w:rFonts w:eastAsia="Times New Roman"/>
          <w:sz w:val="28"/>
          <w:szCs w:val="28"/>
          <w:lang w:eastAsia="ru-RU"/>
        </w:rPr>
        <w:t>;</w:t>
      </w:r>
      <w:r w:rsidR="00856900" w:rsidRPr="00856900">
        <w:rPr>
          <w:rFonts w:eastAsia="Times New Roman"/>
          <w:sz w:val="28"/>
          <w:szCs w:val="28"/>
          <w:lang w:eastAsia="ru-RU"/>
        </w:rPr>
        <w:t xml:space="preserve"> </w:t>
      </w:r>
    </w:p>
    <w:p w:rsidR="00F17C22" w:rsidRPr="00963666" w:rsidRDefault="00963666" w:rsidP="00963666">
      <w:pPr>
        <w:ind w:firstLine="709"/>
        <w:jc w:val="both"/>
        <w:rPr>
          <w:rFonts w:eastAsia="Times New Roman"/>
          <w:color w:val="FF0000"/>
          <w:sz w:val="28"/>
          <w:szCs w:val="28"/>
          <w:lang w:eastAsia="ru-RU"/>
        </w:rPr>
      </w:pPr>
      <w:r>
        <w:rPr>
          <w:rFonts w:eastAsia="Times New Roman"/>
          <w:sz w:val="28"/>
          <w:szCs w:val="28"/>
          <w:lang w:eastAsia="ru-RU"/>
        </w:rPr>
        <w:t xml:space="preserve">в) подготовка </w:t>
      </w:r>
      <w:r w:rsidR="00856900" w:rsidRPr="00856900">
        <w:rPr>
          <w:rFonts w:eastAsia="Times New Roman"/>
          <w:sz w:val="28"/>
          <w:szCs w:val="28"/>
          <w:lang w:eastAsia="ru-RU"/>
        </w:rPr>
        <w:t xml:space="preserve">сметных расчетов стоимости работ по ремонту и содержанию автомобильных дорог (далее - сметные </w:t>
      </w:r>
      <w:r w:rsidR="00856900" w:rsidRPr="00963666">
        <w:rPr>
          <w:rFonts w:eastAsia="Times New Roman"/>
          <w:sz w:val="28"/>
          <w:szCs w:val="28"/>
          <w:lang w:eastAsia="ru-RU"/>
        </w:rPr>
        <w:t>расчеты)</w:t>
      </w:r>
      <w:r w:rsidRPr="00963666">
        <w:rPr>
          <w:rFonts w:eastAsia="Times New Roman"/>
          <w:sz w:val="28"/>
          <w:szCs w:val="28"/>
          <w:lang w:eastAsia="ru-RU"/>
        </w:rPr>
        <w:t>;</w:t>
      </w:r>
    </w:p>
    <w:p w:rsidR="00F17C22" w:rsidRPr="0048206F" w:rsidRDefault="00F17C22" w:rsidP="003A44B6">
      <w:pPr>
        <w:ind w:firstLine="709"/>
        <w:jc w:val="both"/>
        <w:rPr>
          <w:rFonts w:eastAsia="Times New Roman"/>
          <w:sz w:val="28"/>
          <w:szCs w:val="28"/>
          <w:lang w:eastAsia="ru-RU"/>
        </w:rPr>
      </w:pPr>
      <w:r w:rsidRPr="0048206F">
        <w:rPr>
          <w:rFonts w:eastAsia="Times New Roman"/>
          <w:sz w:val="28"/>
          <w:szCs w:val="28"/>
          <w:lang w:eastAsia="ru-RU"/>
        </w:rPr>
        <w:t>г) проведение работ по содержанию автомобильных дорог;</w:t>
      </w:r>
    </w:p>
    <w:p w:rsidR="00F17C22" w:rsidRPr="0048206F" w:rsidRDefault="00F17C22" w:rsidP="003A44B6">
      <w:pPr>
        <w:ind w:firstLine="709"/>
        <w:jc w:val="both"/>
        <w:rPr>
          <w:rFonts w:eastAsia="Times New Roman"/>
          <w:sz w:val="28"/>
          <w:szCs w:val="28"/>
          <w:lang w:eastAsia="ru-RU"/>
        </w:rPr>
      </w:pPr>
      <w:r w:rsidRPr="0048206F">
        <w:rPr>
          <w:rFonts w:eastAsia="Times New Roman"/>
          <w:sz w:val="28"/>
          <w:szCs w:val="28"/>
          <w:lang w:eastAsia="ru-RU"/>
        </w:rPr>
        <w:t>д) проведение работ по ремонту автомобильных дорог;</w:t>
      </w:r>
    </w:p>
    <w:p w:rsidR="00F17C22" w:rsidRPr="0048206F" w:rsidRDefault="00F17C22" w:rsidP="003A44B6">
      <w:pPr>
        <w:ind w:firstLine="709"/>
        <w:jc w:val="both"/>
        <w:rPr>
          <w:rFonts w:eastAsia="Times New Roman"/>
          <w:sz w:val="28"/>
          <w:szCs w:val="28"/>
          <w:lang w:eastAsia="ru-RU"/>
        </w:rPr>
      </w:pPr>
      <w:r w:rsidRPr="0048206F">
        <w:rPr>
          <w:rFonts w:eastAsia="Times New Roman"/>
          <w:sz w:val="28"/>
          <w:szCs w:val="28"/>
          <w:lang w:eastAsia="ru-RU"/>
        </w:rPr>
        <w:t xml:space="preserve">е) приемка и оценка качества работ по содержанию и ремонту </w:t>
      </w:r>
      <w:r w:rsidR="00114B69" w:rsidRPr="0048206F">
        <w:rPr>
          <w:rFonts w:eastAsia="Times New Roman"/>
          <w:sz w:val="28"/>
          <w:szCs w:val="28"/>
          <w:lang w:eastAsia="ru-RU"/>
        </w:rPr>
        <w:t>а</w:t>
      </w:r>
      <w:r w:rsidRPr="0048206F">
        <w:rPr>
          <w:rFonts w:eastAsia="Times New Roman"/>
          <w:sz w:val="28"/>
          <w:szCs w:val="28"/>
          <w:lang w:eastAsia="ru-RU"/>
        </w:rPr>
        <w:t>втомобильных</w:t>
      </w:r>
      <w:r w:rsidR="00FC2BF0" w:rsidRPr="0048206F">
        <w:rPr>
          <w:rFonts w:eastAsia="Times New Roman"/>
          <w:sz w:val="28"/>
          <w:szCs w:val="28"/>
          <w:lang w:eastAsia="ru-RU"/>
        </w:rPr>
        <w:t xml:space="preserve"> </w:t>
      </w:r>
      <w:r w:rsidRPr="0048206F">
        <w:rPr>
          <w:rFonts w:eastAsia="Times New Roman"/>
          <w:sz w:val="28"/>
          <w:szCs w:val="28"/>
          <w:lang w:eastAsia="ru-RU"/>
        </w:rPr>
        <w:t>дорог;</w:t>
      </w:r>
    </w:p>
    <w:p w:rsidR="00F17C22" w:rsidRPr="0048206F" w:rsidRDefault="00F17C22" w:rsidP="003A44B6">
      <w:pPr>
        <w:ind w:firstLine="709"/>
        <w:jc w:val="both"/>
        <w:rPr>
          <w:rFonts w:eastAsia="Times New Roman"/>
          <w:sz w:val="28"/>
          <w:szCs w:val="28"/>
          <w:lang w:eastAsia="ru-RU"/>
        </w:rPr>
      </w:pPr>
      <w:r w:rsidRPr="0048206F">
        <w:rPr>
          <w:rFonts w:eastAsia="Times New Roman"/>
          <w:sz w:val="28"/>
          <w:szCs w:val="28"/>
          <w:lang w:eastAsia="ru-RU"/>
        </w:rPr>
        <w:t>ж) охрана окружающей среды.</w:t>
      </w:r>
    </w:p>
    <w:p w:rsidR="003A44B6" w:rsidRPr="0048206F" w:rsidRDefault="003A44B6" w:rsidP="003A44B6">
      <w:pPr>
        <w:ind w:firstLine="709"/>
        <w:jc w:val="both"/>
        <w:rPr>
          <w:rFonts w:eastAsia="Times New Roman"/>
          <w:sz w:val="28"/>
          <w:szCs w:val="28"/>
          <w:lang w:eastAsia="ru-RU"/>
        </w:rPr>
      </w:pPr>
    </w:p>
    <w:p w:rsidR="00F17C22" w:rsidRPr="0048206F" w:rsidRDefault="00F17C22" w:rsidP="00114B69">
      <w:pPr>
        <w:ind w:firstLine="709"/>
        <w:jc w:val="both"/>
        <w:rPr>
          <w:rFonts w:eastAsia="Times New Roman"/>
          <w:sz w:val="28"/>
          <w:szCs w:val="28"/>
          <w:lang w:eastAsia="ru-RU"/>
        </w:rPr>
      </w:pPr>
      <w:r w:rsidRPr="0048206F">
        <w:rPr>
          <w:rFonts w:eastAsia="Times New Roman"/>
          <w:sz w:val="28"/>
          <w:szCs w:val="28"/>
          <w:lang w:eastAsia="ru-RU"/>
        </w:rPr>
        <w:lastRenderedPageBreak/>
        <w:t>2.Оценка технического состояния автомобильных дорог</w:t>
      </w:r>
    </w:p>
    <w:p w:rsidR="00F17C22" w:rsidRPr="0048206F" w:rsidRDefault="00F17C22" w:rsidP="00A207A8">
      <w:pPr>
        <w:ind w:firstLine="709"/>
        <w:jc w:val="both"/>
        <w:rPr>
          <w:rFonts w:eastAsia="Times New Roman"/>
          <w:sz w:val="28"/>
          <w:szCs w:val="28"/>
          <w:lang w:eastAsia="ru-RU"/>
        </w:rPr>
      </w:pPr>
      <w:r w:rsidRPr="0048206F">
        <w:rPr>
          <w:rFonts w:eastAsia="Times New Roman"/>
          <w:sz w:val="28"/>
          <w:szCs w:val="28"/>
          <w:lang w:eastAsia="ru-RU"/>
        </w:rPr>
        <w:t xml:space="preserve">2.1.Оценка технического состояния автомобильных дорог проводится </w:t>
      </w:r>
      <w:proofErr w:type="gramStart"/>
      <w:r w:rsidR="003A44B6" w:rsidRPr="0048206F">
        <w:rPr>
          <w:rFonts w:eastAsia="Times New Roman"/>
          <w:sz w:val="28"/>
          <w:szCs w:val="28"/>
          <w:lang w:eastAsia="ru-RU"/>
        </w:rPr>
        <w:t>с</w:t>
      </w:r>
      <w:r w:rsidRPr="0048206F">
        <w:rPr>
          <w:rFonts w:eastAsia="Times New Roman"/>
          <w:sz w:val="28"/>
          <w:szCs w:val="28"/>
          <w:lang w:eastAsia="ru-RU"/>
        </w:rPr>
        <w:t xml:space="preserve"> цел</w:t>
      </w:r>
      <w:r w:rsidR="003A44B6" w:rsidRPr="0048206F">
        <w:rPr>
          <w:rFonts w:eastAsia="Times New Roman"/>
          <w:sz w:val="28"/>
          <w:szCs w:val="28"/>
          <w:lang w:eastAsia="ru-RU"/>
        </w:rPr>
        <w:t>ю</w:t>
      </w:r>
      <w:proofErr w:type="gramEnd"/>
      <w:r w:rsidRPr="0048206F">
        <w:rPr>
          <w:rFonts w:eastAsia="Times New Roman"/>
          <w:sz w:val="28"/>
          <w:szCs w:val="28"/>
          <w:lang w:eastAsia="ru-RU"/>
        </w:rPr>
        <w:t xml:space="preserve"> получения полной, объективной и достоверной информации о транспортно</w:t>
      </w:r>
      <w:r w:rsidR="00114B69" w:rsidRPr="0048206F">
        <w:rPr>
          <w:rFonts w:eastAsia="Times New Roman"/>
          <w:sz w:val="28"/>
          <w:szCs w:val="28"/>
          <w:lang w:eastAsia="ru-RU"/>
        </w:rPr>
        <w:t>-</w:t>
      </w:r>
      <w:r w:rsidRPr="0048206F">
        <w:rPr>
          <w:rFonts w:eastAsia="Times New Roman"/>
          <w:sz w:val="28"/>
          <w:szCs w:val="28"/>
          <w:lang w:eastAsia="ru-RU"/>
        </w:rPr>
        <w:softHyphen/>
        <w:t>эксплуатационном состоянии автомобильных дорог, условиях их работы и степени</w:t>
      </w:r>
      <w:r w:rsidR="00A207A8">
        <w:rPr>
          <w:rFonts w:eastAsia="Times New Roman"/>
          <w:sz w:val="28"/>
          <w:szCs w:val="28"/>
          <w:lang w:eastAsia="ru-RU"/>
        </w:rPr>
        <w:t xml:space="preserve"> </w:t>
      </w:r>
      <w:r w:rsidRPr="0048206F">
        <w:rPr>
          <w:rFonts w:eastAsia="Times New Roman"/>
          <w:sz w:val="28"/>
          <w:szCs w:val="28"/>
          <w:lang w:eastAsia="ru-RU"/>
        </w:rPr>
        <w:t xml:space="preserve">соответствия их фактических потребительских свойств, параметров и </w:t>
      </w:r>
      <w:r w:rsidR="00114B69" w:rsidRPr="0048206F">
        <w:rPr>
          <w:rFonts w:eastAsia="Times New Roman"/>
          <w:sz w:val="28"/>
          <w:szCs w:val="28"/>
          <w:lang w:eastAsia="ru-RU"/>
        </w:rPr>
        <w:t>х</w:t>
      </w:r>
      <w:r w:rsidRPr="0048206F">
        <w:rPr>
          <w:rFonts w:eastAsia="Times New Roman"/>
          <w:sz w:val="28"/>
          <w:szCs w:val="28"/>
          <w:lang w:eastAsia="ru-RU"/>
        </w:rPr>
        <w:t>арактеристик требованиям, определенным государственными стандартами, техническими регламентами и иными нормативными правовыми актами Российской Федерации.</w:t>
      </w:r>
    </w:p>
    <w:p w:rsidR="00F17C22" w:rsidRPr="0048206F" w:rsidRDefault="00F17C22" w:rsidP="005F5AC3">
      <w:pPr>
        <w:ind w:firstLine="709"/>
        <w:jc w:val="both"/>
        <w:rPr>
          <w:rFonts w:eastAsia="Times New Roman"/>
          <w:sz w:val="28"/>
          <w:szCs w:val="28"/>
          <w:lang w:eastAsia="ru-RU"/>
        </w:rPr>
      </w:pPr>
      <w:r w:rsidRPr="0048206F">
        <w:rPr>
          <w:rFonts w:eastAsia="Times New Roman"/>
          <w:sz w:val="28"/>
          <w:szCs w:val="28"/>
          <w:lang w:eastAsia="ru-RU"/>
        </w:rPr>
        <w:t>2.2.</w:t>
      </w:r>
      <w:r w:rsidR="005F5AC3" w:rsidRPr="0048206F">
        <w:rPr>
          <w:rFonts w:eastAsia="Times New Roman"/>
          <w:sz w:val="28"/>
          <w:szCs w:val="28"/>
          <w:lang w:eastAsia="ru-RU"/>
        </w:rPr>
        <w:t>О</w:t>
      </w:r>
      <w:r w:rsidR="00DC5C9F">
        <w:rPr>
          <w:rFonts w:eastAsia="Times New Roman"/>
          <w:sz w:val="28"/>
          <w:szCs w:val="28"/>
          <w:lang w:eastAsia="ru-RU"/>
        </w:rPr>
        <w:t>ценка технического состояния</w:t>
      </w:r>
      <w:r w:rsidRPr="0048206F">
        <w:rPr>
          <w:rFonts w:eastAsia="Times New Roman"/>
          <w:sz w:val="28"/>
          <w:szCs w:val="28"/>
          <w:lang w:eastAsia="ru-RU"/>
        </w:rPr>
        <w:t xml:space="preserve"> автомобильных дорог осуществляется в соответствии с Порядком проведения оценки технического состояния автомобильных дорог</w:t>
      </w:r>
      <w:r w:rsidR="00166BC7">
        <w:rPr>
          <w:rFonts w:eastAsia="Times New Roman"/>
          <w:sz w:val="28"/>
          <w:szCs w:val="28"/>
          <w:lang w:eastAsia="ru-RU"/>
        </w:rPr>
        <w:t>, утвержденным приказом Министерства транспорта Российской Федерации</w:t>
      </w:r>
      <w:r w:rsidR="00DF29FF">
        <w:rPr>
          <w:rFonts w:eastAsia="Times New Roman"/>
          <w:sz w:val="28"/>
          <w:szCs w:val="28"/>
          <w:lang w:eastAsia="ru-RU"/>
        </w:rPr>
        <w:t>.</w:t>
      </w:r>
    </w:p>
    <w:p w:rsidR="00F17C22" w:rsidRPr="0048206F" w:rsidRDefault="00F17C22" w:rsidP="00535B4B">
      <w:pPr>
        <w:ind w:firstLine="709"/>
        <w:jc w:val="both"/>
        <w:rPr>
          <w:rFonts w:eastAsia="Times New Roman"/>
          <w:sz w:val="28"/>
          <w:szCs w:val="28"/>
          <w:lang w:eastAsia="ru-RU"/>
        </w:rPr>
      </w:pPr>
      <w:r w:rsidRPr="0048206F">
        <w:rPr>
          <w:rFonts w:eastAsia="Times New Roman"/>
          <w:sz w:val="28"/>
          <w:szCs w:val="28"/>
          <w:lang w:eastAsia="ru-RU"/>
        </w:rPr>
        <w:t>2.</w:t>
      </w:r>
      <w:r w:rsidR="00C455FF" w:rsidRPr="0048206F">
        <w:rPr>
          <w:rFonts w:eastAsia="Times New Roman"/>
          <w:sz w:val="28"/>
          <w:szCs w:val="28"/>
          <w:lang w:eastAsia="ru-RU"/>
        </w:rPr>
        <w:t>3</w:t>
      </w:r>
      <w:r w:rsidRPr="0048206F">
        <w:rPr>
          <w:rFonts w:eastAsia="Times New Roman"/>
          <w:sz w:val="28"/>
          <w:szCs w:val="28"/>
          <w:lang w:eastAsia="ru-RU"/>
        </w:rPr>
        <w:t>.</w:t>
      </w:r>
      <w:r w:rsidR="00F7295A" w:rsidRPr="00F7295A">
        <w:rPr>
          <w:rFonts w:eastAsia="Times New Roman"/>
          <w:sz w:val="28"/>
          <w:szCs w:val="28"/>
          <w:lang w:eastAsia="ru-RU"/>
        </w:rPr>
        <w:t>Оценка технического состояния</w:t>
      </w:r>
      <w:r w:rsidRPr="0048206F">
        <w:rPr>
          <w:rFonts w:eastAsia="Times New Roman"/>
          <w:sz w:val="28"/>
          <w:szCs w:val="28"/>
          <w:lang w:eastAsia="ru-RU"/>
        </w:rPr>
        <w:t xml:space="preserve"> автомобильных дорог</w:t>
      </w:r>
      <w:r w:rsidR="00F64D12" w:rsidRPr="0048206F">
        <w:rPr>
          <w:rFonts w:eastAsia="Times New Roman"/>
          <w:sz w:val="28"/>
          <w:szCs w:val="28"/>
          <w:lang w:eastAsia="ru-RU"/>
        </w:rPr>
        <w:t xml:space="preserve"> проводится</w:t>
      </w:r>
      <w:r w:rsidRPr="0048206F">
        <w:rPr>
          <w:rFonts w:eastAsia="Times New Roman"/>
          <w:sz w:val="28"/>
          <w:szCs w:val="28"/>
          <w:lang w:eastAsia="ru-RU"/>
        </w:rPr>
        <w:t xml:space="preserve"> с привлечением специализированных подрядных организаций в порядке, установленном законодательством Российской Федерации в сфере размещения заказов на поставки товаров, выполнение работ и оказание услуг для муниципальных нужд.</w:t>
      </w:r>
    </w:p>
    <w:p w:rsidR="00320DBA" w:rsidRPr="0048206F" w:rsidRDefault="00320DBA" w:rsidP="00F157B2">
      <w:pPr>
        <w:jc w:val="both"/>
        <w:rPr>
          <w:rFonts w:eastAsia="Times New Roman"/>
          <w:sz w:val="28"/>
          <w:szCs w:val="28"/>
          <w:lang w:eastAsia="ru-RU"/>
        </w:rPr>
      </w:pPr>
    </w:p>
    <w:p w:rsidR="00F17C22" w:rsidRPr="0048206F" w:rsidRDefault="00F17C22" w:rsidP="00387AEB">
      <w:pPr>
        <w:ind w:firstLine="709"/>
        <w:jc w:val="both"/>
        <w:rPr>
          <w:rFonts w:eastAsia="Times New Roman"/>
          <w:sz w:val="28"/>
          <w:szCs w:val="28"/>
          <w:lang w:eastAsia="ru-RU"/>
        </w:rPr>
      </w:pPr>
      <w:r w:rsidRPr="0048206F">
        <w:rPr>
          <w:rFonts w:eastAsia="Times New Roman"/>
          <w:sz w:val="28"/>
          <w:szCs w:val="28"/>
          <w:lang w:eastAsia="ru-RU"/>
        </w:rPr>
        <w:t>3.</w:t>
      </w:r>
      <w:r w:rsidR="009E2A3B">
        <w:rPr>
          <w:rFonts w:eastAsia="Times New Roman"/>
          <w:sz w:val="28"/>
          <w:szCs w:val="28"/>
          <w:lang w:eastAsia="ru-RU"/>
        </w:rPr>
        <w:t>Проекты</w:t>
      </w:r>
      <w:r w:rsidRPr="0048206F">
        <w:rPr>
          <w:rFonts w:eastAsia="Times New Roman"/>
          <w:sz w:val="28"/>
          <w:szCs w:val="28"/>
          <w:lang w:eastAsia="ru-RU"/>
        </w:rPr>
        <w:t xml:space="preserve"> работ по содержанию и ремонту автомобильных дорог</w:t>
      </w:r>
    </w:p>
    <w:p w:rsidR="00F17C22" w:rsidRPr="0048206F" w:rsidRDefault="00F17C22" w:rsidP="003360FA">
      <w:pPr>
        <w:ind w:firstLine="709"/>
        <w:jc w:val="both"/>
        <w:rPr>
          <w:rFonts w:eastAsia="Times New Roman"/>
          <w:sz w:val="28"/>
          <w:szCs w:val="28"/>
          <w:lang w:eastAsia="ru-RU"/>
        </w:rPr>
      </w:pPr>
      <w:r w:rsidRPr="0048206F">
        <w:rPr>
          <w:rFonts w:eastAsia="Times New Roman"/>
          <w:sz w:val="28"/>
          <w:szCs w:val="28"/>
          <w:lang w:eastAsia="ru-RU"/>
        </w:rPr>
        <w:t>3.1.</w:t>
      </w:r>
      <w:r w:rsidR="009E2A3B">
        <w:rPr>
          <w:rFonts w:eastAsia="Times New Roman"/>
          <w:sz w:val="28"/>
          <w:szCs w:val="28"/>
          <w:lang w:eastAsia="ru-RU"/>
        </w:rPr>
        <w:t>Проекты</w:t>
      </w:r>
      <w:r w:rsidRPr="0048206F">
        <w:rPr>
          <w:rFonts w:eastAsia="Times New Roman"/>
          <w:sz w:val="28"/>
          <w:szCs w:val="28"/>
          <w:lang w:eastAsia="ru-RU"/>
        </w:rPr>
        <w:t xml:space="preserve"> работ по содержанию и ремонту автомобильных дорог осуществляется </w:t>
      </w:r>
      <w:r w:rsidR="00D3230B" w:rsidRPr="0048206F">
        <w:rPr>
          <w:rFonts w:eastAsia="Times New Roman"/>
          <w:sz w:val="28"/>
          <w:szCs w:val="28"/>
          <w:lang w:eastAsia="ru-RU"/>
        </w:rPr>
        <w:t>уполномоченным органом администрации города Нефтеюганска,</w:t>
      </w:r>
      <w:r w:rsidR="003360FA">
        <w:rPr>
          <w:rFonts w:eastAsia="Times New Roman"/>
          <w:sz w:val="28"/>
          <w:szCs w:val="28"/>
          <w:lang w:eastAsia="ru-RU"/>
        </w:rPr>
        <w:t xml:space="preserve"> </w:t>
      </w:r>
      <w:r w:rsidRPr="0048206F">
        <w:rPr>
          <w:rFonts w:eastAsia="Times New Roman"/>
          <w:sz w:val="28"/>
          <w:szCs w:val="28"/>
          <w:lang w:eastAsia="ru-RU"/>
        </w:rPr>
        <w:t>ежегодно по результатам оценки технического состояния автомобильных дорог.</w:t>
      </w:r>
      <w:r w:rsidR="00D3230B" w:rsidRPr="0048206F">
        <w:rPr>
          <w:rFonts w:eastAsia="Times New Roman"/>
          <w:sz w:val="28"/>
          <w:szCs w:val="28"/>
          <w:lang w:eastAsia="ru-RU"/>
        </w:rPr>
        <w:t xml:space="preserve"> </w:t>
      </w:r>
    </w:p>
    <w:p w:rsidR="00F17C22" w:rsidRPr="0048206F" w:rsidRDefault="00F17C22" w:rsidP="00387AEB">
      <w:pPr>
        <w:ind w:firstLine="709"/>
        <w:jc w:val="both"/>
        <w:rPr>
          <w:rFonts w:eastAsia="Times New Roman"/>
          <w:sz w:val="28"/>
          <w:szCs w:val="28"/>
          <w:lang w:eastAsia="ru-RU"/>
        </w:rPr>
      </w:pPr>
      <w:r w:rsidRPr="0048206F">
        <w:rPr>
          <w:rFonts w:eastAsia="Times New Roman"/>
          <w:sz w:val="28"/>
          <w:szCs w:val="28"/>
          <w:lang w:eastAsia="ru-RU"/>
        </w:rPr>
        <w:t>3.2.Состав и виды работ устанавливаются в соответствии с классификацией работ по содержанию и ремонту автомобильных дорог общего пользования.</w:t>
      </w:r>
    </w:p>
    <w:p w:rsidR="00F17C22" w:rsidRPr="0048206F" w:rsidRDefault="00F17C22" w:rsidP="00387AEB">
      <w:pPr>
        <w:ind w:firstLine="709"/>
        <w:jc w:val="both"/>
        <w:rPr>
          <w:rFonts w:eastAsia="Times New Roman"/>
          <w:sz w:val="28"/>
          <w:szCs w:val="28"/>
          <w:lang w:eastAsia="ru-RU"/>
        </w:rPr>
      </w:pPr>
      <w:r w:rsidRPr="0048206F">
        <w:rPr>
          <w:rFonts w:eastAsia="Times New Roman"/>
          <w:sz w:val="28"/>
          <w:szCs w:val="28"/>
          <w:lang w:eastAsia="ru-RU"/>
        </w:rPr>
        <w:t>3.3.П</w:t>
      </w:r>
      <w:r w:rsidR="009E2A3B">
        <w:rPr>
          <w:rFonts w:eastAsia="Times New Roman"/>
          <w:sz w:val="28"/>
          <w:szCs w:val="28"/>
          <w:lang w:eastAsia="ru-RU"/>
        </w:rPr>
        <w:t>роекты</w:t>
      </w:r>
      <w:r w:rsidRPr="0048206F">
        <w:rPr>
          <w:rFonts w:eastAsia="Times New Roman"/>
          <w:sz w:val="28"/>
          <w:szCs w:val="28"/>
          <w:lang w:eastAsia="ru-RU"/>
        </w:rPr>
        <w:t xml:space="preserve"> работ по содержанию автомобильных дорог осуществляется на основании</w:t>
      </w:r>
      <w:r w:rsidR="00C27894">
        <w:rPr>
          <w:rFonts w:eastAsia="Times New Roman"/>
          <w:sz w:val="28"/>
          <w:szCs w:val="28"/>
          <w:lang w:eastAsia="ru-RU"/>
        </w:rPr>
        <w:t xml:space="preserve"> </w:t>
      </w:r>
      <w:r w:rsidRPr="0048206F">
        <w:rPr>
          <w:rFonts w:eastAsia="Times New Roman"/>
          <w:sz w:val="28"/>
          <w:szCs w:val="28"/>
          <w:lang w:eastAsia="ru-RU"/>
        </w:rPr>
        <w:t>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w:t>
      </w:r>
      <w:r w:rsidR="00B218D5">
        <w:rPr>
          <w:rFonts w:eastAsia="Times New Roman"/>
          <w:sz w:val="28"/>
          <w:szCs w:val="28"/>
          <w:lang w:eastAsia="ru-RU"/>
        </w:rPr>
        <w:t>а</w:t>
      </w:r>
      <w:r w:rsidRPr="0048206F">
        <w:rPr>
          <w:rFonts w:eastAsia="Times New Roman"/>
          <w:sz w:val="28"/>
          <w:szCs w:val="28"/>
          <w:lang w:eastAsia="ru-RU"/>
        </w:rPr>
        <w:t xml:space="preserve"> финансовых затрат на</w:t>
      </w:r>
      <w:r w:rsidR="00C27894">
        <w:rPr>
          <w:rFonts w:eastAsia="Times New Roman"/>
          <w:sz w:val="28"/>
          <w:szCs w:val="28"/>
          <w:lang w:eastAsia="ru-RU"/>
        </w:rPr>
        <w:t xml:space="preserve"> содержание</w:t>
      </w:r>
      <w:r w:rsidR="00B218D5">
        <w:rPr>
          <w:rFonts w:eastAsia="Times New Roman"/>
          <w:sz w:val="28"/>
          <w:szCs w:val="28"/>
          <w:lang w:eastAsia="ru-RU"/>
        </w:rPr>
        <w:t xml:space="preserve"> и</w:t>
      </w:r>
      <w:r w:rsidRPr="0048206F">
        <w:rPr>
          <w:rFonts w:eastAsia="Times New Roman"/>
          <w:sz w:val="28"/>
          <w:szCs w:val="28"/>
          <w:lang w:eastAsia="ru-RU"/>
        </w:rPr>
        <w:t xml:space="preserve"> ремонт автомобильных дорог</w:t>
      </w:r>
      <w:r w:rsidR="00B218D5">
        <w:rPr>
          <w:rFonts w:eastAsia="Times New Roman"/>
          <w:sz w:val="28"/>
          <w:szCs w:val="28"/>
          <w:lang w:eastAsia="ru-RU"/>
        </w:rPr>
        <w:t xml:space="preserve"> </w:t>
      </w:r>
      <w:r w:rsidRPr="0048206F">
        <w:rPr>
          <w:rFonts w:eastAsia="Times New Roman"/>
          <w:sz w:val="28"/>
          <w:szCs w:val="28"/>
          <w:lang w:eastAsia="ru-RU"/>
        </w:rPr>
        <w:t xml:space="preserve">и материалов </w:t>
      </w:r>
      <w:r w:rsidR="00953212">
        <w:rPr>
          <w:rFonts w:eastAsia="Times New Roman"/>
          <w:sz w:val="28"/>
          <w:szCs w:val="28"/>
          <w:lang w:eastAsia="ru-RU"/>
        </w:rPr>
        <w:t>о</w:t>
      </w:r>
      <w:r w:rsidR="00953212" w:rsidRPr="00953212">
        <w:rPr>
          <w:rFonts w:eastAsia="Times New Roman"/>
          <w:sz w:val="28"/>
          <w:szCs w:val="28"/>
          <w:lang w:eastAsia="ru-RU"/>
        </w:rPr>
        <w:t>ценк</w:t>
      </w:r>
      <w:r w:rsidR="00953212">
        <w:rPr>
          <w:rFonts w:eastAsia="Times New Roman"/>
          <w:sz w:val="28"/>
          <w:szCs w:val="28"/>
          <w:lang w:eastAsia="ru-RU"/>
        </w:rPr>
        <w:t>и</w:t>
      </w:r>
      <w:r w:rsidR="00953212" w:rsidRPr="00953212">
        <w:rPr>
          <w:rFonts w:eastAsia="Times New Roman"/>
          <w:sz w:val="28"/>
          <w:szCs w:val="28"/>
          <w:lang w:eastAsia="ru-RU"/>
        </w:rPr>
        <w:t xml:space="preserve"> технического состояния автомобильных дорог</w:t>
      </w:r>
      <w:r w:rsidRPr="0048206F">
        <w:rPr>
          <w:rFonts w:eastAsia="Times New Roman"/>
          <w:sz w:val="28"/>
          <w:szCs w:val="28"/>
          <w:lang w:eastAsia="ru-RU"/>
        </w:rPr>
        <w:t>.</w:t>
      </w:r>
    </w:p>
    <w:p w:rsidR="00F17C22" w:rsidRPr="0048206F" w:rsidRDefault="00F17C22" w:rsidP="008A653A">
      <w:pPr>
        <w:ind w:firstLine="709"/>
        <w:jc w:val="both"/>
        <w:rPr>
          <w:rFonts w:eastAsia="Times New Roman"/>
          <w:sz w:val="28"/>
          <w:szCs w:val="28"/>
          <w:lang w:eastAsia="ru-RU"/>
        </w:rPr>
      </w:pPr>
      <w:r w:rsidRPr="0048206F">
        <w:rPr>
          <w:rFonts w:eastAsia="Times New Roman"/>
          <w:sz w:val="28"/>
          <w:szCs w:val="28"/>
          <w:lang w:eastAsia="ru-RU"/>
        </w:rPr>
        <w:t>3.4.П</w:t>
      </w:r>
      <w:r w:rsidR="009E2A3B">
        <w:rPr>
          <w:rFonts w:eastAsia="Times New Roman"/>
          <w:sz w:val="28"/>
          <w:szCs w:val="28"/>
          <w:lang w:eastAsia="ru-RU"/>
        </w:rPr>
        <w:t>роекты</w:t>
      </w:r>
      <w:r w:rsidRPr="0048206F">
        <w:rPr>
          <w:rFonts w:eastAsia="Times New Roman"/>
          <w:sz w:val="28"/>
          <w:szCs w:val="28"/>
          <w:lang w:eastAsia="ru-RU"/>
        </w:rPr>
        <w:t xml:space="preserve"> работ по обеспечению безопасности дорожного движения </w:t>
      </w:r>
    </w:p>
    <w:p w:rsidR="00F17C22" w:rsidRPr="0048206F" w:rsidRDefault="00F17C22" w:rsidP="008A653A">
      <w:pPr>
        <w:jc w:val="both"/>
        <w:rPr>
          <w:rFonts w:eastAsia="Times New Roman"/>
          <w:sz w:val="28"/>
          <w:szCs w:val="28"/>
          <w:lang w:eastAsia="ru-RU"/>
        </w:rPr>
      </w:pPr>
      <w:r w:rsidRPr="0048206F">
        <w:rPr>
          <w:rFonts w:eastAsia="Times New Roman"/>
          <w:sz w:val="28"/>
          <w:szCs w:val="28"/>
          <w:lang w:eastAsia="ru-RU"/>
        </w:rPr>
        <w:t>осуществляется с учетом проектов, схем и иной документации по организации дорожного движения и анализа аварийности.</w:t>
      </w:r>
    </w:p>
    <w:p w:rsidR="00F84C6C" w:rsidRPr="0048206F" w:rsidRDefault="00F84C6C" w:rsidP="00387AEB">
      <w:pPr>
        <w:jc w:val="both"/>
        <w:rPr>
          <w:rFonts w:eastAsia="Times New Roman"/>
          <w:sz w:val="28"/>
          <w:szCs w:val="28"/>
          <w:lang w:eastAsia="ru-RU"/>
        </w:rPr>
      </w:pPr>
    </w:p>
    <w:p w:rsidR="00F17C22" w:rsidRPr="0048206F" w:rsidRDefault="00F17C22" w:rsidP="00387AEB">
      <w:pPr>
        <w:ind w:firstLine="709"/>
        <w:jc w:val="both"/>
        <w:rPr>
          <w:rFonts w:eastAsia="Times New Roman"/>
          <w:sz w:val="28"/>
          <w:szCs w:val="28"/>
          <w:lang w:eastAsia="ru-RU"/>
        </w:rPr>
      </w:pPr>
      <w:r w:rsidRPr="0048206F">
        <w:rPr>
          <w:rFonts w:eastAsia="Times New Roman"/>
          <w:sz w:val="28"/>
          <w:szCs w:val="28"/>
          <w:lang w:eastAsia="ru-RU"/>
        </w:rPr>
        <w:t>4.Разработка сметных расчетов</w:t>
      </w:r>
    </w:p>
    <w:p w:rsidR="00F17C22" w:rsidRPr="0048206F" w:rsidRDefault="00F17C22" w:rsidP="00387AEB">
      <w:pPr>
        <w:ind w:firstLine="709"/>
        <w:jc w:val="both"/>
        <w:rPr>
          <w:rFonts w:eastAsia="Times New Roman"/>
          <w:sz w:val="28"/>
          <w:szCs w:val="28"/>
          <w:lang w:eastAsia="ru-RU"/>
        </w:rPr>
      </w:pPr>
      <w:r w:rsidRPr="0048206F">
        <w:rPr>
          <w:rFonts w:eastAsia="Times New Roman"/>
          <w:sz w:val="28"/>
          <w:szCs w:val="28"/>
          <w:lang w:eastAsia="ru-RU"/>
        </w:rPr>
        <w:t xml:space="preserve">4.1.Разработка сметных расчетов осуществляется </w:t>
      </w:r>
      <w:r w:rsidR="00616B8D" w:rsidRPr="0048206F">
        <w:rPr>
          <w:rFonts w:eastAsia="Times New Roman"/>
          <w:sz w:val="28"/>
          <w:szCs w:val="28"/>
          <w:lang w:eastAsia="ru-RU"/>
        </w:rPr>
        <w:t xml:space="preserve">уполномоченным органом администрации </w:t>
      </w:r>
      <w:r w:rsidR="00CA07D0" w:rsidRPr="0048206F">
        <w:rPr>
          <w:rFonts w:eastAsia="Times New Roman"/>
          <w:sz w:val="28"/>
          <w:szCs w:val="28"/>
          <w:lang w:eastAsia="ru-RU"/>
        </w:rPr>
        <w:t xml:space="preserve">города Нефтеюганска в соответствии с </w:t>
      </w:r>
      <w:r w:rsidR="00616B8D" w:rsidRPr="0048206F">
        <w:rPr>
          <w:rFonts w:eastAsia="Times New Roman"/>
          <w:sz w:val="28"/>
          <w:szCs w:val="28"/>
          <w:lang w:eastAsia="ru-RU"/>
        </w:rPr>
        <w:t xml:space="preserve"> </w:t>
      </w:r>
      <w:r w:rsidR="00CA07D0" w:rsidRPr="0048206F">
        <w:rPr>
          <w:rFonts w:eastAsia="Times New Roman"/>
          <w:sz w:val="28"/>
          <w:szCs w:val="28"/>
          <w:lang w:eastAsia="ru-RU"/>
        </w:rPr>
        <w:t>з</w:t>
      </w:r>
      <w:r w:rsidRPr="0048206F">
        <w:rPr>
          <w:rFonts w:eastAsia="Times New Roman"/>
          <w:sz w:val="28"/>
          <w:szCs w:val="28"/>
          <w:lang w:eastAsia="ru-RU"/>
        </w:rPr>
        <w:t>аконодательством</w:t>
      </w:r>
      <w:r w:rsidR="00CA07D0" w:rsidRPr="0048206F">
        <w:rPr>
          <w:rFonts w:eastAsia="Times New Roman"/>
          <w:sz w:val="28"/>
          <w:szCs w:val="28"/>
          <w:lang w:eastAsia="ru-RU"/>
        </w:rPr>
        <w:t xml:space="preserve"> Российской Федерации</w:t>
      </w:r>
      <w:r w:rsidRPr="0048206F">
        <w:rPr>
          <w:rFonts w:eastAsia="Times New Roman"/>
          <w:sz w:val="28"/>
          <w:szCs w:val="28"/>
          <w:lang w:eastAsia="ru-RU"/>
        </w:rPr>
        <w:t>.</w:t>
      </w:r>
    </w:p>
    <w:p w:rsidR="00F17C22" w:rsidRPr="0048206F" w:rsidRDefault="00F17C22" w:rsidP="00387AEB">
      <w:pPr>
        <w:ind w:firstLine="709"/>
        <w:jc w:val="both"/>
        <w:rPr>
          <w:rFonts w:eastAsia="Times New Roman"/>
          <w:sz w:val="28"/>
          <w:szCs w:val="28"/>
          <w:lang w:eastAsia="ru-RU"/>
        </w:rPr>
      </w:pPr>
      <w:r w:rsidRPr="0048206F">
        <w:rPr>
          <w:rFonts w:eastAsia="Times New Roman"/>
          <w:sz w:val="28"/>
          <w:szCs w:val="28"/>
          <w:lang w:eastAsia="ru-RU"/>
        </w:rPr>
        <w:t xml:space="preserve">4.2.Разработка сметных расчетов осуществляется в соответствии </w:t>
      </w:r>
      <w:proofErr w:type="gramStart"/>
      <w:r w:rsidRPr="0048206F">
        <w:rPr>
          <w:rFonts w:eastAsia="Times New Roman"/>
          <w:sz w:val="28"/>
          <w:szCs w:val="28"/>
          <w:lang w:eastAsia="ru-RU"/>
        </w:rPr>
        <w:t>с</w:t>
      </w:r>
      <w:proofErr w:type="gramEnd"/>
      <w:r w:rsidRPr="0048206F">
        <w:rPr>
          <w:rFonts w:eastAsia="Times New Roman"/>
          <w:sz w:val="28"/>
          <w:szCs w:val="28"/>
          <w:lang w:eastAsia="ru-RU"/>
        </w:rPr>
        <w:t xml:space="preserve">: </w:t>
      </w:r>
    </w:p>
    <w:p w:rsidR="00F17C22" w:rsidRPr="0048206F" w:rsidRDefault="001643C5" w:rsidP="00387AEB">
      <w:pPr>
        <w:ind w:firstLine="709"/>
        <w:jc w:val="both"/>
        <w:rPr>
          <w:rFonts w:eastAsia="Times New Roman"/>
          <w:sz w:val="28"/>
          <w:szCs w:val="28"/>
          <w:lang w:eastAsia="ru-RU"/>
        </w:rPr>
      </w:pPr>
      <w:r w:rsidRPr="0048206F">
        <w:rPr>
          <w:rFonts w:eastAsia="Times New Roman"/>
          <w:sz w:val="28"/>
          <w:szCs w:val="28"/>
          <w:lang w:eastAsia="ru-RU"/>
        </w:rPr>
        <w:t>-</w:t>
      </w:r>
      <w:r w:rsidR="00F17C22" w:rsidRPr="0048206F">
        <w:rPr>
          <w:rFonts w:eastAsia="Times New Roman"/>
          <w:sz w:val="28"/>
          <w:szCs w:val="28"/>
          <w:lang w:eastAsia="ru-RU"/>
        </w:rPr>
        <w:t>классификацией работ по ремонту и содержанию автомобильных</w:t>
      </w:r>
      <w:r w:rsidRPr="0048206F">
        <w:rPr>
          <w:rFonts w:eastAsia="Times New Roman"/>
          <w:sz w:val="28"/>
          <w:szCs w:val="28"/>
          <w:lang w:eastAsia="ru-RU"/>
        </w:rPr>
        <w:t xml:space="preserve"> </w:t>
      </w:r>
      <w:r w:rsidR="00F17C22" w:rsidRPr="0048206F">
        <w:rPr>
          <w:rFonts w:eastAsia="Times New Roman"/>
          <w:sz w:val="28"/>
          <w:szCs w:val="28"/>
          <w:lang w:eastAsia="ru-RU"/>
        </w:rPr>
        <w:t>дорог;</w:t>
      </w:r>
    </w:p>
    <w:p w:rsidR="00F17C22" w:rsidRPr="0048206F" w:rsidRDefault="001643C5" w:rsidP="00387AEB">
      <w:pPr>
        <w:ind w:firstLine="709"/>
        <w:jc w:val="both"/>
        <w:rPr>
          <w:rFonts w:eastAsia="Times New Roman"/>
          <w:sz w:val="28"/>
          <w:szCs w:val="28"/>
          <w:lang w:eastAsia="ru-RU"/>
        </w:rPr>
      </w:pPr>
      <w:r w:rsidRPr="0048206F">
        <w:rPr>
          <w:rFonts w:eastAsia="Times New Roman"/>
          <w:sz w:val="28"/>
          <w:szCs w:val="28"/>
          <w:lang w:eastAsia="ru-RU"/>
        </w:rPr>
        <w:t>-</w:t>
      </w:r>
      <w:r w:rsidR="00F17C22" w:rsidRPr="0048206F">
        <w:rPr>
          <w:rFonts w:eastAsia="Times New Roman"/>
          <w:sz w:val="28"/>
          <w:szCs w:val="28"/>
          <w:lang w:eastAsia="ru-RU"/>
        </w:rPr>
        <w:t>периодичностью проведения видов работ по содержанию автомобильных дорог и</w:t>
      </w:r>
      <w:r w:rsidRPr="0048206F">
        <w:rPr>
          <w:rFonts w:eastAsia="Times New Roman"/>
          <w:sz w:val="28"/>
          <w:szCs w:val="28"/>
          <w:lang w:eastAsia="ru-RU"/>
        </w:rPr>
        <w:t xml:space="preserve"> </w:t>
      </w:r>
      <w:r w:rsidR="00F17C22" w:rsidRPr="0048206F">
        <w:rPr>
          <w:rFonts w:eastAsia="Times New Roman"/>
          <w:sz w:val="28"/>
          <w:szCs w:val="28"/>
          <w:lang w:eastAsia="ru-RU"/>
        </w:rPr>
        <w:t>дорожных сооружений на них.</w:t>
      </w:r>
    </w:p>
    <w:p w:rsidR="00387AEB" w:rsidRPr="0048206F" w:rsidRDefault="00387AEB" w:rsidP="00387AEB">
      <w:pPr>
        <w:ind w:firstLine="709"/>
        <w:jc w:val="both"/>
        <w:rPr>
          <w:rFonts w:eastAsia="Times New Roman"/>
          <w:sz w:val="28"/>
          <w:szCs w:val="28"/>
          <w:lang w:eastAsia="ru-RU"/>
        </w:rPr>
      </w:pPr>
    </w:p>
    <w:p w:rsidR="00F17C22" w:rsidRPr="0048206F" w:rsidRDefault="00F17C22" w:rsidP="00387AEB">
      <w:pPr>
        <w:ind w:firstLine="709"/>
        <w:jc w:val="both"/>
        <w:rPr>
          <w:rFonts w:eastAsia="Times New Roman"/>
          <w:sz w:val="28"/>
          <w:szCs w:val="28"/>
          <w:lang w:eastAsia="ru-RU"/>
        </w:rPr>
      </w:pPr>
      <w:r w:rsidRPr="0048206F">
        <w:rPr>
          <w:rFonts w:eastAsia="Times New Roman"/>
          <w:sz w:val="28"/>
          <w:szCs w:val="28"/>
          <w:lang w:eastAsia="ru-RU"/>
        </w:rPr>
        <w:lastRenderedPageBreak/>
        <w:t>5.Проведение работ по содержанию автомобильных дорог</w:t>
      </w:r>
    </w:p>
    <w:p w:rsidR="00F17C22" w:rsidRPr="0048206F" w:rsidRDefault="00F17C22" w:rsidP="00A97455">
      <w:pPr>
        <w:ind w:firstLine="709"/>
        <w:jc w:val="both"/>
        <w:rPr>
          <w:rFonts w:eastAsia="Times New Roman"/>
          <w:sz w:val="28"/>
          <w:szCs w:val="28"/>
          <w:lang w:eastAsia="ru-RU"/>
        </w:rPr>
      </w:pPr>
      <w:r w:rsidRPr="0048206F">
        <w:rPr>
          <w:rFonts w:eastAsia="Times New Roman"/>
          <w:sz w:val="28"/>
          <w:szCs w:val="28"/>
          <w:lang w:eastAsia="ru-RU"/>
        </w:rPr>
        <w:t>5.1.Содержание автомобильных дорог включает в себя осуществление комплекса работ</w:t>
      </w:r>
      <w:r w:rsidR="00387AEB" w:rsidRPr="0048206F">
        <w:rPr>
          <w:rFonts w:eastAsia="Times New Roman"/>
          <w:sz w:val="28"/>
          <w:szCs w:val="28"/>
          <w:lang w:eastAsia="ru-RU"/>
        </w:rPr>
        <w:t xml:space="preserve"> </w:t>
      </w:r>
      <w:r w:rsidRPr="0048206F">
        <w:rPr>
          <w:rFonts w:eastAsia="Times New Roman"/>
          <w:sz w:val="28"/>
          <w:szCs w:val="28"/>
          <w:lang w:eastAsia="ru-RU"/>
        </w:rPr>
        <w:t>по поддержанию надлежащего технического состояния автомобильных дорог, оценке их технического состояния, а также по организации и обеспечению круглогодичного беспрепятственного и безопасного движения по ним автотранспортных средств.</w:t>
      </w:r>
    </w:p>
    <w:p w:rsidR="00F17C22" w:rsidRPr="0048206F" w:rsidRDefault="00F17C22" w:rsidP="00785B4B">
      <w:pPr>
        <w:ind w:firstLine="709"/>
        <w:jc w:val="both"/>
        <w:rPr>
          <w:rFonts w:eastAsia="Times New Roman"/>
          <w:sz w:val="28"/>
          <w:szCs w:val="28"/>
          <w:lang w:eastAsia="ru-RU"/>
        </w:rPr>
      </w:pPr>
      <w:r w:rsidRPr="0048206F">
        <w:rPr>
          <w:rFonts w:eastAsia="Times New Roman"/>
          <w:sz w:val="28"/>
          <w:szCs w:val="28"/>
          <w:lang w:eastAsia="ru-RU"/>
        </w:rPr>
        <w:t>5.2.</w:t>
      </w:r>
      <w:r w:rsidR="003D17C6">
        <w:rPr>
          <w:rFonts w:eastAsia="Times New Roman"/>
          <w:sz w:val="28"/>
          <w:szCs w:val="28"/>
          <w:lang w:eastAsia="ru-RU"/>
        </w:rPr>
        <w:t>Проведение</w:t>
      </w:r>
      <w:r w:rsidR="00F72EE8">
        <w:rPr>
          <w:rFonts w:eastAsia="Times New Roman"/>
          <w:sz w:val="28"/>
          <w:szCs w:val="28"/>
          <w:lang w:eastAsia="ru-RU"/>
        </w:rPr>
        <w:t xml:space="preserve"> р</w:t>
      </w:r>
      <w:r w:rsidRPr="0048206F">
        <w:rPr>
          <w:rFonts w:eastAsia="Times New Roman"/>
          <w:sz w:val="28"/>
          <w:szCs w:val="28"/>
          <w:lang w:eastAsia="ru-RU"/>
        </w:rPr>
        <w:t>абот по содержанию автомобильных дорог</w:t>
      </w:r>
      <w:r w:rsidR="005F6A2B">
        <w:rPr>
          <w:rFonts w:eastAsia="Times New Roman"/>
          <w:sz w:val="28"/>
          <w:szCs w:val="28"/>
          <w:lang w:eastAsia="ru-RU"/>
        </w:rPr>
        <w:t xml:space="preserve"> </w:t>
      </w:r>
      <w:r w:rsidR="005F6A2B" w:rsidRPr="005F6A2B">
        <w:rPr>
          <w:rFonts w:eastAsia="Times New Roman"/>
          <w:sz w:val="28"/>
          <w:szCs w:val="28"/>
          <w:lang w:eastAsia="ru-RU"/>
        </w:rPr>
        <w:t xml:space="preserve">организовывается </w:t>
      </w:r>
      <w:proofErr w:type="spellStart"/>
      <w:r w:rsidR="005F6A2B" w:rsidRPr="005F6A2B">
        <w:rPr>
          <w:rFonts w:eastAsia="Times New Roman"/>
          <w:sz w:val="28"/>
          <w:szCs w:val="28"/>
          <w:lang w:eastAsia="ru-RU"/>
        </w:rPr>
        <w:t>Нефтеюганским</w:t>
      </w:r>
      <w:proofErr w:type="spellEnd"/>
      <w:r w:rsidR="005F6A2B" w:rsidRPr="005F6A2B">
        <w:rPr>
          <w:rFonts w:eastAsia="Times New Roman"/>
          <w:sz w:val="28"/>
          <w:szCs w:val="28"/>
          <w:lang w:eastAsia="ru-RU"/>
        </w:rPr>
        <w:t xml:space="preserve"> городским муниципальным казенным учреждением коммунального хозяйства «Службой единого заказчика»</w:t>
      </w:r>
      <w:r w:rsidRPr="0048206F">
        <w:rPr>
          <w:rFonts w:eastAsia="Times New Roman"/>
          <w:sz w:val="28"/>
          <w:szCs w:val="28"/>
          <w:lang w:eastAsia="ru-RU"/>
        </w:rPr>
        <w:t xml:space="preserve"> в пор</w:t>
      </w:r>
      <w:r w:rsidR="00785B4B">
        <w:rPr>
          <w:rFonts w:eastAsia="Times New Roman"/>
          <w:sz w:val="28"/>
          <w:szCs w:val="28"/>
          <w:lang w:eastAsia="ru-RU"/>
        </w:rPr>
        <w:t xml:space="preserve">ядке, установленном </w:t>
      </w:r>
      <w:r w:rsidRPr="0048206F">
        <w:rPr>
          <w:rFonts w:eastAsia="Times New Roman"/>
          <w:sz w:val="28"/>
          <w:szCs w:val="28"/>
          <w:lang w:eastAsia="ru-RU"/>
        </w:rPr>
        <w:t>законодательством Российской Федерации</w:t>
      </w:r>
      <w:r w:rsidR="005F6A2B" w:rsidRPr="005F6A2B">
        <w:t xml:space="preserve"> </w:t>
      </w:r>
      <w:r w:rsidR="005F6A2B" w:rsidRPr="005F6A2B">
        <w:rPr>
          <w:rFonts w:eastAsia="Times New Roman"/>
          <w:sz w:val="28"/>
          <w:szCs w:val="28"/>
          <w:lang w:eastAsia="ru-RU"/>
        </w:rPr>
        <w:t>в сфере размещения заказов на поставки товаров, выполнение работ и оказание услуг для государственных и муниципальных нужд</w:t>
      </w:r>
      <w:r w:rsidRPr="0048206F">
        <w:rPr>
          <w:rFonts w:eastAsia="Times New Roman"/>
          <w:sz w:val="28"/>
          <w:szCs w:val="28"/>
          <w:lang w:eastAsia="ru-RU"/>
        </w:rPr>
        <w:t>.</w:t>
      </w:r>
    </w:p>
    <w:p w:rsidR="00F17C22" w:rsidRPr="0048206F" w:rsidRDefault="00F17C22" w:rsidP="00046C49">
      <w:pPr>
        <w:ind w:firstLine="709"/>
        <w:jc w:val="both"/>
        <w:rPr>
          <w:rFonts w:eastAsia="Times New Roman"/>
          <w:sz w:val="28"/>
          <w:szCs w:val="28"/>
          <w:lang w:eastAsia="ru-RU"/>
        </w:rPr>
      </w:pPr>
      <w:r w:rsidRPr="0048206F">
        <w:rPr>
          <w:rFonts w:eastAsia="Times New Roman"/>
          <w:sz w:val="28"/>
          <w:szCs w:val="28"/>
          <w:lang w:eastAsia="ru-RU"/>
        </w:rPr>
        <w:t>5.3.Периодичность, объёмы и сроки проведения работ по содержанию автомобильных дорог определяются заключенными с подрядными организациями муниципальными контрактами.</w:t>
      </w:r>
    </w:p>
    <w:p w:rsidR="00F17C22" w:rsidRPr="0048206F" w:rsidRDefault="00F17C22" w:rsidP="00046C49">
      <w:pPr>
        <w:ind w:firstLine="709"/>
        <w:jc w:val="both"/>
        <w:rPr>
          <w:rFonts w:eastAsia="Times New Roman"/>
          <w:sz w:val="28"/>
          <w:szCs w:val="28"/>
          <w:lang w:eastAsia="ru-RU"/>
        </w:rPr>
      </w:pPr>
      <w:r w:rsidRPr="0048206F">
        <w:rPr>
          <w:rFonts w:eastAsia="Times New Roman"/>
          <w:sz w:val="28"/>
          <w:szCs w:val="28"/>
          <w:lang w:eastAsia="ru-RU"/>
        </w:rPr>
        <w:t>5.4.Последовательность ведения работ по содержанию автомобильных дорог и их объем определяются с учетом следующей приоритетности:</w:t>
      </w:r>
    </w:p>
    <w:p w:rsidR="00F17C22" w:rsidRPr="0048206F" w:rsidRDefault="00F17C22" w:rsidP="00046C49">
      <w:pPr>
        <w:ind w:firstLine="709"/>
        <w:jc w:val="both"/>
        <w:rPr>
          <w:rFonts w:eastAsia="Times New Roman"/>
          <w:sz w:val="28"/>
          <w:szCs w:val="28"/>
          <w:lang w:eastAsia="ru-RU"/>
        </w:rPr>
      </w:pPr>
      <w:r w:rsidRPr="0048206F">
        <w:rPr>
          <w:rFonts w:eastAsia="Times New Roman"/>
          <w:sz w:val="28"/>
          <w:szCs w:val="28"/>
          <w:lang w:eastAsia="ru-RU"/>
        </w:rPr>
        <w:t xml:space="preserve">а) виды работ, влияющие на безопасность движения; </w:t>
      </w:r>
    </w:p>
    <w:p w:rsidR="00747730" w:rsidRDefault="00046C49" w:rsidP="00046C49">
      <w:pPr>
        <w:ind w:firstLine="709"/>
        <w:jc w:val="both"/>
        <w:rPr>
          <w:rFonts w:eastAsia="Times New Roman"/>
          <w:sz w:val="28"/>
          <w:szCs w:val="28"/>
          <w:lang w:eastAsia="ru-RU"/>
        </w:rPr>
      </w:pPr>
      <w:r>
        <w:rPr>
          <w:rFonts w:eastAsia="Times New Roman"/>
          <w:sz w:val="28"/>
          <w:szCs w:val="28"/>
          <w:lang w:eastAsia="ru-RU"/>
        </w:rPr>
        <w:t xml:space="preserve">б) </w:t>
      </w:r>
      <w:r w:rsidR="00F17C22" w:rsidRPr="0048206F">
        <w:rPr>
          <w:rFonts w:eastAsia="Times New Roman"/>
          <w:sz w:val="28"/>
          <w:szCs w:val="28"/>
          <w:lang w:eastAsia="ru-RU"/>
        </w:rPr>
        <w:t xml:space="preserve">уборка посторонних предметов с проезжей части; </w:t>
      </w:r>
    </w:p>
    <w:p w:rsidR="002E52AB" w:rsidRDefault="00747730" w:rsidP="00046C49">
      <w:pPr>
        <w:ind w:firstLine="709"/>
        <w:jc w:val="both"/>
        <w:rPr>
          <w:rFonts w:eastAsia="Times New Roman"/>
          <w:sz w:val="28"/>
          <w:szCs w:val="28"/>
          <w:lang w:eastAsia="ru-RU"/>
        </w:rPr>
      </w:pPr>
      <w:r>
        <w:rPr>
          <w:rFonts w:eastAsia="Times New Roman"/>
          <w:sz w:val="28"/>
          <w:szCs w:val="28"/>
          <w:lang w:eastAsia="ru-RU"/>
        </w:rPr>
        <w:t xml:space="preserve">в) </w:t>
      </w:r>
      <w:r w:rsidR="00F17C22" w:rsidRPr="0048206F">
        <w:rPr>
          <w:rFonts w:eastAsia="Times New Roman"/>
          <w:sz w:val="28"/>
          <w:szCs w:val="28"/>
          <w:lang w:eastAsia="ru-RU"/>
        </w:rPr>
        <w:t>уборка снега и борьба с зимней</w:t>
      </w:r>
      <w:r w:rsidR="00046C49">
        <w:rPr>
          <w:rFonts w:eastAsia="Times New Roman"/>
          <w:sz w:val="28"/>
          <w:szCs w:val="28"/>
          <w:lang w:eastAsia="ru-RU"/>
        </w:rPr>
        <w:t xml:space="preserve"> </w:t>
      </w:r>
      <w:r w:rsidR="00F17C22" w:rsidRPr="0048206F">
        <w:rPr>
          <w:rFonts w:eastAsia="Times New Roman"/>
          <w:sz w:val="28"/>
          <w:szCs w:val="28"/>
          <w:lang w:eastAsia="ru-RU"/>
        </w:rPr>
        <w:t xml:space="preserve">скользкостью; </w:t>
      </w:r>
    </w:p>
    <w:p w:rsidR="00F17C22" w:rsidRPr="0048206F" w:rsidRDefault="002E52AB" w:rsidP="00046C49">
      <w:pPr>
        <w:ind w:firstLine="709"/>
        <w:jc w:val="both"/>
        <w:rPr>
          <w:rFonts w:eastAsia="Times New Roman"/>
          <w:sz w:val="28"/>
          <w:szCs w:val="28"/>
          <w:lang w:eastAsia="ru-RU"/>
        </w:rPr>
      </w:pPr>
      <w:r>
        <w:rPr>
          <w:rFonts w:eastAsia="Times New Roman"/>
          <w:sz w:val="28"/>
          <w:szCs w:val="28"/>
          <w:lang w:eastAsia="ru-RU"/>
        </w:rPr>
        <w:t xml:space="preserve">г) </w:t>
      </w:r>
      <w:r w:rsidR="00F17C22" w:rsidRPr="0048206F">
        <w:rPr>
          <w:rFonts w:eastAsia="Times New Roman"/>
          <w:sz w:val="28"/>
          <w:szCs w:val="28"/>
          <w:lang w:eastAsia="ru-RU"/>
        </w:rPr>
        <w:t>ямочный ремонт покрытий;</w:t>
      </w:r>
    </w:p>
    <w:p w:rsidR="00F17C22" w:rsidRPr="0048206F" w:rsidRDefault="002E52AB" w:rsidP="00876998">
      <w:pPr>
        <w:ind w:firstLine="709"/>
        <w:jc w:val="both"/>
        <w:rPr>
          <w:rFonts w:eastAsia="Times New Roman"/>
          <w:sz w:val="28"/>
          <w:szCs w:val="28"/>
          <w:lang w:eastAsia="ru-RU"/>
        </w:rPr>
      </w:pPr>
      <w:r>
        <w:rPr>
          <w:rFonts w:eastAsia="Times New Roman"/>
          <w:sz w:val="28"/>
          <w:szCs w:val="28"/>
          <w:lang w:eastAsia="ru-RU"/>
        </w:rPr>
        <w:t>д</w:t>
      </w:r>
      <w:r w:rsidR="00F17C22" w:rsidRPr="0048206F">
        <w:rPr>
          <w:rFonts w:eastAsia="Times New Roman"/>
          <w:sz w:val="28"/>
          <w:szCs w:val="28"/>
          <w:lang w:eastAsia="ru-RU"/>
        </w:rPr>
        <w:t xml:space="preserve">) виды работ, влияющие на срок службы элементов дорог и дорожных </w:t>
      </w:r>
    </w:p>
    <w:p w:rsidR="00F17C22" w:rsidRPr="0048206F" w:rsidRDefault="00F17C22" w:rsidP="00387AEB">
      <w:pPr>
        <w:jc w:val="both"/>
        <w:rPr>
          <w:rFonts w:eastAsia="Times New Roman"/>
          <w:sz w:val="28"/>
          <w:szCs w:val="28"/>
          <w:lang w:eastAsia="ru-RU"/>
        </w:rPr>
      </w:pPr>
      <w:r w:rsidRPr="0048206F">
        <w:rPr>
          <w:rFonts w:eastAsia="Times New Roman"/>
          <w:sz w:val="28"/>
          <w:szCs w:val="28"/>
          <w:lang w:eastAsia="ru-RU"/>
        </w:rPr>
        <w:t>сооружений</w:t>
      </w:r>
      <w:r w:rsidR="002E52AB" w:rsidRPr="002E52AB">
        <w:rPr>
          <w:rFonts w:eastAsia="Times New Roman"/>
          <w:sz w:val="28"/>
          <w:szCs w:val="28"/>
          <w:lang w:eastAsia="ru-RU"/>
        </w:rPr>
        <w:t>;</w:t>
      </w:r>
      <w:r w:rsidRPr="0048206F">
        <w:rPr>
          <w:rFonts w:eastAsia="Times New Roman"/>
          <w:sz w:val="28"/>
          <w:szCs w:val="28"/>
          <w:lang w:eastAsia="ru-RU"/>
        </w:rPr>
        <w:t xml:space="preserve"> </w:t>
      </w:r>
    </w:p>
    <w:p w:rsidR="00F17C22" w:rsidRPr="0048206F" w:rsidRDefault="007B06A6" w:rsidP="00876998">
      <w:pPr>
        <w:ind w:firstLine="709"/>
        <w:jc w:val="both"/>
        <w:rPr>
          <w:rFonts w:eastAsia="Times New Roman"/>
          <w:sz w:val="28"/>
          <w:szCs w:val="28"/>
          <w:lang w:eastAsia="ru-RU"/>
        </w:rPr>
      </w:pPr>
      <w:r>
        <w:rPr>
          <w:rFonts w:eastAsia="Times New Roman"/>
          <w:sz w:val="28"/>
          <w:szCs w:val="28"/>
          <w:lang w:eastAsia="ru-RU"/>
        </w:rPr>
        <w:t>е</w:t>
      </w:r>
      <w:r w:rsidR="00F17C22" w:rsidRPr="0048206F">
        <w:rPr>
          <w:rFonts w:eastAsia="Times New Roman"/>
          <w:sz w:val="28"/>
          <w:szCs w:val="28"/>
          <w:lang w:eastAsia="ru-RU"/>
        </w:rPr>
        <w:t>) прочие работы.</w:t>
      </w:r>
    </w:p>
    <w:p w:rsidR="00F17C22" w:rsidRDefault="00F17C22" w:rsidP="006569A3">
      <w:pPr>
        <w:ind w:firstLine="709"/>
        <w:jc w:val="both"/>
        <w:rPr>
          <w:rFonts w:eastAsia="Times New Roman"/>
          <w:sz w:val="28"/>
          <w:szCs w:val="28"/>
          <w:lang w:eastAsia="ru-RU"/>
        </w:rPr>
      </w:pPr>
      <w:r w:rsidRPr="0048206F">
        <w:rPr>
          <w:rFonts w:eastAsia="Times New Roman"/>
          <w:sz w:val="28"/>
          <w:szCs w:val="28"/>
          <w:lang w:eastAsia="ru-RU"/>
        </w:rPr>
        <w:t xml:space="preserve">5.5.В случае, если лимиты бюджетных обязательств на текущий период ниже потребности, определенной в соответствии с нормативами затрат, администрация </w:t>
      </w:r>
      <w:r w:rsidR="0046514F">
        <w:rPr>
          <w:rFonts w:eastAsia="Times New Roman"/>
          <w:sz w:val="28"/>
          <w:szCs w:val="28"/>
          <w:lang w:eastAsia="ru-RU"/>
        </w:rPr>
        <w:t>города Нефтеюганска</w:t>
      </w:r>
      <w:r w:rsidRPr="0048206F">
        <w:rPr>
          <w:rFonts w:eastAsia="Times New Roman"/>
          <w:sz w:val="28"/>
          <w:szCs w:val="28"/>
          <w:lang w:eastAsia="ru-RU"/>
        </w:rPr>
        <w:t xml:space="preserve"> определяет виды работ, обязательные к выполнению при содержании автомобильных дорог, и коэффициенты периодичности их выполнения исходя из фактических объемов финансирования.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w:t>
      </w:r>
    </w:p>
    <w:p w:rsidR="006569A3" w:rsidRPr="0048206F" w:rsidRDefault="006569A3" w:rsidP="00387AEB">
      <w:pPr>
        <w:jc w:val="both"/>
        <w:rPr>
          <w:rFonts w:eastAsia="Times New Roman"/>
          <w:sz w:val="28"/>
          <w:szCs w:val="28"/>
          <w:lang w:eastAsia="ru-RU"/>
        </w:rPr>
      </w:pPr>
    </w:p>
    <w:p w:rsidR="00F17C22" w:rsidRPr="0048206F" w:rsidRDefault="00F17C22" w:rsidP="00A97455">
      <w:pPr>
        <w:ind w:firstLine="709"/>
        <w:jc w:val="both"/>
        <w:rPr>
          <w:rFonts w:eastAsia="Times New Roman"/>
          <w:sz w:val="28"/>
          <w:szCs w:val="28"/>
          <w:lang w:eastAsia="ru-RU"/>
        </w:rPr>
      </w:pPr>
      <w:r w:rsidRPr="0048206F">
        <w:rPr>
          <w:rFonts w:eastAsia="Times New Roman"/>
          <w:sz w:val="28"/>
          <w:szCs w:val="28"/>
          <w:lang w:eastAsia="ru-RU"/>
        </w:rPr>
        <w:t>6.Проведение работ по ремонту автомобильных дорог</w:t>
      </w:r>
    </w:p>
    <w:p w:rsidR="00F17C22" w:rsidRPr="0048206F" w:rsidRDefault="00F17C22" w:rsidP="006569A3">
      <w:pPr>
        <w:ind w:firstLine="709"/>
        <w:jc w:val="both"/>
        <w:rPr>
          <w:rFonts w:eastAsia="Times New Roman"/>
          <w:sz w:val="28"/>
          <w:szCs w:val="28"/>
          <w:lang w:eastAsia="ru-RU"/>
        </w:rPr>
      </w:pPr>
      <w:r w:rsidRPr="0048206F">
        <w:rPr>
          <w:rFonts w:eastAsia="Times New Roman"/>
          <w:sz w:val="28"/>
          <w:szCs w:val="28"/>
          <w:lang w:eastAsia="ru-RU"/>
        </w:rPr>
        <w:t>6.1.Ремонт автомобильных дорог включает в себя осуществление 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F17C22" w:rsidRPr="0048206F" w:rsidRDefault="00F17C22" w:rsidP="009257E7">
      <w:pPr>
        <w:ind w:firstLine="709"/>
        <w:jc w:val="both"/>
        <w:rPr>
          <w:rFonts w:eastAsia="Times New Roman"/>
          <w:sz w:val="28"/>
          <w:szCs w:val="28"/>
          <w:lang w:eastAsia="ru-RU"/>
        </w:rPr>
      </w:pPr>
      <w:r w:rsidRPr="0048206F">
        <w:rPr>
          <w:rFonts w:eastAsia="Times New Roman"/>
          <w:sz w:val="28"/>
          <w:szCs w:val="28"/>
          <w:lang w:eastAsia="ru-RU"/>
        </w:rPr>
        <w:t xml:space="preserve">6.2.Для проведения работ по ремонту автомобильных дорог привлекаются организации в порядке, установленном </w:t>
      </w:r>
      <w:r w:rsidR="00A63840">
        <w:rPr>
          <w:rFonts w:eastAsia="Times New Roman"/>
          <w:sz w:val="28"/>
          <w:szCs w:val="28"/>
          <w:lang w:eastAsia="ru-RU"/>
        </w:rPr>
        <w:t>з</w:t>
      </w:r>
      <w:r w:rsidRPr="0048206F">
        <w:rPr>
          <w:rFonts w:eastAsia="Times New Roman"/>
          <w:sz w:val="28"/>
          <w:szCs w:val="28"/>
          <w:lang w:eastAsia="ru-RU"/>
        </w:rPr>
        <w:t>аконодательством Российской Федерации в сфере размещения заказов на поставки товаров, выполнение работ и</w:t>
      </w:r>
      <w:r w:rsidR="006569A3">
        <w:rPr>
          <w:rFonts w:eastAsia="Times New Roman"/>
          <w:sz w:val="28"/>
          <w:szCs w:val="28"/>
          <w:lang w:eastAsia="ru-RU"/>
        </w:rPr>
        <w:t xml:space="preserve"> </w:t>
      </w:r>
      <w:r w:rsidRPr="0048206F">
        <w:rPr>
          <w:rFonts w:eastAsia="Times New Roman"/>
          <w:sz w:val="28"/>
          <w:szCs w:val="28"/>
          <w:lang w:eastAsia="ru-RU"/>
        </w:rPr>
        <w:t>оказание услуг для государственных</w:t>
      </w:r>
      <w:r w:rsidR="009257E7">
        <w:rPr>
          <w:rFonts w:eastAsia="Times New Roman"/>
          <w:sz w:val="28"/>
          <w:szCs w:val="28"/>
          <w:lang w:eastAsia="ru-RU"/>
        </w:rPr>
        <w:t xml:space="preserve"> и муниципальных нужд.</w:t>
      </w:r>
    </w:p>
    <w:p w:rsidR="00F17C22" w:rsidRPr="0048206F" w:rsidRDefault="00F17C22" w:rsidP="009257E7">
      <w:pPr>
        <w:ind w:firstLine="709"/>
        <w:jc w:val="both"/>
        <w:rPr>
          <w:rFonts w:eastAsia="Times New Roman"/>
          <w:sz w:val="28"/>
          <w:szCs w:val="28"/>
          <w:lang w:eastAsia="ru-RU"/>
        </w:rPr>
      </w:pPr>
      <w:r w:rsidRPr="0048206F">
        <w:rPr>
          <w:rFonts w:eastAsia="Times New Roman"/>
          <w:sz w:val="28"/>
          <w:szCs w:val="28"/>
          <w:lang w:eastAsia="ru-RU"/>
        </w:rPr>
        <w:lastRenderedPageBreak/>
        <w:t xml:space="preserve">6.3.Проведение работ по ремонту автомобильных дорог организовывается </w:t>
      </w:r>
      <w:proofErr w:type="spellStart"/>
      <w:r w:rsidR="009257E7">
        <w:rPr>
          <w:rFonts w:eastAsia="Times New Roman"/>
          <w:sz w:val="28"/>
          <w:szCs w:val="28"/>
          <w:lang w:eastAsia="ru-RU"/>
        </w:rPr>
        <w:t>Нефтеюганским</w:t>
      </w:r>
      <w:proofErr w:type="spellEnd"/>
      <w:r w:rsidR="009257E7">
        <w:rPr>
          <w:rFonts w:eastAsia="Times New Roman"/>
          <w:sz w:val="28"/>
          <w:szCs w:val="28"/>
          <w:lang w:eastAsia="ru-RU"/>
        </w:rPr>
        <w:t xml:space="preserve"> </w:t>
      </w:r>
      <w:r w:rsidR="004201F1">
        <w:rPr>
          <w:rFonts w:eastAsia="Times New Roman"/>
          <w:sz w:val="28"/>
          <w:szCs w:val="28"/>
          <w:lang w:eastAsia="ru-RU"/>
        </w:rPr>
        <w:t>городским муниципальным казенным учреждением коммунального хозяйства «Службой единого заказчика»</w:t>
      </w:r>
      <w:r w:rsidRPr="0048206F">
        <w:rPr>
          <w:rFonts w:eastAsia="Times New Roman"/>
          <w:sz w:val="28"/>
          <w:szCs w:val="28"/>
          <w:lang w:eastAsia="ru-RU"/>
        </w:rPr>
        <w:t>.</w:t>
      </w:r>
    </w:p>
    <w:p w:rsidR="00F17C22" w:rsidRPr="0048206F" w:rsidRDefault="00F17C22" w:rsidP="00357A97">
      <w:pPr>
        <w:ind w:firstLine="709"/>
        <w:jc w:val="both"/>
        <w:rPr>
          <w:rFonts w:eastAsia="Times New Roman"/>
          <w:sz w:val="28"/>
          <w:szCs w:val="28"/>
          <w:lang w:eastAsia="ru-RU"/>
        </w:rPr>
      </w:pPr>
      <w:r w:rsidRPr="0048206F">
        <w:rPr>
          <w:rFonts w:eastAsia="Times New Roman"/>
          <w:sz w:val="28"/>
          <w:szCs w:val="28"/>
          <w:lang w:eastAsia="ru-RU"/>
        </w:rPr>
        <w:t>6.4.Технология проведения ремонтных работ опреде</w:t>
      </w:r>
      <w:r w:rsidR="00357A97">
        <w:rPr>
          <w:rFonts w:eastAsia="Times New Roman"/>
          <w:sz w:val="28"/>
          <w:szCs w:val="28"/>
          <w:lang w:eastAsia="ru-RU"/>
        </w:rPr>
        <w:t xml:space="preserve">ляется исходя из методической </w:t>
      </w:r>
      <w:r w:rsidRPr="0048206F">
        <w:rPr>
          <w:rFonts w:eastAsia="Times New Roman"/>
          <w:sz w:val="28"/>
          <w:szCs w:val="28"/>
          <w:lang w:eastAsia="ru-RU"/>
        </w:rPr>
        <w:t>документации на выполнение ремонта автомобильных дорог.</w:t>
      </w:r>
    </w:p>
    <w:p w:rsidR="00F17C22" w:rsidRDefault="00F17C22" w:rsidP="006D6973">
      <w:pPr>
        <w:ind w:firstLine="709"/>
        <w:jc w:val="both"/>
        <w:rPr>
          <w:rFonts w:eastAsia="Times New Roman"/>
          <w:sz w:val="28"/>
          <w:szCs w:val="28"/>
          <w:lang w:eastAsia="ru-RU"/>
        </w:rPr>
      </w:pPr>
      <w:r w:rsidRPr="0048206F">
        <w:rPr>
          <w:rFonts w:eastAsia="Times New Roman"/>
          <w:sz w:val="28"/>
          <w:szCs w:val="28"/>
          <w:lang w:eastAsia="ru-RU"/>
        </w:rPr>
        <w:t>6.5.Ограждение мест производства работ в целях обеспечения безопасности</w:t>
      </w:r>
      <w:r w:rsidR="006D6973">
        <w:rPr>
          <w:rFonts w:eastAsia="Times New Roman"/>
          <w:sz w:val="28"/>
          <w:szCs w:val="28"/>
          <w:lang w:eastAsia="ru-RU"/>
        </w:rPr>
        <w:t xml:space="preserve"> </w:t>
      </w:r>
      <w:r w:rsidRPr="0048206F">
        <w:rPr>
          <w:rFonts w:eastAsia="Times New Roman"/>
          <w:sz w:val="28"/>
          <w:szCs w:val="28"/>
          <w:lang w:eastAsia="ru-RU"/>
        </w:rPr>
        <w:t>дорожного движения, находящихся на стадии ремонта, для обеспечения проезда по ним транспортных средств, осуществляются организациями, выполняющими работы по ремонту.</w:t>
      </w:r>
    </w:p>
    <w:p w:rsidR="00925D98" w:rsidRPr="0048206F" w:rsidRDefault="00925D98" w:rsidP="006D6973">
      <w:pPr>
        <w:ind w:firstLine="709"/>
        <w:jc w:val="both"/>
        <w:rPr>
          <w:rFonts w:eastAsia="Times New Roman"/>
          <w:sz w:val="28"/>
          <w:szCs w:val="28"/>
          <w:lang w:eastAsia="ru-RU"/>
        </w:rPr>
      </w:pPr>
    </w:p>
    <w:p w:rsidR="00F17C22" w:rsidRDefault="00F17C22" w:rsidP="00925D98">
      <w:pPr>
        <w:ind w:firstLine="709"/>
        <w:jc w:val="both"/>
        <w:rPr>
          <w:rFonts w:eastAsia="Times New Roman"/>
          <w:sz w:val="28"/>
          <w:szCs w:val="28"/>
          <w:lang w:eastAsia="ru-RU"/>
        </w:rPr>
      </w:pPr>
      <w:r w:rsidRPr="0048206F">
        <w:rPr>
          <w:rFonts w:eastAsia="Times New Roman"/>
          <w:sz w:val="28"/>
          <w:szCs w:val="28"/>
          <w:lang w:eastAsia="ru-RU"/>
        </w:rPr>
        <w:t>7.Прием и оценка качества работ по содержанию и ремонту автомобильных дорог</w:t>
      </w:r>
    </w:p>
    <w:p w:rsidR="00F17C22" w:rsidRPr="0048206F" w:rsidRDefault="00F17C22" w:rsidP="00EB05A7">
      <w:pPr>
        <w:ind w:firstLine="709"/>
        <w:jc w:val="both"/>
        <w:rPr>
          <w:rFonts w:eastAsia="Times New Roman"/>
          <w:sz w:val="28"/>
          <w:szCs w:val="28"/>
          <w:lang w:eastAsia="ru-RU"/>
        </w:rPr>
      </w:pPr>
      <w:r w:rsidRPr="0048206F">
        <w:rPr>
          <w:rFonts w:eastAsia="Times New Roman"/>
          <w:sz w:val="28"/>
          <w:szCs w:val="28"/>
          <w:lang w:eastAsia="ru-RU"/>
        </w:rPr>
        <w:t>7.1.Прием и оценка качества выполненных подрядными организациями работ по содержанию и ремонту автомобильных дорог производится</w:t>
      </w:r>
      <w:r w:rsidR="007A4737" w:rsidRPr="007A4737">
        <w:t xml:space="preserve"> </w:t>
      </w:r>
      <w:proofErr w:type="spellStart"/>
      <w:r w:rsidR="007A4737" w:rsidRPr="007A4737">
        <w:rPr>
          <w:rFonts w:eastAsia="Times New Roman"/>
          <w:sz w:val="28"/>
          <w:szCs w:val="28"/>
          <w:lang w:eastAsia="ru-RU"/>
        </w:rPr>
        <w:t>Нефтеюганским</w:t>
      </w:r>
      <w:proofErr w:type="spellEnd"/>
      <w:r w:rsidR="007A4737" w:rsidRPr="007A4737">
        <w:rPr>
          <w:rFonts w:eastAsia="Times New Roman"/>
          <w:sz w:val="28"/>
          <w:szCs w:val="28"/>
          <w:lang w:eastAsia="ru-RU"/>
        </w:rPr>
        <w:t xml:space="preserve"> городским муниципальным казенным учреждением коммунального хозяйства «Службой единого заказчика»</w:t>
      </w:r>
      <w:r w:rsidR="00EB05A7">
        <w:rPr>
          <w:rFonts w:eastAsia="Times New Roman"/>
          <w:sz w:val="28"/>
          <w:szCs w:val="28"/>
          <w:lang w:eastAsia="ru-RU"/>
        </w:rPr>
        <w:t>,</w:t>
      </w:r>
      <w:r w:rsidRPr="0048206F">
        <w:rPr>
          <w:rFonts w:eastAsia="Times New Roman"/>
          <w:sz w:val="28"/>
          <w:szCs w:val="28"/>
          <w:lang w:eastAsia="ru-RU"/>
        </w:rPr>
        <w:t xml:space="preserve"> с целью определения соответствия полноты и качества выполненных работ условиям муниципального контракта, требованиям технических р</w:t>
      </w:r>
      <w:r w:rsidR="00EB05A7">
        <w:rPr>
          <w:rFonts w:eastAsia="Times New Roman"/>
          <w:sz w:val="28"/>
          <w:szCs w:val="28"/>
          <w:lang w:eastAsia="ru-RU"/>
        </w:rPr>
        <w:t>егламентов</w:t>
      </w:r>
      <w:r w:rsidRPr="0048206F">
        <w:rPr>
          <w:rFonts w:eastAsia="Times New Roman"/>
          <w:sz w:val="28"/>
          <w:szCs w:val="28"/>
          <w:lang w:eastAsia="ru-RU"/>
        </w:rPr>
        <w:t>.</w:t>
      </w:r>
    </w:p>
    <w:p w:rsidR="00F17C22" w:rsidRPr="0048206F" w:rsidRDefault="00F17C22" w:rsidP="00135500">
      <w:pPr>
        <w:ind w:firstLine="709"/>
        <w:jc w:val="both"/>
        <w:rPr>
          <w:rFonts w:eastAsia="Times New Roman"/>
          <w:sz w:val="28"/>
          <w:szCs w:val="28"/>
          <w:lang w:eastAsia="ru-RU"/>
        </w:rPr>
      </w:pPr>
      <w:r w:rsidRPr="0048206F">
        <w:rPr>
          <w:rFonts w:eastAsia="Times New Roman"/>
          <w:sz w:val="28"/>
          <w:szCs w:val="28"/>
          <w:lang w:eastAsia="ru-RU"/>
        </w:rPr>
        <w:t>7.2.Прием выполненных работ, ввод в эксплуатацию отремонтированных автомобильных дорог, в том числе участков автомобильных дорог или их отдельных элементов, а также оценка уровня содержания автомобильных дорог осуществляются в соответствии с правовыми актами, регулирующими эти вопросы, и условиями муниципальных контрактов на выполнение этих работ.</w:t>
      </w:r>
    </w:p>
    <w:p w:rsidR="00F17C22" w:rsidRDefault="00F17C22" w:rsidP="00135500">
      <w:pPr>
        <w:ind w:firstLine="709"/>
        <w:jc w:val="both"/>
        <w:rPr>
          <w:rFonts w:eastAsia="Times New Roman"/>
          <w:sz w:val="28"/>
          <w:szCs w:val="28"/>
          <w:lang w:eastAsia="ru-RU"/>
        </w:rPr>
      </w:pPr>
      <w:proofErr w:type="gramStart"/>
      <w:r w:rsidRPr="0048206F">
        <w:rPr>
          <w:rFonts w:eastAsia="Times New Roman"/>
          <w:sz w:val="28"/>
          <w:szCs w:val="28"/>
          <w:lang w:eastAsia="ru-RU"/>
        </w:rPr>
        <w:t>7.3.По результатам оценки выполненных работ по ремонту автомобильных дорог</w:t>
      </w:r>
      <w:r w:rsidR="00135500">
        <w:rPr>
          <w:rFonts w:eastAsia="Times New Roman"/>
          <w:sz w:val="28"/>
          <w:szCs w:val="28"/>
          <w:lang w:eastAsia="ru-RU"/>
        </w:rPr>
        <w:t xml:space="preserve"> </w:t>
      </w:r>
      <w:r w:rsidRPr="0048206F">
        <w:rPr>
          <w:rFonts w:eastAsia="Times New Roman"/>
          <w:sz w:val="28"/>
          <w:szCs w:val="28"/>
          <w:lang w:eastAsia="ru-RU"/>
        </w:rPr>
        <w:t>составляется акт о выполненных работах установленной формы, в котором отражаются, какие работы на автомобильной дороге (участке автомобильной дороги) произведены,</w:t>
      </w:r>
      <w:r w:rsidR="00135500">
        <w:rPr>
          <w:rFonts w:eastAsia="Times New Roman"/>
          <w:sz w:val="28"/>
          <w:szCs w:val="28"/>
          <w:lang w:eastAsia="ru-RU"/>
        </w:rPr>
        <w:t xml:space="preserve"> </w:t>
      </w:r>
      <w:r w:rsidRPr="0048206F">
        <w:rPr>
          <w:rFonts w:eastAsia="Times New Roman"/>
          <w:sz w:val="28"/>
          <w:szCs w:val="28"/>
          <w:lang w:eastAsia="ru-RU"/>
        </w:rPr>
        <w:t>качество выполненных работ, а также недостатки выполненных работ.</w:t>
      </w:r>
      <w:proofErr w:type="gramEnd"/>
    </w:p>
    <w:p w:rsidR="00AA1562" w:rsidRPr="0048206F" w:rsidRDefault="00AA1562" w:rsidP="00135500">
      <w:pPr>
        <w:ind w:firstLine="709"/>
        <w:jc w:val="both"/>
        <w:rPr>
          <w:rFonts w:eastAsia="Times New Roman"/>
          <w:sz w:val="28"/>
          <w:szCs w:val="28"/>
          <w:lang w:eastAsia="ru-RU"/>
        </w:rPr>
      </w:pPr>
    </w:p>
    <w:p w:rsidR="00F17C22" w:rsidRPr="0048206F" w:rsidRDefault="00F17C22" w:rsidP="000D307F">
      <w:pPr>
        <w:ind w:firstLine="709"/>
        <w:jc w:val="both"/>
        <w:rPr>
          <w:rFonts w:eastAsia="Times New Roman"/>
          <w:sz w:val="28"/>
          <w:szCs w:val="28"/>
          <w:lang w:eastAsia="ru-RU"/>
        </w:rPr>
      </w:pPr>
      <w:r w:rsidRPr="0048206F">
        <w:rPr>
          <w:rFonts w:eastAsia="Times New Roman"/>
          <w:sz w:val="28"/>
          <w:szCs w:val="28"/>
          <w:lang w:eastAsia="ru-RU"/>
        </w:rPr>
        <w:t>8.Охрана окружающей среды</w:t>
      </w:r>
    </w:p>
    <w:p w:rsidR="00F17C22" w:rsidRPr="0048206F" w:rsidRDefault="00F17C22" w:rsidP="000D307F">
      <w:pPr>
        <w:ind w:firstLine="709"/>
        <w:jc w:val="both"/>
        <w:rPr>
          <w:rFonts w:eastAsia="Times New Roman"/>
          <w:sz w:val="28"/>
          <w:szCs w:val="28"/>
          <w:lang w:eastAsia="ru-RU"/>
        </w:rPr>
      </w:pPr>
      <w:r w:rsidRPr="0048206F">
        <w:rPr>
          <w:rFonts w:eastAsia="Times New Roman"/>
          <w:sz w:val="28"/>
          <w:szCs w:val="28"/>
          <w:lang w:eastAsia="ru-RU"/>
        </w:rPr>
        <w:t>8.1.Выполнение работ по содержанию и ремонту автомобильных дорог осуществ</w:t>
      </w:r>
      <w:r w:rsidRPr="0048206F">
        <w:rPr>
          <w:rFonts w:eastAsia="Times New Roman"/>
          <w:sz w:val="28"/>
          <w:szCs w:val="28"/>
          <w:lang w:eastAsia="ru-RU"/>
        </w:rPr>
        <w:softHyphen/>
        <w:t>ляется с соблюдением законодательства Российской Федерации об охране окружающей среды.</w:t>
      </w:r>
    </w:p>
    <w:p w:rsidR="00F17C22" w:rsidRPr="0048206F" w:rsidRDefault="00F17C22" w:rsidP="000D307F">
      <w:pPr>
        <w:ind w:firstLine="709"/>
        <w:jc w:val="both"/>
        <w:rPr>
          <w:rFonts w:eastAsia="Times New Roman"/>
          <w:sz w:val="28"/>
          <w:szCs w:val="28"/>
          <w:lang w:eastAsia="ru-RU"/>
        </w:rPr>
      </w:pPr>
      <w:r w:rsidRPr="0048206F">
        <w:rPr>
          <w:rFonts w:eastAsia="Times New Roman"/>
          <w:sz w:val="28"/>
          <w:szCs w:val="28"/>
          <w:lang w:eastAsia="ru-RU"/>
        </w:rPr>
        <w:t>8.2.Применяемые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w:t>
      </w:r>
    </w:p>
    <w:p w:rsidR="00224BE0" w:rsidRPr="0048206F" w:rsidRDefault="00224BE0" w:rsidP="00224BE0">
      <w:pPr>
        <w:pStyle w:val="ConsPlusNormal"/>
        <w:jc w:val="both"/>
        <w:rPr>
          <w:rFonts w:ascii="Times New Roman" w:hAnsi="Times New Roman" w:cs="Times New Roman"/>
          <w:sz w:val="28"/>
          <w:szCs w:val="28"/>
        </w:rPr>
      </w:pPr>
    </w:p>
    <w:p w:rsidR="00224BE0" w:rsidRPr="0048206F" w:rsidRDefault="00224BE0" w:rsidP="00224BE0">
      <w:pPr>
        <w:pStyle w:val="ConsPlusNormal"/>
        <w:jc w:val="both"/>
        <w:rPr>
          <w:rFonts w:ascii="Times New Roman" w:hAnsi="Times New Roman" w:cs="Times New Roman"/>
          <w:sz w:val="28"/>
          <w:szCs w:val="28"/>
        </w:rPr>
      </w:pPr>
    </w:p>
    <w:p w:rsidR="00224BE0" w:rsidRPr="0048206F" w:rsidRDefault="00224BE0" w:rsidP="00224BE0">
      <w:pPr>
        <w:widowControl w:val="0"/>
        <w:tabs>
          <w:tab w:val="center" w:pos="4677"/>
          <w:tab w:val="left" w:pos="5217"/>
        </w:tabs>
        <w:autoSpaceDE w:val="0"/>
        <w:autoSpaceDN w:val="0"/>
        <w:adjustRightInd w:val="0"/>
        <w:outlineLvl w:val="3"/>
        <w:rPr>
          <w:sz w:val="28"/>
          <w:szCs w:val="28"/>
        </w:rPr>
      </w:pPr>
    </w:p>
    <w:bookmarkEnd w:id="1"/>
    <w:p w:rsidR="0065657C" w:rsidRDefault="0065657C">
      <w:pPr>
        <w:rPr>
          <w:rFonts w:eastAsia="Calibri"/>
          <w:sz w:val="28"/>
          <w:szCs w:val="28"/>
          <w:lang w:eastAsia="en-US"/>
        </w:rPr>
      </w:pPr>
    </w:p>
    <w:p w:rsidR="00103B80" w:rsidRDefault="00103B80">
      <w:pPr>
        <w:rPr>
          <w:rFonts w:eastAsia="Calibri"/>
          <w:sz w:val="28"/>
          <w:szCs w:val="28"/>
          <w:lang w:eastAsia="en-US"/>
        </w:rPr>
      </w:pPr>
    </w:p>
    <w:p w:rsidR="00103B80" w:rsidRDefault="00103B80">
      <w:pPr>
        <w:rPr>
          <w:rFonts w:eastAsia="Calibri"/>
          <w:sz w:val="28"/>
          <w:szCs w:val="28"/>
          <w:lang w:eastAsia="en-US"/>
        </w:rPr>
      </w:pPr>
    </w:p>
    <w:p w:rsidR="00103B80" w:rsidRDefault="00103B80">
      <w:pPr>
        <w:rPr>
          <w:rFonts w:eastAsia="Calibri"/>
          <w:sz w:val="28"/>
          <w:szCs w:val="28"/>
          <w:lang w:eastAsia="en-US"/>
        </w:rPr>
      </w:pPr>
    </w:p>
    <w:p w:rsidR="00103B80" w:rsidRDefault="00103B80">
      <w:pPr>
        <w:rPr>
          <w:rFonts w:eastAsia="Calibri"/>
          <w:sz w:val="28"/>
          <w:szCs w:val="28"/>
          <w:lang w:eastAsia="en-US"/>
        </w:rPr>
      </w:pPr>
      <w:bookmarkStart w:id="2" w:name="_GoBack"/>
      <w:bookmarkEnd w:id="2"/>
    </w:p>
    <w:sectPr w:rsidR="00103B80" w:rsidSect="00C85240">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C9" w:rsidRDefault="00CB38C9">
      <w:r>
        <w:separator/>
      </w:r>
    </w:p>
  </w:endnote>
  <w:endnote w:type="continuationSeparator" w:id="0">
    <w:p w:rsidR="00CB38C9" w:rsidRDefault="00CB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6B" w:rsidRDefault="004D2E6B"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4D2E6B" w:rsidRDefault="004D2E6B"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6B" w:rsidRDefault="004D2E6B"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C9" w:rsidRDefault="00CB38C9">
      <w:r>
        <w:separator/>
      </w:r>
    </w:p>
  </w:footnote>
  <w:footnote w:type="continuationSeparator" w:id="0">
    <w:p w:rsidR="00CB38C9" w:rsidRDefault="00CB3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6B" w:rsidRDefault="004D2E6B"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D2E6B" w:rsidRDefault="004D2E6B"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600079"/>
      <w:docPartObj>
        <w:docPartGallery w:val="Page Numbers (Top of Page)"/>
        <w:docPartUnique/>
      </w:docPartObj>
    </w:sdtPr>
    <w:sdtEndPr/>
    <w:sdtContent>
      <w:p w:rsidR="00F1544D" w:rsidRDefault="00F1544D">
        <w:pPr>
          <w:pStyle w:val="a8"/>
          <w:jc w:val="center"/>
        </w:pPr>
      </w:p>
      <w:p w:rsidR="00F1544D" w:rsidRDefault="00F1544D">
        <w:pPr>
          <w:pStyle w:val="a8"/>
          <w:jc w:val="center"/>
        </w:pPr>
        <w:r>
          <w:fldChar w:fldCharType="begin"/>
        </w:r>
        <w:r>
          <w:instrText>PAGE   \* MERGEFORMAT</w:instrText>
        </w:r>
        <w:r>
          <w:fldChar w:fldCharType="separate"/>
        </w:r>
        <w:r w:rsidR="0065426D">
          <w:rPr>
            <w:noProof/>
          </w:rPr>
          <w:t>5</w:t>
        </w:r>
        <w:r>
          <w:fldChar w:fldCharType="end"/>
        </w:r>
      </w:p>
    </w:sdtContent>
  </w:sdt>
  <w:p w:rsidR="004D2E6B" w:rsidRPr="00471891" w:rsidRDefault="004D2E6B"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53E0"/>
    <w:rsid w:val="000356D4"/>
    <w:rsid w:val="00036D06"/>
    <w:rsid w:val="000373C1"/>
    <w:rsid w:val="00037511"/>
    <w:rsid w:val="00037964"/>
    <w:rsid w:val="00037A0C"/>
    <w:rsid w:val="00037C20"/>
    <w:rsid w:val="00037E16"/>
    <w:rsid w:val="000417A9"/>
    <w:rsid w:val="00041D90"/>
    <w:rsid w:val="000437AD"/>
    <w:rsid w:val="00043DA6"/>
    <w:rsid w:val="00043F49"/>
    <w:rsid w:val="00044983"/>
    <w:rsid w:val="00044ADD"/>
    <w:rsid w:val="00044E37"/>
    <w:rsid w:val="00045723"/>
    <w:rsid w:val="0004643D"/>
    <w:rsid w:val="00046765"/>
    <w:rsid w:val="000467FB"/>
    <w:rsid w:val="00046C49"/>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C40"/>
    <w:rsid w:val="0007629F"/>
    <w:rsid w:val="000764F1"/>
    <w:rsid w:val="000768A2"/>
    <w:rsid w:val="00076BFD"/>
    <w:rsid w:val="00080C69"/>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5E5"/>
    <w:rsid w:val="0009565A"/>
    <w:rsid w:val="00096C6E"/>
    <w:rsid w:val="000971CF"/>
    <w:rsid w:val="000A11B4"/>
    <w:rsid w:val="000A225F"/>
    <w:rsid w:val="000A4365"/>
    <w:rsid w:val="000A461F"/>
    <w:rsid w:val="000A4799"/>
    <w:rsid w:val="000A4A5A"/>
    <w:rsid w:val="000A4AA9"/>
    <w:rsid w:val="000A4C80"/>
    <w:rsid w:val="000A672F"/>
    <w:rsid w:val="000A6C88"/>
    <w:rsid w:val="000A76EF"/>
    <w:rsid w:val="000B0161"/>
    <w:rsid w:val="000B04FD"/>
    <w:rsid w:val="000B1356"/>
    <w:rsid w:val="000B16ED"/>
    <w:rsid w:val="000B28E4"/>
    <w:rsid w:val="000B2C95"/>
    <w:rsid w:val="000B3CC7"/>
    <w:rsid w:val="000B44D8"/>
    <w:rsid w:val="000B4B4F"/>
    <w:rsid w:val="000B5C3F"/>
    <w:rsid w:val="000B6075"/>
    <w:rsid w:val="000B63F2"/>
    <w:rsid w:val="000B6CD6"/>
    <w:rsid w:val="000B78F9"/>
    <w:rsid w:val="000B7A37"/>
    <w:rsid w:val="000C0005"/>
    <w:rsid w:val="000C0124"/>
    <w:rsid w:val="000C208A"/>
    <w:rsid w:val="000C2872"/>
    <w:rsid w:val="000C2D34"/>
    <w:rsid w:val="000C32F3"/>
    <w:rsid w:val="000C3794"/>
    <w:rsid w:val="000C3C0E"/>
    <w:rsid w:val="000C4247"/>
    <w:rsid w:val="000C504F"/>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8CB"/>
    <w:rsid w:val="000D22D3"/>
    <w:rsid w:val="000D293E"/>
    <w:rsid w:val="000D2D13"/>
    <w:rsid w:val="000D307F"/>
    <w:rsid w:val="000D4AE8"/>
    <w:rsid w:val="000D609B"/>
    <w:rsid w:val="000D65B2"/>
    <w:rsid w:val="000D7054"/>
    <w:rsid w:val="000E0499"/>
    <w:rsid w:val="000E240B"/>
    <w:rsid w:val="000E2417"/>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B80"/>
    <w:rsid w:val="00103D4F"/>
    <w:rsid w:val="00104172"/>
    <w:rsid w:val="001054D8"/>
    <w:rsid w:val="00106109"/>
    <w:rsid w:val="00106E5F"/>
    <w:rsid w:val="0010761C"/>
    <w:rsid w:val="00110F22"/>
    <w:rsid w:val="00111FE1"/>
    <w:rsid w:val="001131EF"/>
    <w:rsid w:val="00113595"/>
    <w:rsid w:val="00114B69"/>
    <w:rsid w:val="00115045"/>
    <w:rsid w:val="0011560C"/>
    <w:rsid w:val="00115D58"/>
    <w:rsid w:val="001160B8"/>
    <w:rsid w:val="00120398"/>
    <w:rsid w:val="001208AC"/>
    <w:rsid w:val="001215FE"/>
    <w:rsid w:val="00121FDA"/>
    <w:rsid w:val="00122114"/>
    <w:rsid w:val="00122BB8"/>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351D3"/>
    <w:rsid w:val="00135500"/>
    <w:rsid w:val="0014030A"/>
    <w:rsid w:val="00140AE2"/>
    <w:rsid w:val="00140F22"/>
    <w:rsid w:val="001413CD"/>
    <w:rsid w:val="001429B1"/>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3C5"/>
    <w:rsid w:val="00164AE6"/>
    <w:rsid w:val="0016566F"/>
    <w:rsid w:val="001656C9"/>
    <w:rsid w:val="001658B7"/>
    <w:rsid w:val="00166BC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547"/>
    <w:rsid w:val="001948BD"/>
    <w:rsid w:val="00194A34"/>
    <w:rsid w:val="00195BD0"/>
    <w:rsid w:val="00195C70"/>
    <w:rsid w:val="0019670C"/>
    <w:rsid w:val="00197685"/>
    <w:rsid w:val="001978FF"/>
    <w:rsid w:val="001979A2"/>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5C4"/>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1D3"/>
    <w:rsid w:val="001C7C2A"/>
    <w:rsid w:val="001D00E6"/>
    <w:rsid w:val="001D07A9"/>
    <w:rsid w:val="001D132F"/>
    <w:rsid w:val="001D1E6F"/>
    <w:rsid w:val="001D2A34"/>
    <w:rsid w:val="001D3C0C"/>
    <w:rsid w:val="001D4103"/>
    <w:rsid w:val="001D4464"/>
    <w:rsid w:val="001D49B2"/>
    <w:rsid w:val="001D661E"/>
    <w:rsid w:val="001D6BB4"/>
    <w:rsid w:val="001D701C"/>
    <w:rsid w:val="001E0A64"/>
    <w:rsid w:val="001E0C85"/>
    <w:rsid w:val="001E1DDE"/>
    <w:rsid w:val="001E21A0"/>
    <w:rsid w:val="001E226B"/>
    <w:rsid w:val="001E3509"/>
    <w:rsid w:val="001E4496"/>
    <w:rsid w:val="001E4DDA"/>
    <w:rsid w:val="001E5260"/>
    <w:rsid w:val="001E5F6B"/>
    <w:rsid w:val="001E5FCF"/>
    <w:rsid w:val="001E6079"/>
    <w:rsid w:val="001F040B"/>
    <w:rsid w:val="001F0E96"/>
    <w:rsid w:val="001F1530"/>
    <w:rsid w:val="001F1DAA"/>
    <w:rsid w:val="001F3467"/>
    <w:rsid w:val="001F3CCF"/>
    <w:rsid w:val="001F3F09"/>
    <w:rsid w:val="001F4218"/>
    <w:rsid w:val="001F4904"/>
    <w:rsid w:val="001F506D"/>
    <w:rsid w:val="001F548D"/>
    <w:rsid w:val="001F6675"/>
    <w:rsid w:val="001F7E63"/>
    <w:rsid w:val="00200648"/>
    <w:rsid w:val="002013CE"/>
    <w:rsid w:val="002019EC"/>
    <w:rsid w:val="00201AAA"/>
    <w:rsid w:val="00202BE0"/>
    <w:rsid w:val="00202F38"/>
    <w:rsid w:val="0020377F"/>
    <w:rsid w:val="00203E08"/>
    <w:rsid w:val="00203F7A"/>
    <w:rsid w:val="0020457D"/>
    <w:rsid w:val="002045B6"/>
    <w:rsid w:val="00204A40"/>
    <w:rsid w:val="0020588C"/>
    <w:rsid w:val="0020600B"/>
    <w:rsid w:val="002060BF"/>
    <w:rsid w:val="00206272"/>
    <w:rsid w:val="00207572"/>
    <w:rsid w:val="002077B3"/>
    <w:rsid w:val="002105D2"/>
    <w:rsid w:val="00210762"/>
    <w:rsid w:val="002108B8"/>
    <w:rsid w:val="00210C5C"/>
    <w:rsid w:val="00210E85"/>
    <w:rsid w:val="00210EFF"/>
    <w:rsid w:val="00213301"/>
    <w:rsid w:val="002136E8"/>
    <w:rsid w:val="00213869"/>
    <w:rsid w:val="00213DB1"/>
    <w:rsid w:val="002147E2"/>
    <w:rsid w:val="00214C0B"/>
    <w:rsid w:val="00216C13"/>
    <w:rsid w:val="00217587"/>
    <w:rsid w:val="002177F2"/>
    <w:rsid w:val="00217872"/>
    <w:rsid w:val="002179CE"/>
    <w:rsid w:val="00217E0A"/>
    <w:rsid w:val="00217F95"/>
    <w:rsid w:val="00221D03"/>
    <w:rsid w:val="0022214F"/>
    <w:rsid w:val="00222A88"/>
    <w:rsid w:val="002234FB"/>
    <w:rsid w:val="002239C8"/>
    <w:rsid w:val="00223BEC"/>
    <w:rsid w:val="00224830"/>
    <w:rsid w:val="00224843"/>
    <w:rsid w:val="00224BE0"/>
    <w:rsid w:val="00224E18"/>
    <w:rsid w:val="0022508C"/>
    <w:rsid w:val="00225B1F"/>
    <w:rsid w:val="002267CC"/>
    <w:rsid w:val="00227054"/>
    <w:rsid w:val="0022741C"/>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2428"/>
    <w:rsid w:val="00273366"/>
    <w:rsid w:val="002734F7"/>
    <w:rsid w:val="002737F1"/>
    <w:rsid w:val="00274E01"/>
    <w:rsid w:val="00275183"/>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4B9F"/>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0B37"/>
    <w:rsid w:val="002E101D"/>
    <w:rsid w:val="002E1594"/>
    <w:rsid w:val="002E1624"/>
    <w:rsid w:val="002E2D8C"/>
    <w:rsid w:val="002E3936"/>
    <w:rsid w:val="002E4FB1"/>
    <w:rsid w:val="002E52AB"/>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1F72"/>
    <w:rsid w:val="0030221D"/>
    <w:rsid w:val="00302509"/>
    <w:rsid w:val="00302776"/>
    <w:rsid w:val="003029F3"/>
    <w:rsid w:val="00302E2D"/>
    <w:rsid w:val="0030317D"/>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DBA"/>
    <w:rsid w:val="00320FC8"/>
    <w:rsid w:val="00321E31"/>
    <w:rsid w:val="00321F1A"/>
    <w:rsid w:val="00323317"/>
    <w:rsid w:val="003236C0"/>
    <w:rsid w:val="003248B8"/>
    <w:rsid w:val="003257AD"/>
    <w:rsid w:val="0032621E"/>
    <w:rsid w:val="003265F8"/>
    <w:rsid w:val="003276B9"/>
    <w:rsid w:val="0033046F"/>
    <w:rsid w:val="0033056C"/>
    <w:rsid w:val="00330E7E"/>
    <w:rsid w:val="00331239"/>
    <w:rsid w:val="003316F3"/>
    <w:rsid w:val="003322F7"/>
    <w:rsid w:val="00332F15"/>
    <w:rsid w:val="00333839"/>
    <w:rsid w:val="00333A0E"/>
    <w:rsid w:val="00333D9F"/>
    <w:rsid w:val="00333F4A"/>
    <w:rsid w:val="003345A6"/>
    <w:rsid w:val="003354A2"/>
    <w:rsid w:val="0033593F"/>
    <w:rsid w:val="00335E4F"/>
    <w:rsid w:val="00335FF2"/>
    <w:rsid w:val="003360FA"/>
    <w:rsid w:val="003362E3"/>
    <w:rsid w:val="00336B47"/>
    <w:rsid w:val="00336D23"/>
    <w:rsid w:val="00337090"/>
    <w:rsid w:val="0033797C"/>
    <w:rsid w:val="00337982"/>
    <w:rsid w:val="003402B6"/>
    <w:rsid w:val="0034068C"/>
    <w:rsid w:val="00340886"/>
    <w:rsid w:val="00341E74"/>
    <w:rsid w:val="00342C8B"/>
    <w:rsid w:val="00342CB7"/>
    <w:rsid w:val="00343282"/>
    <w:rsid w:val="003438E3"/>
    <w:rsid w:val="003442BE"/>
    <w:rsid w:val="003447A3"/>
    <w:rsid w:val="00344A45"/>
    <w:rsid w:val="00345A58"/>
    <w:rsid w:val="00346A22"/>
    <w:rsid w:val="00347F6C"/>
    <w:rsid w:val="00350EC8"/>
    <w:rsid w:val="00350F38"/>
    <w:rsid w:val="0035163E"/>
    <w:rsid w:val="00351E22"/>
    <w:rsid w:val="003526CB"/>
    <w:rsid w:val="003527DA"/>
    <w:rsid w:val="00352A35"/>
    <w:rsid w:val="003549CD"/>
    <w:rsid w:val="00354BA4"/>
    <w:rsid w:val="00355342"/>
    <w:rsid w:val="00357A97"/>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13C4"/>
    <w:rsid w:val="003738CE"/>
    <w:rsid w:val="00373B1F"/>
    <w:rsid w:val="003741C5"/>
    <w:rsid w:val="003748F3"/>
    <w:rsid w:val="00375400"/>
    <w:rsid w:val="003755F8"/>
    <w:rsid w:val="003765FF"/>
    <w:rsid w:val="0037685E"/>
    <w:rsid w:val="00376A18"/>
    <w:rsid w:val="00376BCC"/>
    <w:rsid w:val="00377185"/>
    <w:rsid w:val="00377289"/>
    <w:rsid w:val="0037756D"/>
    <w:rsid w:val="003813B6"/>
    <w:rsid w:val="003819B1"/>
    <w:rsid w:val="00383199"/>
    <w:rsid w:val="00384A9A"/>
    <w:rsid w:val="0038565F"/>
    <w:rsid w:val="00385850"/>
    <w:rsid w:val="0038591C"/>
    <w:rsid w:val="003859E6"/>
    <w:rsid w:val="00387805"/>
    <w:rsid w:val="00387946"/>
    <w:rsid w:val="00387AEB"/>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20FD"/>
    <w:rsid w:val="003A39F6"/>
    <w:rsid w:val="003A4095"/>
    <w:rsid w:val="003A44B6"/>
    <w:rsid w:val="003A4925"/>
    <w:rsid w:val="003A58C4"/>
    <w:rsid w:val="003A5CE2"/>
    <w:rsid w:val="003A5EFB"/>
    <w:rsid w:val="003A6448"/>
    <w:rsid w:val="003A7599"/>
    <w:rsid w:val="003A763A"/>
    <w:rsid w:val="003A77D8"/>
    <w:rsid w:val="003B0408"/>
    <w:rsid w:val="003B09CA"/>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6649"/>
    <w:rsid w:val="003C68AF"/>
    <w:rsid w:val="003C7D82"/>
    <w:rsid w:val="003D02DF"/>
    <w:rsid w:val="003D0674"/>
    <w:rsid w:val="003D1557"/>
    <w:rsid w:val="003D17C6"/>
    <w:rsid w:val="003D27D6"/>
    <w:rsid w:val="003D331E"/>
    <w:rsid w:val="003D39F9"/>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480"/>
    <w:rsid w:val="004136F0"/>
    <w:rsid w:val="00413E9E"/>
    <w:rsid w:val="004158FC"/>
    <w:rsid w:val="00415D78"/>
    <w:rsid w:val="00416C57"/>
    <w:rsid w:val="00417152"/>
    <w:rsid w:val="004201F1"/>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455"/>
    <w:rsid w:val="004438F3"/>
    <w:rsid w:val="004438FB"/>
    <w:rsid w:val="00444F5B"/>
    <w:rsid w:val="00445542"/>
    <w:rsid w:val="00446132"/>
    <w:rsid w:val="00446A67"/>
    <w:rsid w:val="00446B5A"/>
    <w:rsid w:val="00446C3A"/>
    <w:rsid w:val="00446F67"/>
    <w:rsid w:val="00446FA1"/>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7D"/>
    <w:rsid w:val="00464392"/>
    <w:rsid w:val="0046481C"/>
    <w:rsid w:val="00464CF0"/>
    <w:rsid w:val="0046514F"/>
    <w:rsid w:val="0046574F"/>
    <w:rsid w:val="00466A35"/>
    <w:rsid w:val="00466C5D"/>
    <w:rsid w:val="004679A5"/>
    <w:rsid w:val="004703E6"/>
    <w:rsid w:val="00470DA0"/>
    <w:rsid w:val="00471199"/>
    <w:rsid w:val="00471F82"/>
    <w:rsid w:val="00472003"/>
    <w:rsid w:val="00472AA2"/>
    <w:rsid w:val="00473675"/>
    <w:rsid w:val="004736C1"/>
    <w:rsid w:val="00473D1C"/>
    <w:rsid w:val="00474347"/>
    <w:rsid w:val="00474541"/>
    <w:rsid w:val="00474D0D"/>
    <w:rsid w:val="00475D2C"/>
    <w:rsid w:val="00477451"/>
    <w:rsid w:val="004802DD"/>
    <w:rsid w:val="0048071E"/>
    <w:rsid w:val="0048189B"/>
    <w:rsid w:val="00481B4D"/>
    <w:rsid w:val="00481FDC"/>
    <w:rsid w:val="0048206F"/>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149F"/>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2E6B"/>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4572"/>
    <w:rsid w:val="004E5469"/>
    <w:rsid w:val="004E642C"/>
    <w:rsid w:val="004E6844"/>
    <w:rsid w:val="004E78D8"/>
    <w:rsid w:val="004E7D80"/>
    <w:rsid w:val="004F0C11"/>
    <w:rsid w:val="004F1C52"/>
    <w:rsid w:val="004F1C8D"/>
    <w:rsid w:val="004F1D6C"/>
    <w:rsid w:val="004F2244"/>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13"/>
    <w:rsid w:val="00532F62"/>
    <w:rsid w:val="00533124"/>
    <w:rsid w:val="00533875"/>
    <w:rsid w:val="00533E56"/>
    <w:rsid w:val="0053443D"/>
    <w:rsid w:val="0053519F"/>
    <w:rsid w:val="00535445"/>
    <w:rsid w:val="00535B4B"/>
    <w:rsid w:val="0053612D"/>
    <w:rsid w:val="0053634C"/>
    <w:rsid w:val="005376F9"/>
    <w:rsid w:val="00537B40"/>
    <w:rsid w:val="005403A7"/>
    <w:rsid w:val="00540B07"/>
    <w:rsid w:val="00540EF3"/>
    <w:rsid w:val="00541491"/>
    <w:rsid w:val="005414E7"/>
    <w:rsid w:val="00541794"/>
    <w:rsid w:val="00541F55"/>
    <w:rsid w:val="0054224D"/>
    <w:rsid w:val="0054338E"/>
    <w:rsid w:val="005436D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11B8"/>
    <w:rsid w:val="00582109"/>
    <w:rsid w:val="00582D5E"/>
    <w:rsid w:val="0058391F"/>
    <w:rsid w:val="00584604"/>
    <w:rsid w:val="00584BF6"/>
    <w:rsid w:val="00586C61"/>
    <w:rsid w:val="00587956"/>
    <w:rsid w:val="00590190"/>
    <w:rsid w:val="005914D4"/>
    <w:rsid w:val="00592CDA"/>
    <w:rsid w:val="005932CC"/>
    <w:rsid w:val="00593AC3"/>
    <w:rsid w:val="00593F11"/>
    <w:rsid w:val="00594032"/>
    <w:rsid w:val="00595E14"/>
    <w:rsid w:val="0059757D"/>
    <w:rsid w:val="005A0377"/>
    <w:rsid w:val="005A1202"/>
    <w:rsid w:val="005A172E"/>
    <w:rsid w:val="005A1773"/>
    <w:rsid w:val="005A1A96"/>
    <w:rsid w:val="005A451F"/>
    <w:rsid w:val="005A4709"/>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24E"/>
    <w:rsid w:val="005D440D"/>
    <w:rsid w:val="005D5021"/>
    <w:rsid w:val="005D5B91"/>
    <w:rsid w:val="005D666A"/>
    <w:rsid w:val="005D70A0"/>
    <w:rsid w:val="005D74C4"/>
    <w:rsid w:val="005E031F"/>
    <w:rsid w:val="005E0A4D"/>
    <w:rsid w:val="005E0BA6"/>
    <w:rsid w:val="005E407E"/>
    <w:rsid w:val="005E414F"/>
    <w:rsid w:val="005E433F"/>
    <w:rsid w:val="005E5CC7"/>
    <w:rsid w:val="005E6A62"/>
    <w:rsid w:val="005E72E9"/>
    <w:rsid w:val="005E738E"/>
    <w:rsid w:val="005F0249"/>
    <w:rsid w:val="005F2687"/>
    <w:rsid w:val="005F3D72"/>
    <w:rsid w:val="005F4337"/>
    <w:rsid w:val="005F4DAC"/>
    <w:rsid w:val="005F5364"/>
    <w:rsid w:val="005F5AA7"/>
    <w:rsid w:val="005F5AC3"/>
    <w:rsid w:val="005F5DAE"/>
    <w:rsid w:val="005F6227"/>
    <w:rsid w:val="005F6A2B"/>
    <w:rsid w:val="005F6F0F"/>
    <w:rsid w:val="005F7277"/>
    <w:rsid w:val="005F7455"/>
    <w:rsid w:val="005F7C6B"/>
    <w:rsid w:val="005F7DA9"/>
    <w:rsid w:val="00600BA5"/>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B8D"/>
    <w:rsid w:val="00616E29"/>
    <w:rsid w:val="0061706E"/>
    <w:rsid w:val="00617A19"/>
    <w:rsid w:val="00620046"/>
    <w:rsid w:val="00620A33"/>
    <w:rsid w:val="00620B9B"/>
    <w:rsid w:val="00620CEA"/>
    <w:rsid w:val="00622670"/>
    <w:rsid w:val="00622CF8"/>
    <w:rsid w:val="00623085"/>
    <w:rsid w:val="00623FCF"/>
    <w:rsid w:val="0062439C"/>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413F"/>
    <w:rsid w:val="0065426D"/>
    <w:rsid w:val="00655B5E"/>
    <w:rsid w:val="00655CFF"/>
    <w:rsid w:val="00656370"/>
    <w:rsid w:val="0065657C"/>
    <w:rsid w:val="00656696"/>
    <w:rsid w:val="006569A3"/>
    <w:rsid w:val="00657066"/>
    <w:rsid w:val="006570D1"/>
    <w:rsid w:val="0066051A"/>
    <w:rsid w:val="00661459"/>
    <w:rsid w:val="0066333F"/>
    <w:rsid w:val="00663997"/>
    <w:rsid w:val="00663FF7"/>
    <w:rsid w:val="0066427B"/>
    <w:rsid w:val="00664631"/>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95"/>
    <w:rsid w:val="00674BDE"/>
    <w:rsid w:val="006759B9"/>
    <w:rsid w:val="00675E23"/>
    <w:rsid w:val="00675F2D"/>
    <w:rsid w:val="00676000"/>
    <w:rsid w:val="00676054"/>
    <w:rsid w:val="00676304"/>
    <w:rsid w:val="006767A3"/>
    <w:rsid w:val="00680187"/>
    <w:rsid w:val="0068085A"/>
    <w:rsid w:val="00680E2B"/>
    <w:rsid w:val="006810D8"/>
    <w:rsid w:val="00681931"/>
    <w:rsid w:val="00681CBF"/>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5C2D"/>
    <w:rsid w:val="006962E7"/>
    <w:rsid w:val="00696AC0"/>
    <w:rsid w:val="00697DD3"/>
    <w:rsid w:val="006A0E8B"/>
    <w:rsid w:val="006A1134"/>
    <w:rsid w:val="006A12F8"/>
    <w:rsid w:val="006A2D93"/>
    <w:rsid w:val="006A2E5B"/>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48E9"/>
    <w:rsid w:val="006C553F"/>
    <w:rsid w:val="006C6539"/>
    <w:rsid w:val="006C65F7"/>
    <w:rsid w:val="006C709E"/>
    <w:rsid w:val="006D212C"/>
    <w:rsid w:val="006D2681"/>
    <w:rsid w:val="006D3B8F"/>
    <w:rsid w:val="006D423E"/>
    <w:rsid w:val="006D47B2"/>
    <w:rsid w:val="006D4F80"/>
    <w:rsid w:val="006D5262"/>
    <w:rsid w:val="006D64AF"/>
    <w:rsid w:val="006D6973"/>
    <w:rsid w:val="006D6A79"/>
    <w:rsid w:val="006D6C30"/>
    <w:rsid w:val="006D7F9D"/>
    <w:rsid w:val="006E0670"/>
    <w:rsid w:val="006E085A"/>
    <w:rsid w:val="006E0AFD"/>
    <w:rsid w:val="006E0BF7"/>
    <w:rsid w:val="006E0C4A"/>
    <w:rsid w:val="006E1C93"/>
    <w:rsid w:val="006E2626"/>
    <w:rsid w:val="006E2D79"/>
    <w:rsid w:val="006E514A"/>
    <w:rsid w:val="006E5BC7"/>
    <w:rsid w:val="006E65B8"/>
    <w:rsid w:val="006E6A25"/>
    <w:rsid w:val="006E6F7F"/>
    <w:rsid w:val="006E70E9"/>
    <w:rsid w:val="006E7ECF"/>
    <w:rsid w:val="006F0232"/>
    <w:rsid w:val="006F0321"/>
    <w:rsid w:val="006F0D0F"/>
    <w:rsid w:val="006F246E"/>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BA1"/>
    <w:rsid w:val="00706D67"/>
    <w:rsid w:val="00706EA5"/>
    <w:rsid w:val="00706F85"/>
    <w:rsid w:val="0071001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201"/>
    <w:rsid w:val="007247BB"/>
    <w:rsid w:val="00725720"/>
    <w:rsid w:val="0072642E"/>
    <w:rsid w:val="007266F6"/>
    <w:rsid w:val="007268BF"/>
    <w:rsid w:val="00726D47"/>
    <w:rsid w:val="007270DB"/>
    <w:rsid w:val="007271C2"/>
    <w:rsid w:val="00727577"/>
    <w:rsid w:val="00727BBC"/>
    <w:rsid w:val="007303E0"/>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730"/>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B4B"/>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09D3"/>
    <w:rsid w:val="007A104C"/>
    <w:rsid w:val="007A14A1"/>
    <w:rsid w:val="007A2858"/>
    <w:rsid w:val="007A2B8B"/>
    <w:rsid w:val="007A3107"/>
    <w:rsid w:val="007A31C6"/>
    <w:rsid w:val="007A36D5"/>
    <w:rsid w:val="007A3E33"/>
    <w:rsid w:val="007A4737"/>
    <w:rsid w:val="007A5616"/>
    <w:rsid w:val="007A5C28"/>
    <w:rsid w:val="007A5F67"/>
    <w:rsid w:val="007A61E7"/>
    <w:rsid w:val="007A6651"/>
    <w:rsid w:val="007A6E80"/>
    <w:rsid w:val="007A6EE5"/>
    <w:rsid w:val="007A6F4B"/>
    <w:rsid w:val="007A75F7"/>
    <w:rsid w:val="007A7ACD"/>
    <w:rsid w:val="007B01DD"/>
    <w:rsid w:val="007B06A6"/>
    <w:rsid w:val="007B0E3F"/>
    <w:rsid w:val="007B1A6D"/>
    <w:rsid w:val="007B3361"/>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38B"/>
    <w:rsid w:val="007C7CA5"/>
    <w:rsid w:val="007D00BB"/>
    <w:rsid w:val="007D0C39"/>
    <w:rsid w:val="007D10E7"/>
    <w:rsid w:val="007D11AC"/>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B05"/>
    <w:rsid w:val="00803E10"/>
    <w:rsid w:val="008047E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37357"/>
    <w:rsid w:val="00837FAE"/>
    <w:rsid w:val="008406E5"/>
    <w:rsid w:val="00840E20"/>
    <w:rsid w:val="00842389"/>
    <w:rsid w:val="00843AA2"/>
    <w:rsid w:val="00843DCA"/>
    <w:rsid w:val="00843E70"/>
    <w:rsid w:val="00844437"/>
    <w:rsid w:val="008447A4"/>
    <w:rsid w:val="00844D2D"/>
    <w:rsid w:val="008450A7"/>
    <w:rsid w:val="008461C1"/>
    <w:rsid w:val="00846A95"/>
    <w:rsid w:val="00846D5E"/>
    <w:rsid w:val="00847085"/>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6900"/>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2ABC"/>
    <w:rsid w:val="00873B29"/>
    <w:rsid w:val="00873FE5"/>
    <w:rsid w:val="008756A2"/>
    <w:rsid w:val="00876496"/>
    <w:rsid w:val="00876998"/>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4BD5"/>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53A"/>
    <w:rsid w:val="008A66B0"/>
    <w:rsid w:val="008A676B"/>
    <w:rsid w:val="008A6E95"/>
    <w:rsid w:val="008A6F2F"/>
    <w:rsid w:val="008B0FA3"/>
    <w:rsid w:val="008B108E"/>
    <w:rsid w:val="008B2412"/>
    <w:rsid w:val="008B2660"/>
    <w:rsid w:val="008B2BCE"/>
    <w:rsid w:val="008B3389"/>
    <w:rsid w:val="008B3F77"/>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BA0"/>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05E"/>
    <w:rsid w:val="008D74EE"/>
    <w:rsid w:val="008D7713"/>
    <w:rsid w:val="008E0296"/>
    <w:rsid w:val="008E048D"/>
    <w:rsid w:val="008E17F2"/>
    <w:rsid w:val="008E201B"/>
    <w:rsid w:val="008E29A1"/>
    <w:rsid w:val="008E2ECE"/>
    <w:rsid w:val="008E4193"/>
    <w:rsid w:val="008E46F9"/>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C33"/>
    <w:rsid w:val="00922D4C"/>
    <w:rsid w:val="00922E13"/>
    <w:rsid w:val="009257E7"/>
    <w:rsid w:val="00925D98"/>
    <w:rsid w:val="00925DFF"/>
    <w:rsid w:val="009260F3"/>
    <w:rsid w:val="009261D3"/>
    <w:rsid w:val="00926252"/>
    <w:rsid w:val="009269B4"/>
    <w:rsid w:val="00926CDD"/>
    <w:rsid w:val="00926DC4"/>
    <w:rsid w:val="009307AF"/>
    <w:rsid w:val="0093141B"/>
    <w:rsid w:val="00931E46"/>
    <w:rsid w:val="00932081"/>
    <w:rsid w:val="00932678"/>
    <w:rsid w:val="009334C6"/>
    <w:rsid w:val="00933581"/>
    <w:rsid w:val="00934365"/>
    <w:rsid w:val="00934687"/>
    <w:rsid w:val="00935952"/>
    <w:rsid w:val="00936362"/>
    <w:rsid w:val="00937DEA"/>
    <w:rsid w:val="00940513"/>
    <w:rsid w:val="00940C38"/>
    <w:rsid w:val="00942141"/>
    <w:rsid w:val="0094276D"/>
    <w:rsid w:val="009433D7"/>
    <w:rsid w:val="00943C2F"/>
    <w:rsid w:val="0094613D"/>
    <w:rsid w:val="00946854"/>
    <w:rsid w:val="009468E3"/>
    <w:rsid w:val="00946D9A"/>
    <w:rsid w:val="009472F9"/>
    <w:rsid w:val="00947774"/>
    <w:rsid w:val="00950128"/>
    <w:rsid w:val="009507D2"/>
    <w:rsid w:val="009509F8"/>
    <w:rsid w:val="00950BA1"/>
    <w:rsid w:val="00951E21"/>
    <w:rsid w:val="00953212"/>
    <w:rsid w:val="00953D2A"/>
    <w:rsid w:val="00954840"/>
    <w:rsid w:val="0095535A"/>
    <w:rsid w:val="00955BD5"/>
    <w:rsid w:val="00955E26"/>
    <w:rsid w:val="009565B7"/>
    <w:rsid w:val="00956E58"/>
    <w:rsid w:val="00957626"/>
    <w:rsid w:val="00960509"/>
    <w:rsid w:val="009615FD"/>
    <w:rsid w:val="00961608"/>
    <w:rsid w:val="009616C2"/>
    <w:rsid w:val="00963666"/>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4A38"/>
    <w:rsid w:val="009953A3"/>
    <w:rsid w:val="0099762B"/>
    <w:rsid w:val="00997970"/>
    <w:rsid w:val="009A009E"/>
    <w:rsid w:val="009A01EF"/>
    <w:rsid w:val="009A0965"/>
    <w:rsid w:val="009A0D04"/>
    <w:rsid w:val="009A10D7"/>
    <w:rsid w:val="009A2101"/>
    <w:rsid w:val="009A2E6E"/>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21C"/>
    <w:rsid w:val="009C25C7"/>
    <w:rsid w:val="009C2B08"/>
    <w:rsid w:val="009C4058"/>
    <w:rsid w:val="009C4488"/>
    <w:rsid w:val="009C55F4"/>
    <w:rsid w:val="009C574B"/>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A3B"/>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64C"/>
    <w:rsid w:val="00A04C30"/>
    <w:rsid w:val="00A05D63"/>
    <w:rsid w:val="00A06663"/>
    <w:rsid w:val="00A06C9B"/>
    <w:rsid w:val="00A07441"/>
    <w:rsid w:val="00A104BD"/>
    <w:rsid w:val="00A1166E"/>
    <w:rsid w:val="00A1169A"/>
    <w:rsid w:val="00A12428"/>
    <w:rsid w:val="00A141D4"/>
    <w:rsid w:val="00A14486"/>
    <w:rsid w:val="00A14A2B"/>
    <w:rsid w:val="00A153E7"/>
    <w:rsid w:val="00A15775"/>
    <w:rsid w:val="00A15902"/>
    <w:rsid w:val="00A1678D"/>
    <w:rsid w:val="00A168FC"/>
    <w:rsid w:val="00A16A37"/>
    <w:rsid w:val="00A16D31"/>
    <w:rsid w:val="00A17383"/>
    <w:rsid w:val="00A17E0D"/>
    <w:rsid w:val="00A207A8"/>
    <w:rsid w:val="00A20FBB"/>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7AE"/>
    <w:rsid w:val="00A43A1C"/>
    <w:rsid w:val="00A44314"/>
    <w:rsid w:val="00A445E1"/>
    <w:rsid w:val="00A44F88"/>
    <w:rsid w:val="00A45AB3"/>
    <w:rsid w:val="00A46C04"/>
    <w:rsid w:val="00A46D10"/>
    <w:rsid w:val="00A504A0"/>
    <w:rsid w:val="00A51D6E"/>
    <w:rsid w:val="00A520A2"/>
    <w:rsid w:val="00A52322"/>
    <w:rsid w:val="00A52D33"/>
    <w:rsid w:val="00A52F62"/>
    <w:rsid w:val="00A533CB"/>
    <w:rsid w:val="00A53E81"/>
    <w:rsid w:val="00A5482C"/>
    <w:rsid w:val="00A55F77"/>
    <w:rsid w:val="00A56317"/>
    <w:rsid w:val="00A56674"/>
    <w:rsid w:val="00A56A65"/>
    <w:rsid w:val="00A57496"/>
    <w:rsid w:val="00A57697"/>
    <w:rsid w:val="00A579E3"/>
    <w:rsid w:val="00A6017A"/>
    <w:rsid w:val="00A60CCD"/>
    <w:rsid w:val="00A60F1B"/>
    <w:rsid w:val="00A62693"/>
    <w:rsid w:val="00A62BF2"/>
    <w:rsid w:val="00A63271"/>
    <w:rsid w:val="00A63840"/>
    <w:rsid w:val="00A63E5C"/>
    <w:rsid w:val="00A6575E"/>
    <w:rsid w:val="00A65FD8"/>
    <w:rsid w:val="00A705CE"/>
    <w:rsid w:val="00A706D0"/>
    <w:rsid w:val="00A70ACF"/>
    <w:rsid w:val="00A7208B"/>
    <w:rsid w:val="00A722D0"/>
    <w:rsid w:val="00A74766"/>
    <w:rsid w:val="00A74AE7"/>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2850"/>
    <w:rsid w:val="00A92E27"/>
    <w:rsid w:val="00A93118"/>
    <w:rsid w:val="00A9429C"/>
    <w:rsid w:val="00A94A98"/>
    <w:rsid w:val="00A94B1C"/>
    <w:rsid w:val="00A95265"/>
    <w:rsid w:val="00A96DE3"/>
    <w:rsid w:val="00A97341"/>
    <w:rsid w:val="00A97455"/>
    <w:rsid w:val="00A97487"/>
    <w:rsid w:val="00A979E7"/>
    <w:rsid w:val="00A979F3"/>
    <w:rsid w:val="00A97FCF"/>
    <w:rsid w:val="00AA083A"/>
    <w:rsid w:val="00AA0C42"/>
    <w:rsid w:val="00AA1417"/>
    <w:rsid w:val="00AA1562"/>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9CC"/>
    <w:rsid w:val="00AD4244"/>
    <w:rsid w:val="00AD461F"/>
    <w:rsid w:val="00AD5711"/>
    <w:rsid w:val="00AD5C16"/>
    <w:rsid w:val="00AD5FDA"/>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521"/>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AEA"/>
    <w:rsid w:val="00AF6B90"/>
    <w:rsid w:val="00AF70AC"/>
    <w:rsid w:val="00AF7FAF"/>
    <w:rsid w:val="00B01207"/>
    <w:rsid w:val="00B02CE4"/>
    <w:rsid w:val="00B03D89"/>
    <w:rsid w:val="00B0479E"/>
    <w:rsid w:val="00B05925"/>
    <w:rsid w:val="00B06265"/>
    <w:rsid w:val="00B07AC2"/>
    <w:rsid w:val="00B108E5"/>
    <w:rsid w:val="00B10DCC"/>
    <w:rsid w:val="00B11871"/>
    <w:rsid w:val="00B11A21"/>
    <w:rsid w:val="00B11BB4"/>
    <w:rsid w:val="00B13176"/>
    <w:rsid w:val="00B1378B"/>
    <w:rsid w:val="00B13B90"/>
    <w:rsid w:val="00B14644"/>
    <w:rsid w:val="00B14E42"/>
    <w:rsid w:val="00B14ED4"/>
    <w:rsid w:val="00B16093"/>
    <w:rsid w:val="00B1751C"/>
    <w:rsid w:val="00B17914"/>
    <w:rsid w:val="00B17E4E"/>
    <w:rsid w:val="00B201E0"/>
    <w:rsid w:val="00B20B0B"/>
    <w:rsid w:val="00B210A0"/>
    <w:rsid w:val="00B2139A"/>
    <w:rsid w:val="00B2149E"/>
    <w:rsid w:val="00B218D5"/>
    <w:rsid w:val="00B222E4"/>
    <w:rsid w:val="00B22524"/>
    <w:rsid w:val="00B23CCC"/>
    <w:rsid w:val="00B23FBD"/>
    <w:rsid w:val="00B24DC1"/>
    <w:rsid w:val="00B25361"/>
    <w:rsid w:val="00B25A4F"/>
    <w:rsid w:val="00B26F18"/>
    <w:rsid w:val="00B2727D"/>
    <w:rsid w:val="00B27562"/>
    <w:rsid w:val="00B2796A"/>
    <w:rsid w:val="00B30294"/>
    <w:rsid w:val="00B30D06"/>
    <w:rsid w:val="00B31762"/>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6C2"/>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67D1"/>
    <w:rsid w:val="00B579B0"/>
    <w:rsid w:val="00B60C5E"/>
    <w:rsid w:val="00B60D9F"/>
    <w:rsid w:val="00B625CC"/>
    <w:rsid w:val="00B6300B"/>
    <w:rsid w:val="00B6357E"/>
    <w:rsid w:val="00B63C9F"/>
    <w:rsid w:val="00B64A17"/>
    <w:rsid w:val="00B652BE"/>
    <w:rsid w:val="00B65A46"/>
    <w:rsid w:val="00B66085"/>
    <w:rsid w:val="00B668AD"/>
    <w:rsid w:val="00B74C67"/>
    <w:rsid w:val="00B74DEB"/>
    <w:rsid w:val="00B74FA5"/>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1A7"/>
    <w:rsid w:val="00B82DB3"/>
    <w:rsid w:val="00B838A6"/>
    <w:rsid w:val="00B83FB6"/>
    <w:rsid w:val="00B845FC"/>
    <w:rsid w:val="00B847B4"/>
    <w:rsid w:val="00B849C6"/>
    <w:rsid w:val="00B8526B"/>
    <w:rsid w:val="00B853A1"/>
    <w:rsid w:val="00B854E1"/>
    <w:rsid w:val="00B859F5"/>
    <w:rsid w:val="00B85CCA"/>
    <w:rsid w:val="00B85F53"/>
    <w:rsid w:val="00B85FE8"/>
    <w:rsid w:val="00B86226"/>
    <w:rsid w:val="00B87D47"/>
    <w:rsid w:val="00B9082C"/>
    <w:rsid w:val="00B90A8D"/>
    <w:rsid w:val="00B91AF1"/>
    <w:rsid w:val="00B9225F"/>
    <w:rsid w:val="00B92FB0"/>
    <w:rsid w:val="00B93975"/>
    <w:rsid w:val="00B94C16"/>
    <w:rsid w:val="00B96734"/>
    <w:rsid w:val="00B96E2C"/>
    <w:rsid w:val="00B97C28"/>
    <w:rsid w:val="00BA038D"/>
    <w:rsid w:val="00BA16E8"/>
    <w:rsid w:val="00BA3748"/>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1F60"/>
    <w:rsid w:val="00BE302C"/>
    <w:rsid w:val="00BE3793"/>
    <w:rsid w:val="00BE3F48"/>
    <w:rsid w:val="00BE3F4B"/>
    <w:rsid w:val="00BE40E3"/>
    <w:rsid w:val="00BE440F"/>
    <w:rsid w:val="00BE58A0"/>
    <w:rsid w:val="00BE6B86"/>
    <w:rsid w:val="00BE7BC9"/>
    <w:rsid w:val="00BF0825"/>
    <w:rsid w:val="00BF1F89"/>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0DB2"/>
    <w:rsid w:val="00C11FA5"/>
    <w:rsid w:val="00C1226B"/>
    <w:rsid w:val="00C1245B"/>
    <w:rsid w:val="00C12990"/>
    <w:rsid w:val="00C12E3E"/>
    <w:rsid w:val="00C12E83"/>
    <w:rsid w:val="00C1354A"/>
    <w:rsid w:val="00C1368C"/>
    <w:rsid w:val="00C14378"/>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894"/>
    <w:rsid w:val="00C27D5A"/>
    <w:rsid w:val="00C301AB"/>
    <w:rsid w:val="00C3114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55FF"/>
    <w:rsid w:val="00C469D1"/>
    <w:rsid w:val="00C4720F"/>
    <w:rsid w:val="00C507E6"/>
    <w:rsid w:val="00C51C77"/>
    <w:rsid w:val="00C5262F"/>
    <w:rsid w:val="00C52811"/>
    <w:rsid w:val="00C549DE"/>
    <w:rsid w:val="00C55192"/>
    <w:rsid w:val="00C55B3B"/>
    <w:rsid w:val="00C57438"/>
    <w:rsid w:val="00C5797F"/>
    <w:rsid w:val="00C60083"/>
    <w:rsid w:val="00C60130"/>
    <w:rsid w:val="00C60269"/>
    <w:rsid w:val="00C60A4F"/>
    <w:rsid w:val="00C62BB3"/>
    <w:rsid w:val="00C633AB"/>
    <w:rsid w:val="00C64FAF"/>
    <w:rsid w:val="00C65EED"/>
    <w:rsid w:val="00C66495"/>
    <w:rsid w:val="00C668D5"/>
    <w:rsid w:val="00C70BDD"/>
    <w:rsid w:val="00C71E9E"/>
    <w:rsid w:val="00C738D8"/>
    <w:rsid w:val="00C73F9C"/>
    <w:rsid w:val="00C74FB1"/>
    <w:rsid w:val="00C76AAC"/>
    <w:rsid w:val="00C80020"/>
    <w:rsid w:val="00C80FFD"/>
    <w:rsid w:val="00C81035"/>
    <w:rsid w:val="00C8256E"/>
    <w:rsid w:val="00C828E4"/>
    <w:rsid w:val="00C83283"/>
    <w:rsid w:val="00C83F88"/>
    <w:rsid w:val="00C84780"/>
    <w:rsid w:val="00C84A3F"/>
    <w:rsid w:val="00C84DB6"/>
    <w:rsid w:val="00C85053"/>
    <w:rsid w:val="00C85240"/>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4BE"/>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07D0"/>
    <w:rsid w:val="00CA1176"/>
    <w:rsid w:val="00CA17FC"/>
    <w:rsid w:val="00CA1CCC"/>
    <w:rsid w:val="00CA1EB7"/>
    <w:rsid w:val="00CA3556"/>
    <w:rsid w:val="00CA3B5B"/>
    <w:rsid w:val="00CA3D16"/>
    <w:rsid w:val="00CA439E"/>
    <w:rsid w:val="00CA4F87"/>
    <w:rsid w:val="00CA5113"/>
    <w:rsid w:val="00CA5F48"/>
    <w:rsid w:val="00CA72E4"/>
    <w:rsid w:val="00CB254F"/>
    <w:rsid w:val="00CB25B2"/>
    <w:rsid w:val="00CB2DFC"/>
    <w:rsid w:val="00CB3017"/>
    <w:rsid w:val="00CB353E"/>
    <w:rsid w:val="00CB38C9"/>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26F"/>
    <w:rsid w:val="00CF33FC"/>
    <w:rsid w:val="00CF385C"/>
    <w:rsid w:val="00CF38C9"/>
    <w:rsid w:val="00CF437C"/>
    <w:rsid w:val="00CF43C0"/>
    <w:rsid w:val="00CF4F9B"/>
    <w:rsid w:val="00CF75C7"/>
    <w:rsid w:val="00CF7BE6"/>
    <w:rsid w:val="00D010F8"/>
    <w:rsid w:val="00D0142B"/>
    <w:rsid w:val="00D01ABB"/>
    <w:rsid w:val="00D02102"/>
    <w:rsid w:val="00D021F7"/>
    <w:rsid w:val="00D033E6"/>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2185"/>
    <w:rsid w:val="00D1314A"/>
    <w:rsid w:val="00D13195"/>
    <w:rsid w:val="00D13F1D"/>
    <w:rsid w:val="00D14297"/>
    <w:rsid w:val="00D143F3"/>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230B"/>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588"/>
    <w:rsid w:val="00D927F1"/>
    <w:rsid w:val="00D92EBF"/>
    <w:rsid w:val="00D944DF"/>
    <w:rsid w:val="00D94C66"/>
    <w:rsid w:val="00D94E69"/>
    <w:rsid w:val="00D95530"/>
    <w:rsid w:val="00D95626"/>
    <w:rsid w:val="00D95940"/>
    <w:rsid w:val="00D96761"/>
    <w:rsid w:val="00D968A6"/>
    <w:rsid w:val="00D96929"/>
    <w:rsid w:val="00D97207"/>
    <w:rsid w:val="00DA0042"/>
    <w:rsid w:val="00DA02F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4FE6"/>
    <w:rsid w:val="00DC5C9F"/>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4C0D"/>
    <w:rsid w:val="00DE59E6"/>
    <w:rsid w:val="00DE5A34"/>
    <w:rsid w:val="00DE5E13"/>
    <w:rsid w:val="00DE75B4"/>
    <w:rsid w:val="00DF225E"/>
    <w:rsid w:val="00DF2654"/>
    <w:rsid w:val="00DF29FF"/>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0B6"/>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15C"/>
    <w:rsid w:val="00E4064C"/>
    <w:rsid w:val="00E406D6"/>
    <w:rsid w:val="00E4132D"/>
    <w:rsid w:val="00E41B6A"/>
    <w:rsid w:val="00E42A13"/>
    <w:rsid w:val="00E43585"/>
    <w:rsid w:val="00E43723"/>
    <w:rsid w:val="00E43945"/>
    <w:rsid w:val="00E43E6A"/>
    <w:rsid w:val="00E44AD6"/>
    <w:rsid w:val="00E44B54"/>
    <w:rsid w:val="00E45E24"/>
    <w:rsid w:val="00E47044"/>
    <w:rsid w:val="00E470F8"/>
    <w:rsid w:val="00E47D6C"/>
    <w:rsid w:val="00E47DC3"/>
    <w:rsid w:val="00E50104"/>
    <w:rsid w:val="00E50ACC"/>
    <w:rsid w:val="00E5114A"/>
    <w:rsid w:val="00E51A31"/>
    <w:rsid w:val="00E5227C"/>
    <w:rsid w:val="00E53D8D"/>
    <w:rsid w:val="00E53DDA"/>
    <w:rsid w:val="00E53FC1"/>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65B"/>
    <w:rsid w:val="00E76DE6"/>
    <w:rsid w:val="00E773EA"/>
    <w:rsid w:val="00E779E7"/>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5577"/>
    <w:rsid w:val="00E96472"/>
    <w:rsid w:val="00E967D7"/>
    <w:rsid w:val="00E976C5"/>
    <w:rsid w:val="00E978C6"/>
    <w:rsid w:val="00E97CB9"/>
    <w:rsid w:val="00E97D40"/>
    <w:rsid w:val="00EA0CC2"/>
    <w:rsid w:val="00EA1FB5"/>
    <w:rsid w:val="00EA2748"/>
    <w:rsid w:val="00EA2C23"/>
    <w:rsid w:val="00EA37D4"/>
    <w:rsid w:val="00EA3B13"/>
    <w:rsid w:val="00EA4EA2"/>
    <w:rsid w:val="00EA55E2"/>
    <w:rsid w:val="00EA5DCF"/>
    <w:rsid w:val="00EA5FFD"/>
    <w:rsid w:val="00EB03BC"/>
    <w:rsid w:val="00EB05A7"/>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4D71"/>
    <w:rsid w:val="00ED56CA"/>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74"/>
    <w:rsid w:val="00EE6488"/>
    <w:rsid w:val="00EE68BD"/>
    <w:rsid w:val="00EE6F48"/>
    <w:rsid w:val="00EE6F57"/>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44D"/>
    <w:rsid w:val="00F15646"/>
    <w:rsid w:val="00F1574D"/>
    <w:rsid w:val="00F157A8"/>
    <w:rsid w:val="00F157B2"/>
    <w:rsid w:val="00F17453"/>
    <w:rsid w:val="00F17C22"/>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54C7"/>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30F7"/>
    <w:rsid w:val="00F5353B"/>
    <w:rsid w:val="00F53745"/>
    <w:rsid w:val="00F544AF"/>
    <w:rsid w:val="00F54F68"/>
    <w:rsid w:val="00F571EB"/>
    <w:rsid w:val="00F573BF"/>
    <w:rsid w:val="00F57470"/>
    <w:rsid w:val="00F6054D"/>
    <w:rsid w:val="00F60C6F"/>
    <w:rsid w:val="00F60EC8"/>
    <w:rsid w:val="00F6168B"/>
    <w:rsid w:val="00F61CB3"/>
    <w:rsid w:val="00F62EE4"/>
    <w:rsid w:val="00F63CBA"/>
    <w:rsid w:val="00F641B0"/>
    <w:rsid w:val="00F64D12"/>
    <w:rsid w:val="00F65A9A"/>
    <w:rsid w:val="00F65ABA"/>
    <w:rsid w:val="00F6679E"/>
    <w:rsid w:val="00F66B37"/>
    <w:rsid w:val="00F66B49"/>
    <w:rsid w:val="00F66E2E"/>
    <w:rsid w:val="00F674F4"/>
    <w:rsid w:val="00F67F46"/>
    <w:rsid w:val="00F67FDE"/>
    <w:rsid w:val="00F70F77"/>
    <w:rsid w:val="00F7141C"/>
    <w:rsid w:val="00F71E74"/>
    <w:rsid w:val="00F724D7"/>
    <w:rsid w:val="00F72551"/>
    <w:rsid w:val="00F7276D"/>
    <w:rsid w:val="00F72885"/>
    <w:rsid w:val="00F7295A"/>
    <w:rsid w:val="00F72EE8"/>
    <w:rsid w:val="00F734C1"/>
    <w:rsid w:val="00F7374B"/>
    <w:rsid w:val="00F7405C"/>
    <w:rsid w:val="00F7405F"/>
    <w:rsid w:val="00F74210"/>
    <w:rsid w:val="00F74736"/>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3E57"/>
    <w:rsid w:val="00F84C6C"/>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2BF0"/>
    <w:rsid w:val="00FC383F"/>
    <w:rsid w:val="00FC4871"/>
    <w:rsid w:val="00FC4CC0"/>
    <w:rsid w:val="00FC6029"/>
    <w:rsid w:val="00FC613E"/>
    <w:rsid w:val="00FC6695"/>
    <w:rsid w:val="00FC67AF"/>
    <w:rsid w:val="00FC683E"/>
    <w:rsid w:val="00FC6A98"/>
    <w:rsid w:val="00FC6B83"/>
    <w:rsid w:val="00FC6DCE"/>
    <w:rsid w:val="00FD0504"/>
    <w:rsid w:val="00FD0994"/>
    <w:rsid w:val="00FD0EEE"/>
    <w:rsid w:val="00FD1422"/>
    <w:rsid w:val="00FD1BCC"/>
    <w:rsid w:val="00FD1CEE"/>
    <w:rsid w:val="00FD28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link w:val="ConsPlusNormal0"/>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character" w:customStyle="1" w:styleId="ConsPlusNormal0">
    <w:name w:val="ConsPlusNormal Знак"/>
    <w:link w:val="ConsPlusNormal"/>
    <w:locked/>
    <w:rsid w:val="00224BE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link w:val="ConsPlusNormal0"/>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character" w:customStyle="1" w:styleId="ConsPlusNormal0">
    <w:name w:val="ConsPlusNormal Знак"/>
    <w:link w:val="ConsPlusNormal"/>
    <w:locked/>
    <w:rsid w:val="00224BE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597861340">
      <w:bodyDiv w:val="1"/>
      <w:marLeft w:val="0"/>
      <w:marRight w:val="0"/>
      <w:marTop w:val="0"/>
      <w:marBottom w:val="0"/>
      <w:divBdr>
        <w:top w:val="none" w:sz="0" w:space="0" w:color="auto"/>
        <w:left w:val="none" w:sz="0" w:space="0" w:color="auto"/>
        <w:bottom w:val="none" w:sz="0" w:space="0" w:color="auto"/>
        <w:right w:val="none" w:sz="0" w:space="0" w:color="auto"/>
      </w:divBdr>
      <w:divsChild>
        <w:div w:id="253245984">
          <w:marLeft w:val="0"/>
          <w:marRight w:val="0"/>
          <w:marTop w:val="0"/>
          <w:marBottom w:val="0"/>
          <w:divBdr>
            <w:top w:val="none" w:sz="0" w:space="0" w:color="auto"/>
            <w:left w:val="none" w:sz="0" w:space="0" w:color="auto"/>
            <w:bottom w:val="none" w:sz="0" w:space="0" w:color="auto"/>
            <w:right w:val="none" w:sz="0" w:space="0" w:color="auto"/>
          </w:divBdr>
        </w:div>
        <w:div w:id="8602739">
          <w:marLeft w:val="0"/>
          <w:marRight w:val="0"/>
          <w:marTop w:val="0"/>
          <w:marBottom w:val="0"/>
          <w:divBdr>
            <w:top w:val="none" w:sz="0" w:space="0" w:color="auto"/>
            <w:left w:val="none" w:sz="0" w:space="0" w:color="auto"/>
            <w:bottom w:val="none" w:sz="0" w:space="0" w:color="auto"/>
            <w:right w:val="none" w:sz="0" w:space="0" w:color="auto"/>
          </w:divBdr>
        </w:div>
        <w:div w:id="46495201">
          <w:marLeft w:val="0"/>
          <w:marRight w:val="0"/>
          <w:marTop w:val="0"/>
          <w:marBottom w:val="0"/>
          <w:divBdr>
            <w:top w:val="none" w:sz="0" w:space="0" w:color="auto"/>
            <w:left w:val="none" w:sz="0" w:space="0" w:color="auto"/>
            <w:bottom w:val="none" w:sz="0" w:space="0" w:color="auto"/>
            <w:right w:val="none" w:sz="0" w:space="0" w:color="auto"/>
          </w:divBdr>
        </w:div>
        <w:div w:id="1910531593">
          <w:marLeft w:val="0"/>
          <w:marRight w:val="0"/>
          <w:marTop w:val="0"/>
          <w:marBottom w:val="0"/>
          <w:divBdr>
            <w:top w:val="none" w:sz="0" w:space="0" w:color="auto"/>
            <w:left w:val="none" w:sz="0" w:space="0" w:color="auto"/>
            <w:bottom w:val="none" w:sz="0" w:space="0" w:color="auto"/>
            <w:right w:val="none" w:sz="0" w:space="0" w:color="auto"/>
          </w:divBdr>
        </w:div>
        <w:div w:id="2076850008">
          <w:marLeft w:val="0"/>
          <w:marRight w:val="0"/>
          <w:marTop w:val="0"/>
          <w:marBottom w:val="0"/>
          <w:divBdr>
            <w:top w:val="none" w:sz="0" w:space="0" w:color="auto"/>
            <w:left w:val="none" w:sz="0" w:space="0" w:color="auto"/>
            <w:bottom w:val="none" w:sz="0" w:space="0" w:color="auto"/>
            <w:right w:val="none" w:sz="0" w:space="0" w:color="auto"/>
          </w:divBdr>
        </w:div>
        <w:div w:id="1291473304">
          <w:marLeft w:val="0"/>
          <w:marRight w:val="0"/>
          <w:marTop w:val="0"/>
          <w:marBottom w:val="0"/>
          <w:divBdr>
            <w:top w:val="none" w:sz="0" w:space="0" w:color="auto"/>
            <w:left w:val="none" w:sz="0" w:space="0" w:color="auto"/>
            <w:bottom w:val="none" w:sz="0" w:space="0" w:color="auto"/>
            <w:right w:val="none" w:sz="0" w:space="0" w:color="auto"/>
          </w:divBdr>
        </w:div>
        <w:div w:id="1335065522">
          <w:marLeft w:val="0"/>
          <w:marRight w:val="0"/>
          <w:marTop w:val="0"/>
          <w:marBottom w:val="0"/>
          <w:divBdr>
            <w:top w:val="none" w:sz="0" w:space="0" w:color="auto"/>
            <w:left w:val="none" w:sz="0" w:space="0" w:color="auto"/>
            <w:bottom w:val="none" w:sz="0" w:space="0" w:color="auto"/>
            <w:right w:val="none" w:sz="0" w:space="0" w:color="auto"/>
          </w:divBdr>
        </w:div>
        <w:div w:id="2001079248">
          <w:marLeft w:val="0"/>
          <w:marRight w:val="0"/>
          <w:marTop w:val="0"/>
          <w:marBottom w:val="0"/>
          <w:divBdr>
            <w:top w:val="none" w:sz="0" w:space="0" w:color="auto"/>
            <w:left w:val="none" w:sz="0" w:space="0" w:color="auto"/>
            <w:bottom w:val="none" w:sz="0" w:space="0" w:color="auto"/>
            <w:right w:val="none" w:sz="0" w:space="0" w:color="auto"/>
          </w:divBdr>
        </w:div>
        <w:div w:id="1014310668">
          <w:marLeft w:val="0"/>
          <w:marRight w:val="0"/>
          <w:marTop w:val="0"/>
          <w:marBottom w:val="0"/>
          <w:divBdr>
            <w:top w:val="none" w:sz="0" w:space="0" w:color="auto"/>
            <w:left w:val="none" w:sz="0" w:space="0" w:color="auto"/>
            <w:bottom w:val="none" w:sz="0" w:space="0" w:color="auto"/>
            <w:right w:val="none" w:sz="0" w:space="0" w:color="auto"/>
          </w:divBdr>
        </w:div>
        <w:div w:id="2037537299">
          <w:marLeft w:val="0"/>
          <w:marRight w:val="0"/>
          <w:marTop w:val="0"/>
          <w:marBottom w:val="0"/>
          <w:divBdr>
            <w:top w:val="none" w:sz="0" w:space="0" w:color="auto"/>
            <w:left w:val="none" w:sz="0" w:space="0" w:color="auto"/>
            <w:bottom w:val="none" w:sz="0" w:space="0" w:color="auto"/>
            <w:right w:val="none" w:sz="0" w:space="0" w:color="auto"/>
          </w:divBdr>
        </w:div>
        <w:div w:id="850341132">
          <w:marLeft w:val="0"/>
          <w:marRight w:val="0"/>
          <w:marTop w:val="0"/>
          <w:marBottom w:val="0"/>
          <w:divBdr>
            <w:top w:val="none" w:sz="0" w:space="0" w:color="auto"/>
            <w:left w:val="none" w:sz="0" w:space="0" w:color="auto"/>
            <w:bottom w:val="none" w:sz="0" w:space="0" w:color="auto"/>
            <w:right w:val="none" w:sz="0" w:space="0" w:color="auto"/>
          </w:divBdr>
        </w:div>
        <w:div w:id="762451810">
          <w:marLeft w:val="0"/>
          <w:marRight w:val="0"/>
          <w:marTop w:val="0"/>
          <w:marBottom w:val="0"/>
          <w:divBdr>
            <w:top w:val="none" w:sz="0" w:space="0" w:color="auto"/>
            <w:left w:val="none" w:sz="0" w:space="0" w:color="auto"/>
            <w:bottom w:val="none" w:sz="0" w:space="0" w:color="auto"/>
            <w:right w:val="none" w:sz="0" w:space="0" w:color="auto"/>
          </w:divBdr>
        </w:div>
        <w:div w:id="273900512">
          <w:marLeft w:val="0"/>
          <w:marRight w:val="0"/>
          <w:marTop w:val="0"/>
          <w:marBottom w:val="0"/>
          <w:divBdr>
            <w:top w:val="none" w:sz="0" w:space="0" w:color="auto"/>
            <w:left w:val="none" w:sz="0" w:space="0" w:color="auto"/>
            <w:bottom w:val="none" w:sz="0" w:space="0" w:color="auto"/>
            <w:right w:val="none" w:sz="0" w:space="0" w:color="auto"/>
          </w:divBdr>
        </w:div>
        <w:div w:id="1017194968">
          <w:marLeft w:val="0"/>
          <w:marRight w:val="0"/>
          <w:marTop w:val="0"/>
          <w:marBottom w:val="0"/>
          <w:divBdr>
            <w:top w:val="none" w:sz="0" w:space="0" w:color="auto"/>
            <w:left w:val="none" w:sz="0" w:space="0" w:color="auto"/>
            <w:bottom w:val="none" w:sz="0" w:space="0" w:color="auto"/>
            <w:right w:val="none" w:sz="0" w:space="0" w:color="auto"/>
          </w:divBdr>
        </w:div>
        <w:div w:id="1712922620">
          <w:marLeft w:val="0"/>
          <w:marRight w:val="0"/>
          <w:marTop w:val="0"/>
          <w:marBottom w:val="0"/>
          <w:divBdr>
            <w:top w:val="none" w:sz="0" w:space="0" w:color="auto"/>
            <w:left w:val="none" w:sz="0" w:space="0" w:color="auto"/>
            <w:bottom w:val="none" w:sz="0" w:space="0" w:color="auto"/>
            <w:right w:val="none" w:sz="0" w:space="0" w:color="auto"/>
          </w:divBdr>
        </w:div>
        <w:div w:id="350762900">
          <w:marLeft w:val="0"/>
          <w:marRight w:val="0"/>
          <w:marTop w:val="0"/>
          <w:marBottom w:val="0"/>
          <w:divBdr>
            <w:top w:val="none" w:sz="0" w:space="0" w:color="auto"/>
            <w:left w:val="none" w:sz="0" w:space="0" w:color="auto"/>
            <w:bottom w:val="none" w:sz="0" w:space="0" w:color="auto"/>
            <w:right w:val="none" w:sz="0" w:space="0" w:color="auto"/>
          </w:divBdr>
        </w:div>
        <w:div w:id="1273393133">
          <w:marLeft w:val="0"/>
          <w:marRight w:val="0"/>
          <w:marTop w:val="0"/>
          <w:marBottom w:val="0"/>
          <w:divBdr>
            <w:top w:val="none" w:sz="0" w:space="0" w:color="auto"/>
            <w:left w:val="none" w:sz="0" w:space="0" w:color="auto"/>
            <w:bottom w:val="none" w:sz="0" w:space="0" w:color="auto"/>
            <w:right w:val="none" w:sz="0" w:space="0" w:color="auto"/>
          </w:divBdr>
        </w:div>
        <w:div w:id="195195096">
          <w:marLeft w:val="0"/>
          <w:marRight w:val="0"/>
          <w:marTop w:val="0"/>
          <w:marBottom w:val="0"/>
          <w:divBdr>
            <w:top w:val="none" w:sz="0" w:space="0" w:color="auto"/>
            <w:left w:val="none" w:sz="0" w:space="0" w:color="auto"/>
            <w:bottom w:val="none" w:sz="0" w:space="0" w:color="auto"/>
            <w:right w:val="none" w:sz="0" w:space="0" w:color="auto"/>
          </w:divBdr>
        </w:div>
        <w:div w:id="1180779339">
          <w:marLeft w:val="0"/>
          <w:marRight w:val="0"/>
          <w:marTop w:val="0"/>
          <w:marBottom w:val="0"/>
          <w:divBdr>
            <w:top w:val="none" w:sz="0" w:space="0" w:color="auto"/>
            <w:left w:val="none" w:sz="0" w:space="0" w:color="auto"/>
            <w:bottom w:val="none" w:sz="0" w:space="0" w:color="auto"/>
            <w:right w:val="none" w:sz="0" w:space="0" w:color="auto"/>
          </w:divBdr>
        </w:div>
        <w:div w:id="876939043">
          <w:marLeft w:val="0"/>
          <w:marRight w:val="0"/>
          <w:marTop w:val="0"/>
          <w:marBottom w:val="0"/>
          <w:divBdr>
            <w:top w:val="none" w:sz="0" w:space="0" w:color="auto"/>
            <w:left w:val="none" w:sz="0" w:space="0" w:color="auto"/>
            <w:bottom w:val="none" w:sz="0" w:space="0" w:color="auto"/>
            <w:right w:val="none" w:sz="0" w:space="0" w:color="auto"/>
          </w:divBdr>
        </w:div>
        <w:div w:id="1266041324">
          <w:marLeft w:val="0"/>
          <w:marRight w:val="0"/>
          <w:marTop w:val="0"/>
          <w:marBottom w:val="0"/>
          <w:divBdr>
            <w:top w:val="none" w:sz="0" w:space="0" w:color="auto"/>
            <w:left w:val="none" w:sz="0" w:space="0" w:color="auto"/>
            <w:bottom w:val="none" w:sz="0" w:space="0" w:color="auto"/>
            <w:right w:val="none" w:sz="0" w:space="0" w:color="auto"/>
          </w:divBdr>
        </w:div>
        <w:div w:id="314603084">
          <w:marLeft w:val="0"/>
          <w:marRight w:val="0"/>
          <w:marTop w:val="0"/>
          <w:marBottom w:val="0"/>
          <w:divBdr>
            <w:top w:val="none" w:sz="0" w:space="0" w:color="auto"/>
            <w:left w:val="none" w:sz="0" w:space="0" w:color="auto"/>
            <w:bottom w:val="none" w:sz="0" w:space="0" w:color="auto"/>
            <w:right w:val="none" w:sz="0" w:space="0" w:color="auto"/>
          </w:divBdr>
        </w:div>
        <w:div w:id="2081557811">
          <w:marLeft w:val="0"/>
          <w:marRight w:val="0"/>
          <w:marTop w:val="0"/>
          <w:marBottom w:val="0"/>
          <w:divBdr>
            <w:top w:val="none" w:sz="0" w:space="0" w:color="auto"/>
            <w:left w:val="none" w:sz="0" w:space="0" w:color="auto"/>
            <w:bottom w:val="none" w:sz="0" w:space="0" w:color="auto"/>
            <w:right w:val="none" w:sz="0" w:space="0" w:color="auto"/>
          </w:divBdr>
        </w:div>
        <w:div w:id="1982730841">
          <w:marLeft w:val="0"/>
          <w:marRight w:val="0"/>
          <w:marTop w:val="0"/>
          <w:marBottom w:val="0"/>
          <w:divBdr>
            <w:top w:val="none" w:sz="0" w:space="0" w:color="auto"/>
            <w:left w:val="none" w:sz="0" w:space="0" w:color="auto"/>
            <w:bottom w:val="none" w:sz="0" w:space="0" w:color="auto"/>
            <w:right w:val="none" w:sz="0" w:space="0" w:color="auto"/>
          </w:divBdr>
        </w:div>
        <w:div w:id="2075161072">
          <w:marLeft w:val="0"/>
          <w:marRight w:val="0"/>
          <w:marTop w:val="0"/>
          <w:marBottom w:val="0"/>
          <w:divBdr>
            <w:top w:val="none" w:sz="0" w:space="0" w:color="auto"/>
            <w:left w:val="none" w:sz="0" w:space="0" w:color="auto"/>
            <w:bottom w:val="none" w:sz="0" w:space="0" w:color="auto"/>
            <w:right w:val="none" w:sz="0" w:space="0" w:color="auto"/>
          </w:divBdr>
        </w:div>
        <w:div w:id="683752779">
          <w:marLeft w:val="0"/>
          <w:marRight w:val="0"/>
          <w:marTop w:val="0"/>
          <w:marBottom w:val="0"/>
          <w:divBdr>
            <w:top w:val="none" w:sz="0" w:space="0" w:color="auto"/>
            <w:left w:val="none" w:sz="0" w:space="0" w:color="auto"/>
            <w:bottom w:val="none" w:sz="0" w:space="0" w:color="auto"/>
            <w:right w:val="none" w:sz="0" w:space="0" w:color="auto"/>
          </w:divBdr>
        </w:div>
        <w:div w:id="30232487">
          <w:marLeft w:val="0"/>
          <w:marRight w:val="0"/>
          <w:marTop w:val="0"/>
          <w:marBottom w:val="0"/>
          <w:divBdr>
            <w:top w:val="none" w:sz="0" w:space="0" w:color="auto"/>
            <w:left w:val="none" w:sz="0" w:space="0" w:color="auto"/>
            <w:bottom w:val="none" w:sz="0" w:space="0" w:color="auto"/>
            <w:right w:val="none" w:sz="0" w:space="0" w:color="auto"/>
          </w:divBdr>
        </w:div>
        <w:div w:id="1217932999">
          <w:marLeft w:val="0"/>
          <w:marRight w:val="0"/>
          <w:marTop w:val="0"/>
          <w:marBottom w:val="0"/>
          <w:divBdr>
            <w:top w:val="none" w:sz="0" w:space="0" w:color="auto"/>
            <w:left w:val="none" w:sz="0" w:space="0" w:color="auto"/>
            <w:bottom w:val="none" w:sz="0" w:space="0" w:color="auto"/>
            <w:right w:val="none" w:sz="0" w:space="0" w:color="auto"/>
          </w:divBdr>
        </w:div>
        <w:div w:id="222722778">
          <w:marLeft w:val="0"/>
          <w:marRight w:val="0"/>
          <w:marTop w:val="0"/>
          <w:marBottom w:val="0"/>
          <w:divBdr>
            <w:top w:val="none" w:sz="0" w:space="0" w:color="auto"/>
            <w:left w:val="none" w:sz="0" w:space="0" w:color="auto"/>
            <w:bottom w:val="none" w:sz="0" w:space="0" w:color="auto"/>
            <w:right w:val="none" w:sz="0" w:space="0" w:color="auto"/>
          </w:divBdr>
        </w:div>
        <w:div w:id="648166487">
          <w:marLeft w:val="0"/>
          <w:marRight w:val="0"/>
          <w:marTop w:val="0"/>
          <w:marBottom w:val="0"/>
          <w:divBdr>
            <w:top w:val="none" w:sz="0" w:space="0" w:color="auto"/>
            <w:left w:val="none" w:sz="0" w:space="0" w:color="auto"/>
            <w:bottom w:val="none" w:sz="0" w:space="0" w:color="auto"/>
            <w:right w:val="none" w:sz="0" w:space="0" w:color="auto"/>
          </w:divBdr>
        </w:div>
        <w:div w:id="1705210961">
          <w:marLeft w:val="0"/>
          <w:marRight w:val="0"/>
          <w:marTop w:val="0"/>
          <w:marBottom w:val="0"/>
          <w:divBdr>
            <w:top w:val="none" w:sz="0" w:space="0" w:color="auto"/>
            <w:left w:val="none" w:sz="0" w:space="0" w:color="auto"/>
            <w:bottom w:val="none" w:sz="0" w:space="0" w:color="auto"/>
            <w:right w:val="none" w:sz="0" w:space="0" w:color="auto"/>
          </w:divBdr>
        </w:div>
        <w:div w:id="2047173584">
          <w:marLeft w:val="0"/>
          <w:marRight w:val="0"/>
          <w:marTop w:val="0"/>
          <w:marBottom w:val="0"/>
          <w:divBdr>
            <w:top w:val="none" w:sz="0" w:space="0" w:color="auto"/>
            <w:left w:val="none" w:sz="0" w:space="0" w:color="auto"/>
            <w:bottom w:val="none" w:sz="0" w:space="0" w:color="auto"/>
            <w:right w:val="none" w:sz="0" w:space="0" w:color="auto"/>
          </w:divBdr>
        </w:div>
        <w:div w:id="996349006">
          <w:marLeft w:val="0"/>
          <w:marRight w:val="0"/>
          <w:marTop w:val="0"/>
          <w:marBottom w:val="0"/>
          <w:divBdr>
            <w:top w:val="none" w:sz="0" w:space="0" w:color="auto"/>
            <w:left w:val="none" w:sz="0" w:space="0" w:color="auto"/>
            <w:bottom w:val="none" w:sz="0" w:space="0" w:color="auto"/>
            <w:right w:val="none" w:sz="0" w:space="0" w:color="auto"/>
          </w:divBdr>
        </w:div>
        <w:div w:id="308099209">
          <w:marLeft w:val="0"/>
          <w:marRight w:val="0"/>
          <w:marTop w:val="0"/>
          <w:marBottom w:val="0"/>
          <w:divBdr>
            <w:top w:val="none" w:sz="0" w:space="0" w:color="auto"/>
            <w:left w:val="none" w:sz="0" w:space="0" w:color="auto"/>
            <w:bottom w:val="none" w:sz="0" w:space="0" w:color="auto"/>
            <w:right w:val="none" w:sz="0" w:space="0" w:color="auto"/>
          </w:divBdr>
        </w:div>
        <w:div w:id="1769882676">
          <w:marLeft w:val="0"/>
          <w:marRight w:val="0"/>
          <w:marTop w:val="0"/>
          <w:marBottom w:val="0"/>
          <w:divBdr>
            <w:top w:val="none" w:sz="0" w:space="0" w:color="auto"/>
            <w:left w:val="none" w:sz="0" w:space="0" w:color="auto"/>
            <w:bottom w:val="none" w:sz="0" w:space="0" w:color="auto"/>
            <w:right w:val="none" w:sz="0" w:space="0" w:color="auto"/>
          </w:divBdr>
        </w:div>
        <w:div w:id="487525936">
          <w:marLeft w:val="0"/>
          <w:marRight w:val="0"/>
          <w:marTop w:val="0"/>
          <w:marBottom w:val="0"/>
          <w:divBdr>
            <w:top w:val="none" w:sz="0" w:space="0" w:color="auto"/>
            <w:left w:val="none" w:sz="0" w:space="0" w:color="auto"/>
            <w:bottom w:val="none" w:sz="0" w:space="0" w:color="auto"/>
            <w:right w:val="none" w:sz="0" w:space="0" w:color="auto"/>
          </w:divBdr>
        </w:div>
        <w:div w:id="1393625076">
          <w:marLeft w:val="0"/>
          <w:marRight w:val="0"/>
          <w:marTop w:val="0"/>
          <w:marBottom w:val="0"/>
          <w:divBdr>
            <w:top w:val="none" w:sz="0" w:space="0" w:color="auto"/>
            <w:left w:val="none" w:sz="0" w:space="0" w:color="auto"/>
            <w:bottom w:val="none" w:sz="0" w:space="0" w:color="auto"/>
            <w:right w:val="none" w:sz="0" w:space="0" w:color="auto"/>
          </w:divBdr>
        </w:div>
        <w:div w:id="431825074">
          <w:marLeft w:val="0"/>
          <w:marRight w:val="0"/>
          <w:marTop w:val="0"/>
          <w:marBottom w:val="0"/>
          <w:divBdr>
            <w:top w:val="none" w:sz="0" w:space="0" w:color="auto"/>
            <w:left w:val="none" w:sz="0" w:space="0" w:color="auto"/>
            <w:bottom w:val="none" w:sz="0" w:space="0" w:color="auto"/>
            <w:right w:val="none" w:sz="0" w:space="0" w:color="auto"/>
          </w:divBdr>
        </w:div>
        <w:div w:id="1798640933">
          <w:marLeft w:val="0"/>
          <w:marRight w:val="0"/>
          <w:marTop w:val="0"/>
          <w:marBottom w:val="0"/>
          <w:divBdr>
            <w:top w:val="none" w:sz="0" w:space="0" w:color="auto"/>
            <w:left w:val="none" w:sz="0" w:space="0" w:color="auto"/>
            <w:bottom w:val="none" w:sz="0" w:space="0" w:color="auto"/>
            <w:right w:val="none" w:sz="0" w:space="0" w:color="auto"/>
          </w:divBdr>
        </w:div>
        <w:div w:id="678584013">
          <w:marLeft w:val="0"/>
          <w:marRight w:val="0"/>
          <w:marTop w:val="0"/>
          <w:marBottom w:val="0"/>
          <w:divBdr>
            <w:top w:val="none" w:sz="0" w:space="0" w:color="auto"/>
            <w:left w:val="none" w:sz="0" w:space="0" w:color="auto"/>
            <w:bottom w:val="none" w:sz="0" w:space="0" w:color="auto"/>
            <w:right w:val="none" w:sz="0" w:space="0" w:color="auto"/>
          </w:divBdr>
        </w:div>
        <w:div w:id="2102406451">
          <w:marLeft w:val="0"/>
          <w:marRight w:val="0"/>
          <w:marTop w:val="0"/>
          <w:marBottom w:val="0"/>
          <w:divBdr>
            <w:top w:val="none" w:sz="0" w:space="0" w:color="auto"/>
            <w:left w:val="none" w:sz="0" w:space="0" w:color="auto"/>
            <w:bottom w:val="none" w:sz="0" w:space="0" w:color="auto"/>
            <w:right w:val="none" w:sz="0" w:space="0" w:color="auto"/>
          </w:divBdr>
        </w:div>
        <w:div w:id="517818975">
          <w:marLeft w:val="0"/>
          <w:marRight w:val="0"/>
          <w:marTop w:val="0"/>
          <w:marBottom w:val="0"/>
          <w:divBdr>
            <w:top w:val="none" w:sz="0" w:space="0" w:color="auto"/>
            <w:left w:val="none" w:sz="0" w:space="0" w:color="auto"/>
            <w:bottom w:val="none" w:sz="0" w:space="0" w:color="auto"/>
            <w:right w:val="none" w:sz="0" w:space="0" w:color="auto"/>
          </w:divBdr>
        </w:div>
        <w:div w:id="998003533">
          <w:marLeft w:val="0"/>
          <w:marRight w:val="0"/>
          <w:marTop w:val="0"/>
          <w:marBottom w:val="0"/>
          <w:divBdr>
            <w:top w:val="none" w:sz="0" w:space="0" w:color="auto"/>
            <w:left w:val="none" w:sz="0" w:space="0" w:color="auto"/>
            <w:bottom w:val="none" w:sz="0" w:space="0" w:color="auto"/>
            <w:right w:val="none" w:sz="0" w:space="0" w:color="auto"/>
          </w:divBdr>
        </w:div>
        <w:div w:id="1484270212">
          <w:marLeft w:val="0"/>
          <w:marRight w:val="0"/>
          <w:marTop w:val="0"/>
          <w:marBottom w:val="0"/>
          <w:divBdr>
            <w:top w:val="none" w:sz="0" w:space="0" w:color="auto"/>
            <w:left w:val="none" w:sz="0" w:space="0" w:color="auto"/>
            <w:bottom w:val="none" w:sz="0" w:space="0" w:color="auto"/>
            <w:right w:val="none" w:sz="0" w:space="0" w:color="auto"/>
          </w:divBdr>
        </w:div>
        <w:div w:id="194733019">
          <w:marLeft w:val="0"/>
          <w:marRight w:val="0"/>
          <w:marTop w:val="0"/>
          <w:marBottom w:val="0"/>
          <w:divBdr>
            <w:top w:val="none" w:sz="0" w:space="0" w:color="auto"/>
            <w:left w:val="none" w:sz="0" w:space="0" w:color="auto"/>
            <w:bottom w:val="none" w:sz="0" w:space="0" w:color="auto"/>
            <w:right w:val="none" w:sz="0" w:space="0" w:color="auto"/>
          </w:divBdr>
        </w:div>
        <w:div w:id="1727289578">
          <w:marLeft w:val="0"/>
          <w:marRight w:val="0"/>
          <w:marTop w:val="0"/>
          <w:marBottom w:val="0"/>
          <w:divBdr>
            <w:top w:val="none" w:sz="0" w:space="0" w:color="auto"/>
            <w:left w:val="none" w:sz="0" w:space="0" w:color="auto"/>
            <w:bottom w:val="none" w:sz="0" w:space="0" w:color="auto"/>
            <w:right w:val="none" w:sz="0" w:space="0" w:color="auto"/>
          </w:divBdr>
        </w:div>
        <w:div w:id="769810965">
          <w:marLeft w:val="0"/>
          <w:marRight w:val="0"/>
          <w:marTop w:val="0"/>
          <w:marBottom w:val="0"/>
          <w:divBdr>
            <w:top w:val="none" w:sz="0" w:space="0" w:color="auto"/>
            <w:left w:val="none" w:sz="0" w:space="0" w:color="auto"/>
            <w:bottom w:val="none" w:sz="0" w:space="0" w:color="auto"/>
            <w:right w:val="none" w:sz="0" w:space="0" w:color="auto"/>
          </w:divBdr>
        </w:div>
        <w:div w:id="1693726217">
          <w:marLeft w:val="0"/>
          <w:marRight w:val="0"/>
          <w:marTop w:val="0"/>
          <w:marBottom w:val="0"/>
          <w:divBdr>
            <w:top w:val="none" w:sz="0" w:space="0" w:color="auto"/>
            <w:left w:val="none" w:sz="0" w:space="0" w:color="auto"/>
            <w:bottom w:val="none" w:sz="0" w:space="0" w:color="auto"/>
            <w:right w:val="none" w:sz="0" w:space="0" w:color="auto"/>
          </w:divBdr>
        </w:div>
        <w:div w:id="178814626">
          <w:marLeft w:val="0"/>
          <w:marRight w:val="0"/>
          <w:marTop w:val="0"/>
          <w:marBottom w:val="0"/>
          <w:divBdr>
            <w:top w:val="none" w:sz="0" w:space="0" w:color="auto"/>
            <w:left w:val="none" w:sz="0" w:space="0" w:color="auto"/>
            <w:bottom w:val="none" w:sz="0" w:space="0" w:color="auto"/>
            <w:right w:val="none" w:sz="0" w:space="0" w:color="auto"/>
          </w:divBdr>
        </w:div>
        <w:div w:id="1210650928">
          <w:marLeft w:val="0"/>
          <w:marRight w:val="0"/>
          <w:marTop w:val="0"/>
          <w:marBottom w:val="0"/>
          <w:divBdr>
            <w:top w:val="none" w:sz="0" w:space="0" w:color="auto"/>
            <w:left w:val="none" w:sz="0" w:space="0" w:color="auto"/>
            <w:bottom w:val="none" w:sz="0" w:space="0" w:color="auto"/>
            <w:right w:val="none" w:sz="0" w:space="0" w:color="auto"/>
          </w:divBdr>
        </w:div>
        <w:div w:id="2030642617">
          <w:marLeft w:val="0"/>
          <w:marRight w:val="0"/>
          <w:marTop w:val="0"/>
          <w:marBottom w:val="0"/>
          <w:divBdr>
            <w:top w:val="none" w:sz="0" w:space="0" w:color="auto"/>
            <w:left w:val="none" w:sz="0" w:space="0" w:color="auto"/>
            <w:bottom w:val="none" w:sz="0" w:space="0" w:color="auto"/>
            <w:right w:val="none" w:sz="0" w:space="0" w:color="auto"/>
          </w:divBdr>
        </w:div>
        <w:div w:id="991906872">
          <w:marLeft w:val="0"/>
          <w:marRight w:val="0"/>
          <w:marTop w:val="0"/>
          <w:marBottom w:val="0"/>
          <w:divBdr>
            <w:top w:val="none" w:sz="0" w:space="0" w:color="auto"/>
            <w:left w:val="none" w:sz="0" w:space="0" w:color="auto"/>
            <w:bottom w:val="none" w:sz="0" w:space="0" w:color="auto"/>
            <w:right w:val="none" w:sz="0" w:space="0" w:color="auto"/>
          </w:divBdr>
        </w:div>
        <w:div w:id="794299650">
          <w:marLeft w:val="0"/>
          <w:marRight w:val="0"/>
          <w:marTop w:val="0"/>
          <w:marBottom w:val="0"/>
          <w:divBdr>
            <w:top w:val="none" w:sz="0" w:space="0" w:color="auto"/>
            <w:left w:val="none" w:sz="0" w:space="0" w:color="auto"/>
            <w:bottom w:val="none" w:sz="0" w:space="0" w:color="auto"/>
            <w:right w:val="none" w:sz="0" w:space="0" w:color="auto"/>
          </w:divBdr>
        </w:div>
        <w:div w:id="447430894">
          <w:marLeft w:val="0"/>
          <w:marRight w:val="0"/>
          <w:marTop w:val="0"/>
          <w:marBottom w:val="0"/>
          <w:divBdr>
            <w:top w:val="none" w:sz="0" w:space="0" w:color="auto"/>
            <w:left w:val="none" w:sz="0" w:space="0" w:color="auto"/>
            <w:bottom w:val="none" w:sz="0" w:space="0" w:color="auto"/>
            <w:right w:val="none" w:sz="0" w:space="0" w:color="auto"/>
          </w:divBdr>
        </w:div>
        <w:div w:id="47841572">
          <w:marLeft w:val="0"/>
          <w:marRight w:val="0"/>
          <w:marTop w:val="0"/>
          <w:marBottom w:val="0"/>
          <w:divBdr>
            <w:top w:val="none" w:sz="0" w:space="0" w:color="auto"/>
            <w:left w:val="none" w:sz="0" w:space="0" w:color="auto"/>
            <w:bottom w:val="none" w:sz="0" w:space="0" w:color="auto"/>
            <w:right w:val="none" w:sz="0" w:space="0" w:color="auto"/>
          </w:divBdr>
        </w:div>
        <w:div w:id="1224833982">
          <w:marLeft w:val="0"/>
          <w:marRight w:val="0"/>
          <w:marTop w:val="0"/>
          <w:marBottom w:val="0"/>
          <w:divBdr>
            <w:top w:val="none" w:sz="0" w:space="0" w:color="auto"/>
            <w:left w:val="none" w:sz="0" w:space="0" w:color="auto"/>
            <w:bottom w:val="none" w:sz="0" w:space="0" w:color="auto"/>
            <w:right w:val="none" w:sz="0" w:space="0" w:color="auto"/>
          </w:divBdr>
        </w:div>
        <w:div w:id="1692412374">
          <w:marLeft w:val="0"/>
          <w:marRight w:val="0"/>
          <w:marTop w:val="0"/>
          <w:marBottom w:val="0"/>
          <w:divBdr>
            <w:top w:val="none" w:sz="0" w:space="0" w:color="auto"/>
            <w:left w:val="none" w:sz="0" w:space="0" w:color="auto"/>
            <w:bottom w:val="none" w:sz="0" w:space="0" w:color="auto"/>
            <w:right w:val="none" w:sz="0" w:space="0" w:color="auto"/>
          </w:divBdr>
        </w:div>
        <w:div w:id="113597279">
          <w:marLeft w:val="0"/>
          <w:marRight w:val="0"/>
          <w:marTop w:val="0"/>
          <w:marBottom w:val="0"/>
          <w:divBdr>
            <w:top w:val="none" w:sz="0" w:space="0" w:color="auto"/>
            <w:left w:val="none" w:sz="0" w:space="0" w:color="auto"/>
            <w:bottom w:val="none" w:sz="0" w:space="0" w:color="auto"/>
            <w:right w:val="none" w:sz="0" w:space="0" w:color="auto"/>
          </w:divBdr>
        </w:div>
        <w:div w:id="1670987221">
          <w:marLeft w:val="0"/>
          <w:marRight w:val="0"/>
          <w:marTop w:val="0"/>
          <w:marBottom w:val="0"/>
          <w:divBdr>
            <w:top w:val="none" w:sz="0" w:space="0" w:color="auto"/>
            <w:left w:val="none" w:sz="0" w:space="0" w:color="auto"/>
            <w:bottom w:val="none" w:sz="0" w:space="0" w:color="auto"/>
            <w:right w:val="none" w:sz="0" w:space="0" w:color="auto"/>
          </w:divBdr>
        </w:div>
        <w:div w:id="615453128">
          <w:marLeft w:val="0"/>
          <w:marRight w:val="0"/>
          <w:marTop w:val="0"/>
          <w:marBottom w:val="0"/>
          <w:divBdr>
            <w:top w:val="none" w:sz="0" w:space="0" w:color="auto"/>
            <w:left w:val="none" w:sz="0" w:space="0" w:color="auto"/>
            <w:bottom w:val="none" w:sz="0" w:space="0" w:color="auto"/>
            <w:right w:val="none" w:sz="0" w:space="0" w:color="auto"/>
          </w:divBdr>
        </w:div>
        <w:div w:id="827748458">
          <w:marLeft w:val="0"/>
          <w:marRight w:val="0"/>
          <w:marTop w:val="0"/>
          <w:marBottom w:val="0"/>
          <w:divBdr>
            <w:top w:val="none" w:sz="0" w:space="0" w:color="auto"/>
            <w:left w:val="none" w:sz="0" w:space="0" w:color="auto"/>
            <w:bottom w:val="none" w:sz="0" w:space="0" w:color="auto"/>
            <w:right w:val="none" w:sz="0" w:space="0" w:color="auto"/>
          </w:divBdr>
        </w:div>
        <w:div w:id="834685986">
          <w:marLeft w:val="0"/>
          <w:marRight w:val="0"/>
          <w:marTop w:val="0"/>
          <w:marBottom w:val="0"/>
          <w:divBdr>
            <w:top w:val="none" w:sz="0" w:space="0" w:color="auto"/>
            <w:left w:val="none" w:sz="0" w:space="0" w:color="auto"/>
            <w:bottom w:val="none" w:sz="0" w:space="0" w:color="auto"/>
            <w:right w:val="none" w:sz="0" w:space="0" w:color="auto"/>
          </w:divBdr>
        </w:div>
        <w:div w:id="1577133280">
          <w:marLeft w:val="0"/>
          <w:marRight w:val="0"/>
          <w:marTop w:val="0"/>
          <w:marBottom w:val="0"/>
          <w:divBdr>
            <w:top w:val="none" w:sz="0" w:space="0" w:color="auto"/>
            <w:left w:val="none" w:sz="0" w:space="0" w:color="auto"/>
            <w:bottom w:val="none" w:sz="0" w:space="0" w:color="auto"/>
            <w:right w:val="none" w:sz="0" w:space="0" w:color="auto"/>
          </w:divBdr>
        </w:div>
        <w:div w:id="889193719">
          <w:marLeft w:val="0"/>
          <w:marRight w:val="0"/>
          <w:marTop w:val="0"/>
          <w:marBottom w:val="0"/>
          <w:divBdr>
            <w:top w:val="none" w:sz="0" w:space="0" w:color="auto"/>
            <w:left w:val="none" w:sz="0" w:space="0" w:color="auto"/>
            <w:bottom w:val="none" w:sz="0" w:space="0" w:color="auto"/>
            <w:right w:val="none" w:sz="0" w:space="0" w:color="auto"/>
          </w:divBdr>
        </w:div>
        <w:div w:id="111365294">
          <w:marLeft w:val="0"/>
          <w:marRight w:val="0"/>
          <w:marTop w:val="0"/>
          <w:marBottom w:val="0"/>
          <w:divBdr>
            <w:top w:val="none" w:sz="0" w:space="0" w:color="auto"/>
            <w:left w:val="none" w:sz="0" w:space="0" w:color="auto"/>
            <w:bottom w:val="none" w:sz="0" w:space="0" w:color="auto"/>
            <w:right w:val="none" w:sz="0" w:space="0" w:color="auto"/>
          </w:divBdr>
        </w:div>
        <w:div w:id="1148596784">
          <w:marLeft w:val="0"/>
          <w:marRight w:val="0"/>
          <w:marTop w:val="0"/>
          <w:marBottom w:val="0"/>
          <w:divBdr>
            <w:top w:val="none" w:sz="0" w:space="0" w:color="auto"/>
            <w:left w:val="none" w:sz="0" w:space="0" w:color="auto"/>
            <w:bottom w:val="none" w:sz="0" w:space="0" w:color="auto"/>
            <w:right w:val="none" w:sz="0" w:space="0" w:color="auto"/>
          </w:divBdr>
        </w:div>
        <w:div w:id="2141802752">
          <w:marLeft w:val="0"/>
          <w:marRight w:val="0"/>
          <w:marTop w:val="0"/>
          <w:marBottom w:val="0"/>
          <w:divBdr>
            <w:top w:val="none" w:sz="0" w:space="0" w:color="auto"/>
            <w:left w:val="none" w:sz="0" w:space="0" w:color="auto"/>
            <w:bottom w:val="none" w:sz="0" w:space="0" w:color="auto"/>
            <w:right w:val="none" w:sz="0" w:space="0" w:color="auto"/>
          </w:divBdr>
        </w:div>
        <w:div w:id="2116098715">
          <w:marLeft w:val="0"/>
          <w:marRight w:val="0"/>
          <w:marTop w:val="0"/>
          <w:marBottom w:val="0"/>
          <w:divBdr>
            <w:top w:val="none" w:sz="0" w:space="0" w:color="auto"/>
            <w:left w:val="none" w:sz="0" w:space="0" w:color="auto"/>
            <w:bottom w:val="none" w:sz="0" w:space="0" w:color="auto"/>
            <w:right w:val="none" w:sz="0" w:space="0" w:color="auto"/>
          </w:divBdr>
        </w:div>
        <w:div w:id="985550871">
          <w:marLeft w:val="0"/>
          <w:marRight w:val="0"/>
          <w:marTop w:val="0"/>
          <w:marBottom w:val="0"/>
          <w:divBdr>
            <w:top w:val="none" w:sz="0" w:space="0" w:color="auto"/>
            <w:left w:val="none" w:sz="0" w:space="0" w:color="auto"/>
            <w:bottom w:val="none" w:sz="0" w:space="0" w:color="auto"/>
            <w:right w:val="none" w:sz="0" w:space="0" w:color="auto"/>
          </w:divBdr>
        </w:div>
        <w:div w:id="292179925">
          <w:marLeft w:val="0"/>
          <w:marRight w:val="0"/>
          <w:marTop w:val="0"/>
          <w:marBottom w:val="0"/>
          <w:divBdr>
            <w:top w:val="none" w:sz="0" w:space="0" w:color="auto"/>
            <w:left w:val="none" w:sz="0" w:space="0" w:color="auto"/>
            <w:bottom w:val="none" w:sz="0" w:space="0" w:color="auto"/>
            <w:right w:val="none" w:sz="0" w:space="0" w:color="auto"/>
          </w:divBdr>
        </w:div>
        <w:div w:id="1279794117">
          <w:marLeft w:val="0"/>
          <w:marRight w:val="0"/>
          <w:marTop w:val="0"/>
          <w:marBottom w:val="0"/>
          <w:divBdr>
            <w:top w:val="none" w:sz="0" w:space="0" w:color="auto"/>
            <w:left w:val="none" w:sz="0" w:space="0" w:color="auto"/>
            <w:bottom w:val="none" w:sz="0" w:space="0" w:color="auto"/>
            <w:right w:val="none" w:sz="0" w:space="0" w:color="auto"/>
          </w:divBdr>
        </w:div>
        <w:div w:id="1399208612">
          <w:marLeft w:val="0"/>
          <w:marRight w:val="0"/>
          <w:marTop w:val="0"/>
          <w:marBottom w:val="0"/>
          <w:divBdr>
            <w:top w:val="none" w:sz="0" w:space="0" w:color="auto"/>
            <w:left w:val="none" w:sz="0" w:space="0" w:color="auto"/>
            <w:bottom w:val="none" w:sz="0" w:space="0" w:color="auto"/>
            <w:right w:val="none" w:sz="0" w:space="0" w:color="auto"/>
          </w:divBdr>
        </w:div>
        <w:div w:id="1286546129">
          <w:marLeft w:val="0"/>
          <w:marRight w:val="0"/>
          <w:marTop w:val="0"/>
          <w:marBottom w:val="0"/>
          <w:divBdr>
            <w:top w:val="none" w:sz="0" w:space="0" w:color="auto"/>
            <w:left w:val="none" w:sz="0" w:space="0" w:color="auto"/>
            <w:bottom w:val="none" w:sz="0" w:space="0" w:color="auto"/>
            <w:right w:val="none" w:sz="0" w:space="0" w:color="auto"/>
          </w:divBdr>
        </w:div>
        <w:div w:id="1147745042">
          <w:marLeft w:val="0"/>
          <w:marRight w:val="0"/>
          <w:marTop w:val="0"/>
          <w:marBottom w:val="0"/>
          <w:divBdr>
            <w:top w:val="none" w:sz="0" w:space="0" w:color="auto"/>
            <w:left w:val="none" w:sz="0" w:space="0" w:color="auto"/>
            <w:bottom w:val="none" w:sz="0" w:space="0" w:color="auto"/>
            <w:right w:val="none" w:sz="0" w:space="0" w:color="auto"/>
          </w:divBdr>
        </w:div>
        <w:div w:id="1128160147">
          <w:marLeft w:val="0"/>
          <w:marRight w:val="0"/>
          <w:marTop w:val="0"/>
          <w:marBottom w:val="0"/>
          <w:divBdr>
            <w:top w:val="none" w:sz="0" w:space="0" w:color="auto"/>
            <w:left w:val="none" w:sz="0" w:space="0" w:color="auto"/>
            <w:bottom w:val="none" w:sz="0" w:space="0" w:color="auto"/>
            <w:right w:val="none" w:sz="0" w:space="0" w:color="auto"/>
          </w:divBdr>
        </w:div>
        <w:div w:id="741753058">
          <w:marLeft w:val="0"/>
          <w:marRight w:val="0"/>
          <w:marTop w:val="0"/>
          <w:marBottom w:val="0"/>
          <w:divBdr>
            <w:top w:val="none" w:sz="0" w:space="0" w:color="auto"/>
            <w:left w:val="none" w:sz="0" w:space="0" w:color="auto"/>
            <w:bottom w:val="none" w:sz="0" w:space="0" w:color="auto"/>
            <w:right w:val="none" w:sz="0" w:space="0" w:color="auto"/>
          </w:divBdr>
        </w:div>
        <w:div w:id="1170632485">
          <w:marLeft w:val="0"/>
          <w:marRight w:val="0"/>
          <w:marTop w:val="0"/>
          <w:marBottom w:val="0"/>
          <w:divBdr>
            <w:top w:val="none" w:sz="0" w:space="0" w:color="auto"/>
            <w:left w:val="none" w:sz="0" w:space="0" w:color="auto"/>
            <w:bottom w:val="none" w:sz="0" w:space="0" w:color="auto"/>
            <w:right w:val="none" w:sz="0" w:space="0" w:color="auto"/>
          </w:divBdr>
        </w:div>
        <w:div w:id="1960912997">
          <w:marLeft w:val="0"/>
          <w:marRight w:val="0"/>
          <w:marTop w:val="0"/>
          <w:marBottom w:val="0"/>
          <w:divBdr>
            <w:top w:val="none" w:sz="0" w:space="0" w:color="auto"/>
            <w:left w:val="none" w:sz="0" w:space="0" w:color="auto"/>
            <w:bottom w:val="none" w:sz="0" w:space="0" w:color="auto"/>
            <w:right w:val="none" w:sz="0" w:space="0" w:color="auto"/>
          </w:divBdr>
        </w:div>
        <w:div w:id="868764393">
          <w:marLeft w:val="0"/>
          <w:marRight w:val="0"/>
          <w:marTop w:val="0"/>
          <w:marBottom w:val="0"/>
          <w:divBdr>
            <w:top w:val="none" w:sz="0" w:space="0" w:color="auto"/>
            <w:left w:val="none" w:sz="0" w:space="0" w:color="auto"/>
            <w:bottom w:val="none" w:sz="0" w:space="0" w:color="auto"/>
            <w:right w:val="none" w:sz="0" w:space="0" w:color="auto"/>
          </w:divBdr>
        </w:div>
        <w:div w:id="1945963354">
          <w:marLeft w:val="0"/>
          <w:marRight w:val="0"/>
          <w:marTop w:val="0"/>
          <w:marBottom w:val="0"/>
          <w:divBdr>
            <w:top w:val="none" w:sz="0" w:space="0" w:color="auto"/>
            <w:left w:val="none" w:sz="0" w:space="0" w:color="auto"/>
            <w:bottom w:val="none" w:sz="0" w:space="0" w:color="auto"/>
            <w:right w:val="none" w:sz="0" w:space="0" w:color="auto"/>
          </w:divBdr>
        </w:div>
        <w:div w:id="94398554">
          <w:marLeft w:val="0"/>
          <w:marRight w:val="0"/>
          <w:marTop w:val="0"/>
          <w:marBottom w:val="0"/>
          <w:divBdr>
            <w:top w:val="none" w:sz="0" w:space="0" w:color="auto"/>
            <w:left w:val="none" w:sz="0" w:space="0" w:color="auto"/>
            <w:bottom w:val="none" w:sz="0" w:space="0" w:color="auto"/>
            <w:right w:val="none" w:sz="0" w:space="0" w:color="auto"/>
          </w:divBdr>
        </w:div>
        <w:div w:id="1961767577">
          <w:marLeft w:val="0"/>
          <w:marRight w:val="0"/>
          <w:marTop w:val="0"/>
          <w:marBottom w:val="0"/>
          <w:divBdr>
            <w:top w:val="none" w:sz="0" w:space="0" w:color="auto"/>
            <w:left w:val="none" w:sz="0" w:space="0" w:color="auto"/>
            <w:bottom w:val="none" w:sz="0" w:space="0" w:color="auto"/>
            <w:right w:val="none" w:sz="0" w:space="0" w:color="auto"/>
          </w:divBdr>
        </w:div>
        <w:div w:id="850797221">
          <w:marLeft w:val="0"/>
          <w:marRight w:val="0"/>
          <w:marTop w:val="0"/>
          <w:marBottom w:val="0"/>
          <w:divBdr>
            <w:top w:val="none" w:sz="0" w:space="0" w:color="auto"/>
            <w:left w:val="none" w:sz="0" w:space="0" w:color="auto"/>
            <w:bottom w:val="none" w:sz="0" w:space="0" w:color="auto"/>
            <w:right w:val="none" w:sz="0" w:space="0" w:color="auto"/>
          </w:divBdr>
        </w:div>
        <w:div w:id="490289786">
          <w:marLeft w:val="0"/>
          <w:marRight w:val="0"/>
          <w:marTop w:val="0"/>
          <w:marBottom w:val="0"/>
          <w:divBdr>
            <w:top w:val="none" w:sz="0" w:space="0" w:color="auto"/>
            <w:left w:val="none" w:sz="0" w:space="0" w:color="auto"/>
            <w:bottom w:val="none" w:sz="0" w:space="0" w:color="auto"/>
            <w:right w:val="none" w:sz="0" w:space="0" w:color="auto"/>
          </w:divBdr>
        </w:div>
        <w:div w:id="1897205425">
          <w:marLeft w:val="0"/>
          <w:marRight w:val="0"/>
          <w:marTop w:val="0"/>
          <w:marBottom w:val="0"/>
          <w:divBdr>
            <w:top w:val="none" w:sz="0" w:space="0" w:color="auto"/>
            <w:left w:val="none" w:sz="0" w:space="0" w:color="auto"/>
            <w:bottom w:val="none" w:sz="0" w:space="0" w:color="auto"/>
            <w:right w:val="none" w:sz="0" w:space="0" w:color="auto"/>
          </w:divBdr>
        </w:div>
        <w:div w:id="819732812">
          <w:marLeft w:val="0"/>
          <w:marRight w:val="0"/>
          <w:marTop w:val="0"/>
          <w:marBottom w:val="0"/>
          <w:divBdr>
            <w:top w:val="none" w:sz="0" w:space="0" w:color="auto"/>
            <w:left w:val="none" w:sz="0" w:space="0" w:color="auto"/>
            <w:bottom w:val="none" w:sz="0" w:space="0" w:color="auto"/>
            <w:right w:val="none" w:sz="0" w:space="0" w:color="auto"/>
          </w:divBdr>
        </w:div>
        <w:div w:id="1658143999">
          <w:marLeft w:val="0"/>
          <w:marRight w:val="0"/>
          <w:marTop w:val="0"/>
          <w:marBottom w:val="0"/>
          <w:divBdr>
            <w:top w:val="none" w:sz="0" w:space="0" w:color="auto"/>
            <w:left w:val="none" w:sz="0" w:space="0" w:color="auto"/>
            <w:bottom w:val="none" w:sz="0" w:space="0" w:color="auto"/>
            <w:right w:val="none" w:sz="0" w:space="0" w:color="auto"/>
          </w:divBdr>
        </w:div>
        <w:div w:id="2013751363">
          <w:marLeft w:val="0"/>
          <w:marRight w:val="0"/>
          <w:marTop w:val="0"/>
          <w:marBottom w:val="0"/>
          <w:divBdr>
            <w:top w:val="none" w:sz="0" w:space="0" w:color="auto"/>
            <w:left w:val="none" w:sz="0" w:space="0" w:color="auto"/>
            <w:bottom w:val="none" w:sz="0" w:space="0" w:color="auto"/>
            <w:right w:val="none" w:sz="0" w:space="0" w:color="auto"/>
          </w:divBdr>
        </w:div>
        <w:div w:id="66659447">
          <w:marLeft w:val="0"/>
          <w:marRight w:val="0"/>
          <w:marTop w:val="0"/>
          <w:marBottom w:val="0"/>
          <w:divBdr>
            <w:top w:val="none" w:sz="0" w:space="0" w:color="auto"/>
            <w:left w:val="none" w:sz="0" w:space="0" w:color="auto"/>
            <w:bottom w:val="none" w:sz="0" w:space="0" w:color="auto"/>
            <w:right w:val="none" w:sz="0" w:space="0" w:color="auto"/>
          </w:divBdr>
        </w:div>
        <w:div w:id="1965844338">
          <w:marLeft w:val="0"/>
          <w:marRight w:val="0"/>
          <w:marTop w:val="0"/>
          <w:marBottom w:val="0"/>
          <w:divBdr>
            <w:top w:val="none" w:sz="0" w:space="0" w:color="auto"/>
            <w:left w:val="none" w:sz="0" w:space="0" w:color="auto"/>
            <w:bottom w:val="none" w:sz="0" w:space="0" w:color="auto"/>
            <w:right w:val="none" w:sz="0" w:space="0" w:color="auto"/>
          </w:divBdr>
        </w:div>
        <w:div w:id="911112928">
          <w:marLeft w:val="0"/>
          <w:marRight w:val="0"/>
          <w:marTop w:val="0"/>
          <w:marBottom w:val="0"/>
          <w:divBdr>
            <w:top w:val="none" w:sz="0" w:space="0" w:color="auto"/>
            <w:left w:val="none" w:sz="0" w:space="0" w:color="auto"/>
            <w:bottom w:val="none" w:sz="0" w:space="0" w:color="auto"/>
            <w:right w:val="none" w:sz="0" w:space="0" w:color="auto"/>
          </w:divBdr>
        </w:div>
        <w:div w:id="303169728">
          <w:marLeft w:val="0"/>
          <w:marRight w:val="0"/>
          <w:marTop w:val="0"/>
          <w:marBottom w:val="0"/>
          <w:divBdr>
            <w:top w:val="none" w:sz="0" w:space="0" w:color="auto"/>
            <w:left w:val="none" w:sz="0" w:space="0" w:color="auto"/>
            <w:bottom w:val="none" w:sz="0" w:space="0" w:color="auto"/>
            <w:right w:val="none" w:sz="0" w:space="0" w:color="auto"/>
          </w:divBdr>
        </w:div>
        <w:div w:id="1289969615">
          <w:marLeft w:val="0"/>
          <w:marRight w:val="0"/>
          <w:marTop w:val="0"/>
          <w:marBottom w:val="0"/>
          <w:divBdr>
            <w:top w:val="none" w:sz="0" w:space="0" w:color="auto"/>
            <w:left w:val="none" w:sz="0" w:space="0" w:color="auto"/>
            <w:bottom w:val="none" w:sz="0" w:space="0" w:color="auto"/>
            <w:right w:val="none" w:sz="0" w:space="0" w:color="auto"/>
          </w:divBdr>
        </w:div>
        <w:div w:id="577979111">
          <w:marLeft w:val="0"/>
          <w:marRight w:val="0"/>
          <w:marTop w:val="0"/>
          <w:marBottom w:val="0"/>
          <w:divBdr>
            <w:top w:val="none" w:sz="0" w:space="0" w:color="auto"/>
            <w:left w:val="none" w:sz="0" w:space="0" w:color="auto"/>
            <w:bottom w:val="none" w:sz="0" w:space="0" w:color="auto"/>
            <w:right w:val="none" w:sz="0" w:space="0" w:color="auto"/>
          </w:divBdr>
        </w:div>
        <w:div w:id="937912114">
          <w:marLeft w:val="0"/>
          <w:marRight w:val="0"/>
          <w:marTop w:val="0"/>
          <w:marBottom w:val="0"/>
          <w:divBdr>
            <w:top w:val="none" w:sz="0" w:space="0" w:color="auto"/>
            <w:left w:val="none" w:sz="0" w:space="0" w:color="auto"/>
            <w:bottom w:val="none" w:sz="0" w:space="0" w:color="auto"/>
            <w:right w:val="none" w:sz="0" w:space="0" w:color="auto"/>
          </w:divBdr>
        </w:div>
        <w:div w:id="473568042">
          <w:marLeft w:val="0"/>
          <w:marRight w:val="0"/>
          <w:marTop w:val="0"/>
          <w:marBottom w:val="0"/>
          <w:divBdr>
            <w:top w:val="none" w:sz="0" w:space="0" w:color="auto"/>
            <w:left w:val="none" w:sz="0" w:space="0" w:color="auto"/>
            <w:bottom w:val="none" w:sz="0" w:space="0" w:color="auto"/>
            <w:right w:val="none" w:sz="0" w:space="0" w:color="auto"/>
          </w:divBdr>
        </w:div>
        <w:div w:id="1105879893">
          <w:marLeft w:val="0"/>
          <w:marRight w:val="0"/>
          <w:marTop w:val="0"/>
          <w:marBottom w:val="0"/>
          <w:divBdr>
            <w:top w:val="none" w:sz="0" w:space="0" w:color="auto"/>
            <w:left w:val="none" w:sz="0" w:space="0" w:color="auto"/>
            <w:bottom w:val="none" w:sz="0" w:space="0" w:color="auto"/>
            <w:right w:val="none" w:sz="0" w:space="0" w:color="auto"/>
          </w:divBdr>
        </w:div>
        <w:div w:id="1265726286">
          <w:marLeft w:val="0"/>
          <w:marRight w:val="0"/>
          <w:marTop w:val="0"/>
          <w:marBottom w:val="0"/>
          <w:divBdr>
            <w:top w:val="none" w:sz="0" w:space="0" w:color="auto"/>
            <w:left w:val="none" w:sz="0" w:space="0" w:color="auto"/>
            <w:bottom w:val="none" w:sz="0" w:space="0" w:color="auto"/>
            <w:right w:val="none" w:sz="0" w:space="0" w:color="auto"/>
          </w:divBdr>
        </w:div>
        <w:div w:id="648174827">
          <w:marLeft w:val="0"/>
          <w:marRight w:val="0"/>
          <w:marTop w:val="0"/>
          <w:marBottom w:val="0"/>
          <w:divBdr>
            <w:top w:val="none" w:sz="0" w:space="0" w:color="auto"/>
            <w:left w:val="none" w:sz="0" w:space="0" w:color="auto"/>
            <w:bottom w:val="none" w:sz="0" w:space="0" w:color="auto"/>
            <w:right w:val="none" w:sz="0" w:space="0" w:color="auto"/>
          </w:divBdr>
        </w:div>
        <w:div w:id="1049916577">
          <w:marLeft w:val="0"/>
          <w:marRight w:val="0"/>
          <w:marTop w:val="0"/>
          <w:marBottom w:val="0"/>
          <w:divBdr>
            <w:top w:val="none" w:sz="0" w:space="0" w:color="auto"/>
            <w:left w:val="none" w:sz="0" w:space="0" w:color="auto"/>
            <w:bottom w:val="none" w:sz="0" w:space="0" w:color="auto"/>
            <w:right w:val="none" w:sz="0" w:space="0" w:color="auto"/>
          </w:divBdr>
        </w:div>
        <w:div w:id="1761677000">
          <w:marLeft w:val="0"/>
          <w:marRight w:val="0"/>
          <w:marTop w:val="0"/>
          <w:marBottom w:val="0"/>
          <w:divBdr>
            <w:top w:val="none" w:sz="0" w:space="0" w:color="auto"/>
            <w:left w:val="none" w:sz="0" w:space="0" w:color="auto"/>
            <w:bottom w:val="none" w:sz="0" w:space="0" w:color="auto"/>
            <w:right w:val="none" w:sz="0" w:space="0" w:color="auto"/>
          </w:divBdr>
        </w:div>
        <w:div w:id="593974054">
          <w:marLeft w:val="0"/>
          <w:marRight w:val="0"/>
          <w:marTop w:val="0"/>
          <w:marBottom w:val="0"/>
          <w:divBdr>
            <w:top w:val="none" w:sz="0" w:space="0" w:color="auto"/>
            <w:left w:val="none" w:sz="0" w:space="0" w:color="auto"/>
            <w:bottom w:val="none" w:sz="0" w:space="0" w:color="auto"/>
            <w:right w:val="none" w:sz="0" w:space="0" w:color="auto"/>
          </w:divBdr>
        </w:div>
        <w:div w:id="2071684460">
          <w:marLeft w:val="0"/>
          <w:marRight w:val="0"/>
          <w:marTop w:val="0"/>
          <w:marBottom w:val="0"/>
          <w:divBdr>
            <w:top w:val="none" w:sz="0" w:space="0" w:color="auto"/>
            <w:left w:val="none" w:sz="0" w:space="0" w:color="auto"/>
            <w:bottom w:val="none" w:sz="0" w:space="0" w:color="auto"/>
            <w:right w:val="none" w:sz="0" w:space="0" w:color="auto"/>
          </w:divBdr>
        </w:div>
        <w:div w:id="1961834166">
          <w:marLeft w:val="0"/>
          <w:marRight w:val="0"/>
          <w:marTop w:val="0"/>
          <w:marBottom w:val="0"/>
          <w:divBdr>
            <w:top w:val="none" w:sz="0" w:space="0" w:color="auto"/>
            <w:left w:val="none" w:sz="0" w:space="0" w:color="auto"/>
            <w:bottom w:val="none" w:sz="0" w:space="0" w:color="auto"/>
            <w:right w:val="none" w:sz="0" w:space="0" w:color="auto"/>
          </w:divBdr>
        </w:div>
        <w:div w:id="200945715">
          <w:marLeft w:val="0"/>
          <w:marRight w:val="0"/>
          <w:marTop w:val="0"/>
          <w:marBottom w:val="0"/>
          <w:divBdr>
            <w:top w:val="none" w:sz="0" w:space="0" w:color="auto"/>
            <w:left w:val="none" w:sz="0" w:space="0" w:color="auto"/>
            <w:bottom w:val="none" w:sz="0" w:space="0" w:color="auto"/>
            <w:right w:val="none" w:sz="0" w:space="0" w:color="auto"/>
          </w:divBdr>
        </w:div>
        <w:div w:id="904221311">
          <w:marLeft w:val="0"/>
          <w:marRight w:val="0"/>
          <w:marTop w:val="0"/>
          <w:marBottom w:val="0"/>
          <w:divBdr>
            <w:top w:val="none" w:sz="0" w:space="0" w:color="auto"/>
            <w:left w:val="none" w:sz="0" w:space="0" w:color="auto"/>
            <w:bottom w:val="none" w:sz="0" w:space="0" w:color="auto"/>
            <w:right w:val="none" w:sz="0" w:space="0" w:color="auto"/>
          </w:divBdr>
        </w:div>
        <w:div w:id="1994213047">
          <w:marLeft w:val="0"/>
          <w:marRight w:val="0"/>
          <w:marTop w:val="0"/>
          <w:marBottom w:val="0"/>
          <w:divBdr>
            <w:top w:val="none" w:sz="0" w:space="0" w:color="auto"/>
            <w:left w:val="none" w:sz="0" w:space="0" w:color="auto"/>
            <w:bottom w:val="none" w:sz="0" w:space="0" w:color="auto"/>
            <w:right w:val="none" w:sz="0" w:space="0" w:color="auto"/>
          </w:divBdr>
        </w:div>
        <w:div w:id="2094620214">
          <w:marLeft w:val="0"/>
          <w:marRight w:val="0"/>
          <w:marTop w:val="0"/>
          <w:marBottom w:val="0"/>
          <w:divBdr>
            <w:top w:val="none" w:sz="0" w:space="0" w:color="auto"/>
            <w:left w:val="none" w:sz="0" w:space="0" w:color="auto"/>
            <w:bottom w:val="none" w:sz="0" w:space="0" w:color="auto"/>
            <w:right w:val="none" w:sz="0" w:space="0" w:color="auto"/>
          </w:divBdr>
        </w:div>
        <w:div w:id="1525747099">
          <w:marLeft w:val="0"/>
          <w:marRight w:val="0"/>
          <w:marTop w:val="0"/>
          <w:marBottom w:val="0"/>
          <w:divBdr>
            <w:top w:val="none" w:sz="0" w:space="0" w:color="auto"/>
            <w:left w:val="none" w:sz="0" w:space="0" w:color="auto"/>
            <w:bottom w:val="none" w:sz="0" w:space="0" w:color="auto"/>
            <w:right w:val="none" w:sz="0" w:space="0" w:color="auto"/>
          </w:divBdr>
        </w:div>
        <w:div w:id="2072191730">
          <w:marLeft w:val="0"/>
          <w:marRight w:val="0"/>
          <w:marTop w:val="0"/>
          <w:marBottom w:val="0"/>
          <w:divBdr>
            <w:top w:val="none" w:sz="0" w:space="0" w:color="auto"/>
            <w:left w:val="none" w:sz="0" w:space="0" w:color="auto"/>
            <w:bottom w:val="none" w:sz="0" w:space="0" w:color="auto"/>
            <w:right w:val="none" w:sz="0" w:space="0" w:color="auto"/>
          </w:divBdr>
        </w:div>
        <w:div w:id="828325618">
          <w:marLeft w:val="0"/>
          <w:marRight w:val="0"/>
          <w:marTop w:val="0"/>
          <w:marBottom w:val="0"/>
          <w:divBdr>
            <w:top w:val="none" w:sz="0" w:space="0" w:color="auto"/>
            <w:left w:val="none" w:sz="0" w:space="0" w:color="auto"/>
            <w:bottom w:val="none" w:sz="0" w:space="0" w:color="auto"/>
            <w:right w:val="none" w:sz="0" w:space="0" w:color="auto"/>
          </w:divBdr>
        </w:div>
        <w:div w:id="1861695463">
          <w:marLeft w:val="0"/>
          <w:marRight w:val="0"/>
          <w:marTop w:val="0"/>
          <w:marBottom w:val="0"/>
          <w:divBdr>
            <w:top w:val="none" w:sz="0" w:space="0" w:color="auto"/>
            <w:left w:val="none" w:sz="0" w:space="0" w:color="auto"/>
            <w:bottom w:val="none" w:sz="0" w:space="0" w:color="auto"/>
            <w:right w:val="none" w:sz="0" w:space="0" w:color="auto"/>
          </w:divBdr>
        </w:div>
        <w:div w:id="701202383">
          <w:marLeft w:val="0"/>
          <w:marRight w:val="0"/>
          <w:marTop w:val="0"/>
          <w:marBottom w:val="0"/>
          <w:divBdr>
            <w:top w:val="none" w:sz="0" w:space="0" w:color="auto"/>
            <w:left w:val="none" w:sz="0" w:space="0" w:color="auto"/>
            <w:bottom w:val="none" w:sz="0" w:space="0" w:color="auto"/>
            <w:right w:val="none" w:sz="0" w:space="0" w:color="auto"/>
          </w:divBdr>
        </w:div>
        <w:div w:id="1726875552">
          <w:marLeft w:val="0"/>
          <w:marRight w:val="0"/>
          <w:marTop w:val="0"/>
          <w:marBottom w:val="0"/>
          <w:divBdr>
            <w:top w:val="none" w:sz="0" w:space="0" w:color="auto"/>
            <w:left w:val="none" w:sz="0" w:space="0" w:color="auto"/>
            <w:bottom w:val="none" w:sz="0" w:space="0" w:color="auto"/>
            <w:right w:val="none" w:sz="0" w:space="0" w:color="auto"/>
          </w:divBdr>
        </w:div>
        <w:div w:id="396515694">
          <w:marLeft w:val="0"/>
          <w:marRight w:val="0"/>
          <w:marTop w:val="0"/>
          <w:marBottom w:val="0"/>
          <w:divBdr>
            <w:top w:val="none" w:sz="0" w:space="0" w:color="auto"/>
            <w:left w:val="none" w:sz="0" w:space="0" w:color="auto"/>
            <w:bottom w:val="none" w:sz="0" w:space="0" w:color="auto"/>
            <w:right w:val="none" w:sz="0" w:space="0" w:color="auto"/>
          </w:divBdr>
        </w:div>
        <w:div w:id="1783844899">
          <w:marLeft w:val="0"/>
          <w:marRight w:val="0"/>
          <w:marTop w:val="0"/>
          <w:marBottom w:val="0"/>
          <w:divBdr>
            <w:top w:val="none" w:sz="0" w:space="0" w:color="auto"/>
            <w:left w:val="none" w:sz="0" w:space="0" w:color="auto"/>
            <w:bottom w:val="none" w:sz="0" w:space="0" w:color="auto"/>
            <w:right w:val="none" w:sz="0" w:space="0" w:color="auto"/>
          </w:divBdr>
        </w:div>
        <w:div w:id="1682009381">
          <w:marLeft w:val="0"/>
          <w:marRight w:val="0"/>
          <w:marTop w:val="0"/>
          <w:marBottom w:val="0"/>
          <w:divBdr>
            <w:top w:val="none" w:sz="0" w:space="0" w:color="auto"/>
            <w:left w:val="none" w:sz="0" w:space="0" w:color="auto"/>
            <w:bottom w:val="none" w:sz="0" w:space="0" w:color="auto"/>
            <w:right w:val="none" w:sz="0" w:space="0" w:color="auto"/>
          </w:divBdr>
        </w:div>
        <w:div w:id="1365210770">
          <w:marLeft w:val="0"/>
          <w:marRight w:val="0"/>
          <w:marTop w:val="0"/>
          <w:marBottom w:val="0"/>
          <w:divBdr>
            <w:top w:val="none" w:sz="0" w:space="0" w:color="auto"/>
            <w:left w:val="none" w:sz="0" w:space="0" w:color="auto"/>
            <w:bottom w:val="none" w:sz="0" w:space="0" w:color="auto"/>
            <w:right w:val="none" w:sz="0" w:space="0" w:color="auto"/>
          </w:divBdr>
        </w:div>
        <w:div w:id="1902670451">
          <w:marLeft w:val="0"/>
          <w:marRight w:val="0"/>
          <w:marTop w:val="0"/>
          <w:marBottom w:val="0"/>
          <w:divBdr>
            <w:top w:val="none" w:sz="0" w:space="0" w:color="auto"/>
            <w:left w:val="none" w:sz="0" w:space="0" w:color="auto"/>
            <w:bottom w:val="none" w:sz="0" w:space="0" w:color="auto"/>
            <w:right w:val="none" w:sz="0" w:space="0" w:color="auto"/>
          </w:divBdr>
        </w:div>
        <w:div w:id="1348291344">
          <w:marLeft w:val="0"/>
          <w:marRight w:val="0"/>
          <w:marTop w:val="0"/>
          <w:marBottom w:val="0"/>
          <w:divBdr>
            <w:top w:val="none" w:sz="0" w:space="0" w:color="auto"/>
            <w:left w:val="none" w:sz="0" w:space="0" w:color="auto"/>
            <w:bottom w:val="none" w:sz="0" w:space="0" w:color="auto"/>
            <w:right w:val="none" w:sz="0" w:space="0" w:color="auto"/>
          </w:divBdr>
        </w:div>
        <w:div w:id="1174414297">
          <w:marLeft w:val="0"/>
          <w:marRight w:val="0"/>
          <w:marTop w:val="0"/>
          <w:marBottom w:val="0"/>
          <w:divBdr>
            <w:top w:val="none" w:sz="0" w:space="0" w:color="auto"/>
            <w:left w:val="none" w:sz="0" w:space="0" w:color="auto"/>
            <w:bottom w:val="none" w:sz="0" w:space="0" w:color="auto"/>
            <w:right w:val="none" w:sz="0" w:space="0" w:color="auto"/>
          </w:divBdr>
        </w:div>
        <w:div w:id="1453480758">
          <w:marLeft w:val="0"/>
          <w:marRight w:val="0"/>
          <w:marTop w:val="0"/>
          <w:marBottom w:val="0"/>
          <w:divBdr>
            <w:top w:val="none" w:sz="0" w:space="0" w:color="auto"/>
            <w:left w:val="none" w:sz="0" w:space="0" w:color="auto"/>
            <w:bottom w:val="none" w:sz="0" w:space="0" w:color="auto"/>
            <w:right w:val="none" w:sz="0" w:space="0" w:color="auto"/>
          </w:divBdr>
        </w:div>
        <w:div w:id="1283925349">
          <w:marLeft w:val="0"/>
          <w:marRight w:val="0"/>
          <w:marTop w:val="0"/>
          <w:marBottom w:val="0"/>
          <w:divBdr>
            <w:top w:val="none" w:sz="0" w:space="0" w:color="auto"/>
            <w:left w:val="none" w:sz="0" w:space="0" w:color="auto"/>
            <w:bottom w:val="none" w:sz="0" w:space="0" w:color="auto"/>
            <w:right w:val="none" w:sz="0" w:space="0" w:color="auto"/>
          </w:divBdr>
        </w:div>
        <w:div w:id="567225970">
          <w:marLeft w:val="0"/>
          <w:marRight w:val="0"/>
          <w:marTop w:val="0"/>
          <w:marBottom w:val="0"/>
          <w:divBdr>
            <w:top w:val="none" w:sz="0" w:space="0" w:color="auto"/>
            <w:left w:val="none" w:sz="0" w:space="0" w:color="auto"/>
            <w:bottom w:val="none" w:sz="0" w:space="0" w:color="auto"/>
            <w:right w:val="none" w:sz="0" w:space="0" w:color="auto"/>
          </w:divBdr>
        </w:div>
        <w:div w:id="1709182873">
          <w:marLeft w:val="0"/>
          <w:marRight w:val="0"/>
          <w:marTop w:val="0"/>
          <w:marBottom w:val="0"/>
          <w:divBdr>
            <w:top w:val="none" w:sz="0" w:space="0" w:color="auto"/>
            <w:left w:val="none" w:sz="0" w:space="0" w:color="auto"/>
            <w:bottom w:val="none" w:sz="0" w:space="0" w:color="auto"/>
            <w:right w:val="none" w:sz="0" w:space="0" w:color="auto"/>
          </w:divBdr>
        </w:div>
        <w:div w:id="2142268050">
          <w:marLeft w:val="0"/>
          <w:marRight w:val="0"/>
          <w:marTop w:val="0"/>
          <w:marBottom w:val="0"/>
          <w:divBdr>
            <w:top w:val="none" w:sz="0" w:space="0" w:color="auto"/>
            <w:left w:val="none" w:sz="0" w:space="0" w:color="auto"/>
            <w:bottom w:val="none" w:sz="0" w:space="0" w:color="auto"/>
            <w:right w:val="none" w:sz="0" w:space="0" w:color="auto"/>
          </w:divBdr>
        </w:div>
        <w:div w:id="263463328">
          <w:marLeft w:val="0"/>
          <w:marRight w:val="0"/>
          <w:marTop w:val="0"/>
          <w:marBottom w:val="0"/>
          <w:divBdr>
            <w:top w:val="none" w:sz="0" w:space="0" w:color="auto"/>
            <w:left w:val="none" w:sz="0" w:space="0" w:color="auto"/>
            <w:bottom w:val="none" w:sz="0" w:space="0" w:color="auto"/>
            <w:right w:val="none" w:sz="0" w:space="0" w:color="auto"/>
          </w:divBdr>
        </w:div>
        <w:div w:id="2080398420">
          <w:marLeft w:val="0"/>
          <w:marRight w:val="0"/>
          <w:marTop w:val="0"/>
          <w:marBottom w:val="0"/>
          <w:divBdr>
            <w:top w:val="none" w:sz="0" w:space="0" w:color="auto"/>
            <w:left w:val="none" w:sz="0" w:space="0" w:color="auto"/>
            <w:bottom w:val="none" w:sz="0" w:space="0" w:color="auto"/>
            <w:right w:val="none" w:sz="0" w:space="0" w:color="auto"/>
          </w:divBdr>
        </w:div>
        <w:div w:id="458228600">
          <w:marLeft w:val="0"/>
          <w:marRight w:val="0"/>
          <w:marTop w:val="0"/>
          <w:marBottom w:val="0"/>
          <w:divBdr>
            <w:top w:val="none" w:sz="0" w:space="0" w:color="auto"/>
            <w:left w:val="none" w:sz="0" w:space="0" w:color="auto"/>
            <w:bottom w:val="none" w:sz="0" w:space="0" w:color="auto"/>
            <w:right w:val="none" w:sz="0" w:space="0" w:color="auto"/>
          </w:divBdr>
        </w:div>
        <w:div w:id="274408300">
          <w:marLeft w:val="0"/>
          <w:marRight w:val="0"/>
          <w:marTop w:val="0"/>
          <w:marBottom w:val="0"/>
          <w:divBdr>
            <w:top w:val="none" w:sz="0" w:space="0" w:color="auto"/>
            <w:left w:val="none" w:sz="0" w:space="0" w:color="auto"/>
            <w:bottom w:val="none" w:sz="0" w:space="0" w:color="auto"/>
            <w:right w:val="none" w:sz="0" w:space="0" w:color="auto"/>
          </w:divBdr>
        </w:div>
        <w:div w:id="2115511297">
          <w:marLeft w:val="0"/>
          <w:marRight w:val="0"/>
          <w:marTop w:val="0"/>
          <w:marBottom w:val="0"/>
          <w:divBdr>
            <w:top w:val="none" w:sz="0" w:space="0" w:color="auto"/>
            <w:left w:val="none" w:sz="0" w:space="0" w:color="auto"/>
            <w:bottom w:val="none" w:sz="0" w:space="0" w:color="auto"/>
            <w:right w:val="none" w:sz="0" w:space="0" w:color="auto"/>
          </w:divBdr>
        </w:div>
        <w:div w:id="1015234110">
          <w:marLeft w:val="0"/>
          <w:marRight w:val="0"/>
          <w:marTop w:val="0"/>
          <w:marBottom w:val="0"/>
          <w:divBdr>
            <w:top w:val="none" w:sz="0" w:space="0" w:color="auto"/>
            <w:left w:val="none" w:sz="0" w:space="0" w:color="auto"/>
            <w:bottom w:val="none" w:sz="0" w:space="0" w:color="auto"/>
            <w:right w:val="none" w:sz="0" w:space="0" w:color="auto"/>
          </w:divBdr>
        </w:div>
        <w:div w:id="2075929643">
          <w:marLeft w:val="0"/>
          <w:marRight w:val="0"/>
          <w:marTop w:val="0"/>
          <w:marBottom w:val="0"/>
          <w:divBdr>
            <w:top w:val="none" w:sz="0" w:space="0" w:color="auto"/>
            <w:left w:val="none" w:sz="0" w:space="0" w:color="auto"/>
            <w:bottom w:val="none" w:sz="0" w:space="0" w:color="auto"/>
            <w:right w:val="none" w:sz="0" w:space="0" w:color="auto"/>
          </w:divBdr>
        </w:div>
        <w:div w:id="1970428736">
          <w:marLeft w:val="0"/>
          <w:marRight w:val="0"/>
          <w:marTop w:val="0"/>
          <w:marBottom w:val="0"/>
          <w:divBdr>
            <w:top w:val="none" w:sz="0" w:space="0" w:color="auto"/>
            <w:left w:val="none" w:sz="0" w:space="0" w:color="auto"/>
            <w:bottom w:val="none" w:sz="0" w:space="0" w:color="auto"/>
            <w:right w:val="none" w:sz="0" w:space="0" w:color="auto"/>
          </w:divBdr>
        </w:div>
        <w:div w:id="1469972659">
          <w:marLeft w:val="0"/>
          <w:marRight w:val="0"/>
          <w:marTop w:val="0"/>
          <w:marBottom w:val="0"/>
          <w:divBdr>
            <w:top w:val="none" w:sz="0" w:space="0" w:color="auto"/>
            <w:left w:val="none" w:sz="0" w:space="0" w:color="auto"/>
            <w:bottom w:val="none" w:sz="0" w:space="0" w:color="auto"/>
            <w:right w:val="none" w:sz="0" w:space="0" w:color="auto"/>
          </w:divBdr>
        </w:div>
        <w:div w:id="1644431642">
          <w:marLeft w:val="0"/>
          <w:marRight w:val="0"/>
          <w:marTop w:val="0"/>
          <w:marBottom w:val="0"/>
          <w:divBdr>
            <w:top w:val="none" w:sz="0" w:space="0" w:color="auto"/>
            <w:left w:val="none" w:sz="0" w:space="0" w:color="auto"/>
            <w:bottom w:val="none" w:sz="0" w:space="0" w:color="auto"/>
            <w:right w:val="none" w:sz="0" w:space="0" w:color="auto"/>
          </w:divBdr>
        </w:div>
        <w:div w:id="908540456">
          <w:marLeft w:val="0"/>
          <w:marRight w:val="0"/>
          <w:marTop w:val="0"/>
          <w:marBottom w:val="0"/>
          <w:divBdr>
            <w:top w:val="none" w:sz="0" w:space="0" w:color="auto"/>
            <w:left w:val="none" w:sz="0" w:space="0" w:color="auto"/>
            <w:bottom w:val="none" w:sz="0" w:space="0" w:color="auto"/>
            <w:right w:val="none" w:sz="0" w:space="0" w:color="auto"/>
          </w:divBdr>
        </w:div>
        <w:div w:id="638268100">
          <w:marLeft w:val="0"/>
          <w:marRight w:val="0"/>
          <w:marTop w:val="0"/>
          <w:marBottom w:val="0"/>
          <w:divBdr>
            <w:top w:val="none" w:sz="0" w:space="0" w:color="auto"/>
            <w:left w:val="none" w:sz="0" w:space="0" w:color="auto"/>
            <w:bottom w:val="none" w:sz="0" w:space="0" w:color="auto"/>
            <w:right w:val="none" w:sz="0" w:space="0" w:color="auto"/>
          </w:divBdr>
        </w:div>
        <w:div w:id="345794712">
          <w:marLeft w:val="0"/>
          <w:marRight w:val="0"/>
          <w:marTop w:val="0"/>
          <w:marBottom w:val="0"/>
          <w:divBdr>
            <w:top w:val="none" w:sz="0" w:space="0" w:color="auto"/>
            <w:left w:val="none" w:sz="0" w:space="0" w:color="auto"/>
            <w:bottom w:val="none" w:sz="0" w:space="0" w:color="auto"/>
            <w:right w:val="none" w:sz="0" w:space="0" w:color="auto"/>
          </w:divBdr>
        </w:div>
        <w:div w:id="876625799">
          <w:marLeft w:val="0"/>
          <w:marRight w:val="0"/>
          <w:marTop w:val="0"/>
          <w:marBottom w:val="0"/>
          <w:divBdr>
            <w:top w:val="none" w:sz="0" w:space="0" w:color="auto"/>
            <w:left w:val="none" w:sz="0" w:space="0" w:color="auto"/>
            <w:bottom w:val="none" w:sz="0" w:space="0" w:color="auto"/>
            <w:right w:val="none" w:sz="0" w:space="0" w:color="auto"/>
          </w:divBdr>
        </w:div>
        <w:div w:id="1257060116">
          <w:marLeft w:val="0"/>
          <w:marRight w:val="0"/>
          <w:marTop w:val="0"/>
          <w:marBottom w:val="0"/>
          <w:divBdr>
            <w:top w:val="none" w:sz="0" w:space="0" w:color="auto"/>
            <w:left w:val="none" w:sz="0" w:space="0" w:color="auto"/>
            <w:bottom w:val="none" w:sz="0" w:space="0" w:color="auto"/>
            <w:right w:val="none" w:sz="0" w:space="0" w:color="auto"/>
          </w:divBdr>
        </w:div>
        <w:div w:id="610472498">
          <w:marLeft w:val="0"/>
          <w:marRight w:val="0"/>
          <w:marTop w:val="0"/>
          <w:marBottom w:val="0"/>
          <w:divBdr>
            <w:top w:val="none" w:sz="0" w:space="0" w:color="auto"/>
            <w:left w:val="none" w:sz="0" w:space="0" w:color="auto"/>
            <w:bottom w:val="none" w:sz="0" w:space="0" w:color="auto"/>
            <w:right w:val="none" w:sz="0" w:space="0" w:color="auto"/>
          </w:divBdr>
        </w:div>
        <w:div w:id="111365845">
          <w:marLeft w:val="0"/>
          <w:marRight w:val="0"/>
          <w:marTop w:val="0"/>
          <w:marBottom w:val="0"/>
          <w:divBdr>
            <w:top w:val="none" w:sz="0" w:space="0" w:color="auto"/>
            <w:left w:val="none" w:sz="0" w:space="0" w:color="auto"/>
            <w:bottom w:val="none" w:sz="0" w:space="0" w:color="auto"/>
            <w:right w:val="none" w:sz="0" w:space="0" w:color="auto"/>
          </w:divBdr>
        </w:div>
        <w:div w:id="1399015269">
          <w:marLeft w:val="0"/>
          <w:marRight w:val="0"/>
          <w:marTop w:val="0"/>
          <w:marBottom w:val="0"/>
          <w:divBdr>
            <w:top w:val="none" w:sz="0" w:space="0" w:color="auto"/>
            <w:left w:val="none" w:sz="0" w:space="0" w:color="auto"/>
            <w:bottom w:val="none" w:sz="0" w:space="0" w:color="auto"/>
            <w:right w:val="none" w:sz="0" w:space="0" w:color="auto"/>
          </w:divBdr>
        </w:div>
        <w:div w:id="8602075">
          <w:marLeft w:val="0"/>
          <w:marRight w:val="0"/>
          <w:marTop w:val="0"/>
          <w:marBottom w:val="0"/>
          <w:divBdr>
            <w:top w:val="none" w:sz="0" w:space="0" w:color="auto"/>
            <w:left w:val="none" w:sz="0" w:space="0" w:color="auto"/>
            <w:bottom w:val="none" w:sz="0" w:space="0" w:color="auto"/>
            <w:right w:val="none" w:sz="0" w:space="0" w:color="auto"/>
          </w:divBdr>
        </w:div>
        <w:div w:id="434911965">
          <w:marLeft w:val="0"/>
          <w:marRight w:val="0"/>
          <w:marTop w:val="0"/>
          <w:marBottom w:val="0"/>
          <w:divBdr>
            <w:top w:val="none" w:sz="0" w:space="0" w:color="auto"/>
            <w:left w:val="none" w:sz="0" w:space="0" w:color="auto"/>
            <w:bottom w:val="none" w:sz="0" w:space="0" w:color="auto"/>
            <w:right w:val="none" w:sz="0" w:space="0" w:color="auto"/>
          </w:divBdr>
        </w:div>
        <w:div w:id="1262682461">
          <w:marLeft w:val="0"/>
          <w:marRight w:val="0"/>
          <w:marTop w:val="0"/>
          <w:marBottom w:val="0"/>
          <w:divBdr>
            <w:top w:val="none" w:sz="0" w:space="0" w:color="auto"/>
            <w:left w:val="none" w:sz="0" w:space="0" w:color="auto"/>
            <w:bottom w:val="none" w:sz="0" w:space="0" w:color="auto"/>
            <w:right w:val="none" w:sz="0" w:space="0" w:color="auto"/>
          </w:divBdr>
        </w:div>
        <w:div w:id="1325890813">
          <w:marLeft w:val="0"/>
          <w:marRight w:val="0"/>
          <w:marTop w:val="0"/>
          <w:marBottom w:val="0"/>
          <w:divBdr>
            <w:top w:val="none" w:sz="0" w:space="0" w:color="auto"/>
            <w:left w:val="none" w:sz="0" w:space="0" w:color="auto"/>
            <w:bottom w:val="none" w:sz="0" w:space="0" w:color="auto"/>
            <w:right w:val="none" w:sz="0" w:space="0" w:color="auto"/>
          </w:divBdr>
        </w:div>
        <w:div w:id="839075776">
          <w:marLeft w:val="0"/>
          <w:marRight w:val="0"/>
          <w:marTop w:val="0"/>
          <w:marBottom w:val="0"/>
          <w:divBdr>
            <w:top w:val="none" w:sz="0" w:space="0" w:color="auto"/>
            <w:left w:val="none" w:sz="0" w:space="0" w:color="auto"/>
            <w:bottom w:val="none" w:sz="0" w:space="0" w:color="auto"/>
            <w:right w:val="none" w:sz="0" w:space="0" w:color="auto"/>
          </w:divBdr>
        </w:div>
        <w:div w:id="663901725">
          <w:marLeft w:val="0"/>
          <w:marRight w:val="0"/>
          <w:marTop w:val="0"/>
          <w:marBottom w:val="0"/>
          <w:divBdr>
            <w:top w:val="none" w:sz="0" w:space="0" w:color="auto"/>
            <w:left w:val="none" w:sz="0" w:space="0" w:color="auto"/>
            <w:bottom w:val="none" w:sz="0" w:space="0" w:color="auto"/>
            <w:right w:val="none" w:sz="0" w:space="0" w:color="auto"/>
          </w:divBdr>
        </w:div>
        <w:div w:id="751582754">
          <w:marLeft w:val="0"/>
          <w:marRight w:val="0"/>
          <w:marTop w:val="0"/>
          <w:marBottom w:val="0"/>
          <w:divBdr>
            <w:top w:val="none" w:sz="0" w:space="0" w:color="auto"/>
            <w:left w:val="none" w:sz="0" w:space="0" w:color="auto"/>
            <w:bottom w:val="none" w:sz="0" w:space="0" w:color="auto"/>
            <w:right w:val="none" w:sz="0" w:space="0" w:color="auto"/>
          </w:divBdr>
        </w:div>
        <w:div w:id="715004454">
          <w:marLeft w:val="0"/>
          <w:marRight w:val="0"/>
          <w:marTop w:val="0"/>
          <w:marBottom w:val="0"/>
          <w:divBdr>
            <w:top w:val="none" w:sz="0" w:space="0" w:color="auto"/>
            <w:left w:val="none" w:sz="0" w:space="0" w:color="auto"/>
            <w:bottom w:val="none" w:sz="0" w:space="0" w:color="auto"/>
            <w:right w:val="none" w:sz="0" w:space="0" w:color="auto"/>
          </w:divBdr>
        </w:div>
        <w:div w:id="683746686">
          <w:marLeft w:val="0"/>
          <w:marRight w:val="0"/>
          <w:marTop w:val="0"/>
          <w:marBottom w:val="0"/>
          <w:divBdr>
            <w:top w:val="none" w:sz="0" w:space="0" w:color="auto"/>
            <w:left w:val="none" w:sz="0" w:space="0" w:color="auto"/>
            <w:bottom w:val="none" w:sz="0" w:space="0" w:color="auto"/>
            <w:right w:val="none" w:sz="0" w:space="0" w:color="auto"/>
          </w:divBdr>
        </w:div>
        <w:div w:id="1626808675">
          <w:marLeft w:val="0"/>
          <w:marRight w:val="0"/>
          <w:marTop w:val="0"/>
          <w:marBottom w:val="0"/>
          <w:divBdr>
            <w:top w:val="none" w:sz="0" w:space="0" w:color="auto"/>
            <w:left w:val="none" w:sz="0" w:space="0" w:color="auto"/>
            <w:bottom w:val="none" w:sz="0" w:space="0" w:color="auto"/>
            <w:right w:val="none" w:sz="0" w:space="0" w:color="auto"/>
          </w:divBdr>
        </w:div>
        <w:div w:id="1947106929">
          <w:marLeft w:val="0"/>
          <w:marRight w:val="0"/>
          <w:marTop w:val="0"/>
          <w:marBottom w:val="0"/>
          <w:divBdr>
            <w:top w:val="none" w:sz="0" w:space="0" w:color="auto"/>
            <w:left w:val="none" w:sz="0" w:space="0" w:color="auto"/>
            <w:bottom w:val="none" w:sz="0" w:space="0" w:color="auto"/>
            <w:right w:val="none" w:sz="0" w:space="0" w:color="auto"/>
          </w:divBdr>
        </w:div>
        <w:div w:id="1585644398">
          <w:marLeft w:val="0"/>
          <w:marRight w:val="0"/>
          <w:marTop w:val="0"/>
          <w:marBottom w:val="0"/>
          <w:divBdr>
            <w:top w:val="none" w:sz="0" w:space="0" w:color="auto"/>
            <w:left w:val="none" w:sz="0" w:space="0" w:color="auto"/>
            <w:bottom w:val="none" w:sz="0" w:space="0" w:color="auto"/>
            <w:right w:val="none" w:sz="0" w:space="0" w:color="auto"/>
          </w:divBdr>
        </w:div>
        <w:div w:id="412358343">
          <w:marLeft w:val="0"/>
          <w:marRight w:val="0"/>
          <w:marTop w:val="0"/>
          <w:marBottom w:val="0"/>
          <w:divBdr>
            <w:top w:val="none" w:sz="0" w:space="0" w:color="auto"/>
            <w:left w:val="none" w:sz="0" w:space="0" w:color="auto"/>
            <w:bottom w:val="none" w:sz="0" w:space="0" w:color="auto"/>
            <w:right w:val="none" w:sz="0" w:space="0" w:color="auto"/>
          </w:divBdr>
        </w:div>
        <w:div w:id="1663270470">
          <w:marLeft w:val="0"/>
          <w:marRight w:val="0"/>
          <w:marTop w:val="0"/>
          <w:marBottom w:val="0"/>
          <w:divBdr>
            <w:top w:val="none" w:sz="0" w:space="0" w:color="auto"/>
            <w:left w:val="none" w:sz="0" w:space="0" w:color="auto"/>
            <w:bottom w:val="none" w:sz="0" w:space="0" w:color="auto"/>
            <w:right w:val="none" w:sz="0" w:space="0" w:color="auto"/>
          </w:divBdr>
        </w:div>
        <w:div w:id="1750223993">
          <w:marLeft w:val="0"/>
          <w:marRight w:val="0"/>
          <w:marTop w:val="0"/>
          <w:marBottom w:val="0"/>
          <w:divBdr>
            <w:top w:val="none" w:sz="0" w:space="0" w:color="auto"/>
            <w:left w:val="none" w:sz="0" w:space="0" w:color="auto"/>
            <w:bottom w:val="none" w:sz="0" w:space="0" w:color="auto"/>
            <w:right w:val="none" w:sz="0" w:space="0" w:color="auto"/>
          </w:divBdr>
        </w:div>
        <w:div w:id="1836264590">
          <w:marLeft w:val="0"/>
          <w:marRight w:val="0"/>
          <w:marTop w:val="0"/>
          <w:marBottom w:val="0"/>
          <w:divBdr>
            <w:top w:val="none" w:sz="0" w:space="0" w:color="auto"/>
            <w:left w:val="none" w:sz="0" w:space="0" w:color="auto"/>
            <w:bottom w:val="none" w:sz="0" w:space="0" w:color="auto"/>
            <w:right w:val="none" w:sz="0" w:space="0" w:color="auto"/>
          </w:divBdr>
        </w:div>
        <w:div w:id="1183742906">
          <w:marLeft w:val="0"/>
          <w:marRight w:val="0"/>
          <w:marTop w:val="0"/>
          <w:marBottom w:val="0"/>
          <w:divBdr>
            <w:top w:val="none" w:sz="0" w:space="0" w:color="auto"/>
            <w:left w:val="none" w:sz="0" w:space="0" w:color="auto"/>
            <w:bottom w:val="none" w:sz="0" w:space="0" w:color="auto"/>
            <w:right w:val="none" w:sz="0" w:space="0" w:color="auto"/>
          </w:divBdr>
        </w:div>
        <w:div w:id="1139300089">
          <w:marLeft w:val="0"/>
          <w:marRight w:val="0"/>
          <w:marTop w:val="0"/>
          <w:marBottom w:val="0"/>
          <w:divBdr>
            <w:top w:val="none" w:sz="0" w:space="0" w:color="auto"/>
            <w:left w:val="none" w:sz="0" w:space="0" w:color="auto"/>
            <w:bottom w:val="none" w:sz="0" w:space="0" w:color="auto"/>
            <w:right w:val="none" w:sz="0" w:space="0" w:color="auto"/>
          </w:divBdr>
        </w:div>
        <w:div w:id="646281016">
          <w:marLeft w:val="0"/>
          <w:marRight w:val="0"/>
          <w:marTop w:val="0"/>
          <w:marBottom w:val="0"/>
          <w:divBdr>
            <w:top w:val="none" w:sz="0" w:space="0" w:color="auto"/>
            <w:left w:val="none" w:sz="0" w:space="0" w:color="auto"/>
            <w:bottom w:val="none" w:sz="0" w:space="0" w:color="auto"/>
            <w:right w:val="none" w:sz="0" w:space="0" w:color="auto"/>
          </w:divBdr>
        </w:div>
        <w:div w:id="1424492037">
          <w:marLeft w:val="0"/>
          <w:marRight w:val="0"/>
          <w:marTop w:val="0"/>
          <w:marBottom w:val="0"/>
          <w:divBdr>
            <w:top w:val="none" w:sz="0" w:space="0" w:color="auto"/>
            <w:left w:val="none" w:sz="0" w:space="0" w:color="auto"/>
            <w:bottom w:val="none" w:sz="0" w:space="0" w:color="auto"/>
            <w:right w:val="none" w:sz="0" w:space="0" w:color="auto"/>
          </w:divBdr>
        </w:div>
        <w:div w:id="2036883000">
          <w:marLeft w:val="0"/>
          <w:marRight w:val="0"/>
          <w:marTop w:val="0"/>
          <w:marBottom w:val="0"/>
          <w:divBdr>
            <w:top w:val="none" w:sz="0" w:space="0" w:color="auto"/>
            <w:left w:val="none" w:sz="0" w:space="0" w:color="auto"/>
            <w:bottom w:val="none" w:sz="0" w:space="0" w:color="auto"/>
            <w:right w:val="none" w:sz="0" w:space="0" w:color="auto"/>
          </w:divBdr>
        </w:div>
        <w:div w:id="749892936">
          <w:marLeft w:val="0"/>
          <w:marRight w:val="0"/>
          <w:marTop w:val="0"/>
          <w:marBottom w:val="0"/>
          <w:divBdr>
            <w:top w:val="none" w:sz="0" w:space="0" w:color="auto"/>
            <w:left w:val="none" w:sz="0" w:space="0" w:color="auto"/>
            <w:bottom w:val="none" w:sz="0" w:space="0" w:color="auto"/>
            <w:right w:val="none" w:sz="0" w:space="0" w:color="auto"/>
          </w:divBdr>
        </w:div>
        <w:div w:id="48379087">
          <w:marLeft w:val="0"/>
          <w:marRight w:val="0"/>
          <w:marTop w:val="0"/>
          <w:marBottom w:val="0"/>
          <w:divBdr>
            <w:top w:val="none" w:sz="0" w:space="0" w:color="auto"/>
            <w:left w:val="none" w:sz="0" w:space="0" w:color="auto"/>
            <w:bottom w:val="none" w:sz="0" w:space="0" w:color="auto"/>
            <w:right w:val="none" w:sz="0" w:space="0" w:color="auto"/>
          </w:divBdr>
        </w:div>
        <w:div w:id="75827216">
          <w:marLeft w:val="0"/>
          <w:marRight w:val="0"/>
          <w:marTop w:val="0"/>
          <w:marBottom w:val="0"/>
          <w:divBdr>
            <w:top w:val="none" w:sz="0" w:space="0" w:color="auto"/>
            <w:left w:val="none" w:sz="0" w:space="0" w:color="auto"/>
            <w:bottom w:val="none" w:sz="0" w:space="0" w:color="auto"/>
            <w:right w:val="none" w:sz="0" w:space="0" w:color="auto"/>
          </w:divBdr>
        </w:div>
        <w:div w:id="1278486626">
          <w:marLeft w:val="0"/>
          <w:marRight w:val="0"/>
          <w:marTop w:val="0"/>
          <w:marBottom w:val="0"/>
          <w:divBdr>
            <w:top w:val="none" w:sz="0" w:space="0" w:color="auto"/>
            <w:left w:val="none" w:sz="0" w:space="0" w:color="auto"/>
            <w:bottom w:val="none" w:sz="0" w:space="0" w:color="auto"/>
            <w:right w:val="none" w:sz="0" w:space="0" w:color="auto"/>
          </w:divBdr>
        </w:div>
        <w:div w:id="1071998155">
          <w:marLeft w:val="0"/>
          <w:marRight w:val="0"/>
          <w:marTop w:val="0"/>
          <w:marBottom w:val="0"/>
          <w:divBdr>
            <w:top w:val="none" w:sz="0" w:space="0" w:color="auto"/>
            <w:left w:val="none" w:sz="0" w:space="0" w:color="auto"/>
            <w:bottom w:val="none" w:sz="0" w:space="0" w:color="auto"/>
            <w:right w:val="none" w:sz="0" w:space="0" w:color="auto"/>
          </w:divBdr>
        </w:div>
        <w:div w:id="1924027782">
          <w:marLeft w:val="0"/>
          <w:marRight w:val="0"/>
          <w:marTop w:val="0"/>
          <w:marBottom w:val="0"/>
          <w:divBdr>
            <w:top w:val="none" w:sz="0" w:space="0" w:color="auto"/>
            <w:left w:val="none" w:sz="0" w:space="0" w:color="auto"/>
            <w:bottom w:val="none" w:sz="0" w:space="0" w:color="auto"/>
            <w:right w:val="none" w:sz="0" w:space="0" w:color="auto"/>
          </w:divBdr>
        </w:div>
        <w:div w:id="680473300">
          <w:marLeft w:val="0"/>
          <w:marRight w:val="0"/>
          <w:marTop w:val="0"/>
          <w:marBottom w:val="0"/>
          <w:divBdr>
            <w:top w:val="none" w:sz="0" w:space="0" w:color="auto"/>
            <w:left w:val="none" w:sz="0" w:space="0" w:color="auto"/>
            <w:bottom w:val="none" w:sz="0" w:space="0" w:color="auto"/>
            <w:right w:val="none" w:sz="0" w:space="0" w:color="auto"/>
          </w:divBdr>
        </w:div>
        <w:div w:id="2007122242">
          <w:marLeft w:val="0"/>
          <w:marRight w:val="0"/>
          <w:marTop w:val="0"/>
          <w:marBottom w:val="0"/>
          <w:divBdr>
            <w:top w:val="none" w:sz="0" w:space="0" w:color="auto"/>
            <w:left w:val="none" w:sz="0" w:space="0" w:color="auto"/>
            <w:bottom w:val="none" w:sz="0" w:space="0" w:color="auto"/>
            <w:right w:val="none" w:sz="0" w:space="0" w:color="auto"/>
          </w:divBdr>
        </w:div>
        <w:div w:id="276568513">
          <w:marLeft w:val="0"/>
          <w:marRight w:val="0"/>
          <w:marTop w:val="0"/>
          <w:marBottom w:val="0"/>
          <w:divBdr>
            <w:top w:val="none" w:sz="0" w:space="0" w:color="auto"/>
            <w:left w:val="none" w:sz="0" w:space="0" w:color="auto"/>
            <w:bottom w:val="none" w:sz="0" w:space="0" w:color="auto"/>
            <w:right w:val="none" w:sz="0" w:space="0" w:color="auto"/>
          </w:divBdr>
        </w:div>
        <w:div w:id="5792778">
          <w:marLeft w:val="0"/>
          <w:marRight w:val="0"/>
          <w:marTop w:val="0"/>
          <w:marBottom w:val="0"/>
          <w:divBdr>
            <w:top w:val="none" w:sz="0" w:space="0" w:color="auto"/>
            <w:left w:val="none" w:sz="0" w:space="0" w:color="auto"/>
            <w:bottom w:val="none" w:sz="0" w:space="0" w:color="auto"/>
            <w:right w:val="none" w:sz="0" w:space="0" w:color="auto"/>
          </w:divBdr>
        </w:div>
        <w:div w:id="2034450741">
          <w:marLeft w:val="0"/>
          <w:marRight w:val="0"/>
          <w:marTop w:val="0"/>
          <w:marBottom w:val="0"/>
          <w:divBdr>
            <w:top w:val="none" w:sz="0" w:space="0" w:color="auto"/>
            <w:left w:val="none" w:sz="0" w:space="0" w:color="auto"/>
            <w:bottom w:val="none" w:sz="0" w:space="0" w:color="auto"/>
            <w:right w:val="none" w:sz="0" w:space="0" w:color="auto"/>
          </w:divBdr>
        </w:div>
        <w:div w:id="646208782">
          <w:marLeft w:val="0"/>
          <w:marRight w:val="0"/>
          <w:marTop w:val="0"/>
          <w:marBottom w:val="0"/>
          <w:divBdr>
            <w:top w:val="none" w:sz="0" w:space="0" w:color="auto"/>
            <w:left w:val="none" w:sz="0" w:space="0" w:color="auto"/>
            <w:bottom w:val="none" w:sz="0" w:space="0" w:color="auto"/>
            <w:right w:val="none" w:sz="0" w:space="0" w:color="auto"/>
          </w:divBdr>
        </w:div>
        <w:div w:id="268320399">
          <w:marLeft w:val="0"/>
          <w:marRight w:val="0"/>
          <w:marTop w:val="0"/>
          <w:marBottom w:val="0"/>
          <w:divBdr>
            <w:top w:val="none" w:sz="0" w:space="0" w:color="auto"/>
            <w:left w:val="none" w:sz="0" w:space="0" w:color="auto"/>
            <w:bottom w:val="none" w:sz="0" w:space="0" w:color="auto"/>
            <w:right w:val="none" w:sz="0" w:space="0" w:color="auto"/>
          </w:divBdr>
        </w:div>
        <w:div w:id="273054802">
          <w:marLeft w:val="0"/>
          <w:marRight w:val="0"/>
          <w:marTop w:val="0"/>
          <w:marBottom w:val="0"/>
          <w:divBdr>
            <w:top w:val="none" w:sz="0" w:space="0" w:color="auto"/>
            <w:left w:val="none" w:sz="0" w:space="0" w:color="auto"/>
            <w:bottom w:val="none" w:sz="0" w:space="0" w:color="auto"/>
            <w:right w:val="none" w:sz="0" w:space="0" w:color="auto"/>
          </w:divBdr>
        </w:div>
        <w:div w:id="1922526223">
          <w:marLeft w:val="0"/>
          <w:marRight w:val="0"/>
          <w:marTop w:val="0"/>
          <w:marBottom w:val="0"/>
          <w:divBdr>
            <w:top w:val="none" w:sz="0" w:space="0" w:color="auto"/>
            <w:left w:val="none" w:sz="0" w:space="0" w:color="auto"/>
            <w:bottom w:val="none" w:sz="0" w:space="0" w:color="auto"/>
            <w:right w:val="none" w:sz="0" w:space="0" w:color="auto"/>
          </w:divBdr>
        </w:div>
        <w:div w:id="352387164">
          <w:marLeft w:val="0"/>
          <w:marRight w:val="0"/>
          <w:marTop w:val="0"/>
          <w:marBottom w:val="0"/>
          <w:divBdr>
            <w:top w:val="none" w:sz="0" w:space="0" w:color="auto"/>
            <w:left w:val="none" w:sz="0" w:space="0" w:color="auto"/>
            <w:bottom w:val="none" w:sz="0" w:space="0" w:color="auto"/>
            <w:right w:val="none" w:sz="0" w:space="0" w:color="auto"/>
          </w:divBdr>
        </w:div>
        <w:div w:id="1088501898">
          <w:marLeft w:val="0"/>
          <w:marRight w:val="0"/>
          <w:marTop w:val="0"/>
          <w:marBottom w:val="0"/>
          <w:divBdr>
            <w:top w:val="none" w:sz="0" w:space="0" w:color="auto"/>
            <w:left w:val="none" w:sz="0" w:space="0" w:color="auto"/>
            <w:bottom w:val="none" w:sz="0" w:space="0" w:color="auto"/>
            <w:right w:val="none" w:sz="0" w:space="0" w:color="auto"/>
          </w:divBdr>
        </w:div>
        <w:div w:id="594554828">
          <w:marLeft w:val="0"/>
          <w:marRight w:val="0"/>
          <w:marTop w:val="0"/>
          <w:marBottom w:val="0"/>
          <w:divBdr>
            <w:top w:val="none" w:sz="0" w:space="0" w:color="auto"/>
            <w:left w:val="none" w:sz="0" w:space="0" w:color="auto"/>
            <w:bottom w:val="none" w:sz="0" w:space="0" w:color="auto"/>
            <w:right w:val="none" w:sz="0" w:space="0" w:color="auto"/>
          </w:divBdr>
        </w:div>
        <w:div w:id="684595165">
          <w:marLeft w:val="0"/>
          <w:marRight w:val="0"/>
          <w:marTop w:val="0"/>
          <w:marBottom w:val="0"/>
          <w:divBdr>
            <w:top w:val="none" w:sz="0" w:space="0" w:color="auto"/>
            <w:left w:val="none" w:sz="0" w:space="0" w:color="auto"/>
            <w:bottom w:val="none" w:sz="0" w:space="0" w:color="auto"/>
            <w:right w:val="none" w:sz="0" w:space="0" w:color="auto"/>
          </w:divBdr>
        </w:div>
        <w:div w:id="164319507">
          <w:marLeft w:val="0"/>
          <w:marRight w:val="0"/>
          <w:marTop w:val="0"/>
          <w:marBottom w:val="0"/>
          <w:divBdr>
            <w:top w:val="none" w:sz="0" w:space="0" w:color="auto"/>
            <w:left w:val="none" w:sz="0" w:space="0" w:color="auto"/>
            <w:bottom w:val="none" w:sz="0" w:space="0" w:color="auto"/>
            <w:right w:val="none" w:sz="0" w:space="0" w:color="auto"/>
          </w:divBdr>
        </w:div>
        <w:div w:id="1601985957">
          <w:marLeft w:val="0"/>
          <w:marRight w:val="0"/>
          <w:marTop w:val="0"/>
          <w:marBottom w:val="0"/>
          <w:divBdr>
            <w:top w:val="none" w:sz="0" w:space="0" w:color="auto"/>
            <w:left w:val="none" w:sz="0" w:space="0" w:color="auto"/>
            <w:bottom w:val="none" w:sz="0" w:space="0" w:color="auto"/>
            <w:right w:val="none" w:sz="0" w:space="0" w:color="auto"/>
          </w:divBdr>
        </w:div>
        <w:div w:id="855733152">
          <w:marLeft w:val="0"/>
          <w:marRight w:val="0"/>
          <w:marTop w:val="0"/>
          <w:marBottom w:val="0"/>
          <w:divBdr>
            <w:top w:val="none" w:sz="0" w:space="0" w:color="auto"/>
            <w:left w:val="none" w:sz="0" w:space="0" w:color="auto"/>
            <w:bottom w:val="none" w:sz="0" w:space="0" w:color="auto"/>
            <w:right w:val="none" w:sz="0" w:space="0" w:color="auto"/>
          </w:divBdr>
        </w:div>
        <w:div w:id="1652559473">
          <w:marLeft w:val="0"/>
          <w:marRight w:val="0"/>
          <w:marTop w:val="0"/>
          <w:marBottom w:val="0"/>
          <w:divBdr>
            <w:top w:val="none" w:sz="0" w:space="0" w:color="auto"/>
            <w:left w:val="none" w:sz="0" w:space="0" w:color="auto"/>
            <w:bottom w:val="none" w:sz="0" w:space="0" w:color="auto"/>
            <w:right w:val="none" w:sz="0" w:space="0" w:color="auto"/>
          </w:divBdr>
        </w:div>
        <w:div w:id="327363906">
          <w:marLeft w:val="0"/>
          <w:marRight w:val="0"/>
          <w:marTop w:val="0"/>
          <w:marBottom w:val="0"/>
          <w:divBdr>
            <w:top w:val="none" w:sz="0" w:space="0" w:color="auto"/>
            <w:left w:val="none" w:sz="0" w:space="0" w:color="auto"/>
            <w:bottom w:val="none" w:sz="0" w:space="0" w:color="auto"/>
            <w:right w:val="none" w:sz="0" w:space="0" w:color="auto"/>
          </w:divBdr>
        </w:div>
      </w:divsChild>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ED1DC-1313-49B0-97F5-5A82DCF3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1518</Words>
  <Characters>8657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10155</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13</cp:revision>
  <cp:lastPrinted>2016-12-12T05:50:00Z</cp:lastPrinted>
  <dcterms:created xsi:type="dcterms:W3CDTF">2017-03-02T11:58:00Z</dcterms:created>
  <dcterms:modified xsi:type="dcterms:W3CDTF">2017-03-28T09:04:00Z</dcterms:modified>
</cp:coreProperties>
</file>