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E2" w:rsidRPr="003501D2" w:rsidRDefault="00EA1EE2" w:rsidP="0035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A1EE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-39370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EE2" w:rsidRPr="00EA1EE2" w:rsidRDefault="00EA1EE2" w:rsidP="00EA1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A1EE2" w:rsidRPr="00EA1EE2" w:rsidRDefault="00EA1EE2" w:rsidP="00EA1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A1EE2" w:rsidRPr="003501D2" w:rsidRDefault="00EA1EE2" w:rsidP="00EA1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A1EE2" w:rsidRPr="00EA1EE2" w:rsidRDefault="00EA1EE2" w:rsidP="00EA1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A1EE2">
        <w:rPr>
          <w:rFonts w:ascii="Times New Roman" w:eastAsia="Calibri" w:hAnsi="Times New Roman" w:cs="Times New Roman"/>
          <w:b/>
          <w:sz w:val="32"/>
          <w:szCs w:val="32"/>
        </w:rPr>
        <w:t>АДМИНИСТРАЦИЯ ГОРОДА НЕФТЕЮГАНСКА</w:t>
      </w:r>
    </w:p>
    <w:p w:rsidR="00EA1EE2" w:rsidRPr="008D7E02" w:rsidRDefault="00EA1EE2" w:rsidP="00EA1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:rsidR="00EA1EE2" w:rsidRPr="00EA1EE2" w:rsidRDefault="00EA1EE2" w:rsidP="00EA1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A1EE2"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:rsidR="008D7E02" w:rsidRPr="008D7E02" w:rsidRDefault="008D7E02" w:rsidP="008D7E02">
      <w:pPr>
        <w:spacing w:after="0" w:line="240" w:lineRule="auto"/>
        <w:rPr>
          <w:rFonts w:ascii="Pragmatica" w:eastAsia="Times New Roman" w:hAnsi="Pragmatica" w:cs="Times New Roman"/>
          <w:b/>
          <w:sz w:val="24"/>
          <w:szCs w:val="28"/>
          <w:lang w:eastAsia="ru-RU"/>
        </w:rPr>
      </w:pPr>
    </w:p>
    <w:p w:rsidR="008D7E02" w:rsidRPr="008D7E02" w:rsidRDefault="00063F34" w:rsidP="008D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13.08.2018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60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121-нп</w:t>
      </w:r>
    </w:p>
    <w:p w:rsidR="008D7E02" w:rsidRPr="008D7E02" w:rsidRDefault="008D7E02" w:rsidP="008D7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7E02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:rsidR="008D7E02" w:rsidRPr="008D7E02" w:rsidRDefault="008D7E02" w:rsidP="008D7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B90" w:rsidRPr="000208FF" w:rsidRDefault="00EA1EE2" w:rsidP="006F1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EE2">
        <w:rPr>
          <w:rFonts w:ascii="Times New Roman" w:eastAsia="Times New Roman" w:hAnsi="Times New Roman" w:cs="Times New Roman"/>
          <w:b/>
          <w:sz w:val="28"/>
          <w:szCs w:val="20"/>
        </w:rPr>
        <w:t>О внесении изменени</w:t>
      </w:r>
      <w:r w:rsidR="00940D12">
        <w:rPr>
          <w:rFonts w:ascii="Times New Roman" w:eastAsia="Times New Roman" w:hAnsi="Times New Roman" w:cs="Times New Roman"/>
          <w:b/>
          <w:sz w:val="28"/>
          <w:szCs w:val="20"/>
        </w:rPr>
        <w:t>я</w:t>
      </w:r>
      <w:r w:rsidRPr="00EA1EE2">
        <w:rPr>
          <w:rFonts w:ascii="Times New Roman" w:eastAsia="Times New Roman" w:hAnsi="Times New Roman" w:cs="Times New Roman"/>
          <w:b/>
          <w:sz w:val="28"/>
          <w:szCs w:val="20"/>
        </w:rPr>
        <w:t xml:space="preserve"> в постановление администрации города Нефтеюганска от</w:t>
      </w:r>
      <w:r w:rsidRPr="00EA1E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1B90">
        <w:rPr>
          <w:rFonts w:ascii="Times New Roman" w:eastAsia="Times New Roman" w:hAnsi="Times New Roman" w:cs="Times New Roman"/>
          <w:b/>
          <w:sz w:val="28"/>
          <w:szCs w:val="28"/>
        </w:rPr>
        <w:t>26.07.2018</w:t>
      </w:r>
      <w:r w:rsidRPr="00EA1EE2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6F1B90">
        <w:rPr>
          <w:rFonts w:ascii="Times New Roman" w:eastAsia="Times New Roman" w:hAnsi="Times New Roman" w:cs="Times New Roman"/>
          <w:b/>
          <w:sz w:val="28"/>
          <w:szCs w:val="28"/>
        </w:rPr>
        <w:t>111</w:t>
      </w:r>
      <w:r w:rsidRPr="00EA1EE2">
        <w:rPr>
          <w:rFonts w:ascii="Times New Roman" w:eastAsia="Times New Roman" w:hAnsi="Times New Roman" w:cs="Times New Roman"/>
          <w:b/>
          <w:sz w:val="28"/>
          <w:szCs w:val="28"/>
        </w:rPr>
        <w:t>-нп «</w:t>
      </w:r>
      <w:r w:rsidR="006F1B90" w:rsidRPr="006F1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принятия решений о разработке муниципальных программ города Нефтеюганска, их формирования и реализации</w:t>
      </w:r>
      <w:r w:rsidR="006F1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A1EE2" w:rsidRPr="00621617" w:rsidRDefault="00EA1EE2" w:rsidP="00EA1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B90" w:rsidRPr="006F1B90" w:rsidRDefault="006F1B90" w:rsidP="00F21E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B90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621617" w:rsidRPr="00621617">
        <w:rPr>
          <w:rFonts w:ascii="Times New Roman" w:eastAsia="Times New Roman" w:hAnsi="Times New Roman" w:cs="Times New Roman"/>
          <w:sz w:val="28"/>
          <w:szCs w:val="28"/>
        </w:rPr>
        <w:t>приведения муниципального правового акта в соответствие с законодательством Российской Федерации администрация города Нефтеюганска постановляет:</w:t>
      </w:r>
    </w:p>
    <w:p w:rsidR="00EA1EE2" w:rsidRPr="00621617" w:rsidRDefault="00EA1EE2" w:rsidP="00F21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6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Pr="00621617">
        <w:rPr>
          <w:rFonts w:ascii="Times New Roman" w:eastAsia="Times New Roman" w:hAnsi="Times New Roman" w:cs="Times New Roman"/>
          <w:iCs/>
          <w:sz w:val="28"/>
          <w:szCs w:val="28"/>
        </w:rPr>
        <w:t>Внести изменени</w:t>
      </w:r>
      <w:r w:rsidR="00940D12"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 w:rsidRPr="00621617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постановление администрации города Нефтеюганска </w:t>
      </w:r>
      <w:r w:rsidR="00621617" w:rsidRPr="00621617">
        <w:rPr>
          <w:rFonts w:ascii="Times New Roman" w:eastAsia="Times New Roman" w:hAnsi="Times New Roman" w:cs="Times New Roman"/>
          <w:sz w:val="28"/>
          <w:szCs w:val="20"/>
        </w:rPr>
        <w:t>от 26.07.2018 № 111-нп «Об утверждении Порядка принятия решений о разработке муниципальных программ города Нефтеюганска, их формирования и реализации»</w:t>
      </w:r>
      <w:r w:rsidRPr="0062161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21617">
        <w:rPr>
          <w:rFonts w:ascii="Times New Roman" w:eastAsia="Times New Roman" w:hAnsi="Times New Roman" w:cs="Times New Roman"/>
          <w:sz w:val="28"/>
          <w:szCs w:val="20"/>
        </w:rPr>
        <w:t xml:space="preserve"> а именно:</w:t>
      </w:r>
    </w:p>
    <w:p w:rsidR="00EC04EF" w:rsidRPr="00621617" w:rsidRDefault="000208FF" w:rsidP="00EA1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21617">
        <w:rPr>
          <w:rFonts w:ascii="Times New Roman" w:eastAsia="Times New Roman" w:hAnsi="Times New Roman" w:cs="Times New Roman"/>
          <w:sz w:val="28"/>
          <w:szCs w:val="20"/>
        </w:rPr>
        <w:t>1.1.</w:t>
      </w:r>
      <w:r w:rsidR="00010A32" w:rsidRPr="00621617">
        <w:rPr>
          <w:rFonts w:ascii="Times New Roman" w:eastAsia="Times New Roman" w:hAnsi="Times New Roman" w:cs="Times New Roman"/>
          <w:sz w:val="28"/>
          <w:szCs w:val="20"/>
        </w:rPr>
        <w:t xml:space="preserve">Пункт </w:t>
      </w:r>
      <w:r w:rsidR="00621617" w:rsidRPr="00621617">
        <w:rPr>
          <w:rFonts w:ascii="Times New Roman" w:eastAsia="Times New Roman" w:hAnsi="Times New Roman" w:cs="Times New Roman"/>
          <w:sz w:val="28"/>
          <w:szCs w:val="20"/>
        </w:rPr>
        <w:t>5</w:t>
      </w:r>
      <w:r w:rsidR="00EC04EF" w:rsidRPr="00621617">
        <w:rPr>
          <w:rFonts w:ascii="Times New Roman" w:eastAsia="Times New Roman" w:hAnsi="Times New Roman" w:cs="Times New Roman"/>
          <w:sz w:val="28"/>
          <w:szCs w:val="20"/>
        </w:rPr>
        <w:t xml:space="preserve"> постановления изложить в </w:t>
      </w:r>
      <w:r w:rsidR="000A4B1D" w:rsidRPr="00621617">
        <w:rPr>
          <w:rFonts w:ascii="Times New Roman" w:eastAsia="Times New Roman" w:hAnsi="Times New Roman" w:cs="Times New Roman"/>
          <w:sz w:val="28"/>
          <w:szCs w:val="20"/>
        </w:rPr>
        <w:t>следующе</w:t>
      </w:r>
      <w:r w:rsidR="00EC04EF" w:rsidRPr="00621617">
        <w:rPr>
          <w:rFonts w:ascii="Times New Roman" w:eastAsia="Times New Roman" w:hAnsi="Times New Roman" w:cs="Times New Roman"/>
          <w:sz w:val="28"/>
          <w:szCs w:val="20"/>
        </w:rPr>
        <w:t>й редакции:</w:t>
      </w:r>
    </w:p>
    <w:p w:rsidR="00224D9E" w:rsidRPr="00621617" w:rsidRDefault="000A4B1D" w:rsidP="0062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21617">
        <w:rPr>
          <w:rFonts w:ascii="Times New Roman" w:eastAsia="Calibri" w:hAnsi="Times New Roman" w:cs="Times New Roman"/>
          <w:sz w:val="28"/>
          <w:szCs w:val="28"/>
        </w:rPr>
        <w:t>«</w:t>
      </w:r>
      <w:r w:rsidR="00621617" w:rsidRPr="00621617">
        <w:rPr>
          <w:rFonts w:ascii="Times New Roman" w:eastAsia="Calibri" w:hAnsi="Times New Roman" w:cs="Times New Roman"/>
          <w:sz w:val="28"/>
          <w:szCs w:val="28"/>
        </w:rPr>
        <w:t>5.Постановление вступает в силу с 01.01.2019 и распространяет свое действие на правоотношения, связанные с формированием проекта бюджета города Нефтеюганска на 2019 год и плановый период 2020 и 2021 годов</w:t>
      </w:r>
      <w:proofErr w:type="gramStart"/>
      <w:r w:rsidR="00621617" w:rsidRPr="00621617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EA1EE2" w:rsidRPr="00621617" w:rsidRDefault="00EA1EE2" w:rsidP="00EA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617">
        <w:rPr>
          <w:rFonts w:ascii="Times New Roman" w:eastAsia="Times New Roman" w:hAnsi="Times New Roman" w:cs="Times New Roman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EA1EE2" w:rsidRPr="00621617" w:rsidRDefault="00EA1EE2" w:rsidP="00EA1EE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1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21617">
        <w:rPr>
          <w:rFonts w:ascii="Times New Roman" w:eastAsia="Times New Roman" w:hAnsi="Times New Roman" w:cs="Times New Roman" w:hint="eastAsia"/>
          <w:sz w:val="28"/>
          <w:szCs w:val="28"/>
        </w:rPr>
        <w:t>Департаменту</w:t>
      </w:r>
      <w:r w:rsidRPr="00621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1617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621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1617">
        <w:rPr>
          <w:rFonts w:ascii="Times New Roman" w:eastAsia="Times New Roman" w:hAnsi="Times New Roman" w:cs="Times New Roman" w:hint="eastAsia"/>
          <w:sz w:val="28"/>
          <w:szCs w:val="28"/>
        </w:rPr>
        <w:t>делам</w:t>
      </w:r>
      <w:r w:rsidRPr="00621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1617">
        <w:rPr>
          <w:rFonts w:ascii="Times New Roman" w:eastAsia="Times New Roman" w:hAnsi="Times New Roman" w:cs="Times New Roman" w:hint="eastAsia"/>
          <w:sz w:val="28"/>
          <w:szCs w:val="28"/>
        </w:rPr>
        <w:t>администрации</w:t>
      </w:r>
      <w:r w:rsidRPr="00621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1617">
        <w:rPr>
          <w:rFonts w:ascii="Times New Roman" w:eastAsia="Times New Roman" w:hAnsi="Times New Roman" w:cs="Times New Roman" w:hint="eastAsia"/>
          <w:sz w:val="28"/>
          <w:szCs w:val="28"/>
        </w:rPr>
        <w:t>города</w:t>
      </w:r>
      <w:r w:rsidRPr="0062161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C5CF4" w:rsidRPr="00621617">
        <w:rPr>
          <w:rFonts w:ascii="Times New Roman" w:eastAsia="Times New Roman" w:hAnsi="Times New Roman" w:cs="Times New Roman"/>
          <w:sz w:val="28"/>
          <w:szCs w:val="28"/>
        </w:rPr>
        <w:t>Нечаев</w:t>
      </w:r>
      <w:r w:rsidR="00F670D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C5CF4" w:rsidRPr="00621617"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 w:rsidRPr="0062161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21617">
        <w:rPr>
          <w:rFonts w:ascii="Times New Roman" w:eastAsia="Times New Roman" w:hAnsi="Times New Roman" w:cs="Times New Roman" w:hint="eastAsia"/>
          <w:sz w:val="28"/>
          <w:szCs w:val="28"/>
        </w:rPr>
        <w:t>разместить</w:t>
      </w:r>
      <w:r w:rsidRPr="00621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1617">
        <w:rPr>
          <w:rFonts w:ascii="Times New Roman" w:eastAsia="Times New Roman" w:hAnsi="Times New Roman" w:cs="Times New Roman" w:hint="eastAsia"/>
          <w:sz w:val="28"/>
          <w:szCs w:val="28"/>
        </w:rPr>
        <w:t>постановление</w:t>
      </w:r>
      <w:r w:rsidRPr="00621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1617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621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1617">
        <w:rPr>
          <w:rFonts w:ascii="Times New Roman" w:eastAsia="Times New Roman" w:hAnsi="Times New Roman" w:cs="Times New Roman" w:hint="eastAsia"/>
          <w:sz w:val="28"/>
          <w:szCs w:val="28"/>
        </w:rPr>
        <w:t>официальном</w:t>
      </w:r>
      <w:r w:rsidRPr="00621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1617">
        <w:rPr>
          <w:rFonts w:ascii="Times New Roman" w:eastAsia="Times New Roman" w:hAnsi="Times New Roman" w:cs="Times New Roman" w:hint="eastAsia"/>
          <w:sz w:val="28"/>
          <w:szCs w:val="28"/>
        </w:rPr>
        <w:t>сайте</w:t>
      </w:r>
      <w:r w:rsidRPr="00621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1617">
        <w:rPr>
          <w:rFonts w:ascii="Times New Roman" w:eastAsia="Times New Roman" w:hAnsi="Times New Roman" w:cs="Times New Roman" w:hint="eastAsia"/>
          <w:sz w:val="28"/>
          <w:szCs w:val="28"/>
        </w:rPr>
        <w:t>органов</w:t>
      </w:r>
      <w:r w:rsidRPr="00621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1617">
        <w:rPr>
          <w:rFonts w:ascii="Times New Roman" w:eastAsia="Times New Roman" w:hAnsi="Times New Roman" w:cs="Times New Roman" w:hint="eastAsia"/>
          <w:sz w:val="28"/>
          <w:szCs w:val="28"/>
        </w:rPr>
        <w:t>местного</w:t>
      </w:r>
      <w:r w:rsidRPr="00621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1617">
        <w:rPr>
          <w:rFonts w:ascii="Times New Roman" w:eastAsia="Times New Roman" w:hAnsi="Times New Roman" w:cs="Times New Roman" w:hint="eastAsia"/>
          <w:sz w:val="28"/>
          <w:szCs w:val="28"/>
        </w:rPr>
        <w:t>самоуправления</w:t>
      </w:r>
      <w:r w:rsidRPr="00621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1617">
        <w:rPr>
          <w:rFonts w:ascii="Times New Roman" w:eastAsia="Times New Roman" w:hAnsi="Times New Roman" w:cs="Times New Roman" w:hint="eastAsia"/>
          <w:sz w:val="28"/>
          <w:szCs w:val="28"/>
        </w:rPr>
        <w:t>города</w:t>
      </w:r>
      <w:r w:rsidRPr="00621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1617">
        <w:rPr>
          <w:rFonts w:ascii="Times New Roman" w:eastAsia="Times New Roman" w:hAnsi="Times New Roman" w:cs="Times New Roman" w:hint="eastAsia"/>
          <w:sz w:val="28"/>
          <w:szCs w:val="28"/>
        </w:rPr>
        <w:t>Нефтеюганска</w:t>
      </w:r>
      <w:r w:rsidRPr="00621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1617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621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1617">
        <w:rPr>
          <w:rFonts w:ascii="Times New Roman" w:eastAsia="Times New Roman" w:hAnsi="Times New Roman" w:cs="Times New Roman" w:hint="eastAsia"/>
          <w:sz w:val="28"/>
          <w:szCs w:val="28"/>
        </w:rPr>
        <w:t>сети</w:t>
      </w:r>
      <w:r w:rsidRPr="00621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1617">
        <w:rPr>
          <w:rFonts w:ascii="Times New Roman" w:eastAsia="Times New Roman" w:hAnsi="Times New Roman" w:cs="Times New Roman" w:hint="eastAsia"/>
          <w:sz w:val="28"/>
          <w:szCs w:val="28"/>
        </w:rPr>
        <w:t>Интернет</w:t>
      </w:r>
      <w:r w:rsidRPr="006216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16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1EE2" w:rsidRPr="00621617" w:rsidRDefault="00EA1EE2" w:rsidP="00EA1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617">
        <w:rPr>
          <w:rFonts w:ascii="Times New Roman" w:eastAsia="Times New Roman" w:hAnsi="Times New Roman" w:cs="Times New Roman"/>
          <w:sz w:val="28"/>
          <w:szCs w:val="28"/>
        </w:rPr>
        <w:t>4.</w:t>
      </w:r>
      <w:r w:rsidR="00906719" w:rsidRPr="00906719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EA1EE2" w:rsidRPr="006F1B90" w:rsidRDefault="00EA1EE2" w:rsidP="00EA1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A1EE2" w:rsidRPr="006F1B90" w:rsidRDefault="00EA1EE2" w:rsidP="00EA1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06719" w:rsidRPr="0053351E" w:rsidRDefault="00906719" w:rsidP="00906719">
      <w:pPr>
        <w:pStyle w:val="21"/>
        <w:jc w:val="both"/>
        <w:rPr>
          <w:rFonts w:ascii="Times New Roman CYR" w:hAnsi="Times New Roman CYR"/>
        </w:rPr>
      </w:pPr>
      <w:r w:rsidRPr="0053351E">
        <w:rPr>
          <w:rFonts w:ascii="Times New Roman CYR" w:hAnsi="Times New Roman CYR" w:hint="eastAsia"/>
        </w:rPr>
        <w:t>Глава</w:t>
      </w:r>
      <w:r w:rsidRPr="0053351E">
        <w:rPr>
          <w:rFonts w:ascii="Times New Roman CYR" w:hAnsi="Times New Roman CYR"/>
        </w:rPr>
        <w:t xml:space="preserve"> </w:t>
      </w:r>
      <w:r w:rsidRPr="0053351E">
        <w:rPr>
          <w:rFonts w:ascii="Times New Roman CYR" w:hAnsi="Times New Roman CYR" w:hint="eastAsia"/>
        </w:rPr>
        <w:t>города</w:t>
      </w:r>
      <w:r w:rsidRPr="0053351E">
        <w:rPr>
          <w:rFonts w:ascii="Times New Roman CYR" w:hAnsi="Times New Roman CYR"/>
        </w:rPr>
        <w:t xml:space="preserve"> </w:t>
      </w:r>
      <w:r w:rsidRPr="0053351E">
        <w:rPr>
          <w:rFonts w:ascii="Times New Roman CYR" w:hAnsi="Times New Roman CYR" w:hint="eastAsia"/>
        </w:rPr>
        <w:t>Нефтеюганска</w:t>
      </w:r>
      <w:r w:rsidRPr="0053351E">
        <w:rPr>
          <w:rFonts w:ascii="Times New Roman CYR" w:hAnsi="Times New Roman CYR"/>
        </w:rPr>
        <w:t xml:space="preserve"> </w:t>
      </w:r>
      <w:r w:rsidRPr="0053351E">
        <w:rPr>
          <w:rFonts w:ascii="Times New Roman CYR" w:hAnsi="Times New Roman CYR"/>
        </w:rPr>
        <w:tab/>
      </w:r>
      <w:r w:rsidRPr="0053351E">
        <w:rPr>
          <w:rFonts w:ascii="Times New Roman CYR" w:hAnsi="Times New Roman CYR"/>
        </w:rPr>
        <w:tab/>
      </w:r>
      <w:r w:rsidRPr="0053351E">
        <w:rPr>
          <w:rFonts w:ascii="Times New Roman CYR" w:hAnsi="Times New Roman CYR"/>
        </w:rPr>
        <w:tab/>
      </w:r>
      <w:r w:rsidRPr="0053351E">
        <w:rPr>
          <w:rFonts w:ascii="Times New Roman CYR" w:hAnsi="Times New Roman CYR"/>
        </w:rPr>
        <w:tab/>
      </w:r>
      <w:r w:rsidRPr="0053351E">
        <w:rPr>
          <w:rFonts w:ascii="Times New Roman CYR" w:hAnsi="Times New Roman CYR"/>
        </w:rPr>
        <w:tab/>
      </w:r>
      <w:r w:rsidRPr="0053351E">
        <w:rPr>
          <w:rFonts w:ascii="Times New Roman CYR" w:hAnsi="Times New Roman CYR"/>
        </w:rPr>
        <w:tab/>
      </w:r>
      <w:r w:rsidRPr="0053351E">
        <w:rPr>
          <w:rFonts w:ascii="Times New Roman CYR" w:hAnsi="Times New Roman CYR"/>
        </w:rPr>
        <w:tab/>
      </w:r>
      <w:proofErr w:type="spellStart"/>
      <w:r w:rsidRPr="0053351E">
        <w:rPr>
          <w:rFonts w:ascii="Times New Roman CYR" w:hAnsi="Times New Roman CYR" w:hint="eastAsia"/>
        </w:rPr>
        <w:t>С</w:t>
      </w:r>
      <w:r w:rsidRPr="0053351E">
        <w:rPr>
          <w:rFonts w:ascii="Times New Roman CYR" w:hAnsi="Times New Roman CYR"/>
        </w:rPr>
        <w:t>.</w:t>
      </w:r>
      <w:r w:rsidRPr="0053351E">
        <w:rPr>
          <w:rFonts w:ascii="Times New Roman CYR" w:hAnsi="Times New Roman CYR" w:hint="eastAsia"/>
        </w:rPr>
        <w:t>Ю</w:t>
      </w:r>
      <w:r w:rsidRPr="0053351E">
        <w:rPr>
          <w:rFonts w:ascii="Times New Roman CYR" w:hAnsi="Times New Roman CYR"/>
        </w:rPr>
        <w:t>.</w:t>
      </w:r>
      <w:r w:rsidRPr="0053351E">
        <w:rPr>
          <w:rFonts w:ascii="Times New Roman CYR" w:hAnsi="Times New Roman CYR" w:hint="eastAsia"/>
        </w:rPr>
        <w:t>Дегтярев</w:t>
      </w:r>
      <w:proofErr w:type="spellEnd"/>
    </w:p>
    <w:p w:rsidR="00EA1EE2" w:rsidRPr="006F1B90" w:rsidRDefault="00EA1EE2" w:rsidP="00EA1EE2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A1EE2" w:rsidRPr="006F1B90" w:rsidRDefault="00EA1EE2" w:rsidP="00EA1EE2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A1EE2" w:rsidRPr="006F1B90" w:rsidRDefault="00EA1EE2" w:rsidP="00EA1EE2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A1EE2" w:rsidRPr="006F1B90" w:rsidRDefault="00EA1EE2" w:rsidP="00EA1EE2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A1EE2" w:rsidRPr="006F1B90" w:rsidRDefault="00EA1EE2" w:rsidP="00EA1EE2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A1EE2" w:rsidRPr="006F1B90" w:rsidRDefault="00EA1EE2" w:rsidP="00EA1EE2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A1EE2" w:rsidRDefault="00EA1EE2" w:rsidP="00EA1EE2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A1EE2" w:rsidRPr="006F1B90" w:rsidRDefault="00EA1EE2" w:rsidP="00760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sectPr w:rsidR="00EA1EE2" w:rsidRPr="006F1B90" w:rsidSect="00AB35C8">
      <w:headerReference w:type="default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C2A" w:rsidRDefault="00233C2A">
      <w:pPr>
        <w:spacing w:after="0" w:line="240" w:lineRule="auto"/>
      </w:pPr>
      <w:r>
        <w:separator/>
      </w:r>
    </w:p>
  </w:endnote>
  <w:endnote w:type="continuationSeparator" w:id="0">
    <w:p w:rsidR="00233C2A" w:rsidRDefault="0023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C2A" w:rsidRDefault="00233C2A">
      <w:pPr>
        <w:spacing w:after="0" w:line="240" w:lineRule="auto"/>
      </w:pPr>
      <w:r>
        <w:separator/>
      </w:r>
    </w:p>
  </w:footnote>
  <w:footnote w:type="continuationSeparator" w:id="0">
    <w:p w:rsidR="00233C2A" w:rsidRDefault="00233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93" w:rsidRDefault="00233C2A">
    <w:pPr>
      <w:pStyle w:val="a3"/>
      <w:jc w:val="center"/>
    </w:pPr>
  </w:p>
  <w:p w:rsidR="00F0706D" w:rsidRDefault="00233C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ED"/>
    <w:rsid w:val="00010A32"/>
    <w:rsid w:val="000208FF"/>
    <w:rsid w:val="00063F34"/>
    <w:rsid w:val="000A4B1D"/>
    <w:rsid w:val="000C3BBA"/>
    <w:rsid w:val="00224D9E"/>
    <w:rsid w:val="00233C2A"/>
    <w:rsid w:val="00265E1C"/>
    <w:rsid w:val="003501D2"/>
    <w:rsid w:val="0040576E"/>
    <w:rsid w:val="004A2BD6"/>
    <w:rsid w:val="00621617"/>
    <w:rsid w:val="006F1B90"/>
    <w:rsid w:val="006F3844"/>
    <w:rsid w:val="00751CF0"/>
    <w:rsid w:val="007603CE"/>
    <w:rsid w:val="007C5CF4"/>
    <w:rsid w:val="008421BD"/>
    <w:rsid w:val="008B4EE8"/>
    <w:rsid w:val="008D7E02"/>
    <w:rsid w:val="00906719"/>
    <w:rsid w:val="00940D12"/>
    <w:rsid w:val="00A672D9"/>
    <w:rsid w:val="00B24839"/>
    <w:rsid w:val="00C157ED"/>
    <w:rsid w:val="00DF7A76"/>
    <w:rsid w:val="00E5149E"/>
    <w:rsid w:val="00EA1EE2"/>
    <w:rsid w:val="00EC04EF"/>
    <w:rsid w:val="00EF56D3"/>
    <w:rsid w:val="00F21EC8"/>
    <w:rsid w:val="00F6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1E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A1EE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21">
    <w:name w:val="Основной текст 21"/>
    <w:basedOn w:val="a"/>
    <w:rsid w:val="000208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40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D12"/>
  </w:style>
  <w:style w:type="paragraph" w:styleId="a7">
    <w:name w:val="Balloon Text"/>
    <w:basedOn w:val="a"/>
    <w:link w:val="a8"/>
    <w:uiPriority w:val="99"/>
    <w:semiHidden/>
    <w:unhideWhenUsed/>
    <w:rsid w:val="00F67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70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1E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A1EE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21">
    <w:name w:val="Основной текст 21"/>
    <w:basedOn w:val="a"/>
    <w:rsid w:val="000208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40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D12"/>
  </w:style>
  <w:style w:type="paragraph" w:styleId="a7">
    <w:name w:val="Balloon Text"/>
    <w:basedOn w:val="a"/>
    <w:link w:val="a8"/>
    <w:uiPriority w:val="99"/>
    <w:semiHidden/>
    <w:unhideWhenUsed/>
    <w:rsid w:val="00F67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7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Оксана Юрьевна</dc:creator>
  <cp:keywords/>
  <dc:description/>
  <cp:lastModifiedBy>Duma</cp:lastModifiedBy>
  <cp:revision>9</cp:revision>
  <cp:lastPrinted>2018-07-30T03:41:00Z</cp:lastPrinted>
  <dcterms:created xsi:type="dcterms:W3CDTF">2018-07-27T08:41:00Z</dcterms:created>
  <dcterms:modified xsi:type="dcterms:W3CDTF">2018-08-14T08:25:00Z</dcterms:modified>
</cp:coreProperties>
</file>