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D9" w:rsidRDefault="007C7451" w:rsidP="00474AD9">
      <w:pPr>
        <w:jc w:val="right"/>
        <w:rPr>
          <w:sz w:val="28"/>
          <w:szCs w:val="28"/>
        </w:rPr>
      </w:pPr>
      <w:r w:rsidRPr="007C7451">
        <w:rPr>
          <w:sz w:val="28"/>
          <w:szCs w:val="28"/>
        </w:rPr>
        <w:t xml:space="preserve"> </w:t>
      </w:r>
      <w:r w:rsidR="00474AD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5EE91EA" wp14:editId="2C606340">
            <wp:simplePos x="0" y="0"/>
            <wp:positionH relativeFrom="column">
              <wp:posOffset>2767330</wp:posOffset>
            </wp:positionH>
            <wp:positionV relativeFrom="paragraph">
              <wp:posOffset>-288290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AD9" w:rsidRDefault="00474AD9" w:rsidP="00474AD9"/>
    <w:p w:rsidR="00474AD9" w:rsidRDefault="00474AD9" w:rsidP="00474AD9">
      <w:pPr>
        <w:ind w:right="-1"/>
        <w:jc w:val="center"/>
        <w:rPr>
          <w:rFonts w:ascii="Calibri" w:hAnsi="Calibri"/>
          <w:sz w:val="10"/>
        </w:rPr>
      </w:pPr>
    </w:p>
    <w:p w:rsidR="00474AD9" w:rsidRPr="00A576A1" w:rsidRDefault="00474AD9" w:rsidP="00474AD9">
      <w:pPr>
        <w:rPr>
          <w:rFonts w:ascii="Calibri" w:hAnsi="Calibri"/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FE47D4" w:rsidRDefault="00FE47D4" w:rsidP="00474AD9">
      <w:pPr>
        <w:jc w:val="center"/>
        <w:rPr>
          <w:b/>
          <w:sz w:val="32"/>
          <w:szCs w:val="32"/>
        </w:rPr>
      </w:pPr>
    </w:p>
    <w:p w:rsidR="00474AD9" w:rsidRPr="00856CAE" w:rsidRDefault="00474AD9" w:rsidP="00474AD9">
      <w:pPr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474AD9" w:rsidRPr="00A576A1" w:rsidRDefault="00474AD9" w:rsidP="00474AD9">
      <w:pPr>
        <w:jc w:val="center"/>
        <w:rPr>
          <w:b/>
          <w:sz w:val="10"/>
          <w:szCs w:val="10"/>
        </w:rPr>
      </w:pPr>
    </w:p>
    <w:p w:rsidR="00474AD9" w:rsidRPr="00856CAE" w:rsidRDefault="00474AD9" w:rsidP="00474AD9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474AD9" w:rsidRPr="00A576A1" w:rsidRDefault="00474AD9" w:rsidP="00474AD9">
      <w:pPr>
        <w:rPr>
          <w:sz w:val="28"/>
          <w:szCs w:val="28"/>
        </w:rPr>
      </w:pPr>
    </w:p>
    <w:p w:rsidR="00474AD9" w:rsidRDefault="00474AD9" w:rsidP="00474AD9">
      <w:pPr>
        <w:rPr>
          <w:sz w:val="28"/>
          <w:szCs w:val="28"/>
        </w:rPr>
      </w:pPr>
      <w:r w:rsidRPr="009E0EC1">
        <w:rPr>
          <w:sz w:val="28"/>
          <w:szCs w:val="28"/>
        </w:rPr>
        <w:t xml:space="preserve"> </w:t>
      </w:r>
      <w:r w:rsidR="00AF3448" w:rsidRPr="00AF3448">
        <w:rPr>
          <w:sz w:val="28"/>
          <w:szCs w:val="28"/>
        </w:rPr>
        <w:t xml:space="preserve">19.09.2018 </w:t>
      </w:r>
      <w:r w:rsidR="00AF3448">
        <w:rPr>
          <w:sz w:val="28"/>
          <w:szCs w:val="28"/>
        </w:rPr>
        <w:tab/>
      </w:r>
      <w:r w:rsidR="00AF3448">
        <w:rPr>
          <w:sz w:val="28"/>
          <w:szCs w:val="28"/>
        </w:rPr>
        <w:tab/>
      </w:r>
      <w:r w:rsidR="00AF3448">
        <w:rPr>
          <w:sz w:val="28"/>
          <w:szCs w:val="28"/>
        </w:rPr>
        <w:tab/>
      </w:r>
      <w:r w:rsidR="00AF3448">
        <w:rPr>
          <w:sz w:val="28"/>
          <w:szCs w:val="28"/>
        </w:rPr>
        <w:tab/>
      </w:r>
      <w:r w:rsidR="00AF3448">
        <w:rPr>
          <w:sz w:val="28"/>
          <w:szCs w:val="28"/>
        </w:rPr>
        <w:tab/>
      </w:r>
      <w:r w:rsidR="00AF3448">
        <w:rPr>
          <w:sz w:val="28"/>
          <w:szCs w:val="28"/>
        </w:rPr>
        <w:tab/>
      </w:r>
      <w:r w:rsidR="00AF3448">
        <w:rPr>
          <w:sz w:val="28"/>
          <w:szCs w:val="28"/>
        </w:rPr>
        <w:tab/>
      </w:r>
      <w:r w:rsidR="00AF3448">
        <w:rPr>
          <w:sz w:val="28"/>
          <w:szCs w:val="28"/>
        </w:rPr>
        <w:tab/>
      </w:r>
      <w:r w:rsidR="00AF3448">
        <w:rPr>
          <w:sz w:val="28"/>
          <w:szCs w:val="28"/>
        </w:rPr>
        <w:tab/>
      </w:r>
      <w:r w:rsidR="00AF3448">
        <w:rPr>
          <w:sz w:val="28"/>
          <w:szCs w:val="28"/>
        </w:rPr>
        <w:tab/>
        <w:t xml:space="preserve">         </w:t>
      </w:r>
      <w:r w:rsidR="00AF3448" w:rsidRPr="00AF3448">
        <w:rPr>
          <w:sz w:val="28"/>
          <w:szCs w:val="28"/>
        </w:rPr>
        <w:t>№ 14</w:t>
      </w:r>
      <w:r w:rsidR="00AF3448">
        <w:rPr>
          <w:sz w:val="28"/>
          <w:szCs w:val="28"/>
        </w:rPr>
        <w:t>4</w:t>
      </w:r>
      <w:r w:rsidR="00AF3448" w:rsidRPr="00AF3448">
        <w:rPr>
          <w:sz w:val="28"/>
          <w:szCs w:val="28"/>
        </w:rPr>
        <w:t>-нп</w:t>
      </w:r>
    </w:p>
    <w:p w:rsidR="00474AD9" w:rsidRPr="008672DF" w:rsidRDefault="00474AD9" w:rsidP="00474AD9">
      <w:pPr>
        <w:jc w:val="center"/>
        <w:rPr>
          <w:sz w:val="24"/>
          <w:szCs w:val="24"/>
        </w:rPr>
      </w:pPr>
      <w:proofErr w:type="spellStart"/>
      <w:r w:rsidRPr="008672DF">
        <w:rPr>
          <w:sz w:val="24"/>
          <w:szCs w:val="24"/>
        </w:rPr>
        <w:t>г</w:t>
      </w:r>
      <w:proofErr w:type="gramStart"/>
      <w:r w:rsidRPr="008672DF">
        <w:rPr>
          <w:sz w:val="24"/>
          <w:szCs w:val="24"/>
        </w:rPr>
        <w:t>.Н</w:t>
      </w:r>
      <w:proofErr w:type="gramEnd"/>
      <w:r w:rsidRPr="008672DF">
        <w:rPr>
          <w:sz w:val="24"/>
          <w:szCs w:val="24"/>
        </w:rPr>
        <w:t>ефтеюганск</w:t>
      </w:r>
      <w:proofErr w:type="spellEnd"/>
    </w:p>
    <w:p w:rsidR="00474AD9" w:rsidRPr="005F7CB8" w:rsidRDefault="00474AD9" w:rsidP="00474AD9">
      <w:pPr>
        <w:rPr>
          <w:b/>
          <w:sz w:val="40"/>
          <w:szCs w:val="40"/>
        </w:rPr>
      </w:pPr>
    </w:p>
    <w:p w:rsidR="0026460C" w:rsidRDefault="00055A36" w:rsidP="00264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474AD9" w:rsidRPr="0045354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474AD9" w:rsidRPr="0045354E" w:rsidRDefault="00474AD9" w:rsidP="00264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354E">
        <w:rPr>
          <w:rFonts w:ascii="Times New Roman" w:hAnsi="Times New Roman" w:cs="Times New Roman"/>
          <w:sz w:val="28"/>
          <w:szCs w:val="28"/>
        </w:rPr>
        <w:t xml:space="preserve"> города Не</w:t>
      </w:r>
      <w:r w:rsidR="0045354E" w:rsidRPr="0045354E">
        <w:rPr>
          <w:rFonts w:ascii="Times New Roman" w:hAnsi="Times New Roman" w:cs="Times New Roman"/>
          <w:sz w:val="28"/>
          <w:szCs w:val="28"/>
        </w:rPr>
        <w:t xml:space="preserve">фтеюганска от 27.03.2017 </w:t>
      </w:r>
      <w:r w:rsidR="00214348">
        <w:rPr>
          <w:rFonts w:ascii="Times New Roman" w:hAnsi="Times New Roman" w:cs="Times New Roman"/>
          <w:sz w:val="28"/>
          <w:szCs w:val="28"/>
        </w:rPr>
        <w:t xml:space="preserve">№ 48-нп </w:t>
      </w:r>
      <w:r w:rsidRPr="0045354E">
        <w:rPr>
          <w:rFonts w:ascii="Times New Roman" w:hAnsi="Times New Roman" w:cs="Times New Roman"/>
          <w:sz w:val="28"/>
          <w:szCs w:val="28"/>
        </w:rPr>
        <w:t>«</w:t>
      </w:r>
      <w:r w:rsidR="0045354E" w:rsidRPr="0045354E"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</w:t>
      </w:r>
      <w:proofErr w:type="gramStart"/>
      <w:r w:rsidR="0045354E" w:rsidRPr="0045354E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="0045354E" w:rsidRPr="0045354E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города Нефтеюганска</w:t>
      </w:r>
      <w:r w:rsidRPr="0045354E">
        <w:rPr>
          <w:rFonts w:ascii="Times New Roman" w:hAnsi="Times New Roman" w:cs="Times New Roman"/>
          <w:sz w:val="28"/>
          <w:szCs w:val="28"/>
        </w:rPr>
        <w:t>»</w:t>
      </w:r>
    </w:p>
    <w:p w:rsidR="00474AD9" w:rsidRPr="0045354E" w:rsidRDefault="00474AD9" w:rsidP="00474AD9">
      <w:pPr>
        <w:rPr>
          <w:b/>
          <w:color w:val="FF0000"/>
          <w:sz w:val="28"/>
          <w:szCs w:val="28"/>
        </w:rPr>
      </w:pPr>
    </w:p>
    <w:p w:rsidR="00D57832" w:rsidRDefault="00D57832" w:rsidP="00D578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055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620A33">
        <w:rPr>
          <w:rFonts w:ascii="Times New Roman" w:hAnsi="Times New Roman" w:cs="Times New Roman"/>
          <w:sz w:val="28"/>
          <w:szCs w:val="28"/>
        </w:rPr>
        <w:t xml:space="preserve">с  Федеральными  законами  от  06.10.2003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0A33">
        <w:rPr>
          <w:rFonts w:ascii="Times New Roman" w:hAnsi="Times New Roman" w:cs="Times New Roman"/>
          <w:sz w:val="28"/>
          <w:szCs w:val="28"/>
        </w:rPr>
        <w:t xml:space="preserve">  131-ФЗ  </w:t>
      </w:r>
      <w:r w:rsidR="00055A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20A33">
        <w:rPr>
          <w:rFonts w:ascii="Times New Roman" w:hAnsi="Times New Roman" w:cs="Times New Roman"/>
          <w:sz w:val="28"/>
          <w:szCs w:val="28"/>
        </w:rPr>
        <w:t xml:space="preserve">«Об  общих принципах   организации   местного   самоуправления  </w:t>
      </w:r>
      <w:r>
        <w:rPr>
          <w:rFonts w:ascii="Times New Roman" w:hAnsi="Times New Roman" w:cs="Times New Roman"/>
          <w:sz w:val="28"/>
          <w:szCs w:val="28"/>
        </w:rPr>
        <w:t xml:space="preserve"> в   Российской   Федерации»</w:t>
      </w:r>
      <w:r w:rsidRPr="00620A33">
        <w:rPr>
          <w:rFonts w:ascii="Times New Roman" w:hAnsi="Times New Roman" w:cs="Times New Roman"/>
          <w:sz w:val="28"/>
          <w:szCs w:val="28"/>
        </w:rPr>
        <w:t xml:space="preserve">,  от 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0A33">
        <w:rPr>
          <w:rFonts w:ascii="Times New Roman" w:hAnsi="Times New Roman" w:cs="Times New Roman"/>
          <w:sz w:val="28"/>
          <w:szCs w:val="28"/>
        </w:rPr>
        <w:t xml:space="preserve"> 257-ФЗ «Об  автомобильных  дорогах  и о  дорожной  деятельности  в  Российской  Федерации  и 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0554">
        <w:rPr>
          <w:rFonts w:ascii="Times New Roman" w:hAnsi="Times New Roman" w:cs="Times New Roman"/>
          <w:sz w:val="28"/>
          <w:szCs w:val="28"/>
        </w:rPr>
        <w:t>от 29.12.2017 № 453-ФЗ «</w:t>
      </w:r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00554" w:rsidRP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внесении изменений в статью 20 Федерального закона   </w:t>
      </w:r>
      <w:bookmarkStart w:id="0" w:name="_GoBack"/>
      <w:bookmarkEnd w:id="0"/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«О</w:t>
      </w:r>
      <w:r w:rsidR="00700554" w:rsidRP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б автомобильных дорог</w:t>
      </w:r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ах и о дорожной деятельности в Российской</w:t>
      </w:r>
      <w:proofErr w:type="gramEnd"/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</w:t>
      </w:r>
      <w:r w:rsidR="00700554" w:rsidRP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едерации и о внесении изменений в отдельные законода</w:t>
      </w:r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тельные акты Р</w:t>
      </w:r>
      <w:r w:rsidR="00700554" w:rsidRP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ос</w:t>
      </w:r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сийской федерации» и статью 32 Федерального закона «О подготовке и проведении в Российской Ф</w:t>
      </w:r>
      <w:r w:rsidR="00700554" w:rsidRP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едерации</w:t>
      </w:r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чемпионата мира по футболу </w:t>
      </w:r>
      <w:r w:rsidR="0070055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FIFA</w:t>
      </w:r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55A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</w:t>
      </w:r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2018 года, </w:t>
      </w:r>
      <w:proofErr w:type="spellStart"/>
      <w:proofErr w:type="gramStart"/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K</w:t>
      </w:r>
      <w:proofErr w:type="gramEnd"/>
      <w:r w:rsidR="00700554" w:rsidRP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убка</w:t>
      </w:r>
      <w:proofErr w:type="spellEnd"/>
      <w:r w:rsidR="00700554" w:rsidRP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конфедераций </w:t>
      </w:r>
      <w:r w:rsidR="00700554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FIFA</w:t>
      </w:r>
      <w:r w:rsidR="00700554" w:rsidRP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2017 года и внесении изменений в </w:t>
      </w:r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отдельные законодательные акты Р</w:t>
      </w:r>
      <w:r w:rsidR="00700554" w:rsidRP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оссийск</w:t>
      </w:r>
      <w:r w:rsidR="00700554">
        <w:rPr>
          <w:rFonts w:ascii="Times New Roman" w:eastAsiaTheme="minorHAnsi" w:hAnsi="Times New Roman" w:cs="Times New Roman"/>
          <w:sz w:val="28"/>
          <w:szCs w:val="28"/>
          <w:lang w:eastAsia="en-US"/>
        </w:rPr>
        <w:t>ой Федерации»,</w:t>
      </w:r>
      <w:r w:rsidR="0070055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города Нефтеюганска</w:t>
      </w:r>
      <w:r w:rsidR="00700554">
        <w:rPr>
          <w:rFonts w:ascii="Times New Roman" w:hAnsi="Times New Roman" w:cs="Times New Roman"/>
          <w:sz w:val="28"/>
          <w:szCs w:val="28"/>
        </w:rPr>
        <w:t>,</w:t>
      </w:r>
      <w:r w:rsidR="007C1CC8" w:rsidRPr="007C1CC8">
        <w:rPr>
          <w:sz w:val="28"/>
          <w:szCs w:val="28"/>
        </w:rPr>
        <w:t xml:space="preserve"> </w:t>
      </w:r>
      <w:r w:rsidR="007C1CC8" w:rsidRPr="007C1CC8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</w:t>
      </w:r>
      <w:r w:rsidRPr="002E2D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4348" w:rsidRPr="00214348" w:rsidRDefault="00214348" w:rsidP="002143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348">
        <w:rPr>
          <w:sz w:val="28"/>
          <w:szCs w:val="28"/>
        </w:rPr>
        <w:t xml:space="preserve">1.Внести в постановление администрации города Нефтеюганска                       от 27.03.2017 </w:t>
      </w:r>
      <w:r>
        <w:rPr>
          <w:sz w:val="28"/>
          <w:szCs w:val="28"/>
        </w:rPr>
        <w:t xml:space="preserve">№ 48-нп </w:t>
      </w:r>
      <w:r w:rsidRPr="00214348">
        <w:rPr>
          <w:sz w:val="28"/>
          <w:szCs w:val="28"/>
        </w:rPr>
        <w:t xml:space="preserve">«Об утверждении порядка содержания и </w:t>
      </w:r>
      <w:proofErr w:type="gramStart"/>
      <w:r w:rsidRPr="00214348">
        <w:rPr>
          <w:sz w:val="28"/>
          <w:szCs w:val="28"/>
        </w:rPr>
        <w:t>ремонта</w:t>
      </w:r>
      <w:proofErr w:type="gramEnd"/>
      <w:r w:rsidRPr="00214348">
        <w:rPr>
          <w:sz w:val="28"/>
          <w:szCs w:val="28"/>
        </w:rPr>
        <w:t xml:space="preserve"> автомобильных дорог общего пользования местного значения города Нефтеюганска»</w:t>
      </w:r>
      <w:r w:rsidR="004D075F">
        <w:rPr>
          <w:sz w:val="28"/>
          <w:szCs w:val="28"/>
        </w:rPr>
        <w:t xml:space="preserve"> (</w:t>
      </w:r>
      <w:r w:rsidR="004D075F" w:rsidRPr="00221FBA">
        <w:rPr>
          <w:sz w:val="28"/>
          <w:szCs w:val="28"/>
        </w:rPr>
        <w:t>с изменен</w:t>
      </w:r>
      <w:r w:rsidR="00462AD1">
        <w:rPr>
          <w:sz w:val="28"/>
          <w:szCs w:val="28"/>
        </w:rPr>
        <w:t>ием</w:t>
      </w:r>
      <w:r w:rsidR="008C7A68">
        <w:rPr>
          <w:sz w:val="28"/>
          <w:szCs w:val="28"/>
        </w:rPr>
        <w:t>, внесенным</w:t>
      </w:r>
      <w:r w:rsidR="004D075F">
        <w:rPr>
          <w:sz w:val="28"/>
          <w:szCs w:val="28"/>
        </w:rPr>
        <w:t xml:space="preserve"> постановлением</w:t>
      </w:r>
      <w:r w:rsidR="004D075F" w:rsidRPr="00221FBA">
        <w:rPr>
          <w:sz w:val="28"/>
          <w:szCs w:val="28"/>
        </w:rPr>
        <w:t xml:space="preserve"> администра</w:t>
      </w:r>
      <w:r w:rsidR="004D075F">
        <w:rPr>
          <w:sz w:val="28"/>
          <w:szCs w:val="28"/>
        </w:rPr>
        <w:t>ции города Нефтеюганска от 25.04.2017 № 80</w:t>
      </w:r>
      <w:r w:rsidR="004D075F" w:rsidRPr="00221FBA">
        <w:rPr>
          <w:sz w:val="28"/>
          <w:szCs w:val="28"/>
        </w:rPr>
        <w:t>-</w:t>
      </w:r>
      <w:r w:rsidR="004D075F">
        <w:rPr>
          <w:sz w:val="28"/>
          <w:szCs w:val="28"/>
        </w:rPr>
        <w:t>н</w:t>
      </w:r>
      <w:r w:rsidR="004D075F" w:rsidRPr="00221FBA">
        <w:rPr>
          <w:sz w:val="28"/>
          <w:szCs w:val="28"/>
        </w:rPr>
        <w:t>п</w:t>
      </w:r>
      <w:r w:rsidR="00055A36">
        <w:rPr>
          <w:sz w:val="28"/>
          <w:szCs w:val="28"/>
        </w:rPr>
        <w:t>) следующе</w:t>
      </w:r>
      <w:r w:rsidRPr="00214348">
        <w:rPr>
          <w:sz w:val="28"/>
          <w:szCs w:val="28"/>
        </w:rPr>
        <w:t>е</w:t>
      </w:r>
      <w:r w:rsidR="004D075F">
        <w:rPr>
          <w:sz w:val="28"/>
          <w:szCs w:val="28"/>
        </w:rPr>
        <w:t xml:space="preserve"> изменени</w:t>
      </w:r>
      <w:r w:rsidR="00055A36">
        <w:rPr>
          <w:sz w:val="28"/>
          <w:szCs w:val="28"/>
        </w:rPr>
        <w:t>е</w:t>
      </w:r>
      <w:r w:rsidRPr="00214348">
        <w:rPr>
          <w:sz w:val="28"/>
          <w:szCs w:val="28"/>
        </w:rPr>
        <w:t xml:space="preserve">: </w:t>
      </w:r>
      <w:r w:rsidR="00055A36">
        <w:rPr>
          <w:sz w:val="28"/>
          <w:szCs w:val="28"/>
        </w:rPr>
        <w:t xml:space="preserve">                           </w:t>
      </w:r>
      <w:r w:rsidRPr="00214348">
        <w:rPr>
          <w:sz w:val="28"/>
          <w:szCs w:val="28"/>
        </w:rPr>
        <w:t>в приложении к постановлению:</w:t>
      </w:r>
    </w:p>
    <w:p w:rsidR="00214348" w:rsidRDefault="00214348" w:rsidP="00943348">
      <w:pPr>
        <w:ind w:firstLine="708"/>
        <w:jc w:val="both"/>
        <w:rPr>
          <w:sz w:val="28"/>
          <w:szCs w:val="28"/>
        </w:rPr>
      </w:pPr>
      <w:r w:rsidRPr="00214348">
        <w:rPr>
          <w:sz w:val="28"/>
          <w:szCs w:val="28"/>
        </w:rPr>
        <w:t xml:space="preserve"> 1.1.</w:t>
      </w:r>
      <w:r w:rsidR="00D6332E">
        <w:rPr>
          <w:sz w:val="28"/>
          <w:szCs w:val="28"/>
        </w:rPr>
        <w:t>Пунк</w:t>
      </w:r>
      <w:r w:rsidR="00055A36">
        <w:rPr>
          <w:sz w:val="28"/>
          <w:szCs w:val="28"/>
        </w:rPr>
        <w:t>т</w:t>
      </w:r>
      <w:r w:rsidR="00943348">
        <w:rPr>
          <w:sz w:val="28"/>
          <w:szCs w:val="28"/>
        </w:rPr>
        <w:t xml:space="preserve"> 1</w:t>
      </w:r>
      <w:r w:rsidR="003A578A">
        <w:rPr>
          <w:sz w:val="28"/>
          <w:szCs w:val="28"/>
        </w:rPr>
        <w:t>.4</w:t>
      </w:r>
      <w:r w:rsidR="00943348">
        <w:rPr>
          <w:sz w:val="28"/>
          <w:szCs w:val="28"/>
        </w:rPr>
        <w:t xml:space="preserve"> дополнить </w:t>
      </w:r>
      <w:r w:rsidR="00D6332E">
        <w:rPr>
          <w:sz w:val="28"/>
          <w:szCs w:val="28"/>
        </w:rPr>
        <w:t>абзацем</w:t>
      </w:r>
      <w:r w:rsidR="00943348">
        <w:rPr>
          <w:sz w:val="28"/>
          <w:szCs w:val="28"/>
        </w:rPr>
        <w:t xml:space="preserve"> следующего содержания:</w:t>
      </w:r>
    </w:p>
    <w:p w:rsidR="00943348" w:rsidRDefault="00943348" w:rsidP="00743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332E">
        <w:rPr>
          <w:sz w:val="28"/>
          <w:szCs w:val="28"/>
        </w:rPr>
        <w:t>з)</w:t>
      </w:r>
      <w:r w:rsidR="00743B0C" w:rsidRPr="00743B0C">
        <w:rPr>
          <w:sz w:val="28"/>
          <w:szCs w:val="28"/>
        </w:rPr>
        <w:t xml:space="preserve"> </w:t>
      </w:r>
      <w:r w:rsidR="00743B0C">
        <w:rPr>
          <w:sz w:val="28"/>
          <w:szCs w:val="28"/>
        </w:rPr>
        <w:t>выдача согласия в письменной форме владельца автомобильной дороги в целях ремонта, являющимся сооружением пересечения автомобильной дороги с другими автомобильными дорогами и примыкания автомобильной дороги к другой автомобильной дороге</w:t>
      </w:r>
      <w:proofErr w:type="gramStart"/>
      <w:r w:rsidR="00055A36">
        <w:rPr>
          <w:sz w:val="28"/>
          <w:szCs w:val="28"/>
        </w:rPr>
        <w:t>.</w:t>
      </w:r>
      <w:r w:rsidR="00D6332E">
        <w:rPr>
          <w:sz w:val="28"/>
          <w:szCs w:val="28"/>
        </w:rPr>
        <w:t>».</w:t>
      </w:r>
      <w:proofErr w:type="gramEnd"/>
    </w:p>
    <w:p w:rsidR="00D57832" w:rsidRDefault="00D57832" w:rsidP="00D57832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2</w:t>
      </w:r>
      <w:r w:rsidRPr="004E18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D57832" w:rsidRDefault="00D57832" w:rsidP="00D57832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3.Д</w:t>
      </w:r>
      <w:r w:rsidRPr="004E18F7">
        <w:rPr>
          <w:rFonts w:ascii="Times New Roman" w:hAnsi="Times New Roman"/>
          <w:sz w:val="28"/>
          <w:szCs w:val="28"/>
        </w:rPr>
        <w:t>епартамент</w:t>
      </w:r>
      <w:r>
        <w:rPr>
          <w:rFonts w:ascii="Times New Roman" w:hAnsi="Times New Roman"/>
          <w:sz w:val="28"/>
          <w:szCs w:val="28"/>
        </w:rPr>
        <w:t>у</w:t>
      </w:r>
      <w:r w:rsidRPr="004E1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делам администрации города</w:t>
      </w:r>
      <w:r w:rsidR="0094782C">
        <w:rPr>
          <w:rFonts w:ascii="Times New Roman" w:hAnsi="Times New Roman"/>
          <w:sz w:val="28"/>
          <w:szCs w:val="28"/>
        </w:rPr>
        <w:t xml:space="preserve"> (Нечаева С.И.</w:t>
      </w:r>
      <w:r>
        <w:rPr>
          <w:rFonts w:ascii="Times New Roman" w:hAnsi="Times New Roman"/>
          <w:sz w:val="28"/>
          <w:szCs w:val="28"/>
        </w:rPr>
        <w:t>)</w:t>
      </w:r>
      <w:r w:rsidRPr="004E18F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4E18F7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4E18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E18F7">
        <w:rPr>
          <w:rFonts w:ascii="Times New Roman" w:hAnsi="Times New Roman"/>
          <w:sz w:val="28"/>
          <w:szCs w:val="28"/>
        </w:rPr>
        <w:t>официальном сайте органов местного самоуправления города Нефтеюганска в сети Интернет.</w:t>
      </w:r>
    </w:p>
    <w:p w:rsidR="00D57832" w:rsidRDefault="00D57832" w:rsidP="00D57832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4.Постановление вступает в силу после его официального опубликования.</w:t>
      </w:r>
      <w:r>
        <w:rPr>
          <w:rFonts w:ascii="Times New Roman" w:hAnsi="Times New Roman"/>
          <w:sz w:val="28"/>
          <w:szCs w:val="28"/>
        </w:rPr>
        <w:tab/>
      </w:r>
    </w:p>
    <w:p w:rsidR="00D57832" w:rsidRDefault="00D57832" w:rsidP="00D57832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57832" w:rsidRDefault="00D57832" w:rsidP="00D57832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Нефтеюганска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055A36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:rsidR="00D57832" w:rsidRDefault="00D57832" w:rsidP="00D57832">
      <w:pPr>
        <w:pStyle w:val="1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D57832" w:rsidRDefault="00D57832" w:rsidP="00D57832">
      <w:pPr>
        <w:pStyle w:val="1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D57832" w:rsidRDefault="00D57832" w:rsidP="00D57832">
      <w:pPr>
        <w:pStyle w:val="1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D57832" w:rsidRDefault="00D57832" w:rsidP="00D57832">
      <w:pPr>
        <w:pStyle w:val="1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D57832" w:rsidRDefault="00D57832" w:rsidP="00D57832">
      <w:pPr>
        <w:pStyle w:val="1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A8591B" w:rsidRDefault="00A8591B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26460C" w:rsidRDefault="0026460C">
      <w:pPr>
        <w:rPr>
          <w:sz w:val="28"/>
          <w:szCs w:val="28"/>
        </w:rPr>
      </w:pPr>
    </w:p>
    <w:p w:rsidR="00812B4B" w:rsidRDefault="00812B4B" w:rsidP="005E1AB6">
      <w:pPr>
        <w:pStyle w:val="21"/>
        <w:jc w:val="center"/>
        <w:rPr>
          <w:szCs w:val="28"/>
        </w:rPr>
      </w:pPr>
    </w:p>
    <w:p w:rsidR="00812B4B" w:rsidRDefault="00812B4B" w:rsidP="005E1AB6">
      <w:pPr>
        <w:pStyle w:val="21"/>
        <w:jc w:val="center"/>
        <w:rPr>
          <w:szCs w:val="28"/>
        </w:rPr>
      </w:pPr>
    </w:p>
    <w:p w:rsidR="00812B4B" w:rsidRDefault="00812B4B" w:rsidP="005E1AB6">
      <w:pPr>
        <w:pStyle w:val="21"/>
        <w:jc w:val="center"/>
        <w:rPr>
          <w:szCs w:val="28"/>
        </w:rPr>
      </w:pPr>
    </w:p>
    <w:p w:rsidR="00812B4B" w:rsidRDefault="00812B4B" w:rsidP="005E1AB6">
      <w:pPr>
        <w:pStyle w:val="21"/>
        <w:jc w:val="center"/>
        <w:rPr>
          <w:szCs w:val="28"/>
        </w:rPr>
      </w:pPr>
    </w:p>
    <w:p w:rsidR="00812B4B" w:rsidRDefault="00812B4B" w:rsidP="005E1AB6">
      <w:pPr>
        <w:pStyle w:val="21"/>
        <w:jc w:val="center"/>
        <w:rPr>
          <w:szCs w:val="28"/>
        </w:rPr>
      </w:pPr>
    </w:p>
    <w:p w:rsidR="00812B4B" w:rsidRDefault="00812B4B" w:rsidP="005E1AB6">
      <w:pPr>
        <w:pStyle w:val="21"/>
        <w:jc w:val="center"/>
        <w:rPr>
          <w:szCs w:val="28"/>
        </w:rPr>
      </w:pPr>
    </w:p>
    <w:p w:rsidR="00812B4B" w:rsidRDefault="00812B4B" w:rsidP="005E1AB6">
      <w:pPr>
        <w:pStyle w:val="21"/>
        <w:jc w:val="center"/>
        <w:rPr>
          <w:szCs w:val="28"/>
        </w:rPr>
      </w:pPr>
    </w:p>
    <w:p w:rsidR="00812B4B" w:rsidRDefault="00812B4B" w:rsidP="005E1AB6">
      <w:pPr>
        <w:pStyle w:val="21"/>
        <w:jc w:val="center"/>
        <w:rPr>
          <w:szCs w:val="28"/>
        </w:rPr>
      </w:pPr>
    </w:p>
    <w:p w:rsidR="00812B4B" w:rsidRDefault="00812B4B" w:rsidP="005E1AB6">
      <w:pPr>
        <w:pStyle w:val="21"/>
        <w:jc w:val="center"/>
        <w:rPr>
          <w:szCs w:val="28"/>
        </w:rPr>
      </w:pPr>
    </w:p>
    <w:p w:rsidR="00812B4B" w:rsidRDefault="00812B4B" w:rsidP="005E1AB6">
      <w:pPr>
        <w:pStyle w:val="21"/>
        <w:jc w:val="center"/>
        <w:rPr>
          <w:szCs w:val="28"/>
        </w:rPr>
      </w:pPr>
    </w:p>
    <w:p w:rsidR="00812B4B" w:rsidRDefault="00812B4B" w:rsidP="005E1AB6">
      <w:pPr>
        <w:pStyle w:val="21"/>
        <w:jc w:val="center"/>
        <w:rPr>
          <w:szCs w:val="28"/>
        </w:rPr>
      </w:pPr>
    </w:p>
    <w:p w:rsidR="005B4BB0" w:rsidRPr="0005182E" w:rsidRDefault="005B4BB0" w:rsidP="0005182E">
      <w:pPr>
        <w:pStyle w:val="21"/>
        <w:rPr>
          <w:b/>
          <w:szCs w:val="28"/>
        </w:rPr>
      </w:pPr>
    </w:p>
    <w:sectPr w:rsidR="005B4BB0" w:rsidRPr="0005182E" w:rsidSect="00055A3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7B" w:rsidRDefault="00C66B7B" w:rsidP="00B15386">
      <w:r>
        <w:separator/>
      </w:r>
    </w:p>
  </w:endnote>
  <w:endnote w:type="continuationSeparator" w:id="0">
    <w:p w:rsidR="00C66B7B" w:rsidRDefault="00C66B7B" w:rsidP="00B1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7B" w:rsidRDefault="00C66B7B" w:rsidP="00B15386">
      <w:r>
        <w:separator/>
      </w:r>
    </w:p>
  </w:footnote>
  <w:footnote w:type="continuationSeparator" w:id="0">
    <w:p w:rsidR="00C66B7B" w:rsidRDefault="00C66B7B" w:rsidP="00B1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571814"/>
      <w:docPartObj>
        <w:docPartGallery w:val="Page Numbers (Top of Page)"/>
        <w:docPartUnique/>
      </w:docPartObj>
    </w:sdtPr>
    <w:sdtEndPr/>
    <w:sdtContent>
      <w:p w:rsidR="00B15386" w:rsidRDefault="00B153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B6B">
          <w:rPr>
            <w:noProof/>
          </w:rPr>
          <w:t>2</w:t>
        </w:r>
        <w:r>
          <w:fldChar w:fldCharType="end"/>
        </w:r>
      </w:p>
    </w:sdtContent>
  </w:sdt>
  <w:p w:rsidR="00055A36" w:rsidRDefault="00055A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E9"/>
    <w:rsid w:val="0002331B"/>
    <w:rsid w:val="0005182E"/>
    <w:rsid w:val="00055A36"/>
    <w:rsid w:val="0008713E"/>
    <w:rsid w:val="00130486"/>
    <w:rsid w:val="00214348"/>
    <w:rsid w:val="0026460C"/>
    <w:rsid w:val="002E1703"/>
    <w:rsid w:val="003744E9"/>
    <w:rsid w:val="003A578A"/>
    <w:rsid w:val="0045354E"/>
    <w:rsid w:val="00462AD1"/>
    <w:rsid w:val="00474AD9"/>
    <w:rsid w:val="004D075F"/>
    <w:rsid w:val="004F5B6B"/>
    <w:rsid w:val="00575A66"/>
    <w:rsid w:val="005B4BB0"/>
    <w:rsid w:val="005E1AB6"/>
    <w:rsid w:val="005E497A"/>
    <w:rsid w:val="006107EC"/>
    <w:rsid w:val="00700554"/>
    <w:rsid w:val="00743B0C"/>
    <w:rsid w:val="00744808"/>
    <w:rsid w:val="00770516"/>
    <w:rsid w:val="007B3157"/>
    <w:rsid w:val="007C1CC8"/>
    <w:rsid w:val="007C7451"/>
    <w:rsid w:val="007F1DE9"/>
    <w:rsid w:val="00812B4B"/>
    <w:rsid w:val="008C7A68"/>
    <w:rsid w:val="00943348"/>
    <w:rsid w:val="0094782C"/>
    <w:rsid w:val="009557E7"/>
    <w:rsid w:val="00973CEB"/>
    <w:rsid w:val="00A837CB"/>
    <w:rsid w:val="00A8591B"/>
    <w:rsid w:val="00AF3448"/>
    <w:rsid w:val="00B15386"/>
    <w:rsid w:val="00B258EC"/>
    <w:rsid w:val="00B56EB9"/>
    <w:rsid w:val="00BD2672"/>
    <w:rsid w:val="00C145A8"/>
    <w:rsid w:val="00C66B7B"/>
    <w:rsid w:val="00C872D2"/>
    <w:rsid w:val="00D57832"/>
    <w:rsid w:val="00D6332E"/>
    <w:rsid w:val="00E33683"/>
    <w:rsid w:val="00E40123"/>
    <w:rsid w:val="00E6699E"/>
    <w:rsid w:val="00F331A8"/>
    <w:rsid w:val="00FE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8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D5783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83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48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48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21">
    <w:name w:val="Основной текст 21"/>
    <w:basedOn w:val="a"/>
    <w:uiPriority w:val="99"/>
    <w:rsid w:val="005E1AB6"/>
    <w:rPr>
      <w:sz w:val="28"/>
    </w:rPr>
  </w:style>
  <w:style w:type="paragraph" w:styleId="a5">
    <w:name w:val="header"/>
    <w:basedOn w:val="a"/>
    <w:link w:val="a6"/>
    <w:uiPriority w:val="99"/>
    <w:unhideWhenUsed/>
    <w:rsid w:val="00B1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1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53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3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83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qFormat/>
    <w:rsid w:val="00D5783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83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4348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348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21">
    <w:name w:val="Основной текст 21"/>
    <w:basedOn w:val="a"/>
    <w:uiPriority w:val="99"/>
    <w:rsid w:val="005E1AB6"/>
    <w:rPr>
      <w:sz w:val="28"/>
    </w:rPr>
  </w:style>
  <w:style w:type="paragraph" w:styleId="a5">
    <w:name w:val="header"/>
    <w:basedOn w:val="a"/>
    <w:link w:val="a6"/>
    <w:uiPriority w:val="99"/>
    <w:unhideWhenUsed/>
    <w:rsid w:val="00B1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5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1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53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Duma</cp:lastModifiedBy>
  <cp:revision>48</cp:revision>
  <cp:lastPrinted>2018-09-03T05:24:00Z</cp:lastPrinted>
  <dcterms:created xsi:type="dcterms:W3CDTF">2018-08-16T09:35:00Z</dcterms:created>
  <dcterms:modified xsi:type="dcterms:W3CDTF">2018-09-21T09:04:00Z</dcterms:modified>
</cp:coreProperties>
</file>