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на </w:t>
      </w:r>
      <w:r w:rsidR="00556311" w:rsidRPr="006E672D">
        <w:rPr>
          <w:rFonts w:ascii="Times New Roman" w:hAnsi="Times New Roman"/>
          <w:i/>
          <w:sz w:val="28"/>
          <w:szCs w:val="28"/>
        </w:rPr>
        <w:t>условно разрешённый вид использования земельного участка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8567DE">
        <w:rPr>
          <w:rFonts w:ascii="Times New Roman" w:hAnsi="Times New Roman" w:cs="Times New Roman"/>
          <w:sz w:val="28"/>
          <w:szCs w:val="28"/>
        </w:rPr>
        <w:t>28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556311">
        <w:rPr>
          <w:rFonts w:ascii="Times New Roman" w:hAnsi="Times New Roman" w:cs="Times New Roman"/>
          <w:sz w:val="28"/>
          <w:szCs w:val="28"/>
        </w:rPr>
        <w:t>декабря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8567DE">
        <w:rPr>
          <w:rFonts w:ascii="Times New Roman" w:hAnsi="Times New Roman" w:cs="Times New Roman"/>
          <w:sz w:val="28"/>
          <w:szCs w:val="28"/>
        </w:rPr>
        <w:t xml:space="preserve"> № </w:t>
      </w:r>
      <w:r w:rsidR="00556311">
        <w:rPr>
          <w:rFonts w:ascii="Times New Roman" w:hAnsi="Times New Roman" w:cs="Times New Roman"/>
          <w:sz w:val="28"/>
          <w:szCs w:val="28"/>
        </w:rPr>
        <w:t>2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0C1957" w:rsidRPr="00F30502">
        <w:rPr>
          <w:rFonts w:ascii="Times New Roman" w:hAnsi="Times New Roman" w:cs="Times New Roman"/>
          <w:sz w:val="28"/>
          <w:szCs w:val="28"/>
        </w:rPr>
        <w:t>1</w:t>
      </w:r>
      <w:r w:rsidR="00556311" w:rsidRPr="00F30502">
        <w:rPr>
          <w:rFonts w:ascii="Times New Roman" w:hAnsi="Times New Roman" w:cs="Times New Roman"/>
          <w:sz w:val="28"/>
          <w:szCs w:val="28"/>
        </w:rPr>
        <w:t>2</w:t>
      </w:r>
      <w:r w:rsidR="008567DE" w:rsidRPr="00F30502">
        <w:rPr>
          <w:rFonts w:ascii="Times New Roman" w:hAnsi="Times New Roman" w:cs="Times New Roman"/>
          <w:sz w:val="28"/>
          <w:szCs w:val="28"/>
        </w:rPr>
        <w:t>.</w:t>
      </w:r>
      <w:r w:rsidR="00556311" w:rsidRPr="00F30502">
        <w:rPr>
          <w:rFonts w:ascii="Times New Roman" w:hAnsi="Times New Roman" w:cs="Times New Roman"/>
          <w:sz w:val="28"/>
          <w:szCs w:val="28"/>
        </w:rPr>
        <w:t>12</w:t>
      </w:r>
      <w:r w:rsidR="00E206BB" w:rsidRPr="00F30502">
        <w:rPr>
          <w:rFonts w:ascii="Times New Roman" w:hAnsi="Times New Roman" w:cs="Times New Roman"/>
          <w:sz w:val="28"/>
          <w:szCs w:val="28"/>
        </w:rPr>
        <w:t>.2018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 w:cs="Times New Roman"/>
          <w:sz w:val="28"/>
          <w:szCs w:val="28"/>
        </w:rPr>
        <w:t>81</w:t>
      </w:r>
      <w:r w:rsidR="000C1957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8567DE" w:rsidRPr="00F30502">
        <w:rPr>
          <w:rFonts w:ascii="Times New Roman" w:hAnsi="Times New Roman" w:cs="Times New Roman"/>
          <w:sz w:val="28"/>
          <w:szCs w:val="28"/>
        </w:rPr>
        <w:t>28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556311" w:rsidRPr="00F30502">
        <w:rPr>
          <w:rFonts w:ascii="Times New Roman" w:hAnsi="Times New Roman" w:cs="Times New Roman"/>
          <w:sz w:val="28"/>
          <w:szCs w:val="28"/>
        </w:rPr>
        <w:t>12</w:t>
      </w:r>
      <w:r w:rsidR="00BD2D8B" w:rsidRPr="00F30502">
        <w:rPr>
          <w:rFonts w:ascii="Times New Roman" w:hAnsi="Times New Roman" w:cs="Times New Roman"/>
          <w:sz w:val="28"/>
          <w:szCs w:val="28"/>
        </w:rPr>
        <w:t>.</w:t>
      </w:r>
      <w:r w:rsidR="008105E6" w:rsidRPr="00F30502">
        <w:rPr>
          <w:rFonts w:ascii="Times New Roman" w:hAnsi="Times New Roman" w:cs="Times New Roman"/>
          <w:sz w:val="28"/>
          <w:szCs w:val="28"/>
        </w:rPr>
        <w:t>2018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556311" w:rsidRPr="00F30502">
        <w:rPr>
          <w:rFonts w:ascii="Times New Roman" w:hAnsi="Times New Roman" w:cs="Times New Roman"/>
          <w:sz w:val="28"/>
          <w:szCs w:val="28"/>
        </w:rPr>
        <w:t>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F44C4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>опубликовано в газете "Здравствуйте, нефтеюганцы!" от 1</w:t>
      </w:r>
      <w:r>
        <w:rPr>
          <w:sz w:val="28"/>
          <w:szCs w:val="28"/>
        </w:rPr>
        <w:t>4</w:t>
      </w:r>
      <w:r w:rsidRPr="00BF44C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F44C4">
        <w:rPr>
          <w:sz w:val="28"/>
          <w:szCs w:val="28"/>
        </w:rPr>
        <w:t>.2018 № 4</w:t>
      </w:r>
      <w:r>
        <w:rPr>
          <w:sz w:val="28"/>
          <w:szCs w:val="28"/>
        </w:rPr>
        <w:t>9</w:t>
      </w:r>
      <w:r w:rsidRPr="00BF44C4">
        <w:rPr>
          <w:sz w:val="28"/>
          <w:szCs w:val="28"/>
        </w:rPr>
        <w:t xml:space="preserve"> (141</w:t>
      </w:r>
      <w:r>
        <w:rPr>
          <w:sz w:val="28"/>
          <w:szCs w:val="28"/>
        </w:rPr>
        <w:t>9</w:t>
      </w:r>
      <w:r w:rsidRPr="00BF44C4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37151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237151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237151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 w:rsidR="00237151">
        <w:rPr>
          <w:rFonts w:ascii="Times New Roman" w:hAnsi="Times New Roman"/>
          <w:sz w:val="28"/>
          <w:szCs w:val="28"/>
        </w:rPr>
        <w:t>условно разрешённый вид использования земельного участка «Ведение садоводства»</w:t>
      </w:r>
      <w:r w:rsidR="00BE4654" w:rsidRPr="00BE4654">
        <w:rPr>
          <w:rFonts w:ascii="Times New Roman" w:eastAsia="Calibri" w:hAnsi="Times New Roman"/>
          <w:sz w:val="28"/>
          <w:szCs w:val="28"/>
        </w:rPr>
        <w:t xml:space="preserve"> </w:t>
      </w:r>
      <w:r w:rsidR="00E05B50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BE4654" w:rsidRPr="00334724">
        <w:rPr>
          <w:rFonts w:ascii="Times New Roman" w:hAnsi="Times New Roman"/>
          <w:sz w:val="28"/>
          <w:szCs w:val="28"/>
        </w:rPr>
        <w:t>86:20:00000</w:t>
      </w:r>
      <w:r w:rsidR="00E05B50">
        <w:rPr>
          <w:rFonts w:ascii="Times New Roman" w:hAnsi="Times New Roman"/>
          <w:sz w:val="28"/>
          <w:szCs w:val="28"/>
        </w:rPr>
        <w:t>1</w:t>
      </w:r>
      <w:r w:rsidR="00BE4654" w:rsidRPr="00334724">
        <w:rPr>
          <w:rFonts w:ascii="Times New Roman" w:hAnsi="Times New Roman"/>
          <w:sz w:val="28"/>
          <w:szCs w:val="28"/>
        </w:rPr>
        <w:t>4:</w:t>
      </w:r>
      <w:r w:rsidR="00E05B50">
        <w:rPr>
          <w:rFonts w:ascii="Times New Roman" w:hAnsi="Times New Roman"/>
          <w:sz w:val="28"/>
          <w:szCs w:val="28"/>
        </w:rPr>
        <w:t>395, расположенного</w:t>
      </w:r>
      <w:r w:rsidR="00BE4654" w:rsidRPr="00334724">
        <w:rPr>
          <w:rFonts w:ascii="Times New Roman" w:hAnsi="Times New Roman"/>
          <w:sz w:val="28"/>
          <w:szCs w:val="28"/>
        </w:rPr>
        <w:t xml:space="preserve"> </w:t>
      </w:r>
      <w:r w:rsidR="00BE4654" w:rsidRPr="00334724">
        <w:rPr>
          <w:rFonts w:ascii="Times New Roman" w:eastAsia="Calibri" w:hAnsi="Times New Roman"/>
          <w:sz w:val="28"/>
          <w:szCs w:val="28"/>
        </w:rPr>
        <w:t>по адресу: г</w:t>
      </w:r>
      <w:r w:rsidR="00E05B50">
        <w:rPr>
          <w:rFonts w:ascii="Times New Roman" w:eastAsia="Calibri" w:hAnsi="Times New Roman"/>
          <w:sz w:val="28"/>
          <w:szCs w:val="28"/>
        </w:rPr>
        <w:t xml:space="preserve">ород 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Нефтеюганск, </w:t>
      </w:r>
      <w:r w:rsidR="00E05B50">
        <w:rPr>
          <w:rFonts w:ascii="Times New Roman" w:eastAsia="Calibri" w:hAnsi="Times New Roman"/>
          <w:sz w:val="28"/>
          <w:szCs w:val="28"/>
        </w:rPr>
        <w:t>СНТ «Северная Нива», участок № 33</w:t>
      </w:r>
      <w:r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14.12.2018 по 28.12.2018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7244E2">
        <w:rPr>
          <w:rFonts w:ascii="Times New Roman" w:hAnsi="Times New Roman" w:cs="Times New Roman"/>
          <w:sz w:val="28"/>
          <w:szCs w:val="28"/>
        </w:rPr>
        <w:t>12.12.2018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№</w:t>
      </w:r>
      <w:r w:rsidR="007244E2">
        <w:rPr>
          <w:rFonts w:ascii="Times New Roman" w:hAnsi="Times New Roman" w:cs="Times New Roman"/>
          <w:sz w:val="28"/>
          <w:szCs w:val="28"/>
        </w:rPr>
        <w:t xml:space="preserve"> 81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>проекту решения о предоставлении разрешения</w:t>
      </w:r>
      <w:proofErr w:type="gramEnd"/>
      <w:r w:rsidR="007244E2" w:rsidRPr="008567DE">
        <w:rPr>
          <w:rFonts w:ascii="Times New Roman" w:hAnsi="Times New Roman"/>
          <w:sz w:val="28"/>
          <w:szCs w:val="28"/>
        </w:rPr>
        <w:t xml:space="preserve"> на </w:t>
      </w:r>
      <w:r w:rsidR="007244E2">
        <w:rPr>
          <w:rFonts w:ascii="Times New Roman" w:hAnsi="Times New Roman"/>
          <w:sz w:val="28"/>
          <w:szCs w:val="28"/>
        </w:rPr>
        <w:t xml:space="preserve">условно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244E2" w:rsidRPr="007244E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BE4654" w:rsidRPr="000E3ED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109" w:rsidRPr="00A2493E" w:rsidRDefault="005176FE" w:rsidP="00AC3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о предоставлении разрешения на условно разрешённый вид использования земельного участка «Ведение садоводства» с кадастровым номером 86:20:0000014:395, расположенного по адресу: город Нефтеюганск, 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СНТ «Северная Нива», участок № 33, 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6E672D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 w:rsidR="006E672D">
        <w:rPr>
          <w:rFonts w:ascii="Times New Roman" w:hAnsi="Times New Roman"/>
          <w:sz w:val="28"/>
          <w:szCs w:val="28"/>
        </w:rPr>
        <w:t>условно разрешённый вид использования земельного участка «Ведение садоводства»</w:t>
      </w:r>
      <w:r w:rsidR="006E672D" w:rsidRPr="00BE4654">
        <w:rPr>
          <w:rFonts w:ascii="Times New Roman" w:eastAsia="Calibri" w:hAnsi="Times New Roman"/>
          <w:sz w:val="28"/>
          <w:szCs w:val="28"/>
        </w:rPr>
        <w:t xml:space="preserve"> </w:t>
      </w:r>
      <w:r w:rsidR="006E672D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6E672D" w:rsidRPr="00334724">
        <w:rPr>
          <w:rFonts w:ascii="Times New Roman" w:hAnsi="Times New Roman"/>
          <w:sz w:val="28"/>
          <w:szCs w:val="28"/>
        </w:rPr>
        <w:t>86:20:00000</w:t>
      </w:r>
      <w:r w:rsidR="006E672D">
        <w:rPr>
          <w:rFonts w:ascii="Times New Roman" w:hAnsi="Times New Roman"/>
          <w:sz w:val="28"/>
          <w:szCs w:val="28"/>
        </w:rPr>
        <w:t>1</w:t>
      </w:r>
      <w:r w:rsidR="006E672D" w:rsidRPr="00334724">
        <w:rPr>
          <w:rFonts w:ascii="Times New Roman" w:hAnsi="Times New Roman"/>
          <w:sz w:val="28"/>
          <w:szCs w:val="28"/>
        </w:rPr>
        <w:t>4:</w:t>
      </w:r>
      <w:r w:rsidR="006E672D">
        <w:rPr>
          <w:rFonts w:ascii="Times New Roman" w:hAnsi="Times New Roman"/>
          <w:sz w:val="28"/>
          <w:szCs w:val="28"/>
        </w:rPr>
        <w:t>395, расположенного</w:t>
      </w:r>
      <w:r w:rsidR="006E672D" w:rsidRPr="00334724">
        <w:rPr>
          <w:rFonts w:ascii="Times New Roman" w:hAnsi="Times New Roman"/>
          <w:sz w:val="28"/>
          <w:szCs w:val="28"/>
        </w:rPr>
        <w:t xml:space="preserve"> </w:t>
      </w:r>
      <w:r w:rsidR="006E672D" w:rsidRPr="00334724">
        <w:rPr>
          <w:rFonts w:ascii="Times New Roman" w:eastAsia="Calibri" w:hAnsi="Times New Roman"/>
          <w:sz w:val="28"/>
          <w:szCs w:val="28"/>
        </w:rPr>
        <w:t>по адресу: г</w:t>
      </w:r>
      <w:r w:rsidR="006E672D">
        <w:rPr>
          <w:rFonts w:ascii="Times New Roman" w:eastAsia="Calibri" w:hAnsi="Times New Roman"/>
          <w:sz w:val="28"/>
          <w:szCs w:val="28"/>
        </w:rPr>
        <w:t xml:space="preserve">ород </w:t>
      </w:r>
      <w:r w:rsidR="006E672D" w:rsidRPr="00334724">
        <w:rPr>
          <w:rFonts w:ascii="Times New Roman" w:eastAsia="Calibri" w:hAnsi="Times New Roman"/>
          <w:sz w:val="28"/>
          <w:szCs w:val="28"/>
        </w:rPr>
        <w:t xml:space="preserve">Нефтеюганск, </w:t>
      </w:r>
      <w:r w:rsidR="006E672D">
        <w:rPr>
          <w:rFonts w:ascii="Times New Roman" w:eastAsia="Calibri" w:hAnsi="Times New Roman"/>
          <w:sz w:val="28"/>
          <w:szCs w:val="28"/>
        </w:rPr>
        <w:t>СНТ «Северная Нива», участок № 33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  <w:proofErr w:type="gramEnd"/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BE465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6E672D" w:rsidRPr="008567DE">
        <w:rPr>
          <w:rFonts w:ascii="Times New Roman" w:hAnsi="Times New Roman"/>
          <w:sz w:val="28"/>
          <w:szCs w:val="28"/>
        </w:rPr>
        <w:t xml:space="preserve">разрешения на </w:t>
      </w:r>
      <w:r w:rsidR="006E672D">
        <w:rPr>
          <w:rFonts w:ascii="Times New Roman" w:hAnsi="Times New Roman"/>
          <w:sz w:val="28"/>
          <w:szCs w:val="28"/>
        </w:rPr>
        <w:t>условно разрешённый вид использования земельного участка «Ведение садоводства»</w:t>
      </w:r>
      <w:r w:rsidR="006E672D" w:rsidRPr="00BE4654">
        <w:rPr>
          <w:rFonts w:ascii="Times New Roman" w:eastAsia="Calibri" w:hAnsi="Times New Roman"/>
          <w:sz w:val="28"/>
          <w:szCs w:val="28"/>
        </w:rPr>
        <w:t xml:space="preserve"> </w:t>
      </w:r>
      <w:r w:rsidR="006E672D"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6E672D" w:rsidRPr="00334724">
        <w:rPr>
          <w:rFonts w:ascii="Times New Roman" w:hAnsi="Times New Roman"/>
          <w:sz w:val="28"/>
          <w:szCs w:val="28"/>
        </w:rPr>
        <w:t>86:20:00000</w:t>
      </w:r>
      <w:r w:rsidR="006E672D">
        <w:rPr>
          <w:rFonts w:ascii="Times New Roman" w:hAnsi="Times New Roman"/>
          <w:sz w:val="28"/>
          <w:szCs w:val="28"/>
        </w:rPr>
        <w:t>1</w:t>
      </w:r>
      <w:r w:rsidR="006E672D" w:rsidRPr="00334724">
        <w:rPr>
          <w:rFonts w:ascii="Times New Roman" w:hAnsi="Times New Roman"/>
          <w:sz w:val="28"/>
          <w:szCs w:val="28"/>
        </w:rPr>
        <w:t>4:</w:t>
      </w:r>
      <w:r w:rsidR="006E672D">
        <w:rPr>
          <w:rFonts w:ascii="Times New Roman" w:hAnsi="Times New Roman"/>
          <w:sz w:val="28"/>
          <w:szCs w:val="28"/>
        </w:rPr>
        <w:t>395, расположенного</w:t>
      </w:r>
      <w:r w:rsidR="006E672D" w:rsidRPr="00334724">
        <w:rPr>
          <w:rFonts w:ascii="Times New Roman" w:hAnsi="Times New Roman"/>
          <w:sz w:val="28"/>
          <w:szCs w:val="28"/>
        </w:rPr>
        <w:t xml:space="preserve"> </w:t>
      </w:r>
      <w:r w:rsidR="006E672D" w:rsidRPr="00334724">
        <w:rPr>
          <w:rFonts w:ascii="Times New Roman" w:eastAsia="Calibri" w:hAnsi="Times New Roman"/>
          <w:sz w:val="28"/>
          <w:szCs w:val="28"/>
        </w:rPr>
        <w:t>по адресу: г</w:t>
      </w:r>
      <w:r w:rsidR="006E672D">
        <w:rPr>
          <w:rFonts w:ascii="Times New Roman" w:eastAsia="Calibri" w:hAnsi="Times New Roman"/>
          <w:sz w:val="28"/>
          <w:szCs w:val="28"/>
        </w:rPr>
        <w:t xml:space="preserve">ород </w:t>
      </w:r>
      <w:r w:rsidR="006E672D" w:rsidRPr="00334724">
        <w:rPr>
          <w:rFonts w:ascii="Times New Roman" w:eastAsia="Calibri" w:hAnsi="Times New Roman"/>
          <w:sz w:val="28"/>
          <w:szCs w:val="28"/>
        </w:rPr>
        <w:t xml:space="preserve">Нефтеюганск, </w:t>
      </w:r>
      <w:r w:rsidR="00A2493E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="006E672D">
        <w:rPr>
          <w:rFonts w:ascii="Times New Roman" w:eastAsia="Calibri" w:hAnsi="Times New Roman"/>
          <w:sz w:val="28"/>
          <w:szCs w:val="28"/>
        </w:rPr>
        <w:t>СНТ «Северная Нива», участок № 33.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44057A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BE465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672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80D4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2018.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AC3E22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5E4A0D" w:rsidRDefault="0024165A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5E4A0D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Н.В.Акимичева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130AF2" w:rsidRPr="00130AF2" w:rsidRDefault="0024165A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30AF2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30AF2" w:rsidRPr="00130AF2" w:rsidRDefault="00130AF2" w:rsidP="00130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17865" w:rsidRDefault="00130AF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ефтеюганска_______________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8D3EB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C55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531031" w:rsidRPr="006E672D" w:rsidRDefault="00531031" w:rsidP="006E6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 Э.Р.Паничева</w:t>
      </w:r>
    </w:p>
    <w:p w:rsidR="006E672D" w:rsidRDefault="006E672D" w:rsidP="00531031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E3ED5">
      <w:headerReference w:type="default" r:id="rId8"/>
      <w:pgSz w:w="11905" w:h="16838"/>
      <w:pgMar w:top="851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34C2"/>
    <w:rsid w:val="00017865"/>
    <w:rsid w:val="00055F7A"/>
    <w:rsid w:val="000C1957"/>
    <w:rsid w:val="000E3ED5"/>
    <w:rsid w:val="00115CFB"/>
    <w:rsid w:val="00130AF2"/>
    <w:rsid w:val="001B0488"/>
    <w:rsid w:val="001D4F1C"/>
    <w:rsid w:val="002314B2"/>
    <w:rsid w:val="00237151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56311"/>
    <w:rsid w:val="00590862"/>
    <w:rsid w:val="005B7DA1"/>
    <w:rsid w:val="005E4A0D"/>
    <w:rsid w:val="005F4D10"/>
    <w:rsid w:val="005F6E98"/>
    <w:rsid w:val="00663729"/>
    <w:rsid w:val="006E672D"/>
    <w:rsid w:val="0070426E"/>
    <w:rsid w:val="007244E2"/>
    <w:rsid w:val="00780D49"/>
    <w:rsid w:val="008105E6"/>
    <w:rsid w:val="00824DE5"/>
    <w:rsid w:val="0083249A"/>
    <w:rsid w:val="008567DE"/>
    <w:rsid w:val="008B5D0C"/>
    <w:rsid w:val="008D3EB5"/>
    <w:rsid w:val="008E3C0B"/>
    <w:rsid w:val="00902251"/>
    <w:rsid w:val="0093790C"/>
    <w:rsid w:val="00963871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2501"/>
    <w:rsid w:val="00AC3E22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C02E4"/>
    <w:rsid w:val="00DE7142"/>
    <w:rsid w:val="00E05B50"/>
    <w:rsid w:val="00E206BB"/>
    <w:rsid w:val="00E426D4"/>
    <w:rsid w:val="00E67A4B"/>
    <w:rsid w:val="00E71A72"/>
    <w:rsid w:val="00E949EA"/>
    <w:rsid w:val="00EA2785"/>
    <w:rsid w:val="00EA3C55"/>
    <w:rsid w:val="00F30502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Stadnik</cp:lastModifiedBy>
  <cp:revision>5</cp:revision>
  <cp:lastPrinted>2018-12-25T06:09:00Z</cp:lastPrinted>
  <dcterms:created xsi:type="dcterms:W3CDTF">2018-09-24T12:27:00Z</dcterms:created>
  <dcterms:modified xsi:type="dcterms:W3CDTF">2018-12-25T08:02:00Z</dcterms:modified>
</cp:coreProperties>
</file>