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A36DAC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5E7F93" w:rsidRPr="00876FE3" w:rsidRDefault="005E7F93" w:rsidP="00876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 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A36DA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февраля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C3A8C">
        <w:rPr>
          <w:rFonts w:ascii="Times New Roman" w:eastAsia="Times New Roman" w:hAnsi="Times New Roman" w:cs="Times New Roman"/>
          <w:sz w:val="28"/>
          <w:szCs w:val="28"/>
        </w:rPr>
        <w:t>9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Ханты-Мансийского автономного округа-Югры от 20.07.2007 № 113-оз «Об отдельных вопросах муниципальной службы в Ханты-Мансийском автономном округе - Югре», Законом Ханты-Мансийского автономного округа-Югры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- Югре», постановлением Правительства Ханты-Мансийского автономного округа-Югры от 24.12.2007 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- Югре»,</w:t>
      </w:r>
      <w:r w:rsidR="000A3B10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</w:t>
      </w:r>
      <w:r w:rsidR="006D691E">
        <w:rPr>
          <w:rFonts w:ascii="Times New Roman" w:hAnsi="Times New Roman" w:cs="Times New Roman"/>
          <w:sz w:val="28"/>
          <w:szCs w:val="28"/>
        </w:rPr>
        <w:t>бюджету и местным налогам</w:t>
      </w:r>
      <w:r w:rsidR="000A3B10">
        <w:rPr>
          <w:rFonts w:ascii="Times New Roman" w:hAnsi="Times New Roman" w:cs="Times New Roman"/>
          <w:sz w:val="28"/>
          <w:szCs w:val="28"/>
        </w:rPr>
        <w:t>,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372D0F" w:rsidRP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 xml:space="preserve">Положение о денежном содержании лица, замещающего муниципальную должность в органах местного самоуправления города Нефтеюганска, утверждённое </w:t>
      </w:r>
      <w:r w:rsidR="0020701A" w:rsidRPr="00372D0F">
        <w:rPr>
          <w:rFonts w:ascii="Times New Roman" w:hAnsi="Times New Roman" w:cs="Times New Roman"/>
          <w:sz w:val="28"/>
          <w:szCs w:val="28"/>
        </w:rPr>
        <w:t>решение</w:t>
      </w:r>
      <w:r w:rsidR="00A02FFE" w:rsidRPr="00372D0F">
        <w:rPr>
          <w:rFonts w:ascii="Times New Roman" w:hAnsi="Times New Roman" w:cs="Times New Roman"/>
          <w:sz w:val="28"/>
          <w:szCs w:val="28"/>
        </w:rPr>
        <w:t>м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1991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E32B27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372D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2FFE" w:rsidRP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6074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C3A8C" w:rsidRPr="00372D0F">
        <w:rPr>
          <w:rFonts w:ascii="Times New Roman" w:hAnsi="Times New Roman" w:cs="Times New Roman"/>
          <w:color w:val="000000"/>
          <w:sz w:val="28"/>
          <w:szCs w:val="28"/>
        </w:rPr>
        <w:t>ункт 2.1</w:t>
      </w:r>
      <w:r w:rsidR="0071494F" w:rsidRPr="00372D0F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A02FFE" w:rsidRPr="00372D0F">
        <w:rPr>
          <w:rFonts w:ascii="Times New Roman" w:hAnsi="Times New Roman" w:cs="Times New Roman"/>
          <w:color w:val="000000"/>
          <w:sz w:val="28"/>
          <w:szCs w:val="28"/>
        </w:rPr>
        <w:t>аздел</w:t>
      </w:r>
      <w:r w:rsidR="005C3A8C" w:rsidRPr="00372D0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02FFE" w:rsidRPr="00372D0F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36074C">
        <w:rPr>
          <w:rFonts w:ascii="Times New Roman" w:hAnsi="Times New Roman" w:cs="Times New Roman"/>
          <w:sz w:val="28"/>
          <w:szCs w:val="28"/>
        </w:rPr>
        <w:t>и</w:t>
      </w:r>
      <w:r w:rsidR="0036074C" w:rsidRPr="00372D0F">
        <w:rPr>
          <w:rFonts w:ascii="Times New Roman" w:hAnsi="Times New Roman" w:cs="Times New Roman"/>
          <w:color w:val="000000"/>
          <w:sz w:val="28"/>
          <w:szCs w:val="28"/>
        </w:rPr>
        <w:t>зложи</w:t>
      </w:r>
      <w:r w:rsidR="0036074C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A02FFE" w:rsidRPr="00372D0F">
        <w:rPr>
          <w:rFonts w:ascii="Times New Roman" w:hAnsi="Times New Roman" w:cs="Times New Roman"/>
          <w:sz w:val="28"/>
          <w:szCs w:val="28"/>
        </w:rPr>
        <w:t xml:space="preserve">в </w:t>
      </w:r>
      <w:r w:rsidR="00A51991">
        <w:rPr>
          <w:rFonts w:ascii="Times New Roman" w:hAnsi="Times New Roman" w:cs="Times New Roman"/>
          <w:sz w:val="28"/>
          <w:szCs w:val="28"/>
        </w:rPr>
        <w:t>следующей</w:t>
      </w:r>
      <w:r w:rsidR="00A02FFE" w:rsidRPr="00372D0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C3A8C" w:rsidRPr="005C3A8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3A8C">
        <w:rPr>
          <w:rFonts w:ascii="Times New Roman" w:hAnsi="Times New Roman" w:cs="Times New Roman"/>
          <w:sz w:val="28"/>
          <w:szCs w:val="28"/>
        </w:rPr>
        <w:t>2.1.Ежемесячное денежное вознаграждение лицу, замещающему муниципальную должность, выплачивается в следующих размерах:</w:t>
      </w:r>
    </w:p>
    <w:p w:rsidR="005C3A8C" w:rsidRPr="005C3A8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8C">
        <w:rPr>
          <w:rFonts w:ascii="Times New Roman" w:hAnsi="Times New Roman" w:cs="Times New Roman"/>
          <w:sz w:val="28"/>
          <w:szCs w:val="28"/>
        </w:rPr>
        <w:t>глава города – 18283 руб.;</w:t>
      </w:r>
    </w:p>
    <w:p w:rsidR="005C3A8C" w:rsidRPr="005C3A8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8C">
        <w:rPr>
          <w:rFonts w:ascii="Times New Roman" w:hAnsi="Times New Roman" w:cs="Times New Roman"/>
          <w:sz w:val="28"/>
          <w:szCs w:val="28"/>
        </w:rPr>
        <w:t>председатель Думы города – 18283 руб.;</w:t>
      </w:r>
    </w:p>
    <w:p w:rsidR="005C3A8C" w:rsidRDefault="005C3A8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8C">
        <w:rPr>
          <w:rFonts w:ascii="Times New Roman" w:hAnsi="Times New Roman" w:cs="Times New Roman"/>
          <w:sz w:val="28"/>
          <w:szCs w:val="28"/>
        </w:rPr>
        <w:t>заместитель председателя Думы города – 13713 руб.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6DAC">
        <w:rPr>
          <w:rFonts w:ascii="Times New Roman" w:hAnsi="Times New Roman" w:cs="Times New Roman"/>
          <w:sz w:val="28"/>
          <w:szCs w:val="28"/>
        </w:rPr>
        <w:t>.</w:t>
      </w:r>
    </w:p>
    <w:p w:rsidR="005C3A8C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36074C">
        <w:rPr>
          <w:rFonts w:ascii="Times New Roman" w:hAnsi="Times New Roman" w:cs="Times New Roman"/>
          <w:sz w:val="28"/>
          <w:szCs w:val="28"/>
        </w:rPr>
        <w:t>П</w:t>
      </w:r>
      <w:r w:rsidRPr="00372D0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4.1 раздела 4</w:t>
      </w:r>
      <w:r w:rsidR="0036074C">
        <w:rPr>
          <w:rFonts w:ascii="Times New Roman" w:hAnsi="Times New Roman" w:cs="Times New Roman"/>
          <w:sz w:val="28"/>
          <w:szCs w:val="28"/>
        </w:rPr>
        <w:t>и</w:t>
      </w:r>
      <w:r w:rsidR="0036074C" w:rsidRPr="00372D0F">
        <w:rPr>
          <w:rFonts w:ascii="Times New Roman" w:hAnsi="Times New Roman" w:cs="Times New Roman"/>
          <w:sz w:val="28"/>
          <w:szCs w:val="28"/>
        </w:rPr>
        <w:t>зложи</w:t>
      </w:r>
      <w:r w:rsidR="0036074C">
        <w:rPr>
          <w:rFonts w:ascii="Times New Roman" w:hAnsi="Times New Roman" w:cs="Times New Roman"/>
          <w:sz w:val="28"/>
          <w:szCs w:val="28"/>
        </w:rPr>
        <w:t>ть</w:t>
      </w:r>
      <w:r w:rsidRPr="00372D0F">
        <w:rPr>
          <w:rFonts w:ascii="Times New Roman" w:hAnsi="Times New Roman" w:cs="Times New Roman"/>
          <w:sz w:val="28"/>
          <w:szCs w:val="28"/>
        </w:rPr>
        <w:t xml:space="preserve">в </w:t>
      </w:r>
      <w:r w:rsidR="00A51991">
        <w:rPr>
          <w:rFonts w:ascii="Times New Roman" w:hAnsi="Times New Roman" w:cs="Times New Roman"/>
          <w:sz w:val="28"/>
          <w:szCs w:val="28"/>
        </w:rPr>
        <w:t>следующей</w:t>
      </w:r>
      <w:r w:rsidRPr="00372D0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D0F">
        <w:rPr>
          <w:rFonts w:ascii="Times New Roman" w:hAnsi="Times New Roman" w:cs="Times New Roman"/>
          <w:sz w:val="28"/>
          <w:szCs w:val="28"/>
        </w:rPr>
        <w:t>4.1.Лицу, замещающему муниципальную должность, устанавливается ежемесячная (персональная) выплата за сложность, напряженность и высокие достижения в работе в размере до 1238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2D0F" w:rsidRDefault="00F31B1C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1.3.В пункте 7.3</w:t>
      </w:r>
      <w:r w:rsidR="00372D0F">
        <w:rPr>
          <w:rFonts w:ascii="Times New Roman" w:hAnsi="Times New Roman" w:cs="Times New Roman"/>
          <w:sz w:val="28"/>
          <w:szCs w:val="28"/>
        </w:rPr>
        <w:t xml:space="preserve"> раздела 7 слова «из расчета </w:t>
      </w:r>
      <w:r w:rsidR="006701DB">
        <w:rPr>
          <w:rFonts w:ascii="Times New Roman" w:hAnsi="Times New Roman" w:cs="Times New Roman"/>
          <w:sz w:val="28"/>
          <w:szCs w:val="28"/>
        </w:rPr>
        <w:t>на</w:t>
      </w:r>
      <w:r w:rsidR="00372D0F">
        <w:rPr>
          <w:rFonts w:ascii="Times New Roman" w:hAnsi="Times New Roman" w:cs="Times New Roman"/>
          <w:sz w:val="28"/>
          <w:szCs w:val="28"/>
        </w:rPr>
        <w:t xml:space="preserve"> год» замени</w:t>
      </w:r>
      <w:r w:rsidR="0036074C">
        <w:rPr>
          <w:rFonts w:ascii="Times New Roman" w:hAnsi="Times New Roman" w:cs="Times New Roman"/>
          <w:sz w:val="28"/>
          <w:szCs w:val="28"/>
        </w:rPr>
        <w:t>ть</w:t>
      </w:r>
      <w:r w:rsidR="005C19D1">
        <w:rPr>
          <w:rFonts w:ascii="Times New Roman" w:hAnsi="Times New Roman" w:cs="Times New Roman"/>
          <w:sz w:val="28"/>
          <w:szCs w:val="28"/>
        </w:rPr>
        <w:t>словами</w:t>
      </w:r>
      <w:r w:rsidR="00372D0F">
        <w:rPr>
          <w:rFonts w:ascii="Times New Roman" w:hAnsi="Times New Roman" w:cs="Times New Roman"/>
          <w:sz w:val="28"/>
          <w:szCs w:val="28"/>
        </w:rPr>
        <w:t xml:space="preserve"> «в год».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1.4.В пункте 8.1 раздела 8 слова </w:t>
      </w:r>
      <w:r w:rsidR="00D31DA5">
        <w:rPr>
          <w:rFonts w:ascii="Times New Roman" w:hAnsi="Times New Roman" w:cs="Times New Roman"/>
          <w:sz w:val="28"/>
          <w:szCs w:val="28"/>
        </w:rPr>
        <w:t>«в расчете на квартал» заменить словами «в квартал».</w:t>
      </w:r>
    </w:p>
    <w:p w:rsidR="00372D0F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C19D1">
        <w:rPr>
          <w:rFonts w:ascii="Times New Roman" w:hAnsi="Times New Roman" w:cs="Times New Roman"/>
          <w:sz w:val="28"/>
          <w:szCs w:val="28"/>
        </w:rPr>
        <w:t xml:space="preserve">В пункте 8.3 раздела 8 слова </w:t>
      </w:r>
      <w:r w:rsidR="00D31DA5">
        <w:rPr>
          <w:rFonts w:ascii="Times New Roman" w:hAnsi="Times New Roman" w:cs="Times New Roman"/>
          <w:sz w:val="28"/>
          <w:szCs w:val="28"/>
        </w:rPr>
        <w:t>«</w:t>
      </w:r>
      <w:r w:rsidR="00410732" w:rsidRPr="000C6F0C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410732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410732" w:rsidRPr="000C6F0C">
        <w:rPr>
          <w:rFonts w:ascii="Times New Roman" w:hAnsi="Times New Roman" w:cs="Times New Roman"/>
          <w:color w:val="000000"/>
          <w:sz w:val="28"/>
          <w:szCs w:val="28"/>
        </w:rPr>
        <w:t xml:space="preserve"> месячных фондов оплаты труда в расчете на год</w:t>
      </w:r>
      <w:r w:rsidR="00D31DA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10732" w:rsidRPr="000C6F0C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410732">
        <w:rPr>
          <w:rFonts w:ascii="Times New Roman" w:hAnsi="Times New Roman" w:cs="Times New Roman"/>
          <w:color w:val="000000"/>
          <w:sz w:val="28"/>
          <w:szCs w:val="28"/>
        </w:rPr>
        <w:t>0,5 месячного фонда</w:t>
      </w:r>
      <w:r w:rsidR="00410732" w:rsidRPr="000C6F0C">
        <w:rPr>
          <w:rFonts w:ascii="Times New Roman" w:hAnsi="Times New Roman" w:cs="Times New Roman"/>
          <w:color w:val="000000"/>
          <w:sz w:val="28"/>
          <w:szCs w:val="28"/>
        </w:rPr>
        <w:t xml:space="preserve"> оплаты труда</w:t>
      </w:r>
      <w:r w:rsidR="004F6926">
        <w:rPr>
          <w:rFonts w:ascii="Times New Roman" w:hAnsi="Times New Roman" w:cs="Times New Roman"/>
          <w:sz w:val="28"/>
          <w:szCs w:val="28"/>
        </w:rPr>
        <w:t>, установленного настоящим положением,</w:t>
      </w:r>
      <w:r w:rsidR="00D31DA5">
        <w:rPr>
          <w:rFonts w:ascii="Times New Roman" w:hAnsi="Times New Roman" w:cs="Times New Roman"/>
          <w:sz w:val="28"/>
          <w:szCs w:val="28"/>
        </w:rPr>
        <w:t xml:space="preserve"> в год»</w:t>
      </w:r>
      <w:r w:rsidR="005C19D1">
        <w:rPr>
          <w:rFonts w:ascii="Times New Roman" w:hAnsi="Times New Roman" w:cs="Times New Roman"/>
          <w:sz w:val="28"/>
          <w:szCs w:val="28"/>
        </w:rPr>
        <w:t>.</w:t>
      </w:r>
    </w:p>
    <w:p w:rsidR="005C19D1" w:rsidRPr="00372D0F" w:rsidRDefault="005C19D1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1.6.В пункте 8.8</w:t>
      </w:r>
      <w:r w:rsidR="00301E3D">
        <w:rPr>
          <w:rFonts w:ascii="Times New Roman" w:hAnsi="Times New Roman" w:cs="Times New Roman"/>
          <w:sz w:val="28"/>
          <w:szCs w:val="28"/>
        </w:rPr>
        <w:t xml:space="preserve"> раздела 8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="003119C9" w:rsidRPr="00D31D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год»</w:t>
      </w:r>
      <w:r w:rsidR="00F31B1C">
        <w:rPr>
          <w:rFonts w:ascii="Times New Roman" w:hAnsi="Times New Roman" w:cs="Times New Roman"/>
          <w:sz w:val="28"/>
          <w:szCs w:val="28"/>
        </w:rPr>
        <w:t>исключить.</w:t>
      </w:r>
    </w:p>
    <w:p w:rsidR="00353BB6" w:rsidRDefault="00B536AD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6AD">
        <w:rPr>
          <w:rFonts w:ascii="Times New Roman" w:hAnsi="Times New Roman" w:cs="Times New Roman"/>
          <w:sz w:val="28"/>
          <w:szCs w:val="28"/>
        </w:rPr>
        <w:t xml:space="preserve">2.Внести в Положение о денежном содержании лица, замещающего должность муниципальной службы в органах местного самоуправления города Нефтеюганска, утвержденное решением Думы города </w:t>
      </w:r>
      <w:r w:rsidR="00353BB6" w:rsidRPr="00353BB6">
        <w:rPr>
          <w:rFonts w:ascii="Times New Roman" w:hAnsi="Times New Roman" w:cs="Times New Roman"/>
          <w:sz w:val="28"/>
          <w:szCs w:val="28"/>
        </w:rPr>
        <w:t>26.09.2018 №440-VI</w:t>
      </w:r>
      <w:r w:rsidR="00A5199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D64ED">
        <w:rPr>
          <w:rFonts w:ascii="Times New Roman" w:hAnsi="Times New Roman" w:cs="Times New Roman"/>
          <w:sz w:val="28"/>
          <w:szCs w:val="28"/>
        </w:rPr>
        <w:t>изменения:</w:t>
      </w:r>
    </w:p>
    <w:p w:rsidR="00353BB6" w:rsidRDefault="003119C9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 пункте 5.3</w:t>
      </w:r>
      <w:r w:rsidR="00353BB6">
        <w:rPr>
          <w:rFonts w:ascii="Times New Roman" w:hAnsi="Times New Roman" w:cs="Times New Roman"/>
          <w:sz w:val="28"/>
          <w:szCs w:val="28"/>
        </w:rPr>
        <w:t xml:space="preserve"> раздела 5 </w:t>
      </w:r>
      <w:r w:rsidR="008F1C34">
        <w:rPr>
          <w:rFonts w:ascii="Times New Roman" w:hAnsi="Times New Roman" w:cs="Times New Roman"/>
          <w:sz w:val="28"/>
          <w:szCs w:val="28"/>
        </w:rPr>
        <w:t>слова «устанавливается или изменяется» замени</w:t>
      </w:r>
      <w:r w:rsidR="0036074C">
        <w:rPr>
          <w:rFonts w:ascii="Times New Roman" w:hAnsi="Times New Roman" w:cs="Times New Roman"/>
          <w:sz w:val="28"/>
          <w:szCs w:val="28"/>
        </w:rPr>
        <w:t>ть</w:t>
      </w:r>
      <w:r w:rsidR="008F1C34">
        <w:rPr>
          <w:rFonts w:ascii="Times New Roman" w:hAnsi="Times New Roman" w:cs="Times New Roman"/>
          <w:sz w:val="28"/>
          <w:szCs w:val="28"/>
        </w:rPr>
        <w:t xml:space="preserve"> слов</w:t>
      </w:r>
      <w:r w:rsidR="0036074C">
        <w:rPr>
          <w:rFonts w:ascii="Times New Roman" w:hAnsi="Times New Roman" w:cs="Times New Roman"/>
          <w:sz w:val="28"/>
          <w:szCs w:val="28"/>
        </w:rPr>
        <w:t>о</w:t>
      </w:r>
      <w:r w:rsidR="00DB7E88">
        <w:rPr>
          <w:rFonts w:ascii="Times New Roman" w:hAnsi="Times New Roman" w:cs="Times New Roman"/>
          <w:sz w:val="28"/>
          <w:szCs w:val="28"/>
        </w:rPr>
        <w:t>м</w:t>
      </w:r>
      <w:r w:rsidR="008F1C34">
        <w:rPr>
          <w:rFonts w:ascii="Times New Roman" w:hAnsi="Times New Roman" w:cs="Times New Roman"/>
          <w:sz w:val="28"/>
          <w:szCs w:val="28"/>
        </w:rPr>
        <w:t xml:space="preserve"> «выплачивается».</w:t>
      </w:r>
    </w:p>
    <w:p w:rsidR="008F1C34" w:rsidRPr="008112D7" w:rsidRDefault="008F1C34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01E3D">
        <w:rPr>
          <w:rFonts w:ascii="Times New Roman" w:hAnsi="Times New Roman" w:cs="Times New Roman"/>
          <w:sz w:val="28"/>
          <w:szCs w:val="28"/>
        </w:rPr>
        <w:t>Пункт 7.5 раздела 7</w:t>
      </w:r>
      <w:r w:rsidR="00DB7E88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DB7E88" w:rsidRPr="00D31DA5">
        <w:rPr>
          <w:rFonts w:ascii="Times New Roman" w:hAnsi="Times New Roman" w:cs="Times New Roman"/>
          <w:sz w:val="28"/>
          <w:szCs w:val="28"/>
        </w:rPr>
        <w:t>утратившим силу</w:t>
      </w:r>
      <w:r w:rsidR="00301E3D" w:rsidRPr="00D31DA5">
        <w:rPr>
          <w:rFonts w:ascii="Times New Roman" w:hAnsi="Times New Roman" w:cs="Times New Roman"/>
          <w:sz w:val="28"/>
          <w:szCs w:val="28"/>
        </w:rPr>
        <w:t>.</w:t>
      </w:r>
    </w:p>
    <w:p w:rsidR="00301E3D" w:rsidRDefault="00301E3D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2.3.В пункте 8.3 раздела 8 слова </w:t>
      </w:r>
      <w:r w:rsidR="00D31DA5">
        <w:rPr>
          <w:rFonts w:ascii="Times New Roman" w:hAnsi="Times New Roman" w:cs="Times New Roman"/>
          <w:sz w:val="28"/>
          <w:szCs w:val="28"/>
        </w:rPr>
        <w:t>«в расчете на квартал» заменить словами «в квартал».</w:t>
      </w:r>
    </w:p>
    <w:p w:rsidR="00A36DAC" w:rsidRDefault="00301E3D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2.4.В пункте 8.5 раздела 8 слова</w:t>
      </w:r>
      <w:r w:rsidR="00D31DA5">
        <w:rPr>
          <w:rFonts w:ascii="Times New Roman" w:hAnsi="Times New Roman" w:cs="Times New Roman"/>
          <w:sz w:val="28"/>
          <w:szCs w:val="28"/>
        </w:rPr>
        <w:t xml:space="preserve">«в расчете на год» заменить словами </w:t>
      </w:r>
    </w:p>
    <w:p w:rsidR="00301E3D" w:rsidRDefault="00D31DA5" w:rsidP="00A3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6926">
        <w:rPr>
          <w:rFonts w:ascii="Times New Roman" w:hAnsi="Times New Roman" w:cs="Times New Roman"/>
          <w:sz w:val="28"/>
          <w:szCs w:val="28"/>
        </w:rPr>
        <w:t>, установленного настоящим положением,</w:t>
      </w:r>
      <w:r>
        <w:rPr>
          <w:rFonts w:ascii="Times New Roman" w:hAnsi="Times New Roman" w:cs="Times New Roman"/>
          <w:sz w:val="28"/>
          <w:szCs w:val="28"/>
        </w:rPr>
        <w:t xml:space="preserve"> в год»</w:t>
      </w:r>
      <w:r w:rsidR="00301E3D">
        <w:rPr>
          <w:rFonts w:ascii="Times New Roman" w:hAnsi="Times New Roman" w:cs="Times New Roman"/>
          <w:sz w:val="28"/>
          <w:szCs w:val="28"/>
        </w:rPr>
        <w:t>.</w:t>
      </w:r>
    </w:p>
    <w:p w:rsidR="00301E3D" w:rsidRDefault="00377839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2.5.В пункте 8.10</w:t>
      </w:r>
      <w:r w:rsidR="00301E3D">
        <w:rPr>
          <w:rFonts w:ascii="Times New Roman" w:hAnsi="Times New Roman" w:cs="Times New Roman"/>
          <w:sz w:val="28"/>
          <w:szCs w:val="28"/>
        </w:rPr>
        <w:t xml:space="preserve"> раздела 8 слово «</w:t>
      </w:r>
      <w:r w:rsidRPr="00D31DA5">
        <w:rPr>
          <w:rFonts w:ascii="Times New Roman" w:hAnsi="Times New Roman" w:cs="Times New Roman"/>
          <w:sz w:val="28"/>
          <w:szCs w:val="28"/>
        </w:rPr>
        <w:t>,</w:t>
      </w:r>
      <w:r w:rsidR="00301E3D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8F1C34" w:rsidRDefault="00301E3D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44218F">
        <w:rPr>
          <w:rFonts w:ascii="Times New Roman" w:hAnsi="Times New Roman" w:cs="Times New Roman"/>
          <w:sz w:val="28"/>
          <w:szCs w:val="28"/>
        </w:rPr>
        <w:t>В пункте 12.1 раздела 12 слова «из расчета на год» замени</w:t>
      </w:r>
      <w:r w:rsidR="0036074C">
        <w:rPr>
          <w:rFonts w:ascii="Times New Roman" w:hAnsi="Times New Roman" w:cs="Times New Roman"/>
          <w:sz w:val="28"/>
          <w:szCs w:val="28"/>
        </w:rPr>
        <w:t>ть</w:t>
      </w:r>
      <w:r w:rsidR="00547CF4">
        <w:rPr>
          <w:rFonts w:ascii="Times New Roman" w:hAnsi="Times New Roman" w:cs="Times New Roman"/>
          <w:sz w:val="28"/>
          <w:szCs w:val="28"/>
        </w:rPr>
        <w:t xml:space="preserve"> </w:t>
      </w:r>
      <w:r w:rsidR="0036074C">
        <w:rPr>
          <w:rFonts w:ascii="Times New Roman" w:hAnsi="Times New Roman" w:cs="Times New Roman"/>
          <w:sz w:val="28"/>
          <w:szCs w:val="28"/>
        </w:rPr>
        <w:t>слова</w:t>
      </w:r>
      <w:r w:rsidR="00377839">
        <w:rPr>
          <w:rFonts w:ascii="Times New Roman" w:hAnsi="Times New Roman" w:cs="Times New Roman"/>
          <w:sz w:val="28"/>
          <w:szCs w:val="28"/>
        </w:rPr>
        <w:t>ми</w:t>
      </w:r>
      <w:r w:rsidR="0044218F">
        <w:rPr>
          <w:rFonts w:ascii="Times New Roman" w:hAnsi="Times New Roman" w:cs="Times New Roman"/>
          <w:sz w:val="28"/>
          <w:szCs w:val="28"/>
        </w:rPr>
        <w:t xml:space="preserve"> «в год».</w:t>
      </w:r>
    </w:p>
    <w:p w:rsidR="0044218F" w:rsidRPr="008112D7" w:rsidRDefault="0044218F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2.7.Пункт 12.6 раздела 12 </w:t>
      </w:r>
      <w:r w:rsidR="0037783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77839" w:rsidRPr="00D31DA5">
        <w:rPr>
          <w:rFonts w:ascii="Times New Roman" w:hAnsi="Times New Roman" w:cs="Times New Roman"/>
          <w:sz w:val="28"/>
          <w:szCs w:val="28"/>
        </w:rPr>
        <w:t>утратившим силу</w:t>
      </w:r>
      <w:r w:rsidRPr="008112D7">
        <w:rPr>
          <w:rFonts w:ascii="Times New Roman" w:hAnsi="Times New Roman" w:cs="Times New Roman"/>
          <w:b/>
          <w:sz w:val="28"/>
          <w:szCs w:val="28"/>
        </w:rPr>
        <w:t>.</w:t>
      </w:r>
    </w:p>
    <w:p w:rsidR="0044218F" w:rsidRDefault="0036074C" w:rsidP="00774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2.8.П</w:t>
      </w:r>
      <w:r w:rsidR="00377839">
        <w:rPr>
          <w:rFonts w:ascii="Times New Roman" w:hAnsi="Times New Roman" w:cs="Times New Roman"/>
          <w:sz w:val="28"/>
          <w:szCs w:val="28"/>
        </w:rPr>
        <w:t>ункт 13.1</w:t>
      </w:r>
      <w:r w:rsidR="0044218F">
        <w:rPr>
          <w:rFonts w:ascii="Times New Roman" w:hAnsi="Times New Roman" w:cs="Times New Roman"/>
          <w:sz w:val="28"/>
          <w:szCs w:val="28"/>
        </w:rPr>
        <w:t xml:space="preserve"> раздела 13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4218F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44218F" w:rsidRPr="0044218F" w:rsidRDefault="0044218F" w:rsidP="0044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218F">
        <w:rPr>
          <w:rFonts w:ascii="Times New Roman" w:hAnsi="Times New Roman" w:cs="Times New Roman"/>
          <w:sz w:val="28"/>
          <w:szCs w:val="28"/>
        </w:rPr>
        <w:t>13.1.Ежемесячная (персональная) выплата за сложность, напряженность и высокие достижения в работе (далее – персональная выплата) устанавливается в размере:</w:t>
      </w:r>
    </w:p>
    <w:p w:rsidR="0044218F" w:rsidRPr="0044218F" w:rsidRDefault="0044218F" w:rsidP="0044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8F">
        <w:rPr>
          <w:rFonts w:ascii="Times New Roman" w:hAnsi="Times New Roman" w:cs="Times New Roman"/>
          <w:sz w:val="28"/>
          <w:szCs w:val="28"/>
        </w:rPr>
        <w:t>1) по должностям муниципальной службы высшей группы, учреждаемым для выполнения функций «руководитель» до 1238 рублей;</w:t>
      </w:r>
    </w:p>
    <w:p w:rsidR="0044218F" w:rsidRPr="0044218F" w:rsidRDefault="0044218F" w:rsidP="0044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8F">
        <w:rPr>
          <w:rFonts w:ascii="Times New Roman" w:hAnsi="Times New Roman" w:cs="Times New Roman"/>
          <w:sz w:val="28"/>
          <w:szCs w:val="28"/>
        </w:rPr>
        <w:t>2) по должностям муниципальной службы главной группы, учреждаемым для выполнения функций «руководитель», «помощник» (советник), «специалист» до 978 рублей;</w:t>
      </w:r>
    </w:p>
    <w:p w:rsidR="0044218F" w:rsidRPr="0044218F" w:rsidRDefault="0044218F" w:rsidP="0044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8F">
        <w:rPr>
          <w:rFonts w:ascii="Times New Roman" w:hAnsi="Times New Roman" w:cs="Times New Roman"/>
          <w:sz w:val="28"/>
          <w:szCs w:val="28"/>
        </w:rPr>
        <w:t>3) по должностям муниципальной службы ведущей группы, учреждаемым для выполнения функций «руководитель», «специалист», «обеспечивающий специалист» до 780 рублей;</w:t>
      </w:r>
    </w:p>
    <w:p w:rsidR="0044218F" w:rsidRPr="0044218F" w:rsidRDefault="0044218F" w:rsidP="0044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8F">
        <w:rPr>
          <w:rFonts w:ascii="Times New Roman" w:hAnsi="Times New Roman" w:cs="Times New Roman"/>
          <w:sz w:val="28"/>
          <w:szCs w:val="28"/>
        </w:rPr>
        <w:t xml:space="preserve">4) по должностям муниципальной службы старшей группы, учреждаемым для выполнения функций «специалист», «обеспечивающий специалист» до 583 рублей; </w:t>
      </w:r>
      <w:r w:rsidRPr="0044218F">
        <w:rPr>
          <w:rFonts w:ascii="Times New Roman" w:hAnsi="Times New Roman" w:cs="Times New Roman"/>
          <w:sz w:val="28"/>
          <w:szCs w:val="28"/>
        </w:rPr>
        <w:tab/>
      </w:r>
      <w:r w:rsidRPr="0044218F">
        <w:rPr>
          <w:rFonts w:ascii="Times New Roman" w:hAnsi="Times New Roman" w:cs="Times New Roman"/>
          <w:sz w:val="28"/>
          <w:szCs w:val="28"/>
        </w:rPr>
        <w:tab/>
      </w:r>
    </w:p>
    <w:p w:rsidR="0044218F" w:rsidRDefault="0044218F" w:rsidP="00442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8F">
        <w:rPr>
          <w:rFonts w:ascii="Times New Roman" w:hAnsi="Times New Roman" w:cs="Times New Roman"/>
          <w:sz w:val="28"/>
          <w:szCs w:val="28"/>
        </w:rPr>
        <w:t>5) по должностям муниципальной службы младшей группы, учреждаемым для выполнения функций «специалист», «обеспечивающий специалист» до 416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D7DC8" w:rsidRDefault="0044218F" w:rsidP="00774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36074C">
        <w:rPr>
          <w:rFonts w:ascii="Times New Roman" w:hAnsi="Times New Roman" w:cs="Times New Roman"/>
          <w:sz w:val="28"/>
          <w:szCs w:val="28"/>
        </w:rPr>
        <w:t>П</w:t>
      </w:r>
      <w:r w:rsidR="00774F31">
        <w:rPr>
          <w:rFonts w:ascii="Times New Roman" w:hAnsi="Times New Roman" w:cs="Times New Roman"/>
          <w:sz w:val="28"/>
          <w:szCs w:val="28"/>
        </w:rPr>
        <w:t xml:space="preserve">риложения 1-4 </w:t>
      </w:r>
      <w:r w:rsidR="0036074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74F31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приложениям 1-4 к настоящему решению. </w:t>
      </w:r>
    </w:p>
    <w:p w:rsidR="005E7F93" w:rsidRDefault="0071494F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.Решение вступает в силу после его официального опубликования и распространяется на правоотношения, возникшие с 01.0</w:t>
      </w:r>
      <w:r w:rsidR="00D1325A">
        <w:rPr>
          <w:rFonts w:ascii="Times New Roman" w:hAnsi="Times New Roman" w:cs="Times New Roman"/>
          <w:sz w:val="28"/>
          <w:szCs w:val="28"/>
        </w:rPr>
        <w:t>1</w:t>
      </w:r>
      <w:r w:rsidR="00D1325A" w:rsidRPr="00D1325A">
        <w:rPr>
          <w:rFonts w:ascii="Times New Roman" w:hAnsi="Times New Roman" w:cs="Times New Roman"/>
          <w:sz w:val="28"/>
          <w:szCs w:val="28"/>
        </w:rPr>
        <w:t>.201</w:t>
      </w:r>
      <w:r w:rsidR="00353BB6">
        <w:rPr>
          <w:rFonts w:ascii="Times New Roman" w:hAnsi="Times New Roman" w:cs="Times New Roman"/>
          <w:sz w:val="28"/>
          <w:szCs w:val="28"/>
        </w:rPr>
        <w:t>9</w:t>
      </w:r>
      <w:r w:rsidR="00774F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464E72" w:rsidRPr="00BD0B2F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</w:p>
    <w:p w:rsidR="00BD0B2F" w:rsidRPr="00BD0B2F" w:rsidRDefault="00BD0B2F" w:rsidP="00BD0B2F">
      <w:pPr>
        <w:rPr>
          <w:rFonts w:ascii="Times New Roman" w:hAnsi="Times New Roman" w:cs="Times New Roman"/>
          <w:sz w:val="24"/>
          <w:szCs w:val="24"/>
        </w:rPr>
      </w:pPr>
      <w:r w:rsidRPr="00BD0B2F">
        <w:rPr>
          <w:rFonts w:ascii="Times New Roman" w:hAnsi="Times New Roman" w:cs="Times New Roman"/>
          <w:sz w:val="28"/>
          <w:szCs w:val="28"/>
        </w:rPr>
        <w:t>20 февраля 2019 года</w:t>
      </w:r>
      <w:r w:rsidRPr="00BD0B2F">
        <w:rPr>
          <w:rFonts w:ascii="Times New Roman" w:hAnsi="Times New Roman" w:cs="Times New Roman"/>
          <w:sz w:val="28"/>
          <w:szCs w:val="28"/>
        </w:rPr>
        <w:tab/>
      </w:r>
      <w:r w:rsidRPr="00BD0B2F">
        <w:rPr>
          <w:rFonts w:ascii="Times New Roman" w:hAnsi="Times New Roman" w:cs="Times New Roman"/>
          <w:sz w:val="28"/>
          <w:szCs w:val="28"/>
        </w:rPr>
        <w:tab/>
      </w:r>
      <w:r w:rsidRPr="00BD0B2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D0B2F">
        <w:rPr>
          <w:rFonts w:ascii="Times New Roman" w:hAnsi="Times New Roman" w:cs="Times New Roman"/>
          <w:sz w:val="28"/>
          <w:szCs w:val="28"/>
        </w:rPr>
        <w:t>20 февраля 2019 года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A36DAC" w:rsidRDefault="000A3B10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36DAC">
        <w:rPr>
          <w:rFonts w:ascii="Times New Roman" w:eastAsia="Times New Roman" w:hAnsi="Times New Roman" w:cs="Times New Roman"/>
          <w:sz w:val="28"/>
          <w:szCs w:val="28"/>
        </w:rPr>
        <w:t>542-</w:t>
      </w:r>
      <w:r w:rsidR="00A36DAC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353BB6" w:rsidRPr="0083351B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32" w:rsidRDefault="00410732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0732" w:rsidRDefault="00410732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10732" w:rsidRDefault="00410732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36DAC" w:rsidRDefault="00A36DAC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решению Думы города</w:t>
      </w:r>
    </w:p>
    <w:p w:rsidR="00A36DAC" w:rsidRDefault="00A36DAC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20.02.19 №542-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A36DAC" w:rsidRDefault="00A36DAC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9D64ED" w:rsidRDefault="008112D7" w:rsidP="009D64E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D64ED" w:rsidRPr="009D64ED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главы города Нефтеюганска</w:t>
      </w: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3118"/>
        <w:gridCol w:w="1985"/>
      </w:tblGrid>
      <w:tr w:rsidR="009D64ED" w:rsidRPr="00E32B27" w:rsidTr="009D64ED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должностного оклада </w:t>
            </w:r>
          </w:p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D64ED" w:rsidRPr="00E32B27" w:rsidTr="009D64ED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8801</w:t>
            </w:r>
          </w:p>
        </w:tc>
      </w:tr>
    </w:tbl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DAC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36DAC" w:rsidRDefault="00A36DAC" w:rsidP="00A36DA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 к решению Думы города</w:t>
      </w:r>
    </w:p>
    <w:p w:rsidR="00A36DAC" w:rsidRDefault="00A36DAC" w:rsidP="00A36DA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20.02.19 №542-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A36DAC" w:rsidRDefault="00A36DAC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администрации города Нефтеюганска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560"/>
        <w:gridCol w:w="2400"/>
        <w:gridCol w:w="1971"/>
      </w:tblGrid>
      <w:tr w:rsidR="009D64ED" w:rsidRPr="00E32B27" w:rsidTr="009D64ED">
        <w:trPr>
          <w:trHeight w:val="110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должностного</w:t>
            </w:r>
          </w:p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оклада </w:t>
            </w:r>
          </w:p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D64ED" w:rsidRPr="00E32B27" w:rsidTr="009D64ED">
        <w:trPr>
          <w:trHeight w:val="5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15113</w:t>
            </w:r>
          </w:p>
        </w:tc>
      </w:tr>
      <w:tr w:rsidR="009D64ED" w:rsidRPr="00E32B27" w:rsidTr="009D64ED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14344</w:t>
            </w:r>
          </w:p>
        </w:tc>
      </w:tr>
      <w:tr w:rsidR="009D64ED" w:rsidRPr="00E32B27" w:rsidTr="009D64ED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города-директор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14344</w:t>
            </w:r>
          </w:p>
        </w:tc>
      </w:tr>
      <w:tr w:rsidR="009D64ED" w:rsidRPr="00E32B27" w:rsidTr="009D64ED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11014</w:t>
            </w:r>
          </w:p>
        </w:tc>
      </w:tr>
      <w:tr w:rsidR="009D64ED" w:rsidRPr="00E32B27" w:rsidTr="009D64ED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9221</w:t>
            </w:r>
          </w:p>
        </w:tc>
      </w:tr>
      <w:tr w:rsidR="009D64ED" w:rsidRPr="00E32B27" w:rsidTr="009D64ED">
        <w:trPr>
          <w:trHeight w:val="4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9221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9221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службы-главный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6406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6406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A3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6406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6916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6916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6406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6406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5892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5892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5892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5519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9D64ED" w:rsidRPr="00E32B27" w:rsidTr="009D64ED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5379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4751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4354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3586</w:t>
            </w:r>
          </w:p>
        </w:tc>
      </w:tr>
      <w:tr w:rsidR="009D64ED" w:rsidRPr="00E32B27" w:rsidTr="009D64ED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специалист/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3261</w:t>
            </w:r>
          </w:p>
        </w:tc>
      </w:tr>
    </w:tbl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36DAC" w:rsidRDefault="00A36DAC" w:rsidP="00A36DA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 к решению Думы города</w:t>
      </w:r>
    </w:p>
    <w:p w:rsidR="00A36DAC" w:rsidRDefault="00A36DAC" w:rsidP="00A36DA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20.02.19 №542-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A36DAC" w:rsidRDefault="00A36DAC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36DAC" w:rsidRDefault="00A36DAC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для обеспечения исполнения полномочий Думы города Нефтеюганска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20"/>
        <w:gridCol w:w="4491"/>
        <w:gridCol w:w="2410"/>
        <w:gridCol w:w="1985"/>
      </w:tblGrid>
      <w:tr w:rsidR="009D64ED" w:rsidRPr="00E32B27" w:rsidTr="009D64ED">
        <w:trPr>
          <w:trHeight w:val="13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оклада,</w:t>
            </w:r>
          </w:p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D64ED" w:rsidRPr="00E32B27" w:rsidTr="009D64ED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8966</w:t>
            </w:r>
          </w:p>
        </w:tc>
      </w:tr>
      <w:tr w:rsidR="009D64ED" w:rsidRPr="00E32B27" w:rsidTr="009D64ED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8198</w:t>
            </w:r>
          </w:p>
        </w:tc>
      </w:tr>
      <w:tr w:rsidR="009D64ED" w:rsidRPr="00E32B27" w:rsidTr="009D64ED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E32B27" w:rsidTr="009D64E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председателя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E32B27" w:rsidTr="009D64E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председателя Думы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8801</w:t>
            </w:r>
          </w:p>
        </w:tc>
      </w:tr>
      <w:tr w:rsidR="009D64ED" w:rsidRPr="00E32B27" w:rsidTr="009D64ED">
        <w:trPr>
          <w:trHeight w:val="8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7685</w:t>
            </w:r>
          </w:p>
        </w:tc>
      </w:tr>
      <w:tr w:rsidR="009D64ED" w:rsidRPr="00E32B27" w:rsidTr="009D64ED">
        <w:trPr>
          <w:trHeight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6406</w:t>
            </w:r>
          </w:p>
        </w:tc>
      </w:tr>
      <w:tr w:rsidR="009D64ED" w:rsidRPr="00E32B27" w:rsidTr="009D64ED">
        <w:trPr>
          <w:trHeight w:val="6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9D64ED" w:rsidRPr="00E32B27" w:rsidTr="009D64E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ведущая</w:t>
            </w:r>
          </w:p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6032</w:t>
            </w:r>
          </w:p>
        </w:tc>
      </w:tr>
      <w:tr w:rsidR="009D64ED" w:rsidRPr="00E32B27" w:rsidTr="009D64ED">
        <w:trPr>
          <w:trHeight w:val="9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5892</w:t>
            </w:r>
          </w:p>
        </w:tc>
      </w:tr>
      <w:tr w:rsidR="009D64ED" w:rsidRPr="00E32B27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5892</w:t>
            </w:r>
          </w:p>
        </w:tc>
      </w:tr>
      <w:tr w:rsidR="009D64ED" w:rsidRPr="00E32B27" w:rsidTr="009D64ED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5519</w:t>
            </w:r>
          </w:p>
        </w:tc>
      </w:tr>
      <w:tr w:rsidR="009D64ED" w:rsidRPr="00E32B27" w:rsidTr="009D64ED">
        <w:trPr>
          <w:trHeight w:val="7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9D64ED" w:rsidRPr="00E32B27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5379</w:t>
            </w:r>
          </w:p>
        </w:tc>
      </w:tr>
      <w:tr w:rsidR="009D64ED" w:rsidRPr="00E32B27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4751</w:t>
            </w:r>
          </w:p>
        </w:tc>
      </w:tr>
      <w:tr w:rsidR="009D64ED" w:rsidRPr="00E32B27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4354</w:t>
            </w:r>
          </w:p>
        </w:tc>
      </w:tr>
      <w:tr w:rsidR="009D64ED" w:rsidRPr="00E32B27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3586</w:t>
            </w:r>
          </w:p>
        </w:tc>
      </w:tr>
      <w:tr w:rsidR="009D64ED" w:rsidRPr="00E32B27" w:rsidTr="009D64ED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E32B27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E32B27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2B27">
              <w:rPr>
                <w:rFonts w:ascii="Times New Roman" w:eastAsia="Times New Roman" w:hAnsi="Times New Roman" w:cs="Times New Roman"/>
                <w:sz w:val="28"/>
                <w:szCs w:val="28"/>
              </w:rPr>
              <w:t>3261</w:t>
            </w:r>
          </w:p>
        </w:tc>
      </w:tr>
    </w:tbl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DAC" w:rsidRPr="005B5041" w:rsidRDefault="009D64ED" w:rsidP="00A36DA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A36DAC" w:rsidRPr="005B504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 к решению Думы города</w:t>
      </w:r>
    </w:p>
    <w:p w:rsidR="00A36DAC" w:rsidRPr="005B5041" w:rsidRDefault="00A36DAC" w:rsidP="00A36DAC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5041">
        <w:rPr>
          <w:rFonts w:ascii="Times New Roman" w:eastAsia="Times New Roman" w:hAnsi="Times New Roman" w:cs="Times New Roman"/>
          <w:sz w:val="28"/>
          <w:szCs w:val="28"/>
        </w:rPr>
        <w:t>от 20.02.19 №542-</w:t>
      </w:r>
      <w:r w:rsidRPr="005B5041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</w:p>
    <w:p w:rsidR="00A36DAC" w:rsidRPr="005B5041" w:rsidRDefault="00A36DAC" w:rsidP="009D6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6DAC" w:rsidRPr="005B5041" w:rsidRDefault="00A36DAC" w:rsidP="00A36DA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5B5041" w:rsidRDefault="009D64ED" w:rsidP="00A36DA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5B5041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9D64ED" w:rsidRPr="005B5041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5041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D64ED" w:rsidRPr="00E32B27" w:rsidRDefault="009D64ED" w:rsidP="009D64E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Счетной палаты города Нефтеюганска</w:t>
      </w:r>
    </w:p>
    <w:p w:rsidR="009D64ED" w:rsidRPr="00E32B27" w:rsidRDefault="009D64ED" w:rsidP="009D6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20"/>
        <w:gridCol w:w="4176"/>
        <w:gridCol w:w="3024"/>
        <w:gridCol w:w="1827"/>
      </w:tblGrid>
      <w:tr w:rsidR="009D64ED" w:rsidRPr="005B5041" w:rsidTr="00A36DAC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должностного оклада,</w:t>
            </w:r>
          </w:p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D64ED" w:rsidRPr="005B5041" w:rsidTr="00A36DAC">
        <w:trPr>
          <w:trHeight w:val="7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Счетной палаты </w:t>
            </w:r>
          </w:p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9221</w:t>
            </w:r>
          </w:p>
        </w:tc>
      </w:tr>
      <w:tr w:rsidR="009D64ED" w:rsidRPr="005B5041" w:rsidTr="00A36DAC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Счетной палаты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8848</w:t>
            </w:r>
          </w:p>
        </w:tc>
      </w:tr>
      <w:tr w:rsidR="009D64ED" w:rsidRPr="005B5041" w:rsidTr="00A36DAC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8140</w:t>
            </w:r>
          </w:p>
        </w:tc>
      </w:tr>
      <w:tr w:rsidR="009D64ED" w:rsidRPr="005B5041" w:rsidTr="00A36DAC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7940</w:t>
            </w:r>
          </w:p>
        </w:tc>
      </w:tr>
      <w:tr w:rsidR="009D64ED" w:rsidRPr="005B5041" w:rsidTr="00A36DAC">
        <w:trPr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специалист/главная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6406</w:t>
            </w:r>
          </w:p>
        </w:tc>
      </w:tr>
      <w:tr w:rsidR="009D64ED" w:rsidRPr="005B5041" w:rsidTr="00A36DAC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6147</w:t>
            </w:r>
          </w:p>
        </w:tc>
      </w:tr>
      <w:tr w:rsidR="009D64ED" w:rsidRPr="005B5041" w:rsidTr="00A36DAC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/ведущая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6032</w:t>
            </w:r>
          </w:p>
        </w:tc>
      </w:tr>
      <w:tr w:rsidR="009D64ED" w:rsidRPr="005B5041" w:rsidTr="00A36DAC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5892</w:t>
            </w:r>
          </w:p>
        </w:tc>
      </w:tr>
      <w:tr w:rsidR="009D64ED" w:rsidRPr="005B5041" w:rsidTr="00A36DAC">
        <w:trPr>
          <w:trHeight w:val="7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5892</w:t>
            </w:r>
          </w:p>
        </w:tc>
      </w:tr>
      <w:tr w:rsidR="009D64ED" w:rsidRPr="005B5041" w:rsidTr="00A36DAC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5519</w:t>
            </w:r>
          </w:p>
        </w:tc>
      </w:tr>
      <w:tr w:rsidR="009D64ED" w:rsidRPr="005B5041" w:rsidTr="00A36DAC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9D64ED" w:rsidRPr="005B5041" w:rsidTr="00A36DAC">
        <w:trPr>
          <w:trHeight w:val="7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5379</w:t>
            </w:r>
          </w:p>
        </w:tc>
      </w:tr>
      <w:tr w:rsidR="009D64ED" w:rsidRPr="005B5041" w:rsidTr="00A36DAC">
        <w:trPr>
          <w:trHeight w:val="7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4751</w:t>
            </w:r>
          </w:p>
        </w:tc>
      </w:tr>
      <w:tr w:rsidR="009D64ED" w:rsidRPr="005B5041" w:rsidTr="00A36DAC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4354</w:t>
            </w:r>
          </w:p>
        </w:tc>
      </w:tr>
      <w:tr w:rsidR="009D64ED" w:rsidRPr="005B5041" w:rsidTr="00A36DAC">
        <w:trPr>
          <w:trHeight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3586</w:t>
            </w:r>
          </w:p>
        </w:tc>
      </w:tr>
      <w:tr w:rsidR="009D64ED" w:rsidRPr="005B5041" w:rsidTr="00A36DAC">
        <w:trPr>
          <w:trHeight w:val="7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4ED" w:rsidRPr="005B5041" w:rsidRDefault="009D64ED" w:rsidP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64ED" w:rsidRPr="005B5041" w:rsidRDefault="009D64ED" w:rsidP="009D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041">
              <w:rPr>
                <w:rFonts w:ascii="Times New Roman" w:eastAsia="Times New Roman" w:hAnsi="Times New Roman" w:cs="Times New Roman"/>
                <w:sz w:val="28"/>
                <w:szCs w:val="28"/>
              </w:rPr>
              <w:t>3261</w:t>
            </w:r>
          </w:p>
        </w:tc>
      </w:tr>
    </w:tbl>
    <w:p w:rsidR="000A3B10" w:rsidRDefault="000A3B10" w:rsidP="009D64ED">
      <w:pPr>
        <w:rPr>
          <w:rFonts w:ascii="Times New Roman" w:hAnsi="Times New Roman" w:cs="Times New Roman"/>
          <w:sz w:val="28"/>
          <w:szCs w:val="28"/>
        </w:rPr>
      </w:pPr>
    </w:p>
    <w:sectPr w:rsidR="000A3B10" w:rsidSect="00A36DAC">
      <w:headerReference w:type="default" r:id="rId9"/>
      <w:pgSz w:w="11900" w:h="16840"/>
      <w:pgMar w:top="851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AC" w:rsidRDefault="00A36DAC" w:rsidP="00326A40">
      <w:pPr>
        <w:spacing w:after="0" w:line="240" w:lineRule="auto"/>
      </w:pPr>
      <w:r>
        <w:separator/>
      </w:r>
    </w:p>
  </w:endnote>
  <w:endnote w:type="continuationSeparator" w:id="0">
    <w:p w:rsidR="00A36DAC" w:rsidRDefault="00A36DAC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AC" w:rsidRDefault="00A36DAC" w:rsidP="00326A40">
      <w:pPr>
        <w:spacing w:after="0" w:line="240" w:lineRule="auto"/>
      </w:pPr>
      <w:r>
        <w:separator/>
      </w:r>
    </w:p>
  </w:footnote>
  <w:footnote w:type="continuationSeparator" w:id="0">
    <w:p w:rsidR="00A36DAC" w:rsidRDefault="00A36DAC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A36DAC" w:rsidRDefault="000E087B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="00A36DAC"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BD0B2F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A36DAC" w:rsidRDefault="00A36D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A3B10"/>
    <w:rsid w:val="000C3A88"/>
    <w:rsid w:val="000E087B"/>
    <w:rsid w:val="000E5E96"/>
    <w:rsid w:val="00103D93"/>
    <w:rsid w:val="00146637"/>
    <w:rsid w:val="001644A2"/>
    <w:rsid w:val="001C7CD8"/>
    <w:rsid w:val="001D5AE6"/>
    <w:rsid w:val="0020701A"/>
    <w:rsid w:val="00210C66"/>
    <w:rsid w:val="00213DF8"/>
    <w:rsid w:val="002F3779"/>
    <w:rsid w:val="00301E3D"/>
    <w:rsid w:val="003039A8"/>
    <w:rsid w:val="003119C9"/>
    <w:rsid w:val="00326A40"/>
    <w:rsid w:val="003322DD"/>
    <w:rsid w:val="00353BB6"/>
    <w:rsid w:val="0036074C"/>
    <w:rsid w:val="00372D0F"/>
    <w:rsid w:val="00377839"/>
    <w:rsid w:val="0038501A"/>
    <w:rsid w:val="003C0641"/>
    <w:rsid w:val="003C62DF"/>
    <w:rsid w:val="003D56C0"/>
    <w:rsid w:val="00410732"/>
    <w:rsid w:val="00411715"/>
    <w:rsid w:val="00440C3E"/>
    <w:rsid w:val="0044218F"/>
    <w:rsid w:val="00453125"/>
    <w:rsid w:val="00464E72"/>
    <w:rsid w:val="00473938"/>
    <w:rsid w:val="004A71FB"/>
    <w:rsid w:val="004B6356"/>
    <w:rsid w:val="004C19B4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86A22"/>
    <w:rsid w:val="00587B73"/>
    <w:rsid w:val="00590A71"/>
    <w:rsid w:val="005B5041"/>
    <w:rsid w:val="005C19D1"/>
    <w:rsid w:val="005C3A8C"/>
    <w:rsid w:val="005D13F4"/>
    <w:rsid w:val="005D7135"/>
    <w:rsid w:val="005E02C7"/>
    <w:rsid w:val="005E7640"/>
    <w:rsid w:val="005E7F93"/>
    <w:rsid w:val="00603673"/>
    <w:rsid w:val="00635D58"/>
    <w:rsid w:val="006701DB"/>
    <w:rsid w:val="006A2286"/>
    <w:rsid w:val="006B29B1"/>
    <w:rsid w:val="006D691E"/>
    <w:rsid w:val="006D6C68"/>
    <w:rsid w:val="0071494F"/>
    <w:rsid w:val="00731A89"/>
    <w:rsid w:val="00774F31"/>
    <w:rsid w:val="007A4B1C"/>
    <w:rsid w:val="007B1548"/>
    <w:rsid w:val="007D47A0"/>
    <w:rsid w:val="008112D7"/>
    <w:rsid w:val="0083351B"/>
    <w:rsid w:val="00872973"/>
    <w:rsid w:val="00876241"/>
    <w:rsid w:val="00876FE3"/>
    <w:rsid w:val="008E56BB"/>
    <w:rsid w:val="008F1C34"/>
    <w:rsid w:val="009362EA"/>
    <w:rsid w:val="00953D8E"/>
    <w:rsid w:val="0097268D"/>
    <w:rsid w:val="00991695"/>
    <w:rsid w:val="009D46D2"/>
    <w:rsid w:val="009D64ED"/>
    <w:rsid w:val="009E5ED1"/>
    <w:rsid w:val="00A02FFE"/>
    <w:rsid w:val="00A26D9A"/>
    <w:rsid w:val="00A301A0"/>
    <w:rsid w:val="00A36DAC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D0B2F"/>
    <w:rsid w:val="00BD6A6E"/>
    <w:rsid w:val="00BE1572"/>
    <w:rsid w:val="00CB2405"/>
    <w:rsid w:val="00CC1758"/>
    <w:rsid w:val="00CE3BD0"/>
    <w:rsid w:val="00D1325A"/>
    <w:rsid w:val="00D30A56"/>
    <w:rsid w:val="00D31DA5"/>
    <w:rsid w:val="00D7648B"/>
    <w:rsid w:val="00DB7E88"/>
    <w:rsid w:val="00DF4537"/>
    <w:rsid w:val="00E03C69"/>
    <w:rsid w:val="00E10631"/>
    <w:rsid w:val="00E27A35"/>
    <w:rsid w:val="00E32B27"/>
    <w:rsid w:val="00E5680F"/>
    <w:rsid w:val="00EA3B84"/>
    <w:rsid w:val="00ED7DC8"/>
    <w:rsid w:val="00F01DC9"/>
    <w:rsid w:val="00F31B1C"/>
    <w:rsid w:val="00F74345"/>
    <w:rsid w:val="00FC3CE7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3A5F9"/>
  <w15:docId w15:val="{03289841-F58B-405A-A4BD-7EFF6C9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4832-5E54-4792-8858-82C479FF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13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50</cp:revision>
  <cp:lastPrinted>2019-02-20T08:21:00Z</cp:lastPrinted>
  <dcterms:created xsi:type="dcterms:W3CDTF">2017-12-07T05:40:00Z</dcterms:created>
  <dcterms:modified xsi:type="dcterms:W3CDTF">2019-02-25T04:01:00Z</dcterms:modified>
</cp:coreProperties>
</file>