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05" w:rsidRDefault="005B1105" w:rsidP="005B1105">
      <w:pPr>
        <w:tabs>
          <w:tab w:val="left" w:pos="709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BDEA02" wp14:editId="4CC74770">
            <wp:simplePos x="0" y="0"/>
            <wp:positionH relativeFrom="column">
              <wp:posOffset>2700655</wp:posOffset>
            </wp:positionH>
            <wp:positionV relativeFrom="paragraph">
              <wp:posOffset>-2540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105" w:rsidRDefault="005B1105" w:rsidP="005B1105"/>
    <w:p w:rsidR="005B1105" w:rsidRDefault="005B1105" w:rsidP="005B1105">
      <w:pPr>
        <w:ind w:right="-1"/>
        <w:jc w:val="center"/>
        <w:rPr>
          <w:rFonts w:ascii="Calibri" w:hAnsi="Calibri"/>
          <w:sz w:val="10"/>
        </w:rPr>
      </w:pPr>
    </w:p>
    <w:p w:rsidR="005B1105" w:rsidRPr="00A576A1" w:rsidRDefault="005B1105" w:rsidP="005B1105">
      <w:pPr>
        <w:rPr>
          <w:rFonts w:ascii="Calibri" w:hAnsi="Calibri"/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5B1105" w:rsidRDefault="005B1105" w:rsidP="005B1105">
      <w:pPr>
        <w:jc w:val="center"/>
        <w:rPr>
          <w:b/>
          <w:sz w:val="32"/>
          <w:szCs w:val="32"/>
        </w:rPr>
      </w:pPr>
    </w:p>
    <w:p w:rsidR="005B1105" w:rsidRPr="00856CAE" w:rsidRDefault="005B1105" w:rsidP="005B1105">
      <w:pPr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5B1105" w:rsidRPr="00A576A1" w:rsidRDefault="005B1105" w:rsidP="005B1105">
      <w:pPr>
        <w:jc w:val="center"/>
        <w:rPr>
          <w:b/>
          <w:sz w:val="10"/>
          <w:szCs w:val="10"/>
        </w:rPr>
      </w:pPr>
    </w:p>
    <w:p w:rsidR="005B1105" w:rsidRPr="00856CAE" w:rsidRDefault="005B1105" w:rsidP="005B1105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5B1105" w:rsidRPr="00702AA3" w:rsidRDefault="005B1105" w:rsidP="005B1105"/>
    <w:p w:rsidR="005B1105" w:rsidRDefault="00C27FD2" w:rsidP="005B1105">
      <w:pPr>
        <w:rPr>
          <w:sz w:val="28"/>
          <w:szCs w:val="28"/>
        </w:rPr>
      </w:pPr>
      <w:r>
        <w:rPr>
          <w:sz w:val="28"/>
          <w:szCs w:val="28"/>
        </w:rPr>
        <w:t>18.07.2019</w:t>
      </w:r>
      <w:r w:rsidR="005B1105">
        <w:rPr>
          <w:sz w:val="28"/>
          <w:szCs w:val="28"/>
        </w:rPr>
        <w:tab/>
      </w:r>
      <w:r w:rsidR="005B1105">
        <w:rPr>
          <w:sz w:val="28"/>
          <w:szCs w:val="28"/>
        </w:rPr>
        <w:tab/>
      </w:r>
      <w:r w:rsidR="005B1105">
        <w:rPr>
          <w:sz w:val="28"/>
          <w:szCs w:val="28"/>
        </w:rPr>
        <w:tab/>
      </w:r>
      <w:r w:rsidR="005B1105">
        <w:rPr>
          <w:sz w:val="28"/>
          <w:szCs w:val="28"/>
        </w:rPr>
        <w:tab/>
      </w:r>
      <w:r w:rsidR="005B1105">
        <w:rPr>
          <w:sz w:val="28"/>
          <w:szCs w:val="28"/>
        </w:rPr>
        <w:tab/>
      </w:r>
      <w:r w:rsidR="005B1105">
        <w:rPr>
          <w:sz w:val="28"/>
          <w:szCs w:val="28"/>
        </w:rPr>
        <w:tab/>
      </w:r>
      <w:r w:rsidR="005B1105">
        <w:rPr>
          <w:sz w:val="28"/>
          <w:szCs w:val="28"/>
        </w:rPr>
        <w:tab/>
      </w:r>
      <w:r w:rsidR="005B110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5B1105">
        <w:rPr>
          <w:sz w:val="28"/>
          <w:szCs w:val="28"/>
        </w:rPr>
        <w:t xml:space="preserve">№ </w:t>
      </w:r>
      <w:r>
        <w:rPr>
          <w:sz w:val="28"/>
          <w:szCs w:val="28"/>
        </w:rPr>
        <w:t>132-нп</w:t>
      </w:r>
    </w:p>
    <w:p w:rsidR="005B1105" w:rsidRPr="008672DF" w:rsidRDefault="005B1105" w:rsidP="005B1105">
      <w:pPr>
        <w:jc w:val="center"/>
        <w:rPr>
          <w:sz w:val="24"/>
          <w:szCs w:val="24"/>
        </w:rPr>
      </w:pPr>
      <w:proofErr w:type="spellStart"/>
      <w:r w:rsidRPr="008672DF">
        <w:rPr>
          <w:sz w:val="24"/>
          <w:szCs w:val="24"/>
        </w:rPr>
        <w:t>г.Нефтеюганск</w:t>
      </w:r>
      <w:proofErr w:type="spellEnd"/>
    </w:p>
    <w:p w:rsidR="005B1105" w:rsidRPr="00702AA3" w:rsidRDefault="005B1105" w:rsidP="005B1105">
      <w:pPr>
        <w:rPr>
          <w:b/>
        </w:rPr>
      </w:pPr>
    </w:p>
    <w:p w:rsidR="005B1105" w:rsidRDefault="005B1105" w:rsidP="005B11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города Нефтеюганска от 19.09.2018 № 143-нп «О реестре</w:t>
      </w:r>
      <w:r w:rsidRPr="009974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маршрутов</w:t>
      </w:r>
      <w:r w:rsidRPr="0099744A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</w:t>
      </w:r>
      <w:r>
        <w:rPr>
          <w:rFonts w:ascii="Times New Roman" w:hAnsi="Times New Roman" w:cs="Times New Roman"/>
          <w:b/>
          <w:sz w:val="28"/>
          <w:szCs w:val="28"/>
        </w:rPr>
        <w:t>, осуществляемых в границах муниципального образования город Нефтеюганск»</w:t>
      </w:r>
      <w:r w:rsidRPr="00997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6C5" w:rsidRPr="00702AA3" w:rsidRDefault="00BE56C5" w:rsidP="00BE56C5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BE56C5" w:rsidRPr="00C35476" w:rsidRDefault="00BE56C5" w:rsidP="00BE56C5">
      <w:pPr>
        <w:ind w:firstLine="709"/>
        <w:jc w:val="both"/>
        <w:rPr>
          <w:sz w:val="28"/>
        </w:rPr>
      </w:pPr>
      <w:r w:rsidRPr="00CD5313">
        <w:rPr>
          <w:sz w:val="28"/>
          <w:szCs w:val="28"/>
        </w:rPr>
        <w:t xml:space="preserve">В соответствии с Федеральными законами от 06.10.2003 № 131-ФЗ                </w:t>
      </w:r>
      <w:r>
        <w:rPr>
          <w:sz w:val="28"/>
          <w:szCs w:val="28"/>
        </w:rPr>
        <w:t>«</w:t>
      </w:r>
      <w:r w:rsidRPr="00CD531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D5313">
        <w:rPr>
          <w:sz w:val="28"/>
          <w:szCs w:val="28"/>
        </w:rPr>
        <w:t xml:space="preserve">, от 13.07.2015 № 220-ФЗ </w:t>
      </w:r>
      <w:r>
        <w:rPr>
          <w:sz w:val="28"/>
          <w:szCs w:val="28"/>
        </w:rPr>
        <w:t>«</w:t>
      </w:r>
      <w:r w:rsidRPr="00CD531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CD5313">
        <w:rPr>
          <w:sz w:val="28"/>
          <w:szCs w:val="28"/>
        </w:rPr>
        <w:t xml:space="preserve">, Уставом города Нефтеюганска, </w:t>
      </w:r>
      <w:r>
        <w:rPr>
          <w:sz w:val="28"/>
          <w:szCs w:val="28"/>
        </w:rPr>
        <w:t xml:space="preserve">на основании приказа департамента жилищно-коммунального хозяйства администрации города Нефтеюганска от 27.03.2019 № 36 «Об отмене муниципального маршрута регулярных перевозок № 9 «Центральный Рынок – Центральный Рынок» на территории города Нефтеюганска», </w:t>
      </w:r>
      <w:r w:rsidRPr="00C35476">
        <w:rPr>
          <w:rFonts w:eastAsiaTheme="minorHAnsi"/>
          <w:sz w:val="28"/>
          <w:szCs w:val="28"/>
          <w:lang w:eastAsia="en-US"/>
        </w:rPr>
        <w:t>с целью приведения в соответствие муниципального правового акта</w:t>
      </w:r>
      <w:r w:rsidRPr="00C35476">
        <w:rPr>
          <w:sz w:val="28"/>
          <w:szCs w:val="28"/>
        </w:rPr>
        <w:t xml:space="preserve"> администрация города Нефтеюганска постановляет:</w:t>
      </w:r>
      <w:r w:rsidRPr="00C35476">
        <w:rPr>
          <w:sz w:val="28"/>
        </w:rPr>
        <w:t xml:space="preserve"> </w:t>
      </w:r>
    </w:p>
    <w:p w:rsidR="00BE56C5" w:rsidRPr="00536ACD" w:rsidRDefault="00BE56C5" w:rsidP="00BE56C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54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1.Внести в постановление администрации города Нефтеюганска                             </w:t>
      </w:r>
      <w:r w:rsidRPr="00426704">
        <w:rPr>
          <w:rFonts w:ascii="Times New Roman" w:hAnsi="Times New Roman" w:cs="Times New Roman"/>
          <w:sz w:val="28"/>
          <w:szCs w:val="28"/>
        </w:rPr>
        <w:t xml:space="preserve">от 19.09.2018 № 143-нп «О реестре муниципальных маршрутов регулярных перевозок, осуществляемых в границах муниципального образования город Нефтеюганск» </w:t>
      </w:r>
      <w:r>
        <w:rPr>
          <w:rFonts w:ascii="Times New Roman" w:hAnsi="Times New Roman" w:cs="Times New Roman"/>
          <w:sz w:val="28"/>
          <w:szCs w:val="28"/>
        </w:rPr>
        <w:t>(с изменением, внесенным постановлением администрации города Нефтеюганска от 27.02.2019 № 42-нп)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3547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B4D81">
        <w:rPr>
          <w:rFonts w:ascii="Times New Roman" w:eastAsiaTheme="minorHAnsi" w:hAnsi="Times New Roman" w:cs="Times New Roman"/>
          <w:sz w:val="28"/>
          <w:szCs w:val="28"/>
          <w:lang w:eastAsia="en-US"/>
        </w:rPr>
        <w:t>ледующее изменение</w:t>
      </w:r>
      <w:r w:rsidR="00702A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именно: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приложении</w:t>
      </w:r>
      <w:r w:rsidR="008508C3" w:rsidRPr="008508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постановлению:</w:t>
      </w:r>
    </w:p>
    <w:p w:rsidR="00BE56C5" w:rsidRPr="007C0EAC" w:rsidRDefault="00BE56C5" w:rsidP="00BE56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1.1.В </w:t>
      </w:r>
      <w:r w:rsidRPr="00A01E38">
        <w:rPr>
          <w:rFonts w:eastAsiaTheme="minorHAnsi"/>
          <w:sz w:val="28"/>
          <w:szCs w:val="28"/>
          <w:lang w:eastAsia="en-US"/>
        </w:rPr>
        <w:t>Реестр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A01E38">
        <w:rPr>
          <w:rFonts w:eastAsiaTheme="minorHAnsi"/>
          <w:sz w:val="28"/>
          <w:szCs w:val="28"/>
          <w:lang w:eastAsia="en-US"/>
        </w:rPr>
        <w:t>муниципальных маршрутов регулярных перевозок, осуществляемых в границах муниципального образования город Нефтеюганск</w:t>
      </w:r>
      <w:r>
        <w:rPr>
          <w:rFonts w:eastAsiaTheme="minorHAnsi"/>
          <w:sz w:val="28"/>
          <w:szCs w:val="28"/>
          <w:lang w:eastAsia="en-US"/>
        </w:rPr>
        <w:t>, строку «011» исключить.</w:t>
      </w:r>
    </w:p>
    <w:p w:rsidR="00BE56C5" w:rsidRPr="00CD5313" w:rsidRDefault="00BE56C5" w:rsidP="00BE56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D5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.Обнародовать (опубликовать) постановление в газете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D5313">
        <w:rPr>
          <w:rFonts w:ascii="Times New Roman" w:eastAsia="Calibri" w:hAnsi="Times New Roman" w:cs="Times New Roman"/>
          <w:sz w:val="28"/>
          <w:szCs w:val="28"/>
          <w:lang w:eastAsia="en-US"/>
        </w:rPr>
        <w:t>Здравствуйте, нефтеюганцы!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D5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E56C5" w:rsidRPr="00CD5313" w:rsidRDefault="00BE56C5" w:rsidP="00BE56C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D5313">
        <w:rPr>
          <w:rFonts w:eastAsia="Calibri"/>
          <w:sz w:val="28"/>
          <w:szCs w:val="28"/>
          <w:lang w:eastAsia="en-US"/>
        </w:rPr>
        <w:t>.Департаменту по делам администрации города (</w:t>
      </w:r>
      <w:r w:rsidR="00223322">
        <w:rPr>
          <w:rFonts w:eastAsia="Calibri"/>
          <w:sz w:val="28"/>
          <w:szCs w:val="28"/>
          <w:lang w:eastAsia="en-US"/>
        </w:rPr>
        <w:t>Прокопович П.А.)</w:t>
      </w:r>
      <w:r w:rsidRPr="00CD5313">
        <w:rPr>
          <w:rFonts w:eastAsia="Calibri"/>
          <w:sz w:val="28"/>
          <w:szCs w:val="28"/>
          <w:lang w:eastAsia="en-US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BE56C5" w:rsidRDefault="00BE56C5" w:rsidP="00BE5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5313">
        <w:rPr>
          <w:sz w:val="28"/>
          <w:szCs w:val="28"/>
        </w:rPr>
        <w:t>.Настоящее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8508C3" w:rsidRPr="00702AA3" w:rsidRDefault="008508C3" w:rsidP="00BE56C5">
      <w:pPr>
        <w:ind w:firstLine="708"/>
        <w:jc w:val="both"/>
        <w:rPr>
          <w:sz w:val="24"/>
          <w:szCs w:val="24"/>
        </w:rPr>
      </w:pPr>
    </w:p>
    <w:p w:rsidR="008508C3" w:rsidRDefault="008508C3" w:rsidP="00BE56C5">
      <w:pPr>
        <w:jc w:val="both"/>
        <w:rPr>
          <w:sz w:val="28"/>
          <w:szCs w:val="28"/>
        </w:rPr>
      </w:pPr>
    </w:p>
    <w:p w:rsidR="00BE56C5" w:rsidRDefault="00BE56C5" w:rsidP="00BE5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    </w:t>
      </w:r>
      <w:r>
        <w:rPr>
          <w:sz w:val="28"/>
          <w:szCs w:val="28"/>
        </w:rPr>
        <w:tab/>
      </w:r>
      <w:r w:rsidRPr="00CD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С.Ю.Дегтярев</w:t>
      </w:r>
      <w:bookmarkStart w:id="0" w:name="_GoBack"/>
      <w:bookmarkEnd w:id="0"/>
      <w:proofErr w:type="spellEnd"/>
    </w:p>
    <w:sectPr w:rsidR="00BE56C5" w:rsidSect="008508C3">
      <w:headerReference w:type="default" r:id="rId8"/>
      <w:headerReference w:type="first" r:id="rId9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C5" w:rsidRDefault="000621C5">
      <w:r>
        <w:separator/>
      </w:r>
    </w:p>
  </w:endnote>
  <w:endnote w:type="continuationSeparator" w:id="0">
    <w:p w:rsidR="000621C5" w:rsidRDefault="0006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C5" w:rsidRDefault="000621C5">
      <w:r>
        <w:separator/>
      </w:r>
    </w:p>
  </w:footnote>
  <w:footnote w:type="continuationSeparator" w:id="0">
    <w:p w:rsidR="000621C5" w:rsidRDefault="0006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97" w:rsidRDefault="000621C5">
    <w:pPr>
      <w:pStyle w:val="a3"/>
      <w:jc w:val="center"/>
    </w:pPr>
  </w:p>
  <w:p w:rsidR="00740E97" w:rsidRDefault="000621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97" w:rsidRDefault="000621C5">
    <w:pPr>
      <w:pStyle w:val="a3"/>
      <w:jc w:val="center"/>
    </w:pPr>
  </w:p>
  <w:p w:rsidR="00740E97" w:rsidRDefault="00062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AA"/>
    <w:rsid w:val="000621C5"/>
    <w:rsid w:val="000C39AA"/>
    <w:rsid w:val="000C6216"/>
    <w:rsid w:val="00223322"/>
    <w:rsid w:val="002E4F61"/>
    <w:rsid w:val="005B1105"/>
    <w:rsid w:val="00601B57"/>
    <w:rsid w:val="00702AA3"/>
    <w:rsid w:val="008508C3"/>
    <w:rsid w:val="00A77E7D"/>
    <w:rsid w:val="00B519EA"/>
    <w:rsid w:val="00BE56C5"/>
    <w:rsid w:val="00C27FD2"/>
    <w:rsid w:val="00D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5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6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2E4F61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23322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322"/>
    <w:rPr>
      <w:rFonts w:ascii="Calibri" w:eastAsia="Times New Roman" w:hAnsi="Calibri" w:cs="Times New Roman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2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A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5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6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2E4F61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23322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322"/>
    <w:rPr>
      <w:rFonts w:ascii="Calibri" w:eastAsia="Times New Roman" w:hAnsi="Calibri" w:cs="Times New Roman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2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A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11</cp:revision>
  <cp:lastPrinted>2019-07-02T11:16:00Z</cp:lastPrinted>
  <dcterms:created xsi:type="dcterms:W3CDTF">2019-06-04T05:29:00Z</dcterms:created>
  <dcterms:modified xsi:type="dcterms:W3CDTF">2019-07-19T08:54:00Z</dcterms:modified>
</cp:coreProperties>
</file>