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75" w:rsidRPr="00593520" w:rsidRDefault="009F4A75" w:rsidP="00D23BE6">
      <w:pPr>
        <w:tabs>
          <w:tab w:val="left" w:pos="709"/>
        </w:tabs>
        <w:spacing w:after="0" w:line="240" w:lineRule="auto"/>
        <w:ind w:right="-1"/>
        <w:rPr>
          <w:rFonts w:ascii="Times New Roman" w:hAnsi="Times New Roman"/>
        </w:rPr>
      </w:pPr>
      <w:r w:rsidRPr="00593520">
        <w:rPr>
          <w:noProof/>
          <w:lang w:eastAsia="ru-RU"/>
        </w:rPr>
        <w:drawing>
          <wp:anchor distT="0" distB="0" distL="114300" distR="114300" simplePos="0" relativeHeight="251659264" behindDoc="1" locked="0" layoutInCell="1" allowOverlap="1" wp14:anchorId="7C0E000D" wp14:editId="4024E703">
            <wp:simplePos x="0" y="0"/>
            <wp:positionH relativeFrom="column">
              <wp:align>center</wp:align>
            </wp:positionH>
            <wp:positionV relativeFrom="paragraph">
              <wp:posOffset>28575</wp:posOffset>
            </wp:positionV>
            <wp:extent cx="586740" cy="714375"/>
            <wp:effectExtent l="0" t="0" r="0" b="0"/>
            <wp:wrapTight wrapText="bothSides">
              <wp:wrapPolygon edited="0">
                <wp:start x="0" y="0"/>
                <wp:lineTo x="0" y="21312"/>
                <wp:lineTo x="21039" y="21312"/>
                <wp:lineTo x="21039" y="0"/>
                <wp:lineTo x="0" y="0"/>
              </wp:wrapPolygon>
            </wp:wrapTight>
            <wp:docPr id="1"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srcRect/>
                    <a:stretch>
                      <a:fillRect/>
                    </a:stretch>
                  </pic:blipFill>
                  <pic:spPr bwMode="auto">
                    <a:xfrm>
                      <a:off x="0" y="0"/>
                      <a:ext cx="586740" cy="714375"/>
                    </a:xfrm>
                    <a:prstGeom prst="rect">
                      <a:avLst/>
                    </a:prstGeom>
                    <a:noFill/>
                  </pic:spPr>
                </pic:pic>
              </a:graphicData>
            </a:graphic>
          </wp:anchor>
        </w:drawing>
      </w:r>
    </w:p>
    <w:p w:rsidR="009F4A75" w:rsidRPr="00593520" w:rsidRDefault="009F4A75" w:rsidP="00D23BE6">
      <w:pPr>
        <w:tabs>
          <w:tab w:val="left" w:pos="709"/>
        </w:tabs>
        <w:spacing w:after="0" w:line="240" w:lineRule="auto"/>
        <w:ind w:right="-1"/>
        <w:jc w:val="center"/>
        <w:rPr>
          <w:rFonts w:ascii="Pragmatica" w:hAnsi="Pragmatica"/>
        </w:rPr>
      </w:pPr>
    </w:p>
    <w:p w:rsidR="009F4A75" w:rsidRPr="00593520" w:rsidRDefault="009F4A75" w:rsidP="00D23BE6">
      <w:pPr>
        <w:tabs>
          <w:tab w:val="left" w:pos="709"/>
        </w:tabs>
        <w:spacing w:after="0" w:line="240" w:lineRule="auto"/>
        <w:ind w:right="-1"/>
        <w:jc w:val="center"/>
      </w:pPr>
    </w:p>
    <w:p w:rsidR="009F4A75" w:rsidRPr="00593520" w:rsidRDefault="009F4A75" w:rsidP="00D23BE6">
      <w:pPr>
        <w:tabs>
          <w:tab w:val="left" w:pos="709"/>
        </w:tabs>
        <w:spacing w:after="0" w:line="240" w:lineRule="auto"/>
        <w:ind w:right="-1"/>
        <w:jc w:val="center"/>
      </w:pPr>
    </w:p>
    <w:p w:rsidR="009F4A75" w:rsidRPr="00593520" w:rsidRDefault="009F4A75" w:rsidP="00D23BE6">
      <w:pPr>
        <w:tabs>
          <w:tab w:val="left" w:pos="709"/>
        </w:tabs>
        <w:spacing w:after="0" w:line="240" w:lineRule="auto"/>
        <w:ind w:right="-1"/>
        <w:jc w:val="center"/>
        <w:rPr>
          <w:rFonts w:ascii="Calibri" w:hAnsi="Calibri"/>
          <w:sz w:val="10"/>
        </w:rPr>
      </w:pPr>
    </w:p>
    <w:p w:rsidR="009F4A75" w:rsidRPr="00593520" w:rsidRDefault="009F4A75" w:rsidP="00D23BE6">
      <w:pPr>
        <w:tabs>
          <w:tab w:val="left" w:pos="709"/>
        </w:tabs>
        <w:spacing w:after="0" w:line="240" w:lineRule="auto"/>
        <w:ind w:right="-1"/>
        <w:jc w:val="center"/>
        <w:rPr>
          <w:rFonts w:ascii="Calibri" w:hAnsi="Calibri"/>
          <w:sz w:val="10"/>
        </w:rPr>
      </w:pPr>
    </w:p>
    <w:p w:rsidR="009F4A75" w:rsidRPr="00593520" w:rsidRDefault="009F4A75" w:rsidP="00D23BE6">
      <w:pPr>
        <w:tabs>
          <w:tab w:val="left" w:pos="709"/>
        </w:tabs>
        <w:spacing w:after="0" w:line="240" w:lineRule="auto"/>
        <w:ind w:right="-1"/>
        <w:jc w:val="center"/>
        <w:rPr>
          <w:rFonts w:ascii="Times New Roman" w:hAnsi="Times New Roman"/>
          <w:szCs w:val="28"/>
        </w:rPr>
      </w:pPr>
    </w:p>
    <w:p w:rsidR="009F4A75" w:rsidRPr="00593520" w:rsidRDefault="009F4A75" w:rsidP="00D23BE6">
      <w:pPr>
        <w:tabs>
          <w:tab w:val="left" w:pos="709"/>
        </w:tabs>
        <w:spacing w:after="0" w:line="240" w:lineRule="auto"/>
        <w:jc w:val="center"/>
        <w:rPr>
          <w:rFonts w:ascii="Times New Roman" w:hAnsi="Times New Roman"/>
          <w:b/>
          <w:sz w:val="32"/>
          <w:szCs w:val="40"/>
        </w:rPr>
      </w:pPr>
      <w:r w:rsidRPr="00593520">
        <w:rPr>
          <w:rFonts w:ascii="Times New Roman" w:hAnsi="Times New Roman"/>
          <w:b/>
          <w:sz w:val="32"/>
          <w:szCs w:val="40"/>
        </w:rPr>
        <w:t xml:space="preserve">АДМИНИСТРАЦИЯ ГОРОДА НЕФТЕЮГАНСКА </w:t>
      </w:r>
    </w:p>
    <w:p w:rsidR="009F4A75" w:rsidRPr="00593520" w:rsidRDefault="009F4A75" w:rsidP="00D23BE6">
      <w:pPr>
        <w:tabs>
          <w:tab w:val="left" w:pos="709"/>
        </w:tabs>
        <w:spacing w:after="0" w:line="240" w:lineRule="auto"/>
        <w:jc w:val="center"/>
        <w:rPr>
          <w:rFonts w:ascii="Times New Roman" w:hAnsi="Times New Roman"/>
          <w:b/>
          <w:sz w:val="6"/>
          <w:szCs w:val="10"/>
        </w:rPr>
      </w:pPr>
    </w:p>
    <w:p w:rsidR="009F4A75" w:rsidRPr="00593520" w:rsidRDefault="009F4A75" w:rsidP="00D23BE6">
      <w:pPr>
        <w:tabs>
          <w:tab w:val="left" w:pos="709"/>
        </w:tabs>
        <w:spacing w:after="0" w:line="240" w:lineRule="auto"/>
        <w:jc w:val="center"/>
        <w:rPr>
          <w:rFonts w:ascii="Times New Roman" w:hAnsi="Times New Roman"/>
          <w:b/>
          <w:sz w:val="28"/>
          <w:szCs w:val="28"/>
        </w:rPr>
      </w:pPr>
      <w:r>
        <w:rPr>
          <w:rFonts w:ascii="Times New Roman" w:hAnsi="Times New Roman"/>
          <w:b/>
          <w:sz w:val="40"/>
          <w:szCs w:val="48"/>
        </w:rPr>
        <w:t>ПОСТАНОВЛЕНИЕ</w:t>
      </w:r>
    </w:p>
    <w:p w:rsidR="009F4A75" w:rsidRPr="00593520" w:rsidRDefault="009F4A75" w:rsidP="00D23BE6">
      <w:pPr>
        <w:tabs>
          <w:tab w:val="left" w:pos="709"/>
        </w:tabs>
        <w:spacing w:after="0" w:line="240" w:lineRule="auto"/>
        <w:jc w:val="center"/>
        <w:rPr>
          <w:rFonts w:ascii="Times New Roman" w:hAnsi="Times New Roman"/>
          <w:b/>
          <w:sz w:val="28"/>
          <w:szCs w:val="28"/>
        </w:rPr>
      </w:pPr>
    </w:p>
    <w:p w:rsidR="009F4A75" w:rsidRPr="0055468A" w:rsidRDefault="00693373" w:rsidP="00D23BE6">
      <w:pPr>
        <w:tabs>
          <w:tab w:val="left" w:pos="709"/>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693373">
        <w:rPr>
          <w:rFonts w:ascii="Times New Roman" w:hAnsi="Times New Roman" w:cs="Times New Roman"/>
          <w:sz w:val="28"/>
          <w:szCs w:val="28"/>
        </w:rPr>
        <w:t>28.08.2019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F5450">
        <w:rPr>
          <w:rFonts w:ascii="Times New Roman" w:hAnsi="Times New Roman" w:cs="Times New Roman"/>
          <w:sz w:val="28"/>
          <w:szCs w:val="28"/>
        </w:rPr>
        <w:t xml:space="preserve">                                   </w:t>
      </w:r>
      <w:r w:rsidR="009F4A75" w:rsidRPr="0055468A">
        <w:rPr>
          <w:rFonts w:ascii="Times New Roman" w:hAnsi="Times New Roman" w:cs="Times New Roman"/>
          <w:sz w:val="28"/>
          <w:szCs w:val="28"/>
        </w:rPr>
        <w:t xml:space="preserve">№ </w:t>
      </w:r>
      <w:r>
        <w:rPr>
          <w:rFonts w:ascii="Times New Roman" w:hAnsi="Times New Roman" w:cs="Times New Roman"/>
          <w:sz w:val="28"/>
          <w:szCs w:val="28"/>
        </w:rPr>
        <w:t>816-п</w:t>
      </w:r>
    </w:p>
    <w:p w:rsidR="009F4A75" w:rsidRPr="00593520" w:rsidRDefault="009F4A75" w:rsidP="00D23BE6">
      <w:pPr>
        <w:tabs>
          <w:tab w:val="left" w:pos="709"/>
        </w:tabs>
        <w:spacing w:after="0" w:line="240" w:lineRule="auto"/>
        <w:jc w:val="center"/>
        <w:rPr>
          <w:rFonts w:ascii="Times New Roman" w:eastAsia="Times New Roman" w:hAnsi="Times New Roman" w:cs="Times New Roman"/>
          <w:sz w:val="24"/>
          <w:szCs w:val="28"/>
          <w:lang w:eastAsia="ru-RU"/>
        </w:rPr>
      </w:pPr>
      <w:proofErr w:type="spellStart"/>
      <w:r w:rsidRPr="00593520">
        <w:rPr>
          <w:rFonts w:ascii="Times New Roman" w:eastAsia="Times New Roman" w:hAnsi="Times New Roman" w:cs="Times New Roman"/>
          <w:sz w:val="24"/>
          <w:szCs w:val="20"/>
          <w:lang w:eastAsia="ru-RU"/>
        </w:rPr>
        <w:t>г</w:t>
      </w:r>
      <w:proofErr w:type="gramStart"/>
      <w:r w:rsidRPr="00593520">
        <w:rPr>
          <w:rFonts w:ascii="Times New Roman" w:eastAsia="Times New Roman" w:hAnsi="Times New Roman" w:cs="Times New Roman"/>
          <w:sz w:val="24"/>
          <w:szCs w:val="20"/>
          <w:lang w:eastAsia="ru-RU"/>
        </w:rPr>
        <w:t>.Н</w:t>
      </w:r>
      <w:proofErr w:type="gramEnd"/>
      <w:r w:rsidRPr="00593520">
        <w:rPr>
          <w:rFonts w:ascii="Times New Roman" w:eastAsia="Times New Roman" w:hAnsi="Times New Roman" w:cs="Times New Roman"/>
          <w:sz w:val="24"/>
          <w:szCs w:val="20"/>
          <w:lang w:eastAsia="ru-RU"/>
        </w:rPr>
        <w:t>ефтеюганск</w:t>
      </w:r>
      <w:proofErr w:type="spellEnd"/>
    </w:p>
    <w:p w:rsidR="009F4A75" w:rsidRPr="00593520" w:rsidRDefault="009F4A75" w:rsidP="00D23BE6">
      <w:pPr>
        <w:tabs>
          <w:tab w:val="left" w:pos="709"/>
        </w:tabs>
        <w:spacing w:after="0" w:line="240" w:lineRule="auto"/>
        <w:jc w:val="both"/>
        <w:rPr>
          <w:rFonts w:ascii="Times New Roman" w:eastAsia="Times New Roman" w:hAnsi="Times New Roman" w:cs="Times New Roman"/>
          <w:sz w:val="28"/>
          <w:szCs w:val="28"/>
          <w:lang w:eastAsia="ru-RU"/>
        </w:rPr>
      </w:pPr>
    </w:p>
    <w:p w:rsidR="000437C6" w:rsidRPr="000437C6" w:rsidRDefault="000437C6" w:rsidP="00D23BE6">
      <w:pPr>
        <w:pStyle w:val="ConsPlusTitle"/>
        <w:tabs>
          <w:tab w:val="left" w:pos="709"/>
        </w:tabs>
        <w:jc w:val="center"/>
        <w:rPr>
          <w:rFonts w:ascii="Times New Roman" w:hAnsi="Times New Roman" w:cs="Times New Roman"/>
          <w:sz w:val="28"/>
          <w:szCs w:val="28"/>
        </w:rPr>
      </w:pPr>
      <w:r w:rsidRPr="000437C6">
        <w:rPr>
          <w:rFonts w:ascii="Times New Roman" w:hAnsi="Times New Roman" w:cs="Times New Roman"/>
          <w:sz w:val="28"/>
          <w:szCs w:val="28"/>
        </w:rPr>
        <w:t>О комиссии по проведению открытого конкурса</w:t>
      </w:r>
    </w:p>
    <w:p w:rsidR="000437C6" w:rsidRPr="000437C6" w:rsidRDefault="000437C6" w:rsidP="00D23BE6">
      <w:pPr>
        <w:pStyle w:val="ConsPlusNormal"/>
        <w:tabs>
          <w:tab w:val="left" w:pos="709"/>
        </w:tabs>
        <w:jc w:val="center"/>
        <w:rPr>
          <w:rFonts w:ascii="Times New Roman" w:hAnsi="Times New Roman" w:cs="Times New Roman"/>
          <w:b/>
          <w:sz w:val="28"/>
          <w:szCs w:val="28"/>
        </w:rPr>
      </w:pPr>
      <w:r w:rsidRPr="000437C6">
        <w:rPr>
          <w:rFonts w:ascii="Times New Roman" w:hAnsi="Times New Roman" w:cs="Times New Roman"/>
          <w:b/>
          <w:sz w:val="28"/>
          <w:szCs w:val="28"/>
        </w:rPr>
        <w:t>на право осуществления перевозок пассажиров автомобильным транспортом по муниципальным маршрутам регулярных перевозок на территории города Нефтеюганска</w:t>
      </w:r>
    </w:p>
    <w:p w:rsidR="000437C6" w:rsidRPr="000437C6" w:rsidRDefault="000437C6" w:rsidP="00D23BE6">
      <w:pPr>
        <w:pStyle w:val="ConsPlusTitle"/>
        <w:tabs>
          <w:tab w:val="left" w:pos="709"/>
        </w:tabs>
        <w:jc w:val="center"/>
        <w:rPr>
          <w:rFonts w:ascii="Times New Roman" w:hAnsi="Times New Roman" w:cs="Times New Roman"/>
          <w:b w:val="0"/>
          <w:sz w:val="28"/>
          <w:szCs w:val="28"/>
        </w:rPr>
      </w:pPr>
    </w:p>
    <w:p w:rsidR="009B5B1E" w:rsidRPr="009B5B1E" w:rsidRDefault="009B5B1E" w:rsidP="007763D9">
      <w:pPr>
        <w:pStyle w:val="ConsPlusNormal"/>
        <w:tabs>
          <w:tab w:val="left" w:pos="709"/>
        </w:tabs>
        <w:ind w:firstLine="708"/>
        <w:jc w:val="both"/>
        <w:rPr>
          <w:rFonts w:ascii="Times New Roman" w:hAnsi="Times New Roman" w:cs="Times New Roman"/>
          <w:sz w:val="28"/>
          <w:szCs w:val="28"/>
        </w:rPr>
      </w:pPr>
      <w:r w:rsidRPr="009B5B1E">
        <w:rPr>
          <w:rFonts w:ascii="Times New Roman" w:hAnsi="Times New Roman" w:cs="Times New Roman"/>
          <w:sz w:val="28"/>
          <w:szCs w:val="28"/>
        </w:rPr>
        <w:t>В соответствии с Ф</w:t>
      </w:r>
      <w:r>
        <w:rPr>
          <w:rFonts w:ascii="Times New Roman" w:hAnsi="Times New Roman" w:cs="Times New Roman"/>
          <w:sz w:val="28"/>
          <w:szCs w:val="28"/>
        </w:rPr>
        <w:t>едеральным законом</w:t>
      </w:r>
      <w:r w:rsidRPr="009B5B1E">
        <w:rPr>
          <w:rFonts w:ascii="Times New Roman" w:hAnsi="Times New Roman" w:cs="Times New Roman"/>
          <w:sz w:val="28"/>
          <w:szCs w:val="28"/>
        </w:rPr>
        <w:t xml:space="preserve"> от 13.07.2015 № 220-ФЗ </w:t>
      </w:r>
      <w:r>
        <w:rPr>
          <w:rFonts w:ascii="Times New Roman" w:hAnsi="Times New Roman" w:cs="Times New Roman"/>
          <w:sz w:val="28"/>
          <w:szCs w:val="28"/>
        </w:rPr>
        <w:t xml:space="preserve">                      </w:t>
      </w:r>
      <w:r w:rsidRPr="009B5B1E">
        <w:rPr>
          <w:rFonts w:ascii="Times New Roman" w:hAnsi="Times New Roman" w:cs="Times New Roman"/>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города Нефтеюганска, </w:t>
      </w:r>
      <w:r>
        <w:rPr>
          <w:rFonts w:ascii="Times New Roman" w:hAnsi="Times New Roman" w:cs="Times New Roman"/>
          <w:sz w:val="28"/>
          <w:szCs w:val="28"/>
        </w:rPr>
        <w:t xml:space="preserve">постановлением администрации города Нефтеюганска </w:t>
      </w:r>
      <w:r w:rsidRPr="009B5B1E">
        <w:rPr>
          <w:rFonts w:ascii="Times New Roman" w:hAnsi="Times New Roman" w:cs="Times New Roman"/>
          <w:sz w:val="28"/>
          <w:szCs w:val="28"/>
        </w:rPr>
        <w:t>от 04.07.2018 № 103-нп «Об утверждении положения</w:t>
      </w:r>
      <w:r>
        <w:rPr>
          <w:rFonts w:ascii="Times New Roman" w:hAnsi="Times New Roman" w:cs="Times New Roman"/>
          <w:sz w:val="28"/>
          <w:szCs w:val="28"/>
        </w:rPr>
        <w:t xml:space="preserve"> </w:t>
      </w:r>
      <w:r w:rsidRPr="009B5B1E">
        <w:rPr>
          <w:rFonts w:ascii="Times New Roman" w:hAnsi="Times New Roman" w:cs="Times New Roman"/>
          <w:sz w:val="28"/>
          <w:szCs w:val="28"/>
        </w:rPr>
        <w:t>об организации перевозок пассажиров автомобильным транспортом по муниципальным маршрутам регулярных перевозок на территории</w:t>
      </w:r>
      <w:r>
        <w:rPr>
          <w:rFonts w:ascii="Times New Roman" w:hAnsi="Times New Roman" w:cs="Times New Roman"/>
          <w:sz w:val="28"/>
          <w:szCs w:val="28"/>
        </w:rPr>
        <w:t xml:space="preserve"> </w:t>
      </w:r>
      <w:r w:rsidRPr="009B5B1E">
        <w:rPr>
          <w:rFonts w:ascii="Times New Roman" w:hAnsi="Times New Roman" w:cs="Times New Roman"/>
          <w:sz w:val="28"/>
          <w:szCs w:val="28"/>
        </w:rPr>
        <w:t>города Нефтеюганска»</w:t>
      </w:r>
      <w:r w:rsidR="003B3279">
        <w:rPr>
          <w:rFonts w:ascii="Times New Roman" w:hAnsi="Times New Roman" w:cs="Times New Roman"/>
          <w:sz w:val="28"/>
          <w:szCs w:val="28"/>
        </w:rPr>
        <w:t xml:space="preserve"> </w:t>
      </w:r>
      <w:r w:rsidRPr="009B5B1E">
        <w:rPr>
          <w:rFonts w:ascii="Times New Roman" w:hAnsi="Times New Roman" w:cs="Times New Roman"/>
          <w:sz w:val="28"/>
          <w:szCs w:val="28"/>
        </w:rPr>
        <w:t>администрация города Нефтеюганска постановляет:</w:t>
      </w:r>
    </w:p>
    <w:p w:rsidR="008F4417" w:rsidRPr="008F4417" w:rsidRDefault="008F4417" w:rsidP="007763D9">
      <w:pPr>
        <w:pStyle w:val="ConsPlusTitle"/>
        <w:tabs>
          <w:tab w:val="left" w:pos="709"/>
        </w:tabs>
        <w:ind w:firstLine="708"/>
        <w:jc w:val="both"/>
        <w:rPr>
          <w:rFonts w:ascii="Times New Roman" w:hAnsi="Times New Roman" w:cs="Times New Roman"/>
          <w:b w:val="0"/>
          <w:sz w:val="28"/>
          <w:szCs w:val="28"/>
        </w:rPr>
      </w:pPr>
      <w:r w:rsidRPr="008F4417">
        <w:rPr>
          <w:rFonts w:ascii="Times New Roman" w:hAnsi="Times New Roman" w:cs="Times New Roman"/>
          <w:b w:val="0"/>
          <w:sz w:val="28"/>
          <w:szCs w:val="28"/>
        </w:rPr>
        <w:t>1.</w:t>
      </w:r>
      <w:r w:rsidR="00F73E26" w:rsidRPr="00F73E26">
        <w:rPr>
          <w:rFonts w:ascii="Times New Roman" w:hAnsi="Times New Roman" w:cs="Times New Roman"/>
          <w:b w:val="0"/>
          <w:sz w:val="28"/>
          <w:szCs w:val="28"/>
        </w:rPr>
        <w:t xml:space="preserve">Утвердить </w:t>
      </w:r>
      <w:r w:rsidR="00F73E26" w:rsidRPr="00F73E26">
        <w:rPr>
          <w:rFonts w:ascii="Times New Roman" w:hAnsi="Times New Roman" w:cs="Times New Roman"/>
          <w:b w:val="0"/>
          <w:bCs/>
          <w:sz w:val="28"/>
          <w:szCs w:val="28"/>
        </w:rPr>
        <w:t>п</w:t>
      </w:r>
      <w:r w:rsidRPr="008F4417">
        <w:rPr>
          <w:rFonts w:ascii="Times New Roman" w:hAnsi="Times New Roman" w:cs="Times New Roman"/>
          <w:b w:val="0"/>
          <w:bCs/>
          <w:sz w:val="28"/>
          <w:szCs w:val="28"/>
        </w:rPr>
        <w:t xml:space="preserve">оложение </w:t>
      </w:r>
      <w:r w:rsidRPr="008F4417">
        <w:rPr>
          <w:rFonts w:ascii="Times New Roman" w:hAnsi="Times New Roman" w:cs="Times New Roman"/>
          <w:b w:val="0"/>
          <w:sz w:val="28"/>
          <w:szCs w:val="28"/>
        </w:rPr>
        <w:t>о</w:t>
      </w:r>
      <w:r w:rsidRPr="008F4417">
        <w:rPr>
          <w:rFonts w:ascii="Times New Roman" w:hAnsi="Times New Roman" w:cs="Times New Roman"/>
          <w:b w:val="0"/>
          <w:bCs/>
          <w:sz w:val="28"/>
          <w:szCs w:val="28"/>
        </w:rPr>
        <w:t xml:space="preserve"> </w:t>
      </w:r>
      <w:r w:rsidRPr="008F4417">
        <w:rPr>
          <w:rFonts w:ascii="Times New Roman" w:hAnsi="Times New Roman" w:cs="Times New Roman"/>
          <w:b w:val="0"/>
          <w:sz w:val="28"/>
          <w:szCs w:val="28"/>
        </w:rPr>
        <w:t xml:space="preserve">комиссии </w:t>
      </w:r>
      <w:r w:rsidR="00F73E26" w:rsidRPr="00F73E26">
        <w:rPr>
          <w:rFonts w:ascii="Times New Roman" w:hAnsi="Times New Roman" w:cs="Times New Roman"/>
          <w:b w:val="0"/>
          <w:sz w:val="28"/>
          <w:szCs w:val="28"/>
        </w:rPr>
        <w:t>по проведению открытого конкурса</w:t>
      </w:r>
      <w:r w:rsidR="00F73E26">
        <w:rPr>
          <w:rFonts w:ascii="Times New Roman" w:hAnsi="Times New Roman" w:cs="Times New Roman"/>
          <w:b w:val="0"/>
          <w:sz w:val="28"/>
          <w:szCs w:val="28"/>
        </w:rPr>
        <w:t xml:space="preserve"> </w:t>
      </w:r>
      <w:r w:rsidR="00F73E26" w:rsidRPr="00F73E26">
        <w:rPr>
          <w:rFonts w:ascii="Times New Roman" w:hAnsi="Times New Roman" w:cs="Times New Roman"/>
          <w:b w:val="0"/>
          <w:sz w:val="28"/>
          <w:szCs w:val="28"/>
        </w:rPr>
        <w:t>на право осуществления перевозок пассажиров автомобильным транспортом по муниципальным маршрутам регулярных перевозок на территории города Нефтеюганска</w:t>
      </w:r>
      <w:r w:rsidR="007D5734">
        <w:rPr>
          <w:rFonts w:ascii="Times New Roman" w:hAnsi="Times New Roman" w:cs="Times New Roman"/>
          <w:b w:val="0"/>
          <w:sz w:val="28"/>
          <w:szCs w:val="28"/>
        </w:rPr>
        <w:t xml:space="preserve"> </w:t>
      </w:r>
      <w:r w:rsidRPr="008F4417">
        <w:rPr>
          <w:rFonts w:ascii="Times New Roman" w:hAnsi="Times New Roman" w:cs="Times New Roman"/>
          <w:b w:val="0"/>
          <w:sz w:val="28"/>
          <w:szCs w:val="28"/>
        </w:rPr>
        <w:t>согласно прило</w:t>
      </w:r>
      <w:r w:rsidR="000860F9">
        <w:rPr>
          <w:rFonts w:ascii="Times New Roman" w:hAnsi="Times New Roman" w:cs="Times New Roman"/>
          <w:b w:val="0"/>
          <w:sz w:val="28"/>
          <w:szCs w:val="28"/>
        </w:rPr>
        <w:t>жению 1</w:t>
      </w:r>
      <w:r w:rsidR="006739CD">
        <w:rPr>
          <w:rFonts w:ascii="Times New Roman" w:hAnsi="Times New Roman" w:cs="Times New Roman"/>
          <w:b w:val="0"/>
          <w:sz w:val="28"/>
          <w:szCs w:val="28"/>
        </w:rPr>
        <w:t xml:space="preserve"> к </w:t>
      </w:r>
      <w:r w:rsidR="00621544">
        <w:rPr>
          <w:rFonts w:ascii="Times New Roman" w:hAnsi="Times New Roman" w:cs="Times New Roman"/>
          <w:b w:val="0"/>
          <w:sz w:val="28"/>
          <w:szCs w:val="28"/>
        </w:rPr>
        <w:t xml:space="preserve">настоящему </w:t>
      </w:r>
      <w:r w:rsidR="006739CD">
        <w:rPr>
          <w:rFonts w:ascii="Times New Roman" w:hAnsi="Times New Roman" w:cs="Times New Roman"/>
          <w:b w:val="0"/>
          <w:sz w:val="28"/>
          <w:szCs w:val="28"/>
        </w:rPr>
        <w:t>постановлению</w:t>
      </w:r>
      <w:r w:rsidRPr="008F4417">
        <w:rPr>
          <w:rFonts w:ascii="Times New Roman" w:hAnsi="Times New Roman" w:cs="Times New Roman"/>
          <w:b w:val="0"/>
          <w:sz w:val="28"/>
          <w:szCs w:val="28"/>
        </w:rPr>
        <w:t>.</w:t>
      </w:r>
    </w:p>
    <w:p w:rsidR="008F4417" w:rsidRPr="008F4417" w:rsidRDefault="00895D0F" w:rsidP="007763D9">
      <w:pPr>
        <w:tabs>
          <w:tab w:val="left" w:pos="709"/>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2</w:t>
      </w:r>
      <w:r w:rsidR="008F4417" w:rsidRPr="008F4417">
        <w:rPr>
          <w:rFonts w:ascii="Times New Roman" w:eastAsia="Times New Roman" w:hAnsi="Times New Roman" w:cs="Times New Roman"/>
          <w:sz w:val="28"/>
          <w:szCs w:val="28"/>
          <w:lang w:eastAsia="ru-RU"/>
        </w:rPr>
        <w:t>.</w:t>
      </w:r>
      <w:r w:rsidR="000860F9">
        <w:rPr>
          <w:rFonts w:ascii="Times New Roman" w:eastAsia="Times New Roman" w:hAnsi="Times New Roman" w:cs="Times New Roman"/>
          <w:sz w:val="28"/>
          <w:szCs w:val="28"/>
          <w:lang w:eastAsia="ru-RU"/>
        </w:rPr>
        <w:t>Утвердить с</w:t>
      </w:r>
      <w:r w:rsidR="008F4417" w:rsidRPr="008F4417">
        <w:rPr>
          <w:rFonts w:ascii="Times New Roman" w:eastAsia="Times New Roman" w:hAnsi="Times New Roman" w:cs="Times New Roman"/>
          <w:sz w:val="28"/>
          <w:szCs w:val="28"/>
          <w:lang w:eastAsia="ru-RU"/>
        </w:rPr>
        <w:t xml:space="preserve">остав </w:t>
      </w:r>
      <w:r w:rsidR="000860F9" w:rsidRPr="008F4417">
        <w:rPr>
          <w:rFonts w:ascii="Times New Roman" w:eastAsia="Times New Roman" w:hAnsi="Times New Roman" w:cs="Times New Roman"/>
          <w:sz w:val="28"/>
          <w:szCs w:val="28"/>
          <w:lang w:eastAsia="ru-RU"/>
        </w:rPr>
        <w:t xml:space="preserve">комиссии </w:t>
      </w:r>
      <w:r w:rsidR="000860F9" w:rsidRPr="00F73E26">
        <w:rPr>
          <w:rFonts w:ascii="Times New Roman" w:hAnsi="Times New Roman" w:cs="Times New Roman"/>
          <w:sz w:val="28"/>
          <w:szCs w:val="28"/>
        </w:rPr>
        <w:t>по проведению открытого конкурса</w:t>
      </w:r>
      <w:r w:rsidR="000860F9">
        <w:rPr>
          <w:rFonts w:ascii="Times New Roman" w:hAnsi="Times New Roman" w:cs="Times New Roman"/>
          <w:b/>
          <w:sz w:val="28"/>
          <w:szCs w:val="28"/>
        </w:rPr>
        <w:t xml:space="preserve"> </w:t>
      </w:r>
      <w:r w:rsidR="000860F9" w:rsidRPr="00F73E26">
        <w:rPr>
          <w:rFonts w:ascii="Times New Roman" w:hAnsi="Times New Roman" w:cs="Times New Roman"/>
          <w:sz w:val="28"/>
          <w:szCs w:val="28"/>
        </w:rPr>
        <w:t>на право осуществления перевозок пассажиров автомобильным транспортом по муниципальным маршрутам регулярных перевозок на территории города Нефтеюганска</w:t>
      </w:r>
      <w:r w:rsidR="000860F9" w:rsidRPr="008F4417">
        <w:rPr>
          <w:rFonts w:ascii="Times New Roman" w:eastAsia="Times New Roman" w:hAnsi="Times New Roman" w:cs="Times New Roman"/>
          <w:sz w:val="28"/>
          <w:szCs w:val="24"/>
          <w:lang w:eastAsia="ru-RU"/>
        </w:rPr>
        <w:t xml:space="preserve"> </w:t>
      </w:r>
      <w:r w:rsidR="008F4417" w:rsidRPr="008F4417">
        <w:rPr>
          <w:rFonts w:ascii="Times New Roman" w:eastAsia="Times New Roman" w:hAnsi="Times New Roman" w:cs="Times New Roman"/>
          <w:sz w:val="28"/>
          <w:szCs w:val="24"/>
          <w:lang w:eastAsia="ru-RU"/>
        </w:rPr>
        <w:t>соглас</w:t>
      </w:r>
      <w:r w:rsidR="006739CD">
        <w:rPr>
          <w:rFonts w:ascii="Times New Roman" w:eastAsia="Times New Roman" w:hAnsi="Times New Roman" w:cs="Times New Roman"/>
          <w:sz w:val="28"/>
          <w:szCs w:val="24"/>
          <w:lang w:eastAsia="ru-RU"/>
        </w:rPr>
        <w:t xml:space="preserve">но приложению 2 к </w:t>
      </w:r>
      <w:r w:rsidR="00621544">
        <w:rPr>
          <w:rFonts w:ascii="Times New Roman" w:eastAsia="Times New Roman" w:hAnsi="Times New Roman" w:cs="Times New Roman"/>
          <w:sz w:val="28"/>
          <w:szCs w:val="24"/>
          <w:lang w:eastAsia="ru-RU"/>
        </w:rPr>
        <w:t xml:space="preserve">настоящему </w:t>
      </w:r>
      <w:r w:rsidR="006739CD">
        <w:rPr>
          <w:rFonts w:ascii="Times New Roman" w:eastAsia="Times New Roman" w:hAnsi="Times New Roman" w:cs="Times New Roman"/>
          <w:sz w:val="28"/>
          <w:szCs w:val="24"/>
          <w:lang w:eastAsia="ru-RU"/>
        </w:rPr>
        <w:t>постановлению</w:t>
      </w:r>
      <w:r w:rsidR="008F4417" w:rsidRPr="008F4417">
        <w:rPr>
          <w:rFonts w:ascii="Times New Roman" w:eastAsia="Times New Roman" w:hAnsi="Times New Roman" w:cs="Times New Roman"/>
          <w:sz w:val="28"/>
          <w:szCs w:val="24"/>
          <w:lang w:eastAsia="ru-RU"/>
        </w:rPr>
        <w:t>.</w:t>
      </w:r>
    </w:p>
    <w:p w:rsidR="00274810" w:rsidRPr="00274810" w:rsidRDefault="00274810" w:rsidP="007763D9">
      <w:pPr>
        <w:tabs>
          <w:tab w:val="left" w:pos="709"/>
        </w:tabs>
        <w:spacing w:after="0" w:line="240" w:lineRule="auto"/>
        <w:ind w:firstLine="708"/>
        <w:jc w:val="both"/>
        <w:rPr>
          <w:rFonts w:ascii="Times New Roman" w:eastAsia="Calibri" w:hAnsi="Times New Roman" w:cs="Times New Roman"/>
          <w:b/>
          <w:sz w:val="28"/>
          <w:szCs w:val="28"/>
        </w:rPr>
      </w:pPr>
      <w:r w:rsidRPr="00274810">
        <w:rPr>
          <w:rFonts w:ascii="Times New Roman" w:eastAsia="Calibri" w:hAnsi="Times New Roman" w:cs="Times New Roman"/>
          <w:color w:val="000000"/>
          <w:spacing w:val="3"/>
          <w:sz w:val="28"/>
          <w:szCs w:val="28"/>
        </w:rPr>
        <w:t xml:space="preserve">3.Признать утратившими силу постановления </w:t>
      </w:r>
      <w:r w:rsidRPr="00274810">
        <w:rPr>
          <w:rFonts w:ascii="Times New Roman" w:eastAsia="Calibri" w:hAnsi="Times New Roman" w:cs="Times New Roman"/>
          <w:sz w:val="28"/>
          <w:szCs w:val="28"/>
        </w:rPr>
        <w:t>администрации города Нефтеюганска:</w:t>
      </w:r>
    </w:p>
    <w:p w:rsidR="00274810" w:rsidRPr="00274810" w:rsidRDefault="00274810" w:rsidP="007763D9">
      <w:pPr>
        <w:pStyle w:val="a3"/>
        <w:tabs>
          <w:tab w:val="left" w:pos="709"/>
        </w:tabs>
        <w:ind w:firstLine="708"/>
      </w:pPr>
      <w:r w:rsidRPr="00274810">
        <w:rPr>
          <w:rFonts w:eastAsia="Calibri"/>
          <w:color w:val="000000"/>
          <w:spacing w:val="3"/>
        </w:rPr>
        <w:t xml:space="preserve">-от </w:t>
      </w:r>
      <w:r w:rsidR="003D5044">
        <w:rPr>
          <w:rFonts w:eastAsia="Calibri"/>
          <w:color w:val="000000"/>
          <w:spacing w:val="3"/>
        </w:rPr>
        <w:t>07.11.2013 № 1253</w:t>
      </w:r>
      <w:r w:rsidR="000F61F1">
        <w:rPr>
          <w:rFonts w:eastAsia="Calibri"/>
          <w:color w:val="000000"/>
          <w:spacing w:val="3"/>
        </w:rPr>
        <w:t>-п</w:t>
      </w:r>
      <w:r w:rsidR="003D5044">
        <w:rPr>
          <w:rFonts w:eastAsia="Calibri"/>
          <w:color w:val="000000"/>
          <w:spacing w:val="3"/>
        </w:rPr>
        <w:t xml:space="preserve"> </w:t>
      </w:r>
      <w:r w:rsidRPr="00274810">
        <w:rPr>
          <w:rFonts w:eastAsia="Calibri"/>
          <w:color w:val="000000"/>
          <w:spacing w:val="3"/>
        </w:rPr>
        <w:t>«</w:t>
      </w:r>
      <w:r w:rsidR="003D5044" w:rsidRPr="003D5044">
        <w:t>О комиссии по проведению конкурса на право осуществления пассажирских перевозок автомобильным транспортом общего пользования по регулярной маршрутной сети города Нефтеюганска</w:t>
      </w:r>
      <w:r w:rsidRPr="00274810">
        <w:rPr>
          <w:rFonts w:eastAsia="Calibri"/>
          <w:color w:val="000000"/>
          <w:spacing w:val="3"/>
        </w:rPr>
        <w:t>»;</w:t>
      </w:r>
    </w:p>
    <w:p w:rsidR="00274810" w:rsidRPr="00274810" w:rsidRDefault="00274810" w:rsidP="007763D9">
      <w:pPr>
        <w:pStyle w:val="a3"/>
        <w:tabs>
          <w:tab w:val="left" w:pos="709"/>
        </w:tabs>
        <w:ind w:firstLine="708"/>
      </w:pPr>
      <w:r w:rsidRPr="00274810">
        <w:rPr>
          <w:rFonts w:eastAsia="Calibri"/>
          <w:color w:val="000000"/>
          <w:spacing w:val="3"/>
        </w:rPr>
        <w:t>-</w:t>
      </w:r>
      <w:r w:rsidRPr="00274810">
        <w:rPr>
          <w:rFonts w:hint="eastAsia"/>
        </w:rPr>
        <w:t>от</w:t>
      </w:r>
      <w:r w:rsidRPr="00274810">
        <w:t xml:space="preserve"> </w:t>
      </w:r>
      <w:r w:rsidR="000F61F1">
        <w:t>26.12.2016 №</w:t>
      </w:r>
      <w:r w:rsidR="005D0298">
        <w:t xml:space="preserve"> </w:t>
      </w:r>
      <w:r w:rsidR="003C4C5B">
        <w:t>1140-</w:t>
      </w:r>
      <w:r w:rsidR="000F61F1">
        <w:t xml:space="preserve">п </w:t>
      </w:r>
      <w:r w:rsidRPr="00274810">
        <w:t>«</w:t>
      </w:r>
      <w:r w:rsidR="000F61F1" w:rsidRPr="000F61F1">
        <w:t>О внесении изменения в постановление администрации</w:t>
      </w:r>
      <w:r w:rsidR="000F61F1">
        <w:t xml:space="preserve"> </w:t>
      </w:r>
      <w:r w:rsidR="000F61F1" w:rsidRPr="000F61F1">
        <w:t>города Нефтеюганска от 07.11.2013 № 1253-п «О комиссии по проведению конкурса на право осуществления пассажирских перевозок автомобильным транспортом общего пользования по регулярной маршрутной сети города Нефтеюганска»</w:t>
      </w:r>
      <w:r w:rsidR="000F61F1">
        <w:t>.</w:t>
      </w:r>
    </w:p>
    <w:p w:rsidR="00A27B3C" w:rsidRDefault="00A27B3C" w:rsidP="007763D9">
      <w:pPr>
        <w:widowControl w:val="0"/>
        <w:tabs>
          <w:tab w:val="left" w:pos="709"/>
        </w:tabs>
        <w:autoSpaceDE w:val="0"/>
        <w:autoSpaceDN w:val="0"/>
        <w:spacing w:after="0" w:line="240" w:lineRule="auto"/>
        <w:ind w:firstLine="709"/>
        <w:jc w:val="both"/>
        <w:rPr>
          <w:rFonts w:ascii="Times New Roman" w:eastAsia="Calibri" w:hAnsi="Times New Roman" w:cs="Times New Roman"/>
          <w:sz w:val="28"/>
          <w:szCs w:val="28"/>
        </w:rPr>
      </w:pPr>
    </w:p>
    <w:p w:rsidR="00A27B3C" w:rsidRDefault="00A27B3C" w:rsidP="007763D9">
      <w:pPr>
        <w:widowControl w:val="0"/>
        <w:tabs>
          <w:tab w:val="left" w:pos="709"/>
        </w:tabs>
        <w:autoSpaceDE w:val="0"/>
        <w:autoSpaceDN w:val="0"/>
        <w:spacing w:after="0" w:line="240" w:lineRule="auto"/>
        <w:ind w:firstLine="709"/>
        <w:jc w:val="both"/>
        <w:rPr>
          <w:rFonts w:ascii="Times New Roman" w:eastAsia="Calibri" w:hAnsi="Times New Roman" w:cs="Times New Roman"/>
          <w:sz w:val="28"/>
          <w:szCs w:val="28"/>
        </w:rPr>
      </w:pPr>
    </w:p>
    <w:p w:rsidR="00A27B3C" w:rsidRDefault="00A27B3C" w:rsidP="007763D9">
      <w:pPr>
        <w:widowControl w:val="0"/>
        <w:tabs>
          <w:tab w:val="left" w:pos="709"/>
        </w:tabs>
        <w:autoSpaceDE w:val="0"/>
        <w:autoSpaceDN w:val="0"/>
        <w:spacing w:after="0" w:line="240" w:lineRule="auto"/>
        <w:ind w:firstLine="709"/>
        <w:jc w:val="both"/>
        <w:rPr>
          <w:rFonts w:ascii="Times New Roman" w:eastAsia="Calibri" w:hAnsi="Times New Roman" w:cs="Times New Roman"/>
          <w:sz w:val="28"/>
          <w:szCs w:val="28"/>
        </w:rPr>
      </w:pPr>
    </w:p>
    <w:p w:rsidR="00274810" w:rsidRPr="00274810" w:rsidRDefault="00274810" w:rsidP="007763D9">
      <w:pPr>
        <w:widowControl w:val="0"/>
        <w:tabs>
          <w:tab w:val="left" w:pos="709"/>
        </w:tabs>
        <w:autoSpaceDE w:val="0"/>
        <w:autoSpaceDN w:val="0"/>
        <w:spacing w:after="0" w:line="240" w:lineRule="auto"/>
        <w:ind w:firstLine="709"/>
        <w:jc w:val="both"/>
        <w:rPr>
          <w:rFonts w:ascii="Times New Roman" w:eastAsia="Calibri" w:hAnsi="Times New Roman" w:cs="Times New Roman"/>
          <w:sz w:val="28"/>
          <w:szCs w:val="28"/>
        </w:rPr>
      </w:pPr>
      <w:r w:rsidRPr="00274810">
        <w:rPr>
          <w:rFonts w:ascii="Times New Roman" w:eastAsia="Calibri" w:hAnsi="Times New Roman" w:cs="Times New Roman"/>
          <w:sz w:val="28"/>
          <w:szCs w:val="28"/>
        </w:rPr>
        <w:t>4.Департаменту по делам ад</w:t>
      </w:r>
      <w:r w:rsidR="009A0A0E">
        <w:rPr>
          <w:rFonts w:ascii="Times New Roman" w:eastAsia="Calibri" w:hAnsi="Times New Roman" w:cs="Times New Roman"/>
          <w:sz w:val="28"/>
          <w:szCs w:val="28"/>
        </w:rPr>
        <w:t>министрации города (</w:t>
      </w:r>
      <w:r w:rsidR="00141D48">
        <w:rPr>
          <w:rFonts w:ascii="Times New Roman" w:eastAsia="Calibri" w:hAnsi="Times New Roman" w:cs="Times New Roman"/>
          <w:sz w:val="28"/>
          <w:szCs w:val="28"/>
        </w:rPr>
        <w:t>Белякова С.В</w:t>
      </w:r>
      <w:r w:rsidR="009A0A0E">
        <w:rPr>
          <w:rFonts w:ascii="Times New Roman" w:eastAsia="Calibri" w:hAnsi="Times New Roman" w:cs="Times New Roman"/>
          <w:sz w:val="28"/>
          <w:szCs w:val="28"/>
        </w:rPr>
        <w:t>.</w:t>
      </w:r>
      <w:r w:rsidRPr="00274810">
        <w:rPr>
          <w:rFonts w:ascii="Times New Roman" w:eastAsia="Calibri"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274810" w:rsidRPr="00274810" w:rsidRDefault="00274810" w:rsidP="007763D9">
      <w:pPr>
        <w:tabs>
          <w:tab w:val="left" w:pos="709"/>
        </w:tabs>
        <w:spacing w:after="0" w:line="240" w:lineRule="auto"/>
        <w:jc w:val="both"/>
        <w:rPr>
          <w:rFonts w:ascii="Times New Roman" w:eastAsia="Times New Roman" w:hAnsi="Times New Roman" w:cs="Times New Roman"/>
          <w:sz w:val="28"/>
          <w:szCs w:val="28"/>
          <w:lang w:eastAsia="ru-RU"/>
        </w:rPr>
      </w:pPr>
    </w:p>
    <w:p w:rsidR="00274810" w:rsidRPr="00274810" w:rsidRDefault="00274810" w:rsidP="007763D9">
      <w:pPr>
        <w:tabs>
          <w:tab w:val="left" w:pos="709"/>
        </w:tabs>
        <w:spacing w:after="0" w:line="240" w:lineRule="auto"/>
        <w:jc w:val="both"/>
        <w:rPr>
          <w:rFonts w:ascii="Times New Roman" w:eastAsia="Times New Roman" w:hAnsi="Times New Roman" w:cs="Times New Roman"/>
          <w:sz w:val="28"/>
          <w:szCs w:val="28"/>
          <w:lang w:eastAsia="ru-RU"/>
        </w:rPr>
      </w:pPr>
    </w:p>
    <w:p w:rsidR="00274810" w:rsidRPr="00274810" w:rsidRDefault="00274810" w:rsidP="007763D9">
      <w:pPr>
        <w:tabs>
          <w:tab w:val="left" w:pos="709"/>
        </w:tabs>
        <w:spacing w:after="0" w:line="240" w:lineRule="auto"/>
        <w:jc w:val="both"/>
        <w:rPr>
          <w:rFonts w:ascii="Times New Roman" w:eastAsia="Times New Roman" w:hAnsi="Times New Roman" w:cs="Times New Roman"/>
          <w:sz w:val="28"/>
          <w:szCs w:val="28"/>
          <w:lang w:eastAsia="ru-RU"/>
        </w:rPr>
      </w:pPr>
      <w:r w:rsidRPr="00274810">
        <w:rPr>
          <w:rFonts w:ascii="Times New Roman" w:eastAsia="Times New Roman" w:hAnsi="Times New Roman" w:cs="Times New Roman"/>
          <w:sz w:val="28"/>
          <w:szCs w:val="28"/>
          <w:lang w:eastAsia="ru-RU"/>
        </w:rPr>
        <w:t xml:space="preserve">Глава города Нефтеюганска                                                        </w:t>
      </w:r>
      <w:r w:rsidRPr="00274810">
        <w:rPr>
          <w:rFonts w:ascii="Times New Roman" w:eastAsia="Times New Roman" w:hAnsi="Times New Roman" w:cs="Times New Roman"/>
          <w:sz w:val="28"/>
          <w:szCs w:val="28"/>
          <w:lang w:eastAsia="ru-RU"/>
        </w:rPr>
        <w:tab/>
      </w:r>
      <w:r w:rsidR="005D0298">
        <w:rPr>
          <w:rFonts w:ascii="Times New Roman" w:eastAsia="Times New Roman" w:hAnsi="Times New Roman" w:cs="Times New Roman"/>
          <w:sz w:val="28"/>
          <w:szCs w:val="28"/>
          <w:lang w:eastAsia="ru-RU"/>
        </w:rPr>
        <w:t xml:space="preserve">  </w:t>
      </w:r>
      <w:proofErr w:type="spellStart"/>
      <w:r w:rsidRPr="00274810">
        <w:rPr>
          <w:rFonts w:ascii="Times New Roman" w:eastAsia="Times New Roman" w:hAnsi="Times New Roman" w:cs="Times New Roman"/>
          <w:sz w:val="28"/>
          <w:szCs w:val="28"/>
          <w:lang w:eastAsia="ru-RU"/>
        </w:rPr>
        <w:t>С.Ю.Дегтярев</w:t>
      </w:r>
      <w:proofErr w:type="spellEnd"/>
    </w:p>
    <w:p w:rsidR="00A137A6" w:rsidRDefault="00274810" w:rsidP="007763D9">
      <w:pPr>
        <w:tabs>
          <w:tab w:val="left" w:pos="709"/>
        </w:tabs>
        <w:spacing w:after="0" w:line="240" w:lineRule="auto"/>
        <w:ind w:firstLine="720"/>
        <w:jc w:val="both"/>
        <w:rPr>
          <w:rFonts w:ascii="Times New Roman" w:eastAsia="Times New Roman" w:hAnsi="Times New Roman" w:cs="Times New Roman"/>
          <w:bCs/>
          <w:sz w:val="28"/>
          <w:szCs w:val="28"/>
          <w:lang w:eastAsia="ru-RU"/>
        </w:rPr>
      </w:pPr>
      <w:r w:rsidRPr="00274810">
        <w:rPr>
          <w:rFonts w:ascii="Times New Roman" w:eastAsia="Times New Roman" w:hAnsi="Times New Roman" w:cs="Times New Roman"/>
          <w:bCs/>
          <w:sz w:val="28"/>
          <w:szCs w:val="28"/>
          <w:lang w:eastAsia="ru-RU"/>
        </w:rPr>
        <w:t xml:space="preserve">                                                  </w:t>
      </w: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Default="00A137A6" w:rsidP="00D23BE6">
      <w:pPr>
        <w:tabs>
          <w:tab w:val="left" w:pos="709"/>
        </w:tabs>
        <w:spacing w:after="0" w:line="300" w:lineRule="exact"/>
        <w:ind w:firstLine="720"/>
        <w:jc w:val="both"/>
        <w:rPr>
          <w:rFonts w:ascii="Times New Roman" w:eastAsia="Times New Roman" w:hAnsi="Times New Roman" w:cs="Times New Roman"/>
          <w:bCs/>
          <w:sz w:val="28"/>
          <w:szCs w:val="28"/>
          <w:lang w:eastAsia="ru-RU"/>
        </w:rPr>
      </w:pPr>
    </w:p>
    <w:p w:rsidR="00A137A6" w:rsidRPr="00A137A6" w:rsidRDefault="00A137A6" w:rsidP="007763D9">
      <w:pPr>
        <w:tabs>
          <w:tab w:val="left" w:pos="709"/>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693373">
        <w:rPr>
          <w:rFonts w:ascii="Times New Roman" w:eastAsia="Times New Roman" w:hAnsi="Times New Roman" w:cs="Times New Roman"/>
          <w:bCs/>
          <w:sz w:val="28"/>
          <w:szCs w:val="28"/>
          <w:lang w:eastAsia="ru-RU"/>
        </w:rPr>
        <w:t xml:space="preserve">                        </w:t>
      </w:r>
      <w:r w:rsidR="00184733">
        <w:rPr>
          <w:rFonts w:ascii="Times New Roman" w:eastAsia="Times New Roman" w:hAnsi="Times New Roman" w:cs="Times New Roman"/>
          <w:bCs/>
          <w:sz w:val="28"/>
          <w:szCs w:val="28"/>
          <w:lang w:eastAsia="ru-RU"/>
        </w:rPr>
        <w:t xml:space="preserve">Приложение </w:t>
      </w:r>
      <w:r>
        <w:rPr>
          <w:rFonts w:ascii="Times New Roman" w:eastAsia="Times New Roman" w:hAnsi="Times New Roman" w:cs="Times New Roman"/>
          <w:bCs/>
          <w:sz w:val="28"/>
          <w:szCs w:val="28"/>
          <w:lang w:eastAsia="ru-RU"/>
        </w:rPr>
        <w:t>1</w:t>
      </w:r>
    </w:p>
    <w:p w:rsidR="00A137A6" w:rsidRPr="00A137A6" w:rsidRDefault="00A137A6" w:rsidP="007763D9">
      <w:pPr>
        <w:tabs>
          <w:tab w:val="left" w:pos="709"/>
          <w:tab w:val="left" w:pos="6946"/>
        </w:tabs>
        <w:spacing w:after="0" w:line="240" w:lineRule="auto"/>
        <w:ind w:firstLine="72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93373">
        <w:rPr>
          <w:rFonts w:ascii="Times New Roman" w:eastAsia="Times New Roman" w:hAnsi="Times New Roman" w:cs="Times New Roman"/>
          <w:bCs/>
          <w:sz w:val="28"/>
          <w:szCs w:val="28"/>
          <w:lang w:eastAsia="ru-RU"/>
        </w:rPr>
        <w:t xml:space="preserve">                              </w:t>
      </w:r>
      <w:r w:rsidRPr="00A137A6">
        <w:rPr>
          <w:rFonts w:ascii="Times New Roman" w:eastAsia="Times New Roman" w:hAnsi="Times New Roman" w:cs="Times New Roman"/>
          <w:bCs/>
          <w:sz w:val="28"/>
          <w:szCs w:val="28"/>
          <w:lang w:eastAsia="ru-RU"/>
        </w:rPr>
        <w:t xml:space="preserve">к постановлению </w:t>
      </w:r>
    </w:p>
    <w:p w:rsidR="00A137A6" w:rsidRPr="00A137A6" w:rsidRDefault="001B3D5C" w:rsidP="007763D9">
      <w:pPr>
        <w:tabs>
          <w:tab w:val="left" w:pos="709"/>
          <w:tab w:val="left" w:pos="6521"/>
          <w:tab w:val="left" w:pos="6946"/>
        </w:tabs>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93373">
        <w:rPr>
          <w:rFonts w:ascii="Times New Roman" w:eastAsia="Times New Roman" w:hAnsi="Times New Roman" w:cs="Times New Roman"/>
          <w:bCs/>
          <w:sz w:val="28"/>
          <w:szCs w:val="28"/>
          <w:lang w:eastAsia="ru-RU"/>
        </w:rPr>
        <w:t xml:space="preserve">                        </w:t>
      </w:r>
      <w:r w:rsidR="00A137A6" w:rsidRPr="00A137A6">
        <w:rPr>
          <w:rFonts w:ascii="Times New Roman" w:eastAsia="Times New Roman" w:hAnsi="Times New Roman" w:cs="Times New Roman"/>
          <w:bCs/>
          <w:sz w:val="28"/>
          <w:szCs w:val="28"/>
          <w:lang w:eastAsia="ru-RU"/>
        </w:rPr>
        <w:t xml:space="preserve">администрации города </w:t>
      </w:r>
    </w:p>
    <w:p w:rsidR="00A137A6" w:rsidRPr="00A137A6" w:rsidRDefault="00A137A6" w:rsidP="00693373">
      <w:pPr>
        <w:tabs>
          <w:tab w:val="left" w:pos="709"/>
          <w:tab w:val="left" w:pos="9639"/>
        </w:tabs>
        <w:spacing w:after="0" w:line="240" w:lineRule="auto"/>
        <w:ind w:right="-142"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9337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от</w:t>
      </w:r>
      <w:r w:rsidR="00693373">
        <w:rPr>
          <w:rFonts w:ascii="Times New Roman" w:eastAsia="Times New Roman" w:hAnsi="Times New Roman" w:cs="Times New Roman"/>
          <w:bCs/>
          <w:sz w:val="28"/>
          <w:szCs w:val="28"/>
          <w:lang w:eastAsia="ru-RU"/>
        </w:rPr>
        <w:t xml:space="preserve"> 28.08.2019</w:t>
      </w:r>
      <w:r>
        <w:rPr>
          <w:rFonts w:ascii="Times New Roman" w:eastAsia="Times New Roman" w:hAnsi="Times New Roman" w:cs="Times New Roman"/>
          <w:bCs/>
          <w:sz w:val="28"/>
          <w:szCs w:val="28"/>
          <w:lang w:eastAsia="ru-RU"/>
        </w:rPr>
        <w:t xml:space="preserve">№ </w:t>
      </w:r>
      <w:r w:rsidR="00693373">
        <w:rPr>
          <w:rFonts w:ascii="Times New Roman" w:eastAsia="Times New Roman" w:hAnsi="Times New Roman" w:cs="Times New Roman"/>
          <w:bCs/>
          <w:sz w:val="28"/>
          <w:szCs w:val="28"/>
          <w:lang w:eastAsia="ru-RU"/>
        </w:rPr>
        <w:t>816-п</w:t>
      </w:r>
    </w:p>
    <w:p w:rsidR="00A137A6" w:rsidRPr="00A137A6" w:rsidRDefault="00A137A6" w:rsidP="00D23BE6">
      <w:pPr>
        <w:tabs>
          <w:tab w:val="left" w:pos="709"/>
        </w:tabs>
        <w:spacing w:after="0" w:line="300" w:lineRule="exact"/>
        <w:ind w:firstLine="720"/>
        <w:jc w:val="right"/>
        <w:rPr>
          <w:rFonts w:ascii="Times New Roman" w:eastAsia="Times New Roman" w:hAnsi="Times New Roman" w:cs="Times New Roman"/>
          <w:bCs/>
          <w:sz w:val="28"/>
          <w:szCs w:val="28"/>
          <w:lang w:eastAsia="ru-RU"/>
        </w:rPr>
      </w:pPr>
    </w:p>
    <w:p w:rsidR="00A137A6" w:rsidRPr="00A137A6" w:rsidRDefault="00A137A6" w:rsidP="007763D9">
      <w:pPr>
        <w:tabs>
          <w:tab w:val="left" w:pos="709"/>
          <w:tab w:val="left" w:pos="6804"/>
        </w:tabs>
        <w:spacing w:after="0" w:line="300" w:lineRule="exact"/>
        <w:jc w:val="center"/>
        <w:rPr>
          <w:rFonts w:ascii="Times New Roman" w:eastAsia="Times New Roman" w:hAnsi="Times New Roman" w:cs="Times New Roman"/>
          <w:bCs/>
          <w:sz w:val="28"/>
          <w:szCs w:val="28"/>
          <w:lang w:eastAsia="ru-RU"/>
        </w:rPr>
      </w:pPr>
      <w:r w:rsidRPr="00A137A6">
        <w:rPr>
          <w:rFonts w:ascii="Times New Roman" w:eastAsia="Times New Roman" w:hAnsi="Times New Roman" w:cs="Times New Roman"/>
          <w:bCs/>
          <w:sz w:val="28"/>
          <w:szCs w:val="28"/>
          <w:lang w:eastAsia="ru-RU"/>
        </w:rPr>
        <w:t>Положение</w:t>
      </w:r>
    </w:p>
    <w:p w:rsidR="00000336" w:rsidRDefault="00D4019E" w:rsidP="007763D9">
      <w:pPr>
        <w:tabs>
          <w:tab w:val="left" w:pos="709"/>
        </w:tabs>
        <w:spacing w:after="0" w:line="300" w:lineRule="exact"/>
        <w:jc w:val="center"/>
        <w:rPr>
          <w:rFonts w:ascii="Times New Roman" w:hAnsi="Times New Roman" w:cs="Times New Roman"/>
          <w:sz w:val="28"/>
          <w:szCs w:val="28"/>
        </w:rPr>
      </w:pPr>
      <w:r w:rsidRPr="008F4417">
        <w:rPr>
          <w:rFonts w:ascii="Times New Roman" w:eastAsia="Times New Roman" w:hAnsi="Times New Roman" w:cs="Times New Roman"/>
          <w:sz w:val="28"/>
          <w:szCs w:val="28"/>
          <w:lang w:eastAsia="ru-RU"/>
        </w:rPr>
        <w:t>о</w:t>
      </w:r>
      <w:r w:rsidRPr="008F4417">
        <w:rPr>
          <w:rFonts w:ascii="Times New Roman" w:eastAsia="Times New Roman" w:hAnsi="Times New Roman" w:cs="Times New Roman"/>
          <w:bCs/>
          <w:sz w:val="28"/>
          <w:szCs w:val="28"/>
          <w:lang w:eastAsia="ru-RU"/>
        </w:rPr>
        <w:t xml:space="preserve"> </w:t>
      </w:r>
      <w:r w:rsidRPr="008F4417">
        <w:rPr>
          <w:rFonts w:ascii="Times New Roman" w:eastAsia="Times New Roman" w:hAnsi="Times New Roman" w:cs="Times New Roman"/>
          <w:sz w:val="28"/>
          <w:szCs w:val="28"/>
          <w:lang w:eastAsia="ru-RU"/>
        </w:rPr>
        <w:t xml:space="preserve">комиссии </w:t>
      </w:r>
      <w:r w:rsidRPr="00F73E26">
        <w:rPr>
          <w:rFonts w:ascii="Times New Roman" w:hAnsi="Times New Roman" w:cs="Times New Roman"/>
          <w:sz w:val="28"/>
          <w:szCs w:val="28"/>
        </w:rPr>
        <w:t>по проведению открытого конкурса</w:t>
      </w:r>
      <w:r>
        <w:rPr>
          <w:rFonts w:ascii="Times New Roman" w:hAnsi="Times New Roman" w:cs="Times New Roman"/>
          <w:b/>
          <w:sz w:val="28"/>
          <w:szCs w:val="28"/>
        </w:rPr>
        <w:t xml:space="preserve"> </w:t>
      </w:r>
      <w:r w:rsidRPr="00F73E26">
        <w:rPr>
          <w:rFonts w:ascii="Times New Roman" w:hAnsi="Times New Roman" w:cs="Times New Roman"/>
          <w:sz w:val="28"/>
          <w:szCs w:val="28"/>
        </w:rPr>
        <w:t>на право осуществления перевозок пассажиров автомобильным транспортом по муниципальным маршрутам регулярных перевозок на территории города Нефтеюганска</w:t>
      </w:r>
    </w:p>
    <w:p w:rsidR="002F77EB" w:rsidRPr="002F77EB" w:rsidRDefault="002F77EB" w:rsidP="007763D9">
      <w:pPr>
        <w:jc w:val="center"/>
        <w:rPr>
          <w:lang w:eastAsia="ru-RU"/>
        </w:rPr>
      </w:pPr>
    </w:p>
    <w:p w:rsidR="00E11C8F" w:rsidRPr="007763D9" w:rsidRDefault="00E11C8F" w:rsidP="007763D9">
      <w:pPr>
        <w:pStyle w:val="1"/>
        <w:tabs>
          <w:tab w:val="left" w:pos="709"/>
        </w:tabs>
        <w:spacing w:before="0" w:after="0"/>
        <w:ind w:firstLine="709"/>
        <w:rPr>
          <w:rFonts w:ascii="Times New Roman" w:hAnsi="Times New Roman" w:cs="Times New Roman"/>
          <w:b w:val="0"/>
          <w:sz w:val="28"/>
          <w:szCs w:val="28"/>
        </w:rPr>
      </w:pPr>
      <w:r w:rsidRPr="007763D9">
        <w:rPr>
          <w:rFonts w:ascii="Times New Roman" w:hAnsi="Times New Roman" w:cs="Times New Roman"/>
          <w:b w:val="0"/>
          <w:sz w:val="28"/>
          <w:szCs w:val="28"/>
        </w:rPr>
        <w:t>1.Общие положения</w:t>
      </w:r>
    </w:p>
    <w:p w:rsidR="00DC1913" w:rsidRPr="007763D9" w:rsidRDefault="00DC1913" w:rsidP="007763D9">
      <w:pPr>
        <w:tabs>
          <w:tab w:val="left" w:pos="709"/>
        </w:tabs>
        <w:spacing w:after="0" w:line="240" w:lineRule="auto"/>
        <w:ind w:firstLine="709"/>
        <w:jc w:val="both"/>
        <w:rPr>
          <w:rFonts w:ascii="Times New Roman" w:hAnsi="Times New Roman" w:cs="Times New Roman"/>
          <w:sz w:val="28"/>
          <w:szCs w:val="28"/>
        </w:rPr>
      </w:pPr>
      <w:proofErr w:type="gramStart"/>
      <w:r w:rsidRPr="007763D9">
        <w:rPr>
          <w:rFonts w:ascii="Times New Roman" w:hAnsi="Times New Roman" w:cs="Times New Roman"/>
          <w:sz w:val="28"/>
          <w:szCs w:val="28"/>
        </w:rPr>
        <w:t>1.1.</w:t>
      </w:r>
      <w:r w:rsidR="00E11C8F" w:rsidRPr="007763D9">
        <w:rPr>
          <w:rFonts w:ascii="Times New Roman" w:hAnsi="Times New Roman" w:cs="Times New Roman"/>
          <w:sz w:val="28"/>
          <w:szCs w:val="28"/>
        </w:rPr>
        <w:t>Настоящее положение о</w:t>
      </w:r>
      <w:r w:rsidR="00E11C8F" w:rsidRPr="007763D9">
        <w:rPr>
          <w:rFonts w:ascii="Times New Roman" w:hAnsi="Times New Roman" w:cs="Times New Roman"/>
          <w:bCs/>
          <w:sz w:val="28"/>
          <w:szCs w:val="28"/>
        </w:rPr>
        <w:t xml:space="preserve"> </w:t>
      </w:r>
      <w:r w:rsidR="00E11C8F" w:rsidRPr="007763D9">
        <w:rPr>
          <w:rFonts w:ascii="Times New Roman" w:hAnsi="Times New Roman" w:cs="Times New Roman"/>
          <w:sz w:val="28"/>
          <w:szCs w:val="28"/>
        </w:rPr>
        <w:t xml:space="preserve">комиссии по проведению открытого конкурса на право осуществления перевозок пассажиров автомобильным транспортом по муниципальным маршрутам регулярных перевозок на территории города Нефтеюганска </w:t>
      </w:r>
      <w:r w:rsidR="000235A2" w:rsidRPr="007763D9">
        <w:rPr>
          <w:rFonts w:ascii="Times New Roman" w:hAnsi="Times New Roman" w:cs="Times New Roman"/>
          <w:sz w:val="28"/>
          <w:szCs w:val="28"/>
        </w:rPr>
        <w:t>(далее – п</w:t>
      </w:r>
      <w:r w:rsidR="00E11C8F" w:rsidRPr="007763D9">
        <w:rPr>
          <w:rFonts w:ascii="Times New Roman" w:hAnsi="Times New Roman" w:cs="Times New Roman"/>
          <w:sz w:val="28"/>
          <w:szCs w:val="28"/>
        </w:rPr>
        <w:t xml:space="preserve">оложение) </w:t>
      </w:r>
      <w:r w:rsidR="00743C9B" w:rsidRPr="007763D9">
        <w:rPr>
          <w:rFonts w:ascii="Times New Roman" w:hAnsi="Times New Roman" w:cs="Times New Roman"/>
          <w:sz w:val="28"/>
          <w:szCs w:val="28"/>
        </w:rPr>
        <w:t xml:space="preserve">определяет функции и порядок работы комиссии по проведению открытого конкурса </w:t>
      </w:r>
      <w:r w:rsidR="00BA4969" w:rsidRPr="007763D9">
        <w:rPr>
          <w:rFonts w:ascii="Times New Roman" w:hAnsi="Times New Roman" w:cs="Times New Roman"/>
          <w:sz w:val="28"/>
          <w:szCs w:val="28"/>
        </w:rPr>
        <w:t>на право осуществления перевозок пассажиров автомобильным транспортом по муниципальным маршрутам регулярных перевозок на территории города Нефтеюганска</w:t>
      </w:r>
      <w:r w:rsidR="00743C9B" w:rsidRPr="007763D9">
        <w:rPr>
          <w:rFonts w:ascii="Times New Roman" w:hAnsi="Times New Roman" w:cs="Times New Roman"/>
          <w:sz w:val="28"/>
          <w:szCs w:val="28"/>
        </w:rPr>
        <w:t xml:space="preserve"> (далее - комиссия).</w:t>
      </w:r>
      <w:proofErr w:type="gramEnd"/>
    </w:p>
    <w:p w:rsidR="00F15C61" w:rsidRPr="007763D9" w:rsidRDefault="00DC1913" w:rsidP="007763D9">
      <w:pPr>
        <w:tabs>
          <w:tab w:val="left" w:pos="709"/>
        </w:tabs>
        <w:spacing w:after="0" w:line="240" w:lineRule="auto"/>
        <w:ind w:firstLine="709"/>
        <w:jc w:val="both"/>
        <w:rPr>
          <w:rFonts w:ascii="Times New Roman" w:hAnsi="Times New Roman" w:cs="Times New Roman"/>
          <w:sz w:val="28"/>
          <w:szCs w:val="28"/>
        </w:rPr>
      </w:pPr>
      <w:r w:rsidRPr="007763D9">
        <w:rPr>
          <w:rFonts w:ascii="Times New Roman" w:hAnsi="Times New Roman" w:cs="Times New Roman"/>
          <w:sz w:val="28"/>
          <w:szCs w:val="28"/>
        </w:rPr>
        <w:t>1.2.</w:t>
      </w:r>
      <w:r w:rsidR="00064A21" w:rsidRPr="007763D9">
        <w:rPr>
          <w:rFonts w:ascii="Times New Roman" w:hAnsi="Times New Roman" w:cs="Times New Roman"/>
          <w:sz w:val="28"/>
          <w:szCs w:val="28"/>
        </w:rPr>
        <w:t>Комиссия осуществляет свою деятельность на основе принципов объективности, гласности, коллегиальности.</w:t>
      </w:r>
    </w:p>
    <w:p w:rsidR="00F15C61"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DC1913" w:rsidRPr="007763D9">
        <w:rPr>
          <w:rFonts w:ascii="Times New Roman" w:hAnsi="Times New Roman" w:cs="Times New Roman"/>
          <w:sz w:val="28"/>
          <w:szCs w:val="28"/>
        </w:rPr>
        <w:t>1.3</w:t>
      </w:r>
      <w:r w:rsidR="008A4F4F" w:rsidRPr="007763D9">
        <w:rPr>
          <w:rFonts w:ascii="Times New Roman" w:hAnsi="Times New Roman" w:cs="Times New Roman"/>
          <w:sz w:val="28"/>
          <w:szCs w:val="28"/>
        </w:rPr>
        <w:t>.</w:t>
      </w:r>
      <w:r w:rsidR="00064A21" w:rsidRPr="007763D9">
        <w:rPr>
          <w:rFonts w:ascii="Times New Roman" w:hAnsi="Times New Roman" w:cs="Times New Roman"/>
          <w:sz w:val="28"/>
          <w:szCs w:val="28"/>
        </w:rPr>
        <w:t xml:space="preserve">Комиссия создается в целях оценки и сопоставления заявок на участие в открытом конкурсе </w:t>
      </w:r>
      <w:r w:rsidR="00C90824" w:rsidRPr="007763D9">
        <w:rPr>
          <w:rFonts w:ascii="Times New Roman" w:hAnsi="Times New Roman" w:cs="Times New Roman"/>
          <w:sz w:val="28"/>
          <w:szCs w:val="28"/>
        </w:rPr>
        <w:t xml:space="preserve">на право осуществления перевозок пассажиров автомобильным транспортом по муниципальным маршрутам регулярных перевозок на территории города Нефтеюганска </w:t>
      </w:r>
      <w:r w:rsidR="00064A21" w:rsidRPr="007763D9">
        <w:rPr>
          <w:rFonts w:ascii="Times New Roman" w:hAnsi="Times New Roman" w:cs="Times New Roman"/>
          <w:sz w:val="28"/>
          <w:szCs w:val="28"/>
        </w:rPr>
        <w:t xml:space="preserve">(далее </w:t>
      </w:r>
      <w:r w:rsidR="00C90824" w:rsidRPr="007763D9">
        <w:rPr>
          <w:rFonts w:ascii="Times New Roman" w:hAnsi="Times New Roman" w:cs="Times New Roman"/>
          <w:sz w:val="28"/>
          <w:szCs w:val="28"/>
        </w:rPr>
        <w:t>–</w:t>
      </w:r>
      <w:r w:rsidR="00064A21" w:rsidRPr="007763D9">
        <w:rPr>
          <w:rFonts w:ascii="Times New Roman" w:hAnsi="Times New Roman" w:cs="Times New Roman"/>
          <w:sz w:val="28"/>
          <w:szCs w:val="28"/>
        </w:rPr>
        <w:t xml:space="preserve"> </w:t>
      </w:r>
      <w:r w:rsidR="00C90824" w:rsidRPr="007763D9">
        <w:rPr>
          <w:rFonts w:ascii="Times New Roman" w:hAnsi="Times New Roman" w:cs="Times New Roman"/>
          <w:sz w:val="28"/>
          <w:szCs w:val="28"/>
        </w:rPr>
        <w:t xml:space="preserve">открытый </w:t>
      </w:r>
      <w:r w:rsidR="00064A21" w:rsidRPr="007763D9">
        <w:rPr>
          <w:rFonts w:ascii="Times New Roman" w:hAnsi="Times New Roman" w:cs="Times New Roman"/>
          <w:sz w:val="28"/>
          <w:szCs w:val="28"/>
        </w:rPr>
        <w:t>конкурс).</w:t>
      </w:r>
    </w:p>
    <w:p w:rsidR="00C90824" w:rsidRPr="007763D9" w:rsidRDefault="00C90824" w:rsidP="007763D9">
      <w:pPr>
        <w:pStyle w:val="ConsPlusNormal"/>
        <w:tabs>
          <w:tab w:val="left" w:pos="709"/>
        </w:tabs>
        <w:outlineLvl w:val="1"/>
        <w:rPr>
          <w:rFonts w:ascii="Times New Roman" w:hAnsi="Times New Roman" w:cs="Times New Roman"/>
          <w:sz w:val="28"/>
          <w:szCs w:val="28"/>
        </w:rPr>
      </w:pPr>
    </w:p>
    <w:p w:rsidR="00927EFE" w:rsidRPr="007763D9" w:rsidRDefault="00D23BE6" w:rsidP="007763D9">
      <w:pPr>
        <w:pStyle w:val="ConsPlusNormal"/>
        <w:tabs>
          <w:tab w:val="left" w:pos="709"/>
        </w:tabs>
        <w:ind w:firstLine="540"/>
        <w:jc w:val="both"/>
        <w:outlineLvl w:val="1"/>
        <w:rPr>
          <w:rFonts w:ascii="Times New Roman" w:hAnsi="Times New Roman" w:cs="Times New Roman"/>
          <w:sz w:val="28"/>
          <w:szCs w:val="28"/>
        </w:rPr>
      </w:pPr>
      <w:r w:rsidRPr="007763D9">
        <w:rPr>
          <w:rFonts w:ascii="Times New Roman" w:hAnsi="Times New Roman" w:cs="Times New Roman"/>
          <w:sz w:val="28"/>
          <w:szCs w:val="28"/>
        </w:rPr>
        <w:t xml:space="preserve">  </w:t>
      </w:r>
      <w:r w:rsidR="00222477" w:rsidRPr="007763D9">
        <w:rPr>
          <w:rFonts w:ascii="Times New Roman" w:hAnsi="Times New Roman" w:cs="Times New Roman"/>
          <w:sz w:val="28"/>
          <w:szCs w:val="28"/>
        </w:rPr>
        <w:t>2</w:t>
      </w:r>
      <w:r w:rsidR="00C90824" w:rsidRPr="007763D9">
        <w:rPr>
          <w:rFonts w:ascii="Times New Roman" w:hAnsi="Times New Roman" w:cs="Times New Roman"/>
          <w:sz w:val="28"/>
          <w:szCs w:val="28"/>
        </w:rPr>
        <w:t>.</w:t>
      </w:r>
      <w:r w:rsidR="00927EFE" w:rsidRPr="007763D9">
        <w:rPr>
          <w:rFonts w:ascii="Times New Roman" w:hAnsi="Times New Roman" w:cs="Times New Roman"/>
          <w:sz w:val="28"/>
          <w:szCs w:val="28"/>
        </w:rPr>
        <w:t>Структура и п</w:t>
      </w:r>
      <w:r w:rsidR="00C03AC5" w:rsidRPr="007763D9">
        <w:rPr>
          <w:rFonts w:ascii="Times New Roman" w:hAnsi="Times New Roman" w:cs="Times New Roman"/>
          <w:sz w:val="28"/>
          <w:szCs w:val="28"/>
        </w:rPr>
        <w:t xml:space="preserve">олномочия комиссии </w:t>
      </w:r>
    </w:p>
    <w:p w:rsidR="00C90824" w:rsidRPr="007763D9" w:rsidRDefault="00D23BE6" w:rsidP="007763D9">
      <w:pPr>
        <w:pStyle w:val="ConsPlusNormal"/>
        <w:tabs>
          <w:tab w:val="left" w:pos="709"/>
        </w:tabs>
        <w:ind w:firstLine="540"/>
        <w:jc w:val="both"/>
        <w:outlineLvl w:val="1"/>
        <w:rPr>
          <w:rFonts w:ascii="Times New Roman" w:hAnsi="Times New Roman" w:cs="Times New Roman"/>
          <w:sz w:val="28"/>
          <w:szCs w:val="28"/>
        </w:rPr>
      </w:pPr>
      <w:r w:rsidRPr="007763D9">
        <w:rPr>
          <w:rFonts w:ascii="Times New Roman" w:hAnsi="Times New Roman" w:cs="Times New Roman"/>
          <w:sz w:val="28"/>
          <w:szCs w:val="28"/>
        </w:rPr>
        <w:t xml:space="preserve">  </w:t>
      </w:r>
      <w:r w:rsidR="00222477" w:rsidRPr="007763D9">
        <w:rPr>
          <w:rFonts w:ascii="Times New Roman" w:hAnsi="Times New Roman" w:cs="Times New Roman"/>
          <w:sz w:val="28"/>
          <w:szCs w:val="28"/>
        </w:rPr>
        <w:t>2</w:t>
      </w:r>
      <w:r w:rsidR="00C90824" w:rsidRPr="007763D9">
        <w:rPr>
          <w:rFonts w:ascii="Times New Roman" w:hAnsi="Times New Roman" w:cs="Times New Roman"/>
          <w:sz w:val="28"/>
          <w:szCs w:val="28"/>
        </w:rPr>
        <w:t>.1.В состав комиссии входят председатель комиссии, заместитель председателя комиссии, секретарь комиссии и члены комиссии.</w:t>
      </w:r>
    </w:p>
    <w:p w:rsidR="00C90824"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222477" w:rsidRPr="007763D9">
        <w:rPr>
          <w:rFonts w:ascii="Times New Roman" w:hAnsi="Times New Roman" w:cs="Times New Roman"/>
          <w:sz w:val="28"/>
          <w:szCs w:val="28"/>
        </w:rPr>
        <w:t>2</w:t>
      </w:r>
      <w:r w:rsidR="00C90824" w:rsidRPr="007763D9">
        <w:rPr>
          <w:rFonts w:ascii="Times New Roman" w:hAnsi="Times New Roman" w:cs="Times New Roman"/>
          <w:sz w:val="28"/>
          <w:szCs w:val="28"/>
        </w:rPr>
        <w:t>.2.В случае отсутствия председателя комиссии заседание проводит заместитель председателя комиссии.</w:t>
      </w:r>
    </w:p>
    <w:p w:rsidR="002F6E5D"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222477" w:rsidRPr="007763D9">
        <w:rPr>
          <w:rFonts w:ascii="Times New Roman" w:hAnsi="Times New Roman" w:cs="Times New Roman"/>
          <w:sz w:val="28"/>
          <w:szCs w:val="28"/>
        </w:rPr>
        <w:t>2.</w:t>
      </w:r>
      <w:r w:rsidR="002F6E5D" w:rsidRPr="007763D9">
        <w:rPr>
          <w:rFonts w:ascii="Times New Roman" w:hAnsi="Times New Roman" w:cs="Times New Roman"/>
          <w:sz w:val="28"/>
          <w:szCs w:val="28"/>
        </w:rPr>
        <w:t>3.Комиссия:</w:t>
      </w:r>
    </w:p>
    <w:p w:rsidR="002F6E5D"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222477" w:rsidRPr="007763D9">
        <w:rPr>
          <w:rFonts w:ascii="Times New Roman" w:hAnsi="Times New Roman" w:cs="Times New Roman"/>
          <w:sz w:val="28"/>
          <w:szCs w:val="28"/>
        </w:rPr>
        <w:t>2</w:t>
      </w:r>
      <w:r w:rsidR="002F6E5D" w:rsidRPr="007763D9">
        <w:rPr>
          <w:rFonts w:ascii="Times New Roman" w:hAnsi="Times New Roman" w:cs="Times New Roman"/>
          <w:sz w:val="28"/>
          <w:szCs w:val="28"/>
        </w:rPr>
        <w:t>.3.1</w:t>
      </w:r>
      <w:r w:rsidR="00916A66" w:rsidRPr="007763D9">
        <w:rPr>
          <w:rFonts w:ascii="Times New Roman" w:hAnsi="Times New Roman" w:cs="Times New Roman"/>
          <w:sz w:val="28"/>
          <w:szCs w:val="28"/>
        </w:rPr>
        <w:t>.</w:t>
      </w:r>
      <w:r w:rsidR="002F6E5D" w:rsidRPr="007763D9">
        <w:rPr>
          <w:rFonts w:ascii="Times New Roman" w:hAnsi="Times New Roman" w:cs="Times New Roman"/>
          <w:sz w:val="28"/>
          <w:szCs w:val="28"/>
        </w:rPr>
        <w:t xml:space="preserve">Проводит процедуру вскрытия конвертов с заявками на участие в   отрытом конкурсе.   </w:t>
      </w:r>
    </w:p>
    <w:p w:rsidR="002F6E5D"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222477" w:rsidRPr="007763D9">
        <w:rPr>
          <w:rFonts w:ascii="Times New Roman" w:hAnsi="Times New Roman" w:cs="Times New Roman"/>
          <w:sz w:val="28"/>
          <w:szCs w:val="28"/>
        </w:rPr>
        <w:t>2</w:t>
      </w:r>
      <w:r w:rsidR="002F6E5D" w:rsidRPr="007763D9">
        <w:rPr>
          <w:rFonts w:ascii="Times New Roman" w:hAnsi="Times New Roman" w:cs="Times New Roman"/>
          <w:sz w:val="28"/>
          <w:szCs w:val="28"/>
        </w:rPr>
        <w:t>.3.2.Проверяет соответствие заявок на участие в открытом конкурсе требованиям, установ</w:t>
      </w:r>
      <w:r w:rsidR="002E694E" w:rsidRPr="007763D9">
        <w:rPr>
          <w:rFonts w:ascii="Times New Roman" w:hAnsi="Times New Roman" w:cs="Times New Roman"/>
          <w:sz w:val="28"/>
          <w:szCs w:val="28"/>
        </w:rPr>
        <w:t>ленным конкурсной документацией по проведению открытого конкурса.</w:t>
      </w:r>
    </w:p>
    <w:p w:rsidR="002F6E5D"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222477" w:rsidRPr="007763D9">
        <w:rPr>
          <w:rFonts w:ascii="Times New Roman" w:hAnsi="Times New Roman" w:cs="Times New Roman"/>
          <w:sz w:val="28"/>
          <w:szCs w:val="28"/>
        </w:rPr>
        <w:t>2</w:t>
      </w:r>
      <w:r w:rsidR="002F6E5D" w:rsidRPr="007763D9">
        <w:rPr>
          <w:rFonts w:ascii="Times New Roman" w:hAnsi="Times New Roman" w:cs="Times New Roman"/>
          <w:sz w:val="28"/>
          <w:szCs w:val="28"/>
        </w:rPr>
        <w:t>.3.3.Принимает решение о признании или отказе в признании          претендента на участие в открытом конкурсе участником открытого конкурса.</w:t>
      </w:r>
    </w:p>
    <w:p w:rsidR="002F6E5D"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222477" w:rsidRPr="007763D9">
        <w:rPr>
          <w:rFonts w:ascii="Times New Roman" w:hAnsi="Times New Roman" w:cs="Times New Roman"/>
          <w:sz w:val="28"/>
          <w:szCs w:val="28"/>
        </w:rPr>
        <w:t>2</w:t>
      </w:r>
      <w:r w:rsidR="002F6E5D" w:rsidRPr="007763D9">
        <w:rPr>
          <w:rFonts w:ascii="Times New Roman" w:hAnsi="Times New Roman" w:cs="Times New Roman"/>
          <w:sz w:val="28"/>
          <w:szCs w:val="28"/>
        </w:rPr>
        <w:t>.3.4.Оценивает и сопоставляет заявки на участие в открытом конкурсе.</w:t>
      </w:r>
    </w:p>
    <w:p w:rsidR="002F6E5D"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222477" w:rsidRPr="007763D9">
        <w:rPr>
          <w:rFonts w:ascii="Times New Roman" w:hAnsi="Times New Roman" w:cs="Times New Roman"/>
          <w:sz w:val="28"/>
          <w:szCs w:val="28"/>
        </w:rPr>
        <w:t>2</w:t>
      </w:r>
      <w:r w:rsidR="002F6E5D" w:rsidRPr="007763D9">
        <w:rPr>
          <w:rFonts w:ascii="Times New Roman" w:hAnsi="Times New Roman" w:cs="Times New Roman"/>
          <w:sz w:val="28"/>
          <w:szCs w:val="28"/>
        </w:rPr>
        <w:t>.3.5.Проводит осмо</w:t>
      </w:r>
      <w:r w:rsidR="00327A13" w:rsidRPr="007763D9">
        <w:rPr>
          <w:rFonts w:ascii="Times New Roman" w:hAnsi="Times New Roman" w:cs="Times New Roman"/>
          <w:sz w:val="28"/>
          <w:szCs w:val="28"/>
        </w:rPr>
        <w:t xml:space="preserve">тры транспортных средств общего </w:t>
      </w:r>
      <w:r w:rsidR="002F6E5D" w:rsidRPr="007763D9">
        <w:rPr>
          <w:rFonts w:ascii="Times New Roman" w:hAnsi="Times New Roman" w:cs="Times New Roman"/>
          <w:sz w:val="28"/>
          <w:szCs w:val="28"/>
        </w:rPr>
        <w:t>пользования,      заявленных участником открытого конкурса.</w:t>
      </w:r>
    </w:p>
    <w:p w:rsidR="002F6E5D"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222477" w:rsidRPr="007763D9">
        <w:rPr>
          <w:rFonts w:ascii="Times New Roman" w:hAnsi="Times New Roman" w:cs="Times New Roman"/>
          <w:sz w:val="28"/>
          <w:szCs w:val="28"/>
        </w:rPr>
        <w:t>2</w:t>
      </w:r>
      <w:r w:rsidR="002F6E5D" w:rsidRPr="007763D9">
        <w:rPr>
          <w:rFonts w:ascii="Times New Roman" w:hAnsi="Times New Roman" w:cs="Times New Roman"/>
          <w:sz w:val="28"/>
          <w:szCs w:val="28"/>
        </w:rPr>
        <w:t>.3.6.Привлекает к своей работе независимых экспертов по решению председателя комиссии</w:t>
      </w:r>
      <w:r w:rsidR="00FF2D42" w:rsidRPr="007763D9">
        <w:rPr>
          <w:rFonts w:ascii="Times New Roman" w:hAnsi="Times New Roman" w:cs="Times New Roman"/>
          <w:sz w:val="28"/>
          <w:szCs w:val="28"/>
        </w:rPr>
        <w:t>.</w:t>
      </w:r>
    </w:p>
    <w:p w:rsidR="00222477"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222477" w:rsidRPr="007763D9">
        <w:rPr>
          <w:rFonts w:ascii="Times New Roman" w:hAnsi="Times New Roman" w:cs="Times New Roman"/>
          <w:sz w:val="28"/>
          <w:szCs w:val="28"/>
        </w:rPr>
        <w:t>2</w:t>
      </w:r>
      <w:r w:rsidR="00F5057B" w:rsidRPr="007763D9">
        <w:rPr>
          <w:rFonts w:ascii="Times New Roman" w:hAnsi="Times New Roman" w:cs="Times New Roman"/>
          <w:sz w:val="28"/>
          <w:szCs w:val="28"/>
        </w:rPr>
        <w:t>.3.7</w:t>
      </w:r>
      <w:r w:rsidR="002F6E5D" w:rsidRPr="007763D9">
        <w:rPr>
          <w:rFonts w:ascii="Times New Roman" w:hAnsi="Times New Roman" w:cs="Times New Roman"/>
          <w:sz w:val="28"/>
          <w:szCs w:val="28"/>
        </w:rPr>
        <w:t>.Определяет победителя открытого конкурса.</w:t>
      </w:r>
    </w:p>
    <w:p w:rsidR="00222477" w:rsidRPr="007763D9" w:rsidRDefault="002F6E5D"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lastRenderedPageBreak/>
        <w:t xml:space="preserve"> </w:t>
      </w:r>
      <w:r w:rsidR="00222477" w:rsidRPr="007763D9">
        <w:rPr>
          <w:rFonts w:ascii="Times New Roman" w:hAnsi="Times New Roman" w:cs="Times New Roman"/>
          <w:sz w:val="28"/>
          <w:szCs w:val="28"/>
        </w:rPr>
        <w:t xml:space="preserve"> 2.3.</w:t>
      </w:r>
      <w:r w:rsidR="00611991" w:rsidRPr="007763D9">
        <w:rPr>
          <w:rFonts w:ascii="Times New Roman" w:hAnsi="Times New Roman" w:cs="Times New Roman"/>
          <w:sz w:val="28"/>
          <w:szCs w:val="28"/>
        </w:rPr>
        <w:t>8</w:t>
      </w:r>
      <w:r w:rsidR="00222477" w:rsidRPr="007763D9">
        <w:rPr>
          <w:rFonts w:ascii="Times New Roman" w:hAnsi="Times New Roman" w:cs="Times New Roman"/>
          <w:sz w:val="28"/>
          <w:szCs w:val="28"/>
        </w:rPr>
        <w:t>.Оформляет протоколы по результатам открытого конкурса.</w:t>
      </w:r>
    </w:p>
    <w:p w:rsidR="002F6E5D" w:rsidRPr="007763D9" w:rsidRDefault="00222477"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F5057B" w:rsidRPr="007763D9">
        <w:rPr>
          <w:rFonts w:ascii="Times New Roman" w:hAnsi="Times New Roman" w:cs="Times New Roman"/>
          <w:sz w:val="28"/>
          <w:szCs w:val="28"/>
        </w:rPr>
        <w:t>2.3.9</w:t>
      </w:r>
      <w:r w:rsidRPr="007763D9">
        <w:rPr>
          <w:rFonts w:ascii="Times New Roman" w:hAnsi="Times New Roman" w:cs="Times New Roman"/>
          <w:sz w:val="28"/>
          <w:szCs w:val="28"/>
        </w:rPr>
        <w:t xml:space="preserve">.Принимает решение о признании открытого конкурса </w:t>
      </w:r>
      <w:proofErr w:type="gramStart"/>
      <w:r w:rsidRPr="007763D9">
        <w:rPr>
          <w:rFonts w:ascii="Times New Roman" w:hAnsi="Times New Roman" w:cs="Times New Roman"/>
          <w:sz w:val="28"/>
          <w:szCs w:val="28"/>
        </w:rPr>
        <w:t>несостоявшимся</w:t>
      </w:r>
      <w:proofErr w:type="gramEnd"/>
      <w:r w:rsidRPr="007763D9">
        <w:rPr>
          <w:rFonts w:ascii="Times New Roman" w:hAnsi="Times New Roman" w:cs="Times New Roman"/>
          <w:sz w:val="28"/>
          <w:szCs w:val="28"/>
        </w:rPr>
        <w:t>.</w:t>
      </w:r>
    </w:p>
    <w:p w:rsidR="00526BC6" w:rsidRPr="007763D9" w:rsidRDefault="00526BC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2</w:t>
      </w:r>
      <w:r w:rsidR="006525B0" w:rsidRPr="007763D9">
        <w:rPr>
          <w:rFonts w:ascii="Times New Roman" w:hAnsi="Times New Roman" w:cs="Times New Roman"/>
          <w:sz w:val="28"/>
          <w:szCs w:val="28"/>
        </w:rPr>
        <w:t>.3</w:t>
      </w:r>
      <w:r w:rsidRPr="007763D9">
        <w:rPr>
          <w:rFonts w:ascii="Times New Roman" w:hAnsi="Times New Roman" w:cs="Times New Roman"/>
          <w:sz w:val="28"/>
          <w:szCs w:val="28"/>
        </w:rPr>
        <w:t>.</w:t>
      </w:r>
      <w:r w:rsidR="006525B0" w:rsidRPr="007763D9">
        <w:rPr>
          <w:rFonts w:ascii="Times New Roman" w:hAnsi="Times New Roman" w:cs="Times New Roman"/>
          <w:sz w:val="28"/>
          <w:szCs w:val="28"/>
        </w:rPr>
        <w:t>10.Не допускает</w:t>
      </w:r>
      <w:r w:rsidR="00031EC1" w:rsidRPr="007763D9">
        <w:rPr>
          <w:rFonts w:ascii="Times New Roman" w:hAnsi="Times New Roman" w:cs="Times New Roman"/>
          <w:sz w:val="28"/>
          <w:szCs w:val="28"/>
        </w:rPr>
        <w:t xml:space="preserve"> ведение каких-либо переговоров</w:t>
      </w:r>
      <w:r w:rsidRPr="007763D9">
        <w:rPr>
          <w:rFonts w:ascii="Times New Roman" w:hAnsi="Times New Roman" w:cs="Times New Roman"/>
          <w:sz w:val="28"/>
          <w:szCs w:val="28"/>
        </w:rPr>
        <w:t xml:space="preserve"> с претендентами на участие в откры</w:t>
      </w:r>
      <w:r w:rsidR="006525B0" w:rsidRPr="007763D9">
        <w:rPr>
          <w:rFonts w:ascii="Times New Roman" w:hAnsi="Times New Roman" w:cs="Times New Roman"/>
          <w:sz w:val="28"/>
          <w:szCs w:val="28"/>
        </w:rPr>
        <w:t>том конкурсе, участниками открытого конкурса, присутствующими в зал</w:t>
      </w:r>
      <w:r w:rsidR="00031EC1" w:rsidRPr="007763D9">
        <w:rPr>
          <w:rFonts w:ascii="Times New Roman" w:hAnsi="Times New Roman" w:cs="Times New Roman"/>
          <w:sz w:val="28"/>
          <w:szCs w:val="28"/>
        </w:rPr>
        <w:t>е</w:t>
      </w:r>
      <w:r w:rsidR="006525B0" w:rsidRPr="007763D9">
        <w:rPr>
          <w:rFonts w:ascii="Times New Roman" w:hAnsi="Times New Roman" w:cs="Times New Roman"/>
          <w:sz w:val="28"/>
          <w:szCs w:val="28"/>
        </w:rPr>
        <w:t xml:space="preserve"> на заседании комиссии.</w:t>
      </w:r>
    </w:p>
    <w:p w:rsidR="00C90824"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FF2D42" w:rsidRPr="007763D9">
        <w:rPr>
          <w:rFonts w:ascii="Times New Roman" w:hAnsi="Times New Roman" w:cs="Times New Roman"/>
          <w:sz w:val="28"/>
          <w:szCs w:val="28"/>
        </w:rPr>
        <w:t>.4</w:t>
      </w:r>
      <w:r w:rsidR="005D0298" w:rsidRPr="007763D9">
        <w:rPr>
          <w:rFonts w:ascii="Times New Roman" w:hAnsi="Times New Roman" w:cs="Times New Roman"/>
          <w:sz w:val="28"/>
          <w:szCs w:val="28"/>
        </w:rPr>
        <w:t>.</w:t>
      </w:r>
      <w:r w:rsidR="00C90824" w:rsidRPr="007763D9">
        <w:rPr>
          <w:rFonts w:ascii="Times New Roman" w:hAnsi="Times New Roman" w:cs="Times New Roman"/>
          <w:sz w:val="28"/>
          <w:szCs w:val="28"/>
        </w:rPr>
        <w:t>Председатель комиссии:</w:t>
      </w:r>
    </w:p>
    <w:p w:rsidR="00061640"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color w:val="000000"/>
          <w:sz w:val="28"/>
          <w:szCs w:val="28"/>
        </w:rPr>
        <w:t xml:space="preserve">  </w:t>
      </w:r>
      <w:r w:rsidR="00CB7641" w:rsidRPr="007763D9">
        <w:rPr>
          <w:rFonts w:ascii="Times New Roman" w:hAnsi="Times New Roman" w:cs="Times New Roman"/>
          <w:color w:val="000000"/>
          <w:sz w:val="28"/>
          <w:szCs w:val="28"/>
        </w:rPr>
        <w:t>2</w:t>
      </w:r>
      <w:r w:rsidR="00FF2D42" w:rsidRPr="007763D9">
        <w:rPr>
          <w:rFonts w:ascii="Times New Roman" w:hAnsi="Times New Roman" w:cs="Times New Roman"/>
          <w:color w:val="000000"/>
          <w:sz w:val="28"/>
          <w:szCs w:val="28"/>
        </w:rPr>
        <w:t>.4.1.У</w:t>
      </w:r>
      <w:r w:rsidR="00061640" w:rsidRPr="007763D9">
        <w:rPr>
          <w:rFonts w:ascii="Times New Roman" w:hAnsi="Times New Roman" w:cs="Times New Roman"/>
          <w:color w:val="000000"/>
          <w:sz w:val="28"/>
          <w:szCs w:val="28"/>
        </w:rPr>
        <w:t xml:space="preserve">тверждает </w:t>
      </w:r>
      <w:r w:rsidR="00061640" w:rsidRPr="007763D9">
        <w:rPr>
          <w:rFonts w:ascii="Times New Roman" w:hAnsi="Times New Roman" w:cs="Times New Roman"/>
          <w:sz w:val="28"/>
          <w:szCs w:val="28"/>
        </w:rPr>
        <w:t>конкурсную документацию по проведению открытого конкурса</w:t>
      </w:r>
      <w:r w:rsidR="00D41AC8" w:rsidRPr="007763D9">
        <w:rPr>
          <w:rFonts w:ascii="Times New Roman" w:hAnsi="Times New Roman" w:cs="Times New Roman"/>
          <w:sz w:val="28"/>
          <w:szCs w:val="28"/>
        </w:rPr>
        <w:t>.</w:t>
      </w:r>
    </w:p>
    <w:p w:rsidR="00D41AC8"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D41AC8" w:rsidRPr="007763D9">
        <w:rPr>
          <w:rFonts w:ascii="Times New Roman" w:hAnsi="Times New Roman" w:cs="Times New Roman"/>
          <w:sz w:val="28"/>
          <w:szCs w:val="28"/>
        </w:rPr>
        <w:t>.4.2.Утверждает повестку дня заседания комиссии.</w:t>
      </w:r>
    </w:p>
    <w:p w:rsidR="00C90824"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D41AC8" w:rsidRPr="007763D9">
        <w:rPr>
          <w:rFonts w:ascii="Times New Roman" w:hAnsi="Times New Roman" w:cs="Times New Roman"/>
          <w:sz w:val="28"/>
          <w:szCs w:val="28"/>
        </w:rPr>
        <w:t xml:space="preserve">.4.3.Руководит </w:t>
      </w:r>
      <w:r w:rsidR="00AD12C1" w:rsidRPr="007763D9">
        <w:rPr>
          <w:rFonts w:ascii="Times New Roman" w:hAnsi="Times New Roman" w:cs="Times New Roman"/>
          <w:sz w:val="28"/>
          <w:szCs w:val="28"/>
        </w:rPr>
        <w:t>работой и заседанием</w:t>
      </w:r>
      <w:r w:rsidR="00D41AC8" w:rsidRPr="007763D9">
        <w:rPr>
          <w:rFonts w:ascii="Times New Roman" w:hAnsi="Times New Roman" w:cs="Times New Roman"/>
          <w:sz w:val="28"/>
          <w:szCs w:val="28"/>
        </w:rPr>
        <w:t xml:space="preserve"> комиссии.</w:t>
      </w:r>
    </w:p>
    <w:p w:rsidR="00C90824"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D41AC8" w:rsidRPr="007763D9">
        <w:rPr>
          <w:rFonts w:ascii="Times New Roman" w:hAnsi="Times New Roman" w:cs="Times New Roman"/>
          <w:sz w:val="28"/>
          <w:szCs w:val="28"/>
        </w:rPr>
        <w:t>.4.4.П</w:t>
      </w:r>
      <w:r w:rsidR="00C90824" w:rsidRPr="007763D9">
        <w:rPr>
          <w:rFonts w:ascii="Times New Roman" w:hAnsi="Times New Roman" w:cs="Times New Roman"/>
          <w:sz w:val="28"/>
          <w:szCs w:val="28"/>
        </w:rPr>
        <w:t>одписыва</w:t>
      </w:r>
      <w:r w:rsidR="00D41AC8" w:rsidRPr="007763D9">
        <w:rPr>
          <w:rFonts w:ascii="Times New Roman" w:hAnsi="Times New Roman" w:cs="Times New Roman"/>
          <w:sz w:val="28"/>
          <w:szCs w:val="28"/>
        </w:rPr>
        <w:t>ет протоколы заседания комиссии.</w:t>
      </w:r>
    </w:p>
    <w:p w:rsidR="00C90824"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D41AC8" w:rsidRPr="007763D9">
        <w:rPr>
          <w:rFonts w:ascii="Times New Roman" w:hAnsi="Times New Roman" w:cs="Times New Roman"/>
          <w:sz w:val="28"/>
          <w:szCs w:val="28"/>
        </w:rPr>
        <w:t>.4.5.О</w:t>
      </w:r>
      <w:r w:rsidR="00C90824" w:rsidRPr="007763D9">
        <w:rPr>
          <w:rFonts w:ascii="Times New Roman" w:hAnsi="Times New Roman" w:cs="Times New Roman"/>
          <w:sz w:val="28"/>
          <w:szCs w:val="28"/>
        </w:rPr>
        <w:t>глашает наличи</w:t>
      </w:r>
      <w:r w:rsidR="00D41AC8" w:rsidRPr="007763D9">
        <w:rPr>
          <w:rFonts w:ascii="Times New Roman" w:hAnsi="Times New Roman" w:cs="Times New Roman"/>
          <w:sz w:val="28"/>
          <w:szCs w:val="28"/>
        </w:rPr>
        <w:t>е кворума на заседании комиссии.</w:t>
      </w:r>
    </w:p>
    <w:p w:rsidR="00C90824"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7010C8" w:rsidRPr="007763D9">
        <w:rPr>
          <w:rFonts w:ascii="Times New Roman" w:hAnsi="Times New Roman" w:cs="Times New Roman"/>
          <w:sz w:val="28"/>
          <w:szCs w:val="28"/>
        </w:rPr>
        <w:t>.4.6</w:t>
      </w:r>
      <w:r w:rsidR="00D41AC8" w:rsidRPr="007763D9">
        <w:rPr>
          <w:rFonts w:ascii="Times New Roman" w:hAnsi="Times New Roman" w:cs="Times New Roman"/>
          <w:sz w:val="28"/>
          <w:szCs w:val="28"/>
        </w:rPr>
        <w:t>.Ф</w:t>
      </w:r>
      <w:r w:rsidR="00C90824" w:rsidRPr="007763D9">
        <w:rPr>
          <w:rFonts w:ascii="Times New Roman" w:hAnsi="Times New Roman" w:cs="Times New Roman"/>
          <w:sz w:val="28"/>
          <w:szCs w:val="28"/>
        </w:rPr>
        <w:t>иксирует все поступившие предложения, ставит их на голосование, оглашает рез</w:t>
      </w:r>
      <w:r w:rsidR="00AD12C1" w:rsidRPr="007763D9">
        <w:rPr>
          <w:rFonts w:ascii="Times New Roman" w:hAnsi="Times New Roman" w:cs="Times New Roman"/>
          <w:sz w:val="28"/>
          <w:szCs w:val="28"/>
        </w:rPr>
        <w:t>ультаты голосования.</w:t>
      </w:r>
    </w:p>
    <w:p w:rsidR="00C90824"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7010C8" w:rsidRPr="007763D9">
        <w:rPr>
          <w:rFonts w:ascii="Times New Roman" w:hAnsi="Times New Roman" w:cs="Times New Roman"/>
          <w:sz w:val="28"/>
          <w:szCs w:val="28"/>
        </w:rPr>
        <w:t>.4.7</w:t>
      </w:r>
      <w:r w:rsidR="00D41AC8" w:rsidRPr="007763D9">
        <w:rPr>
          <w:rFonts w:ascii="Times New Roman" w:hAnsi="Times New Roman" w:cs="Times New Roman"/>
          <w:sz w:val="28"/>
          <w:szCs w:val="28"/>
        </w:rPr>
        <w:t>.О</w:t>
      </w:r>
      <w:r w:rsidR="00C90824" w:rsidRPr="007763D9">
        <w:rPr>
          <w:rFonts w:ascii="Times New Roman" w:hAnsi="Times New Roman" w:cs="Times New Roman"/>
          <w:sz w:val="28"/>
          <w:szCs w:val="28"/>
        </w:rPr>
        <w:t>существляет иные функции, связанные с председательством в комиссии.</w:t>
      </w:r>
    </w:p>
    <w:p w:rsidR="007E3678"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E32ABD" w:rsidRPr="007763D9">
        <w:rPr>
          <w:rFonts w:ascii="Times New Roman" w:hAnsi="Times New Roman" w:cs="Times New Roman"/>
          <w:sz w:val="28"/>
          <w:szCs w:val="28"/>
        </w:rPr>
        <w:t>.5</w:t>
      </w:r>
      <w:r w:rsidR="005D0298" w:rsidRPr="007763D9">
        <w:rPr>
          <w:rFonts w:ascii="Times New Roman" w:hAnsi="Times New Roman" w:cs="Times New Roman"/>
          <w:sz w:val="28"/>
          <w:szCs w:val="28"/>
        </w:rPr>
        <w:t>.</w:t>
      </w:r>
      <w:r w:rsidR="00C90824" w:rsidRPr="007763D9">
        <w:rPr>
          <w:rFonts w:ascii="Times New Roman" w:hAnsi="Times New Roman" w:cs="Times New Roman"/>
          <w:sz w:val="28"/>
          <w:szCs w:val="28"/>
        </w:rPr>
        <w:t>Секретарь комиссии:</w:t>
      </w:r>
    </w:p>
    <w:p w:rsidR="0056651C"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E32ABD" w:rsidRPr="007763D9">
        <w:rPr>
          <w:rFonts w:ascii="Times New Roman" w:hAnsi="Times New Roman" w:cs="Times New Roman"/>
          <w:sz w:val="28"/>
          <w:szCs w:val="28"/>
        </w:rPr>
        <w:t>.5</w:t>
      </w:r>
      <w:r w:rsidR="002F6E5D" w:rsidRPr="007763D9">
        <w:rPr>
          <w:rFonts w:ascii="Times New Roman" w:hAnsi="Times New Roman" w:cs="Times New Roman"/>
          <w:sz w:val="28"/>
          <w:szCs w:val="28"/>
        </w:rPr>
        <w:t>.1.</w:t>
      </w:r>
      <w:r w:rsidR="004768C3" w:rsidRPr="007763D9">
        <w:rPr>
          <w:rFonts w:ascii="Times New Roman" w:hAnsi="Times New Roman" w:cs="Times New Roman"/>
          <w:sz w:val="28"/>
          <w:szCs w:val="28"/>
        </w:rPr>
        <w:t xml:space="preserve">Осуществляет </w:t>
      </w:r>
      <w:r w:rsidR="0056651C" w:rsidRPr="007763D9">
        <w:rPr>
          <w:rFonts w:ascii="Times New Roman" w:hAnsi="Times New Roman" w:cs="Times New Roman"/>
          <w:sz w:val="28"/>
          <w:szCs w:val="28"/>
        </w:rPr>
        <w:t xml:space="preserve">приём, регистрацию и хранение представленных заявок на участие в </w:t>
      </w:r>
      <w:r w:rsidR="00BF7842" w:rsidRPr="007763D9">
        <w:rPr>
          <w:rFonts w:ascii="Times New Roman" w:hAnsi="Times New Roman" w:cs="Times New Roman"/>
          <w:sz w:val="28"/>
          <w:szCs w:val="28"/>
        </w:rPr>
        <w:t xml:space="preserve">открытом </w:t>
      </w:r>
      <w:r w:rsidR="0056651C" w:rsidRPr="007763D9">
        <w:rPr>
          <w:rFonts w:ascii="Times New Roman" w:hAnsi="Times New Roman" w:cs="Times New Roman"/>
          <w:sz w:val="28"/>
          <w:szCs w:val="28"/>
        </w:rPr>
        <w:t>ко</w:t>
      </w:r>
      <w:r w:rsidR="00132694" w:rsidRPr="007763D9">
        <w:rPr>
          <w:rFonts w:ascii="Times New Roman" w:hAnsi="Times New Roman" w:cs="Times New Roman"/>
          <w:sz w:val="28"/>
          <w:szCs w:val="28"/>
        </w:rPr>
        <w:t xml:space="preserve">нкурсе и прилагаемых </w:t>
      </w:r>
      <w:r w:rsidR="00927EFE" w:rsidRPr="007763D9">
        <w:rPr>
          <w:rFonts w:ascii="Times New Roman" w:hAnsi="Times New Roman" w:cs="Times New Roman"/>
          <w:sz w:val="28"/>
          <w:szCs w:val="28"/>
        </w:rPr>
        <w:t xml:space="preserve">к ним </w:t>
      </w:r>
      <w:r w:rsidR="00132694" w:rsidRPr="007763D9">
        <w:rPr>
          <w:rFonts w:ascii="Times New Roman" w:hAnsi="Times New Roman" w:cs="Times New Roman"/>
          <w:sz w:val="28"/>
          <w:szCs w:val="28"/>
        </w:rPr>
        <w:t>документов.</w:t>
      </w:r>
    </w:p>
    <w:p w:rsidR="00730BCF"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E32ABD" w:rsidRPr="007763D9">
        <w:rPr>
          <w:rFonts w:ascii="Times New Roman" w:hAnsi="Times New Roman" w:cs="Times New Roman"/>
          <w:sz w:val="28"/>
          <w:szCs w:val="28"/>
        </w:rPr>
        <w:t>.5</w:t>
      </w:r>
      <w:r w:rsidR="002F6E5D" w:rsidRPr="007763D9">
        <w:rPr>
          <w:rFonts w:ascii="Times New Roman" w:hAnsi="Times New Roman" w:cs="Times New Roman"/>
          <w:sz w:val="28"/>
          <w:szCs w:val="28"/>
        </w:rPr>
        <w:t>.2.В</w:t>
      </w:r>
      <w:r w:rsidR="00C90824" w:rsidRPr="007763D9">
        <w:rPr>
          <w:rFonts w:ascii="Times New Roman" w:hAnsi="Times New Roman" w:cs="Times New Roman"/>
          <w:sz w:val="28"/>
          <w:szCs w:val="28"/>
        </w:rPr>
        <w:t>ед</w:t>
      </w:r>
      <w:r w:rsidR="00E32ABD" w:rsidRPr="007763D9">
        <w:rPr>
          <w:rFonts w:ascii="Times New Roman" w:hAnsi="Times New Roman" w:cs="Times New Roman"/>
          <w:sz w:val="28"/>
          <w:szCs w:val="28"/>
        </w:rPr>
        <w:t>ет протоколы заседания комиссии.</w:t>
      </w:r>
    </w:p>
    <w:p w:rsidR="00730BCF"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E32ABD" w:rsidRPr="007763D9">
        <w:rPr>
          <w:rFonts w:ascii="Times New Roman" w:hAnsi="Times New Roman" w:cs="Times New Roman"/>
          <w:sz w:val="28"/>
          <w:szCs w:val="28"/>
        </w:rPr>
        <w:t>.5</w:t>
      </w:r>
      <w:r w:rsidR="002F6E5D" w:rsidRPr="007763D9">
        <w:rPr>
          <w:rFonts w:ascii="Times New Roman" w:hAnsi="Times New Roman" w:cs="Times New Roman"/>
          <w:sz w:val="28"/>
          <w:szCs w:val="28"/>
        </w:rPr>
        <w:t>.3.И</w:t>
      </w:r>
      <w:r w:rsidR="00C90824" w:rsidRPr="007763D9">
        <w:rPr>
          <w:rFonts w:ascii="Times New Roman" w:hAnsi="Times New Roman" w:cs="Times New Roman"/>
          <w:sz w:val="28"/>
          <w:szCs w:val="28"/>
        </w:rPr>
        <w:t>звещает всех членов комиссии о времени и месте прове</w:t>
      </w:r>
      <w:r w:rsidR="00E32ABD" w:rsidRPr="007763D9">
        <w:rPr>
          <w:rFonts w:ascii="Times New Roman" w:hAnsi="Times New Roman" w:cs="Times New Roman"/>
          <w:sz w:val="28"/>
          <w:szCs w:val="28"/>
        </w:rPr>
        <w:t>дения заседания комиссии.</w:t>
      </w:r>
    </w:p>
    <w:p w:rsidR="00730BCF"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E32ABD" w:rsidRPr="007763D9">
        <w:rPr>
          <w:rFonts w:ascii="Times New Roman" w:hAnsi="Times New Roman" w:cs="Times New Roman"/>
          <w:sz w:val="28"/>
          <w:szCs w:val="28"/>
        </w:rPr>
        <w:t>.5</w:t>
      </w:r>
      <w:r w:rsidR="002F6E5D" w:rsidRPr="007763D9">
        <w:rPr>
          <w:rFonts w:ascii="Times New Roman" w:hAnsi="Times New Roman" w:cs="Times New Roman"/>
          <w:sz w:val="28"/>
          <w:szCs w:val="28"/>
        </w:rPr>
        <w:t>.4.О</w:t>
      </w:r>
      <w:r w:rsidR="00C90824" w:rsidRPr="007763D9">
        <w:rPr>
          <w:rFonts w:ascii="Times New Roman" w:hAnsi="Times New Roman" w:cs="Times New Roman"/>
          <w:sz w:val="28"/>
          <w:szCs w:val="28"/>
        </w:rPr>
        <w:t xml:space="preserve">глашает предложения, представленные участниками </w:t>
      </w:r>
      <w:r w:rsidR="00730BCF" w:rsidRPr="007763D9">
        <w:rPr>
          <w:rFonts w:ascii="Times New Roman" w:hAnsi="Times New Roman" w:cs="Times New Roman"/>
          <w:sz w:val="28"/>
          <w:szCs w:val="28"/>
        </w:rPr>
        <w:t xml:space="preserve">открытого </w:t>
      </w:r>
      <w:r w:rsidR="00C90824" w:rsidRPr="007763D9">
        <w:rPr>
          <w:rFonts w:ascii="Times New Roman" w:hAnsi="Times New Roman" w:cs="Times New Roman"/>
          <w:sz w:val="28"/>
          <w:szCs w:val="28"/>
        </w:rPr>
        <w:t>к</w:t>
      </w:r>
      <w:r w:rsidR="00E32ABD" w:rsidRPr="007763D9">
        <w:rPr>
          <w:rFonts w:ascii="Times New Roman" w:hAnsi="Times New Roman" w:cs="Times New Roman"/>
          <w:sz w:val="28"/>
          <w:szCs w:val="28"/>
        </w:rPr>
        <w:t>онкурса, при вскрытии конвертов.</w:t>
      </w:r>
    </w:p>
    <w:p w:rsidR="00730BCF"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A8656B" w:rsidRPr="007763D9">
        <w:rPr>
          <w:rFonts w:ascii="Times New Roman" w:hAnsi="Times New Roman" w:cs="Times New Roman"/>
          <w:sz w:val="28"/>
          <w:szCs w:val="28"/>
        </w:rPr>
        <w:t>.5</w:t>
      </w:r>
      <w:r w:rsidR="002F6E5D" w:rsidRPr="007763D9">
        <w:rPr>
          <w:rFonts w:ascii="Times New Roman" w:hAnsi="Times New Roman" w:cs="Times New Roman"/>
          <w:sz w:val="28"/>
          <w:szCs w:val="28"/>
        </w:rPr>
        <w:t>.</w:t>
      </w:r>
      <w:r w:rsidR="005D0298" w:rsidRPr="007763D9">
        <w:rPr>
          <w:rFonts w:ascii="Times New Roman" w:hAnsi="Times New Roman" w:cs="Times New Roman"/>
          <w:sz w:val="28"/>
          <w:szCs w:val="28"/>
        </w:rPr>
        <w:t>5</w:t>
      </w:r>
      <w:r w:rsidR="00A8656B" w:rsidRPr="007763D9">
        <w:rPr>
          <w:rFonts w:ascii="Times New Roman" w:hAnsi="Times New Roman" w:cs="Times New Roman"/>
          <w:sz w:val="28"/>
          <w:szCs w:val="28"/>
        </w:rPr>
        <w:t>.</w:t>
      </w:r>
      <w:r w:rsidR="002F6E5D" w:rsidRPr="007763D9">
        <w:rPr>
          <w:rFonts w:ascii="Times New Roman" w:hAnsi="Times New Roman" w:cs="Times New Roman"/>
          <w:sz w:val="28"/>
          <w:szCs w:val="28"/>
        </w:rPr>
        <w:t>У</w:t>
      </w:r>
      <w:r w:rsidR="00C90824" w:rsidRPr="007763D9">
        <w:rPr>
          <w:rFonts w:ascii="Times New Roman" w:hAnsi="Times New Roman" w:cs="Times New Roman"/>
          <w:sz w:val="28"/>
          <w:szCs w:val="28"/>
        </w:rPr>
        <w:t xml:space="preserve">ведомляет всех членов комиссии и участников </w:t>
      </w:r>
      <w:r w:rsidR="00730BCF" w:rsidRPr="007763D9">
        <w:rPr>
          <w:rFonts w:ascii="Times New Roman" w:hAnsi="Times New Roman" w:cs="Times New Roman"/>
          <w:sz w:val="28"/>
          <w:szCs w:val="28"/>
        </w:rPr>
        <w:t xml:space="preserve">открытого </w:t>
      </w:r>
      <w:r w:rsidR="00C90824" w:rsidRPr="007763D9">
        <w:rPr>
          <w:rFonts w:ascii="Times New Roman" w:hAnsi="Times New Roman" w:cs="Times New Roman"/>
          <w:sz w:val="28"/>
          <w:szCs w:val="28"/>
        </w:rPr>
        <w:t>конкурса о переносе даты и времени заседания комиссии;</w:t>
      </w:r>
    </w:p>
    <w:p w:rsidR="00730BCF"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A8656B" w:rsidRPr="007763D9">
        <w:rPr>
          <w:rFonts w:ascii="Times New Roman" w:hAnsi="Times New Roman" w:cs="Times New Roman"/>
          <w:sz w:val="28"/>
          <w:szCs w:val="28"/>
        </w:rPr>
        <w:t>.6</w:t>
      </w:r>
      <w:r w:rsidR="005D0298" w:rsidRPr="007763D9">
        <w:rPr>
          <w:rFonts w:ascii="Times New Roman" w:hAnsi="Times New Roman" w:cs="Times New Roman"/>
          <w:sz w:val="28"/>
          <w:szCs w:val="28"/>
        </w:rPr>
        <w:t>.</w:t>
      </w:r>
      <w:r w:rsidR="009A4C38" w:rsidRPr="007763D9">
        <w:rPr>
          <w:rFonts w:ascii="Times New Roman" w:hAnsi="Times New Roman" w:cs="Times New Roman"/>
          <w:sz w:val="28"/>
          <w:szCs w:val="28"/>
        </w:rPr>
        <w:t>Члены комиссии:</w:t>
      </w:r>
    </w:p>
    <w:p w:rsidR="00927EFE"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A8656B" w:rsidRPr="007763D9">
        <w:rPr>
          <w:rFonts w:ascii="Times New Roman" w:hAnsi="Times New Roman" w:cs="Times New Roman"/>
          <w:sz w:val="28"/>
          <w:szCs w:val="28"/>
        </w:rPr>
        <w:t>.6</w:t>
      </w:r>
      <w:r w:rsidR="005A1B49" w:rsidRPr="007763D9">
        <w:rPr>
          <w:rFonts w:ascii="Times New Roman" w:hAnsi="Times New Roman" w:cs="Times New Roman"/>
          <w:sz w:val="28"/>
          <w:szCs w:val="28"/>
        </w:rPr>
        <w:t>.1.Ли</w:t>
      </w:r>
      <w:r w:rsidR="009A4C38" w:rsidRPr="007763D9">
        <w:rPr>
          <w:rFonts w:ascii="Times New Roman" w:hAnsi="Times New Roman" w:cs="Times New Roman"/>
          <w:sz w:val="28"/>
          <w:szCs w:val="28"/>
        </w:rPr>
        <w:t>чно присутствуют</w:t>
      </w:r>
      <w:r w:rsidR="00531FD8" w:rsidRPr="007763D9">
        <w:rPr>
          <w:rFonts w:ascii="Times New Roman" w:hAnsi="Times New Roman" w:cs="Times New Roman"/>
          <w:sz w:val="28"/>
          <w:szCs w:val="28"/>
        </w:rPr>
        <w:t xml:space="preserve"> на заседаниях</w:t>
      </w:r>
      <w:r w:rsidR="005A1B49" w:rsidRPr="007763D9">
        <w:rPr>
          <w:rFonts w:ascii="Times New Roman" w:hAnsi="Times New Roman" w:cs="Times New Roman"/>
          <w:sz w:val="28"/>
          <w:szCs w:val="28"/>
        </w:rPr>
        <w:t xml:space="preserve"> комиссии.</w:t>
      </w:r>
    </w:p>
    <w:p w:rsidR="00C90824"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A8656B" w:rsidRPr="007763D9">
        <w:rPr>
          <w:rFonts w:ascii="Times New Roman" w:hAnsi="Times New Roman" w:cs="Times New Roman"/>
          <w:sz w:val="28"/>
          <w:szCs w:val="28"/>
        </w:rPr>
        <w:t>.6.2.З</w:t>
      </w:r>
      <w:r w:rsidR="00C90824" w:rsidRPr="007763D9">
        <w:rPr>
          <w:rFonts w:ascii="Times New Roman" w:hAnsi="Times New Roman" w:cs="Times New Roman"/>
          <w:sz w:val="28"/>
          <w:szCs w:val="28"/>
        </w:rPr>
        <w:t>накомятся со всеми представленными на ра</w:t>
      </w:r>
      <w:r w:rsidR="00A8656B" w:rsidRPr="007763D9">
        <w:rPr>
          <w:rFonts w:ascii="Times New Roman" w:hAnsi="Times New Roman" w:cs="Times New Roman"/>
          <w:sz w:val="28"/>
          <w:szCs w:val="28"/>
        </w:rPr>
        <w:t>ссмотрение комиссии документами.</w:t>
      </w:r>
    </w:p>
    <w:p w:rsidR="00C90824"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A8656B" w:rsidRPr="007763D9">
        <w:rPr>
          <w:rFonts w:ascii="Times New Roman" w:hAnsi="Times New Roman" w:cs="Times New Roman"/>
          <w:sz w:val="28"/>
          <w:szCs w:val="28"/>
        </w:rPr>
        <w:t>.6.3.В</w:t>
      </w:r>
      <w:r w:rsidR="00C90824" w:rsidRPr="007763D9">
        <w:rPr>
          <w:rFonts w:ascii="Times New Roman" w:hAnsi="Times New Roman" w:cs="Times New Roman"/>
          <w:sz w:val="28"/>
          <w:szCs w:val="28"/>
        </w:rPr>
        <w:t>ыступают по вопросам повестки дня на заседании</w:t>
      </w:r>
      <w:r w:rsidR="00A8656B" w:rsidRPr="007763D9">
        <w:rPr>
          <w:rFonts w:ascii="Times New Roman" w:hAnsi="Times New Roman" w:cs="Times New Roman"/>
          <w:sz w:val="28"/>
          <w:szCs w:val="28"/>
        </w:rPr>
        <w:t xml:space="preserve"> комиссии.</w:t>
      </w:r>
    </w:p>
    <w:p w:rsidR="00C90824"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A8656B" w:rsidRPr="007763D9">
        <w:rPr>
          <w:rFonts w:ascii="Times New Roman" w:hAnsi="Times New Roman" w:cs="Times New Roman"/>
          <w:sz w:val="28"/>
          <w:szCs w:val="28"/>
        </w:rPr>
        <w:t>.6.4.В</w:t>
      </w:r>
      <w:r w:rsidR="00C90824" w:rsidRPr="007763D9">
        <w:rPr>
          <w:rFonts w:ascii="Times New Roman" w:hAnsi="Times New Roman" w:cs="Times New Roman"/>
          <w:sz w:val="28"/>
          <w:szCs w:val="28"/>
        </w:rPr>
        <w:t>носят поправки, предложения и замечания п</w:t>
      </w:r>
      <w:r w:rsidR="00A8656B" w:rsidRPr="007763D9">
        <w:rPr>
          <w:rFonts w:ascii="Times New Roman" w:hAnsi="Times New Roman" w:cs="Times New Roman"/>
          <w:sz w:val="28"/>
          <w:szCs w:val="28"/>
        </w:rPr>
        <w:t>о существу обсуждаемых вопросов.</w:t>
      </w:r>
    </w:p>
    <w:p w:rsidR="00730BCF"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9A4C38" w:rsidRPr="007763D9">
        <w:rPr>
          <w:rFonts w:ascii="Times New Roman" w:hAnsi="Times New Roman" w:cs="Times New Roman"/>
          <w:sz w:val="28"/>
          <w:szCs w:val="28"/>
        </w:rPr>
        <w:t>.6.5.У</w:t>
      </w:r>
      <w:r w:rsidR="00A8656B" w:rsidRPr="007763D9">
        <w:rPr>
          <w:rFonts w:ascii="Times New Roman" w:hAnsi="Times New Roman" w:cs="Times New Roman"/>
          <w:sz w:val="28"/>
          <w:szCs w:val="28"/>
        </w:rPr>
        <w:t>частвуют в прениях.</w:t>
      </w:r>
    </w:p>
    <w:p w:rsidR="00730BCF"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A8656B" w:rsidRPr="007763D9">
        <w:rPr>
          <w:rFonts w:ascii="Times New Roman" w:hAnsi="Times New Roman" w:cs="Times New Roman"/>
          <w:sz w:val="28"/>
          <w:szCs w:val="28"/>
        </w:rPr>
        <w:t>.6.6.Участвуют в голосовании.</w:t>
      </w:r>
    </w:p>
    <w:p w:rsidR="00730BCF"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A8656B" w:rsidRPr="007763D9">
        <w:rPr>
          <w:rFonts w:ascii="Times New Roman" w:hAnsi="Times New Roman" w:cs="Times New Roman"/>
          <w:sz w:val="28"/>
          <w:szCs w:val="28"/>
        </w:rPr>
        <w:t>.6.7.З</w:t>
      </w:r>
      <w:r w:rsidR="00C90824" w:rsidRPr="007763D9">
        <w:rPr>
          <w:rFonts w:ascii="Times New Roman" w:hAnsi="Times New Roman" w:cs="Times New Roman"/>
          <w:sz w:val="28"/>
          <w:szCs w:val="28"/>
        </w:rPr>
        <w:t>накомятся с</w:t>
      </w:r>
      <w:r w:rsidR="00A8656B" w:rsidRPr="007763D9">
        <w:rPr>
          <w:rFonts w:ascii="Times New Roman" w:hAnsi="Times New Roman" w:cs="Times New Roman"/>
          <w:sz w:val="28"/>
          <w:szCs w:val="28"/>
        </w:rPr>
        <w:t xml:space="preserve"> протоколами заседания комиссии.</w:t>
      </w:r>
    </w:p>
    <w:p w:rsidR="00D23BE6"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A8656B" w:rsidRPr="007763D9">
        <w:rPr>
          <w:rFonts w:ascii="Times New Roman" w:hAnsi="Times New Roman" w:cs="Times New Roman"/>
          <w:sz w:val="28"/>
          <w:szCs w:val="28"/>
        </w:rPr>
        <w:t>.6.8.О</w:t>
      </w:r>
      <w:r w:rsidR="00C90824" w:rsidRPr="007763D9">
        <w:rPr>
          <w:rFonts w:ascii="Times New Roman" w:hAnsi="Times New Roman" w:cs="Times New Roman"/>
          <w:sz w:val="28"/>
          <w:szCs w:val="28"/>
        </w:rPr>
        <w:t xml:space="preserve">бъективно оценивают предложения участников </w:t>
      </w:r>
      <w:r w:rsidR="00730BCF" w:rsidRPr="007763D9">
        <w:rPr>
          <w:rFonts w:ascii="Times New Roman" w:hAnsi="Times New Roman" w:cs="Times New Roman"/>
          <w:sz w:val="28"/>
          <w:szCs w:val="28"/>
        </w:rPr>
        <w:t xml:space="preserve">открытого </w:t>
      </w:r>
      <w:r w:rsidR="00C90824" w:rsidRPr="007763D9">
        <w:rPr>
          <w:rFonts w:ascii="Times New Roman" w:hAnsi="Times New Roman" w:cs="Times New Roman"/>
          <w:sz w:val="28"/>
          <w:szCs w:val="28"/>
        </w:rPr>
        <w:t>конкурса.</w:t>
      </w:r>
    </w:p>
    <w:p w:rsidR="005803AA" w:rsidRPr="007763D9" w:rsidRDefault="00D23BE6" w:rsidP="007763D9">
      <w:pPr>
        <w:pStyle w:val="ConsPlusNormal"/>
        <w:tabs>
          <w:tab w:val="left" w:pos="709"/>
        </w:tabs>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2</w:t>
      </w:r>
      <w:r w:rsidR="00A8656B" w:rsidRPr="007763D9">
        <w:rPr>
          <w:rFonts w:ascii="Times New Roman" w:hAnsi="Times New Roman" w:cs="Times New Roman"/>
          <w:sz w:val="28"/>
          <w:szCs w:val="28"/>
        </w:rPr>
        <w:t>.6.9</w:t>
      </w:r>
      <w:r w:rsidR="009A4C38" w:rsidRPr="007763D9">
        <w:rPr>
          <w:rFonts w:ascii="Times New Roman" w:hAnsi="Times New Roman" w:cs="Times New Roman"/>
          <w:sz w:val="28"/>
          <w:szCs w:val="28"/>
        </w:rPr>
        <w:t>.Не проводят</w:t>
      </w:r>
      <w:r w:rsidR="008C10C8" w:rsidRPr="007763D9">
        <w:rPr>
          <w:rFonts w:ascii="Times New Roman" w:hAnsi="Times New Roman" w:cs="Times New Roman"/>
          <w:sz w:val="28"/>
          <w:szCs w:val="28"/>
        </w:rPr>
        <w:t xml:space="preserve"> переговоров с претендентами на участие в открытом конкурсе и участниками открытого конкурса до проведения открытого конкурса и (или) во время проведени</w:t>
      </w:r>
      <w:r w:rsidR="00A8656B" w:rsidRPr="007763D9">
        <w:rPr>
          <w:rFonts w:ascii="Times New Roman" w:hAnsi="Times New Roman" w:cs="Times New Roman"/>
          <w:sz w:val="28"/>
          <w:szCs w:val="28"/>
        </w:rPr>
        <w:t>я процедур открытого конкурса.</w:t>
      </w:r>
    </w:p>
    <w:p w:rsidR="00115198"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p>
    <w:p w:rsidR="005803AA" w:rsidRPr="007763D9" w:rsidRDefault="00115198"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ab/>
      </w:r>
      <w:r w:rsidR="00D23BE6" w:rsidRPr="007763D9">
        <w:rPr>
          <w:rFonts w:ascii="Times New Roman" w:hAnsi="Times New Roman" w:cs="Times New Roman"/>
          <w:sz w:val="28"/>
          <w:szCs w:val="28"/>
        </w:rPr>
        <w:t xml:space="preserve"> </w:t>
      </w:r>
      <w:r w:rsidR="00CB7641" w:rsidRPr="007763D9">
        <w:rPr>
          <w:rFonts w:ascii="Times New Roman" w:hAnsi="Times New Roman" w:cs="Times New Roman"/>
          <w:sz w:val="28"/>
          <w:szCs w:val="28"/>
        </w:rPr>
        <w:t>3</w:t>
      </w:r>
      <w:r w:rsidR="005803AA" w:rsidRPr="007763D9">
        <w:rPr>
          <w:rFonts w:ascii="Times New Roman" w:hAnsi="Times New Roman" w:cs="Times New Roman"/>
          <w:sz w:val="28"/>
          <w:szCs w:val="28"/>
        </w:rPr>
        <w:t xml:space="preserve">.Порядок работы </w:t>
      </w:r>
      <w:r w:rsidR="00D90F06" w:rsidRPr="007763D9">
        <w:rPr>
          <w:rFonts w:ascii="Times New Roman" w:hAnsi="Times New Roman" w:cs="Times New Roman"/>
          <w:sz w:val="28"/>
          <w:szCs w:val="28"/>
        </w:rPr>
        <w:t xml:space="preserve">заседаний </w:t>
      </w:r>
      <w:r w:rsidR="005803AA" w:rsidRPr="007763D9">
        <w:rPr>
          <w:rFonts w:ascii="Times New Roman" w:hAnsi="Times New Roman" w:cs="Times New Roman"/>
          <w:sz w:val="28"/>
          <w:szCs w:val="28"/>
        </w:rPr>
        <w:t>комиссии</w:t>
      </w:r>
    </w:p>
    <w:p w:rsidR="005803AA"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lastRenderedPageBreak/>
        <w:t xml:space="preserve">   </w:t>
      </w:r>
      <w:r w:rsidR="00CB7641" w:rsidRPr="007763D9">
        <w:rPr>
          <w:rFonts w:ascii="Times New Roman" w:hAnsi="Times New Roman" w:cs="Times New Roman"/>
          <w:sz w:val="28"/>
          <w:szCs w:val="28"/>
        </w:rPr>
        <w:t>3</w:t>
      </w:r>
      <w:r w:rsidR="005803AA" w:rsidRPr="007763D9">
        <w:rPr>
          <w:rFonts w:ascii="Times New Roman" w:hAnsi="Times New Roman" w:cs="Times New Roman"/>
          <w:sz w:val="28"/>
          <w:szCs w:val="28"/>
        </w:rPr>
        <w:t xml:space="preserve">.1.Заседание комиссии проводится в сроки, указанные </w:t>
      </w:r>
      <w:r w:rsidR="000A390C" w:rsidRPr="007763D9">
        <w:rPr>
          <w:rFonts w:ascii="Times New Roman" w:hAnsi="Times New Roman" w:cs="Times New Roman"/>
          <w:sz w:val="28"/>
          <w:szCs w:val="28"/>
        </w:rPr>
        <w:t xml:space="preserve">в извещении </w:t>
      </w:r>
      <w:r w:rsidR="007763D9">
        <w:rPr>
          <w:rFonts w:ascii="Times New Roman" w:hAnsi="Times New Roman" w:cs="Times New Roman"/>
          <w:sz w:val="28"/>
          <w:szCs w:val="28"/>
        </w:rPr>
        <w:t xml:space="preserve">                       </w:t>
      </w:r>
      <w:r w:rsidR="000A390C" w:rsidRPr="007763D9">
        <w:rPr>
          <w:rFonts w:ascii="Times New Roman" w:hAnsi="Times New Roman" w:cs="Times New Roman"/>
          <w:sz w:val="28"/>
          <w:szCs w:val="28"/>
        </w:rPr>
        <w:t xml:space="preserve">о проведении открытого конкурса </w:t>
      </w:r>
      <w:r w:rsidR="00FD7A2F" w:rsidRPr="007763D9">
        <w:rPr>
          <w:rFonts w:ascii="Times New Roman" w:hAnsi="Times New Roman" w:cs="Times New Roman"/>
          <w:sz w:val="28"/>
          <w:szCs w:val="28"/>
        </w:rPr>
        <w:t xml:space="preserve">департаментом жилищно-коммунального хозяйства администрации города Нефтеюганска </w:t>
      </w:r>
      <w:r w:rsidR="000A390C" w:rsidRPr="007763D9">
        <w:rPr>
          <w:rFonts w:ascii="Times New Roman" w:hAnsi="Times New Roman" w:cs="Times New Roman"/>
          <w:sz w:val="28"/>
          <w:szCs w:val="28"/>
        </w:rPr>
        <w:t>(далее – организатор открытого конкурса).</w:t>
      </w:r>
    </w:p>
    <w:p w:rsidR="004217FD"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3704CD" w:rsidRPr="007763D9">
        <w:rPr>
          <w:rFonts w:ascii="Times New Roman" w:hAnsi="Times New Roman" w:cs="Times New Roman"/>
          <w:sz w:val="28"/>
          <w:szCs w:val="28"/>
        </w:rPr>
        <w:t>3</w:t>
      </w:r>
      <w:r w:rsidR="004217FD" w:rsidRPr="007763D9">
        <w:rPr>
          <w:rFonts w:ascii="Times New Roman" w:hAnsi="Times New Roman" w:cs="Times New Roman"/>
          <w:sz w:val="28"/>
          <w:szCs w:val="28"/>
        </w:rPr>
        <w:t>.2.Заседание конкурсной комиссии не является правомочным, в случае:</w:t>
      </w:r>
    </w:p>
    <w:p w:rsidR="004217FD"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3704CD" w:rsidRPr="007763D9">
        <w:rPr>
          <w:rFonts w:ascii="Times New Roman" w:hAnsi="Times New Roman" w:cs="Times New Roman"/>
          <w:sz w:val="28"/>
          <w:szCs w:val="28"/>
        </w:rPr>
        <w:t>3</w:t>
      </w:r>
      <w:r w:rsidR="004217FD" w:rsidRPr="007763D9">
        <w:rPr>
          <w:rFonts w:ascii="Times New Roman" w:hAnsi="Times New Roman" w:cs="Times New Roman"/>
          <w:sz w:val="28"/>
          <w:szCs w:val="28"/>
        </w:rPr>
        <w:t>.2.1.Отсутствует председатель комиссии и его заместитель.</w:t>
      </w:r>
    </w:p>
    <w:p w:rsidR="004217FD"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3704CD" w:rsidRPr="007763D9">
        <w:rPr>
          <w:rFonts w:ascii="Times New Roman" w:hAnsi="Times New Roman" w:cs="Times New Roman"/>
          <w:sz w:val="28"/>
          <w:szCs w:val="28"/>
        </w:rPr>
        <w:t>3</w:t>
      </w:r>
      <w:r w:rsidR="004217FD" w:rsidRPr="007763D9">
        <w:rPr>
          <w:rFonts w:ascii="Times New Roman" w:hAnsi="Times New Roman" w:cs="Times New Roman"/>
          <w:sz w:val="28"/>
          <w:szCs w:val="28"/>
        </w:rPr>
        <w:t>.2.2.П</w:t>
      </w:r>
      <w:r w:rsidR="00C81CCD" w:rsidRPr="007763D9">
        <w:rPr>
          <w:rFonts w:ascii="Times New Roman" w:hAnsi="Times New Roman" w:cs="Times New Roman"/>
          <w:sz w:val="28"/>
          <w:szCs w:val="28"/>
        </w:rPr>
        <w:t>рисутствуют менее половины членов комиссии.</w:t>
      </w:r>
    </w:p>
    <w:p w:rsidR="00C72BD2"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3704CD" w:rsidRPr="007763D9">
        <w:rPr>
          <w:rFonts w:ascii="Times New Roman" w:hAnsi="Times New Roman" w:cs="Times New Roman"/>
          <w:sz w:val="28"/>
          <w:szCs w:val="28"/>
        </w:rPr>
        <w:t>3</w:t>
      </w:r>
      <w:r w:rsidR="001429B2" w:rsidRPr="007763D9">
        <w:rPr>
          <w:rFonts w:ascii="Times New Roman" w:hAnsi="Times New Roman" w:cs="Times New Roman"/>
          <w:sz w:val="28"/>
          <w:szCs w:val="28"/>
        </w:rPr>
        <w:t>.</w:t>
      </w:r>
      <w:r w:rsidR="00067310" w:rsidRPr="007763D9">
        <w:rPr>
          <w:rFonts w:ascii="Times New Roman" w:hAnsi="Times New Roman" w:cs="Times New Roman"/>
          <w:sz w:val="28"/>
          <w:szCs w:val="28"/>
        </w:rPr>
        <w:t>3</w:t>
      </w:r>
      <w:r w:rsidR="001429B2" w:rsidRPr="007763D9">
        <w:rPr>
          <w:rFonts w:ascii="Times New Roman" w:hAnsi="Times New Roman" w:cs="Times New Roman"/>
          <w:sz w:val="28"/>
          <w:szCs w:val="28"/>
        </w:rPr>
        <w:t>.</w:t>
      </w:r>
      <w:r w:rsidR="00C72BD2" w:rsidRPr="007763D9">
        <w:rPr>
          <w:rFonts w:ascii="Times New Roman" w:hAnsi="Times New Roman" w:cs="Times New Roman"/>
          <w:sz w:val="28"/>
          <w:szCs w:val="28"/>
        </w:rPr>
        <w:t xml:space="preserve">Срок работы комиссии по одному </w:t>
      </w:r>
      <w:r w:rsidR="003704CD" w:rsidRPr="007763D9">
        <w:rPr>
          <w:rFonts w:ascii="Times New Roman" w:hAnsi="Times New Roman" w:cs="Times New Roman"/>
          <w:sz w:val="28"/>
          <w:szCs w:val="28"/>
        </w:rPr>
        <w:t xml:space="preserve">открытому </w:t>
      </w:r>
      <w:r w:rsidR="00C72BD2" w:rsidRPr="007763D9">
        <w:rPr>
          <w:rFonts w:ascii="Times New Roman" w:hAnsi="Times New Roman" w:cs="Times New Roman"/>
          <w:sz w:val="28"/>
          <w:szCs w:val="28"/>
        </w:rPr>
        <w:t xml:space="preserve">конкурсу (от первого заседания до определения победителя </w:t>
      </w:r>
      <w:r w:rsidR="003704CD" w:rsidRPr="007763D9">
        <w:rPr>
          <w:rFonts w:ascii="Times New Roman" w:hAnsi="Times New Roman" w:cs="Times New Roman"/>
          <w:sz w:val="28"/>
          <w:szCs w:val="28"/>
        </w:rPr>
        <w:t xml:space="preserve">открытого </w:t>
      </w:r>
      <w:r w:rsidR="00C72BD2" w:rsidRPr="007763D9">
        <w:rPr>
          <w:rFonts w:ascii="Times New Roman" w:hAnsi="Times New Roman" w:cs="Times New Roman"/>
          <w:sz w:val="28"/>
          <w:szCs w:val="28"/>
        </w:rPr>
        <w:t>конкурса) не может превышать более 15 рабочих дней.</w:t>
      </w:r>
    </w:p>
    <w:p w:rsidR="00C72BD2"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8738D7" w:rsidRPr="007763D9">
        <w:rPr>
          <w:rFonts w:ascii="Times New Roman" w:hAnsi="Times New Roman" w:cs="Times New Roman"/>
          <w:sz w:val="28"/>
          <w:szCs w:val="28"/>
        </w:rPr>
        <w:t>3</w:t>
      </w:r>
      <w:r w:rsidR="001429B2" w:rsidRPr="007763D9">
        <w:rPr>
          <w:rFonts w:ascii="Times New Roman" w:hAnsi="Times New Roman" w:cs="Times New Roman"/>
          <w:sz w:val="28"/>
          <w:szCs w:val="28"/>
        </w:rPr>
        <w:t>.</w:t>
      </w:r>
      <w:r w:rsidR="00067310" w:rsidRPr="007763D9">
        <w:rPr>
          <w:rFonts w:ascii="Times New Roman" w:hAnsi="Times New Roman" w:cs="Times New Roman"/>
          <w:sz w:val="28"/>
          <w:szCs w:val="28"/>
        </w:rPr>
        <w:t>4.</w:t>
      </w:r>
      <w:r w:rsidR="00C72BD2" w:rsidRPr="007763D9">
        <w:rPr>
          <w:rFonts w:ascii="Times New Roman" w:hAnsi="Times New Roman" w:cs="Times New Roman"/>
          <w:sz w:val="28"/>
          <w:szCs w:val="28"/>
        </w:rPr>
        <w:t>Заседание комиссии оформляется протоколом, который подписывается председателем комиссии, секретарем комиссии и всеми присутствующими членами комиссии.</w:t>
      </w:r>
    </w:p>
    <w:p w:rsidR="000656BC" w:rsidRPr="007763D9" w:rsidRDefault="00D23BE6" w:rsidP="007763D9">
      <w:pPr>
        <w:tabs>
          <w:tab w:val="left" w:pos="709"/>
        </w:tabs>
        <w:spacing w:after="0" w:line="240" w:lineRule="auto"/>
        <w:ind w:firstLine="539"/>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8738D7" w:rsidRPr="007763D9">
        <w:rPr>
          <w:rFonts w:ascii="Times New Roman" w:hAnsi="Times New Roman" w:cs="Times New Roman"/>
          <w:sz w:val="28"/>
          <w:szCs w:val="28"/>
        </w:rPr>
        <w:t>3</w:t>
      </w:r>
      <w:r w:rsidR="001429B2" w:rsidRPr="007763D9">
        <w:rPr>
          <w:rFonts w:ascii="Times New Roman" w:hAnsi="Times New Roman" w:cs="Times New Roman"/>
          <w:sz w:val="28"/>
          <w:szCs w:val="28"/>
        </w:rPr>
        <w:t>.5</w:t>
      </w:r>
      <w:r w:rsidR="00DF366D" w:rsidRPr="007763D9">
        <w:rPr>
          <w:rFonts w:ascii="Times New Roman" w:hAnsi="Times New Roman" w:cs="Times New Roman"/>
          <w:sz w:val="28"/>
          <w:szCs w:val="28"/>
        </w:rPr>
        <w:t>.</w:t>
      </w:r>
      <w:r w:rsidR="000656BC" w:rsidRPr="007763D9">
        <w:rPr>
          <w:rFonts w:ascii="Times New Roman" w:hAnsi="Times New Roman" w:cs="Times New Roman"/>
          <w:sz w:val="28"/>
          <w:szCs w:val="28"/>
        </w:rPr>
        <w:t>Решения комиссии принимаются простым большинством голосов из числа присутствующих на заседании членов. При голосовании каждый член комиссии имеет один голос. При равенстве голосов голос председателя комиссии является решающим. Голосование осуществляется открыто. Заочное голосование не допускается.</w:t>
      </w:r>
    </w:p>
    <w:p w:rsidR="000656BC"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proofErr w:type="gramStart"/>
      <w:r w:rsidR="003746E8" w:rsidRPr="007763D9">
        <w:rPr>
          <w:rFonts w:ascii="Times New Roman" w:hAnsi="Times New Roman" w:cs="Times New Roman"/>
          <w:sz w:val="28"/>
          <w:szCs w:val="28"/>
        </w:rPr>
        <w:t>3</w:t>
      </w:r>
      <w:r w:rsidR="001429B2" w:rsidRPr="007763D9">
        <w:rPr>
          <w:rFonts w:ascii="Times New Roman" w:hAnsi="Times New Roman" w:cs="Times New Roman"/>
          <w:sz w:val="28"/>
          <w:szCs w:val="28"/>
        </w:rPr>
        <w:t>.6</w:t>
      </w:r>
      <w:r w:rsidR="00C44B25" w:rsidRPr="007763D9">
        <w:rPr>
          <w:rFonts w:ascii="Times New Roman" w:hAnsi="Times New Roman" w:cs="Times New Roman"/>
          <w:sz w:val="28"/>
          <w:szCs w:val="28"/>
        </w:rPr>
        <w:t xml:space="preserve">.По результатам рассмотрения заявок </w:t>
      </w:r>
      <w:r w:rsidR="00443DED" w:rsidRPr="007763D9">
        <w:rPr>
          <w:rFonts w:ascii="Times New Roman" w:hAnsi="Times New Roman" w:cs="Times New Roman"/>
          <w:sz w:val="28"/>
          <w:szCs w:val="28"/>
        </w:rPr>
        <w:t xml:space="preserve">на участие в открытом конкурсе </w:t>
      </w:r>
      <w:r w:rsidR="00C44B25" w:rsidRPr="007763D9">
        <w:rPr>
          <w:rFonts w:ascii="Times New Roman" w:hAnsi="Times New Roman" w:cs="Times New Roman"/>
          <w:sz w:val="28"/>
          <w:szCs w:val="28"/>
        </w:rPr>
        <w:t xml:space="preserve">и прилагаемых к ним документов, представленных участниками </w:t>
      </w:r>
      <w:r w:rsidR="00202062"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 xml:space="preserve">конкурса, комиссия принимает решение о допуске (либо об отказе в допуске) участников </w:t>
      </w:r>
      <w:r w:rsidR="00202062"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 xml:space="preserve">конкурса, производит подсчет баллов по каждому участнику </w:t>
      </w:r>
      <w:r w:rsidR="00202062"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конкурса, до</w:t>
      </w:r>
      <w:r w:rsidR="00BD1AEB" w:rsidRPr="007763D9">
        <w:rPr>
          <w:rFonts w:ascii="Times New Roman" w:hAnsi="Times New Roman" w:cs="Times New Roman"/>
          <w:sz w:val="28"/>
          <w:szCs w:val="28"/>
        </w:rPr>
        <w:t xml:space="preserve">пущенному к </w:t>
      </w:r>
      <w:r w:rsidR="007010C8" w:rsidRPr="007763D9">
        <w:rPr>
          <w:rFonts w:ascii="Times New Roman" w:hAnsi="Times New Roman" w:cs="Times New Roman"/>
          <w:sz w:val="28"/>
          <w:szCs w:val="28"/>
        </w:rPr>
        <w:t>участию в открытом конкурсе,</w:t>
      </w:r>
      <w:r w:rsidR="00BD1AEB" w:rsidRPr="007763D9">
        <w:rPr>
          <w:rFonts w:ascii="Times New Roman" w:hAnsi="Times New Roman" w:cs="Times New Roman"/>
          <w:sz w:val="28"/>
          <w:szCs w:val="28"/>
        </w:rPr>
        <w:t xml:space="preserve"> </w:t>
      </w:r>
      <w:r w:rsidR="00C44B25" w:rsidRPr="007763D9">
        <w:rPr>
          <w:rFonts w:ascii="Times New Roman" w:hAnsi="Times New Roman" w:cs="Times New Roman"/>
          <w:sz w:val="28"/>
          <w:szCs w:val="28"/>
        </w:rPr>
        <w:t>в с</w:t>
      </w:r>
      <w:r w:rsidR="00202062" w:rsidRPr="007763D9">
        <w:rPr>
          <w:rFonts w:ascii="Times New Roman" w:hAnsi="Times New Roman" w:cs="Times New Roman"/>
          <w:sz w:val="28"/>
          <w:szCs w:val="28"/>
        </w:rPr>
        <w:t>оответствии с критериями оценки.</w:t>
      </w:r>
      <w:proofErr w:type="gramEnd"/>
    </w:p>
    <w:p w:rsidR="00C44B25"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3746E8" w:rsidRPr="007763D9">
        <w:rPr>
          <w:rFonts w:ascii="Times New Roman" w:hAnsi="Times New Roman" w:cs="Times New Roman"/>
          <w:sz w:val="28"/>
          <w:szCs w:val="28"/>
        </w:rPr>
        <w:t>3</w:t>
      </w:r>
      <w:r w:rsidR="001429B2" w:rsidRPr="007763D9">
        <w:rPr>
          <w:rFonts w:ascii="Times New Roman" w:hAnsi="Times New Roman" w:cs="Times New Roman"/>
          <w:sz w:val="28"/>
          <w:szCs w:val="28"/>
        </w:rPr>
        <w:t>.7</w:t>
      </w:r>
      <w:r w:rsidR="00202062" w:rsidRPr="007763D9">
        <w:rPr>
          <w:rFonts w:ascii="Times New Roman" w:hAnsi="Times New Roman" w:cs="Times New Roman"/>
          <w:sz w:val="28"/>
          <w:szCs w:val="28"/>
        </w:rPr>
        <w:t>.П</w:t>
      </w:r>
      <w:r w:rsidR="00C44B25" w:rsidRPr="007763D9">
        <w:rPr>
          <w:rFonts w:ascii="Times New Roman" w:hAnsi="Times New Roman" w:cs="Times New Roman"/>
          <w:sz w:val="28"/>
          <w:szCs w:val="28"/>
        </w:rPr>
        <w:t xml:space="preserve">о итогам оценки участников </w:t>
      </w:r>
      <w:r w:rsidR="00202062"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 xml:space="preserve">конкурса оформляется </w:t>
      </w:r>
      <w:r w:rsidR="00BD1AEB" w:rsidRPr="007763D9">
        <w:rPr>
          <w:rFonts w:ascii="Times New Roman" w:hAnsi="Times New Roman" w:cs="Times New Roman"/>
          <w:sz w:val="28"/>
          <w:szCs w:val="28"/>
        </w:rPr>
        <w:t>итоговый протокол с приложением сводной оценочной таблицей, который</w:t>
      </w:r>
      <w:r w:rsidR="00C44B25" w:rsidRPr="007763D9">
        <w:rPr>
          <w:rFonts w:ascii="Times New Roman" w:hAnsi="Times New Roman" w:cs="Times New Roman"/>
          <w:sz w:val="28"/>
          <w:szCs w:val="28"/>
        </w:rPr>
        <w:t xml:space="preserve"> подписывается председателем комиссии, секретарем комиссии и всеми п</w:t>
      </w:r>
      <w:r w:rsidR="000656BC" w:rsidRPr="007763D9">
        <w:rPr>
          <w:rFonts w:ascii="Times New Roman" w:hAnsi="Times New Roman" w:cs="Times New Roman"/>
          <w:sz w:val="28"/>
          <w:szCs w:val="28"/>
        </w:rPr>
        <w:t>рисутствующими членами комиссии.</w:t>
      </w:r>
    </w:p>
    <w:p w:rsidR="00C44B25"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C44B25" w:rsidRPr="007763D9">
        <w:rPr>
          <w:rFonts w:ascii="Times New Roman" w:hAnsi="Times New Roman" w:cs="Times New Roman"/>
          <w:sz w:val="28"/>
          <w:szCs w:val="28"/>
        </w:rPr>
        <w:t>Итоговый протокол заседания комиссии должен содержать следующие сведения:</w:t>
      </w:r>
    </w:p>
    <w:p w:rsidR="00C44B25"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1429B2" w:rsidRPr="007763D9">
        <w:rPr>
          <w:rFonts w:ascii="Times New Roman" w:hAnsi="Times New Roman" w:cs="Times New Roman"/>
          <w:sz w:val="28"/>
          <w:szCs w:val="28"/>
        </w:rPr>
        <w:t>-</w:t>
      </w:r>
      <w:r w:rsidR="00C44B25" w:rsidRPr="007763D9">
        <w:rPr>
          <w:rFonts w:ascii="Times New Roman" w:hAnsi="Times New Roman" w:cs="Times New Roman"/>
          <w:sz w:val="28"/>
          <w:szCs w:val="28"/>
        </w:rPr>
        <w:t xml:space="preserve">предмет </w:t>
      </w:r>
      <w:r w:rsidR="00DF366D"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конкурса;</w:t>
      </w:r>
    </w:p>
    <w:p w:rsidR="00C44B25"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1429B2" w:rsidRPr="007763D9">
        <w:rPr>
          <w:rFonts w:ascii="Times New Roman" w:hAnsi="Times New Roman" w:cs="Times New Roman"/>
          <w:sz w:val="28"/>
          <w:szCs w:val="28"/>
        </w:rPr>
        <w:t>-</w:t>
      </w:r>
      <w:r w:rsidR="00C44B25" w:rsidRPr="007763D9">
        <w:rPr>
          <w:rFonts w:ascii="Times New Roman" w:hAnsi="Times New Roman" w:cs="Times New Roman"/>
          <w:sz w:val="28"/>
          <w:szCs w:val="28"/>
        </w:rPr>
        <w:t xml:space="preserve">список участников </w:t>
      </w:r>
      <w:r w:rsidR="00DF366D"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конкурса (юридических лиц, индивидуальных предпринимателей и участников договора простого товарищества), подавших заявки</w:t>
      </w:r>
      <w:r w:rsidR="00DF366D" w:rsidRPr="007763D9">
        <w:rPr>
          <w:rFonts w:ascii="Times New Roman" w:hAnsi="Times New Roman" w:cs="Times New Roman"/>
          <w:sz w:val="28"/>
          <w:szCs w:val="28"/>
        </w:rPr>
        <w:t xml:space="preserve"> на участие в открытом конкурсе</w:t>
      </w:r>
      <w:r w:rsidR="00C44B25" w:rsidRPr="007763D9">
        <w:rPr>
          <w:rFonts w:ascii="Times New Roman" w:hAnsi="Times New Roman" w:cs="Times New Roman"/>
          <w:sz w:val="28"/>
          <w:szCs w:val="28"/>
        </w:rPr>
        <w:t>;</w:t>
      </w:r>
    </w:p>
    <w:p w:rsidR="00C44B25"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1429B2" w:rsidRPr="007763D9">
        <w:rPr>
          <w:rFonts w:ascii="Times New Roman" w:hAnsi="Times New Roman" w:cs="Times New Roman"/>
          <w:sz w:val="28"/>
          <w:szCs w:val="28"/>
        </w:rPr>
        <w:t>-</w:t>
      </w:r>
      <w:r w:rsidR="00C44B25" w:rsidRPr="007763D9">
        <w:rPr>
          <w:rFonts w:ascii="Times New Roman" w:hAnsi="Times New Roman" w:cs="Times New Roman"/>
          <w:sz w:val="28"/>
          <w:szCs w:val="28"/>
        </w:rPr>
        <w:t xml:space="preserve">список юридических лиц, индивидуальных предпринимателей и участников договора простого товарищества, не допущенных к участию в </w:t>
      </w:r>
      <w:r w:rsidR="00DF366D" w:rsidRPr="007763D9">
        <w:rPr>
          <w:rFonts w:ascii="Times New Roman" w:hAnsi="Times New Roman" w:cs="Times New Roman"/>
          <w:sz w:val="28"/>
          <w:szCs w:val="28"/>
        </w:rPr>
        <w:t xml:space="preserve">открытом </w:t>
      </w:r>
      <w:r w:rsidR="00C44B25" w:rsidRPr="007763D9">
        <w:rPr>
          <w:rFonts w:ascii="Times New Roman" w:hAnsi="Times New Roman" w:cs="Times New Roman"/>
          <w:sz w:val="28"/>
          <w:szCs w:val="28"/>
        </w:rPr>
        <w:t xml:space="preserve">конкурсе в случае нарушений условий </w:t>
      </w:r>
      <w:r w:rsidR="00DF366D"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 xml:space="preserve">конкурса, с указанием нарушений условий </w:t>
      </w:r>
      <w:r w:rsidR="00DF366D"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 xml:space="preserve">конкурса участником </w:t>
      </w:r>
      <w:r w:rsidR="00DF366D"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конкурса;</w:t>
      </w:r>
    </w:p>
    <w:p w:rsidR="00C44B25"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1429B2" w:rsidRPr="007763D9">
        <w:rPr>
          <w:rFonts w:ascii="Times New Roman" w:hAnsi="Times New Roman" w:cs="Times New Roman"/>
          <w:sz w:val="28"/>
          <w:szCs w:val="28"/>
        </w:rPr>
        <w:t>-</w:t>
      </w:r>
      <w:r w:rsidR="00C44B25" w:rsidRPr="007763D9">
        <w:rPr>
          <w:rFonts w:ascii="Times New Roman" w:hAnsi="Times New Roman" w:cs="Times New Roman"/>
          <w:sz w:val="28"/>
          <w:szCs w:val="28"/>
        </w:rPr>
        <w:t xml:space="preserve">наименование победителя </w:t>
      </w:r>
      <w:r w:rsidR="00DF366D"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 xml:space="preserve">конкурса, занявшего первое место, и основание выбора победителя </w:t>
      </w:r>
      <w:r w:rsidR="00DF366D"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конкурса с разбивкой по лотам;</w:t>
      </w:r>
    </w:p>
    <w:p w:rsidR="00C44B25"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1429B2" w:rsidRPr="007763D9">
        <w:rPr>
          <w:rFonts w:ascii="Times New Roman" w:hAnsi="Times New Roman" w:cs="Times New Roman"/>
          <w:sz w:val="28"/>
          <w:szCs w:val="28"/>
        </w:rPr>
        <w:t>-</w:t>
      </w:r>
      <w:r w:rsidR="00C44B25" w:rsidRPr="007763D9">
        <w:rPr>
          <w:rFonts w:ascii="Times New Roman" w:hAnsi="Times New Roman" w:cs="Times New Roman"/>
          <w:sz w:val="28"/>
          <w:szCs w:val="28"/>
        </w:rPr>
        <w:t xml:space="preserve">решение о признании </w:t>
      </w:r>
      <w:r w:rsidR="00DF366D"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конкурса несостоявшимся.</w:t>
      </w:r>
    </w:p>
    <w:p w:rsidR="005B3492"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3746E8" w:rsidRPr="007763D9">
        <w:rPr>
          <w:rFonts w:ascii="Times New Roman" w:hAnsi="Times New Roman" w:cs="Times New Roman"/>
          <w:sz w:val="28"/>
          <w:szCs w:val="28"/>
        </w:rPr>
        <w:t>3</w:t>
      </w:r>
      <w:r w:rsidR="001429B2" w:rsidRPr="007763D9">
        <w:rPr>
          <w:rFonts w:ascii="Times New Roman" w:hAnsi="Times New Roman" w:cs="Times New Roman"/>
          <w:sz w:val="28"/>
          <w:szCs w:val="28"/>
        </w:rPr>
        <w:t>.8</w:t>
      </w:r>
      <w:r w:rsidR="005B3492" w:rsidRPr="007763D9">
        <w:rPr>
          <w:rFonts w:ascii="Times New Roman" w:hAnsi="Times New Roman" w:cs="Times New Roman"/>
          <w:sz w:val="28"/>
          <w:szCs w:val="28"/>
        </w:rPr>
        <w:t>.Организатор открытого конкурса размещает итоговый протокол в течение трёх рабочих дней на официальном сайте органов местного самоуправления города Нефтеюганска в сети Интернет.</w:t>
      </w:r>
    </w:p>
    <w:p w:rsidR="00C44B25"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lastRenderedPageBreak/>
        <w:t xml:space="preserve">  </w:t>
      </w:r>
      <w:r w:rsidR="003746E8" w:rsidRPr="007763D9">
        <w:rPr>
          <w:rFonts w:ascii="Times New Roman" w:hAnsi="Times New Roman" w:cs="Times New Roman"/>
          <w:sz w:val="28"/>
          <w:szCs w:val="28"/>
        </w:rPr>
        <w:t>3</w:t>
      </w:r>
      <w:r w:rsidR="001429B2" w:rsidRPr="007763D9">
        <w:rPr>
          <w:rFonts w:ascii="Times New Roman" w:hAnsi="Times New Roman" w:cs="Times New Roman"/>
          <w:sz w:val="28"/>
          <w:szCs w:val="28"/>
        </w:rPr>
        <w:t>.9.</w:t>
      </w:r>
      <w:r w:rsidR="00C44B25" w:rsidRPr="007763D9">
        <w:rPr>
          <w:rFonts w:ascii="Times New Roman" w:hAnsi="Times New Roman" w:cs="Times New Roman"/>
          <w:sz w:val="28"/>
          <w:szCs w:val="28"/>
        </w:rPr>
        <w:t xml:space="preserve">Протоколы заседаний комиссии хранятся у организатора </w:t>
      </w:r>
      <w:r w:rsidR="00340E4A"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конкурса.</w:t>
      </w:r>
    </w:p>
    <w:p w:rsidR="00CA2494"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proofErr w:type="gramStart"/>
      <w:r w:rsidR="003746E8" w:rsidRPr="007763D9">
        <w:rPr>
          <w:rFonts w:ascii="Times New Roman" w:hAnsi="Times New Roman" w:cs="Times New Roman"/>
          <w:sz w:val="28"/>
          <w:szCs w:val="28"/>
        </w:rPr>
        <w:t>3</w:t>
      </w:r>
      <w:r w:rsidR="001429B2" w:rsidRPr="007763D9">
        <w:rPr>
          <w:rFonts w:ascii="Times New Roman" w:hAnsi="Times New Roman" w:cs="Times New Roman"/>
          <w:sz w:val="28"/>
          <w:szCs w:val="28"/>
        </w:rPr>
        <w:t>.10.</w:t>
      </w:r>
      <w:r w:rsidR="00C44B25" w:rsidRPr="007763D9">
        <w:rPr>
          <w:rFonts w:ascii="Times New Roman" w:hAnsi="Times New Roman" w:cs="Times New Roman"/>
          <w:sz w:val="28"/>
          <w:szCs w:val="28"/>
        </w:rPr>
        <w:t xml:space="preserve">Победителю </w:t>
      </w:r>
      <w:r w:rsidR="00340E4A"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 xml:space="preserve">конкурса или единственному участнику </w:t>
      </w:r>
      <w:r w:rsidR="00340E4A" w:rsidRPr="007763D9">
        <w:rPr>
          <w:rFonts w:ascii="Times New Roman" w:hAnsi="Times New Roman" w:cs="Times New Roman"/>
          <w:sz w:val="28"/>
          <w:szCs w:val="28"/>
        </w:rPr>
        <w:t xml:space="preserve">открытого </w:t>
      </w:r>
      <w:r w:rsidR="00C44B25" w:rsidRPr="007763D9">
        <w:rPr>
          <w:rFonts w:ascii="Times New Roman" w:hAnsi="Times New Roman" w:cs="Times New Roman"/>
          <w:sz w:val="28"/>
          <w:szCs w:val="28"/>
        </w:rPr>
        <w:t xml:space="preserve">конкурса (в случае, если </w:t>
      </w:r>
      <w:r w:rsidR="00340E4A" w:rsidRPr="007763D9">
        <w:rPr>
          <w:rFonts w:ascii="Times New Roman" w:hAnsi="Times New Roman" w:cs="Times New Roman"/>
          <w:sz w:val="28"/>
          <w:szCs w:val="28"/>
        </w:rPr>
        <w:t xml:space="preserve">открытый </w:t>
      </w:r>
      <w:r w:rsidR="00C44B25" w:rsidRPr="007763D9">
        <w:rPr>
          <w:rFonts w:ascii="Times New Roman" w:hAnsi="Times New Roman" w:cs="Times New Roman"/>
          <w:sz w:val="28"/>
          <w:szCs w:val="28"/>
        </w:rPr>
        <w:t xml:space="preserve">конкурс был признан несостоявшимся в связи с тем, что только одна заявка на участие в этом </w:t>
      </w:r>
      <w:r w:rsidR="00340E4A" w:rsidRPr="007763D9">
        <w:rPr>
          <w:rFonts w:ascii="Times New Roman" w:hAnsi="Times New Roman" w:cs="Times New Roman"/>
          <w:sz w:val="28"/>
          <w:szCs w:val="28"/>
        </w:rPr>
        <w:t xml:space="preserve">открытом </w:t>
      </w:r>
      <w:r w:rsidR="00C44B25" w:rsidRPr="007763D9">
        <w:rPr>
          <w:rFonts w:ascii="Times New Roman" w:hAnsi="Times New Roman" w:cs="Times New Roman"/>
          <w:sz w:val="28"/>
          <w:szCs w:val="28"/>
        </w:rPr>
        <w:t xml:space="preserve">конкурсе была признана соответствующей требованиям конкурсной документации) выдается свидетельство об осуществлении перевозок </w:t>
      </w:r>
      <w:r w:rsidR="00A53698" w:rsidRPr="007763D9">
        <w:rPr>
          <w:rFonts w:ascii="Times New Roman" w:hAnsi="Times New Roman" w:cs="Times New Roman"/>
          <w:sz w:val="28"/>
          <w:szCs w:val="28"/>
        </w:rPr>
        <w:t xml:space="preserve">по </w:t>
      </w:r>
      <w:r w:rsidR="001B19EB" w:rsidRPr="007763D9">
        <w:rPr>
          <w:rFonts w:ascii="Times New Roman" w:hAnsi="Times New Roman" w:cs="Times New Roman"/>
          <w:sz w:val="28"/>
          <w:szCs w:val="28"/>
        </w:rPr>
        <w:t>муниципальному маршруту</w:t>
      </w:r>
      <w:r w:rsidR="00CA2494" w:rsidRPr="007763D9">
        <w:rPr>
          <w:rFonts w:ascii="Times New Roman" w:hAnsi="Times New Roman" w:cs="Times New Roman"/>
          <w:sz w:val="28"/>
          <w:szCs w:val="28"/>
        </w:rPr>
        <w:t xml:space="preserve"> регулярных перевозок</w:t>
      </w:r>
      <w:r w:rsidR="00340E4A" w:rsidRPr="007763D9">
        <w:rPr>
          <w:rFonts w:ascii="Times New Roman" w:hAnsi="Times New Roman" w:cs="Times New Roman"/>
          <w:sz w:val="28"/>
          <w:szCs w:val="28"/>
        </w:rPr>
        <w:t xml:space="preserve"> </w:t>
      </w:r>
      <w:r w:rsidR="00CA2494" w:rsidRPr="007763D9">
        <w:rPr>
          <w:rFonts w:ascii="Times New Roman" w:hAnsi="Times New Roman" w:cs="Times New Roman"/>
          <w:sz w:val="28"/>
          <w:szCs w:val="28"/>
        </w:rPr>
        <w:t>на территории города Нефтеюганска.</w:t>
      </w:r>
      <w:proofErr w:type="gramEnd"/>
    </w:p>
    <w:p w:rsidR="00CA2494"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3746E8" w:rsidRPr="007763D9">
        <w:rPr>
          <w:rFonts w:ascii="Times New Roman" w:hAnsi="Times New Roman" w:cs="Times New Roman"/>
          <w:sz w:val="28"/>
          <w:szCs w:val="28"/>
        </w:rPr>
        <w:t>3</w:t>
      </w:r>
      <w:r w:rsidR="001429B2" w:rsidRPr="007763D9">
        <w:rPr>
          <w:rFonts w:ascii="Times New Roman" w:hAnsi="Times New Roman" w:cs="Times New Roman"/>
          <w:sz w:val="28"/>
          <w:szCs w:val="28"/>
        </w:rPr>
        <w:t>.11</w:t>
      </w:r>
      <w:r w:rsidR="00CA2494" w:rsidRPr="007763D9">
        <w:rPr>
          <w:rFonts w:ascii="Times New Roman" w:hAnsi="Times New Roman" w:cs="Times New Roman"/>
          <w:sz w:val="28"/>
          <w:szCs w:val="28"/>
        </w:rPr>
        <w:t xml:space="preserve">.Любые действия (бездействия) </w:t>
      </w:r>
      <w:r w:rsidR="00383572" w:rsidRPr="007763D9">
        <w:rPr>
          <w:rFonts w:ascii="Times New Roman" w:hAnsi="Times New Roman" w:cs="Times New Roman"/>
          <w:sz w:val="28"/>
          <w:szCs w:val="28"/>
        </w:rPr>
        <w:t xml:space="preserve">комиссии могут быть </w:t>
      </w:r>
      <w:r w:rsidR="00CA2494" w:rsidRPr="007763D9">
        <w:rPr>
          <w:rFonts w:ascii="Times New Roman" w:hAnsi="Times New Roman" w:cs="Times New Roman"/>
          <w:sz w:val="28"/>
          <w:szCs w:val="28"/>
        </w:rPr>
        <w:t>обжалованы в порядке, установленном законода</w:t>
      </w:r>
      <w:r w:rsidR="00A53698" w:rsidRPr="007763D9">
        <w:rPr>
          <w:rFonts w:ascii="Times New Roman" w:hAnsi="Times New Roman" w:cs="Times New Roman"/>
          <w:sz w:val="28"/>
          <w:szCs w:val="28"/>
        </w:rPr>
        <w:t xml:space="preserve">тельством Российской </w:t>
      </w:r>
      <w:r w:rsidR="00CA2494" w:rsidRPr="007763D9">
        <w:rPr>
          <w:rFonts w:ascii="Times New Roman" w:hAnsi="Times New Roman" w:cs="Times New Roman"/>
          <w:sz w:val="28"/>
          <w:szCs w:val="28"/>
        </w:rPr>
        <w:t>Федерации, если такие действия (бездействи</w:t>
      </w:r>
      <w:r w:rsidR="00383572" w:rsidRPr="007763D9">
        <w:rPr>
          <w:rFonts w:ascii="Times New Roman" w:hAnsi="Times New Roman" w:cs="Times New Roman"/>
          <w:sz w:val="28"/>
          <w:szCs w:val="28"/>
        </w:rPr>
        <w:t xml:space="preserve">я) нарушают права и законные </w:t>
      </w:r>
      <w:r w:rsidR="00CA2494" w:rsidRPr="007763D9">
        <w:rPr>
          <w:rFonts w:ascii="Times New Roman" w:hAnsi="Times New Roman" w:cs="Times New Roman"/>
          <w:sz w:val="28"/>
          <w:szCs w:val="28"/>
        </w:rPr>
        <w:t>интересы участника (</w:t>
      </w:r>
      <w:proofErr w:type="spellStart"/>
      <w:r w:rsidR="00CA2494" w:rsidRPr="007763D9">
        <w:rPr>
          <w:rFonts w:ascii="Times New Roman" w:hAnsi="Times New Roman" w:cs="Times New Roman"/>
          <w:sz w:val="28"/>
          <w:szCs w:val="28"/>
        </w:rPr>
        <w:t>ов</w:t>
      </w:r>
      <w:proofErr w:type="spellEnd"/>
      <w:r w:rsidR="00CA2494" w:rsidRPr="007763D9">
        <w:rPr>
          <w:rFonts w:ascii="Times New Roman" w:hAnsi="Times New Roman" w:cs="Times New Roman"/>
          <w:sz w:val="28"/>
          <w:szCs w:val="28"/>
        </w:rPr>
        <w:t xml:space="preserve">) открытого конкурса. </w:t>
      </w:r>
    </w:p>
    <w:p w:rsidR="00CA2494" w:rsidRPr="007763D9" w:rsidRDefault="00CA2494" w:rsidP="007763D9">
      <w:pPr>
        <w:tabs>
          <w:tab w:val="left" w:pos="709"/>
        </w:tabs>
        <w:spacing w:after="0" w:line="240" w:lineRule="auto"/>
        <w:ind w:firstLine="540"/>
        <w:jc w:val="both"/>
        <w:rPr>
          <w:rFonts w:ascii="Times New Roman" w:hAnsi="Times New Roman" w:cs="Times New Roman"/>
          <w:sz w:val="28"/>
          <w:szCs w:val="28"/>
        </w:rPr>
      </w:pPr>
    </w:p>
    <w:p w:rsidR="00CA2494"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3746E8" w:rsidRPr="007763D9">
        <w:rPr>
          <w:rFonts w:ascii="Times New Roman" w:hAnsi="Times New Roman" w:cs="Times New Roman"/>
          <w:sz w:val="28"/>
          <w:szCs w:val="28"/>
        </w:rPr>
        <w:t>4</w:t>
      </w:r>
      <w:r w:rsidR="00CA2494" w:rsidRPr="007763D9">
        <w:rPr>
          <w:rFonts w:ascii="Times New Roman" w:hAnsi="Times New Roman" w:cs="Times New Roman"/>
          <w:sz w:val="28"/>
          <w:szCs w:val="28"/>
        </w:rPr>
        <w:t>.Ответственность членов комиссии</w:t>
      </w:r>
    </w:p>
    <w:p w:rsidR="00CA2494"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3746E8" w:rsidRPr="007763D9">
        <w:rPr>
          <w:rFonts w:ascii="Times New Roman" w:hAnsi="Times New Roman" w:cs="Times New Roman"/>
          <w:sz w:val="28"/>
          <w:szCs w:val="28"/>
        </w:rPr>
        <w:t>4</w:t>
      </w:r>
      <w:r w:rsidR="00CA2494" w:rsidRPr="007763D9">
        <w:rPr>
          <w:rFonts w:ascii="Times New Roman" w:hAnsi="Times New Roman" w:cs="Times New Roman"/>
          <w:sz w:val="28"/>
          <w:szCs w:val="28"/>
        </w:rPr>
        <w:t>.1.Член комиссии, виновный в нарушении законодательства Российской Федерации, иных нормативных правовых актов Российской</w:t>
      </w:r>
      <w:r w:rsidR="00932184" w:rsidRPr="007763D9">
        <w:rPr>
          <w:rFonts w:ascii="Times New Roman" w:hAnsi="Times New Roman" w:cs="Times New Roman"/>
          <w:sz w:val="28"/>
          <w:szCs w:val="28"/>
        </w:rPr>
        <w:t xml:space="preserve"> </w:t>
      </w:r>
      <w:r w:rsidR="00CA2494" w:rsidRPr="007763D9">
        <w:rPr>
          <w:rFonts w:ascii="Times New Roman" w:hAnsi="Times New Roman" w:cs="Times New Roman"/>
          <w:sz w:val="28"/>
          <w:szCs w:val="28"/>
        </w:rPr>
        <w:t>Федерации, муниципальных правовых актов и настоящего Положения,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CA2494"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3746E8" w:rsidRPr="007763D9">
        <w:rPr>
          <w:rFonts w:ascii="Times New Roman" w:hAnsi="Times New Roman" w:cs="Times New Roman"/>
          <w:sz w:val="28"/>
          <w:szCs w:val="28"/>
        </w:rPr>
        <w:t>4</w:t>
      </w:r>
      <w:r w:rsidR="00CA2494" w:rsidRPr="007763D9">
        <w:rPr>
          <w:rFonts w:ascii="Times New Roman" w:hAnsi="Times New Roman" w:cs="Times New Roman"/>
          <w:sz w:val="28"/>
          <w:szCs w:val="28"/>
        </w:rPr>
        <w:t>.2.Член комиссии, в случае</w:t>
      </w:r>
      <w:r w:rsidR="00B262AF">
        <w:rPr>
          <w:rFonts w:ascii="Times New Roman" w:hAnsi="Times New Roman" w:cs="Times New Roman"/>
          <w:sz w:val="28"/>
          <w:szCs w:val="28"/>
        </w:rPr>
        <w:t>,</w:t>
      </w:r>
      <w:r w:rsidR="00CA2494" w:rsidRPr="007763D9">
        <w:rPr>
          <w:rFonts w:ascii="Times New Roman" w:hAnsi="Times New Roman" w:cs="Times New Roman"/>
          <w:sz w:val="28"/>
          <w:szCs w:val="28"/>
        </w:rPr>
        <w:t xml:space="preserve"> если ему стало известно о нарушении другим членом</w:t>
      </w:r>
      <w:r w:rsidR="006570C3" w:rsidRPr="007763D9">
        <w:rPr>
          <w:rFonts w:ascii="Times New Roman" w:hAnsi="Times New Roman" w:cs="Times New Roman"/>
          <w:sz w:val="28"/>
          <w:szCs w:val="28"/>
        </w:rPr>
        <w:t xml:space="preserve"> </w:t>
      </w:r>
      <w:r w:rsidR="00CA2494" w:rsidRPr="007763D9">
        <w:rPr>
          <w:rFonts w:ascii="Times New Roman" w:hAnsi="Times New Roman" w:cs="Times New Roman"/>
          <w:sz w:val="28"/>
          <w:szCs w:val="28"/>
        </w:rPr>
        <w:t>комиссии законодательства Российской Федерации, иных нормативных правовых актов Российской Федерации,</w:t>
      </w:r>
      <w:r w:rsidR="006570C3" w:rsidRPr="007763D9">
        <w:rPr>
          <w:rFonts w:ascii="Times New Roman" w:hAnsi="Times New Roman" w:cs="Times New Roman"/>
          <w:sz w:val="28"/>
          <w:szCs w:val="28"/>
        </w:rPr>
        <w:t xml:space="preserve"> </w:t>
      </w:r>
      <w:r w:rsidR="00CA2494" w:rsidRPr="007763D9">
        <w:rPr>
          <w:rFonts w:ascii="Times New Roman" w:hAnsi="Times New Roman" w:cs="Times New Roman"/>
          <w:sz w:val="28"/>
          <w:szCs w:val="28"/>
        </w:rPr>
        <w:t xml:space="preserve">муниципальных правовых актов и настоящего Положения, обязан письменно уведомить об этом председателя комиссии в течение суток с момента, когда он узнал о таком нарушении. </w:t>
      </w:r>
    </w:p>
    <w:p w:rsidR="00CA2494" w:rsidRPr="007763D9" w:rsidRDefault="00D23BE6"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r w:rsidR="003746E8" w:rsidRPr="007763D9">
        <w:rPr>
          <w:rFonts w:ascii="Times New Roman" w:hAnsi="Times New Roman" w:cs="Times New Roman"/>
          <w:sz w:val="28"/>
          <w:szCs w:val="28"/>
        </w:rPr>
        <w:t>4</w:t>
      </w:r>
      <w:r w:rsidR="00CA2494" w:rsidRPr="007763D9">
        <w:rPr>
          <w:rFonts w:ascii="Times New Roman" w:hAnsi="Times New Roman" w:cs="Times New Roman"/>
          <w:sz w:val="28"/>
          <w:szCs w:val="28"/>
        </w:rPr>
        <w:t xml:space="preserve">.3.Членам комиссии запрещается распространять сведения, составляющие служебную или коммерческую тайну, ставшие известными им в ходе проведения </w:t>
      </w:r>
      <w:r w:rsidR="00184733" w:rsidRPr="007763D9">
        <w:rPr>
          <w:rFonts w:ascii="Times New Roman" w:hAnsi="Times New Roman" w:cs="Times New Roman"/>
          <w:sz w:val="28"/>
          <w:szCs w:val="28"/>
        </w:rPr>
        <w:t>открытого конкурса.</w:t>
      </w:r>
    </w:p>
    <w:p w:rsidR="00184733" w:rsidRPr="007763D9" w:rsidRDefault="00184733" w:rsidP="007763D9">
      <w:pPr>
        <w:tabs>
          <w:tab w:val="left" w:pos="709"/>
        </w:tabs>
        <w:spacing w:after="0" w:line="240" w:lineRule="auto"/>
        <w:ind w:firstLine="540"/>
        <w:jc w:val="both"/>
        <w:rPr>
          <w:rFonts w:ascii="Times New Roman" w:hAnsi="Times New Roman" w:cs="Times New Roman"/>
          <w:sz w:val="28"/>
          <w:szCs w:val="28"/>
        </w:rPr>
      </w:pPr>
    </w:p>
    <w:p w:rsidR="00916A66" w:rsidRPr="007763D9" w:rsidRDefault="00184733" w:rsidP="007763D9">
      <w:pPr>
        <w:tabs>
          <w:tab w:val="left" w:pos="709"/>
        </w:tabs>
        <w:spacing w:after="0" w:line="240" w:lineRule="auto"/>
        <w:ind w:firstLine="540"/>
        <w:jc w:val="both"/>
        <w:rPr>
          <w:rFonts w:ascii="Times New Roman" w:hAnsi="Times New Roman" w:cs="Times New Roman"/>
          <w:sz w:val="28"/>
          <w:szCs w:val="28"/>
        </w:rPr>
      </w:pPr>
      <w:r w:rsidRPr="007763D9">
        <w:rPr>
          <w:rFonts w:ascii="Times New Roman" w:hAnsi="Times New Roman" w:cs="Times New Roman"/>
          <w:sz w:val="28"/>
          <w:szCs w:val="28"/>
        </w:rPr>
        <w:t xml:space="preserve">                                                                                    </w:t>
      </w:r>
    </w:p>
    <w:p w:rsidR="00916A66" w:rsidRPr="007763D9" w:rsidRDefault="00916A66" w:rsidP="007763D9">
      <w:pPr>
        <w:tabs>
          <w:tab w:val="left" w:pos="709"/>
        </w:tabs>
        <w:spacing w:after="0" w:line="240" w:lineRule="auto"/>
        <w:ind w:firstLine="540"/>
        <w:jc w:val="both"/>
        <w:rPr>
          <w:rFonts w:ascii="Times New Roman" w:hAnsi="Times New Roman" w:cs="Times New Roman"/>
          <w:sz w:val="28"/>
          <w:szCs w:val="28"/>
        </w:rPr>
      </w:pPr>
    </w:p>
    <w:p w:rsidR="00916A66" w:rsidRPr="007763D9" w:rsidRDefault="00916A66" w:rsidP="007763D9">
      <w:pPr>
        <w:tabs>
          <w:tab w:val="left" w:pos="709"/>
        </w:tabs>
        <w:spacing w:after="0" w:line="240" w:lineRule="auto"/>
        <w:ind w:firstLine="540"/>
        <w:jc w:val="both"/>
        <w:rPr>
          <w:rFonts w:ascii="Times New Roman" w:hAnsi="Times New Roman" w:cs="Times New Roman"/>
          <w:sz w:val="28"/>
          <w:szCs w:val="28"/>
        </w:rPr>
      </w:pPr>
    </w:p>
    <w:p w:rsidR="00916A66" w:rsidRDefault="00916A66" w:rsidP="00D23BE6">
      <w:pPr>
        <w:tabs>
          <w:tab w:val="left" w:pos="709"/>
        </w:tabs>
        <w:spacing w:after="0"/>
        <w:ind w:firstLine="540"/>
        <w:jc w:val="both"/>
        <w:rPr>
          <w:rFonts w:ascii="Times New Roman" w:hAnsi="Times New Roman" w:cs="Times New Roman"/>
          <w:sz w:val="28"/>
          <w:szCs w:val="28"/>
        </w:rPr>
      </w:pPr>
    </w:p>
    <w:p w:rsidR="00916A66" w:rsidRDefault="00916A66" w:rsidP="00D23BE6">
      <w:pPr>
        <w:tabs>
          <w:tab w:val="left" w:pos="709"/>
        </w:tabs>
        <w:spacing w:after="0"/>
        <w:ind w:firstLine="540"/>
        <w:jc w:val="both"/>
        <w:rPr>
          <w:rFonts w:ascii="Times New Roman" w:hAnsi="Times New Roman" w:cs="Times New Roman"/>
          <w:sz w:val="28"/>
          <w:szCs w:val="28"/>
        </w:rPr>
      </w:pPr>
    </w:p>
    <w:p w:rsidR="00DF47CA" w:rsidRDefault="00916A66" w:rsidP="00D23BE6">
      <w:pPr>
        <w:tabs>
          <w:tab w:val="left" w:pos="709"/>
        </w:tabs>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84733">
        <w:rPr>
          <w:rFonts w:ascii="Times New Roman" w:hAnsi="Times New Roman" w:cs="Times New Roman"/>
          <w:sz w:val="28"/>
          <w:szCs w:val="28"/>
        </w:rPr>
        <w:t xml:space="preserve"> </w:t>
      </w:r>
    </w:p>
    <w:p w:rsidR="00340E4A" w:rsidRDefault="00DF47CA" w:rsidP="00611991">
      <w:pPr>
        <w:tabs>
          <w:tab w:val="left" w:pos="709"/>
        </w:tabs>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84733">
        <w:rPr>
          <w:rFonts w:ascii="Times New Roman" w:hAnsi="Times New Roman" w:cs="Times New Roman"/>
          <w:sz w:val="28"/>
          <w:szCs w:val="28"/>
        </w:rPr>
        <w:t xml:space="preserve">  </w:t>
      </w:r>
    </w:p>
    <w:p w:rsidR="00611991" w:rsidRDefault="00611991" w:rsidP="00611991">
      <w:pPr>
        <w:tabs>
          <w:tab w:val="left" w:pos="709"/>
        </w:tabs>
        <w:spacing w:after="0"/>
        <w:ind w:firstLine="540"/>
        <w:jc w:val="both"/>
        <w:rPr>
          <w:rFonts w:ascii="Times New Roman" w:hAnsi="Times New Roman" w:cs="Times New Roman"/>
          <w:sz w:val="28"/>
          <w:szCs w:val="28"/>
        </w:rPr>
      </w:pPr>
    </w:p>
    <w:p w:rsidR="00611991" w:rsidRDefault="00611991" w:rsidP="00611991">
      <w:pPr>
        <w:tabs>
          <w:tab w:val="left" w:pos="709"/>
        </w:tabs>
        <w:spacing w:after="0"/>
        <w:ind w:firstLine="540"/>
        <w:jc w:val="both"/>
        <w:rPr>
          <w:rFonts w:ascii="Times New Roman" w:hAnsi="Times New Roman" w:cs="Times New Roman"/>
          <w:sz w:val="28"/>
          <w:szCs w:val="28"/>
        </w:rPr>
      </w:pPr>
    </w:p>
    <w:p w:rsidR="00611991" w:rsidRDefault="00611991" w:rsidP="00611991">
      <w:pPr>
        <w:tabs>
          <w:tab w:val="left" w:pos="709"/>
        </w:tabs>
        <w:spacing w:after="0"/>
        <w:ind w:firstLine="540"/>
        <w:jc w:val="both"/>
        <w:rPr>
          <w:rFonts w:ascii="Times New Roman" w:hAnsi="Times New Roman" w:cs="Times New Roman"/>
          <w:sz w:val="28"/>
          <w:szCs w:val="28"/>
        </w:rPr>
      </w:pPr>
    </w:p>
    <w:p w:rsidR="007763D9" w:rsidRDefault="007763D9" w:rsidP="00611991">
      <w:pPr>
        <w:tabs>
          <w:tab w:val="left" w:pos="709"/>
        </w:tabs>
        <w:spacing w:after="0"/>
        <w:ind w:firstLine="540"/>
        <w:jc w:val="both"/>
        <w:rPr>
          <w:rFonts w:ascii="Times New Roman" w:hAnsi="Times New Roman" w:cs="Times New Roman"/>
          <w:sz w:val="28"/>
          <w:szCs w:val="28"/>
        </w:rPr>
      </w:pPr>
    </w:p>
    <w:p w:rsidR="007763D9" w:rsidRDefault="007763D9" w:rsidP="00611991">
      <w:pPr>
        <w:tabs>
          <w:tab w:val="left" w:pos="709"/>
        </w:tabs>
        <w:spacing w:after="0"/>
        <w:ind w:firstLine="540"/>
        <w:jc w:val="both"/>
        <w:rPr>
          <w:rFonts w:ascii="Times New Roman" w:hAnsi="Times New Roman" w:cs="Times New Roman"/>
          <w:sz w:val="28"/>
          <w:szCs w:val="28"/>
        </w:rPr>
      </w:pPr>
    </w:p>
    <w:p w:rsidR="007763D9" w:rsidRDefault="007763D9" w:rsidP="00611991">
      <w:pPr>
        <w:tabs>
          <w:tab w:val="left" w:pos="709"/>
        </w:tabs>
        <w:spacing w:after="0"/>
        <w:ind w:firstLine="540"/>
        <w:jc w:val="both"/>
        <w:rPr>
          <w:rFonts w:ascii="Times New Roman" w:hAnsi="Times New Roman" w:cs="Times New Roman"/>
          <w:sz w:val="28"/>
          <w:szCs w:val="28"/>
        </w:rPr>
      </w:pPr>
    </w:p>
    <w:p w:rsidR="007763D9" w:rsidRDefault="007763D9" w:rsidP="00611991">
      <w:pPr>
        <w:tabs>
          <w:tab w:val="left" w:pos="709"/>
        </w:tabs>
        <w:spacing w:after="0"/>
        <w:ind w:firstLine="540"/>
        <w:jc w:val="both"/>
        <w:rPr>
          <w:rFonts w:ascii="Times New Roman" w:hAnsi="Times New Roman" w:cs="Times New Roman"/>
          <w:sz w:val="28"/>
          <w:szCs w:val="28"/>
        </w:rPr>
      </w:pPr>
    </w:p>
    <w:p w:rsidR="007763D9" w:rsidRDefault="007763D9" w:rsidP="00611991">
      <w:pPr>
        <w:tabs>
          <w:tab w:val="left" w:pos="709"/>
        </w:tabs>
        <w:spacing w:after="0"/>
        <w:ind w:firstLine="540"/>
        <w:jc w:val="both"/>
        <w:rPr>
          <w:rFonts w:ascii="Times New Roman" w:hAnsi="Times New Roman" w:cs="Times New Roman"/>
          <w:sz w:val="28"/>
          <w:szCs w:val="28"/>
        </w:rPr>
      </w:pPr>
    </w:p>
    <w:p w:rsidR="007763D9" w:rsidRDefault="007763D9" w:rsidP="00611991">
      <w:pPr>
        <w:tabs>
          <w:tab w:val="left" w:pos="709"/>
        </w:tabs>
        <w:spacing w:after="0"/>
        <w:ind w:firstLine="540"/>
        <w:jc w:val="both"/>
        <w:rPr>
          <w:rFonts w:ascii="Times New Roman" w:hAnsi="Times New Roman" w:cs="Times New Roman"/>
          <w:sz w:val="28"/>
          <w:szCs w:val="28"/>
        </w:rPr>
      </w:pPr>
    </w:p>
    <w:p w:rsidR="007763D9" w:rsidRDefault="007763D9" w:rsidP="00611991">
      <w:pPr>
        <w:tabs>
          <w:tab w:val="left" w:pos="709"/>
        </w:tabs>
        <w:spacing w:after="0"/>
        <w:ind w:firstLine="540"/>
        <w:jc w:val="both"/>
        <w:rPr>
          <w:rFonts w:ascii="Times New Roman" w:hAnsi="Times New Roman" w:cs="Times New Roman"/>
          <w:sz w:val="28"/>
          <w:szCs w:val="28"/>
        </w:rPr>
      </w:pPr>
    </w:p>
    <w:p w:rsidR="00184733" w:rsidRPr="00184733" w:rsidRDefault="00340E4A" w:rsidP="007763D9">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D3065">
        <w:rPr>
          <w:rFonts w:ascii="Times New Roman" w:hAnsi="Times New Roman" w:cs="Times New Roman"/>
          <w:sz w:val="28"/>
          <w:szCs w:val="28"/>
        </w:rPr>
        <w:t xml:space="preserve"> </w:t>
      </w:r>
      <w:r w:rsidR="00437C5A">
        <w:rPr>
          <w:rFonts w:ascii="Times New Roman" w:hAnsi="Times New Roman" w:cs="Times New Roman"/>
          <w:sz w:val="28"/>
          <w:szCs w:val="28"/>
        </w:rPr>
        <w:t xml:space="preserve"> </w:t>
      </w:r>
      <w:r w:rsidR="00611991">
        <w:rPr>
          <w:rFonts w:ascii="Times New Roman" w:hAnsi="Times New Roman" w:cs="Times New Roman"/>
          <w:sz w:val="28"/>
          <w:szCs w:val="28"/>
        </w:rPr>
        <w:t xml:space="preserve"> </w:t>
      </w:r>
      <w:r w:rsidR="00184733" w:rsidRPr="00184733">
        <w:rPr>
          <w:rFonts w:ascii="Times New Roman" w:hAnsi="Times New Roman" w:cs="Times New Roman"/>
          <w:sz w:val="28"/>
          <w:szCs w:val="28"/>
        </w:rPr>
        <w:t>П</w:t>
      </w:r>
      <w:r w:rsidR="00184733">
        <w:rPr>
          <w:rFonts w:ascii="Times New Roman" w:hAnsi="Times New Roman" w:cs="Times New Roman"/>
          <w:sz w:val="28"/>
          <w:szCs w:val="28"/>
        </w:rPr>
        <w:t>риложение 2</w:t>
      </w:r>
    </w:p>
    <w:p w:rsidR="00184733" w:rsidRPr="00184733" w:rsidRDefault="00184733" w:rsidP="007763D9">
      <w:pPr>
        <w:tabs>
          <w:tab w:val="left" w:pos="709"/>
        </w:tabs>
        <w:spacing w:after="0" w:line="240" w:lineRule="auto"/>
        <w:ind w:firstLine="540"/>
        <w:jc w:val="both"/>
        <w:rPr>
          <w:rFonts w:ascii="Times New Roman" w:hAnsi="Times New Roman" w:cs="Times New Roman"/>
          <w:sz w:val="28"/>
          <w:szCs w:val="28"/>
        </w:rPr>
      </w:pPr>
      <w:r w:rsidRPr="00184733">
        <w:rPr>
          <w:rFonts w:ascii="Times New Roman" w:hAnsi="Times New Roman" w:cs="Times New Roman"/>
          <w:sz w:val="28"/>
          <w:szCs w:val="28"/>
        </w:rPr>
        <w:t xml:space="preserve">                                                                                        к постановлению </w:t>
      </w:r>
    </w:p>
    <w:p w:rsidR="00184733" w:rsidRPr="00184733" w:rsidRDefault="00184733" w:rsidP="007763D9">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733">
        <w:rPr>
          <w:rFonts w:ascii="Times New Roman" w:hAnsi="Times New Roman" w:cs="Times New Roman"/>
          <w:sz w:val="28"/>
          <w:szCs w:val="28"/>
        </w:rPr>
        <w:t xml:space="preserve">администрации города </w:t>
      </w:r>
    </w:p>
    <w:p w:rsidR="00CA2494" w:rsidRDefault="00184733" w:rsidP="007763D9">
      <w:pPr>
        <w:tabs>
          <w:tab w:val="left" w:pos="709"/>
          <w:tab w:val="left" w:pos="9639"/>
        </w:tabs>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184733">
        <w:rPr>
          <w:rFonts w:ascii="Times New Roman" w:hAnsi="Times New Roman" w:cs="Times New Roman"/>
          <w:sz w:val="28"/>
          <w:szCs w:val="28"/>
        </w:rPr>
        <w:t>от</w:t>
      </w:r>
      <w:r w:rsidR="00693373">
        <w:rPr>
          <w:rFonts w:ascii="Times New Roman" w:hAnsi="Times New Roman" w:cs="Times New Roman"/>
          <w:sz w:val="28"/>
          <w:szCs w:val="28"/>
        </w:rPr>
        <w:t xml:space="preserve">28.08.2019 </w:t>
      </w:r>
      <w:r w:rsidRPr="00184733">
        <w:rPr>
          <w:rFonts w:ascii="Times New Roman" w:hAnsi="Times New Roman" w:cs="Times New Roman"/>
          <w:sz w:val="28"/>
          <w:szCs w:val="28"/>
        </w:rPr>
        <w:t xml:space="preserve">№ </w:t>
      </w:r>
      <w:r w:rsidR="00693373">
        <w:rPr>
          <w:rFonts w:ascii="Times New Roman" w:hAnsi="Times New Roman" w:cs="Times New Roman"/>
          <w:sz w:val="28"/>
          <w:szCs w:val="28"/>
        </w:rPr>
        <w:t>816-п</w:t>
      </w:r>
      <w:r w:rsidRPr="00184733">
        <w:rPr>
          <w:rFonts w:ascii="Times New Roman" w:hAnsi="Times New Roman" w:cs="Times New Roman"/>
          <w:sz w:val="28"/>
          <w:szCs w:val="28"/>
        </w:rPr>
        <w:t>__</w:t>
      </w:r>
    </w:p>
    <w:p w:rsidR="00CA2494" w:rsidRDefault="00CA2494" w:rsidP="00D23BE6">
      <w:pPr>
        <w:tabs>
          <w:tab w:val="left" w:pos="709"/>
        </w:tabs>
        <w:spacing w:after="0"/>
        <w:ind w:firstLine="540"/>
        <w:jc w:val="both"/>
        <w:rPr>
          <w:rFonts w:ascii="Times New Roman" w:hAnsi="Times New Roman" w:cs="Times New Roman"/>
          <w:sz w:val="28"/>
          <w:szCs w:val="28"/>
          <w:highlight w:val="yellow"/>
        </w:rPr>
      </w:pPr>
    </w:p>
    <w:p w:rsidR="00450FAF" w:rsidRDefault="00450FAF" w:rsidP="007763D9">
      <w:pPr>
        <w:tabs>
          <w:tab w:val="left" w:pos="709"/>
        </w:tabs>
        <w:spacing w:after="0" w:line="240" w:lineRule="auto"/>
        <w:ind w:firstLine="539"/>
        <w:jc w:val="center"/>
        <w:rPr>
          <w:rFonts w:ascii="Times New Roman" w:hAnsi="Times New Roman" w:cs="Times New Roman"/>
          <w:sz w:val="28"/>
          <w:szCs w:val="28"/>
        </w:rPr>
      </w:pPr>
      <w:r>
        <w:rPr>
          <w:rFonts w:ascii="Times New Roman" w:hAnsi="Times New Roman" w:cs="Times New Roman"/>
          <w:sz w:val="28"/>
          <w:szCs w:val="28"/>
        </w:rPr>
        <w:t>Состав</w:t>
      </w:r>
    </w:p>
    <w:p w:rsidR="005803AA" w:rsidRDefault="00450FAF" w:rsidP="007763D9">
      <w:pPr>
        <w:tabs>
          <w:tab w:val="left" w:pos="709"/>
        </w:tabs>
        <w:spacing w:after="0" w:line="240" w:lineRule="auto"/>
        <w:ind w:firstLine="539"/>
        <w:jc w:val="center"/>
        <w:rPr>
          <w:rFonts w:ascii="Times New Roman" w:hAnsi="Times New Roman" w:cs="Times New Roman"/>
          <w:sz w:val="28"/>
          <w:szCs w:val="28"/>
        </w:rPr>
      </w:pPr>
      <w:r w:rsidRPr="00450FAF">
        <w:rPr>
          <w:rFonts w:ascii="Times New Roman" w:hAnsi="Times New Roman" w:cs="Times New Roman"/>
          <w:sz w:val="28"/>
          <w:szCs w:val="28"/>
        </w:rPr>
        <w:t>комиссии</w:t>
      </w:r>
      <w:r>
        <w:rPr>
          <w:rFonts w:ascii="Times New Roman" w:hAnsi="Times New Roman" w:cs="Times New Roman"/>
          <w:sz w:val="28"/>
          <w:szCs w:val="28"/>
        </w:rPr>
        <w:t xml:space="preserve"> </w:t>
      </w:r>
      <w:r w:rsidRPr="00450FAF">
        <w:rPr>
          <w:rFonts w:ascii="Times New Roman" w:hAnsi="Times New Roman" w:cs="Times New Roman"/>
          <w:sz w:val="28"/>
          <w:szCs w:val="28"/>
        </w:rPr>
        <w:t>по проведению открытого конкурса на право осуществления перевозок пассажиров автомобильным транспортом по муниципальным маршрутам регулярных перевозок на территории города Нефтеюганска</w:t>
      </w:r>
    </w:p>
    <w:p w:rsidR="002F77EB" w:rsidRDefault="002F77EB" w:rsidP="00D23BE6">
      <w:pPr>
        <w:tabs>
          <w:tab w:val="left" w:pos="709"/>
        </w:tabs>
        <w:spacing w:after="0"/>
        <w:ind w:firstLine="540"/>
        <w:jc w:val="center"/>
        <w:rPr>
          <w:rFonts w:ascii="Times New Roman" w:hAnsi="Times New Roman" w:cs="Times New Roman"/>
          <w:sz w:val="28"/>
          <w:szCs w:val="28"/>
        </w:rPr>
      </w:pPr>
    </w:p>
    <w:tbl>
      <w:tblPr>
        <w:tblW w:w="9639" w:type="dxa"/>
        <w:tblLook w:val="04A0" w:firstRow="1" w:lastRow="0" w:firstColumn="1" w:lastColumn="0" w:noHBand="0" w:noVBand="1"/>
      </w:tblPr>
      <w:tblGrid>
        <w:gridCol w:w="2660"/>
        <w:gridCol w:w="6979"/>
      </w:tblGrid>
      <w:tr w:rsidR="000579D1" w:rsidRPr="000579D1" w:rsidTr="000579D1">
        <w:tc>
          <w:tcPr>
            <w:tcW w:w="2660" w:type="dxa"/>
          </w:tcPr>
          <w:p w:rsidR="000579D1" w:rsidRPr="000579D1" w:rsidRDefault="000579D1" w:rsidP="007763D9">
            <w:pPr>
              <w:tabs>
                <w:tab w:val="left" w:pos="709"/>
              </w:tabs>
              <w:spacing w:after="0" w:line="240" w:lineRule="auto"/>
              <w:rPr>
                <w:rFonts w:ascii="Times New Roman" w:eastAsia="Times New Roman" w:hAnsi="Times New Roman" w:cs="Times New Roman"/>
                <w:sz w:val="28"/>
                <w:szCs w:val="28"/>
                <w:lang w:eastAsia="ru-RU"/>
              </w:rPr>
            </w:pPr>
          </w:p>
        </w:tc>
        <w:tc>
          <w:tcPr>
            <w:tcW w:w="6979" w:type="dxa"/>
          </w:tcPr>
          <w:p w:rsidR="000579D1" w:rsidRPr="000579D1" w:rsidRDefault="000579D1" w:rsidP="007763D9">
            <w:pPr>
              <w:tabs>
                <w:tab w:val="left" w:pos="709"/>
              </w:tabs>
              <w:spacing w:after="0" w:line="240" w:lineRule="auto"/>
              <w:jc w:val="both"/>
              <w:rPr>
                <w:rFonts w:ascii="Times New Roman" w:eastAsia="Times New Roman" w:hAnsi="Times New Roman" w:cs="Times New Roman"/>
                <w:sz w:val="28"/>
                <w:szCs w:val="28"/>
                <w:lang w:eastAsia="ru-RU"/>
              </w:rPr>
            </w:pPr>
            <w:r w:rsidRPr="000579D1">
              <w:rPr>
                <w:rFonts w:ascii="Times New Roman" w:eastAsia="Times New Roman" w:hAnsi="Times New Roman" w:cs="Times New Roman"/>
                <w:sz w:val="28"/>
                <w:szCs w:val="28"/>
                <w:lang w:eastAsia="ru-RU"/>
              </w:rPr>
              <w:t>-</w:t>
            </w:r>
            <w:r w:rsidR="003508CD">
              <w:rPr>
                <w:rFonts w:ascii="Times New Roman" w:eastAsia="Times New Roman" w:hAnsi="Times New Roman" w:cs="Times New Roman"/>
                <w:sz w:val="28"/>
                <w:szCs w:val="28"/>
                <w:lang w:eastAsia="ru-RU"/>
              </w:rPr>
              <w:t>З</w:t>
            </w:r>
            <w:r w:rsidRPr="000579D1">
              <w:rPr>
                <w:rFonts w:ascii="Times New Roman" w:eastAsia="Times New Roman" w:hAnsi="Times New Roman" w:cs="Times New Roman"/>
                <w:sz w:val="28"/>
                <w:szCs w:val="28"/>
                <w:lang w:eastAsia="ru-RU"/>
              </w:rPr>
              <w:t>аместитель главы города Нефтеюганска, контролирующий деятельность</w:t>
            </w:r>
            <w:r w:rsidRPr="000579D1">
              <w:rPr>
                <w:rFonts w:ascii="Times New Roman" w:eastAsia="Times New Roman" w:hAnsi="Times New Roman" w:cs="Times New Roman"/>
                <w:sz w:val="24"/>
                <w:szCs w:val="24"/>
                <w:lang w:eastAsia="ru-RU"/>
              </w:rPr>
              <w:t xml:space="preserve"> </w:t>
            </w:r>
            <w:r w:rsidRPr="000579D1">
              <w:rPr>
                <w:rFonts w:ascii="Times New Roman" w:eastAsia="Times New Roman" w:hAnsi="Times New Roman" w:cs="Times New Roman"/>
                <w:sz w:val="28"/>
                <w:szCs w:val="28"/>
                <w:lang w:eastAsia="ru-RU"/>
              </w:rPr>
              <w:t>департамента жилищно-коммунального хозяйства администрации города</w:t>
            </w:r>
            <w:r w:rsidRPr="000579D1">
              <w:rPr>
                <w:rFonts w:ascii="Times New Roman" w:eastAsia="Times New Roman" w:hAnsi="Times New Roman" w:cs="Times New Roman"/>
                <w:sz w:val="24"/>
                <w:szCs w:val="24"/>
                <w:lang w:eastAsia="ru-RU"/>
              </w:rPr>
              <w:t xml:space="preserve"> </w:t>
            </w:r>
            <w:r w:rsidRPr="000579D1">
              <w:rPr>
                <w:rFonts w:ascii="Times New Roman" w:eastAsia="Times New Roman" w:hAnsi="Times New Roman" w:cs="Times New Roman"/>
                <w:sz w:val="28"/>
                <w:szCs w:val="28"/>
                <w:lang w:eastAsia="ru-RU"/>
              </w:rPr>
              <w:t xml:space="preserve">Нефтеюганска, председатель </w:t>
            </w:r>
          </w:p>
        </w:tc>
      </w:tr>
      <w:tr w:rsidR="000579D1" w:rsidRPr="000579D1" w:rsidTr="000579D1">
        <w:tc>
          <w:tcPr>
            <w:tcW w:w="2660" w:type="dxa"/>
          </w:tcPr>
          <w:p w:rsidR="000579D1" w:rsidRPr="000579D1" w:rsidRDefault="000579D1" w:rsidP="007763D9">
            <w:pPr>
              <w:tabs>
                <w:tab w:val="left" w:pos="709"/>
              </w:tabs>
              <w:spacing w:after="0" w:line="240" w:lineRule="auto"/>
              <w:rPr>
                <w:rFonts w:ascii="Times New Roman" w:eastAsia="Times New Roman" w:hAnsi="Times New Roman" w:cs="Times New Roman"/>
                <w:sz w:val="28"/>
                <w:szCs w:val="28"/>
                <w:lang w:eastAsia="ru-RU"/>
              </w:rPr>
            </w:pPr>
          </w:p>
        </w:tc>
        <w:tc>
          <w:tcPr>
            <w:tcW w:w="6979" w:type="dxa"/>
          </w:tcPr>
          <w:p w:rsidR="000579D1" w:rsidRPr="000579D1" w:rsidRDefault="000579D1" w:rsidP="007763D9">
            <w:pPr>
              <w:tabs>
                <w:tab w:val="left" w:pos="709"/>
              </w:tabs>
              <w:spacing w:after="0" w:line="240" w:lineRule="auto"/>
              <w:jc w:val="both"/>
              <w:rPr>
                <w:rFonts w:ascii="Times New Roman" w:eastAsia="Times New Roman" w:hAnsi="Times New Roman" w:cs="Times New Roman"/>
                <w:sz w:val="28"/>
                <w:szCs w:val="28"/>
                <w:lang w:eastAsia="ru-RU"/>
              </w:rPr>
            </w:pPr>
            <w:r w:rsidRPr="000579D1">
              <w:rPr>
                <w:rFonts w:ascii="Times New Roman" w:eastAsia="Times New Roman" w:hAnsi="Times New Roman" w:cs="Times New Roman"/>
                <w:sz w:val="28"/>
                <w:szCs w:val="28"/>
                <w:lang w:eastAsia="ru-RU"/>
              </w:rPr>
              <w:t>-директор департамента жилищно-коммунального          хозяйства администрации города</w:t>
            </w:r>
            <w:r w:rsidR="001065DA">
              <w:rPr>
                <w:rFonts w:ascii="Times New Roman" w:eastAsia="Times New Roman" w:hAnsi="Times New Roman" w:cs="Times New Roman"/>
                <w:sz w:val="28"/>
                <w:szCs w:val="28"/>
                <w:lang w:eastAsia="ru-RU"/>
              </w:rPr>
              <w:t xml:space="preserve"> </w:t>
            </w:r>
            <w:r w:rsidRPr="000579D1">
              <w:rPr>
                <w:rFonts w:ascii="Times New Roman" w:eastAsia="Times New Roman" w:hAnsi="Times New Roman" w:cs="Times New Roman"/>
                <w:sz w:val="28"/>
                <w:szCs w:val="28"/>
                <w:lang w:eastAsia="ru-RU"/>
              </w:rPr>
              <w:t xml:space="preserve">Нефтеюганска,            заместитель председателя </w:t>
            </w:r>
          </w:p>
        </w:tc>
      </w:tr>
      <w:tr w:rsidR="000579D1" w:rsidRPr="000579D1" w:rsidTr="000579D1">
        <w:tc>
          <w:tcPr>
            <w:tcW w:w="2660" w:type="dxa"/>
          </w:tcPr>
          <w:p w:rsidR="000579D1" w:rsidRPr="000579D1" w:rsidRDefault="000579D1" w:rsidP="007763D9">
            <w:pPr>
              <w:tabs>
                <w:tab w:val="left" w:pos="709"/>
              </w:tabs>
              <w:spacing w:after="0" w:line="240" w:lineRule="auto"/>
              <w:rPr>
                <w:rFonts w:ascii="Times New Roman" w:eastAsia="Times New Roman" w:hAnsi="Times New Roman" w:cs="Times New Roman"/>
                <w:sz w:val="28"/>
                <w:szCs w:val="28"/>
                <w:lang w:eastAsia="ru-RU"/>
              </w:rPr>
            </w:pPr>
          </w:p>
        </w:tc>
        <w:tc>
          <w:tcPr>
            <w:tcW w:w="6979" w:type="dxa"/>
          </w:tcPr>
          <w:p w:rsidR="000579D1" w:rsidRPr="000579D1" w:rsidRDefault="000579D1" w:rsidP="007763D9">
            <w:pPr>
              <w:tabs>
                <w:tab w:val="left" w:pos="709"/>
              </w:tabs>
              <w:spacing w:after="0" w:line="240" w:lineRule="auto"/>
              <w:jc w:val="both"/>
              <w:rPr>
                <w:rFonts w:ascii="Times New Roman" w:eastAsia="Times New Roman" w:hAnsi="Times New Roman" w:cs="Times New Roman"/>
                <w:sz w:val="28"/>
                <w:szCs w:val="28"/>
                <w:lang w:eastAsia="ru-RU"/>
              </w:rPr>
            </w:pPr>
            <w:r w:rsidRPr="000579D1">
              <w:rPr>
                <w:rFonts w:ascii="Times New Roman" w:eastAsia="Times New Roman" w:hAnsi="Times New Roman" w:cs="Times New Roman"/>
                <w:sz w:val="28"/>
                <w:szCs w:val="28"/>
                <w:lang w:eastAsia="ru-RU"/>
              </w:rPr>
              <w:t>-главный специалист отдела по транспорту и автодорогам департамента жилищно-</w:t>
            </w:r>
            <w:r w:rsidR="00B262AF">
              <w:rPr>
                <w:rFonts w:ascii="Times New Roman" w:eastAsia="Times New Roman" w:hAnsi="Times New Roman" w:cs="Times New Roman"/>
                <w:sz w:val="28"/>
                <w:szCs w:val="28"/>
                <w:lang w:eastAsia="ru-RU"/>
              </w:rPr>
              <w:t xml:space="preserve">коммунального хозяйства </w:t>
            </w:r>
            <w:r w:rsidRPr="000579D1">
              <w:rPr>
                <w:rFonts w:ascii="Times New Roman" w:eastAsia="Times New Roman" w:hAnsi="Times New Roman" w:cs="Times New Roman"/>
                <w:sz w:val="28"/>
                <w:szCs w:val="28"/>
                <w:lang w:eastAsia="ru-RU"/>
              </w:rPr>
              <w:t>администрации города Нефтеюганска, секретарь.</w:t>
            </w:r>
          </w:p>
        </w:tc>
      </w:tr>
    </w:tbl>
    <w:p w:rsidR="000579D1" w:rsidRDefault="000579D1" w:rsidP="007763D9">
      <w:pPr>
        <w:tabs>
          <w:tab w:val="left" w:pos="709"/>
        </w:tabs>
        <w:spacing w:after="0" w:line="240" w:lineRule="auto"/>
        <w:ind w:firstLine="540"/>
        <w:jc w:val="center"/>
        <w:rPr>
          <w:rFonts w:ascii="Times New Roman" w:hAnsi="Times New Roman" w:cs="Times New Roman"/>
          <w:sz w:val="28"/>
          <w:szCs w:val="28"/>
        </w:rPr>
      </w:pPr>
    </w:p>
    <w:p w:rsidR="0052732A" w:rsidRPr="0052732A" w:rsidRDefault="0052732A" w:rsidP="00D23BE6">
      <w:pPr>
        <w:tabs>
          <w:tab w:val="left" w:pos="709"/>
        </w:tabs>
        <w:spacing w:after="0" w:line="240" w:lineRule="auto"/>
        <w:rPr>
          <w:rFonts w:ascii="Times New Roman" w:eastAsia="Times New Roman" w:hAnsi="Times New Roman" w:cs="Times New Roman"/>
          <w:sz w:val="28"/>
          <w:szCs w:val="28"/>
          <w:lang w:eastAsia="ru-RU"/>
        </w:rPr>
      </w:pPr>
      <w:r w:rsidRPr="0052732A">
        <w:rPr>
          <w:rFonts w:ascii="Times New Roman" w:eastAsia="Times New Roman" w:hAnsi="Times New Roman" w:cs="Times New Roman"/>
          <w:sz w:val="28"/>
          <w:szCs w:val="28"/>
          <w:lang w:eastAsia="ru-RU"/>
        </w:rPr>
        <w:t>Члены комиссии:</w:t>
      </w:r>
    </w:p>
    <w:tbl>
      <w:tblPr>
        <w:tblW w:w="9781" w:type="dxa"/>
        <w:tblInd w:w="-142" w:type="dxa"/>
        <w:tblLook w:val="04A0" w:firstRow="1" w:lastRow="0" w:firstColumn="1" w:lastColumn="0" w:noHBand="0" w:noVBand="1"/>
      </w:tblPr>
      <w:tblGrid>
        <w:gridCol w:w="2977"/>
        <w:gridCol w:w="6804"/>
      </w:tblGrid>
      <w:tr w:rsidR="00B504B8" w:rsidRPr="00B504B8" w:rsidTr="007763D9">
        <w:tc>
          <w:tcPr>
            <w:tcW w:w="2977" w:type="dxa"/>
          </w:tcPr>
          <w:p w:rsidR="00B504B8" w:rsidRPr="00B504B8" w:rsidRDefault="00B504B8" w:rsidP="007763D9">
            <w:pPr>
              <w:tabs>
                <w:tab w:val="left" w:pos="709"/>
              </w:tabs>
              <w:spacing w:after="0" w:line="240" w:lineRule="auto"/>
              <w:rPr>
                <w:rFonts w:ascii="Times New Roman" w:eastAsia="Times New Roman" w:hAnsi="Times New Roman" w:cs="Times New Roman"/>
                <w:sz w:val="28"/>
                <w:szCs w:val="28"/>
                <w:lang w:eastAsia="ru-RU"/>
              </w:rPr>
            </w:pPr>
          </w:p>
        </w:tc>
        <w:tc>
          <w:tcPr>
            <w:tcW w:w="6804" w:type="dxa"/>
          </w:tcPr>
          <w:p w:rsidR="00B504B8" w:rsidRDefault="00B504B8" w:rsidP="007763D9">
            <w:pPr>
              <w:tabs>
                <w:tab w:val="left" w:pos="709"/>
              </w:tabs>
              <w:spacing w:after="0" w:line="240" w:lineRule="auto"/>
              <w:jc w:val="both"/>
              <w:rPr>
                <w:rFonts w:ascii="Times New Roman" w:eastAsia="Times New Roman" w:hAnsi="Times New Roman" w:cs="Times New Roman"/>
                <w:sz w:val="28"/>
                <w:szCs w:val="28"/>
                <w:lang w:eastAsia="ru-RU"/>
              </w:rPr>
            </w:pPr>
            <w:r w:rsidRPr="00B504B8">
              <w:rPr>
                <w:rFonts w:ascii="Times New Roman" w:eastAsia="Times New Roman" w:hAnsi="Times New Roman" w:cs="Times New Roman"/>
                <w:sz w:val="28"/>
                <w:szCs w:val="28"/>
                <w:lang w:eastAsia="ru-RU"/>
              </w:rPr>
              <w:t>-заместитель директора департамента жилищно-            коммунального хозяйства администрации города        Нефтеюганска, контролирующий деятельность отдела по транспорту и автодорогам департамента жилищно-коммунального хозяйства администрации города Нефтеюганска</w:t>
            </w:r>
          </w:p>
          <w:p w:rsidR="008C14D3" w:rsidRPr="00B504B8" w:rsidRDefault="008C14D3" w:rsidP="007763D9">
            <w:pPr>
              <w:tabs>
                <w:tab w:val="left" w:pos="709"/>
              </w:tabs>
              <w:spacing w:after="0" w:line="240" w:lineRule="auto"/>
              <w:jc w:val="both"/>
              <w:rPr>
                <w:rFonts w:ascii="Times New Roman" w:eastAsia="Times New Roman" w:hAnsi="Times New Roman" w:cs="Times New Roman"/>
                <w:sz w:val="28"/>
                <w:szCs w:val="28"/>
                <w:lang w:eastAsia="ru-RU"/>
              </w:rPr>
            </w:pPr>
            <w:r w:rsidRPr="008C14D3">
              <w:rPr>
                <w:rFonts w:ascii="Times New Roman" w:eastAsia="Times New Roman" w:hAnsi="Times New Roman" w:cs="Times New Roman"/>
                <w:sz w:val="28"/>
                <w:szCs w:val="28"/>
                <w:lang w:eastAsia="ru-RU"/>
              </w:rPr>
              <w:t>-начальник отдела по транспорту и автодорогам                       департамента жилищно-коммунального хозяйства                 администрации города Нефтеюганска</w:t>
            </w:r>
          </w:p>
        </w:tc>
      </w:tr>
      <w:tr w:rsidR="00B504B8" w:rsidRPr="00B504B8" w:rsidTr="007763D9">
        <w:tc>
          <w:tcPr>
            <w:tcW w:w="2977" w:type="dxa"/>
          </w:tcPr>
          <w:p w:rsidR="00B504B8" w:rsidRPr="00B504B8" w:rsidRDefault="00B504B8" w:rsidP="007763D9">
            <w:pPr>
              <w:tabs>
                <w:tab w:val="left" w:pos="709"/>
              </w:tabs>
              <w:spacing w:after="0" w:line="240" w:lineRule="auto"/>
              <w:rPr>
                <w:rFonts w:ascii="Times New Roman" w:eastAsia="Times New Roman" w:hAnsi="Times New Roman" w:cs="Times New Roman"/>
                <w:sz w:val="28"/>
                <w:szCs w:val="28"/>
                <w:lang w:eastAsia="ru-RU"/>
              </w:rPr>
            </w:pPr>
          </w:p>
        </w:tc>
        <w:tc>
          <w:tcPr>
            <w:tcW w:w="6804" w:type="dxa"/>
          </w:tcPr>
          <w:p w:rsidR="00B504B8" w:rsidRPr="00B504B8" w:rsidRDefault="00B504B8" w:rsidP="007763D9">
            <w:pPr>
              <w:tabs>
                <w:tab w:val="left" w:pos="709"/>
              </w:tabs>
              <w:spacing w:after="0" w:line="240" w:lineRule="auto"/>
              <w:jc w:val="both"/>
              <w:rPr>
                <w:rFonts w:ascii="Times New Roman" w:eastAsia="Times New Roman" w:hAnsi="Times New Roman" w:cs="Times New Roman"/>
                <w:sz w:val="28"/>
                <w:szCs w:val="28"/>
                <w:lang w:eastAsia="ru-RU"/>
              </w:rPr>
            </w:pPr>
            <w:r w:rsidRPr="00B504B8">
              <w:rPr>
                <w:rFonts w:ascii="Times New Roman" w:eastAsia="Times New Roman" w:hAnsi="Times New Roman" w:cs="Times New Roman"/>
                <w:sz w:val="28"/>
                <w:szCs w:val="28"/>
                <w:lang w:eastAsia="ru-RU"/>
              </w:rPr>
              <w:t>-главный специалист отдела по транспорту и автодорогам департамента жилищно-коммунального хозяйства               администрации города Нефтеюганска</w:t>
            </w:r>
          </w:p>
        </w:tc>
      </w:tr>
      <w:tr w:rsidR="00B504B8" w:rsidRPr="00B504B8" w:rsidTr="007763D9">
        <w:tc>
          <w:tcPr>
            <w:tcW w:w="2977" w:type="dxa"/>
          </w:tcPr>
          <w:p w:rsidR="00B504B8" w:rsidRPr="00B504B8" w:rsidRDefault="00B504B8" w:rsidP="007763D9">
            <w:pPr>
              <w:tabs>
                <w:tab w:val="left" w:pos="709"/>
              </w:tabs>
              <w:spacing w:after="0" w:line="240" w:lineRule="auto"/>
              <w:jc w:val="both"/>
              <w:rPr>
                <w:rFonts w:ascii="Times New Roman" w:eastAsia="Times New Roman" w:hAnsi="Times New Roman" w:cs="Times New Roman"/>
                <w:sz w:val="28"/>
                <w:szCs w:val="28"/>
                <w:lang w:eastAsia="ru-RU"/>
              </w:rPr>
            </w:pPr>
          </w:p>
        </w:tc>
        <w:tc>
          <w:tcPr>
            <w:tcW w:w="6804" w:type="dxa"/>
          </w:tcPr>
          <w:p w:rsidR="00A31B8F" w:rsidRDefault="00B504B8" w:rsidP="007763D9">
            <w:pPr>
              <w:tabs>
                <w:tab w:val="left" w:pos="709"/>
              </w:tabs>
              <w:spacing w:after="0" w:line="240" w:lineRule="auto"/>
              <w:jc w:val="both"/>
              <w:rPr>
                <w:rFonts w:ascii="Times New Roman" w:eastAsia="Times New Roman" w:hAnsi="Times New Roman" w:cs="Times New Roman"/>
                <w:sz w:val="28"/>
                <w:szCs w:val="28"/>
                <w:lang w:eastAsia="ru-RU"/>
              </w:rPr>
            </w:pPr>
            <w:r w:rsidRPr="00B504B8">
              <w:rPr>
                <w:rFonts w:ascii="Times New Roman" w:eastAsia="Times New Roman" w:hAnsi="Times New Roman" w:cs="Times New Roman"/>
                <w:sz w:val="28"/>
                <w:szCs w:val="28"/>
                <w:lang w:eastAsia="ru-RU"/>
              </w:rPr>
              <w:t>-</w:t>
            </w:r>
            <w:r w:rsidR="007160C1">
              <w:rPr>
                <w:rFonts w:ascii="Times New Roman" w:eastAsia="Times New Roman" w:hAnsi="Times New Roman" w:cs="Times New Roman"/>
                <w:sz w:val="28"/>
                <w:szCs w:val="28"/>
                <w:lang w:eastAsia="ru-RU"/>
              </w:rPr>
              <w:t>начальник</w:t>
            </w:r>
            <w:r w:rsidRPr="00B504B8">
              <w:rPr>
                <w:rFonts w:ascii="Times New Roman" w:eastAsia="Times New Roman" w:hAnsi="Times New Roman" w:cs="Times New Roman"/>
                <w:sz w:val="28"/>
                <w:szCs w:val="28"/>
                <w:lang w:eastAsia="ru-RU"/>
              </w:rPr>
              <w:t xml:space="preserve"> отдела </w:t>
            </w:r>
            <w:r w:rsidR="00A31B8F" w:rsidRPr="00A31B8F">
              <w:rPr>
                <w:rFonts w:ascii="Times New Roman" w:eastAsia="Times New Roman" w:hAnsi="Times New Roman" w:cs="Times New Roman"/>
                <w:sz w:val="28"/>
                <w:szCs w:val="28"/>
                <w:lang w:eastAsia="ru-RU"/>
              </w:rPr>
              <w:t>развития предпринимательства и потребительского рынка департамента экономического развития администрации города Нефтеюганска</w:t>
            </w:r>
          </w:p>
          <w:p w:rsidR="00ED4D35" w:rsidRDefault="00ED4D35" w:rsidP="00776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D35">
              <w:rPr>
                <w:rFonts w:ascii="Times New Roman" w:eastAsia="Times New Roman" w:hAnsi="Times New Roman" w:cs="Times New Roman"/>
                <w:sz w:val="28"/>
                <w:szCs w:val="28"/>
                <w:lang w:eastAsia="ru-RU"/>
              </w:rPr>
              <w:t xml:space="preserve">начальник организационно-правового отдела                          </w:t>
            </w:r>
            <w:r w:rsidRPr="00ED4D35">
              <w:rPr>
                <w:rFonts w:ascii="Times New Roman" w:eastAsia="Times New Roman" w:hAnsi="Times New Roman" w:cs="Times New Roman"/>
                <w:sz w:val="28"/>
                <w:szCs w:val="28"/>
                <w:lang w:eastAsia="ru-RU"/>
              </w:rPr>
              <w:lastRenderedPageBreak/>
              <w:t>департамента жилищно-коммунального хозяйства                администрации города Нефтеюганска</w:t>
            </w:r>
          </w:p>
          <w:p w:rsidR="00B504B8" w:rsidRDefault="00B504B8" w:rsidP="007763D9">
            <w:pPr>
              <w:tabs>
                <w:tab w:val="left" w:pos="709"/>
              </w:tabs>
              <w:spacing w:after="0" w:line="240" w:lineRule="auto"/>
              <w:jc w:val="both"/>
              <w:rPr>
                <w:rFonts w:ascii="Times New Roman" w:eastAsia="Times New Roman" w:hAnsi="Times New Roman" w:cs="Times New Roman"/>
                <w:sz w:val="28"/>
                <w:szCs w:val="28"/>
                <w:lang w:eastAsia="ru-RU"/>
              </w:rPr>
            </w:pPr>
            <w:r w:rsidRPr="00B504B8">
              <w:rPr>
                <w:rFonts w:ascii="Times New Roman" w:eastAsia="Times New Roman" w:hAnsi="Times New Roman" w:cs="Times New Roman"/>
                <w:sz w:val="28"/>
                <w:szCs w:val="28"/>
                <w:lang w:eastAsia="ru-RU"/>
              </w:rPr>
              <w:t>-депутат Думы города Нефтеюганска (по согласованию)</w:t>
            </w:r>
          </w:p>
          <w:p w:rsidR="00B722EB" w:rsidRDefault="004C5A80" w:rsidP="00776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4D35">
              <w:rPr>
                <w:rFonts w:ascii="Times New Roman" w:eastAsia="Times New Roman" w:hAnsi="Times New Roman" w:cs="Times New Roman"/>
                <w:sz w:val="28"/>
                <w:szCs w:val="28"/>
                <w:lang w:eastAsia="ru-RU"/>
              </w:rPr>
              <w:t>п</w:t>
            </w:r>
            <w:r w:rsidR="00B722EB">
              <w:rPr>
                <w:rFonts w:ascii="Times New Roman" w:eastAsia="Times New Roman" w:hAnsi="Times New Roman" w:cs="Times New Roman"/>
                <w:sz w:val="28"/>
                <w:szCs w:val="28"/>
                <w:lang w:eastAsia="ru-RU"/>
              </w:rPr>
              <w:t>редседатель общественного совета по вопросам жилищно-коммунального комплекса при главе города Нефтеюганска (по согласованию)</w:t>
            </w:r>
          </w:p>
          <w:p w:rsidR="00ED4D35" w:rsidRDefault="004C5A80" w:rsidP="007763D9">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D4D35" w:rsidRPr="004C5A80">
              <w:rPr>
                <w:rFonts w:ascii="Times New Roman" w:hAnsi="Times New Roman" w:cs="Times New Roman"/>
                <w:sz w:val="28"/>
                <w:szCs w:val="28"/>
              </w:rPr>
              <w:t>з</w:t>
            </w:r>
            <w:r w:rsidR="00ED4D35">
              <w:rPr>
                <w:rFonts w:ascii="Times New Roman" w:hAnsi="Times New Roman" w:cs="Times New Roman"/>
                <w:sz w:val="28"/>
                <w:szCs w:val="28"/>
              </w:rPr>
              <w:t>аместитель председателя</w:t>
            </w:r>
            <w:r w:rsidR="001D6ECB" w:rsidRPr="001D6ECB">
              <w:rPr>
                <w:rFonts w:ascii="Times New Roman" w:hAnsi="Times New Roman" w:cs="Times New Roman"/>
                <w:sz w:val="28"/>
                <w:szCs w:val="28"/>
              </w:rPr>
              <w:t xml:space="preserve"> Нефтеюганской городской организации </w:t>
            </w:r>
            <w:proofErr w:type="gramStart"/>
            <w:r w:rsidR="001D6ECB" w:rsidRPr="001D6ECB">
              <w:rPr>
                <w:rFonts w:ascii="Times New Roman" w:hAnsi="Times New Roman" w:cs="Times New Roman"/>
                <w:sz w:val="28"/>
                <w:szCs w:val="28"/>
              </w:rPr>
              <w:t>общероссийской</w:t>
            </w:r>
            <w:proofErr w:type="gramEnd"/>
            <w:r w:rsidR="001D6ECB" w:rsidRPr="001D6ECB">
              <w:rPr>
                <w:rFonts w:ascii="Times New Roman" w:hAnsi="Times New Roman" w:cs="Times New Roman"/>
                <w:sz w:val="28"/>
                <w:szCs w:val="28"/>
              </w:rPr>
              <w:t xml:space="preserve"> общественной организации «Всероссийское общество инвалидов» </w:t>
            </w:r>
            <w:r w:rsidR="00B262AF">
              <w:rPr>
                <w:rFonts w:ascii="Times New Roman" w:hAnsi="Times New Roman" w:cs="Times New Roman"/>
                <w:sz w:val="28"/>
                <w:szCs w:val="28"/>
              </w:rPr>
              <w:t xml:space="preserve">                  </w:t>
            </w:r>
            <w:r w:rsidR="001D6ECB" w:rsidRPr="001D6ECB">
              <w:rPr>
                <w:rFonts w:ascii="Times New Roman" w:hAnsi="Times New Roman" w:cs="Times New Roman"/>
                <w:sz w:val="28"/>
                <w:szCs w:val="28"/>
              </w:rPr>
              <w:t>(по согласованию)</w:t>
            </w:r>
          </w:p>
          <w:p w:rsidR="008C0503" w:rsidRPr="008C0503" w:rsidRDefault="006B080F" w:rsidP="00776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w:t>
            </w:r>
            <w:r w:rsidR="008C0503" w:rsidRPr="008C0503">
              <w:rPr>
                <w:rFonts w:ascii="Times New Roman" w:hAnsi="Times New Roman" w:cs="Times New Roman"/>
                <w:sz w:val="28"/>
                <w:szCs w:val="28"/>
              </w:rPr>
              <w:t>тарший государственный инспектор Территориального отдела Государственного автодорожного надзора по Ханты-Мансийскому автономному округу - Югре (по согласованию)</w:t>
            </w:r>
          </w:p>
          <w:p w:rsidR="003508CD" w:rsidRPr="003508CD" w:rsidRDefault="003508CD" w:rsidP="00776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F428C">
              <w:rPr>
                <w:rFonts w:ascii="Times New Roman" w:eastAsia="Times New Roman" w:hAnsi="Times New Roman" w:cs="Times New Roman"/>
                <w:sz w:val="28"/>
                <w:szCs w:val="28"/>
                <w:lang w:eastAsia="ru-RU"/>
              </w:rPr>
              <w:t>н</w:t>
            </w:r>
            <w:r w:rsidR="00515EE2">
              <w:rPr>
                <w:rFonts w:ascii="Times New Roman" w:eastAsia="Times New Roman" w:hAnsi="Times New Roman" w:cs="Times New Roman"/>
                <w:sz w:val="28"/>
                <w:szCs w:val="28"/>
                <w:lang w:eastAsia="ru-RU"/>
              </w:rPr>
              <w:t>ачальник отделения</w:t>
            </w:r>
            <w:r w:rsidR="001F428C">
              <w:rPr>
                <w:rFonts w:ascii="Times New Roman" w:eastAsia="Times New Roman" w:hAnsi="Times New Roman" w:cs="Times New Roman"/>
                <w:sz w:val="28"/>
                <w:szCs w:val="28"/>
                <w:lang w:eastAsia="ru-RU"/>
              </w:rPr>
              <w:t xml:space="preserve"> надзора</w:t>
            </w:r>
            <w:r w:rsidR="001F428C">
              <w:rPr>
                <w:rFonts w:ascii="Times New Roman" w:eastAsia="Times New Roman" w:hAnsi="Times New Roman" w:cs="Times New Roman"/>
                <w:bCs/>
                <w:iCs/>
                <w:sz w:val="28"/>
                <w:szCs w:val="28"/>
                <w:lang w:eastAsia="ru-RU"/>
              </w:rPr>
              <w:t xml:space="preserve"> </w:t>
            </w:r>
            <w:r w:rsidRPr="001F428C">
              <w:rPr>
                <w:rFonts w:ascii="Times New Roman" w:eastAsia="Times New Roman" w:hAnsi="Times New Roman" w:cs="Times New Roman"/>
                <w:bCs/>
                <w:iCs/>
                <w:sz w:val="28"/>
                <w:szCs w:val="28"/>
                <w:lang w:eastAsia="ru-RU"/>
              </w:rPr>
              <w:t xml:space="preserve">отдела Государственной инспекции безопасности дорожного движения отдела Министерства внутренних дел России по городу Нефтеюганску </w:t>
            </w:r>
            <w:r w:rsidRPr="001F428C">
              <w:rPr>
                <w:rFonts w:ascii="Times New Roman" w:eastAsia="Times New Roman" w:hAnsi="Times New Roman" w:cs="Times New Roman"/>
                <w:sz w:val="28"/>
                <w:szCs w:val="28"/>
                <w:lang w:eastAsia="ru-RU"/>
              </w:rPr>
              <w:t>(по согласованию).</w:t>
            </w:r>
          </w:p>
          <w:p w:rsidR="00B504B8" w:rsidRPr="00B504B8" w:rsidRDefault="00B504B8" w:rsidP="007763D9">
            <w:pPr>
              <w:tabs>
                <w:tab w:val="left" w:pos="709"/>
              </w:tabs>
              <w:spacing w:after="0" w:line="240" w:lineRule="auto"/>
              <w:jc w:val="both"/>
              <w:rPr>
                <w:rFonts w:ascii="Times New Roman" w:eastAsia="Times New Roman" w:hAnsi="Times New Roman" w:cs="Times New Roman"/>
                <w:sz w:val="28"/>
                <w:szCs w:val="28"/>
                <w:lang w:eastAsia="ru-RU"/>
              </w:rPr>
            </w:pPr>
          </w:p>
        </w:tc>
      </w:tr>
      <w:tr w:rsidR="00B504B8" w:rsidRPr="00B504B8" w:rsidTr="007763D9">
        <w:tc>
          <w:tcPr>
            <w:tcW w:w="2977" w:type="dxa"/>
          </w:tcPr>
          <w:p w:rsidR="00B504B8" w:rsidRPr="00B504B8" w:rsidRDefault="00B504B8" w:rsidP="007763D9">
            <w:pPr>
              <w:tabs>
                <w:tab w:val="left" w:pos="709"/>
              </w:tabs>
              <w:spacing w:after="0" w:line="240" w:lineRule="auto"/>
              <w:jc w:val="both"/>
              <w:rPr>
                <w:rFonts w:ascii="Times New Roman" w:eastAsia="Times New Roman" w:hAnsi="Times New Roman" w:cs="Times New Roman"/>
                <w:sz w:val="28"/>
                <w:szCs w:val="28"/>
                <w:lang w:eastAsia="ru-RU"/>
              </w:rPr>
            </w:pPr>
          </w:p>
        </w:tc>
        <w:tc>
          <w:tcPr>
            <w:tcW w:w="6804" w:type="dxa"/>
          </w:tcPr>
          <w:p w:rsidR="00B504B8" w:rsidRPr="00B504B8" w:rsidRDefault="00B504B8" w:rsidP="007763D9">
            <w:pPr>
              <w:tabs>
                <w:tab w:val="left" w:pos="709"/>
              </w:tabs>
              <w:spacing w:after="0" w:line="240" w:lineRule="auto"/>
              <w:jc w:val="both"/>
              <w:rPr>
                <w:rFonts w:ascii="Times New Roman" w:eastAsia="Times New Roman" w:hAnsi="Times New Roman" w:cs="Times New Roman"/>
                <w:sz w:val="28"/>
                <w:szCs w:val="28"/>
                <w:lang w:eastAsia="ru-RU"/>
              </w:rPr>
            </w:pPr>
          </w:p>
        </w:tc>
      </w:tr>
    </w:tbl>
    <w:p w:rsidR="0052732A" w:rsidRDefault="0052732A" w:rsidP="007763D9">
      <w:pPr>
        <w:tabs>
          <w:tab w:val="left" w:pos="709"/>
        </w:tabs>
        <w:spacing w:after="0" w:line="240" w:lineRule="auto"/>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Default="001065DA" w:rsidP="00D23BE6">
      <w:pPr>
        <w:tabs>
          <w:tab w:val="left" w:pos="709"/>
        </w:tabs>
        <w:spacing w:after="0"/>
        <w:rPr>
          <w:rFonts w:ascii="Times New Roman" w:hAnsi="Times New Roman" w:cs="Times New Roman"/>
          <w:sz w:val="28"/>
          <w:szCs w:val="28"/>
        </w:rPr>
      </w:pPr>
    </w:p>
    <w:p w:rsidR="00DF47CA" w:rsidRDefault="00DF47CA" w:rsidP="00D23BE6">
      <w:pPr>
        <w:tabs>
          <w:tab w:val="left" w:pos="709"/>
        </w:tabs>
        <w:spacing w:after="0"/>
        <w:rPr>
          <w:rFonts w:ascii="Times New Roman" w:hAnsi="Times New Roman" w:cs="Times New Roman"/>
          <w:sz w:val="28"/>
          <w:szCs w:val="28"/>
        </w:rPr>
      </w:pPr>
    </w:p>
    <w:p w:rsidR="001065DA" w:rsidRDefault="001065DA" w:rsidP="00D23BE6">
      <w:pPr>
        <w:tabs>
          <w:tab w:val="left" w:pos="709"/>
        </w:tabs>
        <w:spacing w:after="0"/>
        <w:ind w:firstLine="540"/>
        <w:rPr>
          <w:rFonts w:ascii="Times New Roman" w:hAnsi="Times New Roman" w:cs="Times New Roman"/>
          <w:sz w:val="28"/>
          <w:szCs w:val="28"/>
        </w:rPr>
      </w:pPr>
    </w:p>
    <w:p w:rsidR="001065DA" w:rsidRPr="001065DA" w:rsidRDefault="001065DA" w:rsidP="00D23BE6">
      <w:pPr>
        <w:tabs>
          <w:tab w:val="left" w:pos="709"/>
        </w:tabs>
        <w:rPr>
          <w:rFonts w:ascii="Times New Roman" w:hAnsi="Times New Roman" w:cs="Times New Roman"/>
          <w:sz w:val="28"/>
          <w:szCs w:val="24"/>
        </w:rPr>
      </w:pPr>
    </w:p>
    <w:p w:rsidR="001065DA" w:rsidRDefault="001065DA" w:rsidP="00D23BE6">
      <w:pPr>
        <w:tabs>
          <w:tab w:val="left" w:pos="709"/>
        </w:tabs>
        <w:rPr>
          <w:rFonts w:ascii="Times New Roman" w:hAnsi="Times New Roman" w:cs="Times New Roman"/>
          <w:sz w:val="28"/>
          <w:szCs w:val="24"/>
        </w:rPr>
      </w:pPr>
      <w:bookmarkStart w:id="0" w:name="_GoBack"/>
      <w:bookmarkEnd w:id="0"/>
    </w:p>
    <w:sectPr w:rsidR="001065DA" w:rsidSect="002F77EB">
      <w:headerReference w:type="default" r:id="rId9"/>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B3" w:rsidRDefault="00CD65B3" w:rsidP="00DF47CA">
      <w:pPr>
        <w:spacing w:after="0" w:line="240" w:lineRule="auto"/>
      </w:pPr>
      <w:r>
        <w:separator/>
      </w:r>
    </w:p>
  </w:endnote>
  <w:endnote w:type="continuationSeparator" w:id="0">
    <w:p w:rsidR="00CD65B3" w:rsidRDefault="00CD65B3" w:rsidP="00DF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B3" w:rsidRDefault="00CD65B3" w:rsidP="00DF47CA">
      <w:pPr>
        <w:spacing w:after="0" w:line="240" w:lineRule="auto"/>
      </w:pPr>
      <w:r>
        <w:separator/>
      </w:r>
    </w:p>
  </w:footnote>
  <w:footnote w:type="continuationSeparator" w:id="0">
    <w:p w:rsidR="00CD65B3" w:rsidRDefault="00CD65B3" w:rsidP="00DF4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127919"/>
      <w:docPartObj>
        <w:docPartGallery w:val="Page Numbers (Top of Page)"/>
        <w:docPartUnique/>
      </w:docPartObj>
    </w:sdtPr>
    <w:sdtEndPr/>
    <w:sdtContent>
      <w:p w:rsidR="00DF47CA" w:rsidRDefault="00DF47CA">
        <w:pPr>
          <w:pStyle w:val="a5"/>
          <w:jc w:val="center"/>
        </w:pPr>
        <w:r>
          <w:fldChar w:fldCharType="begin"/>
        </w:r>
        <w:r>
          <w:instrText>PAGE   \* MERGEFORMAT</w:instrText>
        </w:r>
        <w:r>
          <w:fldChar w:fldCharType="separate"/>
        </w:r>
        <w:r w:rsidR="002F5450">
          <w:rPr>
            <w:noProof/>
          </w:rPr>
          <w:t>2</w:t>
        </w:r>
        <w:r>
          <w:fldChar w:fldCharType="end"/>
        </w:r>
      </w:p>
    </w:sdtContent>
  </w:sdt>
  <w:p w:rsidR="00141D48" w:rsidRDefault="00141D4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46"/>
    <w:rsid w:val="00000336"/>
    <w:rsid w:val="000235A2"/>
    <w:rsid w:val="00031EC1"/>
    <w:rsid w:val="000437C6"/>
    <w:rsid w:val="000579D1"/>
    <w:rsid w:val="00061640"/>
    <w:rsid w:val="00064A21"/>
    <w:rsid w:val="000656BC"/>
    <w:rsid w:val="00067310"/>
    <w:rsid w:val="000860F9"/>
    <w:rsid w:val="00095DA6"/>
    <w:rsid w:val="000A390C"/>
    <w:rsid w:val="000C68E2"/>
    <w:rsid w:val="000F61F1"/>
    <w:rsid w:val="001065DA"/>
    <w:rsid w:val="00115198"/>
    <w:rsid w:val="0011665D"/>
    <w:rsid w:val="00132694"/>
    <w:rsid w:val="00141D48"/>
    <w:rsid w:val="001429B2"/>
    <w:rsid w:val="00184733"/>
    <w:rsid w:val="001B19EB"/>
    <w:rsid w:val="001B3D5C"/>
    <w:rsid w:val="001D6ECB"/>
    <w:rsid w:val="001F428C"/>
    <w:rsid w:val="00202062"/>
    <w:rsid w:val="00222477"/>
    <w:rsid w:val="00274810"/>
    <w:rsid w:val="002A4D80"/>
    <w:rsid w:val="002B0596"/>
    <w:rsid w:val="002D7E09"/>
    <w:rsid w:val="002E694E"/>
    <w:rsid w:val="002F5450"/>
    <w:rsid w:val="002F6E5D"/>
    <w:rsid w:val="002F77EB"/>
    <w:rsid w:val="00327A13"/>
    <w:rsid w:val="00340E4A"/>
    <w:rsid w:val="00346E0C"/>
    <w:rsid w:val="003508CD"/>
    <w:rsid w:val="003704CD"/>
    <w:rsid w:val="003746E8"/>
    <w:rsid w:val="00383572"/>
    <w:rsid w:val="003A60C1"/>
    <w:rsid w:val="003B2E6A"/>
    <w:rsid w:val="003B3279"/>
    <w:rsid w:val="003C4C5B"/>
    <w:rsid w:val="003D5044"/>
    <w:rsid w:val="004217FD"/>
    <w:rsid w:val="00437C5A"/>
    <w:rsid w:val="00443DED"/>
    <w:rsid w:val="00450FAF"/>
    <w:rsid w:val="00454DC6"/>
    <w:rsid w:val="0046424E"/>
    <w:rsid w:val="0047034A"/>
    <w:rsid w:val="004768C3"/>
    <w:rsid w:val="00483CCE"/>
    <w:rsid w:val="004B31D7"/>
    <w:rsid w:val="004C5A80"/>
    <w:rsid w:val="005111BC"/>
    <w:rsid w:val="00515EE2"/>
    <w:rsid w:val="00526BC6"/>
    <w:rsid w:val="0052732A"/>
    <w:rsid w:val="00531FD8"/>
    <w:rsid w:val="0055468A"/>
    <w:rsid w:val="00556805"/>
    <w:rsid w:val="0056651C"/>
    <w:rsid w:val="005803AA"/>
    <w:rsid w:val="005A1B49"/>
    <w:rsid w:val="005B21AF"/>
    <w:rsid w:val="005B3492"/>
    <w:rsid w:val="005D0298"/>
    <w:rsid w:val="00611991"/>
    <w:rsid w:val="00621544"/>
    <w:rsid w:val="00623720"/>
    <w:rsid w:val="006244A7"/>
    <w:rsid w:val="006411C9"/>
    <w:rsid w:val="006507B5"/>
    <w:rsid w:val="006525B0"/>
    <w:rsid w:val="006570C3"/>
    <w:rsid w:val="006739CD"/>
    <w:rsid w:val="00687146"/>
    <w:rsid w:val="00693373"/>
    <w:rsid w:val="0069409D"/>
    <w:rsid w:val="006B080F"/>
    <w:rsid w:val="006F230F"/>
    <w:rsid w:val="006F618D"/>
    <w:rsid w:val="007010C8"/>
    <w:rsid w:val="007160C1"/>
    <w:rsid w:val="00730BCF"/>
    <w:rsid w:val="00743C9B"/>
    <w:rsid w:val="007763D9"/>
    <w:rsid w:val="007D5734"/>
    <w:rsid w:val="007E3678"/>
    <w:rsid w:val="007F3E8D"/>
    <w:rsid w:val="00840AD7"/>
    <w:rsid w:val="008738D7"/>
    <w:rsid w:val="00895D0F"/>
    <w:rsid w:val="008A4F4F"/>
    <w:rsid w:val="008C0503"/>
    <w:rsid w:val="008C10C8"/>
    <w:rsid w:val="008C14D3"/>
    <w:rsid w:val="008C5F60"/>
    <w:rsid w:val="008E27FA"/>
    <w:rsid w:val="008F4417"/>
    <w:rsid w:val="00916A66"/>
    <w:rsid w:val="00925D58"/>
    <w:rsid w:val="00927EFE"/>
    <w:rsid w:val="00932184"/>
    <w:rsid w:val="009A0A0E"/>
    <w:rsid w:val="009A4C38"/>
    <w:rsid w:val="009B5B1E"/>
    <w:rsid w:val="009F29E3"/>
    <w:rsid w:val="009F4A75"/>
    <w:rsid w:val="00A06B3A"/>
    <w:rsid w:val="00A137A6"/>
    <w:rsid w:val="00A27B3C"/>
    <w:rsid w:val="00A31B8F"/>
    <w:rsid w:val="00A53698"/>
    <w:rsid w:val="00A8656B"/>
    <w:rsid w:val="00AA0967"/>
    <w:rsid w:val="00AA7B54"/>
    <w:rsid w:val="00AC0860"/>
    <w:rsid w:val="00AD12C1"/>
    <w:rsid w:val="00AE5472"/>
    <w:rsid w:val="00B10CF1"/>
    <w:rsid w:val="00B17263"/>
    <w:rsid w:val="00B262AF"/>
    <w:rsid w:val="00B42B43"/>
    <w:rsid w:val="00B504B8"/>
    <w:rsid w:val="00B63192"/>
    <w:rsid w:val="00B66213"/>
    <w:rsid w:val="00B722EB"/>
    <w:rsid w:val="00B75A5C"/>
    <w:rsid w:val="00BA12F0"/>
    <w:rsid w:val="00BA4969"/>
    <w:rsid w:val="00BD1AEB"/>
    <w:rsid w:val="00BE5C46"/>
    <w:rsid w:val="00BF7842"/>
    <w:rsid w:val="00C01918"/>
    <w:rsid w:val="00C03AC5"/>
    <w:rsid w:val="00C44B25"/>
    <w:rsid w:val="00C51521"/>
    <w:rsid w:val="00C54ED5"/>
    <w:rsid w:val="00C66487"/>
    <w:rsid w:val="00C72BD2"/>
    <w:rsid w:val="00C81CCD"/>
    <w:rsid w:val="00C84A7E"/>
    <w:rsid w:val="00C90824"/>
    <w:rsid w:val="00CA2494"/>
    <w:rsid w:val="00CB4815"/>
    <w:rsid w:val="00CB7641"/>
    <w:rsid w:val="00CD65B3"/>
    <w:rsid w:val="00CE5322"/>
    <w:rsid w:val="00D03052"/>
    <w:rsid w:val="00D23BE6"/>
    <w:rsid w:val="00D4019E"/>
    <w:rsid w:val="00D41AC8"/>
    <w:rsid w:val="00D90F06"/>
    <w:rsid w:val="00DC1913"/>
    <w:rsid w:val="00DC7C05"/>
    <w:rsid w:val="00DF366D"/>
    <w:rsid w:val="00DF47CA"/>
    <w:rsid w:val="00E11C8F"/>
    <w:rsid w:val="00E32ABD"/>
    <w:rsid w:val="00E67E79"/>
    <w:rsid w:val="00EB657B"/>
    <w:rsid w:val="00ED1E5A"/>
    <w:rsid w:val="00ED3065"/>
    <w:rsid w:val="00ED4D35"/>
    <w:rsid w:val="00F15C61"/>
    <w:rsid w:val="00F26E8B"/>
    <w:rsid w:val="00F376CE"/>
    <w:rsid w:val="00F5057B"/>
    <w:rsid w:val="00F73E26"/>
    <w:rsid w:val="00F87F1D"/>
    <w:rsid w:val="00FD7A2F"/>
    <w:rsid w:val="00FF2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75"/>
  </w:style>
  <w:style w:type="paragraph" w:styleId="1">
    <w:name w:val="heading 1"/>
    <w:basedOn w:val="a"/>
    <w:next w:val="a"/>
    <w:link w:val="10"/>
    <w:qFormat/>
    <w:rsid w:val="00E11C8F"/>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437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0437C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B5B1E"/>
    <w:rPr>
      <w:rFonts w:ascii="Calibri" w:eastAsia="Times New Roman" w:hAnsi="Calibri" w:cs="Calibri"/>
      <w:szCs w:val="20"/>
      <w:lang w:eastAsia="ru-RU"/>
    </w:rPr>
  </w:style>
  <w:style w:type="paragraph" w:styleId="a3">
    <w:name w:val="Body Text"/>
    <w:basedOn w:val="a"/>
    <w:link w:val="a4"/>
    <w:semiHidden/>
    <w:rsid w:val="003D5044"/>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3D5044"/>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E11C8F"/>
    <w:rPr>
      <w:rFonts w:ascii="Arial" w:eastAsia="Times New Roman" w:hAnsi="Arial" w:cs="Arial"/>
      <w:b/>
      <w:bCs/>
      <w:kern w:val="32"/>
      <w:sz w:val="32"/>
      <w:szCs w:val="32"/>
      <w:lang w:eastAsia="ru-RU"/>
    </w:rPr>
  </w:style>
  <w:style w:type="paragraph" w:styleId="a5">
    <w:name w:val="header"/>
    <w:basedOn w:val="a"/>
    <w:link w:val="a6"/>
    <w:uiPriority w:val="99"/>
    <w:unhideWhenUsed/>
    <w:rsid w:val="00DF47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47CA"/>
  </w:style>
  <w:style w:type="paragraph" w:styleId="a7">
    <w:name w:val="footer"/>
    <w:basedOn w:val="a"/>
    <w:link w:val="a8"/>
    <w:uiPriority w:val="99"/>
    <w:unhideWhenUsed/>
    <w:rsid w:val="00DF47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47CA"/>
  </w:style>
  <w:style w:type="paragraph" w:styleId="a9">
    <w:name w:val="Balloon Text"/>
    <w:basedOn w:val="a"/>
    <w:link w:val="aa"/>
    <w:uiPriority w:val="99"/>
    <w:semiHidden/>
    <w:unhideWhenUsed/>
    <w:rsid w:val="00095DA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95D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75"/>
  </w:style>
  <w:style w:type="paragraph" w:styleId="1">
    <w:name w:val="heading 1"/>
    <w:basedOn w:val="a"/>
    <w:next w:val="a"/>
    <w:link w:val="10"/>
    <w:qFormat/>
    <w:rsid w:val="00E11C8F"/>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437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0437C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B5B1E"/>
    <w:rPr>
      <w:rFonts w:ascii="Calibri" w:eastAsia="Times New Roman" w:hAnsi="Calibri" w:cs="Calibri"/>
      <w:szCs w:val="20"/>
      <w:lang w:eastAsia="ru-RU"/>
    </w:rPr>
  </w:style>
  <w:style w:type="paragraph" w:styleId="a3">
    <w:name w:val="Body Text"/>
    <w:basedOn w:val="a"/>
    <w:link w:val="a4"/>
    <w:semiHidden/>
    <w:rsid w:val="003D5044"/>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3D5044"/>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E11C8F"/>
    <w:rPr>
      <w:rFonts w:ascii="Arial" w:eastAsia="Times New Roman" w:hAnsi="Arial" w:cs="Arial"/>
      <w:b/>
      <w:bCs/>
      <w:kern w:val="32"/>
      <w:sz w:val="32"/>
      <w:szCs w:val="32"/>
      <w:lang w:eastAsia="ru-RU"/>
    </w:rPr>
  </w:style>
  <w:style w:type="paragraph" w:styleId="a5">
    <w:name w:val="header"/>
    <w:basedOn w:val="a"/>
    <w:link w:val="a6"/>
    <w:uiPriority w:val="99"/>
    <w:unhideWhenUsed/>
    <w:rsid w:val="00DF47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47CA"/>
  </w:style>
  <w:style w:type="paragraph" w:styleId="a7">
    <w:name w:val="footer"/>
    <w:basedOn w:val="a"/>
    <w:link w:val="a8"/>
    <w:uiPriority w:val="99"/>
    <w:unhideWhenUsed/>
    <w:rsid w:val="00DF47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47CA"/>
  </w:style>
  <w:style w:type="paragraph" w:styleId="a9">
    <w:name w:val="Balloon Text"/>
    <w:basedOn w:val="a"/>
    <w:link w:val="aa"/>
    <w:uiPriority w:val="99"/>
    <w:semiHidden/>
    <w:unhideWhenUsed/>
    <w:rsid w:val="00095DA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95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F4A91-C359-4D4A-BC6C-0E7FD961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5044</TotalTime>
  <Pages>8</Pages>
  <Words>2125</Words>
  <Characters>12117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ЛВ</dc:creator>
  <cp:keywords/>
  <dc:description/>
  <cp:lastModifiedBy>Duma</cp:lastModifiedBy>
  <cp:revision>188</cp:revision>
  <cp:lastPrinted>2019-07-22T04:34:00Z</cp:lastPrinted>
  <dcterms:created xsi:type="dcterms:W3CDTF">2019-05-22T05:37:00Z</dcterms:created>
  <dcterms:modified xsi:type="dcterms:W3CDTF">2019-09-02T06:16:00Z</dcterms:modified>
</cp:coreProperties>
</file>