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86" w:rsidRPr="00573A86" w:rsidRDefault="00573A86" w:rsidP="00573A86">
      <w:pPr>
        <w:spacing w:line="240" w:lineRule="auto"/>
        <w:ind w:right="-1"/>
        <w:rPr>
          <w:rFonts w:ascii="Pragmatica" w:hAnsi="Pragmatica"/>
          <w:szCs w:val="28"/>
          <w:lang w:eastAsia="ru-RU"/>
        </w:rPr>
      </w:pPr>
      <w:r>
        <w:rPr>
          <w:rFonts w:ascii="Pragmatica" w:hAnsi="Pragmatica"/>
          <w:noProof/>
          <w:szCs w:val="28"/>
          <w:lang w:eastAsia="ru-RU"/>
        </w:rPr>
        <w:drawing>
          <wp:anchor distT="0" distB="0" distL="114300" distR="114300" simplePos="0" relativeHeight="251665408"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2" name="Рисунок 3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573A86" w:rsidRPr="00573A86" w:rsidRDefault="00573A86" w:rsidP="00573A86">
      <w:pPr>
        <w:spacing w:line="240" w:lineRule="auto"/>
        <w:ind w:right="-1"/>
        <w:jc w:val="center"/>
        <w:rPr>
          <w:rFonts w:ascii="Pragmatica" w:hAnsi="Pragmatica"/>
          <w:b/>
          <w:sz w:val="12"/>
          <w:szCs w:val="28"/>
          <w:lang w:eastAsia="ru-RU"/>
        </w:rPr>
      </w:pPr>
    </w:p>
    <w:p w:rsidR="00573A86" w:rsidRPr="00573A86" w:rsidRDefault="00573A86" w:rsidP="00573A86">
      <w:pPr>
        <w:spacing w:line="240" w:lineRule="auto"/>
        <w:ind w:right="-1"/>
        <w:jc w:val="center"/>
        <w:rPr>
          <w:rFonts w:ascii="Pragmatica" w:hAnsi="Pragmatica"/>
          <w:b/>
          <w:sz w:val="10"/>
          <w:szCs w:val="10"/>
          <w:lang w:eastAsia="ru-RU"/>
        </w:rPr>
      </w:pPr>
    </w:p>
    <w:p w:rsidR="00573A86" w:rsidRPr="003551EA" w:rsidRDefault="00573A86" w:rsidP="00573A86">
      <w:pPr>
        <w:spacing w:line="240" w:lineRule="auto"/>
        <w:ind w:right="-1"/>
        <w:jc w:val="center"/>
        <w:rPr>
          <w:rFonts w:ascii="Pragmatica" w:hAnsi="Pragmatica"/>
          <w:b/>
          <w:sz w:val="36"/>
          <w:szCs w:val="36"/>
          <w:lang w:eastAsia="ru-RU"/>
        </w:rPr>
      </w:pPr>
    </w:p>
    <w:p w:rsidR="0036290E" w:rsidRPr="00EF5034" w:rsidRDefault="0036290E" w:rsidP="007B7EFC">
      <w:pPr>
        <w:pStyle w:val="ConsPlusNonformat"/>
        <w:jc w:val="center"/>
        <w:rPr>
          <w:rFonts w:ascii="Times New Roman" w:hAnsi="Times New Roman" w:cs="Times New Roman"/>
          <w:b/>
          <w:sz w:val="24"/>
          <w:szCs w:val="24"/>
        </w:rPr>
      </w:pPr>
    </w:p>
    <w:p w:rsidR="007B7EFC" w:rsidRDefault="007B7EFC" w:rsidP="007B7EFC">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ГОРОДА НЕФТЕЮГАНСКА                              </w:t>
      </w:r>
    </w:p>
    <w:p w:rsidR="007B7EFC" w:rsidRDefault="007B7EFC" w:rsidP="007B7EFC">
      <w:pPr>
        <w:pStyle w:val="ConsPlusNonformat"/>
        <w:jc w:val="center"/>
        <w:rPr>
          <w:rFonts w:ascii="Times New Roman" w:hAnsi="Times New Roman" w:cs="Times New Roman"/>
          <w:b/>
          <w:sz w:val="8"/>
          <w:szCs w:val="8"/>
        </w:rPr>
      </w:pPr>
    </w:p>
    <w:p w:rsidR="007B7EFC" w:rsidRDefault="007B7EFC" w:rsidP="007B7EFC">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B7EFC" w:rsidRPr="00EF5034" w:rsidRDefault="007B7EFC" w:rsidP="007B7EFC">
      <w:pPr>
        <w:rPr>
          <w:rFonts w:ascii="Pragmatica" w:hAnsi="Pragmatica"/>
          <w:b/>
          <w:sz w:val="16"/>
          <w:szCs w:val="16"/>
        </w:rPr>
      </w:pPr>
    </w:p>
    <w:tbl>
      <w:tblPr>
        <w:tblW w:w="9450" w:type="dxa"/>
        <w:tblInd w:w="70" w:type="dxa"/>
        <w:tblCellMar>
          <w:left w:w="70" w:type="dxa"/>
          <w:right w:w="70" w:type="dxa"/>
        </w:tblCellMar>
        <w:tblLook w:val="04A0" w:firstRow="1" w:lastRow="0" w:firstColumn="1" w:lastColumn="0" w:noHBand="0" w:noVBand="1"/>
      </w:tblPr>
      <w:tblGrid>
        <w:gridCol w:w="3120"/>
        <w:gridCol w:w="4778"/>
        <w:gridCol w:w="1552"/>
      </w:tblGrid>
      <w:tr w:rsidR="00CF0876" w:rsidTr="00CF0876">
        <w:trPr>
          <w:cantSplit/>
          <w:trHeight w:val="232"/>
        </w:trPr>
        <w:tc>
          <w:tcPr>
            <w:tcW w:w="3120" w:type="dxa"/>
            <w:hideMark/>
          </w:tcPr>
          <w:p w:rsidR="00CF0876" w:rsidRDefault="00CF0876">
            <w:pPr>
              <w:keepNext/>
              <w:spacing w:line="240" w:lineRule="auto"/>
              <w:outlineLvl w:val="3"/>
              <w:rPr>
                <w:szCs w:val="28"/>
              </w:rPr>
            </w:pPr>
            <w:r>
              <w:rPr>
                <w:szCs w:val="28"/>
              </w:rPr>
              <w:t>от 13.11.2019</w:t>
            </w:r>
          </w:p>
        </w:tc>
        <w:tc>
          <w:tcPr>
            <w:tcW w:w="4778" w:type="dxa"/>
          </w:tcPr>
          <w:p w:rsidR="00CF0876" w:rsidRDefault="00CF0876">
            <w:pPr>
              <w:keepNext/>
              <w:spacing w:line="240" w:lineRule="auto"/>
              <w:outlineLvl w:val="3"/>
              <w:rPr>
                <w:szCs w:val="28"/>
              </w:rPr>
            </w:pPr>
          </w:p>
        </w:tc>
        <w:tc>
          <w:tcPr>
            <w:tcW w:w="1552" w:type="dxa"/>
            <w:hideMark/>
          </w:tcPr>
          <w:p w:rsidR="00CF0876" w:rsidRDefault="00CF0876">
            <w:pPr>
              <w:keepNext/>
              <w:spacing w:line="240" w:lineRule="auto"/>
              <w:outlineLvl w:val="3"/>
              <w:rPr>
                <w:szCs w:val="28"/>
              </w:rPr>
            </w:pPr>
            <w:r>
              <w:rPr>
                <w:szCs w:val="28"/>
              </w:rPr>
              <w:t xml:space="preserve">   № 18</w:t>
            </w:r>
            <w:r>
              <w:rPr>
                <w:szCs w:val="28"/>
                <w:lang w:val="en-US"/>
              </w:rPr>
              <w:t>4</w:t>
            </w:r>
            <w:r>
              <w:rPr>
                <w:szCs w:val="28"/>
              </w:rPr>
              <w:t>-</w:t>
            </w:r>
            <w:proofErr w:type="spellStart"/>
            <w:r>
              <w:rPr>
                <w:szCs w:val="28"/>
              </w:rPr>
              <w:t>нп</w:t>
            </w:r>
            <w:proofErr w:type="spellEnd"/>
          </w:p>
        </w:tc>
      </w:tr>
    </w:tbl>
    <w:p w:rsidR="007B7EFC" w:rsidRPr="00BF5421" w:rsidRDefault="007B7EFC" w:rsidP="00F13D86">
      <w:pPr>
        <w:spacing w:line="240" w:lineRule="auto"/>
        <w:jc w:val="center"/>
        <w:rPr>
          <w:sz w:val="24"/>
          <w:szCs w:val="24"/>
        </w:rPr>
      </w:pPr>
      <w:proofErr w:type="spellStart"/>
      <w:r w:rsidRPr="00BF5421">
        <w:rPr>
          <w:sz w:val="24"/>
          <w:szCs w:val="24"/>
        </w:rPr>
        <w:t>г.Нефтеюганск</w:t>
      </w:r>
      <w:proofErr w:type="spellEnd"/>
    </w:p>
    <w:p w:rsidR="007B7EFC" w:rsidRPr="00EF5034" w:rsidRDefault="007B7EFC" w:rsidP="00F13D86">
      <w:pPr>
        <w:spacing w:line="240" w:lineRule="auto"/>
        <w:jc w:val="both"/>
        <w:rPr>
          <w:sz w:val="20"/>
          <w:szCs w:val="20"/>
        </w:rPr>
      </w:pPr>
    </w:p>
    <w:p w:rsidR="00C67D29" w:rsidRPr="00C67D29" w:rsidRDefault="00BF2786" w:rsidP="00F13D86">
      <w:pPr>
        <w:spacing w:line="240" w:lineRule="auto"/>
        <w:jc w:val="center"/>
        <w:rPr>
          <w:b/>
          <w:szCs w:val="28"/>
          <w:lang w:eastAsia="ru-RU"/>
        </w:rPr>
      </w:pPr>
      <w:r w:rsidRPr="00C6130C">
        <w:rPr>
          <w:b/>
          <w:szCs w:val="28"/>
          <w:lang w:eastAsia="ru-RU"/>
        </w:rPr>
        <w:t>О внесении изменени</w:t>
      </w:r>
      <w:r w:rsidR="003551EA">
        <w:rPr>
          <w:b/>
          <w:szCs w:val="28"/>
          <w:lang w:eastAsia="ru-RU"/>
        </w:rPr>
        <w:t>я</w:t>
      </w:r>
      <w:r w:rsidRPr="00C6130C">
        <w:rPr>
          <w:b/>
          <w:szCs w:val="28"/>
          <w:lang w:eastAsia="ru-RU"/>
        </w:rPr>
        <w:t xml:space="preserve"> в постановление администрации города Нефтеюганска от 12.09.2014 № 13</w:t>
      </w:r>
      <w:r w:rsidR="00C67D29">
        <w:rPr>
          <w:b/>
          <w:szCs w:val="28"/>
          <w:lang w:eastAsia="ru-RU"/>
        </w:rPr>
        <w:t>7</w:t>
      </w:r>
      <w:r w:rsidRPr="00C6130C">
        <w:rPr>
          <w:b/>
          <w:szCs w:val="28"/>
          <w:lang w:eastAsia="ru-RU"/>
        </w:rPr>
        <w:t xml:space="preserve">-нп </w:t>
      </w:r>
      <w:r w:rsidR="00F24376">
        <w:rPr>
          <w:b/>
          <w:szCs w:val="28"/>
          <w:lang w:eastAsia="ru-RU"/>
        </w:rPr>
        <w:t>«</w:t>
      </w:r>
      <w:r w:rsidR="00C67D29" w:rsidRPr="00C67D29">
        <w:rPr>
          <w:b/>
          <w:szCs w:val="28"/>
          <w:lang w:eastAsia="ru-RU"/>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C7CE0" w:rsidRPr="00EF5034" w:rsidRDefault="004C7CE0" w:rsidP="00F13D86">
      <w:pPr>
        <w:spacing w:line="240" w:lineRule="auto"/>
        <w:rPr>
          <w:sz w:val="20"/>
          <w:szCs w:val="20"/>
          <w:lang w:eastAsia="ru-RU"/>
        </w:rPr>
      </w:pPr>
    </w:p>
    <w:p w:rsidR="004C7CE0" w:rsidRPr="004C7CE0" w:rsidRDefault="004C7CE0" w:rsidP="00F13D86">
      <w:pPr>
        <w:autoSpaceDE w:val="0"/>
        <w:autoSpaceDN w:val="0"/>
        <w:adjustRightInd w:val="0"/>
        <w:spacing w:line="240" w:lineRule="auto"/>
        <w:ind w:firstLine="720"/>
        <w:jc w:val="both"/>
        <w:rPr>
          <w:szCs w:val="28"/>
          <w:lang w:eastAsia="ru-RU"/>
        </w:rPr>
      </w:pPr>
      <w:r w:rsidRPr="004C7CE0">
        <w:rPr>
          <w:szCs w:val="28"/>
          <w:lang w:eastAsia="ru-RU"/>
        </w:rPr>
        <w:t>В соответствии с Федеральным</w:t>
      </w:r>
      <w:r w:rsidR="006D291F">
        <w:rPr>
          <w:szCs w:val="28"/>
          <w:lang w:eastAsia="ru-RU"/>
        </w:rPr>
        <w:t xml:space="preserve"> </w:t>
      </w:r>
      <w:r w:rsidR="006D291F" w:rsidRPr="004E3B04">
        <w:rPr>
          <w:szCs w:val="28"/>
          <w:lang w:eastAsia="ru-RU"/>
        </w:rPr>
        <w:t>закон</w:t>
      </w:r>
      <w:r w:rsidR="004E3B04" w:rsidRPr="004E3B04">
        <w:rPr>
          <w:szCs w:val="28"/>
          <w:lang w:eastAsia="ru-RU"/>
        </w:rPr>
        <w:t>о</w:t>
      </w:r>
      <w:r w:rsidR="006D291F" w:rsidRPr="004E3B04">
        <w:rPr>
          <w:szCs w:val="28"/>
          <w:lang w:eastAsia="ru-RU"/>
        </w:rPr>
        <w:t>м</w:t>
      </w:r>
      <w:r w:rsidRPr="004C7CE0">
        <w:rPr>
          <w:szCs w:val="28"/>
          <w:lang w:eastAsia="ru-RU"/>
        </w:rPr>
        <w:t xml:space="preserve"> от 27.07.2010 № 210-ФЗ                   «Об организации предоставления государс</w:t>
      </w:r>
      <w:r w:rsidR="007B7EFC">
        <w:rPr>
          <w:szCs w:val="28"/>
          <w:lang w:eastAsia="ru-RU"/>
        </w:rPr>
        <w:t>твенных и муниципальных услуг»</w:t>
      </w:r>
      <w:r w:rsidRPr="004C7CE0">
        <w:rPr>
          <w:szCs w:val="28"/>
          <w:lang w:eastAsia="ru-RU"/>
        </w:rPr>
        <w:t>,</w:t>
      </w:r>
      <w:r w:rsidR="00EF5034" w:rsidRPr="00EF5034">
        <w:rPr>
          <w:rFonts w:eastAsia="Calibri"/>
          <w:szCs w:val="28"/>
        </w:rPr>
        <w:t xml:space="preserve"> </w:t>
      </w:r>
      <w:r w:rsidR="00EF5034">
        <w:rPr>
          <w:rFonts w:eastAsia="Calibri"/>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r w:rsidRPr="004C7CE0">
        <w:rPr>
          <w:szCs w:val="28"/>
          <w:lang w:eastAsia="ru-RU"/>
        </w:rPr>
        <w:t xml:space="preserve"> </w:t>
      </w:r>
      <w:r w:rsidR="00A95C39">
        <w:rPr>
          <w:szCs w:val="28"/>
          <w:lang w:eastAsia="ru-RU"/>
        </w:rPr>
        <w:t>постановлением администрации города Нефтеюганска</w:t>
      </w:r>
      <w:r w:rsidR="00EF5034">
        <w:rPr>
          <w:szCs w:val="28"/>
          <w:lang w:eastAsia="ru-RU"/>
        </w:rPr>
        <w:t>,</w:t>
      </w:r>
      <w:r w:rsidR="00A95C39">
        <w:rPr>
          <w:szCs w:val="28"/>
          <w:lang w:eastAsia="ru-RU"/>
        </w:rPr>
        <w:t xml:space="preserve"> </w:t>
      </w:r>
      <w:r w:rsidRPr="004C7CE0">
        <w:rPr>
          <w:szCs w:val="28"/>
          <w:lang w:eastAsia="ru-RU"/>
        </w:rPr>
        <w:t xml:space="preserve">от </w:t>
      </w:r>
      <w:r w:rsidR="004B3E07">
        <w:rPr>
          <w:szCs w:val="28"/>
          <w:lang w:eastAsia="ru-RU"/>
        </w:rPr>
        <w:t>05</w:t>
      </w:r>
      <w:r w:rsidRPr="004C7CE0">
        <w:rPr>
          <w:szCs w:val="28"/>
          <w:lang w:eastAsia="ru-RU"/>
        </w:rPr>
        <w:t>.0</w:t>
      </w:r>
      <w:r w:rsidR="004B3E07">
        <w:rPr>
          <w:szCs w:val="28"/>
          <w:lang w:eastAsia="ru-RU"/>
        </w:rPr>
        <w:t>9</w:t>
      </w:r>
      <w:r w:rsidRPr="004C7CE0">
        <w:rPr>
          <w:szCs w:val="28"/>
          <w:lang w:eastAsia="ru-RU"/>
        </w:rPr>
        <w:t>.201</w:t>
      </w:r>
      <w:r w:rsidR="004B3E07">
        <w:rPr>
          <w:szCs w:val="28"/>
          <w:lang w:eastAsia="ru-RU"/>
        </w:rPr>
        <w:t>3</w:t>
      </w:r>
      <w:r w:rsidRPr="004C7CE0">
        <w:rPr>
          <w:szCs w:val="28"/>
          <w:lang w:eastAsia="ru-RU"/>
        </w:rPr>
        <w:t xml:space="preserve"> № </w:t>
      </w:r>
      <w:r w:rsidR="004B3E07">
        <w:rPr>
          <w:szCs w:val="28"/>
          <w:lang w:eastAsia="ru-RU"/>
        </w:rPr>
        <w:t>88-нп</w:t>
      </w:r>
      <w:r w:rsidRPr="004C7CE0">
        <w:rPr>
          <w:szCs w:val="28"/>
          <w:lang w:eastAsia="ru-RU"/>
        </w:rPr>
        <w:t xml:space="preserve"> «</w:t>
      </w:r>
      <w:r w:rsidR="004B3E07" w:rsidRPr="004B3E07">
        <w:rPr>
          <w:szCs w:val="28"/>
          <w:lang w:eastAsia="ru-RU"/>
        </w:rPr>
        <w:t>О разработке и утверждении административных регламентов предоставления муниципальных услуг</w:t>
      </w:r>
      <w:r w:rsidRPr="004C7CE0">
        <w:rPr>
          <w:szCs w:val="28"/>
          <w:lang w:eastAsia="ru-RU"/>
        </w:rPr>
        <w:t>»</w:t>
      </w:r>
      <w:r>
        <w:rPr>
          <w:szCs w:val="28"/>
          <w:lang w:eastAsia="ru-RU"/>
        </w:rPr>
        <w:t xml:space="preserve">, </w:t>
      </w:r>
      <w:r w:rsidR="00CC272A" w:rsidRPr="00CC272A">
        <w:rPr>
          <w:szCs w:val="28"/>
          <w:lang w:eastAsia="ru-RU"/>
        </w:rPr>
        <w:t>постановлением администрации города Нефтеюганска от 08.05.2019 № 86-нп «Об утверждении реестра муниципальных услуг»,</w:t>
      </w:r>
      <w:r w:rsidR="00CC272A">
        <w:rPr>
          <w:szCs w:val="28"/>
          <w:lang w:eastAsia="ru-RU"/>
        </w:rPr>
        <w:t xml:space="preserve"> </w:t>
      </w:r>
      <w:r w:rsidR="00EF5034">
        <w:rPr>
          <w:rFonts w:eastAsia="Calibri"/>
          <w:szCs w:val="28"/>
        </w:rPr>
        <w:t xml:space="preserve">в  целях   повышения  эффективности  и качества   предоставления  муниципальных услуг и </w:t>
      </w:r>
      <w:r w:rsidR="00EF5034" w:rsidRPr="00675678">
        <w:rPr>
          <w:rFonts w:eastAsia="Calibri"/>
          <w:szCs w:val="28"/>
        </w:rPr>
        <w:t>п</w:t>
      </w:r>
      <w:r w:rsidR="00EF5034">
        <w:rPr>
          <w:rFonts w:eastAsia="Calibri"/>
          <w:szCs w:val="28"/>
        </w:rPr>
        <w:t>риведения муниципального правового акта в соответствие с законодательством Российской Федерации</w:t>
      </w:r>
      <w:r w:rsidR="00EF5034">
        <w:rPr>
          <w:szCs w:val="28"/>
          <w:lang w:eastAsia="ru-RU"/>
        </w:rPr>
        <w:t xml:space="preserve"> </w:t>
      </w:r>
      <w:r w:rsidR="00522C83">
        <w:rPr>
          <w:szCs w:val="28"/>
          <w:lang w:eastAsia="ru-RU"/>
        </w:rPr>
        <w:t>администрация</w:t>
      </w:r>
      <w:r w:rsidRPr="004C7CE0">
        <w:rPr>
          <w:szCs w:val="28"/>
          <w:lang w:eastAsia="ru-RU"/>
        </w:rPr>
        <w:t xml:space="preserve"> города </w:t>
      </w:r>
      <w:r>
        <w:rPr>
          <w:szCs w:val="28"/>
          <w:lang w:eastAsia="ru-RU"/>
        </w:rPr>
        <w:t xml:space="preserve">Нефтеюганска </w:t>
      </w:r>
      <w:r w:rsidR="00807BDD">
        <w:rPr>
          <w:szCs w:val="28"/>
          <w:lang w:eastAsia="ru-RU"/>
        </w:rPr>
        <w:t>постановляет</w:t>
      </w:r>
      <w:r w:rsidRPr="004C7CE0">
        <w:rPr>
          <w:szCs w:val="28"/>
          <w:lang w:eastAsia="ru-RU"/>
        </w:rPr>
        <w:t>:</w:t>
      </w:r>
    </w:p>
    <w:p w:rsidR="00674FDF" w:rsidRPr="00674FDF" w:rsidRDefault="004C7CE0" w:rsidP="00674FDF">
      <w:pPr>
        <w:spacing w:line="240" w:lineRule="auto"/>
        <w:ind w:firstLine="708"/>
        <w:jc w:val="both"/>
        <w:rPr>
          <w:szCs w:val="28"/>
          <w:lang w:eastAsia="ru-RU"/>
        </w:rPr>
      </w:pPr>
      <w:r w:rsidRPr="004B2EC4">
        <w:rPr>
          <w:szCs w:val="28"/>
          <w:lang w:eastAsia="ru-RU"/>
        </w:rPr>
        <w:t>1.</w:t>
      </w:r>
      <w:r w:rsidR="00747296" w:rsidRPr="004B2EC4">
        <w:rPr>
          <w:szCs w:val="28"/>
          <w:lang w:eastAsia="ru-RU"/>
        </w:rPr>
        <w:t xml:space="preserve">Внести в постановление администрации города Нефтеюганска </w:t>
      </w:r>
      <w:r w:rsidR="00CF7D22">
        <w:rPr>
          <w:szCs w:val="28"/>
          <w:lang w:eastAsia="ru-RU"/>
        </w:rPr>
        <w:t xml:space="preserve">                     </w:t>
      </w:r>
      <w:r w:rsidR="00747296" w:rsidRPr="004B2EC4">
        <w:rPr>
          <w:szCs w:val="28"/>
          <w:lang w:eastAsia="ru-RU"/>
        </w:rPr>
        <w:t>от 12.09.2014 № 13</w:t>
      </w:r>
      <w:r w:rsidR="0030245F">
        <w:rPr>
          <w:szCs w:val="28"/>
          <w:lang w:eastAsia="ru-RU"/>
        </w:rPr>
        <w:t>7</w:t>
      </w:r>
      <w:r w:rsidR="00747296" w:rsidRPr="004B2EC4">
        <w:rPr>
          <w:szCs w:val="28"/>
          <w:lang w:eastAsia="ru-RU"/>
        </w:rPr>
        <w:t>-нп</w:t>
      </w:r>
      <w:r w:rsidR="006F0CB0">
        <w:rPr>
          <w:szCs w:val="28"/>
          <w:lang w:eastAsia="ru-RU"/>
        </w:rPr>
        <w:t xml:space="preserve"> </w:t>
      </w:r>
      <w:r w:rsidR="00747296" w:rsidRPr="004B2EC4">
        <w:rPr>
          <w:szCs w:val="28"/>
          <w:lang w:eastAsia="ru-RU"/>
        </w:rPr>
        <w:t>«</w:t>
      </w:r>
      <w:r w:rsidR="0030245F" w:rsidRPr="0030245F">
        <w:rPr>
          <w:szCs w:val="28"/>
          <w:lang w:eastAsia="ru-RU"/>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30245F">
        <w:rPr>
          <w:szCs w:val="28"/>
          <w:lang w:eastAsia="ru-RU"/>
        </w:rPr>
        <w:t xml:space="preserve"> </w:t>
      </w:r>
      <w:r w:rsidR="006D291F" w:rsidRPr="00E649FA">
        <w:rPr>
          <w:szCs w:val="28"/>
          <w:lang w:eastAsia="ru-RU"/>
        </w:rPr>
        <w:t>(с изменени</w:t>
      </w:r>
      <w:r w:rsidR="00CC272A">
        <w:rPr>
          <w:szCs w:val="28"/>
          <w:lang w:eastAsia="ru-RU"/>
        </w:rPr>
        <w:t>я</w:t>
      </w:r>
      <w:r w:rsidR="000049A8" w:rsidRPr="00E649FA">
        <w:rPr>
          <w:szCs w:val="28"/>
          <w:lang w:eastAsia="ru-RU"/>
        </w:rPr>
        <w:t>м</w:t>
      </w:r>
      <w:r w:rsidR="00CC272A">
        <w:rPr>
          <w:szCs w:val="28"/>
          <w:lang w:eastAsia="ru-RU"/>
        </w:rPr>
        <w:t>и</w:t>
      </w:r>
      <w:r w:rsidR="000049A8" w:rsidRPr="00E649FA">
        <w:rPr>
          <w:szCs w:val="28"/>
          <w:lang w:eastAsia="ru-RU"/>
        </w:rPr>
        <w:t>, внесенным</w:t>
      </w:r>
      <w:r w:rsidR="00CC272A">
        <w:rPr>
          <w:szCs w:val="28"/>
          <w:lang w:eastAsia="ru-RU"/>
        </w:rPr>
        <w:t xml:space="preserve">и постановлениями администрации города </w:t>
      </w:r>
      <w:r w:rsidR="00CC272A" w:rsidRPr="00CC272A">
        <w:rPr>
          <w:szCs w:val="28"/>
          <w:lang w:eastAsia="ru-RU"/>
        </w:rPr>
        <w:t>от 01.09.2015 №</w:t>
      </w:r>
      <w:r w:rsidR="00CC272A">
        <w:rPr>
          <w:szCs w:val="28"/>
          <w:lang w:eastAsia="ru-RU"/>
        </w:rPr>
        <w:t xml:space="preserve"> </w:t>
      </w:r>
      <w:hyperlink r:id="rId10" w:history="1">
        <w:r w:rsidR="00CC272A" w:rsidRPr="00CC272A">
          <w:rPr>
            <w:rStyle w:val="afb"/>
            <w:color w:val="auto"/>
            <w:szCs w:val="28"/>
            <w:u w:val="none"/>
            <w:lang w:eastAsia="ru-RU"/>
          </w:rPr>
          <w:t>114-нп</w:t>
        </w:r>
      </w:hyperlink>
      <w:r w:rsidR="00CC272A" w:rsidRPr="00CC272A">
        <w:rPr>
          <w:szCs w:val="28"/>
          <w:lang w:eastAsia="ru-RU"/>
        </w:rPr>
        <w:t>; от 01.07.2016 </w:t>
      </w:r>
      <w:hyperlink r:id="rId11" w:history="1">
        <w:r w:rsidR="00CC272A" w:rsidRPr="00CC272A">
          <w:rPr>
            <w:rStyle w:val="afb"/>
            <w:color w:val="auto"/>
            <w:szCs w:val="28"/>
            <w:u w:val="none"/>
            <w:lang w:eastAsia="ru-RU"/>
          </w:rPr>
          <w:t>№ 132-нп</w:t>
        </w:r>
      </w:hyperlink>
      <w:r w:rsidR="00CC272A" w:rsidRPr="00CC272A">
        <w:rPr>
          <w:szCs w:val="28"/>
          <w:lang w:eastAsia="ru-RU"/>
        </w:rPr>
        <w:t>; от 07.11.2018 </w:t>
      </w:r>
      <w:hyperlink r:id="rId12" w:history="1">
        <w:r w:rsidR="00CC272A" w:rsidRPr="001A41C1">
          <w:rPr>
            <w:rStyle w:val="afb"/>
            <w:color w:val="auto"/>
            <w:szCs w:val="28"/>
            <w:u w:val="none"/>
            <w:lang w:eastAsia="ru-RU"/>
          </w:rPr>
          <w:t>№</w:t>
        </w:r>
        <w:r w:rsidR="001A41C1" w:rsidRPr="001A41C1">
          <w:rPr>
            <w:rStyle w:val="afb"/>
            <w:color w:val="auto"/>
            <w:szCs w:val="28"/>
            <w:u w:val="none"/>
            <w:lang w:eastAsia="ru-RU"/>
          </w:rPr>
          <w:t xml:space="preserve"> </w:t>
        </w:r>
        <w:r w:rsidR="00CC272A" w:rsidRPr="001A41C1">
          <w:rPr>
            <w:rStyle w:val="afb"/>
            <w:color w:val="auto"/>
            <w:szCs w:val="28"/>
            <w:u w:val="none"/>
            <w:lang w:eastAsia="ru-RU"/>
          </w:rPr>
          <w:t>162-нп</w:t>
        </w:r>
      </w:hyperlink>
      <w:r w:rsidR="00CC272A" w:rsidRPr="00CC272A">
        <w:rPr>
          <w:szCs w:val="28"/>
          <w:lang w:eastAsia="ru-RU"/>
        </w:rPr>
        <w:t>)</w:t>
      </w:r>
      <w:r w:rsidR="00F241DE">
        <w:rPr>
          <w:szCs w:val="28"/>
          <w:lang w:eastAsia="ru-RU"/>
        </w:rPr>
        <w:t xml:space="preserve"> </w:t>
      </w:r>
      <w:r w:rsidR="00674FDF">
        <w:rPr>
          <w:szCs w:val="28"/>
          <w:lang w:eastAsia="ru-RU"/>
        </w:rPr>
        <w:t>следующе</w:t>
      </w:r>
      <w:r w:rsidR="006D291F">
        <w:rPr>
          <w:szCs w:val="28"/>
          <w:lang w:eastAsia="ru-RU"/>
        </w:rPr>
        <w:t>е изменени</w:t>
      </w:r>
      <w:r w:rsidR="00674FDF">
        <w:rPr>
          <w:szCs w:val="28"/>
          <w:lang w:eastAsia="ru-RU"/>
        </w:rPr>
        <w:t>е</w:t>
      </w:r>
      <w:r w:rsidR="005E66B9" w:rsidRPr="005E66B9">
        <w:rPr>
          <w:szCs w:val="28"/>
          <w:lang w:eastAsia="ru-RU"/>
        </w:rPr>
        <w:t xml:space="preserve">, а именно: </w:t>
      </w:r>
      <w:r w:rsidR="00674FDF">
        <w:rPr>
          <w:szCs w:val="28"/>
          <w:lang w:eastAsia="ru-RU"/>
        </w:rPr>
        <w:t>п</w:t>
      </w:r>
      <w:r w:rsidR="00674FDF" w:rsidRPr="00674FDF">
        <w:rPr>
          <w:szCs w:val="28"/>
          <w:lang w:eastAsia="ru-RU"/>
        </w:rPr>
        <w:t xml:space="preserve">риложение к постановлению изложить согласно приложению к настоящему постановлению.  </w:t>
      </w:r>
    </w:p>
    <w:p w:rsidR="000C39AA" w:rsidRDefault="00927D82" w:rsidP="006D291F">
      <w:pPr>
        <w:spacing w:line="240" w:lineRule="auto"/>
        <w:ind w:firstLine="708"/>
        <w:jc w:val="both"/>
        <w:rPr>
          <w:szCs w:val="28"/>
        </w:rPr>
      </w:pPr>
      <w:r>
        <w:rPr>
          <w:szCs w:val="28"/>
        </w:rPr>
        <w:t>2.О</w:t>
      </w:r>
      <w:r w:rsidRPr="00AB47DC">
        <w:rPr>
          <w:szCs w:val="28"/>
        </w:rPr>
        <w:t>бнародова</w:t>
      </w:r>
      <w:r>
        <w:rPr>
          <w:szCs w:val="28"/>
        </w:rPr>
        <w:t>ть</w:t>
      </w:r>
      <w:r w:rsidRPr="00AB47DC">
        <w:rPr>
          <w:szCs w:val="28"/>
        </w:rPr>
        <w:t xml:space="preserve"> (опубликова</w:t>
      </w:r>
      <w:r>
        <w:rPr>
          <w:szCs w:val="28"/>
        </w:rPr>
        <w:t>ть</w:t>
      </w:r>
      <w:r w:rsidRPr="00AB47DC">
        <w:rPr>
          <w:szCs w:val="28"/>
        </w:rPr>
        <w:t>)</w:t>
      </w:r>
      <w:r>
        <w:rPr>
          <w:szCs w:val="28"/>
        </w:rPr>
        <w:t xml:space="preserve"> постановление в газете «Здравствуйте нефтеюганцы!».</w:t>
      </w:r>
    </w:p>
    <w:p w:rsidR="00522C83" w:rsidRPr="00AB47DC" w:rsidRDefault="00927D82" w:rsidP="006D291F">
      <w:pPr>
        <w:spacing w:line="240" w:lineRule="auto"/>
        <w:ind w:firstLine="708"/>
        <w:jc w:val="both"/>
        <w:rPr>
          <w:szCs w:val="28"/>
        </w:rPr>
      </w:pPr>
      <w:r>
        <w:rPr>
          <w:szCs w:val="28"/>
        </w:rPr>
        <w:t>3</w:t>
      </w:r>
      <w:r w:rsidR="00522C83" w:rsidRPr="00AB47DC">
        <w:rPr>
          <w:szCs w:val="28"/>
        </w:rPr>
        <w:t>.Департамент</w:t>
      </w:r>
      <w:r>
        <w:rPr>
          <w:szCs w:val="28"/>
        </w:rPr>
        <w:t>у</w:t>
      </w:r>
      <w:r w:rsidR="00522C83" w:rsidRPr="00AB47DC">
        <w:rPr>
          <w:szCs w:val="28"/>
        </w:rPr>
        <w:t xml:space="preserve"> по делам </w:t>
      </w:r>
      <w:r w:rsidR="00334B2B">
        <w:rPr>
          <w:szCs w:val="28"/>
        </w:rPr>
        <w:t xml:space="preserve">администрации города </w:t>
      </w:r>
      <w:r>
        <w:rPr>
          <w:szCs w:val="28"/>
        </w:rPr>
        <w:t>(</w:t>
      </w:r>
      <w:r w:rsidR="005E50E2">
        <w:rPr>
          <w:szCs w:val="28"/>
        </w:rPr>
        <w:t>Прокопович П.А.)</w:t>
      </w:r>
      <w:r>
        <w:rPr>
          <w:szCs w:val="28"/>
        </w:rPr>
        <w:t xml:space="preserve"> разместить </w:t>
      </w:r>
      <w:r w:rsidR="00522C83" w:rsidRPr="00AB47DC">
        <w:rPr>
          <w:szCs w:val="28"/>
        </w:rPr>
        <w:t xml:space="preserve">постановление на официальном сайте органов местного самоуправления города Нефтеюганска в сети Интернет. </w:t>
      </w:r>
    </w:p>
    <w:p w:rsidR="00522C83" w:rsidRDefault="00927D82" w:rsidP="005F37A7">
      <w:pPr>
        <w:spacing w:line="240" w:lineRule="auto"/>
        <w:ind w:firstLine="720"/>
        <w:jc w:val="both"/>
        <w:rPr>
          <w:rFonts w:eastAsia="Calibri"/>
          <w:szCs w:val="28"/>
        </w:rPr>
      </w:pPr>
      <w:r>
        <w:rPr>
          <w:rFonts w:eastAsia="Calibri"/>
          <w:szCs w:val="28"/>
        </w:rPr>
        <w:t>4</w:t>
      </w:r>
      <w:r w:rsidR="00522C83" w:rsidRPr="00AB47DC">
        <w:rPr>
          <w:rFonts w:eastAsia="Calibri"/>
          <w:szCs w:val="28"/>
        </w:rPr>
        <w:t>.Постановление вступает в силу после его официального опубликования.</w:t>
      </w:r>
    </w:p>
    <w:p w:rsidR="00927D82" w:rsidRDefault="00927D82" w:rsidP="005F37A7">
      <w:pPr>
        <w:spacing w:line="240" w:lineRule="auto"/>
        <w:ind w:firstLine="720"/>
        <w:jc w:val="both"/>
        <w:rPr>
          <w:rFonts w:eastAsia="Calibri"/>
          <w:szCs w:val="28"/>
        </w:rPr>
      </w:pPr>
      <w:r>
        <w:rPr>
          <w:rFonts w:eastAsia="Calibri"/>
          <w:szCs w:val="28"/>
        </w:rPr>
        <w:t xml:space="preserve">5.Контроль исполнения постановления возложить на заместителя главы города </w:t>
      </w:r>
      <w:proofErr w:type="spellStart"/>
      <w:r>
        <w:rPr>
          <w:rFonts w:eastAsia="Calibri"/>
          <w:szCs w:val="28"/>
        </w:rPr>
        <w:t>А.А.Метелева</w:t>
      </w:r>
      <w:proofErr w:type="spellEnd"/>
      <w:r>
        <w:rPr>
          <w:rFonts w:eastAsia="Calibri"/>
          <w:szCs w:val="28"/>
        </w:rPr>
        <w:t>.</w:t>
      </w:r>
    </w:p>
    <w:p w:rsidR="00EF5034" w:rsidRPr="00EF5034" w:rsidRDefault="00EF5034" w:rsidP="005F37A7">
      <w:pPr>
        <w:spacing w:line="240" w:lineRule="auto"/>
        <w:ind w:firstLine="720"/>
        <w:jc w:val="both"/>
        <w:rPr>
          <w:rFonts w:eastAsia="Calibri"/>
          <w:sz w:val="16"/>
          <w:szCs w:val="16"/>
        </w:rPr>
      </w:pPr>
    </w:p>
    <w:p w:rsidR="005F37A7" w:rsidRDefault="00522C83" w:rsidP="008E0888">
      <w:pPr>
        <w:pStyle w:val="210"/>
        <w:ind w:right="-1"/>
        <w:rPr>
          <w:szCs w:val="28"/>
        </w:rPr>
      </w:pPr>
      <w:r>
        <w:rPr>
          <w:szCs w:val="28"/>
        </w:rPr>
        <w:t>Г</w:t>
      </w:r>
      <w:r w:rsidRPr="006A1D4B">
        <w:rPr>
          <w:szCs w:val="28"/>
        </w:rPr>
        <w:t>лав</w:t>
      </w:r>
      <w:r>
        <w:rPr>
          <w:szCs w:val="28"/>
        </w:rPr>
        <w:t>а</w:t>
      </w:r>
      <w:r w:rsidRPr="006A1D4B">
        <w:rPr>
          <w:szCs w:val="28"/>
        </w:rPr>
        <w:t xml:space="preserve"> города</w:t>
      </w:r>
      <w:r w:rsidR="003551EA">
        <w:rPr>
          <w:szCs w:val="28"/>
        </w:rPr>
        <w:t xml:space="preserve"> Нефтеюганска</w:t>
      </w:r>
      <w:r w:rsidRPr="006A1D4B">
        <w:rPr>
          <w:szCs w:val="28"/>
        </w:rPr>
        <w:t xml:space="preserve">                                 </w:t>
      </w:r>
      <w:r w:rsidR="006D291F">
        <w:rPr>
          <w:szCs w:val="28"/>
        </w:rPr>
        <w:t xml:space="preserve">    </w:t>
      </w:r>
      <w:r w:rsidR="004E3B04">
        <w:rPr>
          <w:szCs w:val="28"/>
        </w:rPr>
        <w:t xml:space="preserve">                          </w:t>
      </w:r>
      <w:r w:rsidR="003551EA">
        <w:rPr>
          <w:szCs w:val="28"/>
        </w:rPr>
        <w:t xml:space="preserve"> </w:t>
      </w:r>
      <w:r w:rsidR="00CF7D22">
        <w:rPr>
          <w:szCs w:val="28"/>
        </w:rPr>
        <w:t xml:space="preserve"> </w:t>
      </w:r>
      <w:proofErr w:type="spellStart"/>
      <w:r w:rsidR="003551EA">
        <w:rPr>
          <w:szCs w:val="28"/>
        </w:rPr>
        <w:t>С.Ю.Дегтя</w:t>
      </w:r>
      <w:r w:rsidR="004E3B04">
        <w:rPr>
          <w:szCs w:val="28"/>
        </w:rPr>
        <w:t>рев</w:t>
      </w:r>
      <w:proofErr w:type="spellEnd"/>
    </w:p>
    <w:p w:rsidR="00D235BF" w:rsidRPr="00D81835" w:rsidRDefault="00D235BF" w:rsidP="00D235BF">
      <w:pPr>
        <w:autoSpaceDE w:val="0"/>
        <w:autoSpaceDN w:val="0"/>
        <w:adjustRightInd w:val="0"/>
        <w:spacing w:line="240" w:lineRule="auto"/>
        <w:ind w:left="5664" w:firstLine="708"/>
        <w:rPr>
          <w:szCs w:val="28"/>
        </w:rPr>
      </w:pPr>
      <w:r w:rsidRPr="00D81835">
        <w:rPr>
          <w:szCs w:val="28"/>
        </w:rPr>
        <w:lastRenderedPageBreak/>
        <w:t xml:space="preserve">Приложение </w:t>
      </w:r>
    </w:p>
    <w:p w:rsidR="00D235BF" w:rsidRPr="00D81835" w:rsidRDefault="00D235BF" w:rsidP="00D235BF">
      <w:pPr>
        <w:autoSpaceDE w:val="0"/>
        <w:autoSpaceDN w:val="0"/>
        <w:adjustRightInd w:val="0"/>
        <w:spacing w:line="240" w:lineRule="auto"/>
        <w:ind w:left="6372"/>
        <w:rPr>
          <w:szCs w:val="28"/>
        </w:rPr>
      </w:pPr>
      <w:r w:rsidRPr="00D81835">
        <w:rPr>
          <w:szCs w:val="28"/>
        </w:rPr>
        <w:t>к постановлению администрации города</w:t>
      </w:r>
    </w:p>
    <w:p w:rsidR="00D235BF" w:rsidRPr="00D81835" w:rsidRDefault="00CF0876" w:rsidP="00D235BF">
      <w:pPr>
        <w:autoSpaceDE w:val="0"/>
        <w:autoSpaceDN w:val="0"/>
        <w:adjustRightInd w:val="0"/>
        <w:spacing w:line="240" w:lineRule="auto"/>
        <w:ind w:left="5670" w:firstLine="702"/>
        <w:rPr>
          <w:szCs w:val="28"/>
        </w:rPr>
      </w:pPr>
      <w:r>
        <w:rPr>
          <w:szCs w:val="28"/>
        </w:rPr>
        <w:t>от 13.11.2019</w:t>
      </w:r>
      <w:r w:rsidRPr="007B047D">
        <w:rPr>
          <w:szCs w:val="28"/>
        </w:rPr>
        <w:t xml:space="preserve"> </w:t>
      </w:r>
      <w:r w:rsidR="00D235BF" w:rsidRPr="00D81835">
        <w:rPr>
          <w:szCs w:val="28"/>
        </w:rPr>
        <w:t>№</w:t>
      </w:r>
      <w:r w:rsidRPr="007B047D">
        <w:rPr>
          <w:szCs w:val="28"/>
        </w:rPr>
        <w:t xml:space="preserve"> 184-</w:t>
      </w:r>
      <w:r>
        <w:rPr>
          <w:szCs w:val="28"/>
        </w:rPr>
        <w:t>нп</w:t>
      </w:r>
    </w:p>
    <w:p w:rsidR="00D235BF" w:rsidRPr="00D81835" w:rsidRDefault="00D235BF" w:rsidP="00D235BF">
      <w:pPr>
        <w:spacing w:line="240" w:lineRule="auto"/>
        <w:ind w:firstLine="709"/>
        <w:rPr>
          <w:szCs w:val="28"/>
        </w:rPr>
      </w:pPr>
    </w:p>
    <w:p w:rsidR="00D235BF" w:rsidRPr="00D81835" w:rsidRDefault="00D235BF" w:rsidP="00D235BF">
      <w:pPr>
        <w:autoSpaceDE w:val="0"/>
        <w:autoSpaceDN w:val="0"/>
        <w:adjustRightInd w:val="0"/>
        <w:spacing w:line="240" w:lineRule="auto"/>
        <w:ind w:firstLine="709"/>
        <w:jc w:val="center"/>
        <w:outlineLvl w:val="1"/>
        <w:rPr>
          <w:bCs/>
          <w:szCs w:val="28"/>
          <w:lang w:eastAsia="ru-RU"/>
        </w:rPr>
      </w:pPr>
      <w:bookmarkStart w:id="0" w:name="Par30"/>
      <w:bookmarkEnd w:id="0"/>
      <w:r w:rsidRPr="00D81835">
        <w:rPr>
          <w:bCs/>
          <w:szCs w:val="28"/>
          <w:lang w:eastAsia="ru-RU"/>
        </w:rPr>
        <w:t xml:space="preserve">Административный регламент </w:t>
      </w:r>
    </w:p>
    <w:p w:rsidR="003551EA" w:rsidRDefault="00D235BF" w:rsidP="00D235BF">
      <w:pPr>
        <w:autoSpaceDE w:val="0"/>
        <w:autoSpaceDN w:val="0"/>
        <w:adjustRightInd w:val="0"/>
        <w:spacing w:line="240" w:lineRule="auto"/>
        <w:ind w:firstLine="709"/>
        <w:jc w:val="center"/>
        <w:outlineLvl w:val="1"/>
        <w:rPr>
          <w:bCs/>
          <w:szCs w:val="28"/>
          <w:lang w:eastAsia="ru-RU"/>
        </w:rPr>
      </w:pPr>
      <w:r w:rsidRPr="00D81835">
        <w:rPr>
          <w:bCs/>
          <w:szCs w:val="28"/>
          <w:lang w:eastAsia="ru-RU"/>
        </w:rPr>
        <w:t xml:space="preserve">предоставления муниципальной услуги </w:t>
      </w:r>
      <w:r w:rsidR="00713734" w:rsidRPr="00713734">
        <w:rPr>
          <w:bCs/>
          <w:szCs w:val="28"/>
          <w:lang w:eastAsia="ru-RU"/>
        </w:rPr>
        <w:t xml:space="preserve">«Принятие документов, а также выдача решений о переводе или об отказе в переводе жилого помещения </w:t>
      </w:r>
    </w:p>
    <w:p w:rsidR="00D235BF" w:rsidRPr="00D81835" w:rsidRDefault="00713734" w:rsidP="00D235BF">
      <w:pPr>
        <w:autoSpaceDE w:val="0"/>
        <w:autoSpaceDN w:val="0"/>
        <w:adjustRightInd w:val="0"/>
        <w:spacing w:line="240" w:lineRule="auto"/>
        <w:ind w:firstLine="709"/>
        <w:jc w:val="center"/>
        <w:outlineLvl w:val="1"/>
        <w:rPr>
          <w:bCs/>
          <w:szCs w:val="28"/>
          <w:lang w:eastAsia="ru-RU"/>
        </w:rPr>
      </w:pPr>
      <w:r w:rsidRPr="00713734">
        <w:rPr>
          <w:bCs/>
          <w:szCs w:val="28"/>
          <w:lang w:eastAsia="ru-RU"/>
        </w:rPr>
        <w:t>в нежилое или нежилого помещения в жилое помещение</w:t>
      </w:r>
      <w:r w:rsidR="00D235BF" w:rsidRPr="00D81835">
        <w:rPr>
          <w:bCs/>
          <w:szCs w:val="28"/>
          <w:lang w:eastAsia="ru-RU"/>
        </w:rPr>
        <w:t>»</w:t>
      </w:r>
    </w:p>
    <w:p w:rsidR="00D235BF" w:rsidRPr="00D81835" w:rsidRDefault="00D235BF" w:rsidP="00D235BF">
      <w:pPr>
        <w:autoSpaceDE w:val="0"/>
        <w:autoSpaceDN w:val="0"/>
        <w:adjustRightInd w:val="0"/>
        <w:spacing w:line="240" w:lineRule="auto"/>
        <w:ind w:firstLine="709"/>
        <w:jc w:val="center"/>
        <w:outlineLvl w:val="1"/>
        <w:rPr>
          <w:rFonts w:eastAsia="Calibri"/>
          <w:szCs w:val="28"/>
        </w:rPr>
      </w:pPr>
    </w:p>
    <w:p w:rsidR="00D235BF" w:rsidRPr="00D81835" w:rsidRDefault="00D235BF" w:rsidP="00D235BF">
      <w:pPr>
        <w:autoSpaceDE w:val="0"/>
        <w:autoSpaceDN w:val="0"/>
        <w:adjustRightInd w:val="0"/>
        <w:spacing w:line="240" w:lineRule="auto"/>
        <w:ind w:firstLine="709"/>
        <w:jc w:val="both"/>
        <w:outlineLvl w:val="1"/>
        <w:rPr>
          <w:rFonts w:eastAsia="Calibri"/>
          <w:szCs w:val="28"/>
        </w:rPr>
      </w:pPr>
      <w:r w:rsidRPr="00D81835">
        <w:rPr>
          <w:rFonts w:eastAsia="Calibri"/>
          <w:szCs w:val="28"/>
        </w:rPr>
        <w:t>1.Общие положения</w:t>
      </w:r>
    </w:p>
    <w:p w:rsidR="00D235BF" w:rsidRPr="00D81835" w:rsidRDefault="00D235BF" w:rsidP="00D235BF">
      <w:pPr>
        <w:autoSpaceDE w:val="0"/>
        <w:autoSpaceDN w:val="0"/>
        <w:adjustRightInd w:val="0"/>
        <w:spacing w:line="240" w:lineRule="auto"/>
        <w:ind w:firstLine="709"/>
        <w:rPr>
          <w:rFonts w:eastAsia="Calibri"/>
          <w:szCs w:val="28"/>
        </w:rPr>
      </w:pPr>
      <w:r w:rsidRPr="00D81835">
        <w:rPr>
          <w:rFonts w:eastAsia="Calibri"/>
          <w:szCs w:val="28"/>
        </w:rPr>
        <w:t>1.1.Предмет регулирования административного регламента</w:t>
      </w:r>
      <w:r w:rsidR="003551EA">
        <w:rPr>
          <w:rFonts w:eastAsia="Calibri"/>
          <w:szCs w:val="28"/>
        </w:rPr>
        <w:t>.</w:t>
      </w:r>
    </w:p>
    <w:p w:rsidR="00D235BF" w:rsidRPr="00D81835" w:rsidRDefault="00D235BF" w:rsidP="00D235BF">
      <w:pPr>
        <w:autoSpaceDE w:val="0"/>
        <w:autoSpaceDN w:val="0"/>
        <w:adjustRightInd w:val="0"/>
        <w:spacing w:line="240" w:lineRule="auto"/>
        <w:ind w:firstLine="709"/>
        <w:jc w:val="both"/>
        <w:rPr>
          <w:rFonts w:eastAsia="Calibri"/>
          <w:szCs w:val="28"/>
        </w:rPr>
      </w:pPr>
      <w:r w:rsidRPr="00D81835">
        <w:rPr>
          <w:rFonts w:eastAsia="Calibri"/>
          <w:szCs w:val="28"/>
        </w:rPr>
        <w:t>Административный регламент предоставления муниципальной услуги «</w:t>
      </w:r>
      <w:r w:rsidR="00713734" w:rsidRPr="00713734">
        <w:rPr>
          <w:rFonts w:eastAsia="Calibri"/>
          <w:bCs/>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81835">
        <w:rPr>
          <w:rFonts w:eastAsia="Calibri"/>
          <w:szCs w:val="28"/>
        </w:rPr>
        <w:t xml:space="preserve">» (далее – административный регламент) регулирует отношения, </w:t>
      </w:r>
      <w:r w:rsidR="00977DB3" w:rsidRPr="00977DB3">
        <w:rPr>
          <w:rFonts w:eastAsia="Calibri"/>
          <w:szCs w:val="28"/>
        </w:rPr>
        <w:t xml:space="preserve">связанные с выдачей решений о переводе или отказе в переводе жилого помещения в нежилое помещение или нежилого помещения в жилое помещение </w:t>
      </w:r>
      <w:r w:rsidRPr="00D81835">
        <w:rPr>
          <w:rFonts w:eastAsia="Calibri"/>
          <w:szCs w:val="28"/>
        </w:rPr>
        <w:t>(далее</w:t>
      </w:r>
      <w:r>
        <w:rPr>
          <w:rFonts w:eastAsia="Calibri"/>
          <w:szCs w:val="28"/>
        </w:rPr>
        <w:t xml:space="preserve"> </w:t>
      </w:r>
      <w:r w:rsidRPr="00D81835">
        <w:rPr>
          <w:rFonts w:eastAsia="Calibri"/>
          <w:szCs w:val="28"/>
        </w:rPr>
        <w:t>–</w:t>
      </w:r>
      <w:r>
        <w:rPr>
          <w:rFonts w:eastAsia="Calibri"/>
          <w:szCs w:val="28"/>
        </w:rPr>
        <w:t xml:space="preserve"> </w:t>
      </w:r>
      <w:r w:rsidRPr="00D81835">
        <w:rPr>
          <w:rFonts w:eastAsia="Calibri"/>
          <w:szCs w:val="28"/>
        </w:rPr>
        <w:t>муниципальная услуга), устанавливает сроки и последовательность административных процедур (действий) департамента жилищно-коммунального хозяйства администрации города Нефтеюганска (далее – Департамент),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D235BF" w:rsidRPr="00713734" w:rsidRDefault="00D235BF" w:rsidP="00D235BF">
      <w:pPr>
        <w:spacing w:line="240" w:lineRule="auto"/>
        <w:ind w:firstLine="709"/>
        <w:jc w:val="both"/>
        <w:rPr>
          <w:szCs w:val="28"/>
        </w:rPr>
      </w:pPr>
      <w:r w:rsidRPr="00713734">
        <w:rPr>
          <w:szCs w:val="28"/>
        </w:rPr>
        <w:t>1.2.Круг заявителей.</w:t>
      </w:r>
    </w:p>
    <w:p w:rsidR="00D235BF" w:rsidRPr="00713734" w:rsidRDefault="00D235BF" w:rsidP="00D235BF">
      <w:pPr>
        <w:autoSpaceDE w:val="0"/>
        <w:autoSpaceDN w:val="0"/>
        <w:adjustRightInd w:val="0"/>
        <w:spacing w:line="240" w:lineRule="auto"/>
        <w:ind w:firstLine="709"/>
        <w:jc w:val="both"/>
        <w:rPr>
          <w:rFonts w:eastAsia="Calibri"/>
          <w:szCs w:val="28"/>
        </w:rPr>
      </w:pPr>
      <w:r w:rsidRPr="00713734">
        <w:rPr>
          <w:rFonts w:eastAsia="Calibri"/>
          <w:szCs w:val="28"/>
        </w:rPr>
        <w:t>Заявителями на предоставление муниципальной услуги являются собственники помещений в многоквартирном доме (физические или юридические лица) или уполномоченные собственн</w:t>
      </w:r>
      <w:r w:rsidR="00713734">
        <w:rPr>
          <w:rFonts w:eastAsia="Calibri"/>
          <w:szCs w:val="28"/>
        </w:rPr>
        <w:t>иками переводимых</w:t>
      </w:r>
      <w:r w:rsidRPr="00713734">
        <w:rPr>
          <w:rFonts w:eastAsia="Calibri"/>
          <w:szCs w:val="28"/>
        </w:rPr>
        <w:t xml:space="preserve"> помещений в многоквартирном доме лица, обратившиеся за предоставлением муниципальной услуги.</w:t>
      </w:r>
    </w:p>
    <w:p w:rsidR="00713734" w:rsidRPr="00713734" w:rsidRDefault="00713734" w:rsidP="00713734">
      <w:pPr>
        <w:autoSpaceDE w:val="0"/>
        <w:autoSpaceDN w:val="0"/>
        <w:adjustRightInd w:val="0"/>
        <w:spacing w:line="240" w:lineRule="auto"/>
        <w:ind w:firstLine="709"/>
        <w:jc w:val="both"/>
        <w:rPr>
          <w:rFonts w:eastAsia="Calibri"/>
          <w:szCs w:val="28"/>
        </w:rPr>
      </w:pPr>
      <w:r w:rsidRPr="00713734">
        <w:rPr>
          <w:rFonts w:eastAsia="Calibri"/>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w:t>
      </w:r>
      <w:r>
        <w:rPr>
          <w:rFonts w:eastAsia="Calibri"/>
          <w:szCs w:val="28"/>
        </w:rPr>
        <w:t xml:space="preserve"> </w:t>
      </w:r>
      <w:r w:rsidRPr="00713734">
        <w:rPr>
          <w:rFonts w:eastAsia="Calibri"/>
          <w:szCs w:val="28"/>
        </w:rPr>
        <w:t>на основании доверенности.</w:t>
      </w:r>
    </w:p>
    <w:p w:rsidR="00D235BF" w:rsidRPr="00A15CA9" w:rsidRDefault="00D235BF" w:rsidP="00D235BF">
      <w:pPr>
        <w:autoSpaceDE w:val="0"/>
        <w:autoSpaceDN w:val="0"/>
        <w:adjustRightInd w:val="0"/>
        <w:spacing w:line="240" w:lineRule="auto"/>
        <w:ind w:firstLine="709"/>
        <w:jc w:val="both"/>
        <w:rPr>
          <w:rFonts w:eastAsia="Calibri"/>
          <w:szCs w:val="28"/>
        </w:rPr>
      </w:pPr>
      <w:r w:rsidRPr="00A15CA9">
        <w:rPr>
          <w:rFonts w:eastAsia="Calibri"/>
          <w:szCs w:val="28"/>
        </w:rPr>
        <w:t>1.3.Требования к порядку информирования о правилах предоставления муниципальной услуги</w:t>
      </w:r>
    </w:p>
    <w:p w:rsidR="00D235BF" w:rsidRPr="00A15CA9" w:rsidRDefault="00D235BF" w:rsidP="00D235BF">
      <w:pPr>
        <w:shd w:val="clear" w:color="auto" w:fill="FFFFFF"/>
        <w:spacing w:line="240" w:lineRule="auto"/>
        <w:ind w:firstLine="709"/>
        <w:jc w:val="both"/>
        <w:rPr>
          <w:szCs w:val="28"/>
        </w:rPr>
      </w:pPr>
      <w:r w:rsidRPr="00A15CA9">
        <w:rPr>
          <w:szCs w:val="28"/>
        </w:rPr>
        <w:t xml:space="preserve">1.3.1.Порядок, форма, место размещения и способы получения справочной информации </w:t>
      </w:r>
    </w:p>
    <w:p w:rsidR="00D235BF" w:rsidRPr="00684B1D" w:rsidRDefault="00D235BF" w:rsidP="00D235BF">
      <w:pPr>
        <w:shd w:val="clear" w:color="auto" w:fill="FFFFFF"/>
        <w:spacing w:line="240" w:lineRule="auto"/>
        <w:ind w:firstLine="709"/>
        <w:jc w:val="both"/>
        <w:rPr>
          <w:szCs w:val="28"/>
          <w:lang w:eastAsia="ru-RU"/>
        </w:rPr>
      </w:pPr>
      <w:r w:rsidRPr="00684B1D">
        <w:rPr>
          <w:szCs w:val="28"/>
          <w:lang w:eastAsia="ru-RU"/>
        </w:rPr>
        <w:t>Информация о месте нахождения, справочных телефонах, графике работы, адресах электронной почты Департамента, Муниципального учреждения «Многофункциональный центр предоставления государственных муниципальных услуг» (далее - МФЦ), официальных сайтов органов власти и организаций, обращение в которые необходимо для предоставления муниципальной услуги размещается на информационных стендах в местах предоставления муниципальной услуги и в информационно-телекоммуникационной сети Интернет:</w:t>
      </w:r>
    </w:p>
    <w:p w:rsidR="00D235BF" w:rsidRPr="00684B1D" w:rsidRDefault="00D235BF" w:rsidP="00D235BF">
      <w:pPr>
        <w:autoSpaceDE w:val="0"/>
        <w:autoSpaceDN w:val="0"/>
        <w:adjustRightInd w:val="0"/>
        <w:spacing w:line="240" w:lineRule="auto"/>
        <w:ind w:firstLine="709"/>
        <w:jc w:val="both"/>
        <w:rPr>
          <w:rFonts w:eastAsia="Calibri"/>
          <w:szCs w:val="28"/>
        </w:rPr>
      </w:pPr>
      <w:r w:rsidRPr="00684B1D">
        <w:rPr>
          <w:rFonts w:eastAsia="Calibri"/>
          <w:szCs w:val="28"/>
        </w:rPr>
        <w:lastRenderedPageBreak/>
        <w:t xml:space="preserve">на официальном информационном портале органов местного самоуправления города Нефтеюганска </w:t>
      </w:r>
      <w:hyperlink r:id="rId13" w:history="1">
        <w:r w:rsidRPr="00684B1D">
          <w:rPr>
            <w:rFonts w:eastAsia="Calibri"/>
            <w:szCs w:val="28"/>
          </w:rPr>
          <w:t>www.adm</w:t>
        </w:r>
        <w:proofErr w:type="spellStart"/>
        <w:r w:rsidRPr="00684B1D">
          <w:rPr>
            <w:rFonts w:eastAsia="Calibri"/>
            <w:szCs w:val="28"/>
            <w:lang w:val="en-US"/>
          </w:rPr>
          <w:t>ugansk</w:t>
        </w:r>
        <w:proofErr w:type="spellEnd"/>
        <w:r w:rsidRPr="00684B1D">
          <w:rPr>
            <w:rFonts w:eastAsia="Calibri"/>
            <w:szCs w:val="28"/>
          </w:rPr>
          <w:t>.</w:t>
        </w:r>
        <w:proofErr w:type="spellStart"/>
        <w:r w:rsidRPr="00684B1D">
          <w:rPr>
            <w:rFonts w:eastAsia="Calibri"/>
            <w:szCs w:val="28"/>
          </w:rPr>
          <w:t>ru</w:t>
        </w:r>
        <w:proofErr w:type="spellEnd"/>
      </w:hyperlink>
      <w:r w:rsidRPr="00684B1D">
        <w:rPr>
          <w:rFonts w:eastAsia="Calibri"/>
          <w:szCs w:val="28"/>
        </w:rPr>
        <w:t xml:space="preserve"> (далее - официальный портал);</w:t>
      </w:r>
    </w:p>
    <w:p w:rsidR="00D235BF" w:rsidRPr="00684B1D" w:rsidRDefault="00D235BF" w:rsidP="00D235BF">
      <w:pPr>
        <w:autoSpaceDE w:val="0"/>
        <w:autoSpaceDN w:val="0"/>
        <w:adjustRightInd w:val="0"/>
        <w:spacing w:line="240" w:lineRule="auto"/>
        <w:ind w:firstLine="709"/>
        <w:jc w:val="both"/>
        <w:rPr>
          <w:rFonts w:eastAsia="Calibri"/>
          <w:szCs w:val="28"/>
        </w:rPr>
      </w:pPr>
      <w:r w:rsidRPr="00684B1D">
        <w:rPr>
          <w:rFonts w:eastAsia="Calibri"/>
          <w:szCs w:val="28"/>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684B1D">
          <w:rPr>
            <w:rFonts w:eastAsia="Calibri"/>
            <w:szCs w:val="28"/>
          </w:rPr>
          <w:t>www.gosuslugi.ru</w:t>
        </w:r>
      </w:hyperlink>
      <w:r w:rsidRPr="00684B1D">
        <w:rPr>
          <w:rFonts w:eastAsia="Calibri"/>
          <w:szCs w:val="28"/>
        </w:rPr>
        <w:t xml:space="preserve">  (далее </w:t>
      </w:r>
      <w:r w:rsidRPr="00684B1D">
        <w:rPr>
          <w:rFonts w:eastAsia="Calibri"/>
          <w:szCs w:val="28"/>
        </w:rPr>
        <w:noBreakHyphen/>
        <w:t> Единый портал);</w:t>
      </w:r>
    </w:p>
    <w:p w:rsidR="00D235BF" w:rsidRPr="00684B1D" w:rsidRDefault="00D235BF" w:rsidP="00D235BF">
      <w:pPr>
        <w:autoSpaceDE w:val="0"/>
        <w:autoSpaceDN w:val="0"/>
        <w:adjustRightInd w:val="0"/>
        <w:spacing w:line="240" w:lineRule="auto"/>
        <w:ind w:firstLine="709"/>
        <w:jc w:val="both"/>
        <w:rPr>
          <w:rFonts w:eastAsia="Calibri"/>
          <w:szCs w:val="28"/>
        </w:rPr>
      </w:pPr>
      <w:r w:rsidRPr="00684B1D">
        <w:rPr>
          <w:rFonts w:eastAsia="Calibri"/>
          <w:szCs w:val="28"/>
        </w:rPr>
        <w:t>в региональной информационной системе Ханты-Мансийского автономного округа </w:t>
      </w:r>
      <w:r w:rsidRPr="00684B1D">
        <w:rPr>
          <w:rFonts w:eastAsia="Calibri"/>
          <w:szCs w:val="28"/>
        </w:rPr>
        <w:noBreakHyphen/>
        <w:t xml:space="preserve"> Югры «Портал государственных и муниципальных услуг (функций) Ханты-Мансийского автономного округа – Югры» </w:t>
      </w:r>
      <w:hyperlink r:id="rId15" w:history="1">
        <w:r w:rsidRPr="00684B1D">
          <w:rPr>
            <w:rFonts w:eastAsia="Calibri"/>
            <w:szCs w:val="28"/>
          </w:rPr>
          <w:t>86.gosuslugi.ru</w:t>
        </w:r>
      </w:hyperlink>
      <w:r w:rsidRPr="00684B1D">
        <w:rPr>
          <w:rFonts w:eastAsia="Calibri"/>
          <w:szCs w:val="28"/>
        </w:rPr>
        <w:t xml:space="preserve">  (далее – региональный портал).</w:t>
      </w:r>
    </w:p>
    <w:p w:rsidR="00D235BF" w:rsidRPr="00684B1D" w:rsidRDefault="00D235BF" w:rsidP="00D235BF">
      <w:pPr>
        <w:spacing w:line="240" w:lineRule="auto"/>
        <w:ind w:firstLine="709"/>
        <w:jc w:val="both"/>
        <w:rPr>
          <w:szCs w:val="28"/>
        </w:rPr>
      </w:pPr>
      <w:r w:rsidRPr="00684B1D">
        <w:rPr>
          <w:szCs w:val="28"/>
        </w:rPr>
        <w:t>1.3.2.Информирование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235BF" w:rsidRPr="00684B1D" w:rsidRDefault="00D235BF" w:rsidP="00D235BF">
      <w:pPr>
        <w:spacing w:line="240" w:lineRule="auto"/>
        <w:ind w:firstLine="709"/>
        <w:jc w:val="both"/>
        <w:rPr>
          <w:szCs w:val="28"/>
        </w:rPr>
      </w:pPr>
      <w:r w:rsidRPr="00684B1D">
        <w:rPr>
          <w:szCs w:val="28"/>
        </w:rPr>
        <w:t>устной (при личном общении заявителя и/или по телефону);</w:t>
      </w:r>
    </w:p>
    <w:p w:rsidR="00D235BF" w:rsidRPr="00684B1D" w:rsidRDefault="00D235BF" w:rsidP="00D235BF">
      <w:pPr>
        <w:spacing w:line="240" w:lineRule="auto"/>
        <w:ind w:firstLine="709"/>
        <w:jc w:val="both"/>
        <w:rPr>
          <w:szCs w:val="28"/>
        </w:rPr>
      </w:pPr>
      <w:r w:rsidRPr="00684B1D">
        <w:rPr>
          <w:szCs w:val="28"/>
        </w:rPr>
        <w:t>письменной (при письменном обращении заявителя по почте, электронной почте, факсу);</w:t>
      </w:r>
    </w:p>
    <w:p w:rsidR="00D235BF" w:rsidRPr="00684B1D" w:rsidRDefault="00D235BF" w:rsidP="00D235BF">
      <w:pPr>
        <w:spacing w:line="240" w:lineRule="auto"/>
        <w:ind w:firstLine="709"/>
        <w:jc w:val="both"/>
        <w:rPr>
          <w:szCs w:val="28"/>
        </w:rPr>
      </w:pPr>
      <w:r w:rsidRPr="00684B1D">
        <w:rPr>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D235BF" w:rsidRPr="00684B1D" w:rsidRDefault="00D235BF" w:rsidP="00D235BF">
      <w:pPr>
        <w:spacing w:line="240" w:lineRule="auto"/>
        <w:ind w:firstLine="709"/>
        <w:jc w:val="both"/>
        <w:rPr>
          <w:szCs w:val="28"/>
        </w:rPr>
      </w:pPr>
      <w:r w:rsidRPr="00684B1D">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235BF" w:rsidRPr="00684B1D" w:rsidRDefault="00D235BF" w:rsidP="00D235BF">
      <w:pPr>
        <w:spacing w:line="240" w:lineRule="auto"/>
        <w:ind w:firstLine="709"/>
        <w:jc w:val="both"/>
        <w:rPr>
          <w:rFonts w:eastAsia="Calibri"/>
          <w:szCs w:val="28"/>
        </w:rPr>
      </w:pPr>
      <w:r w:rsidRPr="00684B1D">
        <w:rPr>
          <w:rFonts w:eastAsia="Calibri"/>
          <w:szCs w:val="28"/>
        </w:rPr>
        <w:t xml:space="preserve">1.3.3.В случае устного обращения (лично или по телефону) заявителя (его представителя) </w:t>
      </w:r>
      <w:r w:rsidRPr="00684B1D">
        <w:rPr>
          <w:szCs w:val="28"/>
        </w:rPr>
        <w:t>специалист Департамента, ответственный за предоставление муниципальной услуги, или специалист МФЦ</w:t>
      </w:r>
      <w:r w:rsidRPr="00684B1D">
        <w:rPr>
          <w:rFonts w:eastAsia="Calibri"/>
          <w:szCs w:val="28"/>
        </w:rPr>
        <w:t xml:space="preserve"> осуществляет устное информирование (соответственно лично или по</w:t>
      </w:r>
      <w:r w:rsidRPr="00684B1D">
        <w:rPr>
          <w:rFonts w:eastAsia="Calibri"/>
          <w:szCs w:val="28"/>
          <w:lang w:val="en-US"/>
        </w:rPr>
        <w:t> </w:t>
      </w:r>
      <w:r w:rsidRPr="00684B1D">
        <w:rPr>
          <w:rFonts w:eastAsia="Calibri"/>
          <w:szCs w:val="28"/>
        </w:rPr>
        <w:t xml:space="preserve">телефону) обратившегося за информацией заявителя. Устное информирование осуществляется не более </w:t>
      </w:r>
      <w:r w:rsidR="003551EA">
        <w:rPr>
          <w:rFonts w:eastAsia="Calibri"/>
          <w:szCs w:val="28"/>
        </w:rPr>
        <w:t xml:space="preserve">                   </w:t>
      </w:r>
      <w:r w:rsidRPr="00684B1D">
        <w:rPr>
          <w:rFonts w:eastAsia="Calibri"/>
          <w:szCs w:val="28"/>
        </w:rPr>
        <w:t>15 минут.</w:t>
      </w:r>
    </w:p>
    <w:p w:rsidR="00D235BF" w:rsidRPr="00684B1D" w:rsidRDefault="00D235BF" w:rsidP="00D235BF">
      <w:pPr>
        <w:tabs>
          <w:tab w:val="left" w:pos="567"/>
        </w:tabs>
        <w:spacing w:line="240" w:lineRule="auto"/>
        <w:ind w:firstLine="709"/>
        <w:jc w:val="both"/>
        <w:rPr>
          <w:rFonts w:eastAsia="Calibri"/>
          <w:szCs w:val="28"/>
        </w:rPr>
      </w:pPr>
      <w:r w:rsidRPr="00684B1D">
        <w:rPr>
          <w:rFonts w:eastAsia="Calibri"/>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235BF" w:rsidRPr="00684B1D" w:rsidRDefault="00D235BF" w:rsidP="00D235BF">
      <w:pPr>
        <w:tabs>
          <w:tab w:val="left" w:pos="567"/>
        </w:tabs>
        <w:spacing w:line="240" w:lineRule="auto"/>
        <w:ind w:firstLine="709"/>
        <w:jc w:val="both"/>
        <w:rPr>
          <w:rFonts w:eastAsia="Calibri"/>
          <w:szCs w:val="28"/>
        </w:rPr>
      </w:pPr>
      <w:r w:rsidRPr="00684B1D">
        <w:rPr>
          <w:rFonts w:eastAsia="Calibri"/>
          <w:szCs w:val="28"/>
        </w:rPr>
        <w:t xml:space="preserve">При общении с заявителями (по телефону или лично) специалист </w:t>
      </w:r>
      <w:r w:rsidRPr="00684B1D">
        <w:rPr>
          <w:rFonts w:eastAsia="Calibri"/>
          <w:szCs w:val="28"/>
          <w:shd w:val="clear" w:color="auto" w:fill="FFFFFF"/>
        </w:rPr>
        <w:t xml:space="preserve">Отдела, специалист МФЦ </w:t>
      </w:r>
      <w:r w:rsidRPr="00684B1D">
        <w:rPr>
          <w:rFonts w:eastAsia="Calibri"/>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35BF" w:rsidRPr="00684B1D" w:rsidRDefault="00D235BF" w:rsidP="00D235BF">
      <w:pPr>
        <w:tabs>
          <w:tab w:val="left" w:pos="567"/>
        </w:tabs>
        <w:spacing w:line="240" w:lineRule="auto"/>
        <w:ind w:firstLine="709"/>
        <w:jc w:val="both"/>
        <w:rPr>
          <w:rFonts w:eastAsia="Calibri"/>
          <w:szCs w:val="28"/>
        </w:rPr>
      </w:pPr>
      <w:r w:rsidRPr="00684B1D">
        <w:rPr>
          <w:rFonts w:eastAsia="Calibri"/>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684B1D">
        <w:rPr>
          <w:rFonts w:eastAsia="Calibri"/>
          <w:szCs w:val="28"/>
          <w:shd w:val="clear" w:color="auto" w:fill="FFFFFF"/>
        </w:rPr>
        <w:t xml:space="preserve">Департамент </w:t>
      </w:r>
      <w:r w:rsidRPr="00684B1D">
        <w:rPr>
          <w:rFonts w:eastAsia="Calibri"/>
          <w:szCs w:val="28"/>
        </w:rPr>
        <w:t>письменное обращение о предоставлении ему письменного ответа либо назначить другое удобное для</w:t>
      </w:r>
      <w:r w:rsidRPr="00684B1D">
        <w:rPr>
          <w:rFonts w:eastAsia="Calibri"/>
          <w:szCs w:val="28"/>
          <w:lang w:val="en-US"/>
        </w:rPr>
        <w:t> </w:t>
      </w:r>
      <w:r w:rsidRPr="00684B1D">
        <w:rPr>
          <w:rFonts w:eastAsia="Calibri"/>
          <w:szCs w:val="28"/>
        </w:rPr>
        <w:t xml:space="preserve">заявителя время для устного информирования. </w:t>
      </w:r>
    </w:p>
    <w:p w:rsidR="00D235BF" w:rsidRPr="00684B1D" w:rsidRDefault="00D235BF" w:rsidP="00D235BF">
      <w:pPr>
        <w:tabs>
          <w:tab w:val="left" w:pos="567"/>
        </w:tabs>
        <w:spacing w:line="240" w:lineRule="auto"/>
        <w:ind w:firstLine="709"/>
        <w:jc w:val="both"/>
        <w:rPr>
          <w:rFonts w:eastAsia="Calibri"/>
          <w:szCs w:val="28"/>
        </w:rPr>
      </w:pPr>
      <w:r w:rsidRPr="00684B1D">
        <w:rPr>
          <w:rFonts w:eastAsia="Calibri"/>
          <w:szCs w:val="28"/>
        </w:rPr>
        <w:lastRenderedPageBreak/>
        <w:t xml:space="preserve">1.3.4.При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684B1D">
        <w:rPr>
          <w:rFonts w:eastAsia="Calibri"/>
          <w:szCs w:val="28"/>
          <w:shd w:val="clear" w:color="auto" w:fill="FFFFFF"/>
        </w:rPr>
        <w:t>Департамент.</w:t>
      </w:r>
    </w:p>
    <w:p w:rsidR="00D235BF" w:rsidRPr="00684B1D" w:rsidRDefault="00D235BF" w:rsidP="00D235BF">
      <w:pPr>
        <w:tabs>
          <w:tab w:val="left" w:pos="567"/>
        </w:tabs>
        <w:spacing w:line="240" w:lineRule="auto"/>
        <w:ind w:firstLine="709"/>
        <w:jc w:val="both"/>
        <w:rPr>
          <w:rFonts w:eastAsia="Calibri"/>
          <w:szCs w:val="28"/>
        </w:rPr>
      </w:pPr>
      <w:r w:rsidRPr="00684B1D">
        <w:rPr>
          <w:rFonts w:eastAsia="Calibri"/>
          <w:szCs w:val="28"/>
        </w:rPr>
        <w:t xml:space="preserve">1.3.5.Для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D235BF" w:rsidRPr="00684B1D" w:rsidRDefault="00D235BF" w:rsidP="00D235BF">
      <w:pPr>
        <w:autoSpaceDE w:val="0"/>
        <w:autoSpaceDN w:val="0"/>
        <w:adjustRightInd w:val="0"/>
        <w:spacing w:line="240" w:lineRule="auto"/>
        <w:ind w:firstLine="709"/>
        <w:jc w:val="both"/>
        <w:outlineLvl w:val="1"/>
        <w:rPr>
          <w:szCs w:val="28"/>
          <w:lang w:eastAsia="ru-RU"/>
        </w:rPr>
      </w:pPr>
      <w:r w:rsidRPr="00684B1D">
        <w:rPr>
          <w:szCs w:val="28"/>
          <w:lang w:eastAsia="ru-RU"/>
        </w:rPr>
        <w:t>1.3.6.На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235BF" w:rsidRPr="00684B1D" w:rsidRDefault="00D235BF" w:rsidP="00D235BF">
      <w:pPr>
        <w:spacing w:line="240" w:lineRule="auto"/>
        <w:ind w:firstLine="709"/>
        <w:jc w:val="both"/>
        <w:rPr>
          <w:rFonts w:eastAsia="Calibri"/>
          <w:szCs w:val="28"/>
        </w:rPr>
      </w:pPr>
      <w:r w:rsidRPr="00684B1D">
        <w:rPr>
          <w:rFonts w:eastAsia="Calibri"/>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684B1D">
        <w:rPr>
          <w:szCs w:val="28"/>
        </w:rPr>
        <w:t>муниципальной</w:t>
      </w:r>
      <w:r w:rsidRPr="00684B1D">
        <w:rPr>
          <w:rFonts w:eastAsia="Calibri"/>
          <w:szCs w:val="28"/>
        </w:rPr>
        <w:t xml:space="preserve"> услуги;</w:t>
      </w:r>
    </w:p>
    <w:p w:rsidR="00D235BF" w:rsidRPr="00684B1D" w:rsidRDefault="00D235BF" w:rsidP="00D235BF">
      <w:pPr>
        <w:spacing w:line="240" w:lineRule="auto"/>
        <w:ind w:firstLine="709"/>
        <w:jc w:val="both"/>
        <w:rPr>
          <w:rFonts w:eastAsia="Calibri"/>
          <w:szCs w:val="28"/>
        </w:rPr>
      </w:pPr>
      <w:r w:rsidRPr="00684B1D">
        <w:rPr>
          <w:rFonts w:eastAsia="Calibri"/>
          <w:szCs w:val="28"/>
        </w:rPr>
        <w:t>место нахождения, график работы, справочные телефоны, адреса электронной почты Департамента, предоставляющего муниципальную услугу;</w:t>
      </w:r>
    </w:p>
    <w:p w:rsidR="00D235BF" w:rsidRPr="00684B1D" w:rsidRDefault="00D235BF" w:rsidP="00D235BF">
      <w:pPr>
        <w:spacing w:line="240" w:lineRule="auto"/>
        <w:ind w:firstLine="709"/>
        <w:jc w:val="both"/>
        <w:rPr>
          <w:rFonts w:eastAsia="Calibri"/>
          <w:szCs w:val="28"/>
        </w:rPr>
      </w:pPr>
      <w:r w:rsidRPr="00684B1D">
        <w:rPr>
          <w:rFonts w:eastAsia="Calibri"/>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235BF" w:rsidRPr="00684B1D" w:rsidRDefault="00D235BF" w:rsidP="00D235BF">
      <w:pPr>
        <w:spacing w:line="240" w:lineRule="auto"/>
        <w:ind w:firstLine="709"/>
        <w:jc w:val="both"/>
        <w:rPr>
          <w:rFonts w:eastAsia="Calibri"/>
          <w:szCs w:val="28"/>
        </w:rPr>
      </w:pPr>
      <w:r w:rsidRPr="00684B1D">
        <w:rPr>
          <w:rFonts w:eastAsia="Calibri"/>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235BF" w:rsidRPr="00684B1D" w:rsidRDefault="00D235BF" w:rsidP="00D235BF">
      <w:pPr>
        <w:widowControl w:val="0"/>
        <w:autoSpaceDE w:val="0"/>
        <w:autoSpaceDN w:val="0"/>
        <w:adjustRightInd w:val="0"/>
        <w:spacing w:line="240" w:lineRule="auto"/>
        <w:ind w:firstLine="709"/>
        <w:jc w:val="both"/>
        <w:outlineLvl w:val="2"/>
        <w:rPr>
          <w:rFonts w:eastAsiaTheme="minorEastAsia"/>
          <w:szCs w:val="28"/>
          <w:lang w:eastAsia="ru-RU"/>
        </w:rPr>
      </w:pPr>
      <w:r w:rsidRPr="00684B1D">
        <w:rPr>
          <w:rFonts w:eastAsiaTheme="minorEastAsia"/>
          <w:szCs w:val="28"/>
          <w:lang w:eastAsia="ru-RU"/>
        </w:rPr>
        <w:t>бланки заявлений о предоставлении муниципальной услуги и образцы их заполнения;</w:t>
      </w:r>
    </w:p>
    <w:p w:rsidR="00D235BF" w:rsidRPr="00684B1D" w:rsidRDefault="00D235BF" w:rsidP="00D235BF">
      <w:pPr>
        <w:spacing w:line="240" w:lineRule="auto"/>
        <w:ind w:firstLine="709"/>
        <w:jc w:val="both"/>
        <w:rPr>
          <w:rFonts w:eastAsia="Calibri"/>
          <w:szCs w:val="28"/>
        </w:rPr>
      </w:pPr>
      <w:r w:rsidRPr="00684B1D">
        <w:rPr>
          <w:rFonts w:eastAsia="Calibri"/>
          <w:szCs w:val="28"/>
        </w:rPr>
        <w:t>исчерпывающий перечень документов, необходимых для предоставления муниципальной услуги;</w:t>
      </w:r>
    </w:p>
    <w:p w:rsidR="00D235BF" w:rsidRPr="00684B1D" w:rsidRDefault="00D235BF" w:rsidP="00D235BF">
      <w:pPr>
        <w:spacing w:line="240" w:lineRule="auto"/>
        <w:ind w:firstLine="709"/>
        <w:jc w:val="both"/>
        <w:rPr>
          <w:rFonts w:eastAsia="Calibri"/>
          <w:szCs w:val="28"/>
        </w:rPr>
      </w:pPr>
      <w:r w:rsidRPr="00684B1D">
        <w:rPr>
          <w:rFonts w:eastAsia="Calibri"/>
          <w:szCs w:val="28"/>
        </w:rPr>
        <w:t>основания для отказа в предоставлении муниципальной услуги;</w:t>
      </w:r>
    </w:p>
    <w:p w:rsidR="00D235BF" w:rsidRPr="00684B1D" w:rsidRDefault="00D235BF" w:rsidP="00D235BF">
      <w:pPr>
        <w:shd w:val="clear" w:color="auto" w:fill="FFFFFF"/>
        <w:spacing w:line="240" w:lineRule="auto"/>
        <w:ind w:firstLine="709"/>
        <w:jc w:val="both"/>
        <w:rPr>
          <w:szCs w:val="28"/>
          <w:lang w:eastAsia="ru-RU"/>
        </w:rPr>
      </w:pPr>
      <w:r w:rsidRPr="00684B1D">
        <w:rPr>
          <w:szCs w:val="28"/>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684B1D">
        <w:rPr>
          <w:szCs w:val="28"/>
        </w:rPr>
        <w:t xml:space="preserve">специалисту Департамента, ответственному за предоставление муниципальной услуги, </w:t>
      </w:r>
      <w:r w:rsidRPr="00684B1D">
        <w:rPr>
          <w:szCs w:val="28"/>
          <w:lang w:eastAsia="ru-RU"/>
        </w:rPr>
        <w:t>либо к специалисту МФЦ.</w:t>
      </w:r>
    </w:p>
    <w:p w:rsidR="00D235BF" w:rsidRPr="00684B1D" w:rsidRDefault="00D235BF" w:rsidP="00D235BF">
      <w:pPr>
        <w:shd w:val="clear" w:color="auto" w:fill="FFFFFF"/>
        <w:spacing w:line="240" w:lineRule="auto"/>
        <w:ind w:firstLine="709"/>
        <w:jc w:val="both"/>
        <w:rPr>
          <w:szCs w:val="28"/>
          <w:lang w:eastAsia="ru-RU"/>
        </w:rPr>
      </w:pPr>
      <w:r w:rsidRPr="00684B1D">
        <w:rPr>
          <w:bCs/>
          <w:szCs w:val="28"/>
          <w:lang w:eastAsia="ru-RU"/>
        </w:rPr>
        <w:t xml:space="preserve">В случае внесения изменений в административный регламент специалист </w:t>
      </w:r>
      <w:r w:rsidRPr="00684B1D">
        <w:rPr>
          <w:szCs w:val="28"/>
          <w:lang w:eastAsia="ru-RU"/>
        </w:rPr>
        <w:t>Департамента, ответственный за предоставление муниципальной услуги</w:t>
      </w:r>
      <w:r w:rsidRPr="00684B1D">
        <w:rPr>
          <w:bCs/>
          <w:szCs w:val="28"/>
          <w:lang w:eastAsia="ru-RU"/>
        </w:rPr>
        <w:t>, в срок, не превышающий 5 рабочих дней со дня вступления в силу таких изменений, обеспечивает размещение информации в</w:t>
      </w:r>
      <w:r w:rsidRPr="00684B1D">
        <w:rPr>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D235BF" w:rsidRPr="0084154B" w:rsidRDefault="00D235BF" w:rsidP="00D235BF">
      <w:pPr>
        <w:autoSpaceDE w:val="0"/>
        <w:autoSpaceDN w:val="0"/>
        <w:adjustRightInd w:val="0"/>
        <w:spacing w:line="240" w:lineRule="auto"/>
        <w:ind w:firstLine="709"/>
        <w:jc w:val="both"/>
        <w:outlineLvl w:val="1"/>
        <w:rPr>
          <w:rFonts w:eastAsia="Calibri"/>
          <w:szCs w:val="28"/>
        </w:rPr>
      </w:pPr>
      <w:r w:rsidRPr="0084154B">
        <w:rPr>
          <w:rFonts w:eastAsia="Calibri"/>
          <w:szCs w:val="28"/>
        </w:rPr>
        <w:t>2.Стандарт предоставления муниципальной услуги</w:t>
      </w:r>
    </w:p>
    <w:p w:rsidR="0084154B" w:rsidRPr="0084154B" w:rsidRDefault="00D235BF" w:rsidP="0084154B">
      <w:pPr>
        <w:autoSpaceDE w:val="0"/>
        <w:autoSpaceDN w:val="0"/>
        <w:adjustRightInd w:val="0"/>
        <w:spacing w:line="240" w:lineRule="auto"/>
        <w:ind w:firstLine="709"/>
        <w:jc w:val="both"/>
        <w:rPr>
          <w:rFonts w:eastAsia="Calibri"/>
          <w:szCs w:val="28"/>
        </w:rPr>
      </w:pPr>
      <w:r w:rsidRPr="0084154B">
        <w:rPr>
          <w:rFonts w:eastAsia="Calibri"/>
          <w:szCs w:val="28"/>
        </w:rPr>
        <w:lastRenderedPageBreak/>
        <w:t xml:space="preserve">2.1.Наименование муниципальной услуги: </w:t>
      </w:r>
      <w:r w:rsidR="0084154B" w:rsidRPr="0084154B">
        <w:rPr>
          <w:rFonts w:eastAsia="Calibri"/>
          <w:bCs/>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84154B" w:rsidRPr="0084154B">
        <w:rPr>
          <w:rFonts w:eastAsia="Calibri"/>
          <w:szCs w:val="28"/>
        </w:rPr>
        <w:t xml:space="preserve"> </w:t>
      </w:r>
    </w:p>
    <w:p w:rsidR="00D235BF" w:rsidRPr="00657516" w:rsidRDefault="00D235BF" w:rsidP="0084154B">
      <w:pPr>
        <w:autoSpaceDE w:val="0"/>
        <w:autoSpaceDN w:val="0"/>
        <w:adjustRightInd w:val="0"/>
        <w:spacing w:line="240" w:lineRule="auto"/>
        <w:ind w:firstLine="709"/>
        <w:jc w:val="both"/>
        <w:rPr>
          <w:szCs w:val="28"/>
        </w:rPr>
      </w:pPr>
      <w:r w:rsidRPr="00657516">
        <w:rPr>
          <w:szCs w:val="28"/>
        </w:rPr>
        <w:t>2.2.Наименование органа администрации города Нефтеюганска, предоставляющего муниципальную услугу, его структурных подразделений, участвующих в предоставлении муниципальной услуги.</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Предоставление муниципальной услуги осуществляет департамент жилищно-коммунального хозяйства администрации города Нефтеюганска.</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Непосредственное предоставление муниципальной услуги осуществляется отделом по работе с управляющими организациями и товариществами собственников жилья Департамента.</w:t>
      </w:r>
    </w:p>
    <w:p w:rsidR="00D235BF" w:rsidRPr="00657516" w:rsidRDefault="00D235BF" w:rsidP="00D235BF">
      <w:pPr>
        <w:shd w:val="clear" w:color="auto" w:fill="FFFFFF"/>
        <w:spacing w:line="240" w:lineRule="auto"/>
        <w:ind w:firstLine="709"/>
        <w:jc w:val="both"/>
        <w:rPr>
          <w:bCs/>
          <w:szCs w:val="28"/>
        </w:rPr>
      </w:pPr>
      <w:r w:rsidRPr="00657516">
        <w:rPr>
          <w:bCs/>
          <w:szCs w:val="28"/>
        </w:rPr>
        <w:t>Для предоставления муниципальной услуги заявитель может также обратиться в Муниципальное учреждение «Многофункциональный центр предоставления государственных муниципальных услуг».</w:t>
      </w:r>
    </w:p>
    <w:p w:rsidR="00D235BF" w:rsidRPr="00657516" w:rsidRDefault="00D235BF" w:rsidP="00D235BF">
      <w:pPr>
        <w:shd w:val="clear" w:color="auto" w:fill="FFFFFF" w:themeFill="background1"/>
        <w:spacing w:line="240" w:lineRule="auto"/>
        <w:ind w:firstLine="709"/>
        <w:jc w:val="both"/>
        <w:rPr>
          <w:szCs w:val="28"/>
        </w:rPr>
      </w:pPr>
      <w:r w:rsidRPr="00657516">
        <w:rPr>
          <w:szCs w:val="28"/>
        </w:rPr>
        <w:t>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w:t>
      </w:r>
    </w:p>
    <w:p w:rsidR="00D235BF" w:rsidRPr="00657516" w:rsidRDefault="00D235BF" w:rsidP="00D235BF">
      <w:pPr>
        <w:shd w:val="clear" w:color="auto" w:fill="FFFFFF" w:themeFill="background1"/>
        <w:autoSpaceDE w:val="0"/>
        <w:autoSpaceDN w:val="0"/>
        <w:adjustRightInd w:val="0"/>
        <w:spacing w:line="240" w:lineRule="auto"/>
        <w:ind w:firstLine="709"/>
        <w:jc w:val="both"/>
        <w:rPr>
          <w:rFonts w:eastAsia="Calibri"/>
          <w:szCs w:val="28"/>
        </w:rPr>
      </w:pPr>
      <w:r w:rsidRPr="00657516">
        <w:rPr>
          <w:rFonts w:eastAsia="Calibri"/>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D235BF" w:rsidRPr="00657516" w:rsidRDefault="00D235BF" w:rsidP="00D235BF">
      <w:pPr>
        <w:shd w:val="clear" w:color="auto" w:fill="FFFFFF" w:themeFill="background1"/>
        <w:autoSpaceDE w:val="0"/>
        <w:autoSpaceDN w:val="0"/>
        <w:adjustRightInd w:val="0"/>
        <w:spacing w:line="240" w:lineRule="auto"/>
        <w:ind w:firstLine="709"/>
        <w:jc w:val="both"/>
        <w:rPr>
          <w:rFonts w:eastAsia="Calibri"/>
          <w:szCs w:val="28"/>
        </w:rPr>
      </w:pPr>
      <w:r w:rsidRPr="00657516">
        <w:rPr>
          <w:rFonts w:eastAsia="Calibri"/>
          <w:szCs w:val="28"/>
        </w:rPr>
        <w:t>Службой государственной охраны объектов культурного наследия Ханты-Мансийского автономного округа – Югры.</w:t>
      </w:r>
    </w:p>
    <w:p w:rsidR="00D235BF" w:rsidRPr="00657516" w:rsidRDefault="00D235BF" w:rsidP="00D235BF">
      <w:pPr>
        <w:shd w:val="clear" w:color="auto" w:fill="FFFFFF" w:themeFill="background1"/>
        <w:autoSpaceDE w:val="0"/>
        <w:autoSpaceDN w:val="0"/>
        <w:adjustRightInd w:val="0"/>
        <w:spacing w:line="240" w:lineRule="auto"/>
        <w:ind w:firstLine="709"/>
        <w:jc w:val="both"/>
        <w:rPr>
          <w:rFonts w:eastAsia="Calibri"/>
          <w:szCs w:val="28"/>
        </w:rPr>
      </w:pPr>
      <w:r w:rsidRPr="00657516">
        <w:rPr>
          <w:rFonts w:eastAsia="Calibri"/>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2.3.Описание результата предоставления муниципальной услуги</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Результатом предоставления муниципальной услуги является:</w:t>
      </w:r>
    </w:p>
    <w:p w:rsidR="00657516" w:rsidRPr="00657516" w:rsidRDefault="00657516" w:rsidP="00657516">
      <w:pPr>
        <w:autoSpaceDE w:val="0"/>
        <w:autoSpaceDN w:val="0"/>
        <w:adjustRightInd w:val="0"/>
        <w:spacing w:line="240" w:lineRule="auto"/>
        <w:ind w:firstLine="709"/>
        <w:jc w:val="both"/>
        <w:rPr>
          <w:rFonts w:eastAsia="Calibri"/>
          <w:szCs w:val="28"/>
        </w:rPr>
      </w:pPr>
      <w:r w:rsidRPr="00657516">
        <w:rPr>
          <w:rFonts w:eastAsia="Calibri"/>
          <w:szCs w:val="28"/>
        </w:rPr>
        <w:t>а) направление (выдача) заявителю решения (уведомления) о переводе жилого помещения в нежилое и нежилого помещения в жилое помещение без условий;</w:t>
      </w:r>
    </w:p>
    <w:p w:rsidR="00657516" w:rsidRPr="00657516" w:rsidRDefault="00657516" w:rsidP="00657516">
      <w:pPr>
        <w:autoSpaceDE w:val="0"/>
        <w:autoSpaceDN w:val="0"/>
        <w:adjustRightInd w:val="0"/>
        <w:spacing w:line="240" w:lineRule="auto"/>
        <w:ind w:firstLine="709"/>
        <w:jc w:val="both"/>
        <w:rPr>
          <w:rFonts w:eastAsia="Calibri"/>
          <w:szCs w:val="28"/>
        </w:rPr>
      </w:pPr>
      <w:r w:rsidRPr="00657516">
        <w:rPr>
          <w:rFonts w:eastAsia="Calibri"/>
          <w:szCs w:val="28"/>
        </w:rPr>
        <w:t>б) направление (выдача) заявителю решения (уведомления) о переводе жилого помещения в нежилое и нежилого помещения в жилое помещение с условиями;</w:t>
      </w:r>
    </w:p>
    <w:p w:rsidR="00657516" w:rsidRPr="00657516" w:rsidRDefault="00657516" w:rsidP="00657516">
      <w:pPr>
        <w:autoSpaceDE w:val="0"/>
        <w:autoSpaceDN w:val="0"/>
        <w:adjustRightInd w:val="0"/>
        <w:spacing w:line="240" w:lineRule="auto"/>
        <w:ind w:firstLine="709"/>
        <w:jc w:val="both"/>
        <w:rPr>
          <w:rFonts w:eastAsia="Calibri"/>
          <w:szCs w:val="28"/>
        </w:rPr>
      </w:pPr>
      <w:r w:rsidRPr="00657516">
        <w:rPr>
          <w:rFonts w:eastAsia="Calibri"/>
          <w:szCs w:val="28"/>
        </w:rPr>
        <w:lastRenderedPageBreak/>
        <w:t>в) направление (выдача) заявителю решения (уведомления) об отказе в переводе жилого помещения в нежилое и нежилого помещения в жилое помещение;</w:t>
      </w:r>
    </w:p>
    <w:p w:rsidR="00657516" w:rsidRPr="00222D07" w:rsidRDefault="00657516" w:rsidP="00657516">
      <w:pPr>
        <w:autoSpaceDE w:val="0"/>
        <w:autoSpaceDN w:val="0"/>
        <w:adjustRightInd w:val="0"/>
        <w:spacing w:line="240" w:lineRule="auto"/>
        <w:ind w:firstLine="709"/>
        <w:jc w:val="both"/>
        <w:rPr>
          <w:rFonts w:eastAsia="Calibri"/>
          <w:szCs w:val="28"/>
        </w:rPr>
      </w:pPr>
      <w:r w:rsidRPr="00222D07">
        <w:rPr>
          <w:rFonts w:eastAsia="Calibri"/>
          <w:szCs w:val="28"/>
        </w:rPr>
        <w:t>Результат предоставления муниципальной услуги оформляется в форме уведомления о переводе или об отказе в переводе помещения.</w:t>
      </w:r>
      <w:r w:rsidRPr="00222D07">
        <w:rPr>
          <w:rFonts w:eastAsia="Calibri"/>
          <w:szCs w:val="28"/>
        </w:rPr>
        <w:tab/>
      </w:r>
    </w:p>
    <w:p w:rsidR="00657516" w:rsidRPr="00222D07" w:rsidRDefault="00657516" w:rsidP="00657516">
      <w:pPr>
        <w:autoSpaceDE w:val="0"/>
        <w:autoSpaceDN w:val="0"/>
        <w:adjustRightInd w:val="0"/>
        <w:spacing w:line="240" w:lineRule="auto"/>
        <w:ind w:firstLine="709"/>
        <w:jc w:val="both"/>
        <w:rPr>
          <w:rFonts w:eastAsia="Calibri"/>
          <w:szCs w:val="28"/>
        </w:rPr>
      </w:pPr>
      <w:r w:rsidRPr="00222D07">
        <w:rPr>
          <w:rFonts w:eastAsia="Calibri"/>
          <w:szCs w:val="28"/>
        </w:rPr>
        <w:t>Форма и содержание данного решения утверждены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2.4.Срок предоставления муниципальной услуги</w:t>
      </w:r>
    </w:p>
    <w:p w:rsidR="00D235BF" w:rsidRPr="00657516" w:rsidRDefault="00D235BF" w:rsidP="00D235BF">
      <w:pPr>
        <w:shd w:val="clear" w:color="auto" w:fill="FFFFFF"/>
        <w:autoSpaceDE w:val="0"/>
        <w:autoSpaceDN w:val="0"/>
        <w:adjustRightInd w:val="0"/>
        <w:spacing w:line="240" w:lineRule="auto"/>
        <w:ind w:firstLine="709"/>
        <w:jc w:val="both"/>
        <w:rPr>
          <w:rFonts w:eastAsia="Calibri"/>
          <w:szCs w:val="28"/>
        </w:rPr>
      </w:pPr>
      <w:r w:rsidRPr="00657516">
        <w:rPr>
          <w:rFonts w:eastAsia="Calibri"/>
          <w:szCs w:val="28"/>
        </w:rPr>
        <w:t xml:space="preserve">Общий (максимальный) срок предоставления муниципальной услуги составляет 45 календарных дней со дня регистрации в Департаменте заявления </w:t>
      </w:r>
      <w:r w:rsidR="003551EA">
        <w:rPr>
          <w:rFonts w:eastAsia="Calibri"/>
          <w:szCs w:val="28"/>
        </w:rPr>
        <w:t xml:space="preserve">      </w:t>
      </w:r>
      <w:r w:rsidRPr="00657516">
        <w:rPr>
          <w:rFonts w:eastAsia="Calibri"/>
          <w:szCs w:val="28"/>
        </w:rPr>
        <w:t>о предоставлении муниципальной услуги.</w:t>
      </w:r>
    </w:p>
    <w:p w:rsidR="00D235BF" w:rsidRPr="00657516" w:rsidRDefault="00D235BF" w:rsidP="00D235BF">
      <w:pPr>
        <w:autoSpaceDE w:val="0"/>
        <w:autoSpaceDN w:val="0"/>
        <w:adjustRightInd w:val="0"/>
        <w:spacing w:line="240" w:lineRule="auto"/>
        <w:ind w:firstLine="709"/>
        <w:jc w:val="both"/>
        <w:rPr>
          <w:rFonts w:eastAsiaTheme="minorEastAsia" w:cstheme="minorBidi"/>
          <w:szCs w:val="28"/>
          <w:lang w:eastAsia="ru-RU"/>
        </w:rPr>
      </w:pPr>
      <w:r w:rsidRPr="00657516">
        <w:rPr>
          <w:rFonts w:eastAsiaTheme="minorEastAsia" w:cstheme="minorBidi"/>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235BF" w:rsidRPr="00657516" w:rsidRDefault="00D235BF" w:rsidP="00D235BF">
      <w:pPr>
        <w:autoSpaceDE w:val="0"/>
        <w:autoSpaceDN w:val="0"/>
        <w:adjustRightInd w:val="0"/>
        <w:spacing w:line="240" w:lineRule="auto"/>
        <w:ind w:firstLine="709"/>
        <w:jc w:val="both"/>
        <w:rPr>
          <w:rFonts w:eastAsia="Calibri"/>
          <w:szCs w:val="28"/>
        </w:rPr>
      </w:pPr>
      <w:r w:rsidRPr="00657516">
        <w:rPr>
          <w:rFonts w:eastAsia="Calibri"/>
          <w:szCs w:val="28"/>
        </w:rPr>
        <w:t xml:space="preserve">В случае предоставления заявителем документов, указанных в пункте 2.6   настоящего </w:t>
      </w:r>
      <w:r w:rsidRPr="00657516">
        <w:rPr>
          <w:szCs w:val="28"/>
        </w:rPr>
        <w:t xml:space="preserve">административного </w:t>
      </w:r>
      <w:r w:rsidRPr="00657516">
        <w:rPr>
          <w:rFonts w:eastAsia="Calibri"/>
          <w:szCs w:val="28"/>
        </w:rPr>
        <w:t xml:space="preserve">регламента, через МФЦ, </w:t>
      </w:r>
      <w:r w:rsidRPr="00657516">
        <w:rPr>
          <w:szCs w:val="28"/>
        </w:rPr>
        <w:t>срок предоставлени</w:t>
      </w:r>
      <w:r w:rsidR="00F63EB1">
        <w:rPr>
          <w:szCs w:val="28"/>
        </w:rPr>
        <w:t>я</w:t>
      </w:r>
      <w:r w:rsidRPr="00657516">
        <w:rPr>
          <w:szCs w:val="28"/>
        </w:rPr>
        <w:t xml:space="preserve"> муниципальной услуги</w:t>
      </w:r>
      <w:r w:rsidRPr="00657516">
        <w:rPr>
          <w:rFonts w:eastAsia="Calibri"/>
          <w:szCs w:val="28"/>
        </w:rPr>
        <w:t xml:space="preserve"> исчисляется со дня передачи МФЦ таких документов в Департамент.</w:t>
      </w:r>
    </w:p>
    <w:p w:rsidR="00D235BF" w:rsidRPr="005D7A1C" w:rsidRDefault="00D235BF" w:rsidP="00D235BF">
      <w:pPr>
        <w:shd w:val="clear" w:color="auto" w:fill="FFFFFF"/>
        <w:autoSpaceDE w:val="0"/>
        <w:autoSpaceDN w:val="0"/>
        <w:adjustRightInd w:val="0"/>
        <w:spacing w:line="240" w:lineRule="auto"/>
        <w:ind w:firstLine="709"/>
        <w:jc w:val="both"/>
        <w:rPr>
          <w:rFonts w:eastAsia="Calibri"/>
          <w:szCs w:val="28"/>
        </w:rPr>
      </w:pPr>
      <w:r w:rsidRPr="005D7A1C">
        <w:rPr>
          <w:rFonts w:eastAsia="Calibri"/>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D235BF" w:rsidRPr="005D7A1C" w:rsidRDefault="00D235BF" w:rsidP="00D235BF">
      <w:pPr>
        <w:shd w:val="clear" w:color="auto" w:fill="FFFFFF"/>
        <w:autoSpaceDE w:val="0"/>
        <w:autoSpaceDN w:val="0"/>
        <w:adjustRightInd w:val="0"/>
        <w:spacing w:line="240" w:lineRule="auto"/>
        <w:ind w:firstLine="709"/>
        <w:jc w:val="both"/>
        <w:rPr>
          <w:rFonts w:eastAsia="Calibri"/>
          <w:szCs w:val="28"/>
        </w:rPr>
      </w:pPr>
      <w:r w:rsidRPr="005D7A1C">
        <w:rPr>
          <w:rFonts w:eastAsia="Calibri"/>
          <w:szCs w:val="28"/>
        </w:rPr>
        <w:t>Датой принятия решения является дата подписания решения директором департамента, ответственным за принятие данного решения, либо лицом, его замещающим.</w:t>
      </w:r>
    </w:p>
    <w:p w:rsidR="00D235BF" w:rsidRPr="005D7A1C" w:rsidRDefault="00D235BF" w:rsidP="00D235BF">
      <w:pPr>
        <w:autoSpaceDE w:val="0"/>
        <w:autoSpaceDN w:val="0"/>
        <w:adjustRightInd w:val="0"/>
        <w:spacing w:line="240" w:lineRule="auto"/>
        <w:ind w:firstLine="709"/>
        <w:jc w:val="both"/>
        <w:rPr>
          <w:szCs w:val="28"/>
          <w:lang w:eastAsia="ru-RU"/>
        </w:rPr>
      </w:pPr>
      <w:r w:rsidRPr="005D7A1C">
        <w:rPr>
          <w:szCs w:val="28"/>
          <w:lang w:eastAsia="ru-RU"/>
        </w:rPr>
        <w:t>2.5.Перечень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портале, в Едином портале и региональном портале.</w:t>
      </w:r>
    </w:p>
    <w:p w:rsidR="00D235BF" w:rsidRPr="005D7A1C" w:rsidRDefault="00D235BF" w:rsidP="00D235BF">
      <w:pPr>
        <w:widowControl w:val="0"/>
        <w:autoSpaceDE w:val="0"/>
        <w:autoSpaceDN w:val="0"/>
        <w:adjustRightInd w:val="0"/>
        <w:spacing w:line="240" w:lineRule="auto"/>
        <w:ind w:firstLine="709"/>
        <w:jc w:val="both"/>
        <w:rPr>
          <w:szCs w:val="28"/>
        </w:rPr>
      </w:pPr>
      <w:r w:rsidRPr="005D7A1C">
        <w:rPr>
          <w:szCs w:val="28"/>
        </w:rPr>
        <w:t>2.6.Исчерпывающий перечень документов, необходимых для предоставления муниципальной услуги:</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2.6.1.Заявление о переводе помещения;</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2.6.2.Правоустанавливающие документы на переводимое помещение (подлинники или засвидетельствованные в нотариальном порядке копии), право на которое:</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2.6.2.1.Зарегистрировано в Едином государственном реестре прав на недвижимое имущество и сделок с ним;</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2.6.2.2.Не зарегистрировано в Едином государственном реестре прав на недвижимое имущество и сделок с ним;</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 xml:space="preserve">2.6.3.План переводимого помещения с его техническим описанием </w:t>
      </w:r>
      <w:r w:rsidR="003551EA">
        <w:rPr>
          <w:szCs w:val="28"/>
          <w:lang w:eastAsia="ru-RU"/>
        </w:rPr>
        <w:t xml:space="preserve">                                       </w:t>
      </w:r>
      <w:r w:rsidRPr="009565B8">
        <w:rPr>
          <w:szCs w:val="28"/>
          <w:lang w:eastAsia="ru-RU"/>
        </w:rPr>
        <w:t>(в случае, если переводимое помещение является жилым, технический паспорт такого помещения);</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lastRenderedPageBreak/>
        <w:t>2.6.4.Поэтажный план дома, в котором находится переводимое помещение;</w:t>
      </w:r>
    </w:p>
    <w:p w:rsidR="003A3B09"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2.6.5.Подготовленный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2.6.6.Протокол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A3B09"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2.6.7.Согласие каждого собственника всех помещений, примыкающих к переводимому помещению, на перевод жилого помещения в нежилое помещение</w:t>
      </w:r>
      <w:r>
        <w:rPr>
          <w:szCs w:val="28"/>
          <w:lang w:eastAsia="ru-RU"/>
        </w:rPr>
        <w:t>.</w:t>
      </w:r>
    </w:p>
    <w:p w:rsidR="003A3B09" w:rsidRPr="00D96006" w:rsidRDefault="003A3B09" w:rsidP="003A3B09">
      <w:pPr>
        <w:widowControl w:val="0"/>
        <w:autoSpaceDE w:val="0"/>
        <w:autoSpaceDN w:val="0"/>
        <w:adjustRightInd w:val="0"/>
        <w:spacing w:line="240" w:lineRule="auto"/>
        <w:ind w:firstLine="709"/>
        <w:jc w:val="both"/>
        <w:rPr>
          <w:rFonts w:eastAsiaTheme="minorHAnsi"/>
          <w:szCs w:val="28"/>
          <w:highlight w:val="cyan"/>
        </w:rPr>
      </w:pPr>
      <w:r w:rsidRPr="00D96006">
        <w:rPr>
          <w:rFonts w:eastAsiaTheme="minorHAnsi"/>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w:t>
      </w:r>
      <w:r w:rsidR="003551EA">
        <w:rPr>
          <w:rFonts w:eastAsiaTheme="minorHAnsi"/>
          <w:szCs w:val="28"/>
        </w:rPr>
        <w:t>ию, в соответствии с частью 2.2</w:t>
      </w:r>
      <w:r w:rsidRPr="00D96006">
        <w:rPr>
          <w:rFonts w:eastAsiaTheme="minorHAnsi"/>
          <w:szCs w:val="28"/>
        </w:rPr>
        <w:t xml:space="preserve"> статьи 23 </w:t>
      </w:r>
      <w:r w:rsidRPr="00D96006">
        <w:rPr>
          <w:rFonts w:hint="eastAsia"/>
          <w:szCs w:val="28"/>
          <w:lang w:eastAsia="ru-RU"/>
        </w:rPr>
        <w:t>Ж</w:t>
      </w:r>
      <w:r w:rsidRPr="009565B8">
        <w:rPr>
          <w:rFonts w:hint="eastAsia"/>
          <w:szCs w:val="28"/>
          <w:lang w:eastAsia="ru-RU"/>
        </w:rPr>
        <w:t>илищного</w:t>
      </w:r>
      <w:r w:rsidRPr="009565B8">
        <w:rPr>
          <w:szCs w:val="28"/>
          <w:lang w:eastAsia="ru-RU"/>
        </w:rPr>
        <w:t xml:space="preserve"> </w:t>
      </w:r>
      <w:r w:rsidRPr="009565B8">
        <w:rPr>
          <w:rFonts w:hint="eastAsia"/>
          <w:szCs w:val="28"/>
          <w:lang w:eastAsia="ru-RU"/>
        </w:rPr>
        <w:t>кодекса</w:t>
      </w:r>
      <w:r w:rsidRPr="009565B8">
        <w:rPr>
          <w:szCs w:val="28"/>
          <w:lang w:eastAsia="ru-RU"/>
        </w:rPr>
        <w:t xml:space="preserve"> </w:t>
      </w:r>
      <w:r w:rsidRPr="009565B8">
        <w:rPr>
          <w:rFonts w:hint="eastAsia"/>
          <w:szCs w:val="28"/>
          <w:lang w:eastAsia="ru-RU"/>
        </w:rPr>
        <w:t>Российской</w:t>
      </w:r>
      <w:r w:rsidRPr="009565B8">
        <w:rPr>
          <w:szCs w:val="28"/>
          <w:lang w:eastAsia="ru-RU"/>
        </w:rPr>
        <w:t xml:space="preserve"> </w:t>
      </w:r>
      <w:r w:rsidRPr="009565B8">
        <w:rPr>
          <w:rFonts w:hint="eastAsia"/>
          <w:szCs w:val="28"/>
          <w:lang w:eastAsia="ru-RU"/>
        </w:rPr>
        <w:t>Федерации</w:t>
      </w:r>
      <w:r w:rsidRPr="009565B8">
        <w:rPr>
          <w:szCs w:val="28"/>
          <w:lang w:eastAsia="ru-RU"/>
        </w:rPr>
        <w:t>.</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2.6.</w:t>
      </w:r>
      <w:r>
        <w:rPr>
          <w:szCs w:val="28"/>
          <w:lang w:eastAsia="ru-RU"/>
        </w:rPr>
        <w:t>8</w:t>
      </w:r>
      <w:r w:rsidRPr="009565B8">
        <w:rPr>
          <w:szCs w:val="28"/>
          <w:lang w:eastAsia="ru-RU"/>
        </w:rPr>
        <w:t xml:space="preserve">.Согласие всех собственников помещений в многоквартирном доме, </w:t>
      </w:r>
      <w:r>
        <w:rPr>
          <w:szCs w:val="28"/>
          <w:lang w:eastAsia="ru-RU"/>
        </w:rPr>
        <w:t xml:space="preserve">на реконструкцию, </w:t>
      </w:r>
      <w:r w:rsidRPr="009565B8">
        <w:rPr>
          <w:szCs w:val="28"/>
          <w:lang w:eastAsia="ru-RU"/>
        </w:rPr>
        <w:t>переустройств</w:t>
      </w:r>
      <w:r>
        <w:rPr>
          <w:szCs w:val="28"/>
          <w:lang w:eastAsia="ru-RU"/>
        </w:rPr>
        <w:t>о</w:t>
      </w:r>
      <w:r w:rsidRPr="009565B8">
        <w:rPr>
          <w:szCs w:val="28"/>
          <w:lang w:eastAsia="ru-RU"/>
        </w:rPr>
        <w:t xml:space="preserve"> и (или) перепланировк</w:t>
      </w:r>
      <w:r>
        <w:rPr>
          <w:szCs w:val="28"/>
          <w:lang w:eastAsia="ru-RU"/>
        </w:rPr>
        <w:t>у помещений</w:t>
      </w:r>
      <w:r w:rsidRPr="009565B8">
        <w:rPr>
          <w:szCs w:val="28"/>
          <w:lang w:eastAsia="ru-RU"/>
        </w:rPr>
        <w:t xml:space="preserve">, если </w:t>
      </w:r>
      <w:r>
        <w:rPr>
          <w:szCs w:val="28"/>
          <w:lang w:eastAsia="ru-RU"/>
        </w:rPr>
        <w:t xml:space="preserve">при </w:t>
      </w:r>
      <w:r w:rsidRPr="009565B8">
        <w:rPr>
          <w:szCs w:val="28"/>
          <w:lang w:eastAsia="ru-RU"/>
        </w:rPr>
        <w:t>перевод</w:t>
      </w:r>
      <w:r>
        <w:rPr>
          <w:szCs w:val="28"/>
          <w:lang w:eastAsia="ru-RU"/>
        </w:rPr>
        <w:t>е</w:t>
      </w:r>
      <w:r w:rsidRPr="009565B8">
        <w:rPr>
          <w:szCs w:val="28"/>
          <w:lang w:eastAsia="ru-RU"/>
        </w:rPr>
        <w:t xml:space="preserve"> помещений</w:t>
      </w:r>
      <w:r>
        <w:rPr>
          <w:szCs w:val="28"/>
          <w:lang w:eastAsia="ru-RU"/>
        </w:rPr>
        <w:t xml:space="preserve">, необходимые работы по </w:t>
      </w:r>
      <w:r w:rsidRPr="009307BA">
        <w:rPr>
          <w:szCs w:val="28"/>
          <w:lang w:eastAsia="ru-RU"/>
        </w:rPr>
        <w:t>реконструкци</w:t>
      </w:r>
      <w:r>
        <w:rPr>
          <w:szCs w:val="28"/>
          <w:lang w:eastAsia="ru-RU"/>
        </w:rPr>
        <w:t>и</w:t>
      </w:r>
      <w:r w:rsidRPr="009307BA">
        <w:rPr>
          <w:szCs w:val="28"/>
          <w:lang w:eastAsia="ru-RU"/>
        </w:rPr>
        <w:t>, переустройств</w:t>
      </w:r>
      <w:r>
        <w:rPr>
          <w:szCs w:val="28"/>
          <w:lang w:eastAsia="ru-RU"/>
        </w:rPr>
        <w:t>у</w:t>
      </w:r>
      <w:r w:rsidRPr="009307BA">
        <w:rPr>
          <w:szCs w:val="28"/>
          <w:lang w:eastAsia="ru-RU"/>
        </w:rPr>
        <w:t xml:space="preserve"> и (или) перепланировк</w:t>
      </w:r>
      <w:r>
        <w:rPr>
          <w:szCs w:val="28"/>
          <w:lang w:eastAsia="ru-RU"/>
        </w:rPr>
        <w:t>е</w:t>
      </w:r>
      <w:r w:rsidRPr="009307BA">
        <w:rPr>
          <w:szCs w:val="28"/>
          <w:lang w:eastAsia="ru-RU"/>
        </w:rPr>
        <w:t xml:space="preserve"> помещений</w:t>
      </w:r>
      <w:r>
        <w:rPr>
          <w:szCs w:val="28"/>
          <w:lang w:eastAsia="ru-RU"/>
        </w:rPr>
        <w:t xml:space="preserve"> </w:t>
      </w:r>
      <w:r w:rsidRPr="009565B8">
        <w:rPr>
          <w:szCs w:val="28"/>
          <w:lang w:eastAsia="ru-RU"/>
        </w:rPr>
        <w:t>невозможн</w:t>
      </w:r>
      <w:r>
        <w:rPr>
          <w:szCs w:val="28"/>
          <w:lang w:eastAsia="ru-RU"/>
        </w:rPr>
        <w:t>ы,</w:t>
      </w:r>
      <w:r w:rsidRPr="009565B8">
        <w:rPr>
          <w:szCs w:val="28"/>
          <w:lang w:eastAsia="ru-RU"/>
        </w:rPr>
        <w:t xml:space="preserve"> без присоединения к ним части общего имущества в многоквартирном доме.</w:t>
      </w:r>
      <w:r w:rsidRPr="00950A4D">
        <w:rPr>
          <w:szCs w:val="28"/>
          <w:lang w:eastAsia="ru-RU"/>
        </w:rPr>
        <w:t xml:space="preserve"> </w:t>
      </w:r>
    </w:p>
    <w:p w:rsidR="003A3B09"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Согласие собственников помещений многоквартирного дома</w:t>
      </w:r>
      <w:r>
        <w:rPr>
          <w:szCs w:val="28"/>
          <w:lang w:eastAsia="ru-RU"/>
        </w:rPr>
        <w:t xml:space="preserve"> на такие </w:t>
      </w:r>
      <w:r w:rsidRPr="00E624C3">
        <w:rPr>
          <w:szCs w:val="28"/>
          <w:lang w:eastAsia="ru-RU"/>
        </w:rPr>
        <w:t xml:space="preserve">на </w:t>
      </w:r>
      <w:r>
        <w:rPr>
          <w:szCs w:val="28"/>
          <w:lang w:eastAsia="ru-RU"/>
        </w:rPr>
        <w:t xml:space="preserve">такие </w:t>
      </w:r>
      <w:r w:rsidRPr="00E624C3">
        <w:rPr>
          <w:szCs w:val="28"/>
          <w:lang w:eastAsia="ru-RU"/>
        </w:rPr>
        <w:t>реконструкцию, переустройство и (или) перепланировку помещений</w:t>
      </w:r>
      <w:r w:rsidRPr="009565B8">
        <w:rPr>
          <w:szCs w:val="28"/>
          <w:lang w:eastAsia="ru-RU"/>
        </w:rPr>
        <w:t xml:space="preserve">, </w:t>
      </w:r>
      <w:r>
        <w:rPr>
          <w:szCs w:val="28"/>
          <w:lang w:eastAsia="ru-RU"/>
        </w:rPr>
        <w:t xml:space="preserve">отражается </w:t>
      </w:r>
      <w:r w:rsidRPr="00E624C3">
        <w:rPr>
          <w:szCs w:val="28"/>
          <w:lang w:eastAsia="ru-RU"/>
        </w:rPr>
        <w:t xml:space="preserve">в протоколе собрания собственников помещений в многоквартирном доме. </w:t>
      </w:r>
    </w:p>
    <w:p w:rsidR="003A3B09" w:rsidRPr="009565B8" w:rsidRDefault="003A3B09" w:rsidP="003A3B09">
      <w:pPr>
        <w:widowControl w:val="0"/>
        <w:autoSpaceDE w:val="0"/>
        <w:autoSpaceDN w:val="0"/>
        <w:adjustRightInd w:val="0"/>
        <w:spacing w:line="240" w:lineRule="auto"/>
        <w:ind w:firstLine="709"/>
        <w:jc w:val="both"/>
        <w:rPr>
          <w:szCs w:val="28"/>
          <w:lang w:eastAsia="ru-RU"/>
        </w:rPr>
      </w:pPr>
      <w:r w:rsidRPr="009565B8">
        <w:rPr>
          <w:szCs w:val="28"/>
          <w:lang w:eastAsia="ru-RU"/>
        </w:rPr>
        <w:t xml:space="preserve">Собрание собственников помещений многоквартирного дома проводится в соответствии со статьями 44-48 </w:t>
      </w:r>
      <w:r w:rsidRPr="009565B8">
        <w:rPr>
          <w:rFonts w:hint="eastAsia"/>
          <w:szCs w:val="28"/>
          <w:lang w:eastAsia="ru-RU"/>
        </w:rPr>
        <w:t>Жилищного</w:t>
      </w:r>
      <w:r w:rsidRPr="009565B8">
        <w:rPr>
          <w:szCs w:val="28"/>
          <w:lang w:eastAsia="ru-RU"/>
        </w:rPr>
        <w:t xml:space="preserve"> </w:t>
      </w:r>
      <w:r w:rsidRPr="009565B8">
        <w:rPr>
          <w:rFonts w:hint="eastAsia"/>
          <w:szCs w:val="28"/>
          <w:lang w:eastAsia="ru-RU"/>
        </w:rPr>
        <w:t>кодекса</w:t>
      </w:r>
      <w:r w:rsidRPr="009565B8">
        <w:rPr>
          <w:szCs w:val="28"/>
          <w:lang w:eastAsia="ru-RU"/>
        </w:rPr>
        <w:t xml:space="preserve"> </w:t>
      </w:r>
      <w:r w:rsidRPr="009565B8">
        <w:rPr>
          <w:rFonts w:hint="eastAsia"/>
          <w:szCs w:val="28"/>
          <w:lang w:eastAsia="ru-RU"/>
        </w:rPr>
        <w:t>Российской</w:t>
      </w:r>
      <w:r w:rsidRPr="009565B8">
        <w:rPr>
          <w:szCs w:val="28"/>
          <w:lang w:eastAsia="ru-RU"/>
        </w:rPr>
        <w:t xml:space="preserve"> </w:t>
      </w:r>
      <w:r w:rsidRPr="009565B8">
        <w:rPr>
          <w:rFonts w:hint="eastAsia"/>
          <w:szCs w:val="28"/>
          <w:lang w:eastAsia="ru-RU"/>
        </w:rPr>
        <w:t>Федерации</w:t>
      </w:r>
      <w:r w:rsidRPr="009565B8">
        <w:rPr>
          <w:szCs w:val="28"/>
          <w:lang w:eastAsia="ru-RU"/>
        </w:rPr>
        <w:t xml:space="preserve">. </w:t>
      </w:r>
    </w:p>
    <w:p w:rsidR="003A3B09" w:rsidRPr="00D96006" w:rsidRDefault="003A3B09" w:rsidP="003A3B09">
      <w:pPr>
        <w:widowControl w:val="0"/>
        <w:autoSpaceDE w:val="0"/>
        <w:autoSpaceDN w:val="0"/>
        <w:adjustRightInd w:val="0"/>
        <w:spacing w:line="240" w:lineRule="auto"/>
        <w:ind w:firstLine="709"/>
        <w:jc w:val="both"/>
        <w:rPr>
          <w:szCs w:val="28"/>
          <w:lang w:eastAsia="ru-RU"/>
        </w:rPr>
      </w:pPr>
      <w:r w:rsidRPr="00D96006">
        <w:rPr>
          <w:szCs w:val="28"/>
          <w:lang w:eastAsia="ru-RU"/>
        </w:rPr>
        <w:t xml:space="preserve">2.6.9.Для соблюдения условия перевода жилого помещения в нежилое помещение, предусмотренного </w:t>
      </w:r>
      <w:r w:rsidRPr="00D96006">
        <w:rPr>
          <w:rFonts w:hint="eastAsia"/>
          <w:szCs w:val="28"/>
          <w:lang w:eastAsia="ru-RU"/>
        </w:rPr>
        <w:t>стать</w:t>
      </w:r>
      <w:r w:rsidRPr="00D96006">
        <w:rPr>
          <w:szCs w:val="28"/>
          <w:lang w:eastAsia="ru-RU"/>
        </w:rPr>
        <w:t xml:space="preserve">ей 22 </w:t>
      </w:r>
      <w:r w:rsidRPr="00D96006">
        <w:rPr>
          <w:rFonts w:hint="eastAsia"/>
          <w:szCs w:val="28"/>
          <w:lang w:eastAsia="ru-RU"/>
        </w:rPr>
        <w:t>Жилищного</w:t>
      </w:r>
      <w:r w:rsidRPr="00D96006">
        <w:rPr>
          <w:szCs w:val="28"/>
          <w:lang w:eastAsia="ru-RU"/>
        </w:rPr>
        <w:t xml:space="preserve"> </w:t>
      </w:r>
      <w:r w:rsidRPr="00D96006">
        <w:rPr>
          <w:rFonts w:hint="eastAsia"/>
          <w:szCs w:val="28"/>
          <w:lang w:eastAsia="ru-RU"/>
        </w:rPr>
        <w:t>кодекса</w:t>
      </w:r>
      <w:r w:rsidRPr="00D96006">
        <w:rPr>
          <w:szCs w:val="28"/>
          <w:lang w:eastAsia="ru-RU"/>
        </w:rPr>
        <w:t xml:space="preserve"> </w:t>
      </w:r>
      <w:r w:rsidRPr="00D96006">
        <w:rPr>
          <w:rFonts w:hint="eastAsia"/>
          <w:szCs w:val="28"/>
          <w:lang w:eastAsia="ru-RU"/>
        </w:rPr>
        <w:t>Российской</w:t>
      </w:r>
      <w:r w:rsidRPr="00D96006">
        <w:rPr>
          <w:szCs w:val="28"/>
          <w:lang w:eastAsia="ru-RU"/>
        </w:rPr>
        <w:t xml:space="preserve"> </w:t>
      </w:r>
      <w:r w:rsidRPr="00D96006">
        <w:rPr>
          <w:rFonts w:hint="eastAsia"/>
          <w:szCs w:val="28"/>
          <w:lang w:eastAsia="ru-RU"/>
        </w:rPr>
        <w:t>Федерации</w:t>
      </w:r>
      <w:r w:rsidRPr="00D96006">
        <w:rPr>
          <w:szCs w:val="28"/>
          <w:lang w:eastAsia="ru-RU"/>
        </w:rPr>
        <w:t xml:space="preserve"> (переводимое помещение не может быть использовано собственником данного помещения в качестве места для постоянного проживания), необходимо предоставление справки об отсутствие зарегистрированных граждан в переводимом жилом помещении. </w:t>
      </w:r>
    </w:p>
    <w:p w:rsidR="00097D7B" w:rsidRDefault="003A3B09" w:rsidP="003A3B09">
      <w:pPr>
        <w:widowControl w:val="0"/>
        <w:autoSpaceDE w:val="0"/>
        <w:autoSpaceDN w:val="0"/>
        <w:adjustRightInd w:val="0"/>
        <w:spacing w:line="240" w:lineRule="auto"/>
        <w:ind w:firstLine="709"/>
        <w:jc w:val="both"/>
        <w:rPr>
          <w:szCs w:val="28"/>
          <w:lang w:eastAsia="ru-RU"/>
        </w:rPr>
      </w:pPr>
      <w:r w:rsidRPr="00D96006">
        <w:rPr>
          <w:szCs w:val="28"/>
          <w:lang w:eastAsia="ru-RU"/>
        </w:rPr>
        <w:t xml:space="preserve">2.6.10.Для соблюдения условия перевода жилого помещения в нежилое помещение и нежилого помещения в жилое помещение, предусмотренного </w:t>
      </w:r>
      <w:r w:rsidRPr="00D96006">
        <w:rPr>
          <w:rFonts w:hint="eastAsia"/>
          <w:szCs w:val="28"/>
          <w:lang w:eastAsia="ru-RU"/>
        </w:rPr>
        <w:t>стать</w:t>
      </w:r>
      <w:r w:rsidRPr="00D96006">
        <w:rPr>
          <w:szCs w:val="28"/>
          <w:lang w:eastAsia="ru-RU"/>
        </w:rPr>
        <w:t xml:space="preserve">ей 22 </w:t>
      </w:r>
      <w:r w:rsidRPr="00D96006">
        <w:rPr>
          <w:rFonts w:hint="eastAsia"/>
          <w:szCs w:val="28"/>
          <w:lang w:eastAsia="ru-RU"/>
        </w:rPr>
        <w:t>Жилищного</w:t>
      </w:r>
      <w:r w:rsidRPr="00D96006">
        <w:rPr>
          <w:szCs w:val="28"/>
          <w:lang w:eastAsia="ru-RU"/>
        </w:rPr>
        <w:t xml:space="preserve"> </w:t>
      </w:r>
      <w:r w:rsidRPr="00D96006">
        <w:rPr>
          <w:rFonts w:hint="eastAsia"/>
          <w:szCs w:val="28"/>
          <w:lang w:eastAsia="ru-RU"/>
        </w:rPr>
        <w:t>кодекса</w:t>
      </w:r>
      <w:r w:rsidRPr="00D96006">
        <w:rPr>
          <w:szCs w:val="28"/>
          <w:lang w:eastAsia="ru-RU"/>
        </w:rPr>
        <w:t xml:space="preserve"> </w:t>
      </w:r>
      <w:r w:rsidRPr="00D96006">
        <w:rPr>
          <w:rFonts w:hint="eastAsia"/>
          <w:szCs w:val="28"/>
          <w:lang w:eastAsia="ru-RU"/>
        </w:rPr>
        <w:t>Российской</w:t>
      </w:r>
      <w:r w:rsidRPr="00D96006">
        <w:rPr>
          <w:szCs w:val="28"/>
          <w:lang w:eastAsia="ru-RU"/>
        </w:rPr>
        <w:t xml:space="preserve"> </w:t>
      </w:r>
      <w:r w:rsidRPr="00D96006">
        <w:rPr>
          <w:rFonts w:hint="eastAsia"/>
          <w:szCs w:val="28"/>
          <w:lang w:eastAsia="ru-RU"/>
        </w:rPr>
        <w:t>Федерации</w:t>
      </w:r>
      <w:r w:rsidRPr="00D96006">
        <w:rPr>
          <w:szCs w:val="28"/>
          <w:lang w:eastAsia="ru-RU"/>
        </w:rPr>
        <w:t xml:space="preserve"> (отсутствие обременения права собственности на переводимое помещение правами каких-либо лиц) необходимо предоставление выписки из единого государственного реестра прав об объекте недвижимости с указанием отсутствия обременения.</w:t>
      </w:r>
    </w:p>
    <w:p w:rsidR="00D235BF" w:rsidRPr="00097D7B" w:rsidRDefault="00D235BF" w:rsidP="003A3B09">
      <w:pPr>
        <w:widowControl w:val="0"/>
        <w:autoSpaceDE w:val="0"/>
        <w:autoSpaceDN w:val="0"/>
        <w:adjustRightInd w:val="0"/>
        <w:spacing w:line="240" w:lineRule="auto"/>
        <w:ind w:firstLine="709"/>
        <w:jc w:val="both"/>
        <w:rPr>
          <w:szCs w:val="28"/>
        </w:rPr>
      </w:pPr>
      <w:r w:rsidRPr="00097D7B">
        <w:rPr>
          <w:szCs w:val="28"/>
        </w:rPr>
        <w:t>2.7.Документы, указанные в пунктах 2.6.1, 2.6.5 – 2.6.</w:t>
      </w:r>
      <w:r w:rsidR="00097D7B" w:rsidRPr="00097D7B">
        <w:rPr>
          <w:szCs w:val="28"/>
        </w:rPr>
        <w:t>9</w:t>
      </w:r>
      <w:r w:rsidRPr="00097D7B">
        <w:rPr>
          <w:szCs w:val="28"/>
        </w:rPr>
        <w:t xml:space="preserve"> настоящего административного регламента, представляются заявителем в Департамент или в МФЦ самостоятельно.</w:t>
      </w:r>
    </w:p>
    <w:p w:rsidR="00D235BF" w:rsidRDefault="00D235BF" w:rsidP="00D235BF">
      <w:pPr>
        <w:widowControl w:val="0"/>
        <w:autoSpaceDE w:val="0"/>
        <w:autoSpaceDN w:val="0"/>
        <w:adjustRightInd w:val="0"/>
        <w:spacing w:line="240" w:lineRule="auto"/>
        <w:ind w:firstLine="709"/>
        <w:jc w:val="both"/>
        <w:rPr>
          <w:szCs w:val="28"/>
        </w:rPr>
      </w:pPr>
      <w:r w:rsidRPr="00097D7B">
        <w:rPr>
          <w:szCs w:val="28"/>
        </w:rPr>
        <w:t>2.8.Документы, указанные в пунктах 2.6.2, 2.6.3, 2.6.4</w:t>
      </w:r>
      <w:r w:rsidR="00097D7B">
        <w:rPr>
          <w:szCs w:val="28"/>
        </w:rPr>
        <w:t>, 2.6.</w:t>
      </w:r>
      <w:r w:rsidR="0018241B">
        <w:rPr>
          <w:szCs w:val="28"/>
        </w:rPr>
        <w:t>10</w:t>
      </w:r>
      <w:r w:rsidRPr="00097D7B">
        <w:rPr>
          <w:szCs w:val="28"/>
        </w:rPr>
        <w:t xml:space="preserve"> настоящего административного регламента, </w:t>
      </w:r>
      <w:r w:rsidRPr="00097D7B">
        <w:rPr>
          <w:spacing w:val="-3"/>
          <w:szCs w:val="28"/>
        </w:rPr>
        <w:t xml:space="preserve">запрашиваются Департаментом или МФЦ в </w:t>
      </w:r>
      <w:r w:rsidRPr="00097D7B">
        <w:rPr>
          <w:spacing w:val="-3"/>
          <w:szCs w:val="28"/>
        </w:rPr>
        <w:lastRenderedPageBreak/>
        <w:t>рамках межведомственного информационного взаимодействия самостоятельно</w:t>
      </w:r>
      <w:r w:rsidRPr="00097D7B">
        <w:rPr>
          <w:szCs w:val="28"/>
        </w:rPr>
        <w:t xml:space="preserve"> или </w:t>
      </w:r>
      <w:r w:rsidRPr="00097D7B">
        <w:rPr>
          <w:spacing w:val="-3"/>
          <w:szCs w:val="28"/>
        </w:rPr>
        <w:t>могут быть предоставлены заявителем по собственной инициативе</w:t>
      </w:r>
      <w:r w:rsidRPr="00097D7B">
        <w:rPr>
          <w:szCs w:val="28"/>
        </w:rPr>
        <w:t>.</w:t>
      </w:r>
    </w:p>
    <w:p w:rsidR="00C113B4" w:rsidRPr="00C113B4" w:rsidRDefault="00C113B4" w:rsidP="00C113B4">
      <w:pPr>
        <w:widowControl w:val="0"/>
        <w:autoSpaceDE w:val="0"/>
        <w:autoSpaceDN w:val="0"/>
        <w:adjustRightInd w:val="0"/>
        <w:spacing w:line="240" w:lineRule="auto"/>
        <w:ind w:firstLine="709"/>
        <w:jc w:val="both"/>
        <w:rPr>
          <w:szCs w:val="28"/>
        </w:rPr>
      </w:pPr>
      <w:r w:rsidRPr="00C113B4">
        <w:rPr>
          <w:szCs w:val="28"/>
        </w:rPr>
        <w:t>2.9</w:t>
      </w:r>
      <w:r w:rsidR="00222D07">
        <w:rPr>
          <w:szCs w:val="28"/>
        </w:rPr>
        <w:t>.</w:t>
      </w:r>
      <w:r w:rsidRPr="00C113B4">
        <w:rPr>
          <w:szCs w:val="28"/>
        </w:rPr>
        <w:t>В случае поступления в Департамент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в соответствии с подпунктами 2.6.2.1, 2.6.3, 2.6.4 настоящего административного регламента, если соответствующий документ не был представлен заявителем по собственной инициативе, обязанность по предоставлению такого документа возлагается на заявителя.</w:t>
      </w:r>
    </w:p>
    <w:p w:rsidR="005D2BE9" w:rsidRPr="005D2BE9" w:rsidRDefault="005D2BE9" w:rsidP="005D2BE9">
      <w:pPr>
        <w:widowControl w:val="0"/>
        <w:autoSpaceDE w:val="0"/>
        <w:autoSpaceDN w:val="0"/>
        <w:adjustRightInd w:val="0"/>
        <w:spacing w:line="240" w:lineRule="auto"/>
        <w:ind w:firstLine="709"/>
        <w:jc w:val="both"/>
        <w:rPr>
          <w:szCs w:val="28"/>
        </w:rPr>
      </w:pPr>
      <w:r w:rsidRPr="005D2BE9">
        <w:rPr>
          <w:szCs w:val="28"/>
        </w:rPr>
        <w:t>2.9.1.Документы, указанные в пункте 2.6.2.1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федерального органа указаны в пункт</w:t>
      </w:r>
      <w:r>
        <w:rPr>
          <w:szCs w:val="28"/>
        </w:rPr>
        <w:t>е</w:t>
      </w:r>
      <w:r w:rsidRPr="005D2BE9">
        <w:rPr>
          <w:szCs w:val="28"/>
        </w:rPr>
        <w:t xml:space="preserve"> 1.3.</w:t>
      </w:r>
      <w:r>
        <w:rPr>
          <w:szCs w:val="28"/>
        </w:rPr>
        <w:t>1</w:t>
      </w:r>
      <w:r w:rsidRPr="005D2BE9">
        <w:rPr>
          <w:szCs w:val="28"/>
        </w:rPr>
        <w:t xml:space="preserve"> настоящего административного регламента);</w:t>
      </w:r>
    </w:p>
    <w:p w:rsidR="005D2BE9" w:rsidRPr="005D2BE9" w:rsidRDefault="005D2BE9" w:rsidP="005D2BE9">
      <w:pPr>
        <w:widowControl w:val="0"/>
        <w:autoSpaceDE w:val="0"/>
        <w:autoSpaceDN w:val="0"/>
        <w:adjustRightInd w:val="0"/>
        <w:spacing w:line="240" w:lineRule="auto"/>
        <w:ind w:firstLine="709"/>
        <w:jc w:val="both"/>
        <w:rPr>
          <w:szCs w:val="28"/>
        </w:rPr>
      </w:pPr>
      <w:r w:rsidRPr="005D2BE9">
        <w:rPr>
          <w:szCs w:val="28"/>
        </w:rPr>
        <w:t xml:space="preserve">2.9.2.Документы, указанные в подпункте 2.6.3 настоящего административного регламента, заявитель может получить, обратившись в </w:t>
      </w:r>
      <w:proofErr w:type="spellStart"/>
      <w:r w:rsidRPr="005D2BE9">
        <w:rPr>
          <w:szCs w:val="28"/>
        </w:rPr>
        <w:t>Нефтеюганское</w:t>
      </w:r>
      <w:proofErr w:type="spellEnd"/>
      <w:r w:rsidRPr="005D2BE9">
        <w:rPr>
          <w:szCs w:val="28"/>
        </w:rPr>
        <w:t xml:space="preserve"> отделение филиала государственного унитарного предприятия «</w:t>
      </w:r>
      <w:proofErr w:type="spellStart"/>
      <w:r w:rsidRPr="005D2BE9">
        <w:rPr>
          <w:szCs w:val="28"/>
        </w:rPr>
        <w:t>Ростехинвентаризация</w:t>
      </w:r>
      <w:proofErr w:type="spellEnd"/>
      <w:r w:rsidRPr="005D2BE9">
        <w:rPr>
          <w:szCs w:val="28"/>
        </w:rPr>
        <w:t xml:space="preserve"> – Федеральное БТИ» по ХМАО - Югре (способы получения информации о месте нахождения и графике работы организации указаны в пункт</w:t>
      </w:r>
      <w:r w:rsidR="00013805">
        <w:rPr>
          <w:szCs w:val="28"/>
        </w:rPr>
        <w:t>е</w:t>
      </w:r>
      <w:r w:rsidRPr="005D2BE9">
        <w:rPr>
          <w:szCs w:val="28"/>
        </w:rPr>
        <w:t xml:space="preserve"> 1.3.</w:t>
      </w:r>
      <w:r w:rsidR="00013805">
        <w:rPr>
          <w:szCs w:val="28"/>
        </w:rPr>
        <w:t>1</w:t>
      </w:r>
      <w:r w:rsidRPr="005D2BE9">
        <w:rPr>
          <w:szCs w:val="28"/>
        </w:rPr>
        <w:t xml:space="preserve"> настоящего административного регламента); </w:t>
      </w:r>
    </w:p>
    <w:p w:rsidR="005D2BE9" w:rsidRPr="005D2BE9" w:rsidRDefault="005D2BE9" w:rsidP="005D2BE9">
      <w:pPr>
        <w:widowControl w:val="0"/>
        <w:autoSpaceDE w:val="0"/>
        <w:autoSpaceDN w:val="0"/>
        <w:adjustRightInd w:val="0"/>
        <w:spacing w:line="240" w:lineRule="auto"/>
        <w:ind w:firstLine="709"/>
        <w:jc w:val="both"/>
        <w:rPr>
          <w:szCs w:val="28"/>
        </w:rPr>
      </w:pPr>
      <w:r w:rsidRPr="005D2BE9">
        <w:rPr>
          <w:szCs w:val="28"/>
        </w:rPr>
        <w:t>В случае если технический паспорт переводимого жилого помещения не изготавливался, его изготовление обеспечивается заявителем.</w:t>
      </w:r>
    </w:p>
    <w:p w:rsidR="005D2BE9" w:rsidRPr="005D2BE9" w:rsidRDefault="005D2BE9" w:rsidP="005D2BE9">
      <w:pPr>
        <w:widowControl w:val="0"/>
        <w:autoSpaceDE w:val="0"/>
        <w:autoSpaceDN w:val="0"/>
        <w:adjustRightInd w:val="0"/>
        <w:spacing w:line="240" w:lineRule="auto"/>
        <w:ind w:firstLine="709"/>
        <w:jc w:val="both"/>
        <w:rPr>
          <w:szCs w:val="28"/>
        </w:rPr>
      </w:pPr>
      <w:r w:rsidRPr="005D2BE9">
        <w:rPr>
          <w:szCs w:val="28"/>
        </w:rPr>
        <w:t xml:space="preserve">2.9.3.Документы, указанные в пункте 2.6.4 настоящего административного регламента, заявитель может получить, обратившись в </w:t>
      </w:r>
      <w:proofErr w:type="spellStart"/>
      <w:r w:rsidRPr="005D2BE9">
        <w:rPr>
          <w:szCs w:val="28"/>
        </w:rPr>
        <w:t>Нефтеюганское</w:t>
      </w:r>
      <w:proofErr w:type="spellEnd"/>
      <w:r w:rsidRPr="005D2BE9">
        <w:rPr>
          <w:szCs w:val="28"/>
        </w:rPr>
        <w:t xml:space="preserve"> отделение филиала государственного унитарного предприятия «</w:t>
      </w:r>
      <w:proofErr w:type="spellStart"/>
      <w:r w:rsidRPr="005D2BE9">
        <w:rPr>
          <w:szCs w:val="28"/>
        </w:rPr>
        <w:t>Ростехинвентаризация</w:t>
      </w:r>
      <w:proofErr w:type="spellEnd"/>
      <w:r w:rsidRPr="005D2BE9">
        <w:rPr>
          <w:szCs w:val="28"/>
        </w:rPr>
        <w:t xml:space="preserve">  – Федеральное БТИ» по ХМАО - Югре (способы получения информации о месте нахождения и графике работы организации указаны в пункт</w:t>
      </w:r>
      <w:r w:rsidR="00013805">
        <w:rPr>
          <w:szCs w:val="28"/>
        </w:rPr>
        <w:t>е</w:t>
      </w:r>
      <w:r w:rsidRPr="005D2BE9">
        <w:rPr>
          <w:szCs w:val="28"/>
        </w:rPr>
        <w:t xml:space="preserve"> 1.3.</w:t>
      </w:r>
      <w:r w:rsidR="00013805">
        <w:rPr>
          <w:szCs w:val="28"/>
        </w:rPr>
        <w:t>1</w:t>
      </w:r>
      <w:r w:rsidRPr="005D2BE9">
        <w:rPr>
          <w:szCs w:val="28"/>
        </w:rPr>
        <w:t xml:space="preserve"> настоящего административного регламента) или в товариществе собственников жилья или в управляющей компании выполняющей услуги по содержанию и управлению многоквартирным домом, в котором находиться данное переводимое помещение.</w:t>
      </w:r>
    </w:p>
    <w:p w:rsidR="00986BCA" w:rsidRPr="003D19C3" w:rsidRDefault="00986BCA" w:rsidP="00986BCA">
      <w:pPr>
        <w:widowControl w:val="0"/>
        <w:autoSpaceDE w:val="0"/>
        <w:autoSpaceDN w:val="0"/>
        <w:adjustRightInd w:val="0"/>
        <w:spacing w:line="240" w:lineRule="auto"/>
        <w:ind w:firstLine="709"/>
        <w:jc w:val="both"/>
        <w:rPr>
          <w:spacing w:val="-3"/>
          <w:szCs w:val="28"/>
          <w:lang w:eastAsia="ru-RU"/>
        </w:rPr>
      </w:pPr>
      <w:r w:rsidRPr="00681074">
        <w:rPr>
          <w:spacing w:val="-3"/>
          <w:szCs w:val="28"/>
          <w:lang w:eastAsia="ru-RU"/>
        </w:rPr>
        <w:t>2.</w:t>
      </w:r>
      <w:r>
        <w:rPr>
          <w:spacing w:val="-3"/>
          <w:szCs w:val="28"/>
          <w:lang w:eastAsia="ru-RU"/>
        </w:rPr>
        <w:t>1</w:t>
      </w:r>
      <w:r w:rsidR="006810D2">
        <w:rPr>
          <w:spacing w:val="-3"/>
          <w:szCs w:val="28"/>
          <w:lang w:eastAsia="ru-RU"/>
        </w:rPr>
        <w:t>0</w:t>
      </w:r>
      <w:r w:rsidRPr="00681074">
        <w:rPr>
          <w:spacing w:val="-3"/>
          <w:szCs w:val="28"/>
          <w:lang w:eastAsia="ru-RU"/>
        </w:rPr>
        <w:t>.</w:t>
      </w:r>
      <w:r w:rsidRPr="003D19C3">
        <w:rPr>
          <w:spacing w:val="-3"/>
          <w:szCs w:val="28"/>
          <w:lang w:eastAsia="ru-RU"/>
        </w:rPr>
        <w:t>Заявление о предоставлении муниципальной услуги оформляется заявителем в произвольной форме.</w:t>
      </w:r>
    </w:p>
    <w:p w:rsidR="00986BCA" w:rsidRPr="00681074" w:rsidRDefault="00986BCA" w:rsidP="00986BCA">
      <w:pPr>
        <w:widowControl w:val="0"/>
        <w:autoSpaceDE w:val="0"/>
        <w:autoSpaceDN w:val="0"/>
        <w:adjustRightInd w:val="0"/>
        <w:spacing w:line="240" w:lineRule="auto"/>
        <w:ind w:firstLine="709"/>
        <w:jc w:val="both"/>
        <w:rPr>
          <w:spacing w:val="-3"/>
          <w:szCs w:val="28"/>
          <w:lang w:eastAsia="ru-RU"/>
        </w:rPr>
      </w:pPr>
      <w:r w:rsidRPr="00681074">
        <w:rPr>
          <w:spacing w:val="-3"/>
          <w:szCs w:val="28"/>
          <w:lang w:eastAsia="ru-RU"/>
        </w:rPr>
        <w:t xml:space="preserve">Примерную форму заявления о предоставлении муниципальной услуги </w:t>
      </w:r>
      <w:r w:rsidRPr="00681074">
        <w:rPr>
          <w:szCs w:val="28"/>
        </w:rPr>
        <w:t>заявитель может получить</w:t>
      </w:r>
      <w:r w:rsidRPr="00681074">
        <w:rPr>
          <w:spacing w:val="-3"/>
          <w:szCs w:val="28"/>
          <w:lang w:eastAsia="ru-RU"/>
        </w:rPr>
        <w:t>:</w:t>
      </w:r>
    </w:p>
    <w:p w:rsidR="00986BCA" w:rsidRPr="00681074" w:rsidRDefault="00986BCA" w:rsidP="00986BCA">
      <w:pPr>
        <w:widowControl w:val="0"/>
        <w:autoSpaceDE w:val="0"/>
        <w:autoSpaceDN w:val="0"/>
        <w:adjustRightInd w:val="0"/>
        <w:spacing w:line="240" w:lineRule="auto"/>
        <w:ind w:firstLine="709"/>
        <w:jc w:val="both"/>
        <w:rPr>
          <w:spacing w:val="-3"/>
          <w:szCs w:val="28"/>
          <w:lang w:eastAsia="ru-RU"/>
        </w:rPr>
      </w:pPr>
      <w:r w:rsidRPr="00681074">
        <w:rPr>
          <w:spacing w:val="-3"/>
          <w:szCs w:val="28"/>
          <w:lang w:eastAsia="ru-RU"/>
        </w:rPr>
        <w:t>2.</w:t>
      </w:r>
      <w:r>
        <w:rPr>
          <w:spacing w:val="-3"/>
          <w:szCs w:val="28"/>
          <w:lang w:eastAsia="ru-RU"/>
        </w:rPr>
        <w:t>1</w:t>
      </w:r>
      <w:r w:rsidR="006810D2">
        <w:rPr>
          <w:spacing w:val="-3"/>
          <w:szCs w:val="28"/>
          <w:lang w:eastAsia="ru-RU"/>
        </w:rPr>
        <w:t>0</w:t>
      </w:r>
      <w:r w:rsidRPr="00681074">
        <w:rPr>
          <w:spacing w:val="-3"/>
          <w:szCs w:val="28"/>
          <w:lang w:eastAsia="ru-RU"/>
        </w:rPr>
        <w:t>.1.На информационном стенде в месте предоставления муниципальной услуги;</w:t>
      </w:r>
    </w:p>
    <w:p w:rsidR="00986BCA" w:rsidRPr="00681074" w:rsidRDefault="00986BCA" w:rsidP="00986BCA">
      <w:pPr>
        <w:widowControl w:val="0"/>
        <w:autoSpaceDE w:val="0"/>
        <w:autoSpaceDN w:val="0"/>
        <w:adjustRightInd w:val="0"/>
        <w:spacing w:line="240" w:lineRule="auto"/>
        <w:ind w:firstLine="709"/>
        <w:jc w:val="both"/>
        <w:rPr>
          <w:spacing w:val="-3"/>
          <w:szCs w:val="28"/>
          <w:lang w:eastAsia="ru-RU"/>
        </w:rPr>
      </w:pPr>
      <w:r>
        <w:rPr>
          <w:spacing w:val="-3"/>
          <w:szCs w:val="28"/>
          <w:lang w:eastAsia="ru-RU"/>
        </w:rPr>
        <w:t>2.1</w:t>
      </w:r>
      <w:r w:rsidR="006810D2">
        <w:rPr>
          <w:spacing w:val="-3"/>
          <w:szCs w:val="28"/>
          <w:lang w:eastAsia="ru-RU"/>
        </w:rPr>
        <w:t>0</w:t>
      </w:r>
      <w:r w:rsidRPr="00681074">
        <w:rPr>
          <w:spacing w:val="-3"/>
          <w:szCs w:val="28"/>
          <w:lang w:eastAsia="ru-RU"/>
        </w:rPr>
        <w:t>.2.У специалиста Департамента, ответственного за предоставление муниципальной услуги, либо специалиста МФЦ;</w:t>
      </w:r>
    </w:p>
    <w:p w:rsidR="00986BCA" w:rsidRPr="00681074" w:rsidRDefault="00986BCA" w:rsidP="00986BCA">
      <w:pPr>
        <w:widowControl w:val="0"/>
        <w:autoSpaceDE w:val="0"/>
        <w:autoSpaceDN w:val="0"/>
        <w:adjustRightInd w:val="0"/>
        <w:spacing w:line="240" w:lineRule="auto"/>
        <w:ind w:firstLine="709"/>
        <w:jc w:val="both"/>
        <w:rPr>
          <w:szCs w:val="28"/>
        </w:rPr>
      </w:pPr>
      <w:r w:rsidRPr="00681074">
        <w:rPr>
          <w:spacing w:val="-3"/>
          <w:szCs w:val="28"/>
          <w:lang w:eastAsia="ru-RU"/>
        </w:rPr>
        <w:t>2.</w:t>
      </w:r>
      <w:r>
        <w:rPr>
          <w:spacing w:val="-3"/>
          <w:szCs w:val="28"/>
          <w:lang w:eastAsia="ru-RU"/>
        </w:rPr>
        <w:t>1</w:t>
      </w:r>
      <w:r w:rsidR="006810D2">
        <w:rPr>
          <w:spacing w:val="-3"/>
          <w:szCs w:val="28"/>
          <w:lang w:eastAsia="ru-RU"/>
        </w:rPr>
        <w:t>0</w:t>
      </w:r>
      <w:r w:rsidRPr="00681074">
        <w:rPr>
          <w:spacing w:val="-3"/>
          <w:szCs w:val="28"/>
          <w:lang w:eastAsia="ru-RU"/>
        </w:rPr>
        <w:t xml:space="preserve">.3.Посредством информационно-телекоммуникационной сети Интернет на официальных портале, Едином и региональном порталах. </w:t>
      </w:r>
    </w:p>
    <w:p w:rsidR="00D235BF" w:rsidRPr="00890873" w:rsidRDefault="00D235BF" w:rsidP="00D235BF">
      <w:pPr>
        <w:autoSpaceDE w:val="0"/>
        <w:autoSpaceDN w:val="0"/>
        <w:adjustRightInd w:val="0"/>
        <w:spacing w:line="240" w:lineRule="auto"/>
        <w:ind w:firstLine="709"/>
        <w:jc w:val="both"/>
        <w:rPr>
          <w:szCs w:val="28"/>
        </w:rPr>
      </w:pPr>
      <w:r w:rsidRPr="00890873">
        <w:rPr>
          <w:szCs w:val="28"/>
        </w:rPr>
        <w:lastRenderedPageBreak/>
        <w:t>2.1</w:t>
      </w:r>
      <w:r w:rsidR="006810D2">
        <w:rPr>
          <w:szCs w:val="28"/>
        </w:rPr>
        <w:t>1</w:t>
      </w:r>
      <w:r w:rsidRPr="00890873">
        <w:rPr>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235BF" w:rsidRPr="00890873" w:rsidRDefault="00D235BF" w:rsidP="00D235BF">
      <w:pPr>
        <w:widowControl w:val="0"/>
        <w:autoSpaceDE w:val="0"/>
        <w:autoSpaceDN w:val="0"/>
        <w:adjustRightInd w:val="0"/>
        <w:spacing w:line="240" w:lineRule="auto"/>
        <w:ind w:firstLine="709"/>
        <w:jc w:val="both"/>
        <w:rPr>
          <w:szCs w:val="28"/>
        </w:rPr>
      </w:pPr>
      <w:r w:rsidRPr="00890873">
        <w:rPr>
          <w:szCs w:val="28"/>
        </w:rPr>
        <w:t>2.1</w:t>
      </w:r>
      <w:r w:rsidR="006810D2">
        <w:rPr>
          <w:szCs w:val="28"/>
        </w:rPr>
        <w:t>2</w:t>
      </w:r>
      <w:r w:rsidRPr="00890873">
        <w:rPr>
          <w:szCs w:val="28"/>
        </w:rPr>
        <w:t>.Способы подачи документов заявителем:</w:t>
      </w:r>
    </w:p>
    <w:p w:rsidR="00D235BF" w:rsidRPr="00890873" w:rsidRDefault="00D235BF" w:rsidP="00D235BF">
      <w:pPr>
        <w:widowControl w:val="0"/>
        <w:autoSpaceDE w:val="0"/>
        <w:autoSpaceDN w:val="0"/>
        <w:adjustRightInd w:val="0"/>
        <w:spacing w:line="240" w:lineRule="auto"/>
        <w:ind w:firstLine="709"/>
        <w:jc w:val="both"/>
        <w:rPr>
          <w:bCs/>
          <w:szCs w:val="28"/>
        </w:rPr>
      </w:pPr>
      <w:r w:rsidRPr="00890873">
        <w:rPr>
          <w:szCs w:val="28"/>
        </w:rPr>
        <w:t xml:space="preserve">путем личного вручения </w:t>
      </w:r>
      <w:r w:rsidRPr="00890873">
        <w:rPr>
          <w:bCs/>
          <w:szCs w:val="28"/>
        </w:rPr>
        <w:t>в Департамент;</w:t>
      </w:r>
    </w:p>
    <w:p w:rsidR="00D235BF" w:rsidRPr="00890873" w:rsidRDefault="00D235BF" w:rsidP="00D235BF">
      <w:pPr>
        <w:widowControl w:val="0"/>
        <w:autoSpaceDE w:val="0"/>
        <w:autoSpaceDN w:val="0"/>
        <w:adjustRightInd w:val="0"/>
        <w:spacing w:line="240" w:lineRule="auto"/>
        <w:ind w:firstLine="709"/>
        <w:jc w:val="both"/>
        <w:rPr>
          <w:bCs/>
          <w:szCs w:val="28"/>
        </w:rPr>
      </w:pPr>
      <w:r w:rsidRPr="00890873">
        <w:rPr>
          <w:bCs/>
          <w:szCs w:val="28"/>
        </w:rPr>
        <w:t>по почте в Департамент;</w:t>
      </w:r>
    </w:p>
    <w:p w:rsidR="00D235BF" w:rsidRPr="00890873" w:rsidRDefault="00D235BF" w:rsidP="00D235BF">
      <w:pPr>
        <w:widowControl w:val="0"/>
        <w:autoSpaceDE w:val="0"/>
        <w:autoSpaceDN w:val="0"/>
        <w:adjustRightInd w:val="0"/>
        <w:spacing w:line="240" w:lineRule="auto"/>
        <w:ind w:firstLine="709"/>
        <w:jc w:val="both"/>
        <w:rPr>
          <w:bCs/>
          <w:szCs w:val="28"/>
        </w:rPr>
      </w:pPr>
      <w:r w:rsidRPr="00890873">
        <w:rPr>
          <w:szCs w:val="28"/>
        </w:rPr>
        <w:t>посредством обращения в МФЦ</w:t>
      </w:r>
      <w:r w:rsidRPr="00890873">
        <w:rPr>
          <w:bCs/>
          <w:szCs w:val="28"/>
        </w:rPr>
        <w:t>;</w:t>
      </w:r>
    </w:p>
    <w:p w:rsidR="00D235BF" w:rsidRPr="00890873" w:rsidRDefault="00D235BF" w:rsidP="00D235BF">
      <w:pPr>
        <w:widowControl w:val="0"/>
        <w:autoSpaceDE w:val="0"/>
        <w:autoSpaceDN w:val="0"/>
        <w:adjustRightInd w:val="0"/>
        <w:spacing w:line="240" w:lineRule="auto"/>
        <w:ind w:firstLine="709"/>
        <w:jc w:val="both"/>
        <w:rPr>
          <w:szCs w:val="28"/>
        </w:rPr>
      </w:pPr>
      <w:r w:rsidRPr="00890873">
        <w:rPr>
          <w:szCs w:val="28"/>
        </w:rPr>
        <w:t xml:space="preserve">посредством Единого и регионального порталов. </w:t>
      </w:r>
    </w:p>
    <w:p w:rsidR="00D235BF" w:rsidRPr="00890873" w:rsidRDefault="00D235BF" w:rsidP="00D235BF">
      <w:pPr>
        <w:widowControl w:val="0"/>
        <w:autoSpaceDE w:val="0"/>
        <w:autoSpaceDN w:val="0"/>
        <w:adjustRightInd w:val="0"/>
        <w:spacing w:line="240" w:lineRule="auto"/>
        <w:ind w:firstLine="709"/>
        <w:jc w:val="both"/>
        <w:rPr>
          <w:szCs w:val="28"/>
        </w:rPr>
      </w:pPr>
      <w:r w:rsidRPr="00890873">
        <w:rPr>
          <w:szCs w:val="28"/>
        </w:rPr>
        <w:t>2.1</w:t>
      </w:r>
      <w:r w:rsidR="006810D2">
        <w:rPr>
          <w:szCs w:val="28"/>
        </w:rPr>
        <w:t>3</w:t>
      </w:r>
      <w:r w:rsidRPr="00890873">
        <w:rPr>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235BF" w:rsidRPr="00890873" w:rsidRDefault="00D235BF" w:rsidP="00D235BF">
      <w:pPr>
        <w:widowControl w:val="0"/>
        <w:autoSpaceDE w:val="0"/>
        <w:autoSpaceDN w:val="0"/>
        <w:adjustRightInd w:val="0"/>
        <w:spacing w:line="240" w:lineRule="auto"/>
        <w:ind w:firstLine="709"/>
        <w:jc w:val="both"/>
        <w:rPr>
          <w:szCs w:val="28"/>
        </w:rPr>
      </w:pPr>
      <w:r w:rsidRPr="00890873">
        <w:rPr>
          <w:szCs w:val="28"/>
        </w:rPr>
        <w:t>2.1</w:t>
      </w:r>
      <w:r w:rsidR="006810D2">
        <w:rPr>
          <w:szCs w:val="28"/>
        </w:rPr>
        <w:t>4</w:t>
      </w:r>
      <w:r w:rsidRPr="00890873">
        <w:rPr>
          <w:szCs w:val="28"/>
        </w:rPr>
        <w:t>.Запрещается требовать от заявителей:</w:t>
      </w:r>
    </w:p>
    <w:p w:rsidR="00D235BF" w:rsidRPr="00890873" w:rsidRDefault="00D235BF" w:rsidP="00D235BF">
      <w:pPr>
        <w:widowControl w:val="0"/>
        <w:autoSpaceDE w:val="0"/>
        <w:autoSpaceDN w:val="0"/>
        <w:adjustRightInd w:val="0"/>
        <w:spacing w:line="240" w:lineRule="auto"/>
        <w:ind w:firstLine="709"/>
        <w:jc w:val="both"/>
        <w:rPr>
          <w:szCs w:val="28"/>
        </w:rPr>
      </w:pPr>
      <w:r w:rsidRPr="0089087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5BF" w:rsidRPr="00890873" w:rsidRDefault="00D235BF" w:rsidP="00D235BF">
      <w:pPr>
        <w:autoSpaceDE w:val="0"/>
        <w:autoSpaceDN w:val="0"/>
        <w:adjustRightInd w:val="0"/>
        <w:spacing w:line="240" w:lineRule="auto"/>
        <w:ind w:firstLine="709"/>
        <w:jc w:val="both"/>
        <w:rPr>
          <w:szCs w:val="28"/>
          <w:lang w:eastAsia="ru-RU"/>
        </w:rPr>
      </w:pPr>
      <w:r w:rsidRPr="00890873">
        <w:rPr>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890873">
          <w:rPr>
            <w:szCs w:val="28"/>
            <w:lang w:eastAsia="ru-RU"/>
          </w:rPr>
          <w:t>частью 1 статьи 1</w:t>
        </w:r>
      </w:hyperlink>
      <w:r w:rsidRPr="00890873">
        <w:rPr>
          <w:szCs w:val="28"/>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7" w:history="1">
        <w:r w:rsidRPr="00890873">
          <w:rPr>
            <w:szCs w:val="28"/>
            <w:lang w:eastAsia="ru-RU"/>
          </w:rPr>
          <w:t>частью 6</w:t>
        </w:r>
      </w:hyperlink>
      <w:r w:rsidRPr="00890873">
        <w:rPr>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35BF" w:rsidRPr="003C3161" w:rsidRDefault="00D235BF" w:rsidP="00D235BF">
      <w:pPr>
        <w:widowControl w:val="0"/>
        <w:autoSpaceDE w:val="0"/>
        <w:autoSpaceDN w:val="0"/>
        <w:adjustRightInd w:val="0"/>
        <w:spacing w:line="240" w:lineRule="auto"/>
        <w:ind w:firstLine="709"/>
        <w:jc w:val="both"/>
        <w:outlineLvl w:val="2"/>
        <w:rPr>
          <w:szCs w:val="28"/>
        </w:rPr>
      </w:pPr>
      <w:r w:rsidRPr="003C3161">
        <w:rPr>
          <w:szCs w:val="28"/>
        </w:rPr>
        <w:t>2.1</w:t>
      </w:r>
      <w:r w:rsidR="006810D2">
        <w:rPr>
          <w:szCs w:val="28"/>
        </w:rPr>
        <w:t>5</w:t>
      </w:r>
      <w:r w:rsidRPr="003C3161">
        <w:rPr>
          <w:szCs w:val="28"/>
        </w:rPr>
        <w:t>.Исчерпывающий перечень оснований для отказа в приеме документов, необходимых для предоставления муниципальной услуги</w:t>
      </w:r>
    </w:p>
    <w:p w:rsidR="00D235BF" w:rsidRPr="003C3161" w:rsidRDefault="00D235BF" w:rsidP="00D235BF">
      <w:pPr>
        <w:widowControl w:val="0"/>
        <w:autoSpaceDE w:val="0"/>
        <w:autoSpaceDN w:val="0"/>
        <w:adjustRightInd w:val="0"/>
        <w:spacing w:line="240" w:lineRule="auto"/>
        <w:ind w:firstLine="709"/>
        <w:jc w:val="both"/>
        <w:rPr>
          <w:rFonts w:eastAsia="Calibri"/>
          <w:szCs w:val="28"/>
        </w:rPr>
      </w:pPr>
      <w:r w:rsidRPr="003C3161">
        <w:rPr>
          <w:rFonts w:eastAsia="Calibri"/>
          <w:szCs w:val="28"/>
        </w:rPr>
        <w:t>Основаниями для отказа в приеме документов, необходимых для предоставления муниципальной услуги, являются:</w:t>
      </w:r>
    </w:p>
    <w:p w:rsidR="00912CA5" w:rsidRPr="00912CA5" w:rsidRDefault="00912CA5" w:rsidP="00912CA5">
      <w:pPr>
        <w:widowControl w:val="0"/>
        <w:autoSpaceDE w:val="0"/>
        <w:autoSpaceDN w:val="0"/>
        <w:adjustRightInd w:val="0"/>
        <w:spacing w:line="240" w:lineRule="auto"/>
        <w:ind w:firstLine="709"/>
        <w:jc w:val="both"/>
        <w:rPr>
          <w:rFonts w:eastAsia="Calibri"/>
          <w:szCs w:val="28"/>
        </w:rPr>
      </w:pPr>
      <w:r w:rsidRPr="00912CA5">
        <w:rPr>
          <w:rFonts w:eastAsia="Calibri"/>
          <w:szCs w:val="28"/>
        </w:rPr>
        <w:t>если заявление на перевод жилого помещения в нежилое помещение и нежилого помещения в жилое помещение подано лицом, не уполномоченным заявителем на осуществление таких действий;</w:t>
      </w:r>
    </w:p>
    <w:p w:rsidR="00912CA5" w:rsidRPr="00912CA5" w:rsidRDefault="00912CA5" w:rsidP="00912CA5">
      <w:pPr>
        <w:widowControl w:val="0"/>
        <w:autoSpaceDE w:val="0"/>
        <w:autoSpaceDN w:val="0"/>
        <w:adjustRightInd w:val="0"/>
        <w:spacing w:line="240" w:lineRule="auto"/>
        <w:ind w:firstLine="709"/>
        <w:jc w:val="both"/>
        <w:rPr>
          <w:rFonts w:eastAsia="Calibri"/>
          <w:szCs w:val="28"/>
        </w:rPr>
      </w:pPr>
      <w:r w:rsidRPr="00912CA5">
        <w:rPr>
          <w:rFonts w:eastAsia="Calibri"/>
          <w:szCs w:val="28"/>
        </w:rP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D235BF" w:rsidRPr="006374B1" w:rsidRDefault="00D235BF" w:rsidP="00D235BF">
      <w:pPr>
        <w:widowControl w:val="0"/>
        <w:autoSpaceDE w:val="0"/>
        <w:autoSpaceDN w:val="0"/>
        <w:adjustRightInd w:val="0"/>
        <w:spacing w:line="240" w:lineRule="auto"/>
        <w:ind w:firstLine="709"/>
        <w:jc w:val="both"/>
        <w:rPr>
          <w:szCs w:val="28"/>
        </w:rPr>
      </w:pPr>
      <w:r w:rsidRPr="00004FF0">
        <w:rPr>
          <w:szCs w:val="28"/>
        </w:rPr>
        <w:lastRenderedPageBreak/>
        <w:t>2.1</w:t>
      </w:r>
      <w:r w:rsidR="006810D2" w:rsidRPr="00004FF0">
        <w:rPr>
          <w:szCs w:val="28"/>
        </w:rPr>
        <w:t>6</w:t>
      </w:r>
      <w:r w:rsidRPr="00004FF0">
        <w:rPr>
          <w:szCs w:val="28"/>
        </w:rPr>
        <w:t>.Исчерпывающий</w:t>
      </w:r>
      <w:r w:rsidRPr="006374B1">
        <w:rPr>
          <w:szCs w:val="28"/>
        </w:rPr>
        <w:t xml:space="preserve"> перечень оснований для приостановления или отказа в предоставлении муниципальной услуги</w:t>
      </w:r>
    </w:p>
    <w:p w:rsidR="00D235BF" w:rsidRPr="006374B1" w:rsidRDefault="00D235BF" w:rsidP="00D235BF">
      <w:pPr>
        <w:widowControl w:val="0"/>
        <w:autoSpaceDE w:val="0"/>
        <w:autoSpaceDN w:val="0"/>
        <w:adjustRightInd w:val="0"/>
        <w:spacing w:line="240" w:lineRule="auto"/>
        <w:ind w:firstLine="709"/>
        <w:jc w:val="both"/>
        <w:rPr>
          <w:szCs w:val="28"/>
        </w:rPr>
      </w:pPr>
      <w:r w:rsidRPr="006374B1">
        <w:rPr>
          <w:szCs w:val="28"/>
        </w:rPr>
        <w:t>Основания для приостановления или отказа в предоставлении муниципальной услуги законодательством Российской Федерации не предусмотрены.</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2.1</w:t>
      </w:r>
      <w:r w:rsidR="006810D2">
        <w:rPr>
          <w:rFonts w:eastAsia="Calibri"/>
          <w:szCs w:val="28"/>
        </w:rPr>
        <w:t>7</w:t>
      </w:r>
      <w:r w:rsidRPr="006374B1">
        <w:rPr>
          <w:rFonts w:eastAsia="Calibri"/>
          <w:szCs w:val="28"/>
        </w:rPr>
        <w:t>.Отказ в переводе жилого помещения в нежилое помещение или нежилого помещения в жилое помещение допускается в случае:</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 xml:space="preserve">непредставления документов, обязанность по предоставлению которых возложена на заявителя; </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поступления в Департамент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пунктами 2.6.2.1, 2.6.3, 2.6.4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перевода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пунктами 2.6.2.1, 2.6.3, 2.6.4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представления документов в ненадлежащий орган;</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несоблюдения предусмотренных статьей 22 Жилищного Кодекса условий перевода;</w:t>
      </w:r>
    </w:p>
    <w:p w:rsidR="006374B1" w:rsidRPr="006374B1" w:rsidRDefault="006374B1" w:rsidP="006374B1">
      <w:pPr>
        <w:autoSpaceDE w:val="0"/>
        <w:autoSpaceDN w:val="0"/>
        <w:adjustRightInd w:val="0"/>
        <w:spacing w:line="240" w:lineRule="auto"/>
        <w:ind w:firstLine="709"/>
        <w:jc w:val="both"/>
        <w:rPr>
          <w:rFonts w:eastAsia="Calibri"/>
          <w:szCs w:val="28"/>
        </w:rPr>
      </w:pPr>
      <w:r w:rsidRPr="006374B1">
        <w:rPr>
          <w:rFonts w:eastAsia="Calibri"/>
          <w:szCs w:val="28"/>
        </w:rPr>
        <w:t>несоответствия проекта переустройства и (или) перепланировки жилого помещения требованиям законодательства.</w:t>
      </w:r>
    </w:p>
    <w:p w:rsidR="00DD461F" w:rsidRPr="00DD461F" w:rsidRDefault="00DD461F" w:rsidP="00DD461F">
      <w:pPr>
        <w:autoSpaceDE w:val="0"/>
        <w:autoSpaceDN w:val="0"/>
        <w:adjustRightInd w:val="0"/>
        <w:spacing w:line="240" w:lineRule="auto"/>
        <w:ind w:firstLine="709"/>
        <w:jc w:val="both"/>
        <w:rPr>
          <w:szCs w:val="28"/>
        </w:rPr>
      </w:pPr>
      <w:r w:rsidRPr="00004FF0">
        <w:rPr>
          <w:szCs w:val="28"/>
        </w:rPr>
        <w:t>2.1</w:t>
      </w:r>
      <w:r w:rsidR="006810D2" w:rsidRPr="00004FF0">
        <w:rPr>
          <w:szCs w:val="28"/>
        </w:rPr>
        <w:t>8</w:t>
      </w:r>
      <w:r w:rsidRPr="00004FF0">
        <w:rPr>
          <w:szCs w:val="28"/>
        </w:rPr>
        <w:t>.Перечень</w:t>
      </w:r>
      <w:r w:rsidRPr="00DD461F">
        <w:rPr>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461F" w:rsidRPr="00DD461F" w:rsidRDefault="00DD461F" w:rsidP="00DD461F">
      <w:pPr>
        <w:autoSpaceDE w:val="0"/>
        <w:autoSpaceDN w:val="0"/>
        <w:adjustRightInd w:val="0"/>
        <w:spacing w:line="240" w:lineRule="auto"/>
        <w:ind w:firstLine="709"/>
        <w:jc w:val="both"/>
        <w:rPr>
          <w:szCs w:val="28"/>
        </w:rPr>
      </w:pPr>
      <w:bookmarkStart w:id="1" w:name="Par103"/>
      <w:bookmarkEnd w:id="1"/>
      <w:r w:rsidRPr="00DD461F">
        <w:rPr>
          <w:szCs w:val="28"/>
        </w:rPr>
        <w:t>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Данная услуга предоставляется проектными организациями, имеющими свидетельство о допуске к данному виду работ.</w:t>
      </w:r>
    </w:p>
    <w:p w:rsidR="00DD461F" w:rsidRPr="00DD461F" w:rsidRDefault="00DD461F" w:rsidP="00DD461F">
      <w:pPr>
        <w:autoSpaceDE w:val="0"/>
        <w:autoSpaceDN w:val="0"/>
        <w:adjustRightInd w:val="0"/>
        <w:spacing w:line="240" w:lineRule="auto"/>
        <w:ind w:firstLine="709"/>
        <w:jc w:val="both"/>
        <w:rPr>
          <w:szCs w:val="28"/>
        </w:rPr>
      </w:pPr>
      <w:r w:rsidRPr="00DD461F">
        <w:rPr>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w:t>
      </w:r>
    </w:p>
    <w:p w:rsidR="00D235BF" w:rsidRPr="00820BC9" w:rsidRDefault="00D235BF" w:rsidP="00D235BF">
      <w:pPr>
        <w:autoSpaceDE w:val="0"/>
        <w:autoSpaceDN w:val="0"/>
        <w:adjustRightInd w:val="0"/>
        <w:spacing w:line="240" w:lineRule="auto"/>
        <w:ind w:firstLine="709"/>
        <w:jc w:val="both"/>
        <w:rPr>
          <w:szCs w:val="28"/>
        </w:rPr>
      </w:pPr>
      <w:r w:rsidRPr="00004FF0">
        <w:rPr>
          <w:szCs w:val="28"/>
        </w:rPr>
        <w:lastRenderedPageBreak/>
        <w:t>2.</w:t>
      </w:r>
      <w:r w:rsidR="006810D2" w:rsidRPr="00004FF0">
        <w:rPr>
          <w:szCs w:val="28"/>
        </w:rPr>
        <w:t>19</w:t>
      </w:r>
      <w:r w:rsidRPr="00820BC9">
        <w:rPr>
          <w:szCs w:val="28"/>
        </w:rPr>
        <w:t>.Порядок, размер, способы и основания взимания государственной пошлины или иной платы с заявителя при предоставлении муниципальной услуги</w:t>
      </w:r>
    </w:p>
    <w:p w:rsidR="00D235BF" w:rsidRPr="00820BC9" w:rsidRDefault="00D235BF" w:rsidP="00D235BF">
      <w:pPr>
        <w:autoSpaceDE w:val="0"/>
        <w:autoSpaceDN w:val="0"/>
        <w:adjustRightInd w:val="0"/>
        <w:spacing w:line="240" w:lineRule="auto"/>
        <w:ind w:firstLine="709"/>
        <w:jc w:val="both"/>
        <w:rPr>
          <w:rFonts w:eastAsia="Calibri"/>
          <w:szCs w:val="28"/>
        </w:rPr>
      </w:pPr>
      <w:r w:rsidRPr="00820BC9">
        <w:rPr>
          <w:rFonts w:eastAsia="Calibri"/>
          <w:szCs w:val="28"/>
        </w:rPr>
        <w:t>Предоставление муниципальной услуги осуществляется на безвозмездной основе.</w:t>
      </w:r>
    </w:p>
    <w:p w:rsidR="00D235BF" w:rsidRPr="00820BC9" w:rsidRDefault="00D235BF" w:rsidP="00D235BF">
      <w:pPr>
        <w:autoSpaceDE w:val="0"/>
        <w:autoSpaceDN w:val="0"/>
        <w:adjustRightInd w:val="0"/>
        <w:spacing w:line="240" w:lineRule="auto"/>
        <w:ind w:firstLine="709"/>
        <w:jc w:val="both"/>
        <w:rPr>
          <w:szCs w:val="28"/>
        </w:rPr>
      </w:pPr>
      <w:r w:rsidRPr="00004FF0">
        <w:rPr>
          <w:szCs w:val="28"/>
        </w:rPr>
        <w:t>2.2</w:t>
      </w:r>
      <w:r w:rsidR="006810D2" w:rsidRPr="00004FF0">
        <w:rPr>
          <w:szCs w:val="28"/>
        </w:rPr>
        <w:t>0</w:t>
      </w:r>
      <w:r w:rsidRPr="00004FF0">
        <w:rPr>
          <w:szCs w:val="28"/>
        </w:rPr>
        <w:t>.</w:t>
      </w:r>
      <w:r w:rsidRPr="00820BC9">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235BF" w:rsidRPr="00820BC9" w:rsidRDefault="00D235BF" w:rsidP="00D235BF">
      <w:pPr>
        <w:autoSpaceDE w:val="0"/>
        <w:autoSpaceDN w:val="0"/>
        <w:adjustRightInd w:val="0"/>
        <w:spacing w:line="240" w:lineRule="auto"/>
        <w:ind w:firstLine="709"/>
        <w:jc w:val="both"/>
        <w:rPr>
          <w:rFonts w:eastAsia="Calibri"/>
          <w:szCs w:val="28"/>
        </w:rPr>
      </w:pPr>
      <w:r w:rsidRPr="00820BC9">
        <w:rPr>
          <w:rFonts w:eastAsia="Calibri"/>
          <w:szCs w:val="28"/>
        </w:rPr>
        <w:t xml:space="preserve">Порядок и размер платы за предоставление услуги, указанной в </w:t>
      </w:r>
      <w:r w:rsidRPr="006527ED">
        <w:rPr>
          <w:rFonts w:eastAsia="Calibri"/>
          <w:szCs w:val="28"/>
        </w:rPr>
        <w:t>пункте 2.</w:t>
      </w:r>
      <w:r w:rsidR="00820BC9" w:rsidRPr="006527ED">
        <w:rPr>
          <w:rFonts w:eastAsia="Calibri"/>
          <w:szCs w:val="28"/>
        </w:rPr>
        <w:t>1</w:t>
      </w:r>
      <w:r w:rsidR="006527ED" w:rsidRPr="006527ED">
        <w:rPr>
          <w:rFonts w:eastAsia="Calibri"/>
          <w:szCs w:val="28"/>
        </w:rPr>
        <w:t>8</w:t>
      </w:r>
      <w:r w:rsidRPr="00820BC9">
        <w:rPr>
          <w:rFonts w:eastAsia="Calibri"/>
          <w:szCs w:val="28"/>
        </w:rPr>
        <w:t xml:space="preserve"> настоящего административного регламента, определяется соглашением заявителя и организации, предоставляющей эту услугу.</w:t>
      </w:r>
    </w:p>
    <w:p w:rsidR="00D235BF" w:rsidRPr="00F00E48" w:rsidRDefault="00D235BF" w:rsidP="00D235BF">
      <w:pPr>
        <w:widowControl w:val="0"/>
        <w:autoSpaceDE w:val="0"/>
        <w:autoSpaceDN w:val="0"/>
        <w:adjustRightInd w:val="0"/>
        <w:spacing w:line="240" w:lineRule="auto"/>
        <w:ind w:firstLine="709"/>
        <w:jc w:val="both"/>
        <w:outlineLvl w:val="2"/>
        <w:rPr>
          <w:szCs w:val="28"/>
        </w:rPr>
      </w:pPr>
      <w:r w:rsidRPr="00004FF0">
        <w:rPr>
          <w:szCs w:val="28"/>
        </w:rPr>
        <w:t>2.2</w:t>
      </w:r>
      <w:r w:rsidR="006810D2" w:rsidRPr="00004FF0">
        <w:rPr>
          <w:szCs w:val="28"/>
        </w:rPr>
        <w:t>1</w:t>
      </w:r>
      <w:r w:rsidRPr="00004FF0">
        <w:rPr>
          <w:szCs w:val="28"/>
        </w:rPr>
        <w:t>.Максимальный</w:t>
      </w:r>
      <w:r w:rsidRPr="00F00E48">
        <w:rPr>
          <w:szCs w:val="28"/>
        </w:rPr>
        <w:t xml:space="preserve"> срок ожидания в очереди при подаче запроса </w:t>
      </w:r>
      <w:r w:rsidR="003F5E88">
        <w:rPr>
          <w:szCs w:val="28"/>
        </w:rPr>
        <w:t xml:space="preserve">                            </w:t>
      </w:r>
      <w:r w:rsidRPr="00F00E48">
        <w:rPr>
          <w:szCs w:val="28"/>
        </w:rPr>
        <w:t>о предоставлении муниципальной услуги и при получении результата предоставления муниципальной услуги</w:t>
      </w:r>
    </w:p>
    <w:p w:rsidR="00D235BF" w:rsidRPr="00F00E48" w:rsidRDefault="00D235BF" w:rsidP="00D235BF">
      <w:pPr>
        <w:widowControl w:val="0"/>
        <w:autoSpaceDE w:val="0"/>
        <w:autoSpaceDN w:val="0"/>
        <w:adjustRightInd w:val="0"/>
        <w:spacing w:line="240" w:lineRule="auto"/>
        <w:ind w:firstLine="709"/>
        <w:jc w:val="both"/>
        <w:rPr>
          <w:szCs w:val="28"/>
        </w:rPr>
      </w:pPr>
      <w:r w:rsidRPr="00F00E48">
        <w:rPr>
          <w:szCs w:val="28"/>
        </w:rPr>
        <w:t xml:space="preserve">Максимальный срок ожидания в очереди при подаче запроса </w:t>
      </w:r>
      <w:r w:rsidR="003F5E88">
        <w:rPr>
          <w:szCs w:val="28"/>
        </w:rPr>
        <w:t xml:space="preserve">                                         </w:t>
      </w:r>
      <w:r w:rsidRPr="00F00E48">
        <w:rPr>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D235BF" w:rsidRPr="00F17084" w:rsidRDefault="00D235BF" w:rsidP="00D235BF">
      <w:pPr>
        <w:widowControl w:val="0"/>
        <w:autoSpaceDE w:val="0"/>
        <w:autoSpaceDN w:val="0"/>
        <w:adjustRightInd w:val="0"/>
        <w:spacing w:line="240" w:lineRule="auto"/>
        <w:ind w:firstLine="709"/>
        <w:jc w:val="both"/>
        <w:outlineLvl w:val="2"/>
        <w:rPr>
          <w:szCs w:val="28"/>
        </w:rPr>
      </w:pPr>
      <w:r w:rsidRPr="00004FF0">
        <w:rPr>
          <w:szCs w:val="28"/>
        </w:rPr>
        <w:t>2.2</w:t>
      </w:r>
      <w:r w:rsidR="006810D2" w:rsidRPr="00004FF0">
        <w:rPr>
          <w:szCs w:val="28"/>
        </w:rPr>
        <w:t>2</w:t>
      </w:r>
      <w:r w:rsidRPr="00004FF0">
        <w:rPr>
          <w:szCs w:val="28"/>
        </w:rPr>
        <w:t>.Срок</w:t>
      </w:r>
      <w:r w:rsidRPr="00F17084">
        <w:rPr>
          <w:szCs w:val="28"/>
        </w:rPr>
        <w:t xml:space="preserve"> регистрации запроса заявителя о предоставлении муниципальной услуги</w:t>
      </w:r>
    </w:p>
    <w:p w:rsidR="00D235BF" w:rsidRPr="00F17084" w:rsidRDefault="00D235BF" w:rsidP="00D235BF">
      <w:pPr>
        <w:tabs>
          <w:tab w:val="left" w:pos="142"/>
        </w:tabs>
        <w:spacing w:line="240" w:lineRule="auto"/>
        <w:ind w:firstLine="709"/>
        <w:jc w:val="both"/>
        <w:rPr>
          <w:rFonts w:eastAsia="Calibri"/>
          <w:szCs w:val="28"/>
        </w:rPr>
      </w:pPr>
      <w:r w:rsidRPr="00F17084">
        <w:rPr>
          <w:rFonts w:eastAsia="Calibri"/>
          <w:szCs w:val="28"/>
        </w:rPr>
        <w:t xml:space="preserve">Письменные обращения, поступившие в адрес </w:t>
      </w:r>
      <w:r w:rsidRPr="00F17084">
        <w:rPr>
          <w:rFonts w:eastAsia="Calibri"/>
          <w:szCs w:val="28"/>
          <w:shd w:val="clear" w:color="auto" w:fill="FFFFFF"/>
        </w:rPr>
        <w:t>Департамента по почте</w:t>
      </w:r>
      <w:r w:rsidRPr="00F17084">
        <w:rPr>
          <w:rFonts w:eastAsia="Calibri"/>
          <w:szCs w:val="28"/>
        </w:rPr>
        <w:t>, подлежат обязательной регистрации специалистом организационно-правового отдела Департамента</w:t>
      </w:r>
      <w:r w:rsidRPr="00F17084">
        <w:rPr>
          <w:spacing w:val="-1"/>
          <w:szCs w:val="28"/>
        </w:rPr>
        <w:t xml:space="preserve"> в электронном документообороте.</w:t>
      </w:r>
    </w:p>
    <w:p w:rsidR="00D235BF" w:rsidRPr="00F17084" w:rsidRDefault="00D235BF" w:rsidP="00D235BF">
      <w:pPr>
        <w:tabs>
          <w:tab w:val="left" w:pos="142"/>
        </w:tabs>
        <w:spacing w:line="240" w:lineRule="auto"/>
        <w:ind w:firstLine="709"/>
        <w:jc w:val="both"/>
        <w:rPr>
          <w:rFonts w:eastAsia="Calibri"/>
          <w:szCs w:val="28"/>
        </w:rPr>
      </w:pPr>
      <w:r w:rsidRPr="00F17084">
        <w:rPr>
          <w:rFonts w:eastAsia="Calibri"/>
          <w:szCs w:val="28"/>
        </w:rPr>
        <w:t xml:space="preserve">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Департамента, ответственным за предоставление муниципальной услуги, </w:t>
      </w:r>
      <w:r w:rsidRPr="00F17084">
        <w:rPr>
          <w:szCs w:val="28"/>
        </w:rPr>
        <w:t xml:space="preserve">в журнале </w:t>
      </w:r>
      <w:r w:rsidRPr="00F17084">
        <w:rPr>
          <w:rFonts w:eastAsia="Calibri"/>
          <w:szCs w:val="28"/>
        </w:rPr>
        <w:t>регистрации заявлений.</w:t>
      </w:r>
    </w:p>
    <w:p w:rsidR="00D235BF" w:rsidRPr="00F17084" w:rsidRDefault="00D235BF" w:rsidP="00D235BF">
      <w:pPr>
        <w:spacing w:line="240" w:lineRule="auto"/>
        <w:ind w:firstLine="709"/>
        <w:jc w:val="both"/>
        <w:rPr>
          <w:szCs w:val="28"/>
        </w:rPr>
      </w:pPr>
      <w:r w:rsidRPr="00F17084">
        <w:rPr>
          <w:rFonts w:eastAsia="Calibri"/>
          <w:szCs w:val="28"/>
        </w:rPr>
        <w:t xml:space="preserve">В случае подачи заявления в МФЦ письменные обращения подлежат обязательной регистрации специалистом МФЦ </w:t>
      </w:r>
      <w:r w:rsidRPr="00F17084">
        <w:rPr>
          <w:spacing w:val="-1"/>
          <w:szCs w:val="28"/>
        </w:rPr>
        <w:t>в электронном документообороте</w:t>
      </w:r>
      <w:r w:rsidRPr="00F17084">
        <w:rPr>
          <w:szCs w:val="28"/>
        </w:rPr>
        <w:t>.</w:t>
      </w:r>
    </w:p>
    <w:p w:rsidR="00D235BF" w:rsidRPr="00F17084" w:rsidRDefault="00D235BF" w:rsidP="00D235BF">
      <w:pPr>
        <w:autoSpaceDE w:val="0"/>
        <w:autoSpaceDN w:val="0"/>
        <w:adjustRightInd w:val="0"/>
        <w:spacing w:line="240" w:lineRule="auto"/>
        <w:ind w:firstLine="709"/>
        <w:jc w:val="both"/>
        <w:rPr>
          <w:rFonts w:eastAsia="Calibri"/>
          <w:szCs w:val="28"/>
        </w:rPr>
      </w:pPr>
      <w:r w:rsidRPr="00F17084">
        <w:rPr>
          <w:rFonts w:eastAsia="Calibri"/>
          <w:szCs w:val="28"/>
          <w:lang w:eastAsia="ru-RU"/>
        </w:rPr>
        <w:t xml:space="preserve">Заявителю, подавшему заявление в Департамент или в МФЦ, выдается расписка в получении документов с указанием их перечня и даты их получения Департаментом или МФЦ, а также с указанием перечня сведений и документов, которые будут получены по межведомственным запросам. </w:t>
      </w:r>
    </w:p>
    <w:p w:rsidR="00D235BF" w:rsidRPr="00F17084" w:rsidRDefault="00D235BF" w:rsidP="00D235BF">
      <w:pPr>
        <w:spacing w:line="240" w:lineRule="auto"/>
        <w:ind w:firstLine="709"/>
        <w:jc w:val="both"/>
        <w:rPr>
          <w:rFonts w:eastAsia="Calibri"/>
          <w:szCs w:val="28"/>
        </w:rPr>
      </w:pPr>
      <w:r w:rsidRPr="00F17084">
        <w:rPr>
          <w:rFonts w:eastAsia="Calibri"/>
          <w:szCs w:val="28"/>
        </w:rPr>
        <w:t xml:space="preserve">Обращение заявителя, поступившее в </w:t>
      </w:r>
      <w:r w:rsidRPr="00F17084">
        <w:rPr>
          <w:rFonts w:eastAsia="Calibri"/>
          <w:szCs w:val="28"/>
          <w:shd w:val="clear" w:color="auto" w:fill="FFFFFF"/>
        </w:rPr>
        <w:t>Департамент</w:t>
      </w:r>
      <w:r w:rsidRPr="00F17084">
        <w:rPr>
          <w:rFonts w:eastAsia="Calibri"/>
          <w:szCs w:val="28"/>
        </w:rPr>
        <w:t xml:space="preserve"> посредством почтовой связи, а также с использованием Единого и регионального порталов, подлежит обязательной регистрации в течение 1 рабочего дня с момента поступления в Департамент.</w:t>
      </w:r>
    </w:p>
    <w:p w:rsidR="00D235BF" w:rsidRPr="00F17084" w:rsidRDefault="00D235BF" w:rsidP="00D235BF">
      <w:pPr>
        <w:tabs>
          <w:tab w:val="left" w:pos="142"/>
        </w:tabs>
        <w:spacing w:line="240" w:lineRule="auto"/>
        <w:ind w:firstLine="709"/>
        <w:jc w:val="both"/>
        <w:rPr>
          <w:rFonts w:eastAsia="Calibri"/>
          <w:szCs w:val="28"/>
        </w:rPr>
      </w:pPr>
      <w:r w:rsidRPr="00F17084">
        <w:rPr>
          <w:rFonts w:eastAsia="Calibri"/>
          <w:szCs w:val="28"/>
        </w:rPr>
        <w:t xml:space="preserve">Срок регистрации заявления заявителя о предоставлении муниципальной услуги при личном обращении в </w:t>
      </w:r>
      <w:r w:rsidRPr="00F17084">
        <w:rPr>
          <w:rFonts w:eastAsia="Calibri"/>
          <w:szCs w:val="28"/>
          <w:shd w:val="clear" w:color="auto" w:fill="FFFFFF"/>
        </w:rPr>
        <w:t>Департамент или в МФЦ</w:t>
      </w:r>
      <w:r w:rsidRPr="00F17084">
        <w:rPr>
          <w:rFonts w:eastAsia="Calibri"/>
          <w:szCs w:val="28"/>
        </w:rPr>
        <w:t xml:space="preserve"> составляет не более 15 минут.</w:t>
      </w:r>
    </w:p>
    <w:p w:rsidR="00D235BF" w:rsidRPr="00DE7DC3" w:rsidRDefault="00D235BF" w:rsidP="00D235BF">
      <w:pPr>
        <w:widowControl w:val="0"/>
        <w:autoSpaceDE w:val="0"/>
        <w:autoSpaceDN w:val="0"/>
        <w:adjustRightInd w:val="0"/>
        <w:spacing w:line="240" w:lineRule="auto"/>
        <w:ind w:firstLine="709"/>
        <w:jc w:val="both"/>
        <w:outlineLvl w:val="2"/>
        <w:rPr>
          <w:szCs w:val="28"/>
        </w:rPr>
      </w:pPr>
      <w:r w:rsidRPr="006810D2">
        <w:rPr>
          <w:szCs w:val="28"/>
        </w:rPr>
        <w:t>2.2</w:t>
      </w:r>
      <w:r w:rsidR="006810D2" w:rsidRPr="006810D2">
        <w:rPr>
          <w:szCs w:val="28"/>
        </w:rPr>
        <w:t>3</w:t>
      </w:r>
      <w:r w:rsidRPr="006810D2">
        <w:rPr>
          <w:szCs w:val="28"/>
        </w:rPr>
        <w:t>.</w:t>
      </w:r>
      <w:r w:rsidRPr="00DE7DC3">
        <w:rPr>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DE7DC3">
        <w:rPr>
          <w:szCs w:val="28"/>
          <w:lang w:eastAsia="ru-RU"/>
        </w:rPr>
        <w:t xml:space="preserve"> </w:t>
      </w:r>
      <w:r w:rsidRPr="00DE7DC3">
        <w:rPr>
          <w:szCs w:val="28"/>
        </w:rPr>
        <w:t xml:space="preserve">в том числе к обеспечению доступности для инвалидов указанных объектов в соответствии с </w:t>
      </w:r>
      <w:r w:rsidRPr="00DE7DC3">
        <w:rPr>
          <w:szCs w:val="28"/>
        </w:rPr>
        <w:lastRenderedPageBreak/>
        <w:t>законодательством Российской Федерации о социальной защите инвалидов</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Вход и выход из помещения для предоставления муниципальной услуги оборудуются: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соответствующими указателями с автономными источниками бесперебойного питания;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контрастной маркировкой ступеней по пути движения;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информационной мнемосхемой (тактильной схемой движения);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тактильными табличками с надписями, дублированными шрифтом Брайля.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Лестницы, находящиеся по пути движения в помещение для предоставления муниципальной услуги оборудуются: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тактильными полосами;</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контрастной маркировкой крайних ступеней;</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тактильными табличками с указанием этажей, дублированными шрифтом Брайля.</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lastRenderedPageBreak/>
        <w:t>Места ожидания должны соответствовать комфортным условиям для заявителей.</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Места ожидания оборудуются столами, стульями или скамьями (</w:t>
      </w:r>
      <w:proofErr w:type="spellStart"/>
      <w:r w:rsidRPr="0080443D">
        <w:rPr>
          <w:szCs w:val="28"/>
        </w:rPr>
        <w:t>банкетками</w:t>
      </w:r>
      <w:proofErr w:type="spellEnd"/>
      <w:r w:rsidRPr="0080443D">
        <w:rPr>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На информационных стендах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пункте 1.3.9 настоящего административного регламента.</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235BF" w:rsidRPr="0080443D" w:rsidRDefault="00D235BF" w:rsidP="00D235BF">
      <w:pPr>
        <w:widowControl w:val="0"/>
        <w:shd w:val="clear" w:color="auto" w:fill="FFFFFF"/>
        <w:autoSpaceDE w:val="0"/>
        <w:autoSpaceDN w:val="0"/>
        <w:adjustRightInd w:val="0"/>
        <w:spacing w:line="240" w:lineRule="auto"/>
        <w:ind w:firstLine="709"/>
        <w:jc w:val="both"/>
        <w:rPr>
          <w:szCs w:val="28"/>
        </w:rPr>
      </w:pPr>
      <w:r w:rsidRPr="0080443D">
        <w:rPr>
          <w:szCs w:val="28"/>
        </w:rPr>
        <w:t>Официальный портал должен:</w:t>
      </w:r>
    </w:p>
    <w:p w:rsidR="00D235BF" w:rsidRPr="0080443D" w:rsidRDefault="00D235BF" w:rsidP="00D235BF">
      <w:pPr>
        <w:widowControl w:val="0"/>
        <w:shd w:val="clear" w:color="auto" w:fill="FFFFFF"/>
        <w:autoSpaceDE w:val="0"/>
        <w:autoSpaceDN w:val="0"/>
        <w:adjustRightInd w:val="0"/>
        <w:spacing w:line="240" w:lineRule="auto"/>
        <w:ind w:firstLine="709"/>
        <w:jc w:val="both"/>
        <w:rPr>
          <w:szCs w:val="28"/>
        </w:rPr>
      </w:pPr>
      <w:r w:rsidRPr="0080443D">
        <w:rPr>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D235BF" w:rsidRPr="0080443D" w:rsidRDefault="00D235BF" w:rsidP="00D235BF">
      <w:pPr>
        <w:widowControl w:val="0"/>
        <w:shd w:val="clear" w:color="auto" w:fill="FFFFFF"/>
        <w:autoSpaceDE w:val="0"/>
        <w:autoSpaceDN w:val="0"/>
        <w:adjustRightInd w:val="0"/>
        <w:spacing w:line="240" w:lineRule="auto"/>
        <w:ind w:firstLine="709"/>
        <w:jc w:val="both"/>
        <w:rPr>
          <w:szCs w:val="28"/>
        </w:rPr>
      </w:pPr>
      <w:r w:rsidRPr="0080443D">
        <w:rPr>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D235BF" w:rsidRPr="0080443D" w:rsidRDefault="00D235BF" w:rsidP="00D235BF">
      <w:pPr>
        <w:autoSpaceDE w:val="0"/>
        <w:autoSpaceDN w:val="0"/>
        <w:adjustRightInd w:val="0"/>
        <w:spacing w:line="240" w:lineRule="auto"/>
        <w:ind w:firstLine="709"/>
        <w:jc w:val="both"/>
        <w:outlineLvl w:val="1"/>
        <w:rPr>
          <w:szCs w:val="28"/>
        </w:rPr>
      </w:pPr>
      <w:r w:rsidRPr="0080443D">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235BF" w:rsidRPr="006810D2" w:rsidRDefault="00D235BF" w:rsidP="00D235BF">
      <w:pPr>
        <w:widowControl w:val="0"/>
        <w:autoSpaceDE w:val="0"/>
        <w:autoSpaceDN w:val="0"/>
        <w:adjustRightInd w:val="0"/>
        <w:spacing w:line="240" w:lineRule="auto"/>
        <w:ind w:firstLine="709"/>
        <w:jc w:val="both"/>
        <w:outlineLvl w:val="2"/>
        <w:rPr>
          <w:szCs w:val="28"/>
        </w:rPr>
      </w:pPr>
      <w:r w:rsidRPr="006810D2">
        <w:rPr>
          <w:szCs w:val="28"/>
        </w:rPr>
        <w:t>2.2</w:t>
      </w:r>
      <w:r w:rsidR="006810D2" w:rsidRPr="006810D2">
        <w:rPr>
          <w:szCs w:val="28"/>
        </w:rPr>
        <w:t>4</w:t>
      </w:r>
      <w:r w:rsidRPr="006810D2">
        <w:rPr>
          <w:szCs w:val="28"/>
        </w:rPr>
        <w:t>.Показатели доступности и качества муниципальной услуги</w:t>
      </w:r>
    </w:p>
    <w:p w:rsidR="00D235BF" w:rsidRPr="00D30582" w:rsidRDefault="00D235BF" w:rsidP="00D235BF">
      <w:pPr>
        <w:widowControl w:val="0"/>
        <w:autoSpaceDE w:val="0"/>
        <w:autoSpaceDN w:val="0"/>
        <w:adjustRightInd w:val="0"/>
        <w:spacing w:line="240" w:lineRule="auto"/>
        <w:ind w:firstLine="709"/>
        <w:jc w:val="both"/>
        <w:rPr>
          <w:szCs w:val="28"/>
        </w:rPr>
      </w:pPr>
      <w:r w:rsidRPr="006810D2">
        <w:rPr>
          <w:szCs w:val="28"/>
        </w:rPr>
        <w:t>2.2</w:t>
      </w:r>
      <w:r w:rsidR="006810D2" w:rsidRPr="006810D2">
        <w:rPr>
          <w:szCs w:val="28"/>
        </w:rPr>
        <w:t>4</w:t>
      </w:r>
      <w:r w:rsidRPr="006810D2">
        <w:rPr>
          <w:szCs w:val="28"/>
        </w:rPr>
        <w:t>.1.Показателями</w:t>
      </w:r>
      <w:r w:rsidRPr="00D30582">
        <w:rPr>
          <w:szCs w:val="28"/>
        </w:rPr>
        <w:t xml:space="preserve"> доступности муниципальной услуги являются:</w:t>
      </w:r>
    </w:p>
    <w:p w:rsidR="00D235BF" w:rsidRPr="00D30582" w:rsidRDefault="00D235BF" w:rsidP="00D235BF">
      <w:pPr>
        <w:autoSpaceDE w:val="0"/>
        <w:autoSpaceDN w:val="0"/>
        <w:adjustRightInd w:val="0"/>
        <w:spacing w:line="240" w:lineRule="auto"/>
        <w:ind w:firstLine="709"/>
        <w:jc w:val="both"/>
        <w:outlineLvl w:val="1"/>
        <w:rPr>
          <w:szCs w:val="28"/>
        </w:rPr>
      </w:pPr>
      <w:r w:rsidRPr="00D30582">
        <w:rPr>
          <w:szCs w:val="28"/>
        </w:rPr>
        <w:t>транспортная доступность к местам предоставления муниципальной услуги;</w:t>
      </w:r>
    </w:p>
    <w:p w:rsidR="00D235BF" w:rsidRPr="00D30582" w:rsidRDefault="00D235BF" w:rsidP="00D235BF">
      <w:pPr>
        <w:widowControl w:val="0"/>
        <w:autoSpaceDE w:val="0"/>
        <w:autoSpaceDN w:val="0"/>
        <w:adjustRightInd w:val="0"/>
        <w:spacing w:line="240" w:lineRule="auto"/>
        <w:ind w:firstLine="709"/>
        <w:jc w:val="both"/>
        <w:rPr>
          <w:szCs w:val="28"/>
        </w:rPr>
      </w:pPr>
      <w:r w:rsidRPr="00D30582">
        <w:rPr>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D235BF" w:rsidRPr="00D30582" w:rsidRDefault="00D235BF" w:rsidP="00D235BF">
      <w:pPr>
        <w:autoSpaceDE w:val="0"/>
        <w:autoSpaceDN w:val="0"/>
        <w:adjustRightInd w:val="0"/>
        <w:spacing w:line="240" w:lineRule="auto"/>
        <w:ind w:firstLine="709"/>
        <w:jc w:val="both"/>
        <w:outlineLvl w:val="1"/>
        <w:rPr>
          <w:szCs w:val="28"/>
        </w:rPr>
      </w:pPr>
      <w:r w:rsidRPr="00D30582">
        <w:rPr>
          <w:szCs w:val="28"/>
        </w:rPr>
        <w:t xml:space="preserve">бесплатность предоставления муниципальной услуги и информации </w:t>
      </w:r>
      <w:r w:rsidR="003F5E88">
        <w:rPr>
          <w:szCs w:val="28"/>
        </w:rPr>
        <w:t xml:space="preserve">                  </w:t>
      </w:r>
      <w:r w:rsidRPr="00D30582">
        <w:rPr>
          <w:szCs w:val="28"/>
        </w:rPr>
        <w:t>о процедуре предоставления муниципальной услуги;</w:t>
      </w:r>
    </w:p>
    <w:p w:rsidR="00D235BF" w:rsidRPr="00D30582" w:rsidRDefault="00D235BF" w:rsidP="00D235BF">
      <w:pPr>
        <w:autoSpaceDE w:val="0"/>
        <w:autoSpaceDN w:val="0"/>
        <w:adjustRightInd w:val="0"/>
        <w:spacing w:line="240" w:lineRule="auto"/>
        <w:ind w:firstLine="709"/>
        <w:jc w:val="both"/>
        <w:outlineLvl w:val="1"/>
        <w:rPr>
          <w:szCs w:val="28"/>
          <w:lang w:eastAsia="ru-RU"/>
        </w:rPr>
      </w:pPr>
      <w:r w:rsidRPr="00D30582">
        <w:rPr>
          <w:szCs w:val="28"/>
        </w:rPr>
        <w:t xml:space="preserve">доступность заявителей к формам заявлений и иным документам, необходимым для получения муниципальной услуги, размещенных </w:t>
      </w:r>
      <w:r w:rsidRPr="00D30582">
        <w:rPr>
          <w:szCs w:val="28"/>
          <w:lang w:eastAsia="ru-RU"/>
        </w:rPr>
        <w:t>на Едином и региональном порталах, в том числе с возможностью их копирования и заполнения в электронном виде;</w:t>
      </w:r>
    </w:p>
    <w:p w:rsidR="00D235BF" w:rsidRPr="00D30582" w:rsidRDefault="00D235BF" w:rsidP="00D235BF">
      <w:pPr>
        <w:autoSpaceDE w:val="0"/>
        <w:autoSpaceDN w:val="0"/>
        <w:adjustRightInd w:val="0"/>
        <w:spacing w:line="240" w:lineRule="auto"/>
        <w:ind w:firstLine="709"/>
        <w:jc w:val="both"/>
        <w:outlineLvl w:val="1"/>
        <w:rPr>
          <w:szCs w:val="28"/>
        </w:rPr>
      </w:pPr>
      <w:r w:rsidRPr="00D30582">
        <w:rPr>
          <w:szCs w:val="28"/>
        </w:rPr>
        <w:t>возможность получения заявителем муниципальной услуги в МФЦ;</w:t>
      </w:r>
    </w:p>
    <w:p w:rsidR="00D235BF" w:rsidRPr="00D30582" w:rsidRDefault="00D235BF" w:rsidP="00D235BF">
      <w:pPr>
        <w:shd w:val="clear" w:color="auto" w:fill="FFFFFF"/>
        <w:spacing w:line="240" w:lineRule="auto"/>
        <w:ind w:firstLine="709"/>
        <w:jc w:val="both"/>
        <w:rPr>
          <w:szCs w:val="28"/>
          <w:lang w:eastAsia="ru-RU"/>
        </w:rPr>
      </w:pPr>
      <w:r w:rsidRPr="00D30582">
        <w:rPr>
          <w:szCs w:val="28"/>
          <w:lang w:eastAsia="ru-RU"/>
        </w:rPr>
        <w:t>возможность направления заявителем документов в электронной форме посредством Единого и регионального порталов.</w:t>
      </w:r>
    </w:p>
    <w:p w:rsidR="00D235BF" w:rsidRPr="00D30582" w:rsidRDefault="00D235BF" w:rsidP="00D235BF">
      <w:pPr>
        <w:autoSpaceDE w:val="0"/>
        <w:autoSpaceDN w:val="0"/>
        <w:adjustRightInd w:val="0"/>
        <w:spacing w:line="240" w:lineRule="auto"/>
        <w:ind w:firstLine="709"/>
        <w:jc w:val="both"/>
        <w:rPr>
          <w:rFonts w:eastAsia="Calibri"/>
          <w:szCs w:val="28"/>
        </w:rPr>
      </w:pPr>
      <w:r w:rsidRPr="006810D2">
        <w:rPr>
          <w:rFonts w:eastAsia="Calibri"/>
          <w:szCs w:val="28"/>
        </w:rPr>
        <w:t>2.2</w:t>
      </w:r>
      <w:r w:rsidR="006810D2" w:rsidRPr="006810D2">
        <w:rPr>
          <w:rFonts w:eastAsia="Calibri"/>
          <w:szCs w:val="28"/>
        </w:rPr>
        <w:t>4</w:t>
      </w:r>
      <w:r w:rsidRPr="006810D2">
        <w:rPr>
          <w:rFonts w:eastAsia="Calibri"/>
          <w:szCs w:val="28"/>
        </w:rPr>
        <w:t>.2.</w:t>
      </w:r>
      <w:r w:rsidRPr="00D30582">
        <w:rPr>
          <w:rFonts w:eastAsia="Calibri"/>
          <w:szCs w:val="28"/>
        </w:rPr>
        <w:t>Показателями качества муниципальной услуги являются:</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rFonts w:eastAsia="Calibri"/>
          <w:szCs w:val="28"/>
        </w:rPr>
        <w:lastRenderedPageBreak/>
        <w:t>соблюдение должностными лицами Департамента, предоставляющими муниципальную услугу, сроков предоставления муниципальной услуги;</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rFonts w:eastAsia="Calibri"/>
          <w:szCs w:val="28"/>
        </w:rPr>
        <w:t xml:space="preserve">соблюдение сроков ожидания в очереди при подаче заявления </w:t>
      </w:r>
      <w:r w:rsidR="003F5E88">
        <w:rPr>
          <w:rFonts w:eastAsia="Calibri"/>
          <w:szCs w:val="28"/>
        </w:rPr>
        <w:t xml:space="preserve">                            </w:t>
      </w:r>
      <w:r w:rsidRPr="00D30582">
        <w:rPr>
          <w:rFonts w:eastAsia="Calibri"/>
          <w:szCs w:val="28"/>
        </w:rPr>
        <w:t>о предоставлении муниципальной услуги и при получении результата предоставления муниципальной услуги;</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szCs w:val="28"/>
        </w:rPr>
        <w:t>восстановление нарушенных прав заявителем.</w:t>
      </w:r>
    </w:p>
    <w:p w:rsidR="00D235BF" w:rsidRPr="00D30582" w:rsidRDefault="00D235BF" w:rsidP="00D235BF">
      <w:pPr>
        <w:widowControl w:val="0"/>
        <w:autoSpaceDE w:val="0"/>
        <w:autoSpaceDN w:val="0"/>
        <w:adjustRightInd w:val="0"/>
        <w:spacing w:line="240" w:lineRule="auto"/>
        <w:ind w:firstLine="709"/>
        <w:jc w:val="both"/>
        <w:outlineLvl w:val="2"/>
        <w:rPr>
          <w:szCs w:val="28"/>
        </w:rPr>
      </w:pPr>
      <w:r w:rsidRPr="006810D2">
        <w:rPr>
          <w:szCs w:val="28"/>
        </w:rPr>
        <w:t>2.2</w:t>
      </w:r>
      <w:r w:rsidR="006810D2" w:rsidRPr="006810D2">
        <w:rPr>
          <w:szCs w:val="28"/>
        </w:rPr>
        <w:t>5</w:t>
      </w:r>
      <w:r w:rsidRPr="006810D2">
        <w:rPr>
          <w:szCs w:val="28"/>
        </w:rPr>
        <w:t>.</w:t>
      </w:r>
      <w:r w:rsidRPr="00D30582">
        <w:rPr>
          <w:szCs w:val="28"/>
        </w:rPr>
        <w:t xml:space="preserve">Особенности предоставления муниципальной услуги </w:t>
      </w:r>
      <w:r w:rsidRPr="00D30582">
        <w:rPr>
          <w:szCs w:val="28"/>
        </w:rPr>
        <w:br/>
        <w:t>в многофункциональных центрах</w:t>
      </w:r>
    </w:p>
    <w:p w:rsidR="00D235BF" w:rsidRPr="00D30582" w:rsidRDefault="00D235BF" w:rsidP="00D235BF">
      <w:pPr>
        <w:widowControl w:val="0"/>
        <w:autoSpaceDE w:val="0"/>
        <w:autoSpaceDN w:val="0"/>
        <w:adjustRightInd w:val="0"/>
        <w:spacing w:line="240" w:lineRule="auto"/>
        <w:ind w:firstLine="709"/>
        <w:jc w:val="both"/>
        <w:outlineLvl w:val="2"/>
        <w:rPr>
          <w:szCs w:val="28"/>
        </w:rPr>
      </w:pPr>
      <w:r w:rsidRPr="00D30582">
        <w:rPr>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235BF" w:rsidRPr="00D30582" w:rsidRDefault="00D235BF" w:rsidP="00D235BF">
      <w:pPr>
        <w:widowControl w:val="0"/>
        <w:autoSpaceDE w:val="0"/>
        <w:autoSpaceDN w:val="0"/>
        <w:adjustRightInd w:val="0"/>
        <w:spacing w:line="240" w:lineRule="auto"/>
        <w:ind w:firstLine="709"/>
        <w:jc w:val="both"/>
        <w:outlineLvl w:val="2"/>
        <w:rPr>
          <w:szCs w:val="28"/>
        </w:rPr>
      </w:pPr>
      <w:r w:rsidRPr="00D30582">
        <w:rPr>
          <w:szCs w:val="28"/>
        </w:rP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D235BF" w:rsidRPr="00D30582" w:rsidRDefault="00D235BF" w:rsidP="00D235BF">
      <w:pPr>
        <w:widowControl w:val="0"/>
        <w:autoSpaceDE w:val="0"/>
        <w:autoSpaceDN w:val="0"/>
        <w:adjustRightInd w:val="0"/>
        <w:spacing w:line="240" w:lineRule="auto"/>
        <w:ind w:firstLine="709"/>
        <w:jc w:val="both"/>
        <w:outlineLvl w:val="2"/>
        <w:rPr>
          <w:szCs w:val="28"/>
        </w:rPr>
      </w:pPr>
      <w:r w:rsidRPr="006810D2">
        <w:rPr>
          <w:szCs w:val="28"/>
        </w:rPr>
        <w:t>2.2</w:t>
      </w:r>
      <w:r w:rsidR="006810D2" w:rsidRPr="006810D2">
        <w:rPr>
          <w:szCs w:val="28"/>
        </w:rPr>
        <w:t>6</w:t>
      </w:r>
      <w:r w:rsidRPr="006810D2">
        <w:rPr>
          <w:szCs w:val="28"/>
        </w:rPr>
        <w:t>.</w:t>
      </w:r>
      <w:r w:rsidRPr="00D30582">
        <w:rPr>
          <w:szCs w:val="28"/>
        </w:rPr>
        <w:t>Особенности предоставления муниципальной услуги в электронной форме</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rFonts w:eastAsia="Calibri"/>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235BF" w:rsidRPr="00D30582" w:rsidRDefault="00D235BF" w:rsidP="00D235BF">
      <w:pPr>
        <w:autoSpaceDE w:val="0"/>
        <w:autoSpaceDN w:val="0"/>
        <w:adjustRightInd w:val="0"/>
        <w:spacing w:line="240" w:lineRule="auto"/>
        <w:ind w:firstLine="709"/>
        <w:jc w:val="both"/>
        <w:rPr>
          <w:rFonts w:eastAsia="Calibri"/>
          <w:szCs w:val="28"/>
        </w:rPr>
      </w:pPr>
      <w:r w:rsidRPr="00D30582">
        <w:rPr>
          <w:rFonts w:eastAsia="Calibri"/>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35BF" w:rsidRDefault="00D235BF" w:rsidP="00D235BF">
      <w:pPr>
        <w:autoSpaceDE w:val="0"/>
        <w:autoSpaceDN w:val="0"/>
        <w:adjustRightInd w:val="0"/>
        <w:spacing w:line="240" w:lineRule="auto"/>
        <w:ind w:firstLine="709"/>
        <w:jc w:val="both"/>
        <w:rPr>
          <w:color w:val="FF0000"/>
          <w:szCs w:val="28"/>
          <w:highlight w:val="red"/>
        </w:rPr>
      </w:pPr>
    </w:p>
    <w:p w:rsidR="003F5E88" w:rsidRDefault="003F5E88" w:rsidP="00D235BF">
      <w:pPr>
        <w:autoSpaceDE w:val="0"/>
        <w:autoSpaceDN w:val="0"/>
        <w:adjustRightInd w:val="0"/>
        <w:spacing w:line="240" w:lineRule="auto"/>
        <w:ind w:firstLine="709"/>
        <w:jc w:val="both"/>
        <w:rPr>
          <w:color w:val="FF0000"/>
          <w:szCs w:val="28"/>
          <w:highlight w:val="red"/>
        </w:rPr>
      </w:pPr>
    </w:p>
    <w:p w:rsidR="003F5E88" w:rsidRPr="00713734" w:rsidRDefault="003F5E88" w:rsidP="00D235BF">
      <w:pPr>
        <w:autoSpaceDE w:val="0"/>
        <w:autoSpaceDN w:val="0"/>
        <w:adjustRightInd w:val="0"/>
        <w:spacing w:line="240" w:lineRule="auto"/>
        <w:ind w:firstLine="709"/>
        <w:jc w:val="both"/>
        <w:rPr>
          <w:color w:val="FF0000"/>
          <w:szCs w:val="28"/>
          <w:highlight w:val="red"/>
        </w:rPr>
      </w:pPr>
    </w:p>
    <w:p w:rsidR="00D235BF" w:rsidRPr="00713734" w:rsidRDefault="00D235BF" w:rsidP="00D235BF">
      <w:pPr>
        <w:autoSpaceDE w:val="0"/>
        <w:autoSpaceDN w:val="0"/>
        <w:adjustRightInd w:val="0"/>
        <w:spacing w:line="240" w:lineRule="auto"/>
        <w:ind w:firstLine="709"/>
        <w:jc w:val="both"/>
        <w:outlineLvl w:val="1"/>
        <w:rPr>
          <w:rFonts w:eastAsia="Calibri"/>
          <w:szCs w:val="28"/>
          <w:highlight w:val="red"/>
        </w:rPr>
      </w:pPr>
      <w:r w:rsidRPr="00BB073C">
        <w:rPr>
          <w:rFonts w:eastAsia="Calibri"/>
          <w:szCs w:val="28"/>
        </w:rPr>
        <w:t xml:space="preserve">3.Состав, последовательность и сроки выполнения административных процедур (действий), требования к порядку их выполнения, в том числе </w:t>
      </w:r>
      <w:r w:rsidRPr="00BB073C">
        <w:rPr>
          <w:rFonts w:eastAsia="Calibri"/>
          <w:szCs w:val="28"/>
        </w:rPr>
        <w:lastRenderedPageBreak/>
        <w:t>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предоставления государственных и муниципальных услуг</w:t>
      </w:r>
    </w:p>
    <w:p w:rsidR="00D235BF" w:rsidRPr="00BB073C" w:rsidRDefault="00D235BF" w:rsidP="00D235BF">
      <w:pPr>
        <w:autoSpaceDE w:val="0"/>
        <w:autoSpaceDN w:val="0"/>
        <w:adjustRightInd w:val="0"/>
        <w:spacing w:line="240" w:lineRule="auto"/>
        <w:ind w:firstLine="709"/>
        <w:jc w:val="both"/>
        <w:rPr>
          <w:rFonts w:eastAsia="Calibri"/>
          <w:szCs w:val="28"/>
        </w:rPr>
      </w:pPr>
      <w:bookmarkStart w:id="2" w:name="Par134"/>
      <w:bookmarkEnd w:id="2"/>
      <w:r w:rsidRPr="00BB073C">
        <w:rPr>
          <w:rFonts w:eastAsia="Calibri"/>
          <w:szCs w:val="28"/>
        </w:rPr>
        <w:t>3.1.Предоставление муниципальной услуги включает в себя следующие административные процедуры:</w:t>
      </w:r>
    </w:p>
    <w:p w:rsidR="00D235BF" w:rsidRPr="00BB073C" w:rsidRDefault="00D235BF" w:rsidP="00D235BF">
      <w:pPr>
        <w:autoSpaceDE w:val="0"/>
        <w:autoSpaceDN w:val="0"/>
        <w:adjustRightInd w:val="0"/>
        <w:spacing w:line="240" w:lineRule="auto"/>
        <w:ind w:firstLine="709"/>
        <w:jc w:val="both"/>
        <w:rPr>
          <w:rFonts w:eastAsia="Calibri"/>
          <w:szCs w:val="28"/>
        </w:rPr>
      </w:pPr>
      <w:r w:rsidRPr="00BB073C">
        <w:rPr>
          <w:rFonts w:eastAsia="Calibri"/>
          <w:szCs w:val="28"/>
        </w:rPr>
        <w:t>1) прием и регистрация заявления о предоставлении муниципальной услуги;</w:t>
      </w:r>
    </w:p>
    <w:p w:rsidR="00D235BF" w:rsidRPr="00BB073C" w:rsidRDefault="00D235BF" w:rsidP="00D235BF">
      <w:pPr>
        <w:widowControl w:val="0"/>
        <w:autoSpaceDE w:val="0"/>
        <w:autoSpaceDN w:val="0"/>
        <w:adjustRightInd w:val="0"/>
        <w:spacing w:line="240" w:lineRule="auto"/>
        <w:ind w:firstLine="709"/>
        <w:jc w:val="both"/>
        <w:rPr>
          <w:szCs w:val="28"/>
        </w:rPr>
      </w:pPr>
      <w:r w:rsidRPr="00BB073C">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BB073C" w:rsidRPr="00BB073C" w:rsidRDefault="00BB073C" w:rsidP="00BB073C">
      <w:pPr>
        <w:shd w:val="clear" w:color="auto" w:fill="FFFFFF"/>
        <w:tabs>
          <w:tab w:val="left" w:pos="1411"/>
        </w:tabs>
        <w:spacing w:line="240" w:lineRule="auto"/>
        <w:ind w:firstLine="709"/>
        <w:jc w:val="both"/>
        <w:rPr>
          <w:szCs w:val="28"/>
          <w:lang w:eastAsia="ru-RU"/>
        </w:rPr>
      </w:pPr>
      <w:r w:rsidRPr="00BB073C">
        <w:rPr>
          <w:szCs w:val="28"/>
          <w:lang w:eastAsia="ru-RU"/>
        </w:rPr>
        <w:t>3) рассмотрение представленных документов и принятие решения о переводе помещения без условий, переводе помещения с условиями или отказе в переводе помещения;</w:t>
      </w:r>
    </w:p>
    <w:p w:rsidR="00D235BF" w:rsidRPr="00BB073C" w:rsidRDefault="00D235BF" w:rsidP="00D235BF">
      <w:pPr>
        <w:shd w:val="clear" w:color="auto" w:fill="FFFFFF"/>
        <w:tabs>
          <w:tab w:val="left" w:pos="1411"/>
        </w:tabs>
        <w:spacing w:line="240" w:lineRule="auto"/>
        <w:ind w:firstLine="709"/>
        <w:jc w:val="both"/>
        <w:rPr>
          <w:szCs w:val="28"/>
        </w:rPr>
      </w:pPr>
      <w:r w:rsidRPr="00BB073C">
        <w:rPr>
          <w:szCs w:val="28"/>
          <w:lang w:eastAsia="ru-RU"/>
        </w:rPr>
        <w:t xml:space="preserve">4) </w:t>
      </w:r>
      <w:r w:rsidRPr="00BB073C">
        <w:rPr>
          <w:szCs w:val="28"/>
        </w:rPr>
        <w:t>выдача (направление) заявителю документов, являющихся результатом предоставления муниципальной услуги.</w:t>
      </w:r>
    </w:p>
    <w:p w:rsidR="00D235BF" w:rsidRPr="00BB073C" w:rsidRDefault="00D235BF" w:rsidP="00D235BF">
      <w:pPr>
        <w:autoSpaceDE w:val="0"/>
        <w:autoSpaceDN w:val="0"/>
        <w:adjustRightInd w:val="0"/>
        <w:spacing w:line="240" w:lineRule="auto"/>
        <w:ind w:firstLine="709"/>
        <w:jc w:val="both"/>
        <w:rPr>
          <w:rFonts w:eastAsia="Calibri"/>
          <w:szCs w:val="28"/>
        </w:rPr>
      </w:pPr>
      <w:r w:rsidRPr="00BB073C">
        <w:rPr>
          <w:rFonts w:eastAsia="Calibri"/>
          <w:szCs w:val="28"/>
        </w:rPr>
        <w:t>3.2.Прием и регистрация заявления о предоставлении муниципальной услуги.</w:t>
      </w:r>
    </w:p>
    <w:p w:rsidR="00D235BF" w:rsidRPr="00601D7F" w:rsidRDefault="00D235BF" w:rsidP="00D235BF">
      <w:pPr>
        <w:spacing w:line="240" w:lineRule="auto"/>
        <w:ind w:firstLine="709"/>
        <w:jc w:val="both"/>
        <w:rPr>
          <w:szCs w:val="28"/>
        </w:rPr>
      </w:pPr>
      <w:r w:rsidRPr="00601D7F">
        <w:rPr>
          <w:szCs w:val="28"/>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Pr="00601D7F">
        <w:rPr>
          <w:spacing w:val="-1"/>
          <w:szCs w:val="28"/>
        </w:rPr>
        <w:t>в том числе посредством Единого и регионального порталов.</w:t>
      </w:r>
    </w:p>
    <w:p w:rsidR="00D235BF" w:rsidRPr="00601D7F" w:rsidRDefault="00D235BF" w:rsidP="00D235BF">
      <w:pPr>
        <w:spacing w:line="240" w:lineRule="auto"/>
        <w:ind w:firstLine="709"/>
        <w:jc w:val="both"/>
        <w:rPr>
          <w:szCs w:val="28"/>
        </w:rPr>
      </w:pPr>
      <w:r w:rsidRPr="00601D7F">
        <w:rPr>
          <w:szCs w:val="28"/>
        </w:rPr>
        <w:t xml:space="preserve">Сведения о должностном лице, ответственном за выполнение административной процедуры: </w:t>
      </w:r>
    </w:p>
    <w:p w:rsidR="00D235BF" w:rsidRPr="00601D7F" w:rsidRDefault="00D235BF" w:rsidP="00D235BF">
      <w:pPr>
        <w:spacing w:line="240" w:lineRule="auto"/>
        <w:ind w:firstLine="709"/>
        <w:jc w:val="both"/>
        <w:rPr>
          <w:szCs w:val="28"/>
        </w:rPr>
      </w:pPr>
      <w:r w:rsidRPr="00601D7F">
        <w:rPr>
          <w:szCs w:val="28"/>
        </w:rPr>
        <w:t>за прием и регистрацию заявления, поступившего по почте: специалист организационно-правового отдела Департамента;</w:t>
      </w:r>
    </w:p>
    <w:p w:rsidR="00D235BF" w:rsidRPr="00601D7F" w:rsidRDefault="00D235BF" w:rsidP="00D235BF">
      <w:pPr>
        <w:spacing w:line="240" w:lineRule="auto"/>
        <w:ind w:firstLine="709"/>
        <w:jc w:val="both"/>
        <w:rPr>
          <w:szCs w:val="28"/>
        </w:rPr>
      </w:pPr>
      <w:r w:rsidRPr="00601D7F">
        <w:rPr>
          <w:szCs w:val="28"/>
        </w:rPr>
        <w:t xml:space="preserve">за прием и регистрацию заявления, предоставленного заявителем лично или поступившего посредством Единого и регионального порталов: специалист </w:t>
      </w:r>
      <w:r w:rsidRPr="00601D7F">
        <w:rPr>
          <w:rFonts w:eastAsia="Calibri"/>
          <w:szCs w:val="28"/>
        </w:rPr>
        <w:t>Департамента</w:t>
      </w:r>
      <w:r w:rsidRPr="00601D7F">
        <w:rPr>
          <w:szCs w:val="28"/>
        </w:rPr>
        <w:t>, ответственный за предоставление муниципальной услуги;</w:t>
      </w:r>
    </w:p>
    <w:p w:rsidR="00D235BF" w:rsidRPr="00601D7F" w:rsidRDefault="00D235BF" w:rsidP="00D235BF">
      <w:pPr>
        <w:spacing w:line="240" w:lineRule="auto"/>
        <w:ind w:firstLine="709"/>
        <w:jc w:val="both"/>
        <w:rPr>
          <w:szCs w:val="28"/>
        </w:rPr>
      </w:pPr>
      <w:r w:rsidRPr="00601D7F">
        <w:rPr>
          <w:szCs w:val="28"/>
        </w:rPr>
        <w:t>за прием и регистрацию заявления в МФЦ: специалист МФЦ.</w:t>
      </w:r>
    </w:p>
    <w:p w:rsidR="00D235BF" w:rsidRPr="00601D7F" w:rsidRDefault="00D235BF" w:rsidP="00D235BF">
      <w:pPr>
        <w:spacing w:line="240" w:lineRule="auto"/>
        <w:ind w:firstLine="709"/>
        <w:jc w:val="both"/>
        <w:rPr>
          <w:szCs w:val="28"/>
        </w:rPr>
      </w:pPr>
      <w:r w:rsidRPr="00601D7F">
        <w:rPr>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601D7F">
        <w:rPr>
          <w:szCs w:val="28"/>
        </w:rPr>
        <w:noBreakHyphen/>
        <w:t xml:space="preserve"> в день обращения заявителя о предоставлении муниципальной услуги; при личном обращении заявителя </w:t>
      </w:r>
      <w:r w:rsidRPr="00601D7F">
        <w:rPr>
          <w:szCs w:val="28"/>
        </w:rPr>
        <w:noBreakHyphen/>
        <w:t xml:space="preserve"> 15 минут с момента получения заявления о предоставлении муниципальной услуги).</w:t>
      </w:r>
    </w:p>
    <w:p w:rsidR="00D235BF" w:rsidRPr="00601D7F" w:rsidRDefault="00D235BF" w:rsidP="00D235BF">
      <w:pPr>
        <w:spacing w:line="240" w:lineRule="auto"/>
        <w:ind w:firstLine="709"/>
        <w:jc w:val="both"/>
        <w:rPr>
          <w:szCs w:val="28"/>
        </w:rPr>
      </w:pPr>
      <w:r w:rsidRPr="00601D7F">
        <w:rPr>
          <w:szCs w:val="28"/>
        </w:rPr>
        <w:t>Критерий принятия решения о приеме и регистрации заявления: наличие заявления о предоставлении муниципальной услуги.</w:t>
      </w:r>
    </w:p>
    <w:p w:rsidR="00D235BF" w:rsidRPr="00601D7F" w:rsidRDefault="00D235BF" w:rsidP="00D235BF">
      <w:pPr>
        <w:spacing w:line="240" w:lineRule="auto"/>
        <w:ind w:firstLine="709"/>
        <w:jc w:val="both"/>
        <w:rPr>
          <w:szCs w:val="28"/>
        </w:rPr>
      </w:pPr>
      <w:r w:rsidRPr="00601D7F">
        <w:rPr>
          <w:szCs w:val="28"/>
        </w:rPr>
        <w:t>Результат выполнения административной процедуры: зарегистрированное заявление о предоставлении муниципальной услуги.</w:t>
      </w:r>
    </w:p>
    <w:p w:rsidR="00D235BF" w:rsidRPr="00601D7F" w:rsidRDefault="00D235BF" w:rsidP="00D235BF">
      <w:pPr>
        <w:shd w:val="clear" w:color="auto" w:fill="FFFFFF"/>
        <w:spacing w:line="240" w:lineRule="auto"/>
        <w:ind w:firstLine="709"/>
        <w:jc w:val="both"/>
        <w:rPr>
          <w:spacing w:val="-1"/>
          <w:szCs w:val="28"/>
        </w:rPr>
      </w:pPr>
      <w:r w:rsidRPr="00601D7F">
        <w:rPr>
          <w:spacing w:val="-1"/>
          <w:szCs w:val="28"/>
        </w:rPr>
        <w:t xml:space="preserve">Способ фиксации результата выполнения административной процедуры: </w:t>
      </w:r>
    </w:p>
    <w:p w:rsidR="00D235BF" w:rsidRPr="00601D7F" w:rsidRDefault="00D235BF" w:rsidP="00D235BF">
      <w:pPr>
        <w:spacing w:line="240" w:lineRule="auto"/>
        <w:ind w:firstLine="709"/>
        <w:jc w:val="both"/>
        <w:rPr>
          <w:szCs w:val="28"/>
        </w:rPr>
      </w:pPr>
      <w:r w:rsidRPr="00601D7F">
        <w:rPr>
          <w:szCs w:val="28"/>
        </w:rPr>
        <w:t>в случае поступления заявления по почте специалист организационно-правового отдела Департамента</w:t>
      </w:r>
      <w:r w:rsidRPr="00601D7F">
        <w:rPr>
          <w:spacing w:val="-1"/>
          <w:szCs w:val="28"/>
        </w:rPr>
        <w:t xml:space="preserve"> регистрирует </w:t>
      </w:r>
      <w:r w:rsidRPr="00601D7F">
        <w:rPr>
          <w:szCs w:val="28"/>
        </w:rPr>
        <w:t>заявление о предоставлении муниципальной услуги</w:t>
      </w:r>
      <w:r w:rsidRPr="00601D7F">
        <w:rPr>
          <w:spacing w:val="-1"/>
          <w:szCs w:val="28"/>
        </w:rPr>
        <w:t xml:space="preserve"> в электронном документообороте;</w:t>
      </w:r>
    </w:p>
    <w:p w:rsidR="00D235BF" w:rsidRPr="00601D7F" w:rsidRDefault="00D235BF" w:rsidP="00D235BF">
      <w:pPr>
        <w:spacing w:line="240" w:lineRule="auto"/>
        <w:ind w:firstLine="709"/>
        <w:jc w:val="both"/>
        <w:rPr>
          <w:szCs w:val="28"/>
        </w:rPr>
      </w:pPr>
      <w:r w:rsidRPr="00601D7F">
        <w:rPr>
          <w:szCs w:val="28"/>
        </w:rPr>
        <w:t xml:space="preserve">в случае подачи заявления лично либо посредством Единого и регионального порталов специалист </w:t>
      </w:r>
      <w:r w:rsidRPr="00601D7F">
        <w:rPr>
          <w:rFonts w:eastAsia="Calibri"/>
          <w:szCs w:val="28"/>
        </w:rPr>
        <w:t>Департамента</w:t>
      </w:r>
      <w:r w:rsidRPr="00601D7F">
        <w:rPr>
          <w:szCs w:val="28"/>
        </w:rPr>
        <w:t xml:space="preserve">, ответственный за </w:t>
      </w:r>
      <w:r w:rsidRPr="00601D7F">
        <w:rPr>
          <w:szCs w:val="28"/>
        </w:rPr>
        <w:lastRenderedPageBreak/>
        <w:t xml:space="preserve">предоставление муниципальной услуги, регистрирует заявление </w:t>
      </w:r>
      <w:r w:rsidR="003F5E88">
        <w:rPr>
          <w:szCs w:val="28"/>
        </w:rPr>
        <w:t xml:space="preserve">                                            </w:t>
      </w:r>
      <w:r w:rsidRPr="00601D7F">
        <w:rPr>
          <w:szCs w:val="28"/>
        </w:rPr>
        <w:t xml:space="preserve">о предоставлении муниципальной услуги в журнале </w:t>
      </w:r>
      <w:r w:rsidRPr="00601D7F">
        <w:rPr>
          <w:rFonts w:eastAsia="Calibri"/>
          <w:szCs w:val="28"/>
        </w:rPr>
        <w:t>регистрации заявлений;</w:t>
      </w:r>
    </w:p>
    <w:p w:rsidR="00D235BF" w:rsidRPr="00601D7F" w:rsidRDefault="00D235BF" w:rsidP="00D235BF">
      <w:pPr>
        <w:spacing w:line="240" w:lineRule="auto"/>
        <w:ind w:firstLine="709"/>
        <w:jc w:val="both"/>
        <w:rPr>
          <w:szCs w:val="28"/>
        </w:rPr>
      </w:pPr>
      <w:r w:rsidRPr="00601D7F">
        <w:rPr>
          <w:szCs w:val="28"/>
        </w:rPr>
        <w:t xml:space="preserve">в случае подачи заявления в МФЦ специалист МФЦ </w:t>
      </w:r>
      <w:r w:rsidRPr="00601D7F">
        <w:rPr>
          <w:spacing w:val="-1"/>
          <w:szCs w:val="28"/>
        </w:rPr>
        <w:t xml:space="preserve">регистрирует </w:t>
      </w:r>
      <w:r w:rsidRPr="00601D7F">
        <w:rPr>
          <w:szCs w:val="28"/>
        </w:rPr>
        <w:t>заявление о предоставлении муниципальной услуги</w:t>
      </w:r>
      <w:r w:rsidRPr="00601D7F">
        <w:rPr>
          <w:spacing w:val="-1"/>
          <w:szCs w:val="28"/>
        </w:rPr>
        <w:t xml:space="preserve"> в электронном документообороте</w:t>
      </w:r>
      <w:r w:rsidRPr="00601D7F">
        <w:rPr>
          <w:szCs w:val="28"/>
        </w:rPr>
        <w:t>;</w:t>
      </w:r>
    </w:p>
    <w:p w:rsidR="00D235BF" w:rsidRPr="00601D7F" w:rsidRDefault="00D235BF" w:rsidP="00D235BF">
      <w:pPr>
        <w:autoSpaceDE w:val="0"/>
        <w:autoSpaceDN w:val="0"/>
        <w:adjustRightInd w:val="0"/>
        <w:spacing w:line="240" w:lineRule="auto"/>
        <w:ind w:firstLine="709"/>
        <w:jc w:val="both"/>
        <w:rPr>
          <w:rFonts w:eastAsia="Calibri"/>
          <w:szCs w:val="28"/>
          <w:lang w:eastAsia="ru-RU"/>
        </w:rPr>
      </w:pPr>
      <w:r w:rsidRPr="00601D7F">
        <w:rPr>
          <w:rFonts w:eastAsia="Calibri"/>
          <w:szCs w:val="28"/>
          <w:lang w:eastAsia="ru-RU"/>
        </w:rPr>
        <w:t xml:space="preserve">заявителю, подавшему заявление в Департамент или в МФЦ, выдается расписка в получении документов с указанием их перечня и даты их получения Департаментом или МФЦ, а также с указанием перечня сведений и документов, которые будут получены по межведомственным запросам. </w:t>
      </w:r>
    </w:p>
    <w:p w:rsidR="00D235BF" w:rsidRPr="00FF02FD" w:rsidRDefault="00D235BF" w:rsidP="00D235BF">
      <w:pPr>
        <w:tabs>
          <w:tab w:val="num" w:pos="0"/>
        </w:tabs>
        <w:spacing w:line="240" w:lineRule="auto"/>
        <w:ind w:firstLine="709"/>
        <w:jc w:val="both"/>
        <w:rPr>
          <w:szCs w:val="28"/>
        </w:rPr>
      </w:pPr>
      <w:r w:rsidRPr="00FF02FD">
        <w:rPr>
          <w:szCs w:val="28"/>
        </w:rPr>
        <w:t>В случае поступления заявления по почте</w:t>
      </w:r>
      <w:r w:rsidRPr="00FF02FD">
        <w:rPr>
          <w:spacing w:val="-1"/>
          <w:szCs w:val="28"/>
        </w:rPr>
        <w:t xml:space="preserve"> зарегистрированное </w:t>
      </w:r>
      <w:r w:rsidRPr="00FF02FD">
        <w:rPr>
          <w:szCs w:val="28"/>
        </w:rPr>
        <w:t xml:space="preserve">заявление </w:t>
      </w:r>
      <w:r w:rsidR="003F5E88">
        <w:rPr>
          <w:szCs w:val="28"/>
        </w:rPr>
        <w:t xml:space="preserve">                 </w:t>
      </w:r>
      <w:r w:rsidRPr="00FF02FD">
        <w:rPr>
          <w:szCs w:val="28"/>
        </w:rPr>
        <w:t>о предоставлении муниципальной услуги</w:t>
      </w:r>
      <w:r w:rsidRPr="00FF02FD">
        <w:rPr>
          <w:spacing w:val="-1"/>
          <w:szCs w:val="28"/>
        </w:rPr>
        <w:t xml:space="preserve"> с приложениями передается </w:t>
      </w:r>
      <w:r w:rsidRPr="00FF02FD">
        <w:rPr>
          <w:szCs w:val="28"/>
        </w:rPr>
        <w:t xml:space="preserve">специалисту </w:t>
      </w:r>
      <w:r w:rsidRPr="00FF02FD">
        <w:rPr>
          <w:rFonts w:eastAsia="Calibri"/>
          <w:szCs w:val="28"/>
        </w:rPr>
        <w:t>Департамента</w:t>
      </w:r>
      <w:r w:rsidRPr="00FF02FD">
        <w:rPr>
          <w:szCs w:val="28"/>
        </w:rPr>
        <w:t>, ответственному за предоставление муниципальной услуги.</w:t>
      </w:r>
    </w:p>
    <w:p w:rsidR="00D235BF" w:rsidRPr="00FF02FD" w:rsidRDefault="00D235BF" w:rsidP="00D235BF">
      <w:pPr>
        <w:spacing w:line="240" w:lineRule="auto"/>
        <w:ind w:firstLine="709"/>
        <w:jc w:val="both"/>
        <w:rPr>
          <w:szCs w:val="28"/>
        </w:rPr>
      </w:pPr>
      <w:r w:rsidRPr="00FF02FD">
        <w:rPr>
          <w:szCs w:val="28"/>
        </w:rPr>
        <w:t xml:space="preserve">В случае подачи заявления в МФЦ зарегистрированное заявление </w:t>
      </w:r>
      <w:r w:rsidR="003F5E88">
        <w:rPr>
          <w:szCs w:val="28"/>
        </w:rPr>
        <w:t xml:space="preserve">                            </w:t>
      </w:r>
      <w:r w:rsidRPr="00FF02FD">
        <w:rPr>
          <w:szCs w:val="28"/>
        </w:rPr>
        <w:t>о предоставлении муниципальной услуги с приложениями передается в Департамент.</w:t>
      </w:r>
    </w:p>
    <w:p w:rsidR="00D235BF" w:rsidRPr="001D7839" w:rsidRDefault="00D235BF" w:rsidP="00D235BF">
      <w:pPr>
        <w:widowControl w:val="0"/>
        <w:autoSpaceDE w:val="0"/>
        <w:autoSpaceDN w:val="0"/>
        <w:adjustRightInd w:val="0"/>
        <w:spacing w:line="240" w:lineRule="auto"/>
        <w:ind w:firstLine="709"/>
        <w:jc w:val="both"/>
        <w:rPr>
          <w:szCs w:val="28"/>
        </w:rPr>
      </w:pPr>
      <w:r w:rsidRPr="001D7839">
        <w:rPr>
          <w:szCs w:val="28"/>
        </w:rPr>
        <w:t>3.3.Формирование и направление межведомственных запросов в органы и организации, участвующие в предоставлении муниципальной услуги.</w:t>
      </w:r>
    </w:p>
    <w:p w:rsidR="00D235BF" w:rsidRPr="001D7839" w:rsidRDefault="00D235BF" w:rsidP="00D235BF">
      <w:pPr>
        <w:spacing w:line="240" w:lineRule="auto"/>
        <w:ind w:firstLine="709"/>
        <w:jc w:val="both"/>
        <w:rPr>
          <w:szCs w:val="28"/>
        </w:rPr>
      </w:pPr>
      <w:r w:rsidRPr="001D7839">
        <w:rPr>
          <w:szCs w:val="28"/>
        </w:rPr>
        <w:t xml:space="preserve">Основанием для начала административной процедуры является поступление зарегистрированного заявления к специалисту </w:t>
      </w:r>
      <w:r w:rsidRPr="001D7839">
        <w:rPr>
          <w:rFonts w:eastAsia="Calibri"/>
          <w:szCs w:val="28"/>
        </w:rPr>
        <w:t>Департамента</w:t>
      </w:r>
      <w:r w:rsidRPr="001D7839">
        <w:rPr>
          <w:szCs w:val="28"/>
        </w:rPr>
        <w:t>, ответственному за предоставление муниципальной услуги, либо специалисту МФЦ.</w:t>
      </w:r>
    </w:p>
    <w:p w:rsidR="00D235BF" w:rsidRPr="001F1EAC" w:rsidRDefault="00D235BF" w:rsidP="00D235BF">
      <w:pPr>
        <w:spacing w:line="240" w:lineRule="auto"/>
        <w:ind w:firstLine="709"/>
        <w:jc w:val="both"/>
        <w:rPr>
          <w:szCs w:val="28"/>
        </w:rPr>
      </w:pPr>
      <w:r w:rsidRPr="001F1EAC">
        <w:rPr>
          <w:szCs w:val="28"/>
        </w:rPr>
        <w:t xml:space="preserve">Сведения о должностном лице, ответственном за выполнение административной процедуры: специалист </w:t>
      </w:r>
      <w:r w:rsidRPr="001F1EAC">
        <w:rPr>
          <w:rFonts w:eastAsia="Calibri"/>
          <w:szCs w:val="28"/>
        </w:rPr>
        <w:t>Департамента</w:t>
      </w:r>
      <w:r w:rsidRPr="001F1EAC">
        <w:rPr>
          <w:szCs w:val="28"/>
        </w:rPr>
        <w:t>, ответственный за предоставление муниципальной услуги, либо специалист МФЦ.</w:t>
      </w:r>
    </w:p>
    <w:p w:rsidR="00D235BF" w:rsidRPr="001F1EAC" w:rsidRDefault="00D235BF" w:rsidP="00D235BF">
      <w:pPr>
        <w:spacing w:line="240" w:lineRule="auto"/>
        <w:ind w:firstLine="709"/>
        <w:jc w:val="both"/>
        <w:rPr>
          <w:szCs w:val="28"/>
        </w:rPr>
      </w:pPr>
      <w:r w:rsidRPr="001F1EAC">
        <w:rPr>
          <w:szCs w:val="28"/>
        </w:rPr>
        <w:t xml:space="preserve">Содержание административных действий, входящих в состав административной процедуры: </w:t>
      </w:r>
    </w:p>
    <w:p w:rsidR="00D235BF" w:rsidRPr="001F1EAC" w:rsidRDefault="00D235BF" w:rsidP="00D235BF">
      <w:pPr>
        <w:spacing w:line="240" w:lineRule="auto"/>
        <w:ind w:firstLine="709"/>
        <w:jc w:val="both"/>
        <w:rPr>
          <w:szCs w:val="28"/>
        </w:rPr>
      </w:pPr>
      <w:r w:rsidRPr="001F1EAC">
        <w:rPr>
          <w:szCs w:val="28"/>
        </w:rPr>
        <w:t xml:space="preserve">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w:t>
      </w:r>
      <w:r w:rsidRPr="001F1EAC">
        <w:rPr>
          <w:rFonts w:eastAsia="Calibri"/>
          <w:szCs w:val="28"/>
        </w:rPr>
        <w:t>Департамента</w:t>
      </w:r>
      <w:r w:rsidRPr="001F1EAC">
        <w:rPr>
          <w:szCs w:val="28"/>
        </w:rPr>
        <w:t>, ответственному за предоставление муниципальной услуги, либо специалисту МФЦ);</w:t>
      </w:r>
    </w:p>
    <w:p w:rsidR="00D235BF" w:rsidRPr="00C510DF" w:rsidRDefault="00D235BF" w:rsidP="00D235BF">
      <w:pPr>
        <w:autoSpaceDE w:val="0"/>
        <w:autoSpaceDN w:val="0"/>
        <w:adjustRightInd w:val="0"/>
        <w:spacing w:line="240" w:lineRule="auto"/>
        <w:ind w:firstLine="709"/>
        <w:jc w:val="both"/>
        <w:rPr>
          <w:rFonts w:eastAsia="Calibri"/>
          <w:i/>
          <w:szCs w:val="28"/>
        </w:rPr>
      </w:pPr>
      <w:r w:rsidRPr="00C510DF">
        <w:rPr>
          <w:szCs w:val="28"/>
        </w:rPr>
        <w:t xml:space="preserve">получение ответа на межведомственные запросы (продолжительность и (или) максимальный срок выполнения административного действия – 5 рабочих дней со дня </w:t>
      </w:r>
      <w:r w:rsidRPr="00C510DF">
        <w:rPr>
          <w:rFonts w:eastAsia="Calibri"/>
          <w:szCs w:val="28"/>
        </w:rPr>
        <w:t>поступления межведомственного запроса в орган или организацию, предоставляющие документ и информацию);</w:t>
      </w:r>
    </w:p>
    <w:p w:rsidR="00D235BF" w:rsidRPr="007B0CB4" w:rsidRDefault="00D235BF" w:rsidP="00D235BF">
      <w:pPr>
        <w:spacing w:line="240" w:lineRule="auto"/>
        <w:ind w:firstLine="709"/>
        <w:jc w:val="both"/>
        <w:rPr>
          <w:szCs w:val="28"/>
        </w:rPr>
      </w:pPr>
      <w:r w:rsidRPr="007B0CB4">
        <w:rPr>
          <w:szCs w:val="28"/>
        </w:rPr>
        <w:t xml:space="preserve">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w:t>
      </w:r>
      <w:r w:rsidR="00656398" w:rsidRPr="00656398">
        <w:rPr>
          <w:szCs w:val="28"/>
        </w:rPr>
        <w:t>для принятия решения о переводе (отказе в переводе) помещения в многоквартирном доме</w:t>
      </w:r>
      <w:r w:rsidR="00656398">
        <w:rPr>
          <w:szCs w:val="28"/>
        </w:rPr>
        <w:t xml:space="preserve">, </w:t>
      </w:r>
      <w:r w:rsidRPr="007B0CB4">
        <w:rPr>
          <w:szCs w:val="28"/>
        </w:rPr>
        <w:t xml:space="preserve">с предложением заявителю представить документ и (или) информацию, необходимые для </w:t>
      </w:r>
      <w:r w:rsidR="008017D9" w:rsidRPr="007B0CB4">
        <w:rPr>
          <w:szCs w:val="28"/>
        </w:rPr>
        <w:t>перевода</w:t>
      </w:r>
      <w:r w:rsidRPr="007B0CB4">
        <w:rPr>
          <w:szCs w:val="28"/>
        </w:rPr>
        <w:t xml:space="preserve"> помещения в многоквартирном доме (далее – уведомление) (продолжительность и (или) максимальный срок выполнения </w:t>
      </w:r>
      <w:r w:rsidRPr="007B0CB4">
        <w:rPr>
          <w:szCs w:val="28"/>
        </w:rPr>
        <w:lastRenderedPageBreak/>
        <w:t xml:space="preserve">административного действия – в течение 1 рабочего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w:t>
      </w:r>
      <w:r w:rsidR="00EF760A" w:rsidRPr="00EF760A">
        <w:rPr>
          <w:szCs w:val="28"/>
        </w:rPr>
        <w:t>для принятия решения о переводе (отказе в переводе) помещения в многоквартирном доме</w:t>
      </w:r>
      <w:r w:rsidRPr="007B0CB4">
        <w:rPr>
          <w:szCs w:val="28"/>
        </w:rPr>
        <w:t>.</w:t>
      </w:r>
    </w:p>
    <w:p w:rsidR="00D235BF" w:rsidRPr="007B0CB4" w:rsidRDefault="00D235BF" w:rsidP="00D235BF">
      <w:pPr>
        <w:spacing w:line="240" w:lineRule="auto"/>
        <w:ind w:firstLine="709"/>
        <w:jc w:val="both"/>
        <w:rPr>
          <w:szCs w:val="28"/>
        </w:rPr>
      </w:pPr>
      <w:r w:rsidRPr="007B0CB4">
        <w:rPr>
          <w:szCs w:val="28"/>
        </w:rPr>
        <w:t>Критерий принятия решения о направлении межведомственного запроса: отсутствие документов, необходимых для предоставления муниципальной ус</w:t>
      </w:r>
      <w:r w:rsidR="003F5E88">
        <w:rPr>
          <w:szCs w:val="28"/>
        </w:rPr>
        <w:t>луги, указанных в пунктах 2.6.2,</w:t>
      </w:r>
      <w:r w:rsidRPr="007B0CB4">
        <w:rPr>
          <w:szCs w:val="28"/>
        </w:rPr>
        <w:t xml:space="preserve"> 2.6.3, 2.6.4</w:t>
      </w:r>
      <w:r w:rsidR="007B0CB4" w:rsidRPr="007B0CB4">
        <w:rPr>
          <w:szCs w:val="28"/>
        </w:rPr>
        <w:t>, 2.6.10</w:t>
      </w:r>
      <w:r w:rsidRPr="007B0CB4">
        <w:rPr>
          <w:szCs w:val="28"/>
        </w:rPr>
        <w:t xml:space="preserve"> настоящего административного регламента.</w:t>
      </w:r>
    </w:p>
    <w:p w:rsidR="00D235BF" w:rsidRPr="003A36F5" w:rsidRDefault="00D235BF" w:rsidP="00D235BF">
      <w:pPr>
        <w:spacing w:line="240" w:lineRule="auto"/>
        <w:ind w:firstLine="709"/>
        <w:jc w:val="both"/>
        <w:rPr>
          <w:szCs w:val="28"/>
        </w:rPr>
      </w:pPr>
      <w:r w:rsidRPr="003A36F5">
        <w:rPr>
          <w:szCs w:val="28"/>
        </w:rPr>
        <w:t xml:space="preserve">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w:t>
      </w:r>
      <w:r w:rsidR="003A36F5" w:rsidRPr="003A36F5">
        <w:rPr>
          <w:szCs w:val="28"/>
        </w:rPr>
        <w:t xml:space="preserve">принятия решения о переводе (отказе в переводе) помещения </w:t>
      </w:r>
      <w:r w:rsidRPr="003A36F5">
        <w:rPr>
          <w:szCs w:val="28"/>
        </w:rPr>
        <w:t>в многоквартирном доме.</w:t>
      </w:r>
    </w:p>
    <w:p w:rsidR="00D235BF" w:rsidRPr="004C4517" w:rsidRDefault="00D235BF" w:rsidP="00D235BF">
      <w:pPr>
        <w:spacing w:line="240" w:lineRule="auto"/>
        <w:ind w:firstLine="709"/>
        <w:jc w:val="both"/>
        <w:rPr>
          <w:szCs w:val="28"/>
        </w:rPr>
      </w:pPr>
      <w:r w:rsidRPr="004C4517">
        <w:rPr>
          <w:szCs w:val="28"/>
        </w:rPr>
        <w:t xml:space="preserve">Результат выполнения административной процедуры: </w:t>
      </w:r>
    </w:p>
    <w:p w:rsidR="00D235BF" w:rsidRPr="004C4517" w:rsidRDefault="00D235BF" w:rsidP="00D235BF">
      <w:pPr>
        <w:spacing w:line="240" w:lineRule="auto"/>
        <w:ind w:firstLine="709"/>
        <w:jc w:val="both"/>
        <w:rPr>
          <w:szCs w:val="28"/>
        </w:rPr>
      </w:pPr>
      <w:r w:rsidRPr="004C4517">
        <w:rPr>
          <w:szCs w:val="28"/>
        </w:rPr>
        <w:t>полученные ответы на межведомственные запросы;</w:t>
      </w:r>
    </w:p>
    <w:p w:rsidR="00D235BF" w:rsidRPr="00067D3B" w:rsidRDefault="00D235BF" w:rsidP="00D235BF">
      <w:pPr>
        <w:spacing w:line="240" w:lineRule="auto"/>
        <w:ind w:firstLine="709"/>
        <w:jc w:val="both"/>
        <w:rPr>
          <w:szCs w:val="28"/>
        </w:rPr>
      </w:pPr>
      <w:r w:rsidRPr="00067D3B">
        <w:rPr>
          <w:szCs w:val="28"/>
        </w:rPr>
        <w:t xml:space="preserve">документы и (или) информация, необходимые </w:t>
      </w:r>
      <w:r w:rsidR="00067D3B" w:rsidRPr="00067D3B">
        <w:rPr>
          <w:szCs w:val="28"/>
        </w:rPr>
        <w:t xml:space="preserve">для принятия решения </w:t>
      </w:r>
      <w:r w:rsidR="003F5E88">
        <w:rPr>
          <w:szCs w:val="28"/>
        </w:rPr>
        <w:t xml:space="preserve">                         </w:t>
      </w:r>
      <w:r w:rsidR="00067D3B" w:rsidRPr="00067D3B">
        <w:rPr>
          <w:szCs w:val="28"/>
        </w:rPr>
        <w:t>о переводе (отказе в переводе) помещения в многоквартирном доме</w:t>
      </w:r>
      <w:r w:rsidRPr="00067D3B">
        <w:rPr>
          <w:szCs w:val="28"/>
        </w:rPr>
        <w:t>, дополнительно предоставленные заявителем в соответствии с уведомлением.</w:t>
      </w:r>
    </w:p>
    <w:p w:rsidR="00D235BF" w:rsidRPr="00713734" w:rsidRDefault="00D235BF" w:rsidP="00D235BF">
      <w:pPr>
        <w:spacing w:line="240" w:lineRule="auto"/>
        <w:ind w:firstLine="709"/>
        <w:jc w:val="both"/>
        <w:rPr>
          <w:szCs w:val="28"/>
          <w:highlight w:val="red"/>
        </w:rPr>
      </w:pPr>
      <w:r w:rsidRPr="00067D3B">
        <w:rPr>
          <w:szCs w:val="28"/>
        </w:rPr>
        <w:t xml:space="preserve">Способ фиксации результата выполнения административной процедуры: </w:t>
      </w:r>
    </w:p>
    <w:p w:rsidR="00D235BF" w:rsidRPr="00CA2040" w:rsidRDefault="00D235BF" w:rsidP="00D235BF">
      <w:pPr>
        <w:spacing w:line="240" w:lineRule="auto"/>
        <w:ind w:firstLine="709"/>
        <w:jc w:val="both"/>
        <w:rPr>
          <w:szCs w:val="28"/>
        </w:rPr>
      </w:pPr>
      <w:r w:rsidRPr="00CA2040">
        <w:rPr>
          <w:szCs w:val="28"/>
        </w:rPr>
        <w:t>специалистом организационно-правового отдела Департамента регистрирует ответ на запрос, полученный на бумажном носителе, в электронном документообороте;</w:t>
      </w:r>
    </w:p>
    <w:p w:rsidR="00D235BF" w:rsidRPr="00CA2040" w:rsidRDefault="00D235BF" w:rsidP="00D235BF">
      <w:pPr>
        <w:spacing w:line="240" w:lineRule="auto"/>
        <w:ind w:firstLine="709"/>
        <w:jc w:val="both"/>
        <w:rPr>
          <w:szCs w:val="28"/>
        </w:rPr>
      </w:pPr>
      <w:r w:rsidRPr="00CA2040">
        <w:rPr>
          <w:szCs w:val="28"/>
        </w:rPr>
        <w:t xml:space="preserve">специалист </w:t>
      </w:r>
      <w:r w:rsidRPr="00CA2040">
        <w:rPr>
          <w:rFonts w:eastAsia="Calibri"/>
          <w:szCs w:val="28"/>
        </w:rPr>
        <w:t>Департамента</w:t>
      </w:r>
      <w:r w:rsidRPr="00CA2040">
        <w:rPr>
          <w:szCs w:val="28"/>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D235BF" w:rsidRPr="00CA2040" w:rsidRDefault="00D235BF" w:rsidP="00D235BF">
      <w:pPr>
        <w:spacing w:line="240" w:lineRule="auto"/>
        <w:ind w:firstLine="709"/>
        <w:jc w:val="both"/>
        <w:rPr>
          <w:szCs w:val="28"/>
        </w:rPr>
      </w:pPr>
      <w:r w:rsidRPr="00CA2040">
        <w:rPr>
          <w:szCs w:val="28"/>
        </w:rPr>
        <w:t>специалист МФЦ регистрирует полученный ответ на запрос в электронном документообороте;</w:t>
      </w:r>
    </w:p>
    <w:p w:rsidR="00D235BF" w:rsidRPr="00CA2040" w:rsidRDefault="00D235BF" w:rsidP="00D235BF">
      <w:pPr>
        <w:spacing w:line="240" w:lineRule="auto"/>
        <w:ind w:firstLine="709"/>
        <w:jc w:val="both"/>
        <w:rPr>
          <w:szCs w:val="28"/>
        </w:rPr>
      </w:pPr>
      <w:r w:rsidRPr="00CA2040">
        <w:rPr>
          <w:szCs w:val="28"/>
        </w:rPr>
        <w:t xml:space="preserve">предоставленные дополнительно заявителем в соответствии с уведомлением документы и (или) информация, необходимые </w:t>
      </w:r>
      <w:r w:rsidR="00CA2040" w:rsidRPr="00CA2040">
        <w:rPr>
          <w:szCs w:val="28"/>
        </w:rPr>
        <w:t>для принятия решения о переводе (отказе в переводе) помещения в многоквартирном доме</w:t>
      </w:r>
      <w:r w:rsidRPr="00CA2040">
        <w:rPr>
          <w:szCs w:val="28"/>
        </w:rPr>
        <w:t xml:space="preserve">, принимаются специалистом </w:t>
      </w:r>
      <w:r w:rsidRPr="00CA2040">
        <w:rPr>
          <w:rFonts w:eastAsia="Calibri"/>
          <w:szCs w:val="28"/>
        </w:rPr>
        <w:t>Департамента</w:t>
      </w:r>
      <w:r w:rsidRPr="00CA2040">
        <w:rPr>
          <w:szCs w:val="28"/>
        </w:rPr>
        <w:t>, ответственным за предоставление муниципальной услуги, и отображаются в описи поступивших документов.</w:t>
      </w:r>
    </w:p>
    <w:p w:rsidR="00D235BF" w:rsidRPr="007115C4" w:rsidRDefault="00D235BF" w:rsidP="00D235BF">
      <w:pPr>
        <w:spacing w:line="240" w:lineRule="auto"/>
        <w:ind w:firstLine="709"/>
        <w:jc w:val="both"/>
        <w:rPr>
          <w:szCs w:val="28"/>
        </w:rPr>
      </w:pPr>
      <w:r w:rsidRPr="007115C4">
        <w:rPr>
          <w:szCs w:val="28"/>
        </w:rPr>
        <w:t xml:space="preserve">В случае поступления ответа на межведомственный запрос по почте в Департамент заведующий канцелярией Департамента передает зарегистрированный ответ на межведомственный запрос специалисту </w:t>
      </w:r>
      <w:r w:rsidRPr="007115C4">
        <w:rPr>
          <w:rFonts w:eastAsia="Calibri"/>
          <w:szCs w:val="28"/>
        </w:rPr>
        <w:t>Департамента</w:t>
      </w:r>
      <w:r w:rsidRPr="007115C4">
        <w:rPr>
          <w:szCs w:val="28"/>
        </w:rPr>
        <w:t>, ответственному за предоставление муниципальной услуги.</w:t>
      </w:r>
    </w:p>
    <w:p w:rsidR="00D235BF" w:rsidRPr="007115C4" w:rsidRDefault="00D235BF" w:rsidP="00D235BF">
      <w:pPr>
        <w:spacing w:line="240" w:lineRule="auto"/>
        <w:ind w:firstLine="709"/>
        <w:jc w:val="both"/>
        <w:rPr>
          <w:szCs w:val="28"/>
        </w:rPr>
      </w:pPr>
      <w:r w:rsidRPr="007115C4">
        <w:rPr>
          <w:szCs w:val="28"/>
        </w:rPr>
        <w:t>В случае поступления ответа на межведомственный запрос специалисту МФЦ, он обеспечивает его передачу в Департамент в порядке и сроки, которые установлены соглашением о взаимодействии между МФЦ и администрацией города Нефтеюганска.</w:t>
      </w:r>
    </w:p>
    <w:p w:rsidR="009E1EB5" w:rsidRPr="009E1EB5" w:rsidRDefault="009E1EB5" w:rsidP="009E1EB5">
      <w:pPr>
        <w:autoSpaceDE w:val="0"/>
        <w:autoSpaceDN w:val="0"/>
        <w:adjustRightInd w:val="0"/>
        <w:spacing w:line="240" w:lineRule="auto"/>
        <w:ind w:firstLine="709"/>
        <w:jc w:val="both"/>
        <w:rPr>
          <w:rFonts w:eastAsia="Calibri"/>
          <w:szCs w:val="28"/>
        </w:rPr>
      </w:pPr>
      <w:r w:rsidRPr="009E1EB5">
        <w:rPr>
          <w:rFonts w:eastAsia="Calibri"/>
          <w:szCs w:val="28"/>
        </w:rPr>
        <w:t xml:space="preserve">3.4.Рассмотрение представленных документов и принятие решения </w:t>
      </w:r>
      <w:r w:rsidR="003F5E88">
        <w:rPr>
          <w:rFonts w:eastAsia="Calibri"/>
          <w:szCs w:val="28"/>
        </w:rPr>
        <w:t xml:space="preserve">                               </w:t>
      </w:r>
      <w:r w:rsidRPr="009E1EB5">
        <w:rPr>
          <w:rFonts w:eastAsia="Calibri"/>
          <w:szCs w:val="28"/>
        </w:rPr>
        <w:t>о переводе помещения без условий, переводе помещения с условиями или отказе в переводе помещения.</w:t>
      </w:r>
    </w:p>
    <w:p w:rsidR="00D235BF" w:rsidRPr="009E1EB5" w:rsidRDefault="00D235BF" w:rsidP="00D235BF">
      <w:pPr>
        <w:autoSpaceDE w:val="0"/>
        <w:autoSpaceDN w:val="0"/>
        <w:adjustRightInd w:val="0"/>
        <w:spacing w:line="240" w:lineRule="auto"/>
        <w:ind w:firstLine="709"/>
        <w:jc w:val="both"/>
        <w:rPr>
          <w:rFonts w:eastAsia="Calibri"/>
          <w:szCs w:val="28"/>
        </w:rPr>
      </w:pPr>
      <w:r w:rsidRPr="009E1EB5">
        <w:rPr>
          <w:rFonts w:eastAsia="Calibri"/>
          <w:szCs w:val="28"/>
        </w:rPr>
        <w:lastRenderedPageBreak/>
        <w:t>Основанием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D235BF" w:rsidRPr="009E1EB5" w:rsidRDefault="00D235BF" w:rsidP="00D235BF">
      <w:pPr>
        <w:autoSpaceDE w:val="0"/>
        <w:autoSpaceDN w:val="0"/>
        <w:adjustRightInd w:val="0"/>
        <w:spacing w:line="240" w:lineRule="auto"/>
        <w:ind w:firstLine="709"/>
        <w:jc w:val="both"/>
        <w:rPr>
          <w:rFonts w:eastAsia="Calibri"/>
          <w:szCs w:val="28"/>
        </w:rPr>
      </w:pPr>
      <w:r w:rsidRPr="009E1EB5">
        <w:rPr>
          <w:rFonts w:eastAsia="Calibri"/>
          <w:szCs w:val="28"/>
        </w:rPr>
        <w:t xml:space="preserve">Сведения о должностном лице, ответственном за выполнение административной процедуры: </w:t>
      </w:r>
    </w:p>
    <w:p w:rsidR="009E1EB5" w:rsidRPr="009E1EB5" w:rsidRDefault="009E1EB5" w:rsidP="009E1EB5">
      <w:pPr>
        <w:tabs>
          <w:tab w:val="left" w:pos="1276"/>
        </w:tabs>
        <w:autoSpaceDE w:val="0"/>
        <w:autoSpaceDN w:val="0"/>
        <w:adjustRightInd w:val="0"/>
        <w:spacing w:line="240" w:lineRule="auto"/>
        <w:ind w:firstLine="709"/>
        <w:jc w:val="both"/>
        <w:rPr>
          <w:rFonts w:eastAsia="Calibri"/>
          <w:szCs w:val="28"/>
        </w:rPr>
      </w:pPr>
      <w:r w:rsidRPr="009E1EB5">
        <w:rPr>
          <w:rFonts w:eastAsia="Calibri"/>
          <w:szCs w:val="28"/>
        </w:rPr>
        <w:t xml:space="preserve">за рассмотрение представленных документов и принятие решения </w:t>
      </w:r>
      <w:r w:rsidR="003F5E88">
        <w:rPr>
          <w:rFonts w:eastAsia="Calibri"/>
          <w:szCs w:val="28"/>
        </w:rPr>
        <w:t xml:space="preserve">                             </w:t>
      </w:r>
      <w:r w:rsidRPr="009E1EB5">
        <w:rPr>
          <w:rFonts w:eastAsia="Calibri"/>
          <w:szCs w:val="28"/>
        </w:rPr>
        <w:t>о переводе помещения без условий, переводе помещения с условиями или отказе в переводе помещения–заместитель директора Департамента;</w:t>
      </w:r>
    </w:p>
    <w:p w:rsidR="009E1EB5" w:rsidRPr="009E1EB5" w:rsidRDefault="009E1EB5" w:rsidP="009E1EB5">
      <w:pPr>
        <w:tabs>
          <w:tab w:val="left" w:pos="1276"/>
        </w:tabs>
        <w:autoSpaceDE w:val="0"/>
        <w:autoSpaceDN w:val="0"/>
        <w:adjustRightInd w:val="0"/>
        <w:spacing w:line="240" w:lineRule="auto"/>
        <w:ind w:firstLine="709"/>
        <w:jc w:val="both"/>
        <w:rPr>
          <w:rFonts w:eastAsia="Calibri"/>
          <w:szCs w:val="28"/>
        </w:rPr>
      </w:pPr>
      <w:r w:rsidRPr="009E1EB5">
        <w:rPr>
          <w:rFonts w:eastAsia="Calibri"/>
          <w:szCs w:val="28"/>
        </w:rPr>
        <w:t>подготовка приказа Департамента о переводе (отказе в переводе) помещения – специалист Департамента, ответственный за предоставление муниципальной услуги;</w:t>
      </w:r>
    </w:p>
    <w:p w:rsidR="009E1EB5" w:rsidRPr="009E1EB5" w:rsidRDefault="009E1EB5" w:rsidP="009E1EB5">
      <w:pPr>
        <w:tabs>
          <w:tab w:val="left" w:pos="1276"/>
        </w:tabs>
        <w:autoSpaceDE w:val="0"/>
        <w:autoSpaceDN w:val="0"/>
        <w:adjustRightInd w:val="0"/>
        <w:spacing w:line="240" w:lineRule="auto"/>
        <w:ind w:firstLine="709"/>
        <w:jc w:val="both"/>
        <w:rPr>
          <w:rFonts w:eastAsia="Calibri"/>
          <w:szCs w:val="28"/>
        </w:rPr>
      </w:pPr>
      <w:r w:rsidRPr="009E1EB5">
        <w:rPr>
          <w:rFonts w:eastAsia="Calibri"/>
          <w:szCs w:val="28"/>
        </w:rPr>
        <w:t>подготовка решения (уведомления) о переводе помещения без условий, переводе помещения с условиями или отказе в переводе помещения– специалист Департамента, ответственный за предоставление муниципальной услуги;</w:t>
      </w:r>
    </w:p>
    <w:p w:rsidR="009E1EB5" w:rsidRPr="009E1EB5" w:rsidRDefault="009E1EB5" w:rsidP="009E1EB5">
      <w:pPr>
        <w:tabs>
          <w:tab w:val="left" w:pos="1276"/>
        </w:tabs>
        <w:autoSpaceDE w:val="0"/>
        <w:autoSpaceDN w:val="0"/>
        <w:adjustRightInd w:val="0"/>
        <w:spacing w:line="240" w:lineRule="auto"/>
        <w:ind w:firstLine="709"/>
        <w:jc w:val="both"/>
        <w:rPr>
          <w:rFonts w:eastAsia="Calibri"/>
          <w:szCs w:val="28"/>
        </w:rPr>
      </w:pPr>
      <w:r w:rsidRPr="009E1EB5">
        <w:rPr>
          <w:rFonts w:eastAsia="Calibri"/>
          <w:szCs w:val="28"/>
        </w:rPr>
        <w:t>за подписание приказа Департамента о переводе (отказе в переводе) помещения, решения (уведомления) о переводе помещения без условий, переводе помещения с условиями или отказе в переводе помещения - директор Департамента либо лицо, его замещающее.</w:t>
      </w:r>
    </w:p>
    <w:p w:rsidR="009E1EB5" w:rsidRPr="00CB4C60" w:rsidRDefault="009E1EB5" w:rsidP="009E1EB5">
      <w:pPr>
        <w:tabs>
          <w:tab w:val="left" w:pos="1276"/>
        </w:tabs>
        <w:autoSpaceDE w:val="0"/>
        <w:autoSpaceDN w:val="0"/>
        <w:adjustRightInd w:val="0"/>
        <w:spacing w:line="240" w:lineRule="auto"/>
        <w:ind w:firstLine="709"/>
        <w:jc w:val="both"/>
        <w:rPr>
          <w:rFonts w:eastAsia="Calibri"/>
          <w:szCs w:val="28"/>
        </w:rPr>
      </w:pPr>
      <w:r w:rsidRPr="00CB4C60">
        <w:rPr>
          <w:rFonts w:eastAsia="Calibri"/>
          <w:szCs w:val="28"/>
        </w:rPr>
        <w:t>Содержание административных действий, входящих в состав административной процедуры:</w:t>
      </w:r>
    </w:p>
    <w:p w:rsidR="009E1EB5" w:rsidRPr="00F45649" w:rsidRDefault="009E1EB5" w:rsidP="009E1EB5">
      <w:pPr>
        <w:tabs>
          <w:tab w:val="left" w:pos="1276"/>
        </w:tabs>
        <w:autoSpaceDE w:val="0"/>
        <w:autoSpaceDN w:val="0"/>
        <w:adjustRightInd w:val="0"/>
        <w:spacing w:line="240" w:lineRule="auto"/>
        <w:ind w:firstLine="709"/>
        <w:jc w:val="both"/>
        <w:rPr>
          <w:rFonts w:eastAsia="Calibri"/>
          <w:szCs w:val="28"/>
        </w:rPr>
      </w:pPr>
      <w:r w:rsidRPr="00F45649">
        <w:rPr>
          <w:rFonts w:eastAsia="Calibri"/>
          <w:szCs w:val="28"/>
        </w:rPr>
        <w:t xml:space="preserve">Рассмотрение пакета документов и принятие решения о переводе помещения без условий, переводе помещения с условиями или отказе в переводе помещения (продолжительность и (или) максимальный срок выполнения – </w:t>
      </w:r>
      <w:r w:rsidR="003F5E88">
        <w:rPr>
          <w:rFonts w:eastAsia="Calibri"/>
          <w:szCs w:val="28"/>
        </w:rPr>
        <w:t xml:space="preserve">                   </w:t>
      </w:r>
      <w:r w:rsidRPr="00F45649">
        <w:rPr>
          <w:rFonts w:eastAsia="Calibri"/>
          <w:szCs w:val="28"/>
        </w:rPr>
        <w:t xml:space="preserve">28 календарных дней со дня регистрации в Департаменте заявления </w:t>
      </w:r>
      <w:r w:rsidR="003F5E88">
        <w:rPr>
          <w:rFonts w:eastAsia="Calibri"/>
          <w:szCs w:val="28"/>
        </w:rPr>
        <w:t xml:space="preserve">                                     </w:t>
      </w:r>
      <w:r w:rsidRPr="00F45649">
        <w:rPr>
          <w:rFonts w:eastAsia="Calibri"/>
          <w:szCs w:val="28"/>
        </w:rPr>
        <w:t>о предоставлении муниципальной услуги или поступления в Департамент ответов на межведомственные запросы);</w:t>
      </w:r>
    </w:p>
    <w:p w:rsidR="009E1EB5" w:rsidRPr="00C07F02" w:rsidRDefault="009E1EB5" w:rsidP="009E1EB5">
      <w:pPr>
        <w:tabs>
          <w:tab w:val="left" w:pos="1276"/>
        </w:tabs>
        <w:autoSpaceDE w:val="0"/>
        <w:autoSpaceDN w:val="0"/>
        <w:adjustRightInd w:val="0"/>
        <w:spacing w:line="240" w:lineRule="auto"/>
        <w:ind w:firstLine="709"/>
        <w:jc w:val="both"/>
        <w:rPr>
          <w:rFonts w:eastAsia="Calibri"/>
          <w:szCs w:val="28"/>
        </w:rPr>
      </w:pPr>
      <w:r w:rsidRPr="00C07F02">
        <w:rPr>
          <w:rFonts w:eastAsia="Calibri"/>
          <w:szCs w:val="28"/>
        </w:rPr>
        <w:t xml:space="preserve">по результатам рассмотрения пакета документов, подготовка и подписание приказа Департамента о переводе (отказе в переводе) помещения (продолжительность и (или) максимальный срок выполнения </w:t>
      </w:r>
      <w:r w:rsidRPr="00C07F02">
        <w:rPr>
          <w:rFonts w:eastAsia="Calibri"/>
          <w:szCs w:val="28"/>
        </w:rPr>
        <w:noBreakHyphen/>
        <w:t xml:space="preserve"> не позднее </w:t>
      </w:r>
      <w:r w:rsidR="003F5E88">
        <w:rPr>
          <w:rFonts w:eastAsia="Calibri"/>
          <w:szCs w:val="28"/>
        </w:rPr>
        <w:t xml:space="preserve">                      </w:t>
      </w:r>
      <w:r w:rsidRPr="00C07F02">
        <w:rPr>
          <w:rFonts w:eastAsia="Calibri"/>
          <w:szCs w:val="28"/>
        </w:rPr>
        <w:t>10 рабочих дней с момента принятия решения);</w:t>
      </w:r>
    </w:p>
    <w:p w:rsidR="009E1EB5" w:rsidRPr="006661B7" w:rsidRDefault="009E1EB5" w:rsidP="009E1EB5">
      <w:pPr>
        <w:tabs>
          <w:tab w:val="left" w:pos="1276"/>
        </w:tabs>
        <w:autoSpaceDE w:val="0"/>
        <w:autoSpaceDN w:val="0"/>
        <w:adjustRightInd w:val="0"/>
        <w:spacing w:line="240" w:lineRule="auto"/>
        <w:ind w:firstLine="709"/>
        <w:jc w:val="both"/>
        <w:rPr>
          <w:rFonts w:eastAsia="Calibri"/>
          <w:szCs w:val="28"/>
        </w:rPr>
      </w:pPr>
      <w:r w:rsidRPr="006661B7">
        <w:rPr>
          <w:rFonts w:eastAsia="Calibri"/>
          <w:szCs w:val="28"/>
        </w:rPr>
        <w:t xml:space="preserve">подготовка и подписание решения (уведомления) о переводе помещения без условий, переводе помещения с условиями или отказе в переводе помещения (продолжительность и (или) максимальный срок выполнения </w:t>
      </w:r>
      <w:r w:rsidRPr="006661B7">
        <w:rPr>
          <w:rFonts w:eastAsia="Calibri"/>
          <w:szCs w:val="28"/>
        </w:rPr>
        <w:noBreakHyphen/>
        <w:t xml:space="preserve"> не позднее </w:t>
      </w:r>
      <w:r w:rsidR="003F5E88">
        <w:rPr>
          <w:rFonts w:eastAsia="Calibri"/>
          <w:szCs w:val="28"/>
        </w:rPr>
        <w:t xml:space="preserve">                             </w:t>
      </w:r>
      <w:r w:rsidRPr="006661B7">
        <w:rPr>
          <w:rFonts w:eastAsia="Calibri"/>
          <w:szCs w:val="28"/>
        </w:rPr>
        <w:t xml:space="preserve">2 рабочих дней со дня подписания и регистрации приказа Департамента </w:t>
      </w:r>
      <w:r w:rsidR="003F5E88">
        <w:rPr>
          <w:rFonts w:eastAsia="Calibri"/>
          <w:szCs w:val="28"/>
        </w:rPr>
        <w:t xml:space="preserve">                                                </w:t>
      </w:r>
      <w:r w:rsidRPr="006661B7">
        <w:rPr>
          <w:rFonts w:eastAsia="Calibri"/>
          <w:szCs w:val="28"/>
        </w:rPr>
        <w:t>о переводе (отказе в переводе) помещения).</w:t>
      </w:r>
    </w:p>
    <w:p w:rsidR="009E1EB5" w:rsidRPr="00387967" w:rsidRDefault="009E1EB5" w:rsidP="009E1EB5">
      <w:pPr>
        <w:tabs>
          <w:tab w:val="left" w:pos="1276"/>
        </w:tabs>
        <w:autoSpaceDE w:val="0"/>
        <w:autoSpaceDN w:val="0"/>
        <w:adjustRightInd w:val="0"/>
        <w:spacing w:line="240" w:lineRule="auto"/>
        <w:ind w:firstLine="709"/>
        <w:jc w:val="both"/>
        <w:rPr>
          <w:rFonts w:eastAsia="Calibri"/>
          <w:szCs w:val="28"/>
        </w:rPr>
      </w:pPr>
      <w:r w:rsidRPr="00387967">
        <w:rPr>
          <w:rFonts w:eastAsia="Calibri"/>
          <w:szCs w:val="28"/>
        </w:rPr>
        <w:t xml:space="preserve">Датой принятия решения о переводе (отказе в переводе) помещения является дата регистрации приказа Департамента в журнале регистрации приказов Департамента. </w:t>
      </w:r>
    </w:p>
    <w:p w:rsidR="009E1EB5" w:rsidRPr="00387967" w:rsidRDefault="009E1EB5" w:rsidP="009E1EB5">
      <w:pPr>
        <w:tabs>
          <w:tab w:val="left" w:pos="1276"/>
        </w:tabs>
        <w:autoSpaceDE w:val="0"/>
        <w:autoSpaceDN w:val="0"/>
        <w:adjustRightInd w:val="0"/>
        <w:spacing w:line="240" w:lineRule="auto"/>
        <w:ind w:firstLine="709"/>
        <w:jc w:val="both"/>
        <w:rPr>
          <w:rFonts w:eastAsia="Calibri"/>
          <w:szCs w:val="28"/>
        </w:rPr>
      </w:pPr>
      <w:r w:rsidRPr="00387967">
        <w:rPr>
          <w:rFonts w:eastAsia="Calibri"/>
          <w:szCs w:val="28"/>
        </w:rPr>
        <w:t xml:space="preserve">Критерием принятия решения о переводе помещения без условий, переводе помещения с условиями или отказе в переводе помещения является наличие или отсутствие оснований для отказа в переводе жилого помещения в </w:t>
      </w:r>
      <w:r w:rsidRPr="00387967">
        <w:rPr>
          <w:rFonts w:eastAsia="Calibri"/>
          <w:szCs w:val="28"/>
        </w:rPr>
        <w:lastRenderedPageBreak/>
        <w:t xml:space="preserve">нежилое помещение или нежилого помещения в жилое помещение, указанных в </w:t>
      </w:r>
      <w:r w:rsidRPr="00F50951">
        <w:rPr>
          <w:rFonts w:eastAsia="Calibri"/>
          <w:szCs w:val="28"/>
        </w:rPr>
        <w:t>пункте 2.1</w:t>
      </w:r>
      <w:r w:rsidR="00F50951" w:rsidRPr="00F50951">
        <w:rPr>
          <w:rFonts w:eastAsia="Calibri"/>
          <w:szCs w:val="28"/>
        </w:rPr>
        <w:t>7</w:t>
      </w:r>
      <w:r w:rsidRPr="00387967">
        <w:rPr>
          <w:rFonts w:eastAsia="Calibri"/>
          <w:szCs w:val="28"/>
        </w:rPr>
        <w:t xml:space="preserve"> настоящего административного регламента.</w:t>
      </w:r>
    </w:p>
    <w:p w:rsidR="009E1EB5" w:rsidRPr="00387967" w:rsidRDefault="009E1EB5" w:rsidP="009E1EB5">
      <w:pPr>
        <w:tabs>
          <w:tab w:val="left" w:pos="1276"/>
        </w:tabs>
        <w:autoSpaceDE w:val="0"/>
        <w:autoSpaceDN w:val="0"/>
        <w:adjustRightInd w:val="0"/>
        <w:spacing w:line="240" w:lineRule="auto"/>
        <w:ind w:firstLine="709"/>
        <w:jc w:val="both"/>
        <w:rPr>
          <w:rFonts w:eastAsia="Calibri"/>
          <w:szCs w:val="28"/>
        </w:rPr>
      </w:pPr>
      <w:r w:rsidRPr="00387967">
        <w:rPr>
          <w:rFonts w:eastAsia="Calibri"/>
          <w:szCs w:val="28"/>
        </w:rPr>
        <w:t xml:space="preserve">Результат административной процедуры: </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 xml:space="preserve">по результатам рассмотрения документов принимается решение </w:t>
      </w:r>
      <w:r w:rsidR="003F5E88">
        <w:rPr>
          <w:rFonts w:eastAsia="Calibri"/>
          <w:szCs w:val="28"/>
        </w:rPr>
        <w:t xml:space="preserve">                                 </w:t>
      </w:r>
      <w:r w:rsidRPr="00D6388C">
        <w:rPr>
          <w:rFonts w:eastAsia="Calibri"/>
          <w:szCs w:val="28"/>
        </w:rPr>
        <w:t>о переводе помещения без условий, переводе помещения с условиями или отказе в переводе помещения;</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решение о переводе помещения без условий, переводе помещения с условиями или отказе в переводе помещения оформляется приказом Департамента о переводе (отказе в переводе) помещения;</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 xml:space="preserve">уведомление о переводе (отказе в переводе) помещения, подготавливается на основании приказа Департамента о переводе (отказе в переводе) помещения. </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Способ фиксации результата выполнения административной процедуры:</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приказ Департамента о переводе (отказе в переводе) помещения подписывается директором Департамента и регистрируется в Журнале приказов Департамента, специалистом организационно-правового отдела Департамента;</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решение (уведомление) о переводе помещения без условий, переводе помещения с условиями или отказе в переводе помещения, подготавливается на основании приказа Департамента о переводе (отказе в переводе) помещения, подписывается директором Департамента либо лицом, его замещающим, и регистрируется в журнале регистрации заявлений специалистом Департамента, ответственным за предоставление муниципальной услуги.</w:t>
      </w:r>
    </w:p>
    <w:p w:rsidR="009E1EB5" w:rsidRPr="00D6388C" w:rsidRDefault="009E1EB5" w:rsidP="009E1EB5">
      <w:pPr>
        <w:tabs>
          <w:tab w:val="left" w:pos="1276"/>
        </w:tabs>
        <w:autoSpaceDE w:val="0"/>
        <w:autoSpaceDN w:val="0"/>
        <w:adjustRightInd w:val="0"/>
        <w:spacing w:line="240" w:lineRule="auto"/>
        <w:ind w:firstLine="709"/>
        <w:jc w:val="both"/>
        <w:rPr>
          <w:rFonts w:eastAsia="Calibri"/>
          <w:szCs w:val="28"/>
        </w:rPr>
      </w:pPr>
      <w:r w:rsidRPr="00D6388C">
        <w:rPr>
          <w:rFonts w:eastAsia="Calibri"/>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течение 3 рабочих дней с момента оформления документов, являющихся результатом предоставления муниципальной услуги, направляет их в МФЦ.</w:t>
      </w:r>
    </w:p>
    <w:p w:rsidR="00D235BF" w:rsidRPr="00010359" w:rsidRDefault="00D235BF" w:rsidP="00D235BF">
      <w:pPr>
        <w:tabs>
          <w:tab w:val="left" w:pos="1276"/>
        </w:tabs>
        <w:autoSpaceDE w:val="0"/>
        <w:autoSpaceDN w:val="0"/>
        <w:adjustRightInd w:val="0"/>
        <w:spacing w:line="240" w:lineRule="auto"/>
        <w:ind w:firstLine="709"/>
        <w:jc w:val="both"/>
        <w:rPr>
          <w:rFonts w:eastAsia="Calibri"/>
          <w:szCs w:val="28"/>
        </w:rPr>
      </w:pPr>
      <w:r w:rsidRPr="00010359">
        <w:rPr>
          <w:rFonts w:eastAsia="Calibri"/>
          <w:szCs w:val="28"/>
        </w:rPr>
        <w:t>3.5.В</w:t>
      </w:r>
      <w:r w:rsidRPr="00010359">
        <w:rPr>
          <w:szCs w:val="28"/>
        </w:rPr>
        <w:t>ыдача (направление) заявителю документов, являющихся результатом предоставления муниципальной услуги</w:t>
      </w:r>
      <w:r w:rsidRPr="00010359">
        <w:rPr>
          <w:rFonts w:eastAsia="Calibri"/>
          <w:szCs w:val="28"/>
        </w:rPr>
        <w:t>.</w:t>
      </w:r>
    </w:p>
    <w:p w:rsidR="00D235BF" w:rsidRPr="00010359" w:rsidRDefault="00D235BF" w:rsidP="00D235BF">
      <w:pPr>
        <w:tabs>
          <w:tab w:val="left" w:pos="1276"/>
        </w:tabs>
        <w:autoSpaceDE w:val="0"/>
        <w:autoSpaceDN w:val="0"/>
        <w:adjustRightInd w:val="0"/>
        <w:spacing w:line="240" w:lineRule="auto"/>
        <w:ind w:firstLine="709"/>
        <w:jc w:val="both"/>
        <w:rPr>
          <w:rFonts w:eastAsia="Calibri"/>
          <w:szCs w:val="28"/>
        </w:rPr>
      </w:pPr>
      <w:r w:rsidRPr="00010359">
        <w:rPr>
          <w:rFonts w:eastAsia="Calibri"/>
          <w:szCs w:val="28"/>
        </w:rPr>
        <w:t>Основанием начала административной процедуры является:</w:t>
      </w:r>
    </w:p>
    <w:p w:rsidR="00010359" w:rsidRPr="00667603" w:rsidRDefault="00010359" w:rsidP="00010359">
      <w:pPr>
        <w:numPr>
          <w:ilvl w:val="0"/>
          <w:numId w:val="1"/>
        </w:numPr>
        <w:tabs>
          <w:tab w:val="left" w:pos="1276"/>
        </w:tabs>
        <w:autoSpaceDE w:val="0"/>
        <w:autoSpaceDN w:val="0"/>
        <w:adjustRightInd w:val="0"/>
        <w:spacing w:line="240" w:lineRule="auto"/>
        <w:ind w:left="0" w:firstLine="709"/>
        <w:jc w:val="both"/>
        <w:rPr>
          <w:rFonts w:eastAsia="Calibri"/>
          <w:szCs w:val="28"/>
        </w:rPr>
      </w:pPr>
      <w:r w:rsidRPr="00667603">
        <w:rPr>
          <w:rFonts w:eastAsia="Calibri"/>
          <w:szCs w:val="28"/>
        </w:rPr>
        <w:t>принятое решение о переводе помещения без условий, переводе помещения с условиями или отказе в переводе помещения;</w:t>
      </w:r>
    </w:p>
    <w:p w:rsidR="00D235BF" w:rsidRPr="00010359" w:rsidRDefault="00D235BF" w:rsidP="00D235BF">
      <w:pPr>
        <w:numPr>
          <w:ilvl w:val="0"/>
          <w:numId w:val="1"/>
        </w:numPr>
        <w:tabs>
          <w:tab w:val="left" w:pos="1276"/>
        </w:tabs>
        <w:autoSpaceDE w:val="0"/>
        <w:autoSpaceDN w:val="0"/>
        <w:adjustRightInd w:val="0"/>
        <w:spacing w:line="240" w:lineRule="auto"/>
        <w:ind w:left="0" w:firstLine="709"/>
        <w:jc w:val="both"/>
        <w:rPr>
          <w:rFonts w:eastAsia="Calibri"/>
          <w:szCs w:val="28"/>
        </w:rPr>
      </w:pPr>
      <w:r w:rsidRPr="00010359">
        <w:rPr>
          <w:rFonts w:eastAsia="Calibri"/>
          <w:szCs w:val="28"/>
        </w:rPr>
        <w:t>поступление специалисту МФЦ документов, являющихся результатом предоставления муниципальной услуги.</w:t>
      </w:r>
    </w:p>
    <w:p w:rsidR="00D235BF" w:rsidRPr="00010359" w:rsidRDefault="00D235BF" w:rsidP="00D235BF">
      <w:pPr>
        <w:autoSpaceDE w:val="0"/>
        <w:autoSpaceDN w:val="0"/>
        <w:adjustRightInd w:val="0"/>
        <w:spacing w:line="240" w:lineRule="auto"/>
        <w:ind w:firstLine="709"/>
        <w:jc w:val="both"/>
        <w:rPr>
          <w:rFonts w:eastAsia="Calibri"/>
          <w:szCs w:val="28"/>
        </w:rPr>
      </w:pPr>
      <w:r w:rsidRPr="00010359">
        <w:rPr>
          <w:rFonts w:eastAsia="Calibri"/>
          <w:szCs w:val="28"/>
        </w:rPr>
        <w:t>Сведения о должностном лице, ответственном за выполнение административной процедуры: специалист Департамента, ответственный за предоставление муниципальной услуги, либо специалист МФЦ.</w:t>
      </w:r>
    </w:p>
    <w:p w:rsidR="003909DB" w:rsidRPr="003909DB" w:rsidRDefault="00D235BF" w:rsidP="003909DB">
      <w:pPr>
        <w:autoSpaceDE w:val="0"/>
        <w:autoSpaceDN w:val="0"/>
        <w:adjustRightInd w:val="0"/>
        <w:spacing w:line="240" w:lineRule="auto"/>
        <w:ind w:firstLine="709"/>
        <w:jc w:val="both"/>
        <w:rPr>
          <w:rFonts w:eastAsia="Calibri"/>
          <w:szCs w:val="28"/>
          <w:lang w:eastAsia="ru-RU"/>
        </w:rPr>
      </w:pPr>
      <w:r w:rsidRPr="003909DB">
        <w:rPr>
          <w:szCs w:val="28"/>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909DB">
        <w:rPr>
          <w:rFonts w:eastAsia="Calibri"/>
          <w:szCs w:val="28"/>
          <w:lang w:eastAsia="ru-RU"/>
        </w:rPr>
        <w:t>не позднее чем через 3 рабочих дня со дня подписания директором Департамента либо лицом</w:t>
      </w:r>
      <w:r w:rsidR="003F5E88">
        <w:rPr>
          <w:rFonts w:eastAsia="Calibri"/>
          <w:szCs w:val="28"/>
          <w:lang w:eastAsia="ru-RU"/>
        </w:rPr>
        <w:t>,</w:t>
      </w:r>
      <w:r w:rsidR="003F4CB4" w:rsidRPr="003909DB">
        <w:rPr>
          <w:rFonts w:eastAsia="Calibri"/>
          <w:szCs w:val="28"/>
          <w:lang w:eastAsia="ru-RU"/>
        </w:rPr>
        <w:t xml:space="preserve"> е</w:t>
      </w:r>
      <w:r w:rsidRPr="003909DB">
        <w:rPr>
          <w:rFonts w:eastAsia="Calibri"/>
          <w:szCs w:val="28"/>
          <w:lang w:eastAsia="ru-RU"/>
        </w:rPr>
        <w:t>го замещающим</w:t>
      </w:r>
      <w:r w:rsidR="003F5E88">
        <w:rPr>
          <w:rFonts w:eastAsia="Calibri"/>
          <w:szCs w:val="28"/>
          <w:lang w:eastAsia="ru-RU"/>
        </w:rPr>
        <w:t>,</w:t>
      </w:r>
      <w:r w:rsidRPr="003909DB">
        <w:rPr>
          <w:rFonts w:eastAsia="Calibri"/>
          <w:szCs w:val="28"/>
          <w:lang w:eastAsia="ru-RU"/>
        </w:rPr>
        <w:t xml:space="preserve"> </w:t>
      </w:r>
      <w:r w:rsidR="003909DB" w:rsidRPr="003909DB">
        <w:rPr>
          <w:rFonts w:eastAsia="Calibri"/>
          <w:szCs w:val="28"/>
          <w:lang w:eastAsia="ru-RU"/>
        </w:rPr>
        <w:t xml:space="preserve">решения (уведомления) о переводе помещения </w:t>
      </w:r>
      <w:r w:rsidR="003909DB" w:rsidRPr="003909DB">
        <w:rPr>
          <w:rFonts w:eastAsia="Calibri"/>
          <w:szCs w:val="28"/>
          <w:lang w:eastAsia="ru-RU"/>
        </w:rPr>
        <w:lastRenderedPageBreak/>
        <w:t>без условий, переводе помещения с условиями или отказе в переводе помещения);</w:t>
      </w:r>
    </w:p>
    <w:p w:rsidR="003909DB" w:rsidRPr="003909DB" w:rsidRDefault="003909DB" w:rsidP="003909DB">
      <w:pPr>
        <w:autoSpaceDE w:val="0"/>
        <w:autoSpaceDN w:val="0"/>
        <w:adjustRightInd w:val="0"/>
        <w:spacing w:line="240" w:lineRule="auto"/>
        <w:ind w:firstLine="709"/>
        <w:jc w:val="both"/>
        <w:rPr>
          <w:rFonts w:eastAsia="Calibri"/>
          <w:szCs w:val="28"/>
          <w:lang w:eastAsia="ru-RU"/>
        </w:rPr>
      </w:pPr>
      <w:r w:rsidRPr="003909DB">
        <w:rPr>
          <w:rFonts w:eastAsia="Calibri"/>
          <w:szCs w:val="28"/>
          <w:lang w:eastAsia="ru-RU"/>
        </w:rPr>
        <w:t xml:space="preserve">одновременно с выдачей или направлением заявителю документов, являющихся результатом предоставления муниципальной услуги, информирование о принятии указанного решения собственников помещений, примыкающих к помещению, в отношении которого принято решение </w:t>
      </w:r>
      <w:r w:rsidR="003F5E88">
        <w:rPr>
          <w:rFonts w:eastAsia="Calibri"/>
          <w:szCs w:val="28"/>
          <w:lang w:eastAsia="ru-RU"/>
        </w:rPr>
        <w:t xml:space="preserve">                               </w:t>
      </w:r>
      <w:r w:rsidRPr="003909DB">
        <w:rPr>
          <w:rFonts w:eastAsia="Calibri"/>
          <w:szCs w:val="28"/>
          <w:lang w:eastAsia="ru-RU"/>
        </w:rPr>
        <w:t xml:space="preserve">о переводе. </w:t>
      </w:r>
    </w:p>
    <w:p w:rsidR="00D235BF" w:rsidRPr="006D57D2" w:rsidRDefault="00D235BF" w:rsidP="003909DB">
      <w:pPr>
        <w:autoSpaceDE w:val="0"/>
        <w:autoSpaceDN w:val="0"/>
        <w:adjustRightInd w:val="0"/>
        <w:spacing w:line="240" w:lineRule="auto"/>
        <w:ind w:firstLine="709"/>
        <w:jc w:val="both"/>
        <w:rPr>
          <w:szCs w:val="28"/>
        </w:rPr>
      </w:pPr>
      <w:r w:rsidRPr="006D57D2">
        <w:rPr>
          <w:szCs w:val="28"/>
        </w:rPr>
        <w:t>Критерий принятия решения: оформленные документы, являющиеся результатом предоставления муниципальной услуги.</w:t>
      </w:r>
    </w:p>
    <w:p w:rsidR="00D235BF" w:rsidRDefault="00D235BF" w:rsidP="00D235BF">
      <w:pPr>
        <w:autoSpaceDE w:val="0"/>
        <w:autoSpaceDN w:val="0"/>
        <w:adjustRightInd w:val="0"/>
        <w:spacing w:line="240" w:lineRule="auto"/>
        <w:ind w:firstLine="709"/>
        <w:jc w:val="both"/>
        <w:rPr>
          <w:rFonts w:eastAsia="Calibri"/>
          <w:szCs w:val="28"/>
          <w:lang w:eastAsia="ru-RU"/>
        </w:rPr>
      </w:pPr>
      <w:r w:rsidRPr="006D57D2">
        <w:rPr>
          <w:szCs w:val="28"/>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6D57D2">
        <w:rPr>
          <w:rFonts w:eastAsia="Calibri"/>
          <w:szCs w:val="28"/>
          <w:lang w:eastAsia="ru-RU"/>
        </w:rPr>
        <w:t xml:space="preserve">или по адресу, указанному в </w:t>
      </w:r>
      <w:r w:rsidR="006D57D2">
        <w:rPr>
          <w:rFonts w:eastAsia="Calibri"/>
          <w:szCs w:val="28"/>
          <w:lang w:eastAsia="ru-RU"/>
        </w:rPr>
        <w:t>заявлении, либо через МФЦ;</w:t>
      </w:r>
    </w:p>
    <w:p w:rsidR="006D57D2" w:rsidRPr="006D57D2" w:rsidRDefault="006D57D2" w:rsidP="00D235BF">
      <w:pPr>
        <w:autoSpaceDE w:val="0"/>
        <w:autoSpaceDN w:val="0"/>
        <w:adjustRightInd w:val="0"/>
        <w:spacing w:line="240" w:lineRule="auto"/>
        <w:ind w:firstLine="709"/>
        <w:jc w:val="both"/>
        <w:rPr>
          <w:rFonts w:eastAsia="Calibri"/>
          <w:szCs w:val="28"/>
          <w:lang w:eastAsia="ru-RU"/>
        </w:rPr>
      </w:pPr>
      <w:r w:rsidRPr="006D57D2">
        <w:rPr>
          <w:rFonts w:eastAsia="Calibri"/>
          <w:szCs w:val="28"/>
          <w:lang w:eastAsia="ru-RU"/>
        </w:rPr>
        <w:t xml:space="preserve">направленная собственникам помещений, примыкающих к помещению, в отношении которого принято решение о переводе, информация о принятом решении.  </w:t>
      </w:r>
    </w:p>
    <w:p w:rsidR="00D235BF" w:rsidRPr="00EB5AF5" w:rsidRDefault="00D235BF" w:rsidP="00D235BF">
      <w:pPr>
        <w:spacing w:line="240" w:lineRule="auto"/>
        <w:ind w:firstLine="709"/>
        <w:jc w:val="both"/>
        <w:rPr>
          <w:szCs w:val="28"/>
        </w:rPr>
      </w:pPr>
      <w:r w:rsidRPr="00EB5AF5">
        <w:rPr>
          <w:szCs w:val="28"/>
        </w:rPr>
        <w:t xml:space="preserve">Способ фиксации результата выполнения административной процедуры: </w:t>
      </w:r>
    </w:p>
    <w:p w:rsidR="0050260C" w:rsidRDefault="0050260C" w:rsidP="0050260C">
      <w:pPr>
        <w:spacing w:line="240" w:lineRule="auto"/>
        <w:ind w:firstLine="709"/>
        <w:jc w:val="both"/>
        <w:rPr>
          <w:szCs w:val="28"/>
        </w:rPr>
      </w:pPr>
      <w:r>
        <w:rPr>
          <w:szCs w:val="28"/>
        </w:rPr>
        <w:t>Д</w:t>
      </w:r>
      <w:r w:rsidRPr="00601B78">
        <w:rPr>
          <w:szCs w:val="28"/>
        </w:rPr>
        <w:t>окументы, являющиеся результатом предоставления муниципальной услуги</w:t>
      </w:r>
      <w:r>
        <w:rPr>
          <w:szCs w:val="28"/>
        </w:rPr>
        <w:t>, отображаются:</w:t>
      </w:r>
    </w:p>
    <w:p w:rsidR="0050260C" w:rsidRPr="00A51D13" w:rsidRDefault="0050260C" w:rsidP="0050260C">
      <w:pPr>
        <w:spacing w:line="240" w:lineRule="auto"/>
        <w:ind w:firstLine="709"/>
        <w:jc w:val="both"/>
        <w:rPr>
          <w:szCs w:val="28"/>
        </w:rPr>
      </w:pPr>
      <w:r w:rsidRPr="00A51D13">
        <w:rPr>
          <w:szCs w:val="28"/>
        </w:rPr>
        <w:t xml:space="preserve">в Департаменте </w:t>
      </w:r>
      <w:r w:rsidRPr="00A51D13">
        <w:rPr>
          <w:szCs w:val="28"/>
        </w:rPr>
        <w:noBreakHyphen/>
        <w:t xml:space="preserve"> в журнале регистрации заявлений;</w:t>
      </w:r>
    </w:p>
    <w:p w:rsidR="0050260C" w:rsidRDefault="0050260C" w:rsidP="0050260C">
      <w:pPr>
        <w:spacing w:line="240" w:lineRule="auto"/>
        <w:ind w:firstLine="709"/>
        <w:jc w:val="both"/>
        <w:rPr>
          <w:szCs w:val="28"/>
        </w:rPr>
      </w:pPr>
      <w:r w:rsidRPr="00A51D13">
        <w:rPr>
          <w:szCs w:val="28"/>
        </w:rPr>
        <w:t>в МФЦ – в электронном документообороте.</w:t>
      </w:r>
    </w:p>
    <w:p w:rsidR="0050260C" w:rsidRPr="005322CC" w:rsidRDefault="0050260C" w:rsidP="0050260C">
      <w:pPr>
        <w:spacing w:line="240" w:lineRule="auto"/>
        <w:ind w:firstLine="709"/>
        <w:jc w:val="both"/>
        <w:rPr>
          <w:szCs w:val="28"/>
        </w:rPr>
      </w:pPr>
      <w:r>
        <w:rPr>
          <w:szCs w:val="28"/>
        </w:rPr>
        <w:t xml:space="preserve">Информация, </w:t>
      </w:r>
      <w:r w:rsidRPr="0070486D">
        <w:rPr>
          <w:szCs w:val="28"/>
        </w:rPr>
        <w:t>направленная собственникам помещений, примыкающих к помещению, в отношении которого принято решение о переводе</w:t>
      </w:r>
      <w:r>
        <w:rPr>
          <w:szCs w:val="28"/>
        </w:rPr>
        <w:t xml:space="preserve"> - </w:t>
      </w:r>
      <w:r w:rsidRPr="005322CC">
        <w:rPr>
          <w:szCs w:val="28"/>
        </w:rPr>
        <w:t>в электронном документообороте</w:t>
      </w:r>
      <w:r>
        <w:rPr>
          <w:szCs w:val="28"/>
        </w:rPr>
        <w:t xml:space="preserve"> Департамента.</w:t>
      </w:r>
    </w:p>
    <w:p w:rsidR="00D235BF" w:rsidRPr="00713734" w:rsidRDefault="00D235BF" w:rsidP="00D235BF">
      <w:pPr>
        <w:autoSpaceDE w:val="0"/>
        <w:autoSpaceDN w:val="0"/>
        <w:adjustRightInd w:val="0"/>
        <w:spacing w:line="240" w:lineRule="auto"/>
        <w:ind w:firstLine="709"/>
        <w:jc w:val="center"/>
        <w:outlineLvl w:val="1"/>
        <w:rPr>
          <w:rFonts w:eastAsia="Calibri"/>
          <w:color w:val="FF0000"/>
          <w:szCs w:val="28"/>
          <w:highlight w:val="red"/>
        </w:rPr>
      </w:pPr>
    </w:p>
    <w:p w:rsidR="00D235BF" w:rsidRPr="00355617" w:rsidRDefault="00D235BF" w:rsidP="00D235BF">
      <w:pPr>
        <w:autoSpaceDE w:val="0"/>
        <w:autoSpaceDN w:val="0"/>
        <w:adjustRightInd w:val="0"/>
        <w:spacing w:line="240" w:lineRule="auto"/>
        <w:ind w:firstLine="709"/>
        <w:jc w:val="both"/>
        <w:outlineLvl w:val="1"/>
        <w:rPr>
          <w:rFonts w:eastAsia="Calibri"/>
          <w:szCs w:val="28"/>
        </w:rPr>
      </w:pPr>
      <w:r w:rsidRPr="00355617">
        <w:rPr>
          <w:rFonts w:eastAsia="Calibri"/>
          <w:szCs w:val="28"/>
        </w:rPr>
        <w:t>4.Формы контроля за исполнением административного регламента</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по работе с управляющими организациями и товариществами собственников жилья Департамента, заместителем директора Департамента. </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 xml:space="preserve">Плановые проверки полноты и качества предоставления муниципальной услуги проводятся директором Департамента либо лицом, его замещающим.  </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lastRenderedPageBreak/>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 </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Calibri"/>
          <w:szCs w:val="28"/>
        </w:rPr>
        <w:t>4.3.Ответственность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235BF" w:rsidRPr="00355617" w:rsidRDefault="00D235BF" w:rsidP="00D235BF">
      <w:pPr>
        <w:tabs>
          <w:tab w:val="left" w:pos="1134"/>
        </w:tabs>
        <w:spacing w:line="240" w:lineRule="auto"/>
        <w:ind w:firstLine="709"/>
        <w:jc w:val="both"/>
        <w:rPr>
          <w:rFonts w:eastAsia="Calibri"/>
          <w:szCs w:val="28"/>
        </w:rPr>
      </w:pPr>
      <w:r w:rsidRPr="00355617">
        <w:rPr>
          <w:rFonts w:eastAsia="Calibri"/>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D235BF" w:rsidRPr="00355617" w:rsidRDefault="00D235BF" w:rsidP="00D235BF">
      <w:pPr>
        <w:widowControl w:val="0"/>
        <w:autoSpaceDE w:val="0"/>
        <w:autoSpaceDN w:val="0"/>
        <w:adjustRightInd w:val="0"/>
        <w:spacing w:line="240" w:lineRule="auto"/>
        <w:ind w:firstLine="709"/>
        <w:jc w:val="both"/>
        <w:rPr>
          <w:szCs w:val="28"/>
        </w:rPr>
      </w:pPr>
      <w:r w:rsidRPr="00355617">
        <w:rPr>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D235BF" w:rsidRPr="00355617" w:rsidRDefault="00D235BF" w:rsidP="00D235BF">
      <w:pPr>
        <w:autoSpaceDE w:val="0"/>
        <w:autoSpaceDN w:val="0"/>
        <w:adjustRightInd w:val="0"/>
        <w:spacing w:line="240" w:lineRule="auto"/>
        <w:ind w:firstLine="720"/>
        <w:jc w:val="both"/>
        <w:rPr>
          <w:bCs/>
          <w:szCs w:val="28"/>
          <w:lang w:eastAsia="ru-RU"/>
        </w:rPr>
      </w:pPr>
      <w:r w:rsidRPr="00355617">
        <w:rPr>
          <w:bCs/>
          <w:szCs w:val="28"/>
          <w:lang w:eastAsia="ru-RU"/>
        </w:rPr>
        <w:t>Должностные лица Департамента,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Ханты-Мансийского автономного округа – Югры за:</w:t>
      </w:r>
    </w:p>
    <w:p w:rsidR="00D235BF" w:rsidRPr="00355617" w:rsidRDefault="00D235BF" w:rsidP="00D235BF">
      <w:pPr>
        <w:autoSpaceDE w:val="0"/>
        <w:autoSpaceDN w:val="0"/>
        <w:adjustRightInd w:val="0"/>
        <w:spacing w:line="240" w:lineRule="auto"/>
        <w:ind w:firstLine="720"/>
        <w:jc w:val="both"/>
        <w:rPr>
          <w:bCs/>
          <w:szCs w:val="28"/>
          <w:lang w:eastAsia="ru-RU"/>
        </w:rPr>
      </w:pPr>
      <w:r w:rsidRPr="00355617">
        <w:rPr>
          <w:bCs/>
          <w:szCs w:val="28"/>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D235BF" w:rsidRPr="00355617" w:rsidRDefault="00D235BF" w:rsidP="00D235BF">
      <w:pPr>
        <w:autoSpaceDE w:val="0"/>
        <w:autoSpaceDN w:val="0"/>
        <w:adjustRightInd w:val="0"/>
        <w:spacing w:line="240" w:lineRule="auto"/>
        <w:ind w:firstLine="720"/>
        <w:jc w:val="both"/>
        <w:rPr>
          <w:bCs/>
          <w:szCs w:val="28"/>
          <w:lang w:eastAsia="ru-RU"/>
        </w:rPr>
      </w:pPr>
      <w:r w:rsidRPr="00355617">
        <w:rPr>
          <w:bCs/>
          <w:szCs w:val="28"/>
          <w:lang w:eastAsia="ru-RU"/>
        </w:rPr>
        <w:t>-неправомерные отказы в приёме у заявителя документов, предусмотренных для предоставления муниципальной услуги, в предоставлении муниципальной услуги;</w:t>
      </w:r>
    </w:p>
    <w:p w:rsidR="00D235BF" w:rsidRPr="00355617" w:rsidRDefault="00D235BF" w:rsidP="00D235BF">
      <w:pPr>
        <w:autoSpaceDE w:val="0"/>
        <w:autoSpaceDN w:val="0"/>
        <w:adjustRightInd w:val="0"/>
        <w:spacing w:line="240" w:lineRule="auto"/>
        <w:ind w:firstLine="720"/>
        <w:jc w:val="both"/>
        <w:rPr>
          <w:bCs/>
          <w:szCs w:val="28"/>
          <w:lang w:eastAsia="ru-RU"/>
        </w:rPr>
      </w:pPr>
      <w:r w:rsidRPr="00355617">
        <w:rPr>
          <w:bCs/>
          <w:szCs w:val="28"/>
          <w:lang w:eastAsia="ru-RU"/>
        </w:rPr>
        <w:t>-в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D235BF" w:rsidRPr="00355617" w:rsidRDefault="00D235BF" w:rsidP="00D235BF">
      <w:pPr>
        <w:autoSpaceDE w:val="0"/>
        <w:autoSpaceDN w:val="0"/>
        <w:adjustRightInd w:val="0"/>
        <w:spacing w:line="240" w:lineRule="auto"/>
        <w:ind w:firstLine="720"/>
        <w:jc w:val="both"/>
        <w:rPr>
          <w:rFonts w:eastAsiaTheme="minorHAnsi"/>
          <w:szCs w:val="28"/>
        </w:rPr>
      </w:pPr>
      <w:r w:rsidRPr="00355617">
        <w:rPr>
          <w:bCs/>
          <w:szCs w:val="28"/>
          <w:lang w:eastAsia="ru-RU"/>
        </w:rPr>
        <w:t xml:space="preserve">-превышение максимального срока ожидания в очереди при подаче запроса о предоставлении муниципальной услуги, </w:t>
      </w:r>
      <w:r w:rsidRPr="00355617">
        <w:rPr>
          <w:rFonts w:eastAsiaTheme="minorHAnsi"/>
          <w:szCs w:val="28"/>
        </w:rPr>
        <w:t xml:space="preserve">а равно при получении </w:t>
      </w:r>
      <w:r w:rsidRPr="00355617">
        <w:rPr>
          <w:rFonts w:eastAsiaTheme="minorHAnsi"/>
          <w:szCs w:val="28"/>
        </w:rPr>
        <w:lastRenderedPageBreak/>
        <w:t>результата предоставления государственной или муниципальной услуги (за исключением срока подачи запроса в многофункциональном центре);</w:t>
      </w:r>
    </w:p>
    <w:p w:rsidR="00D235BF" w:rsidRPr="00355617" w:rsidRDefault="00D235BF" w:rsidP="00D235BF">
      <w:pPr>
        <w:autoSpaceDE w:val="0"/>
        <w:autoSpaceDN w:val="0"/>
        <w:adjustRightInd w:val="0"/>
        <w:spacing w:line="240" w:lineRule="auto"/>
        <w:ind w:firstLine="709"/>
        <w:jc w:val="both"/>
        <w:rPr>
          <w:rFonts w:eastAsia="Calibri"/>
          <w:szCs w:val="28"/>
        </w:rPr>
      </w:pPr>
      <w:r w:rsidRPr="00355617">
        <w:rPr>
          <w:rFonts w:eastAsiaTheme="minorHAnsi"/>
          <w:szCs w:val="28"/>
        </w:rPr>
        <w:t>-в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w:t>
      </w:r>
      <w:r w:rsidRPr="00355617">
        <w:rPr>
          <w:bCs/>
          <w:szCs w:val="28"/>
          <w:lang w:eastAsia="ru-RU"/>
        </w:rPr>
        <w:t>.</w:t>
      </w:r>
    </w:p>
    <w:p w:rsidR="00D235BF" w:rsidRPr="00355617" w:rsidRDefault="00D235BF" w:rsidP="00D235BF">
      <w:pPr>
        <w:autoSpaceDE w:val="0"/>
        <w:autoSpaceDN w:val="0"/>
        <w:adjustRightInd w:val="0"/>
        <w:spacing w:line="240" w:lineRule="auto"/>
        <w:ind w:firstLine="709"/>
        <w:jc w:val="both"/>
        <w:outlineLvl w:val="1"/>
        <w:rPr>
          <w:rFonts w:eastAsia="Calibri"/>
          <w:color w:val="FF0000"/>
          <w:szCs w:val="28"/>
        </w:rPr>
      </w:pPr>
    </w:p>
    <w:p w:rsidR="00D235BF" w:rsidRPr="00355617" w:rsidRDefault="00D235BF" w:rsidP="00D235BF">
      <w:pPr>
        <w:autoSpaceDE w:val="0"/>
        <w:autoSpaceDN w:val="0"/>
        <w:adjustRightInd w:val="0"/>
        <w:spacing w:line="240" w:lineRule="auto"/>
        <w:ind w:firstLine="709"/>
        <w:jc w:val="both"/>
        <w:outlineLvl w:val="1"/>
        <w:rPr>
          <w:rFonts w:eastAsia="Calibri"/>
          <w:szCs w:val="28"/>
        </w:rPr>
      </w:pPr>
      <w:r w:rsidRPr="00355617">
        <w:rPr>
          <w:rFonts w:eastAsia="Calibri"/>
          <w:szCs w:val="28"/>
        </w:rPr>
        <w:t>5.Досудебный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235BF" w:rsidRPr="00355617" w:rsidRDefault="00D235BF" w:rsidP="00D235BF">
      <w:pPr>
        <w:spacing w:line="240" w:lineRule="auto"/>
        <w:ind w:firstLine="709"/>
        <w:jc w:val="both"/>
        <w:rPr>
          <w:rFonts w:eastAsia="Calibri"/>
          <w:szCs w:val="28"/>
        </w:rPr>
      </w:pPr>
      <w:r w:rsidRPr="00355617">
        <w:rPr>
          <w:rFonts w:eastAsia="Calibri"/>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МФЦ, а также их должностными лицами, муниципальными служащими, работниками</w:t>
      </w:r>
    </w:p>
    <w:p w:rsidR="00D235BF" w:rsidRPr="00355617" w:rsidRDefault="00D235BF" w:rsidP="00D235BF">
      <w:pPr>
        <w:spacing w:line="240" w:lineRule="auto"/>
        <w:ind w:firstLine="709"/>
        <w:jc w:val="both"/>
        <w:rPr>
          <w:rFonts w:eastAsia="Calibri"/>
          <w:szCs w:val="28"/>
        </w:rPr>
      </w:pPr>
      <w:r w:rsidRPr="00355617">
        <w:rPr>
          <w:rFonts w:eastAsia="Calibri"/>
          <w:szCs w:val="28"/>
        </w:rPr>
        <w:t>Досудебное (внесудебное) обжалование не исключает возможность обжалования решений и действий (бездействия), принятых должностными лицами, муниципальными служащими Департамента, работниками МФЦ в ходе осуществления муниципальной услуги, в судебном порядке. Досудебное (внесудебное) обжалование не является для заявителя обязательным.</w:t>
      </w:r>
    </w:p>
    <w:p w:rsidR="00D235BF" w:rsidRPr="00355617" w:rsidRDefault="00D235BF" w:rsidP="00D235BF">
      <w:pPr>
        <w:autoSpaceDE w:val="0"/>
        <w:autoSpaceDN w:val="0"/>
        <w:spacing w:line="240" w:lineRule="auto"/>
        <w:ind w:firstLine="709"/>
        <w:jc w:val="both"/>
        <w:rPr>
          <w:szCs w:val="28"/>
        </w:rPr>
      </w:pPr>
      <w:r w:rsidRPr="00355617">
        <w:rPr>
          <w:szCs w:val="28"/>
        </w:rPr>
        <w:t>5.2.Жалоба подается директору Департамента, а в случае обжалования решения директора Департамента, заместителю главы города Нефтеюганска, координирующего деятельность департамента жилищно-коммунального хозяйства администрации города Нефтеюганска.</w:t>
      </w:r>
    </w:p>
    <w:p w:rsidR="00D235BF" w:rsidRPr="00355617" w:rsidRDefault="00D235BF" w:rsidP="00D235BF">
      <w:pPr>
        <w:spacing w:line="240" w:lineRule="auto"/>
        <w:ind w:firstLine="709"/>
        <w:jc w:val="both"/>
        <w:rPr>
          <w:szCs w:val="28"/>
        </w:rPr>
      </w:pPr>
      <w:r w:rsidRPr="00355617">
        <w:rPr>
          <w:szCs w:val="28"/>
        </w:rPr>
        <w:t xml:space="preserve">5.3.Заявитель вправе обратиться с жалобой на действия (бездействие) и решения должностных лиц, муниципальных служащих Департамента, работников МФЦ лично, в письменной форме, в том числе путём почтового отправления, в форме электронного сообщения. </w:t>
      </w:r>
    </w:p>
    <w:p w:rsidR="00D235BF" w:rsidRPr="00355617" w:rsidRDefault="00D235BF" w:rsidP="00D235BF">
      <w:pPr>
        <w:spacing w:line="240" w:lineRule="auto"/>
        <w:ind w:firstLine="708"/>
        <w:jc w:val="both"/>
        <w:rPr>
          <w:szCs w:val="28"/>
        </w:rPr>
      </w:pPr>
      <w:r w:rsidRPr="00355617">
        <w:rPr>
          <w:szCs w:val="28"/>
        </w:rPr>
        <w:t>5.4.В случае если жалоба подана заявителем в орган администрации города Нефтеюганска,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администрации города Нефтеюганска, предоставляющем муниципальную услугу.</w:t>
      </w:r>
    </w:p>
    <w:p w:rsidR="00D235BF" w:rsidRPr="00355617" w:rsidRDefault="00D235BF" w:rsidP="00D235BF">
      <w:pPr>
        <w:spacing w:line="240" w:lineRule="auto"/>
        <w:ind w:firstLine="708"/>
        <w:jc w:val="both"/>
        <w:rPr>
          <w:szCs w:val="28"/>
        </w:rPr>
      </w:pPr>
      <w:r w:rsidRPr="00355617">
        <w:rPr>
          <w:szCs w:val="28"/>
          <w:lang w:eastAsia="ru-RU"/>
        </w:rPr>
        <w:t>5.5.Жалоба может быть подана заявителем через МФЦ. При поступлении жалобы МФЦ обеспечивает её передачу в уполномоченный, на её рассмотрение орган, структурное подразделение администрации города в порядке и сроки, которые установлены соглашением о взаимодействии между МФЦ и администрацией города, но не позднее следующего рабочего дня со дня поступления жалобы.</w:t>
      </w:r>
    </w:p>
    <w:p w:rsidR="00D235BF" w:rsidRPr="00355617" w:rsidRDefault="00D235BF" w:rsidP="00D235BF">
      <w:pPr>
        <w:shd w:val="clear" w:color="auto" w:fill="FFFFFF"/>
        <w:spacing w:line="240" w:lineRule="auto"/>
        <w:ind w:firstLine="708"/>
        <w:jc w:val="both"/>
        <w:rPr>
          <w:szCs w:val="28"/>
          <w:lang w:eastAsia="ru-RU"/>
        </w:rPr>
      </w:pPr>
      <w:r w:rsidRPr="00355617">
        <w:rPr>
          <w:szCs w:val="28"/>
          <w:lang w:eastAsia="ru-RU"/>
        </w:rPr>
        <w:t xml:space="preserve">5.6.Перечень нормативных правовых актов, регулирующих порядок досудебного (внесудебного) обжалования решений и действий (бездействия) </w:t>
      </w:r>
      <w:r w:rsidRPr="00355617">
        <w:rPr>
          <w:szCs w:val="28"/>
          <w:lang w:eastAsia="ru-RU"/>
        </w:rPr>
        <w:lastRenderedPageBreak/>
        <w:t>органа, предоставляющего муниципальную услугу, МФЦ, а также должностных лиц, муниципальных служащих, работников:</w:t>
      </w:r>
    </w:p>
    <w:p w:rsidR="00D235BF" w:rsidRPr="00355617" w:rsidRDefault="00D235BF" w:rsidP="00D235BF">
      <w:pPr>
        <w:shd w:val="clear" w:color="auto" w:fill="FFFFFF"/>
        <w:spacing w:line="240" w:lineRule="auto"/>
        <w:ind w:firstLine="708"/>
        <w:jc w:val="both"/>
        <w:rPr>
          <w:szCs w:val="28"/>
        </w:rPr>
      </w:pPr>
      <w:r w:rsidRPr="00355617">
        <w:rPr>
          <w:szCs w:val="28"/>
        </w:rPr>
        <w:t>Федеральный закон от 27.07.2010 № 210-ФЗ «Об организации предоставления государственных и муниципальных услуг»;</w:t>
      </w:r>
    </w:p>
    <w:p w:rsidR="00D235BF" w:rsidRPr="00355617" w:rsidRDefault="00D235BF" w:rsidP="00D235BF">
      <w:pPr>
        <w:shd w:val="clear" w:color="auto" w:fill="FFFFFF"/>
        <w:spacing w:line="240" w:lineRule="auto"/>
        <w:ind w:firstLine="708"/>
        <w:jc w:val="both"/>
        <w:rPr>
          <w:szCs w:val="28"/>
        </w:rPr>
      </w:pPr>
      <w:r w:rsidRPr="00355617">
        <w:rPr>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D235BF" w:rsidRPr="00D71AA0" w:rsidRDefault="00D235BF" w:rsidP="00D235BF">
      <w:pPr>
        <w:autoSpaceDE w:val="0"/>
        <w:autoSpaceDN w:val="0"/>
        <w:adjustRightInd w:val="0"/>
        <w:spacing w:line="240" w:lineRule="auto"/>
        <w:ind w:firstLine="709"/>
        <w:jc w:val="both"/>
        <w:rPr>
          <w:szCs w:val="28"/>
        </w:rPr>
      </w:pPr>
      <w:r w:rsidRPr="00355617">
        <w:rPr>
          <w:rFonts w:eastAsia="Calibri"/>
          <w:szCs w:val="28"/>
        </w:rPr>
        <w:t>5.7.Информация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портале</w:t>
      </w:r>
      <w:bookmarkStart w:id="3" w:name="Par228"/>
      <w:bookmarkStart w:id="4" w:name="Par343"/>
      <w:bookmarkEnd w:id="3"/>
      <w:bookmarkEnd w:id="4"/>
      <w:r w:rsidRPr="00355617">
        <w:rPr>
          <w:szCs w:val="28"/>
          <w:shd w:val="clear" w:color="auto" w:fill="FFFFFF"/>
          <w:lang w:eastAsia="ru-RU"/>
        </w:rPr>
        <w:t xml:space="preserve"> государственных и муниципальных услуг (функций).</w:t>
      </w:r>
      <w:r w:rsidRPr="00D71AA0">
        <w:rPr>
          <w:szCs w:val="28"/>
          <w:shd w:val="clear" w:color="auto" w:fill="FFFFFF"/>
          <w:lang w:eastAsia="ru-RU"/>
        </w:rPr>
        <w:t xml:space="preserve"> </w:t>
      </w:r>
    </w:p>
    <w:p w:rsidR="00D235BF" w:rsidRDefault="00D235BF" w:rsidP="008E0888">
      <w:pPr>
        <w:pStyle w:val="210"/>
        <w:ind w:right="-1"/>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9C754F" w:rsidRDefault="009C754F" w:rsidP="0036290E">
      <w:pPr>
        <w:pStyle w:val="210"/>
        <w:ind w:right="-1"/>
        <w:jc w:val="center"/>
        <w:rPr>
          <w:szCs w:val="28"/>
        </w:rPr>
      </w:pPr>
    </w:p>
    <w:p w:rsidR="00EF5034" w:rsidRDefault="00EF5034" w:rsidP="0036290E">
      <w:pPr>
        <w:pStyle w:val="210"/>
        <w:ind w:right="-1"/>
        <w:jc w:val="center"/>
        <w:rPr>
          <w:szCs w:val="28"/>
        </w:rPr>
      </w:pPr>
    </w:p>
    <w:p w:rsidR="00EF5034" w:rsidRDefault="00EF5034" w:rsidP="0036290E">
      <w:pPr>
        <w:pStyle w:val="210"/>
        <w:ind w:right="-1"/>
        <w:jc w:val="center"/>
        <w:rPr>
          <w:szCs w:val="28"/>
        </w:rPr>
      </w:pPr>
    </w:p>
    <w:p w:rsidR="00EF5034" w:rsidRDefault="00EF5034" w:rsidP="0036290E">
      <w:pPr>
        <w:pStyle w:val="210"/>
        <w:ind w:right="-1"/>
        <w:jc w:val="center"/>
        <w:rPr>
          <w:szCs w:val="28"/>
        </w:rPr>
      </w:pPr>
      <w:bookmarkStart w:id="5" w:name="_GoBack"/>
      <w:bookmarkEnd w:id="5"/>
    </w:p>
    <w:sectPr w:rsidR="00EF5034" w:rsidSect="00EF5034">
      <w:headerReference w:type="default" r:id="rId18"/>
      <w:footerReference w:type="default" r:id="rId19"/>
      <w:pgSz w:w="11906" w:h="16838"/>
      <w:pgMar w:top="794" w:right="567" w:bottom="73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FE" w:rsidRDefault="00317AFE" w:rsidP="00481752">
      <w:pPr>
        <w:spacing w:line="240" w:lineRule="auto"/>
      </w:pPr>
      <w:r>
        <w:separator/>
      </w:r>
    </w:p>
  </w:endnote>
  <w:endnote w:type="continuationSeparator" w:id="0">
    <w:p w:rsidR="00317AFE" w:rsidRDefault="00317AFE"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43" w:rsidRDefault="00766943" w:rsidP="00B87EB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FE" w:rsidRDefault="00317AFE" w:rsidP="00481752">
      <w:pPr>
        <w:spacing w:line="240" w:lineRule="auto"/>
      </w:pPr>
      <w:r>
        <w:separator/>
      </w:r>
    </w:p>
  </w:footnote>
  <w:footnote w:type="continuationSeparator" w:id="0">
    <w:p w:rsidR="00317AFE" w:rsidRDefault="00317AFE"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28087"/>
      <w:docPartObj>
        <w:docPartGallery w:val="Page Numbers (Top of Page)"/>
        <w:docPartUnique/>
      </w:docPartObj>
    </w:sdtPr>
    <w:sdtEndPr/>
    <w:sdtContent>
      <w:p w:rsidR="00CF7D22" w:rsidRDefault="00CF7D22">
        <w:pPr>
          <w:pStyle w:val="ad"/>
          <w:jc w:val="center"/>
        </w:pPr>
        <w:r>
          <w:fldChar w:fldCharType="begin"/>
        </w:r>
        <w:r>
          <w:instrText>PAGE   \* MERGEFORMAT</w:instrText>
        </w:r>
        <w:r>
          <w:fldChar w:fldCharType="separate"/>
        </w:r>
        <w:r w:rsidR="007B047D">
          <w:rPr>
            <w:noProof/>
          </w:rPr>
          <w:t>23</w:t>
        </w:r>
        <w:r>
          <w:fldChar w:fldCharType="end"/>
        </w:r>
      </w:p>
    </w:sdtContent>
  </w:sdt>
  <w:p w:rsidR="00EF5034" w:rsidRDefault="00EF503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25C0"/>
    <w:rsid w:val="00002DF0"/>
    <w:rsid w:val="000049A8"/>
    <w:rsid w:val="00004FF0"/>
    <w:rsid w:val="0000529F"/>
    <w:rsid w:val="00006EDF"/>
    <w:rsid w:val="00010359"/>
    <w:rsid w:val="00012409"/>
    <w:rsid w:val="00013805"/>
    <w:rsid w:val="00014B1E"/>
    <w:rsid w:val="00014C49"/>
    <w:rsid w:val="000206F5"/>
    <w:rsid w:val="000277AB"/>
    <w:rsid w:val="00030AA4"/>
    <w:rsid w:val="00030FC9"/>
    <w:rsid w:val="00034073"/>
    <w:rsid w:val="00035F50"/>
    <w:rsid w:val="000411DD"/>
    <w:rsid w:val="00051FBD"/>
    <w:rsid w:val="00062AE0"/>
    <w:rsid w:val="00067D3B"/>
    <w:rsid w:val="000734E6"/>
    <w:rsid w:val="00074626"/>
    <w:rsid w:val="000923E8"/>
    <w:rsid w:val="00095105"/>
    <w:rsid w:val="0009512F"/>
    <w:rsid w:val="00096ADF"/>
    <w:rsid w:val="00097D7B"/>
    <w:rsid w:val="000A1750"/>
    <w:rsid w:val="000A2CED"/>
    <w:rsid w:val="000A6E03"/>
    <w:rsid w:val="000C1CE5"/>
    <w:rsid w:val="000C39AA"/>
    <w:rsid w:val="000C5E00"/>
    <w:rsid w:val="000C5E16"/>
    <w:rsid w:val="000D0C56"/>
    <w:rsid w:val="000D3401"/>
    <w:rsid w:val="000D5AA4"/>
    <w:rsid w:val="000E1F35"/>
    <w:rsid w:val="000E5330"/>
    <w:rsid w:val="000E591A"/>
    <w:rsid w:val="000F4EBA"/>
    <w:rsid w:val="00101C00"/>
    <w:rsid w:val="00105361"/>
    <w:rsid w:val="001120BB"/>
    <w:rsid w:val="001139D8"/>
    <w:rsid w:val="00116919"/>
    <w:rsid w:val="001220C9"/>
    <w:rsid w:val="00133995"/>
    <w:rsid w:val="00134841"/>
    <w:rsid w:val="00135ABE"/>
    <w:rsid w:val="00137031"/>
    <w:rsid w:val="001378A0"/>
    <w:rsid w:val="0015640C"/>
    <w:rsid w:val="00165927"/>
    <w:rsid w:val="001672EB"/>
    <w:rsid w:val="001759E9"/>
    <w:rsid w:val="00176F52"/>
    <w:rsid w:val="0018241B"/>
    <w:rsid w:val="001849BA"/>
    <w:rsid w:val="00187048"/>
    <w:rsid w:val="001877AE"/>
    <w:rsid w:val="00197803"/>
    <w:rsid w:val="001A09D5"/>
    <w:rsid w:val="001A41C1"/>
    <w:rsid w:val="001B63C2"/>
    <w:rsid w:val="001D7839"/>
    <w:rsid w:val="001E598E"/>
    <w:rsid w:val="001F1EAC"/>
    <w:rsid w:val="00202774"/>
    <w:rsid w:val="00205DF8"/>
    <w:rsid w:val="00213152"/>
    <w:rsid w:val="00214CA0"/>
    <w:rsid w:val="00220D00"/>
    <w:rsid w:val="00222D07"/>
    <w:rsid w:val="00237E36"/>
    <w:rsid w:val="00245537"/>
    <w:rsid w:val="002461AF"/>
    <w:rsid w:val="00251F74"/>
    <w:rsid w:val="00271694"/>
    <w:rsid w:val="002724D6"/>
    <w:rsid w:val="002742C7"/>
    <w:rsid w:val="002765C4"/>
    <w:rsid w:val="00287EE2"/>
    <w:rsid w:val="002B4C3D"/>
    <w:rsid w:val="002B5EE0"/>
    <w:rsid w:val="002B6A0C"/>
    <w:rsid w:val="002B7033"/>
    <w:rsid w:val="002C5B7B"/>
    <w:rsid w:val="002C5F2C"/>
    <w:rsid w:val="002D3BDA"/>
    <w:rsid w:val="002E6726"/>
    <w:rsid w:val="002E6C1C"/>
    <w:rsid w:val="002F2B2B"/>
    <w:rsid w:val="002F4D36"/>
    <w:rsid w:val="003016AB"/>
    <w:rsid w:val="0030245F"/>
    <w:rsid w:val="003039A4"/>
    <w:rsid w:val="00311FDB"/>
    <w:rsid w:val="00312BAC"/>
    <w:rsid w:val="00314CA0"/>
    <w:rsid w:val="00317AFE"/>
    <w:rsid w:val="00321C9E"/>
    <w:rsid w:val="00333160"/>
    <w:rsid w:val="00333DB7"/>
    <w:rsid w:val="00334773"/>
    <w:rsid w:val="00334B2B"/>
    <w:rsid w:val="003452FC"/>
    <w:rsid w:val="003456B5"/>
    <w:rsid w:val="0035330C"/>
    <w:rsid w:val="003551EA"/>
    <w:rsid w:val="00355617"/>
    <w:rsid w:val="00361939"/>
    <w:rsid w:val="0036290E"/>
    <w:rsid w:val="00365D29"/>
    <w:rsid w:val="003715AB"/>
    <w:rsid w:val="00383F0A"/>
    <w:rsid w:val="00387967"/>
    <w:rsid w:val="003909DB"/>
    <w:rsid w:val="00395D44"/>
    <w:rsid w:val="00396A48"/>
    <w:rsid w:val="003A2EF4"/>
    <w:rsid w:val="003A36F5"/>
    <w:rsid w:val="003A3B09"/>
    <w:rsid w:val="003B19A5"/>
    <w:rsid w:val="003B542E"/>
    <w:rsid w:val="003B7EE7"/>
    <w:rsid w:val="003C3161"/>
    <w:rsid w:val="003C5C92"/>
    <w:rsid w:val="003D19EB"/>
    <w:rsid w:val="003D5E5C"/>
    <w:rsid w:val="003E286D"/>
    <w:rsid w:val="003E2A3E"/>
    <w:rsid w:val="003F3726"/>
    <w:rsid w:val="003F4CB4"/>
    <w:rsid w:val="003F5E88"/>
    <w:rsid w:val="003F6F0A"/>
    <w:rsid w:val="00401561"/>
    <w:rsid w:val="0041111B"/>
    <w:rsid w:val="0041120E"/>
    <w:rsid w:val="00411D44"/>
    <w:rsid w:val="0041743C"/>
    <w:rsid w:val="00423556"/>
    <w:rsid w:val="0042546F"/>
    <w:rsid w:val="004279F0"/>
    <w:rsid w:val="0045015F"/>
    <w:rsid w:val="004553A9"/>
    <w:rsid w:val="00456767"/>
    <w:rsid w:val="0046302C"/>
    <w:rsid w:val="00464E75"/>
    <w:rsid w:val="00474CAF"/>
    <w:rsid w:val="00477077"/>
    <w:rsid w:val="00481003"/>
    <w:rsid w:val="00481752"/>
    <w:rsid w:val="00485C9A"/>
    <w:rsid w:val="00490D25"/>
    <w:rsid w:val="0049310C"/>
    <w:rsid w:val="004B2EC4"/>
    <w:rsid w:val="004B3E07"/>
    <w:rsid w:val="004C2C83"/>
    <w:rsid w:val="004C4517"/>
    <w:rsid w:val="004C7CE0"/>
    <w:rsid w:val="004E3B04"/>
    <w:rsid w:val="004F417E"/>
    <w:rsid w:val="0050260C"/>
    <w:rsid w:val="00506AB2"/>
    <w:rsid w:val="00510426"/>
    <w:rsid w:val="005129EE"/>
    <w:rsid w:val="00521E35"/>
    <w:rsid w:val="00522C83"/>
    <w:rsid w:val="00525052"/>
    <w:rsid w:val="00526501"/>
    <w:rsid w:val="00537383"/>
    <w:rsid w:val="00542773"/>
    <w:rsid w:val="00556412"/>
    <w:rsid w:val="0056233A"/>
    <w:rsid w:val="00564DAA"/>
    <w:rsid w:val="00572AFB"/>
    <w:rsid w:val="00573A86"/>
    <w:rsid w:val="005763D3"/>
    <w:rsid w:val="00583544"/>
    <w:rsid w:val="00585B76"/>
    <w:rsid w:val="00591DB7"/>
    <w:rsid w:val="00593D66"/>
    <w:rsid w:val="005953CD"/>
    <w:rsid w:val="00595FD5"/>
    <w:rsid w:val="005A08BD"/>
    <w:rsid w:val="005A1221"/>
    <w:rsid w:val="005A3E66"/>
    <w:rsid w:val="005A5A5D"/>
    <w:rsid w:val="005A5B14"/>
    <w:rsid w:val="005B2228"/>
    <w:rsid w:val="005B36D0"/>
    <w:rsid w:val="005B5A72"/>
    <w:rsid w:val="005C20B4"/>
    <w:rsid w:val="005D2BE9"/>
    <w:rsid w:val="005D60A0"/>
    <w:rsid w:val="005D6901"/>
    <w:rsid w:val="005D7A1C"/>
    <w:rsid w:val="005E3FF1"/>
    <w:rsid w:val="005E50E2"/>
    <w:rsid w:val="005E66B9"/>
    <w:rsid w:val="005E6B1C"/>
    <w:rsid w:val="005F2C9D"/>
    <w:rsid w:val="005F37A7"/>
    <w:rsid w:val="005F49BC"/>
    <w:rsid w:val="005F5BE5"/>
    <w:rsid w:val="00601ACF"/>
    <w:rsid w:val="00601D7F"/>
    <w:rsid w:val="00605934"/>
    <w:rsid w:val="00606523"/>
    <w:rsid w:val="00614232"/>
    <w:rsid w:val="00616031"/>
    <w:rsid w:val="0062087B"/>
    <w:rsid w:val="006241B0"/>
    <w:rsid w:val="00625D7B"/>
    <w:rsid w:val="00627D91"/>
    <w:rsid w:val="006336B8"/>
    <w:rsid w:val="00633D40"/>
    <w:rsid w:val="0063445C"/>
    <w:rsid w:val="006374B1"/>
    <w:rsid w:val="006375FD"/>
    <w:rsid w:val="00646BE6"/>
    <w:rsid w:val="00650019"/>
    <w:rsid w:val="006527ED"/>
    <w:rsid w:val="00652A29"/>
    <w:rsid w:val="00652D95"/>
    <w:rsid w:val="00656398"/>
    <w:rsid w:val="00657516"/>
    <w:rsid w:val="00660CD9"/>
    <w:rsid w:val="00661296"/>
    <w:rsid w:val="00662C56"/>
    <w:rsid w:val="00665C4A"/>
    <w:rsid w:val="006661B7"/>
    <w:rsid w:val="00670071"/>
    <w:rsid w:val="00674FDF"/>
    <w:rsid w:val="006810D2"/>
    <w:rsid w:val="00684B1D"/>
    <w:rsid w:val="006B22B9"/>
    <w:rsid w:val="006B417A"/>
    <w:rsid w:val="006D05A0"/>
    <w:rsid w:val="006D0778"/>
    <w:rsid w:val="006D291F"/>
    <w:rsid w:val="006D57D2"/>
    <w:rsid w:val="006E6521"/>
    <w:rsid w:val="006F0CB0"/>
    <w:rsid w:val="006F74C6"/>
    <w:rsid w:val="0070727D"/>
    <w:rsid w:val="00707764"/>
    <w:rsid w:val="007115C4"/>
    <w:rsid w:val="00713734"/>
    <w:rsid w:val="0071628F"/>
    <w:rsid w:val="00725617"/>
    <w:rsid w:val="00726773"/>
    <w:rsid w:val="00733394"/>
    <w:rsid w:val="00733F96"/>
    <w:rsid w:val="0073784C"/>
    <w:rsid w:val="00746EAE"/>
    <w:rsid w:val="00747296"/>
    <w:rsid w:val="00754D2C"/>
    <w:rsid w:val="007561C0"/>
    <w:rsid w:val="0076437F"/>
    <w:rsid w:val="00765664"/>
    <w:rsid w:val="0076659D"/>
    <w:rsid w:val="00766943"/>
    <w:rsid w:val="00771D16"/>
    <w:rsid w:val="00773359"/>
    <w:rsid w:val="0077636B"/>
    <w:rsid w:val="00776FAC"/>
    <w:rsid w:val="00783908"/>
    <w:rsid w:val="00786330"/>
    <w:rsid w:val="00794B4D"/>
    <w:rsid w:val="007A09E8"/>
    <w:rsid w:val="007A3C14"/>
    <w:rsid w:val="007A4360"/>
    <w:rsid w:val="007A6CE5"/>
    <w:rsid w:val="007A7084"/>
    <w:rsid w:val="007B047D"/>
    <w:rsid w:val="007B0CB4"/>
    <w:rsid w:val="007B4A35"/>
    <w:rsid w:val="007B5593"/>
    <w:rsid w:val="007B7EFC"/>
    <w:rsid w:val="007C00CB"/>
    <w:rsid w:val="007C065C"/>
    <w:rsid w:val="007C4DB5"/>
    <w:rsid w:val="007D3E68"/>
    <w:rsid w:val="007E25FB"/>
    <w:rsid w:val="007F7CFE"/>
    <w:rsid w:val="008017D9"/>
    <w:rsid w:val="0080355C"/>
    <w:rsid w:val="0080443D"/>
    <w:rsid w:val="0080688C"/>
    <w:rsid w:val="00807BDD"/>
    <w:rsid w:val="00810254"/>
    <w:rsid w:val="0081118D"/>
    <w:rsid w:val="008161CD"/>
    <w:rsid w:val="00820BC9"/>
    <w:rsid w:val="0084154B"/>
    <w:rsid w:val="00842CC1"/>
    <w:rsid w:val="00843B95"/>
    <w:rsid w:val="00846BB0"/>
    <w:rsid w:val="00853D5E"/>
    <w:rsid w:val="00855FA9"/>
    <w:rsid w:val="0086600F"/>
    <w:rsid w:val="008719D7"/>
    <w:rsid w:val="008777D5"/>
    <w:rsid w:val="00881446"/>
    <w:rsid w:val="008850D2"/>
    <w:rsid w:val="00890873"/>
    <w:rsid w:val="00895DD3"/>
    <w:rsid w:val="008C1E51"/>
    <w:rsid w:val="008C67D6"/>
    <w:rsid w:val="008C78F6"/>
    <w:rsid w:val="008D6119"/>
    <w:rsid w:val="008D6706"/>
    <w:rsid w:val="008D6E8C"/>
    <w:rsid w:val="008E0888"/>
    <w:rsid w:val="008F7A59"/>
    <w:rsid w:val="009003F1"/>
    <w:rsid w:val="00904798"/>
    <w:rsid w:val="0090787A"/>
    <w:rsid w:val="0091290A"/>
    <w:rsid w:val="00912CA5"/>
    <w:rsid w:val="00915079"/>
    <w:rsid w:val="0091518E"/>
    <w:rsid w:val="00925E39"/>
    <w:rsid w:val="00927B7C"/>
    <w:rsid w:val="00927D82"/>
    <w:rsid w:val="009307BA"/>
    <w:rsid w:val="00933BA0"/>
    <w:rsid w:val="009405FD"/>
    <w:rsid w:val="009418D5"/>
    <w:rsid w:val="00947BAE"/>
    <w:rsid w:val="009503B5"/>
    <w:rsid w:val="00950A4D"/>
    <w:rsid w:val="00952D10"/>
    <w:rsid w:val="009565B8"/>
    <w:rsid w:val="009607AA"/>
    <w:rsid w:val="0097205A"/>
    <w:rsid w:val="00977DB3"/>
    <w:rsid w:val="009821A4"/>
    <w:rsid w:val="00985556"/>
    <w:rsid w:val="00986BCA"/>
    <w:rsid w:val="00990AD4"/>
    <w:rsid w:val="00991377"/>
    <w:rsid w:val="009916BB"/>
    <w:rsid w:val="009929EF"/>
    <w:rsid w:val="0099342C"/>
    <w:rsid w:val="0099418D"/>
    <w:rsid w:val="009A29C6"/>
    <w:rsid w:val="009A3540"/>
    <w:rsid w:val="009A561E"/>
    <w:rsid w:val="009C3AA1"/>
    <w:rsid w:val="009C754F"/>
    <w:rsid w:val="009D0E82"/>
    <w:rsid w:val="009D157F"/>
    <w:rsid w:val="009D4D3C"/>
    <w:rsid w:val="009D6421"/>
    <w:rsid w:val="009E1EB5"/>
    <w:rsid w:val="009F0C8E"/>
    <w:rsid w:val="009F7D88"/>
    <w:rsid w:val="00A15CA9"/>
    <w:rsid w:val="00A160EF"/>
    <w:rsid w:val="00A24699"/>
    <w:rsid w:val="00A25DA7"/>
    <w:rsid w:val="00A44C6A"/>
    <w:rsid w:val="00A45328"/>
    <w:rsid w:val="00A55E90"/>
    <w:rsid w:val="00A55EAB"/>
    <w:rsid w:val="00A6578B"/>
    <w:rsid w:val="00A71CE7"/>
    <w:rsid w:val="00A71D29"/>
    <w:rsid w:val="00A95811"/>
    <w:rsid w:val="00A95C39"/>
    <w:rsid w:val="00AB087D"/>
    <w:rsid w:val="00AB47DC"/>
    <w:rsid w:val="00AB5EC9"/>
    <w:rsid w:val="00AB6DC4"/>
    <w:rsid w:val="00AC5A42"/>
    <w:rsid w:val="00AD2A43"/>
    <w:rsid w:val="00AD67CF"/>
    <w:rsid w:val="00AE092E"/>
    <w:rsid w:val="00AE11A9"/>
    <w:rsid w:val="00AE4A16"/>
    <w:rsid w:val="00B17018"/>
    <w:rsid w:val="00B17F81"/>
    <w:rsid w:val="00B3636A"/>
    <w:rsid w:val="00B376B5"/>
    <w:rsid w:val="00B4033F"/>
    <w:rsid w:val="00B55FD9"/>
    <w:rsid w:val="00B61369"/>
    <w:rsid w:val="00B80243"/>
    <w:rsid w:val="00B806FC"/>
    <w:rsid w:val="00B8074B"/>
    <w:rsid w:val="00B81277"/>
    <w:rsid w:val="00B87EBA"/>
    <w:rsid w:val="00B975AE"/>
    <w:rsid w:val="00BA0BA8"/>
    <w:rsid w:val="00BA0E29"/>
    <w:rsid w:val="00BA0EB9"/>
    <w:rsid w:val="00BA411D"/>
    <w:rsid w:val="00BB073C"/>
    <w:rsid w:val="00BB0C7F"/>
    <w:rsid w:val="00BB74CF"/>
    <w:rsid w:val="00BC0294"/>
    <w:rsid w:val="00BC650D"/>
    <w:rsid w:val="00BD6609"/>
    <w:rsid w:val="00BE013E"/>
    <w:rsid w:val="00BE32C7"/>
    <w:rsid w:val="00BF2786"/>
    <w:rsid w:val="00BF5421"/>
    <w:rsid w:val="00C02E5F"/>
    <w:rsid w:val="00C07F02"/>
    <w:rsid w:val="00C113B4"/>
    <w:rsid w:val="00C125D9"/>
    <w:rsid w:val="00C141CC"/>
    <w:rsid w:val="00C2020D"/>
    <w:rsid w:val="00C442A8"/>
    <w:rsid w:val="00C450C1"/>
    <w:rsid w:val="00C510DF"/>
    <w:rsid w:val="00C60F92"/>
    <w:rsid w:val="00C6130C"/>
    <w:rsid w:val="00C62B90"/>
    <w:rsid w:val="00C63947"/>
    <w:rsid w:val="00C63948"/>
    <w:rsid w:val="00C64FB5"/>
    <w:rsid w:val="00C67D29"/>
    <w:rsid w:val="00C77828"/>
    <w:rsid w:val="00C90405"/>
    <w:rsid w:val="00C93616"/>
    <w:rsid w:val="00C96858"/>
    <w:rsid w:val="00C97AEE"/>
    <w:rsid w:val="00CA1415"/>
    <w:rsid w:val="00CA2040"/>
    <w:rsid w:val="00CB0581"/>
    <w:rsid w:val="00CB35BD"/>
    <w:rsid w:val="00CB4C60"/>
    <w:rsid w:val="00CB7799"/>
    <w:rsid w:val="00CC2516"/>
    <w:rsid w:val="00CC272A"/>
    <w:rsid w:val="00CC2DAA"/>
    <w:rsid w:val="00CD1BB8"/>
    <w:rsid w:val="00CD4B57"/>
    <w:rsid w:val="00CE3A92"/>
    <w:rsid w:val="00CE788B"/>
    <w:rsid w:val="00CE7EF5"/>
    <w:rsid w:val="00CF0876"/>
    <w:rsid w:val="00CF088B"/>
    <w:rsid w:val="00CF51A3"/>
    <w:rsid w:val="00CF7D22"/>
    <w:rsid w:val="00D05F60"/>
    <w:rsid w:val="00D06FE1"/>
    <w:rsid w:val="00D136CE"/>
    <w:rsid w:val="00D1794B"/>
    <w:rsid w:val="00D2258F"/>
    <w:rsid w:val="00D22F81"/>
    <w:rsid w:val="00D235BF"/>
    <w:rsid w:val="00D23A33"/>
    <w:rsid w:val="00D2735B"/>
    <w:rsid w:val="00D30582"/>
    <w:rsid w:val="00D33A97"/>
    <w:rsid w:val="00D347C4"/>
    <w:rsid w:val="00D3606D"/>
    <w:rsid w:val="00D37875"/>
    <w:rsid w:val="00D50DB2"/>
    <w:rsid w:val="00D577C8"/>
    <w:rsid w:val="00D57DAD"/>
    <w:rsid w:val="00D61264"/>
    <w:rsid w:val="00D6388C"/>
    <w:rsid w:val="00D64B91"/>
    <w:rsid w:val="00D64E61"/>
    <w:rsid w:val="00D86E29"/>
    <w:rsid w:val="00D914A2"/>
    <w:rsid w:val="00D96006"/>
    <w:rsid w:val="00DB227D"/>
    <w:rsid w:val="00DD0C2C"/>
    <w:rsid w:val="00DD461F"/>
    <w:rsid w:val="00DD6DB1"/>
    <w:rsid w:val="00DE6FA4"/>
    <w:rsid w:val="00DE73C4"/>
    <w:rsid w:val="00DE7DC3"/>
    <w:rsid w:val="00DF215E"/>
    <w:rsid w:val="00DF5B2F"/>
    <w:rsid w:val="00E004EF"/>
    <w:rsid w:val="00E011B7"/>
    <w:rsid w:val="00E01E3D"/>
    <w:rsid w:val="00E07B63"/>
    <w:rsid w:val="00E20331"/>
    <w:rsid w:val="00E27375"/>
    <w:rsid w:val="00E34031"/>
    <w:rsid w:val="00E4273F"/>
    <w:rsid w:val="00E43A11"/>
    <w:rsid w:val="00E603B4"/>
    <w:rsid w:val="00E61B56"/>
    <w:rsid w:val="00E624C3"/>
    <w:rsid w:val="00E649FA"/>
    <w:rsid w:val="00E7389D"/>
    <w:rsid w:val="00E817D0"/>
    <w:rsid w:val="00E8245D"/>
    <w:rsid w:val="00EB31AE"/>
    <w:rsid w:val="00EB3609"/>
    <w:rsid w:val="00EB5AF5"/>
    <w:rsid w:val="00EC412D"/>
    <w:rsid w:val="00EF5034"/>
    <w:rsid w:val="00EF760A"/>
    <w:rsid w:val="00F00E48"/>
    <w:rsid w:val="00F11B1C"/>
    <w:rsid w:val="00F122C6"/>
    <w:rsid w:val="00F13D86"/>
    <w:rsid w:val="00F17084"/>
    <w:rsid w:val="00F173AA"/>
    <w:rsid w:val="00F241DE"/>
    <w:rsid w:val="00F24376"/>
    <w:rsid w:val="00F25B34"/>
    <w:rsid w:val="00F317F2"/>
    <w:rsid w:val="00F31E4E"/>
    <w:rsid w:val="00F35120"/>
    <w:rsid w:val="00F45649"/>
    <w:rsid w:val="00F50951"/>
    <w:rsid w:val="00F5692C"/>
    <w:rsid w:val="00F57573"/>
    <w:rsid w:val="00F61FA2"/>
    <w:rsid w:val="00F63EB1"/>
    <w:rsid w:val="00F7065B"/>
    <w:rsid w:val="00F754F8"/>
    <w:rsid w:val="00F9188E"/>
    <w:rsid w:val="00FA7D3C"/>
    <w:rsid w:val="00FB6A28"/>
    <w:rsid w:val="00FC16C7"/>
    <w:rsid w:val="00FC742B"/>
    <w:rsid w:val="00FD1E39"/>
    <w:rsid w:val="00FD37A7"/>
    <w:rsid w:val="00FE1FD4"/>
    <w:rsid w:val="00FE7929"/>
    <w:rsid w:val="00FF02FD"/>
    <w:rsid w:val="00FF5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7794">
      <w:bodyDiv w:val="1"/>
      <w:marLeft w:val="0"/>
      <w:marRight w:val="0"/>
      <w:marTop w:val="0"/>
      <w:marBottom w:val="0"/>
      <w:divBdr>
        <w:top w:val="none" w:sz="0" w:space="0" w:color="auto"/>
        <w:left w:val="none" w:sz="0" w:space="0" w:color="auto"/>
        <w:bottom w:val="none" w:sz="0" w:space="0" w:color="auto"/>
        <w:right w:val="none" w:sz="0" w:space="0" w:color="auto"/>
      </w:divBdr>
    </w:div>
    <w:div w:id="212425216">
      <w:bodyDiv w:val="1"/>
      <w:marLeft w:val="0"/>
      <w:marRight w:val="0"/>
      <w:marTop w:val="0"/>
      <w:marBottom w:val="0"/>
      <w:divBdr>
        <w:top w:val="none" w:sz="0" w:space="0" w:color="auto"/>
        <w:left w:val="none" w:sz="0" w:space="0" w:color="auto"/>
        <w:bottom w:val="none" w:sz="0" w:space="0" w:color="auto"/>
        <w:right w:val="none" w:sz="0" w:space="0" w:color="auto"/>
      </w:divBdr>
    </w:div>
    <w:div w:id="288707588">
      <w:bodyDiv w:val="1"/>
      <w:marLeft w:val="0"/>
      <w:marRight w:val="0"/>
      <w:marTop w:val="0"/>
      <w:marBottom w:val="0"/>
      <w:divBdr>
        <w:top w:val="none" w:sz="0" w:space="0" w:color="auto"/>
        <w:left w:val="none" w:sz="0" w:space="0" w:color="auto"/>
        <w:bottom w:val="none" w:sz="0" w:space="0" w:color="auto"/>
        <w:right w:val="none" w:sz="0" w:space="0" w:color="auto"/>
      </w:divBdr>
    </w:div>
    <w:div w:id="403450492">
      <w:bodyDiv w:val="1"/>
      <w:marLeft w:val="0"/>
      <w:marRight w:val="0"/>
      <w:marTop w:val="0"/>
      <w:marBottom w:val="0"/>
      <w:divBdr>
        <w:top w:val="none" w:sz="0" w:space="0" w:color="auto"/>
        <w:left w:val="none" w:sz="0" w:space="0" w:color="auto"/>
        <w:bottom w:val="none" w:sz="0" w:space="0" w:color="auto"/>
        <w:right w:val="none" w:sz="0" w:space="0" w:color="auto"/>
      </w:divBdr>
    </w:div>
    <w:div w:id="648096791">
      <w:bodyDiv w:val="1"/>
      <w:marLeft w:val="0"/>
      <w:marRight w:val="0"/>
      <w:marTop w:val="0"/>
      <w:marBottom w:val="0"/>
      <w:divBdr>
        <w:top w:val="none" w:sz="0" w:space="0" w:color="auto"/>
        <w:left w:val="none" w:sz="0" w:space="0" w:color="auto"/>
        <w:bottom w:val="none" w:sz="0" w:space="0" w:color="auto"/>
        <w:right w:val="none" w:sz="0" w:space="0" w:color="auto"/>
      </w:divBdr>
    </w:div>
    <w:div w:id="2108109115">
      <w:bodyDiv w:val="1"/>
      <w:marLeft w:val="0"/>
      <w:marRight w:val="0"/>
      <w:marTop w:val="0"/>
      <w:marBottom w:val="0"/>
      <w:divBdr>
        <w:top w:val="none" w:sz="0" w:space="0" w:color="auto"/>
        <w:left w:val="none" w:sz="0" w:space="0" w:color="auto"/>
        <w:bottom w:val="none" w:sz="0" w:space="0" w:color="auto"/>
        <w:right w:val="none" w:sz="0" w:space="0" w:color="auto"/>
      </w:divBdr>
      <w:divsChild>
        <w:div w:id="1167401446">
          <w:marLeft w:val="0"/>
          <w:marRight w:val="0"/>
          <w:marTop w:val="0"/>
          <w:marBottom w:val="0"/>
          <w:divBdr>
            <w:top w:val="none" w:sz="0" w:space="0" w:color="auto"/>
            <w:left w:val="none" w:sz="0" w:space="0" w:color="auto"/>
            <w:bottom w:val="none" w:sz="0" w:space="0" w:color="auto"/>
            <w:right w:val="none" w:sz="0" w:space="0" w:color="auto"/>
          </w:divBdr>
          <w:divsChild>
            <w:div w:id="181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ugans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ugansk.ru/uploads/2018/11/162.docx" TargetMode="External"/><Relationship Id="rId17"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1642E2683nEL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16/07/132.docx" TargetMode="External"/><Relationship Id="rId5" Type="http://schemas.openxmlformats.org/officeDocument/2006/relationships/settings" Target="settings.xml"/><Relationship Id="rId15" Type="http://schemas.openxmlformats.org/officeDocument/2006/relationships/hyperlink" Target="http://www.86.gosuslugi.ru" TargetMode="External"/><Relationship Id="rId10" Type="http://schemas.openxmlformats.org/officeDocument/2006/relationships/hyperlink" Target="http://www.admugansk.ru/uploads/august/114_1.zi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3F41-4E50-4643-847C-ACB46AB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23</Pages>
  <Words>8682</Words>
  <Characters>49494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Ширугин</dc:creator>
  <cp:lastModifiedBy>Duma</cp:lastModifiedBy>
  <cp:revision>74</cp:revision>
  <cp:lastPrinted>2019-10-24T12:19:00Z</cp:lastPrinted>
  <dcterms:created xsi:type="dcterms:W3CDTF">2019-07-26T06:20:00Z</dcterms:created>
  <dcterms:modified xsi:type="dcterms:W3CDTF">2019-11-14T04:13:00Z</dcterms:modified>
</cp:coreProperties>
</file>