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791" w:rsidRDefault="00504791" w:rsidP="00504791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504791" w:rsidRDefault="00504791" w:rsidP="00504791">
      <w:pPr>
        <w:pStyle w:val="a3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BFC">
        <w:rPr>
          <w:rFonts w:ascii="Times New Roman" w:hAnsi="Times New Roman" w:cs="Times New Roman"/>
          <w:b/>
          <w:color w:val="000000"/>
          <w:sz w:val="28"/>
          <w:szCs w:val="28"/>
        </w:rPr>
        <w:t>Вопросы по применению гражданами специального налогового режима «Н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алог на профессиональный доход»</w:t>
      </w:r>
    </w:p>
    <w:p w:rsidR="00504791" w:rsidRDefault="00504791" w:rsidP="00504791">
      <w:pPr>
        <w:pStyle w:val="a3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812C18" w:rsidRPr="00BD434E" w:rsidTr="00D91BC3">
        <w:trPr>
          <w:trHeight w:val="420"/>
        </w:trPr>
        <w:tc>
          <w:tcPr>
            <w:tcW w:w="4820" w:type="dxa"/>
          </w:tcPr>
          <w:p w:rsidR="00812C18" w:rsidRPr="00812C18" w:rsidRDefault="00812C18" w:rsidP="00812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C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Вопрос.</w:t>
            </w:r>
            <w:bookmarkStart w:id="0" w:name="_GoBack"/>
            <w:bookmarkEnd w:id="0"/>
          </w:p>
        </w:tc>
        <w:tc>
          <w:tcPr>
            <w:tcW w:w="4785" w:type="dxa"/>
          </w:tcPr>
          <w:p w:rsidR="00812C18" w:rsidRPr="00812C18" w:rsidRDefault="00812C18" w:rsidP="00812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12C18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Ответ.</w:t>
            </w:r>
          </w:p>
        </w:tc>
      </w:tr>
      <w:tr w:rsidR="00504791" w:rsidRPr="00BD434E" w:rsidTr="00D91BC3">
        <w:trPr>
          <w:trHeight w:val="420"/>
        </w:trPr>
        <w:tc>
          <w:tcPr>
            <w:tcW w:w="4820" w:type="dxa"/>
          </w:tcPr>
          <w:p w:rsidR="00504791" w:rsidRPr="00BD434E" w:rsidRDefault="00270C09" w:rsidP="00684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D91BC3"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Когда этот налог появится в ХМАО?</w:t>
            </w:r>
          </w:p>
        </w:tc>
        <w:tc>
          <w:tcPr>
            <w:tcW w:w="4785" w:type="dxa"/>
          </w:tcPr>
          <w:p w:rsidR="00D91D85" w:rsidRPr="00BD434E" w:rsidRDefault="00D6093F" w:rsidP="00D91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На территории Ханты-Мансийского автономного округа-Югры эксперимент по установлению специального налогового режима </w:t>
            </w:r>
            <w:r w:rsidR="006840C4" w:rsidRPr="00BD43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BD43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Налог на профессиональный доход</w:t>
            </w:r>
            <w:r w:rsidR="006840C4" w:rsidRPr="00BD43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D91D85" w:rsidRPr="00BD43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проводится с 1 января 2020 (</w:t>
            </w:r>
            <w:r w:rsidR="00D91D85" w:rsidRPr="00BD434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15.12.2019 № 428-ФЗ).</w:t>
            </w:r>
          </w:p>
        </w:tc>
      </w:tr>
      <w:tr w:rsidR="00D91BC3" w:rsidRPr="00BD434E" w:rsidTr="00D91BC3">
        <w:trPr>
          <w:trHeight w:val="210"/>
        </w:trPr>
        <w:tc>
          <w:tcPr>
            <w:tcW w:w="4820" w:type="dxa"/>
          </w:tcPr>
          <w:p w:rsidR="00D91BC3" w:rsidRPr="00BD434E" w:rsidRDefault="00270C09" w:rsidP="00D91BC3">
            <w:pPr>
              <w:pStyle w:val="ConsPlusNormal"/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  <w:r w:rsidRPr="00BD434E">
              <w:rPr>
                <w:sz w:val="28"/>
                <w:szCs w:val="28"/>
                <w:shd w:val="clear" w:color="auto" w:fill="FFFFFF"/>
              </w:rPr>
              <w:t>2.</w:t>
            </w:r>
            <w:r w:rsidR="00D91BC3" w:rsidRPr="00BD434E">
              <w:rPr>
                <w:sz w:val="28"/>
                <w:szCs w:val="28"/>
                <w:shd w:val="clear" w:color="auto" w:fill="FFFFFF"/>
              </w:rPr>
              <w:t>На какой срок вводится специальный налоговый режим «Налог на профессиональный доход»?</w:t>
            </w:r>
          </w:p>
        </w:tc>
        <w:tc>
          <w:tcPr>
            <w:tcW w:w="4785" w:type="dxa"/>
          </w:tcPr>
          <w:p w:rsidR="00D91BC3" w:rsidRPr="00BD434E" w:rsidRDefault="006840C4" w:rsidP="003031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Эксперимент проводится до 31</w:t>
            </w:r>
            <w:r w:rsidR="003031B5"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декабря 2028 года включительно</w:t>
            </w:r>
            <w:r w:rsidR="00704D65"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B4238" w:rsidRPr="00BD434E" w:rsidRDefault="00F27963" w:rsidP="00F27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При этом на время эксперимента налоговые ставки изменению не подлежат</w:t>
            </w:r>
            <w:r w:rsidR="00704D65"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91D85" w:rsidRPr="00BD434E" w:rsidRDefault="00D91D85" w:rsidP="00F27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(часть 2 и 3 статьи 1 Федерального закона № 422-ФЗ).</w:t>
            </w:r>
          </w:p>
        </w:tc>
      </w:tr>
      <w:tr w:rsidR="00D91BC3" w:rsidRPr="00BD434E" w:rsidTr="00D91BC3">
        <w:trPr>
          <w:trHeight w:val="165"/>
        </w:trPr>
        <w:tc>
          <w:tcPr>
            <w:tcW w:w="4820" w:type="dxa"/>
          </w:tcPr>
          <w:p w:rsidR="00D91BC3" w:rsidRPr="00BD434E" w:rsidRDefault="00270C09" w:rsidP="00D91B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D91BC3"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Куда пойдут деньги от уплаты налога? </w:t>
            </w:r>
          </w:p>
        </w:tc>
        <w:tc>
          <w:tcPr>
            <w:tcW w:w="4785" w:type="dxa"/>
          </w:tcPr>
          <w:p w:rsidR="00D91BC3" w:rsidRPr="00BD434E" w:rsidRDefault="003031B5" w:rsidP="00F2796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>Денежные средства от уплаты НПД поступают в региональный бюджет по месту осуществления деятельности и в Фонд обязател</w:t>
            </w:r>
            <w:r w:rsidR="00F27963" w:rsidRPr="00BD434E">
              <w:rPr>
                <w:rFonts w:ascii="Times New Roman" w:hAnsi="Times New Roman" w:cs="Times New Roman"/>
                <w:sz w:val="24"/>
                <w:szCs w:val="24"/>
              </w:rPr>
              <w:t>ьного медицинского страхования.</w:t>
            </w:r>
          </w:p>
          <w:p w:rsidR="00D91D85" w:rsidRPr="00BD434E" w:rsidRDefault="00D91D85" w:rsidP="00D91D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>Нормативы распределения, установленные Бюджетным кодексом РФ – 63% в региональный бюджет, 37% - в бюджет Фонда обязательного медицинского страхования – 37%.</w:t>
            </w:r>
          </w:p>
          <w:p w:rsidR="00D91D85" w:rsidRPr="00BD434E" w:rsidRDefault="00D91D85" w:rsidP="00B27C8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>КБК для уплаты налога 1821050600001</w:t>
            </w:r>
            <w:r w:rsidR="00B27C8B" w:rsidRPr="00BD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>000110.</w:t>
            </w:r>
          </w:p>
        </w:tc>
      </w:tr>
      <w:tr w:rsidR="00D91BC3" w:rsidRPr="00BD434E" w:rsidTr="00D91BC3">
        <w:trPr>
          <w:trHeight w:val="630"/>
        </w:trPr>
        <w:tc>
          <w:tcPr>
            <w:tcW w:w="4820" w:type="dxa"/>
          </w:tcPr>
          <w:p w:rsidR="00D91BC3" w:rsidRPr="00BD434E" w:rsidRDefault="00270C09" w:rsidP="00684048">
            <w:pPr>
              <w:pStyle w:val="ConsPlusNormal"/>
              <w:tabs>
                <w:tab w:val="left" w:pos="1134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BD434E">
              <w:rPr>
                <w:color w:val="000000"/>
                <w:sz w:val="28"/>
                <w:szCs w:val="28"/>
              </w:rPr>
              <w:t>4.</w:t>
            </w:r>
            <w:r w:rsidR="00D91BC3" w:rsidRPr="00BD434E">
              <w:rPr>
                <w:color w:val="000000"/>
                <w:sz w:val="28"/>
                <w:szCs w:val="28"/>
              </w:rPr>
              <w:t>Как можно зарегистрироваться, чтобы применять этот режим?</w:t>
            </w:r>
          </w:p>
        </w:tc>
        <w:tc>
          <w:tcPr>
            <w:tcW w:w="4785" w:type="dxa"/>
          </w:tcPr>
          <w:p w:rsidR="00D6093F" w:rsidRPr="00BD434E" w:rsidRDefault="00D6093F" w:rsidP="00BD21A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</w:rPr>
              <w:t>Процесс регистрации очень прост и не требует посещения налоговой инспекции, она осуществляется одним из следующих способов:</w:t>
            </w:r>
          </w:p>
          <w:p w:rsidR="00D6093F" w:rsidRPr="00BD434E" w:rsidRDefault="00D6093F" w:rsidP="00BD21A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</w:rPr>
              <w:t>1) через мобильное приложение ФНС России «Мой налог», которое можно скачать для платформы A</w:t>
            </w:r>
            <w:r w:rsidRPr="00BD434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spellStart"/>
            <w:r w:rsidRPr="00BD434E">
              <w:rPr>
                <w:rFonts w:ascii="Times New Roman" w:hAnsi="Times New Roman"/>
                <w:sz w:val="24"/>
                <w:szCs w:val="24"/>
              </w:rPr>
              <w:t>droid</w:t>
            </w:r>
            <w:proofErr w:type="spellEnd"/>
            <w:r w:rsidRPr="00BD434E">
              <w:rPr>
                <w:rFonts w:ascii="Times New Roman" w:hAnsi="Times New Roman"/>
                <w:sz w:val="24"/>
                <w:szCs w:val="24"/>
              </w:rPr>
              <w:t xml:space="preserve"> через магазин приложений </w:t>
            </w:r>
            <w:proofErr w:type="spellStart"/>
            <w:r w:rsidRPr="00BD434E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BD4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434E">
              <w:rPr>
                <w:rFonts w:ascii="Times New Roman" w:hAnsi="Times New Roman"/>
                <w:sz w:val="24"/>
                <w:szCs w:val="24"/>
              </w:rPr>
              <w:t>play</w:t>
            </w:r>
            <w:proofErr w:type="spellEnd"/>
            <w:r w:rsidRPr="00BD434E">
              <w:rPr>
                <w:rFonts w:ascii="Times New Roman" w:hAnsi="Times New Roman"/>
                <w:sz w:val="24"/>
                <w:szCs w:val="24"/>
              </w:rPr>
              <w:t xml:space="preserve">, а для платформы </w:t>
            </w:r>
            <w:r w:rsidRPr="00BD434E">
              <w:rPr>
                <w:rFonts w:ascii="Times New Roman" w:hAnsi="Times New Roman"/>
                <w:sz w:val="24"/>
                <w:szCs w:val="24"/>
                <w:lang w:val="en-US"/>
              </w:rPr>
              <w:t>Apple</w:t>
            </w:r>
            <w:r w:rsidRPr="00BD4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434E">
              <w:rPr>
                <w:rFonts w:ascii="Times New Roman" w:hAnsi="Times New Roman"/>
                <w:sz w:val="24"/>
                <w:szCs w:val="24"/>
                <w:lang w:val="en-US"/>
              </w:rPr>
              <w:t>iPhone</w:t>
            </w:r>
            <w:r w:rsidRPr="00BD434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D434E">
              <w:rPr>
                <w:rFonts w:ascii="Times New Roman" w:hAnsi="Times New Roman"/>
                <w:sz w:val="24"/>
                <w:szCs w:val="24"/>
                <w:lang w:val="en-US"/>
              </w:rPr>
              <w:t>iPad</w:t>
            </w:r>
            <w:r w:rsidRPr="00BD434E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BD434E">
              <w:rPr>
                <w:rFonts w:ascii="Times New Roman" w:hAnsi="Times New Roman"/>
                <w:sz w:val="24"/>
                <w:szCs w:val="24"/>
              </w:rPr>
              <w:t>AppStore</w:t>
            </w:r>
            <w:proofErr w:type="spellEnd"/>
            <w:r w:rsidRPr="00BD43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093F" w:rsidRPr="00BD434E" w:rsidRDefault="00D6093F" w:rsidP="00BD21A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</w:rPr>
              <w:t xml:space="preserve">2) через личный </w:t>
            </w:r>
            <w:proofErr w:type="spellStart"/>
            <w:r w:rsidRPr="00BD434E">
              <w:rPr>
                <w:rFonts w:ascii="Times New Roman" w:hAnsi="Times New Roman"/>
                <w:sz w:val="24"/>
                <w:szCs w:val="24"/>
              </w:rPr>
              <w:t>вэб</w:t>
            </w:r>
            <w:proofErr w:type="spellEnd"/>
            <w:r w:rsidRPr="00BD434E">
              <w:rPr>
                <w:rFonts w:ascii="Times New Roman" w:hAnsi="Times New Roman"/>
                <w:sz w:val="24"/>
                <w:szCs w:val="24"/>
              </w:rPr>
              <w:t>-кабинет «Мой налог», размещенный на сайте ФНС России;</w:t>
            </w:r>
          </w:p>
          <w:p w:rsidR="00B27C8B" w:rsidRPr="00BD434E" w:rsidRDefault="00B27C8B" w:rsidP="00BD21A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</w:rPr>
              <w:t xml:space="preserve">3) через </w:t>
            </w:r>
            <w:r w:rsidR="00FA0B16" w:rsidRPr="00BD434E">
              <w:rPr>
                <w:rFonts w:ascii="Times New Roman" w:hAnsi="Times New Roman"/>
                <w:sz w:val="24"/>
                <w:szCs w:val="24"/>
              </w:rPr>
              <w:t>Единый портал государственных и муниципальных услуг</w:t>
            </w:r>
            <w:r w:rsidR="00CA418A" w:rsidRPr="00BD43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7C8B" w:rsidRPr="00BD434E" w:rsidRDefault="00FA0B16" w:rsidP="00FA0B1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B27C8B"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 через банки, осуществляющие информационный обмен с налоговыми органами (например, через ПАО «Сбербанк России»</w:t>
            </w: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27C8B"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. Полный перечень банков представлен на сайте ФНС России по адресу </w:t>
            </w:r>
            <w:proofErr w:type="spellStart"/>
            <w:r w:rsidR="00B27C8B" w:rsidRPr="00BD4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npd</w:t>
            </w:r>
            <w:proofErr w:type="spellEnd"/>
            <w:r w:rsidR="00B27C8B" w:rsidRPr="00BD4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B27C8B" w:rsidRPr="00BD4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nalog</w:t>
            </w:r>
            <w:proofErr w:type="spellEnd"/>
            <w:r w:rsidR="00B27C8B" w:rsidRPr="00BD4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B27C8B" w:rsidRPr="00BD4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B27C8B" w:rsidRPr="00BD43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27C8B" w:rsidRPr="00BD4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credit</w:t>
            </w:r>
            <w:r w:rsidR="00B27C8B" w:rsidRPr="00BD4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7C8B" w:rsidRPr="00BD4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orgs</w:t>
            </w:r>
            <w:r w:rsidR="00B27C8B" w:rsidRPr="00BD4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31B5" w:rsidRPr="00BD434E" w:rsidTr="00D91BC3">
        <w:trPr>
          <w:trHeight w:val="600"/>
        </w:trPr>
        <w:tc>
          <w:tcPr>
            <w:tcW w:w="4820" w:type="dxa"/>
          </w:tcPr>
          <w:p w:rsidR="003031B5" w:rsidRPr="00BD434E" w:rsidRDefault="003031B5" w:rsidP="007205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5.Какие виды деятельности можно осуществлять на этом режиме?</w:t>
            </w:r>
          </w:p>
        </w:tc>
        <w:tc>
          <w:tcPr>
            <w:tcW w:w="4785" w:type="dxa"/>
          </w:tcPr>
          <w:p w:rsidR="005B4238" w:rsidRPr="00BD434E" w:rsidRDefault="00F27963" w:rsidP="00720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5B4238"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ереч</w:t>
            </w: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5B4238"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разрешенных видов деятельности нет, м</w:t>
            </w:r>
            <w:r w:rsidR="005B4238"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ожно применять в отношении любого вида деятельности с учетом следующих ограничений</w:t>
            </w: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031B5" w:rsidRPr="00BD434E" w:rsidRDefault="00A476AA" w:rsidP="00720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статье 4 Федерального закона 422-ФЗ н</w:t>
            </w:r>
            <w:r w:rsidR="003031B5"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е вправе применять специальный налоговый режим:</w:t>
            </w:r>
          </w:p>
          <w:p w:rsidR="003031B5" w:rsidRPr="00BD434E" w:rsidRDefault="003031B5" w:rsidP="00720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1)</w:t>
            </w:r>
            <w:r w:rsidR="00F27963"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лица, осуществляющие реализацию подакцизных товаров и товаров, подлежащих обязательной маркировке средствами идентификации в соответствии с законодательством Российской Федерации;</w:t>
            </w:r>
          </w:p>
          <w:p w:rsidR="003031B5" w:rsidRPr="00BD434E" w:rsidRDefault="003031B5" w:rsidP="00720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2) лица, осуществляющие перепродажу товаров, имущественных прав, за исключением продажи имущества, использовавшегося ими для личных, домашних и (или) иных подобных нужд;</w:t>
            </w:r>
          </w:p>
          <w:p w:rsidR="003031B5" w:rsidRPr="00BD434E" w:rsidRDefault="003031B5" w:rsidP="00720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3) лица, занимающиеся добычей и (или) реализацией полезных ископаемых;</w:t>
            </w:r>
          </w:p>
          <w:p w:rsidR="003031B5" w:rsidRPr="00BD434E" w:rsidRDefault="003031B5" w:rsidP="00720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4) лица, имеющие работников, с которыми они состоят в трудовых отношениях;</w:t>
            </w:r>
          </w:p>
          <w:p w:rsidR="003031B5" w:rsidRPr="00BD434E" w:rsidRDefault="003031B5" w:rsidP="00720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5) лица, ведущие предпринимательскую деятельность в интересах другого лица на основе договоров поручения, договоров комиссии либо агентских договоров, если иное не предусмотрено </w:t>
            </w:r>
            <w:hyperlink w:anchor="Par6" w:history="1">
              <w:r w:rsidRPr="00BD434E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пунктом 6</w:t>
              </w:r>
            </w:hyperlink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настоящей части;</w:t>
            </w:r>
            <w:bookmarkStart w:id="1" w:name="Par6"/>
            <w:bookmarkEnd w:id="1"/>
          </w:p>
          <w:p w:rsidR="003031B5" w:rsidRPr="00BD434E" w:rsidRDefault="003031B5" w:rsidP="00720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6) лица, оказывающие услуги по доставке товаров с приемом (передачей) платежей за указанные товары в интересах других лиц, за исключением оказания таких услуг при условии применения налогоплательщиком зарегистрированной продавцом товаров контрольно-кассовой техники при расчетах с покупателями (заказчиками) за указанные товары в соответствии с действующим законодательством о применении контрольно-кассовой техники;</w:t>
            </w:r>
          </w:p>
          <w:p w:rsidR="003031B5" w:rsidRPr="00BD434E" w:rsidRDefault="003031B5" w:rsidP="00720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7) лица, применяющие иные специальные налоговые режимы или ведущие предпринимательскую деятельность, доходы от которой облагаются налогом на доходы физических лиц, за исключением случаев, предусмотренных </w:t>
            </w:r>
            <w:hyperlink r:id="rId8" w:history="1">
              <w:r w:rsidRPr="00BD434E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частью 4 статьи 15</w:t>
              </w:r>
            </w:hyperlink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настоящего Федерального закона;</w:t>
            </w:r>
          </w:p>
          <w:p w:rsidR="003031B5" w:rsidRPr="00BD434E" w:rsidRDefault="003031B5" w:rsidP="00720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8) налогоплательщики, у которых доходы, учитываемые при определении налоговой базы, превысили в текущем календарном году 2,4 миллиона рублей.</w:t>
            </w:r>
          </w:p>
          <w:p w:rsidR="003031B5" w:rsidRPr="00BD434E" w:rsidRDefault="004E1F71" w:rsidP="00A476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3031B5"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ак же статьей 6 Федерального закона 422</w:t>
            </w:r>
            <w:r w:rsidR="00A476AA"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031B5"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ФЗ определены виды деятельности </w:t>
            </w:r>
            <w:proofErr w:type="gramStart"/>
            <w:r w:rsidR="003031B5"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доходы</w:t>
            </w:r>
            <w:proofErr w:type="gramEnd"/>
            <w:r w:rsidR="003031B5"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031B5"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от которых </w:t>
            </w:r>
            <w:r w:rsidR="003031B5" w:rsidRPr="00BD434E">
              <w:rPr>
                <w:rFonts w:ascii="Times New Roman" w:hAnsi="Times New Roman" w:cs="Times New Roman"/>
                <w:sz w:val="24"/>
                <w:szCs w:val="24"/>
              </w:rPr>
              <w:t>не признаются объектом налогообложения НПД (см</w:t>
            </w:r>
            <w:r w:rsidR="00FA0B16" w:rsidRPr="00BD4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31B5"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 вопрос 28)</w:t>
            </w:r>
          </w:p>
        </w:tc>
      </w:tr>
      <w:tr w:rsidR="003031B5" w:rsidRPr="00BD434E" w:rsidTr="00D91BC3">
        <w:trPr>
          <w:trHeight w:val="375"/>
        </w:trPr>
        <w:tc>
          <w:tcPr>
            <w:tcW w:w="4820" w:type="dxa"/>
          </w:tcPr>
          <w:p w:rsidR="003031B5" w:rsidRPr="00BD434E" w:rsidRDefault="003031B5" w:rsidP="00684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6.Может ли </w:t>
            </w:r>
            <w:proofErr w:type="spellStart"/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самозанятый</w:t>
            </w:r>
            <w:proofErr w:type="spellEnd"/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указать несколько видов деятельности? </w:t>
            </w:r>
          </w:p>
        </w:tc>
        <w:tc>
          <w:tcPr>
            <w:tcW w:w="4785" w:type="dxa"/>
          </w:tcPr>
          <w:p w:rsidR="003031B5" w:rsidRPr="00BD434E" w:rsidRDefault="003031B5" w:rsidP="0072055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34E">
              <w:rPr>
                <w:rFonts w:ascii="Times New Roman" w:hAnsi="Times New Roman"/>
                <w:sz w:val="24"/>
                <w:szCs w:val="24"/>
                <w:lang w:eastAsia="ru-RU"/>
              </w:rPr>
              <w:t>Да, налогоплательщик налога на профессиональный доход может указать несколько видов деятельности в настройках профиля мобильного приложения «Мой налог»/ веб-кабинет «Мой налог».</w:t>
            </w:r>
          </w:p>
          <w:p w:rsidR="005B4238" w:rsidRPr="00BD434E" w:rsidRDefault="00BD434E" w:rsidP="00BD434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(часть 6 статьи 2 Федерального закона № 422-ФЗ).</w:t>
            </w:r>
          </w:p>
        </w:tc>
      </w:tr>
      <w:tr w:rsidR="003031B5" w:rsidRPr="00BD434E" w:rsidTr="00583F75">
        <w:trPr>
          <w:trHeight w:val="300"/>
        </w:trPr>
        <w:tc>
          <w:tcPr>
            <w:tcW w:w="4820" w:type="dxa"/>
          </w:tcPr>
          <w:p w:rsidR="003031B5" w:rsidRPr="00BD434E" w:rsidRDefault="003031B5" w:rsidP="00D91B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7.Где регистрироваться </w:t>
            </w:r>
            <w:proofErr w:type="spellStart"/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самозанятому</w:t>
            </w:r>
            <w:proofErr w:type="spellEnd"/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который</w:t>
            </w:r>
            <w:proofErr w:type="gramEnd"/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работает в разных регионах?</w:t>
            </w:r>
          </w:p>
          <w:p w:rsidR="003031B5" w:rsidRPr="00BD434E" w:rsidRDefault="003031B5" w:rsidP="002D6D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5" w:type="dxa"/>
          </w:tcPr>
          <w:p w:rsidR="003031B5" w:rsidRPr="00BD434E" w:rsidRDefault="00601CE0" w:rsidP="00720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 ведения деятельности на территориях нескольких субъектов Российской Федерации для целей применения специального налогового режима физическое лицо самостоятельно выбирает субъект Российской Федерации, на территории которого им ведется деятельность, и вправе изменять место ведения деятельности не чаще одного раза в календарный год.</w:t>
            </w:r>
          </w:p>
        </w:tc>
      </w:tr>
      <w:tr w:rsidR="00A476AA" w:rsidRPr="00BD434E" w:rsidTr="00D91BC3">
        <w:trPr>
          <w:trHeight w:val="750"/>
        </w:trPr>
        <w:tc>
          <w:tcPr>
            <w:tcW w:w="4820" w:type="dxa"/>
          </w:tcPr>
          <w:p w:rsidR="00A476AA" w:rsidRPr="00BD434E" w:rsidRDefault="00A476AA" w:rsidP="00270C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8.Может ли гражданин Украины оформиться как </w:t>
            </w:r>
            <w:proofErr w:type="spellStart"/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самозанятый</w:t>
            </w:r>
            <w:proofErr w:type="spellEnd"/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4785" w:type="dxa"/>
          </w:tcPr>
          <w:p w:rsidR="00A476AA" w:rsidRPr="00BD434E" w:rsidRDefault="00A476AA" w:rsidP="0072055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Нет, не вправе. Применение налога на профессиональный доход иностранными гражданами, не являющимися гражданами государств – членов Евразийского экономического союза законодательством, не предусмотрено. </w:t>
            </w:r>
            <w:proofErr w:type="gramStart"/>
            <w:r w:rsidRPr="00BD434E">
              <w:rPr>
                <w:rFonts w:ascii="Times New Roman" w:hAnsi="Times New Roman"/>
                <w:sz w:val="24"/>
                <w:szCs w:val="24"/>
                <w:lang w:eastAsia="ru-RU"/>
              </w:rPr>
              <w:t>(Государства ЕАЭС:</w:t>
            </w:r>
            <w:proofErr w:type="gramEnd"/>
            <w:r w:rsidRPr="00BD43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434E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Федерация, Республика Беларусь, Республика Казахстан, Республика Армения и Киргизская Республика).</w:t>
            </w:r>
            <w:proofErr w:type="gramEnd"/>
          </w:p>
        </w:tc>
      </w:tr>
      <w:tr w:rsidR="00A476AA" w:rsidRPr="00BD434E" w:rsidTr="00D91BC3">
        <w:trPr>
          <w:trHeight w:val="750"/>
        </w:trPr>
        <w:tc>
          <w:tcPr>
            <w:tcW w:w="4820" w:type="dxa"/>
          </w:tcPr>
          <w:p w:rsidR="00A476AA" w:rsidRPr="00BD434E" w:rsidRDefault="00A476AA" w:rsidP="00270C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9.Что признается местом ведения деятельности </w:t>
            </w:r>
            <w:proofErr w:type="spellStart"/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самозанятого</w:t>
            </w:r>
            <w:proofErr w:type="spellEnd"/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</w:p>
        </w:tc>
        <w:tc>
          <w:tcPr>
            <w:tcW w:w="4785" w:type="dxa"/>
          </w:tcPr>
          <w:p w:rsidR="00601CE0" w:rsidRPr="00BD434E" w:rsidRDefault="00601CE0" w:rsidP="00720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Местом ведения деятельности признается </w:t>
            </w:r>
            <w:proofErr w:type="gramStart"/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регион</w:t>
            </w:r>
            <w:proofErr w:type="gramEnd"/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котором </w:t>
            </w:r>
            <w:proofErr w:type="spellStart"/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самозаняты</w:t>
            </w:r>
            <w:r w:rsidR="00E8452C"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proofErr w:type="spellEnd"/>
            <w:r w:rsidR="00E8452C"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осуществляет деятельность по реализации</w:t>
            </w: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8452C"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товаров, выполнению работ, оказанию услуг.</w:t>
            </w:r>
          </w:p>
          <w:p w:rsidR="00E8452C" w:rsidRPr="00BD434E" w:rsidRDefault="00E8452C" w:rsidP="00720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При этом законом не запрещено ведение деятельности в нескольких регионах</w:t>
            </w:r>
            <w:r w:rsidR="0026719E"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, при этом налогоплательщик самостоятельно указывает местом ведения деятельности один из регионов, включенных в эксперимент.</w:t>
            </w:r>
          </w:p>
          <w:p w:rsidR="00A476AA" w:rsidRPr="00BD434E" w:rsidRDefault="0026719E" w:rsidP="00720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Смена региона допускается не чаще </w:t>
            </w:r>
            <w:r w:rsidR="00A476AA"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одного раза в календарный год.</w:t>
            </w:r>
          </w:p>
          <w:p w:rsidR="00601CE0" w:rsidRPr="00BD434E" w:rsidRDefault="00C124F5" w:rsidP="00C124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>Также на НПД возможно дистанционное оказание услуг</w:t>
            </w:r>
            <w:r w:rsidR="00601CE0" w:rsidRPr="00BD4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24F5" w:rsidRPr="00BD434E" w:rsidRDefault="00601CE0" w:rsidP="002671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Учитывая, что положения </w:t>
            </w:r>
            <w:hyperlink r:id="rId9" w:history="1">
              <w:r w:rsidRPr="00BD434E">
                <w:rPr>
                  <w:rFonts w:ascii="Times New Roman" w:hAnsi="Times New Roman" w:cs="Times New Roman"/>
                  <w:sz w:val="24"/>
                  <w:szCs w:val="24"/>
                </w:rPr>
                <w:t>Федерального закона</w:t>
              </w:r>
            </w:hyperlink>
            <w:r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 № 422-ФЗ не содержат определения места ведения деятельности, осуществляемой дистанционно, до внесения изменений в </w:t>
            </w:r>
            <w:r w:rsidR="0026719E" w:rsidRPr="00BD434E">
              <w:rPr>
                <w:rFonts w:ascii="Times New Roman" w:hAnsi="Times New Roman" w:cs="Times New Roman"/>
                <w:sz w:val="24"/>
                <w:szCs w:val="24"/>
              </w:rPr>
              <w:t>законодательство</w:t>
            </w: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, место ведения указанной деятельности может определяться по выбору налогоплательщика НПД: либо по месту </w:t>
            </w:r>
            <w:r w:rsidRPr="00BD4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нахождения налогоплательщика НПД, либо по месту нахождения покупателя (заказчика)</w:t>
            </w:r>
            <w:r w:rsidR="00C124F5"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 (Письм</w:t>
            </w:r>
            <w:r w:rsidR="00BD434E" w:rsidRPr="00BD434E">
              <w:rPr>
                <w:rFonts w:ascii="Times New Roman" w:hAnsi="Times New Roman" w:cs="Times New Roman"/>
                <w:sz w:val="24"/>
                <w:szCs w:val="24"/>
              </w:rPr>
              <w:t>о Минфина России от 29.05.2019 №</w:t>
            </w:r>
            <w:r w:rsidR="00C124F5"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 03-11-11/38994).</w:t>
            </w:r>
          </w:p>
        </w:tc>
      </w:tr>
      <w:tr w:rsidR="00A476AA" w:rsidRPr="00BD434E" w:rsidTr="00D91BC3">
        <w:trPr>
          <w:trHeight w:val="201"/>
        </w:trPr>
        <w:tc>
          <w:tcPr>
            <w:tcW w:w="4820" w:type="dxa"/>
          </w:tcPr>
          <w:p w:rsidR="00A476AA" w:rsidRPr="00BD434E" w:rsidRDefault="00A476AA" w:rsidP="00D91B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10.Можно ли работать в нескольких субъектах? </w:t>
            </w:r>
          </w:p>
          <w:p w:rsidR="00A476AA" w:rsidRPr="00BD434E" w:rsidRDefault="00A476AA" w:rsidP="00583F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A476AA" w:rsidRPr="00BD434E" w:rsidRDefault="0026719E" w:rsidP="00A476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Законом не запрещено ведение деятельности в нескольких </w:t>
            </w:r>
            <w:proofErr w:type="gramStart"/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субъектах</w:t>
            </w:r>
            <w:proofErr w:type="gramEnd"/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числа включенных в эксперимент</w:t>
            </w:r>
            <w:r w:rsidR="00A476AA"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476AA" w:rsidRPr="00BD434E" w:rsidTr="00D91BC3">
        <w:trPr>
          <w:trHeight w:val="165"/>
        </w:trPr>
        <w:tc>
          <w:tcPr>
            <w:tcW w:w="4820" w:type="dxa"/>
          </w:tcPr>
          <w:p w:rsidR="00A476AA" w:rsidRPr="00BD434E" w:rsidRDefault="00A476AA" w:rsidP="00D91BC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11.Как </w:t>
            </w:r>
            <w:proofErr w:type="spellStart"/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самозанятый</w:t>
            </w:r>
            <w:proofErr w:type="spellEnd"/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может подтвердить доход от профессиональной деятельности?</w:t>
            </w:r>
          </w:p>
        </w:tc>
        <w:tc>
          <w:tcPr>
            <w:tcW w:w="4785" w:type="dxa"/>
          </w:tcPr>
          <w:p w:rsidR="00A476AA" w:rsidRPr="00BD434E" w:rsidRDefault="00A476AA" w:rsidP="00BD21A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</w:rPr>
              <w:t>Для получения кредита банк требует подтверждать свой доход, с которого были уплачены налоги. Если Вы «</w:t>
            </w:r>
            <w:proofErr w:type="spellStart"/>
            <w:r w:rsidRPr="00BD434E">
              <w:rPr>
                <w:rFonts w:ascii="Times New Roman" w:hAnsi="Times New Roman"/>
                <w:sz w:val="24"/>
                <w:szCs w:val="24"/>
              </w:rPr>
              <w:t>самозанятый</w:t>
            </w:r>
            <w:proofErr w:type="spellEnd"/>
            <w:r w:rsidRPr="00BD434E">
              <w:rPr>
                <w:rFonts w:ascii="Times New Roman" w:hAnsi="Times New Roman"/>
                <w:sz w:val="24"/>
                <w:szCs w:val="24"/>
              </w:rPr>
              <w:t>» налогоплательщик, то в мобильном приложении «Мой налог» есть возможность самостоятельно сформировать Справку о доходе за интересующий период в электронном виде, которая приравнивается к справке, выданной на бумажном носителе в налоговом органе.</w:t>
            </w:r>
          </w:p>
        </w:tc>
      </w:tr>
      <w:tr w:rsidR="00A476AA" w:rsidRPr="00BD434E" w:rsidTr="00D91BC3">
        <w:trPr>
          <w:trHeight w:val="180"/>
        </w:trPr>
        <w:tc>
          <w:tcPr>
            <w:tcW w:w="4820" w:type="dxa"/>
          </w:tcPr>
          <w:p w:rsidR="00A476AA" w:rsidRPr="00BD434E" w:rsidRDefault="00A476AA" w:rsidP="000A6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12.Может ли госслужащий сдавать свою квартиру на этом налоговом режиме? </w:t>
            </w:r>
          </w:p>
        </w:tc>
        <w:tc>
          <w:tcPr>
            <w:tcW w:w="4785" w:type="dxa"/>
          </w:tcPr>
          <w:p w:rsidR="005B4238" w:rsidRPr="00BD434E" w:rsidRDefault="00A476AA" w:rsidP="00C124F5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D43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Да, госслужащие вправе применять налог на профессиональный доход только в целях налогообложения доходов от сдачи в аренду (наем) жилых помещений</w:t>
            </w:r>
            <w:r w:rsidR="00C124F5" w:rsidRPr="00BD43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(пункт 4 части 1 статьи 6 Федерального закона № 422-ФЗ).</w:t>
            </w:r>
          </w:p>
        </w:tc>
      </w:tr>
      <w:tr w:rsidR="00A476AA" w:rsidRPr="00BD434E" w:rsidTr="00D91BC3">
        <w:trPr>
          <w:trHeight w:val="165"/>
        </w:trPr>
        <w:tc>
          <w:tcPr>
            <w:tcW w:w="4820" w:type="dxa"/>
          </w:tcPr>
          <w:p w:rsidR="00A476AA" w:rsidRPr="00BD434E" w:rsidRDefault="00A476AA" w:rsidP="00BD4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13.Как регистрация лица в качестве </w:t>
            </w:r>
            <w:proofErr w:type="spellStart"/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самозанятого</w:t>
            </w:r>
            <w:proofErr w:type="spellEnd"/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являющегося государственным </w:t>
            </w:r>
            <w:r w:rsidRPr="00BD434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служащим</w:t>
            </w: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будет рассмотрена с точки зрения запретов, связанных с гражданской службой</w:t>
            </w:r>
            <w:r w:rsidR="0026719E"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установленных пунктом 3.1 части 1 статьи 17 Федерального Закона от 27.07.2004 </w:t>
            </w:r>
            <w:r w:rsidR="00BD434E"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79-ФЗ? </w:t>
            </w:r>
          </w:p>
        </w:tc>
        <w:tc>
          <w:tcPr>
            <w:tcW w:w="4785" w:type="dxa"/>
          </w:tcPr>
          <w:p w:rsidR="00671AD1" w:rsidRPr="00BD434E" w:rsidRDefault="00671AD1" w:rsidP="00671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Согласно </w:t>
            </w:r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пункта</w:t>
            </w:r>
            <w:proofErr w:type="gramEnd"/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3.1 части 1 статьи 17 Федерального Закона от 27.07.2004 № 79-ФЗ государственный служащий не имеет права </w:t>
            </w: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заниматься предпринимательской деятельностью лично или через доверенных лиц.</w:t>
            </w:r>
          </w:p>
          <w:p w:rsidR="00671AD1" w:rsidRPr="00BD434E" w:rsidRDefault="00671AD1" w:rsidP="00671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пункту 6 части 1 статьи 6 Федерального закона 422-ФЗ, доходы государственных и муниципальных служащих не признаются объектом НПД, за исключением доходов от сдачи в аренду (наем) жилых помещений.</w:t>
            </w:r>
          </w:p>
          <w:p w:rsidR="00671AD1" w:rsidRPr="00BD434E" w:rsidRDefault="00671AD1" w:rsidP="00671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этом сдача в аренду жилых помещений государственными и муниципальными служащими допускается и без регистрации в качестве </w:t>
            </w:r>
            <w:proofErr w:type="spellStart"/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самозанятого</w:t>
            </w:r>
            <w:proofErr w:type="spellEnd"/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176F91"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если</w:t>
            </w: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данная деятельность не рассматривается как предпринимательская.</w:t>
            </w:r>
          </w:p>
          <w:p w:rsidR="00176F91" w:rsidRPr="00BD434E" w:rsidRDefault="00176F91" w:rsidP="00176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>О наличии в действиях гражданина признаков предпринимательской деятельности могут свидетельствовать, в частности, следующие факты:</w:t>
            </w:r>
          </w:p>
          <w:p w:rsidR="00176F91" w:rsidRPr="00BD434E" w:rsidRDefault="00176F91" w:rsidP="00176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>- изготовление или приобретение имущества с целью последующего извлечения прибыли от его использования или реализации;</w:t>
            </w:r>
          </w:p>
          <w:p w:rsidR="00176F91" w:rsidRPr="00BD434E" w:rsidRDefault="00176F91" w:rsidP="00176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>- хозяйственный учет операций, связанных с осуществлением сделок;</w:t>
            </w:r>
          </w:p>
          <w:p w:rsidR="00176F91" w:rsidRPr="00BD434E" w:rsidRDefault="00176F91" w:rsidP="00176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взаимосвязанность всех совершаемых гражданином в определенный период времени сделок;</w:t>
            </w:r>
          </w:p>
          <w:p w:rsidR="00A476AA" w:rsidRPr="00BD434E" w:rsidRDefault="00176F91" w:rsidP="00176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>- устойчивые связи с продавцами, покупателями, прочими контрагентами.</w:t>
            </w:r>
          </w:p>
          <w:p w:rsidR="00176F91" w:rsidRPr="00BD434E" w:rsidRDefault="00176F91" w:rsidP="00176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>(Письмо Минфина России от 16.08.2010 № 03-04-05/3-462)</w:t>
            </w:r>
            <w:r w:rsidR="00940148" w:rsidRPr="00BD4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0148" w:rsidRPr="00BD434E" w:rsidRDefault="00940148" w:rsidP="00176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деятельность государственного служащего в качестве </w:t>
            </w:r>
            <w:proofErr w:type="spellStart"/>
            <w:r w:rsidRPr="00BD434E">
              <w:rPr>
                <w:rFonts w:ascii="Times New Roman" w:hAnsi="Times New Roman" w:cs="Times New Roman"/>
                <w:sz w:val="24"/>
                <w:szCs w:val="24"/>
              </w:rPr>
              <w:t>самозанятого</w:t>
            </w:r>
            <w:proofErr w:type="spellEnd"/>
            <w:r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допускается, но только в отношении сдачи в аренду жилых помещений и при условии отсутствия в действиях гражданина признаков предпринимательской деятельности.</w:t>
            </w:r>
          </w:p>
        </w:tc>
      </w:tr>
      <w:tr w:rsidR="00A476AA" w:rsidRPr="00BD434E" w:rsidTr="00D91BC3">
        <w:trPr>
          <w:trHeight w:val="180"/>
        </w:trPr>
        <w:tc>
          <w:tcPr>
            <w:tcW w:w="4820" w:type="dxa"/>
          </w:tcPr>
          <w:p w:rsidR="00A476AA" w:rsidRPr="00BD434E" w:rsidRDefault="00A476AA" w:rsidP="00A476AA">
            <w:pPr>
              <w:pStyle w:val="ConsPlusNormal"/>
              <w:tabs>
                <w:tab w:val="left" w:pos="1134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BD434E">
              <w:rPr>
                <w:sz w:val="28"/>
                <w:szCs w:val="28"/>
                <w:shd w:val="clear" w:color="auto" w:fill="FFFFFF"/>
              </w:rPr>
              <w:lastRenderedPageBreak/>
              <w:t>14.Может ли действующий индивидуальный предприниматель перейти на специальный налоговый режим «Налог на профессиональный доход»?</w:t>
            </w:r>
          </w:p>
        </w:tc>
        <w:tc>
          <w:tcPr>
            <w:tcW w:w="4785" w:type="dxa"/>
          </w:tcPr>
          <w:p w:rsidR="00176F91" w:rsidRPr="00BD434E" w:rsidRDefault="00A476AA" w:rsidP="00A476A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  <w:lang w:eastAsia="ru-RU"/>
              </w:rPr>
              <w:t>Да, мо</w:t>
            </w:r>
            <w:r w:rsidR="0026719E" w:rsidRPr="00BD434E">
              <w:rPr>
                <w:rFonts w:ascii="Times New Roman" w:hAnsi="Times New Roman"/>
                <w:sz w:val="24"/>
                <w:szCs w:val="24"/>
                <w:lang w:eastAsia="ru-RU"/>
              </w:rPr>
              <w:t>жет</w:t>
            </w:r>
            <w:r w:rsidRPr="00BD434E">
              <w:rPr>
                <w:rFonts w:ascii="Times New Roman" w:hAnsi="Times New Roman"/>
                <w:sz w:val="24"/>
                <w:szCs w:val="24"/>
                <w:lang w:eastAsia="ru-RU"/>
              </w:rPr>
              <w:t>, если вед</w:t>
            </w:r>
            <w:r w:rsidR="0026719E" w:rsidRPr="00BD434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D43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 деятельность на территории субъектов РФ, участвующих в эксперименте, </w:t>
            </w:r>
            <w:r w:rsidRPr="00BD434E">
              <w:rPr>
                <w:rFonts w:ascii="Times New Roman" w:hAnsi="Times New Roman"/>
                <w:sz w:val="24"/>
                <w:szCs w:val="24"/>
              </w:rPr>
              <w:t>не явля</w:t>
            </w:r>
            <w:r w:rsidR="0026719E" w:rsidRPr="00BD434E">
              <w:rPr>
                <w:rFonts w:ascii="Times New Roman" w:hAnsi="Times New Roman"/>
                <w:sz w:val="24"/>
                <w:szCs w:val="24"/>
              </w:rPr>
              <w:t>е</w:t>
            </w:r>
            <w:r w:rsidRPr="00BD434E">
              <w:rPr>
                <w:rFonts w:ascii="Times New Roman" w:hAnsi="Times New Roman"/>
                <w:sz w:val="24"/>
                <w:szCs w:val="24"/>
              </w:rPr>
              <w:t>тся работодател</w:t>
            </w:r>
            <w:r w:rsidR="0026719E" w:rsidRPr="00BD434E">
              <w:rPr>
                <w:rFonts w:ascii="Times New Roman" w:hAnsi="Times New Roman"/>
                <w:sz w:val="24"/>
                <w:szCs w:val="24"/>
              </w:rPr>
              <w:t>ем</w:t>
            </w:r>
            <w:r w:rsidRPr="00BD434E">
              <w:rPr>
                <w:rFonts w:ascii="Times New Roman" w:hAnsi="Times New Roman"/>
                <w:sz w:val="24"/>
                <w:szCs w:val="24"/>
              </w:rPr>
              <w:t>, а также при соблюдении других условий, указанных в Федеральном законе № 422-ФЗ.</w:t>
            </w:r>
          </w:p>
          <w:p w:rsidR="00A67F01" w:rsidRPr="00BD434E" w:rsidRDefault="00C124F5" w:rsidP="00A476A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</w:rPr>
              <w:t>При этом снятия с учета в качестве ИП не требуется, но необходимо в течение одного месяца со дня постановки на учет в качестве налогоплательщика направить в налоговый орган уведомление о прекращении применения иных специальных налоговых режимов (УСН, ЕНВД, ЕСХН).</w:t>
            </w:r>
          </w:p>
        </w:tc>
      </w:tr>
      <w:tr w:rsidR="00A476AA" w:rsidRPr="00BD434E" w:rsidTr="00D91BC3">
        <w:trPr>
          <w:trHeight w:val="210"/>
        </w:trPr>
        <w:tc>
          <w:tcPr>
            <w:tcW w:w="4820" w:type="dxa"/>
          </w:tcPr>
          <w:p w:rsidR="00A476AA" w:rsidRPr="00BD434E" w:rsidRDefault="00A476AA" w:rsidP="003031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15.Можно ли ИП применять этот режим и не платить страховые взносы? </w:t>
            </w:r>
          </w:p>
        </w:tc>
        <w:tc>
          <w:tcPr>
            <w:tcW w:w="4785" w:type="dxa"/>
          </w:tcPr>
          <w:p w:rsidR="00A476AA" w:rsidRPr="00BD434E" w:rsidRDefault="00A476AA" w:rsidP="00A476A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</w:rPr>
              <w:t>Индивидуальные предприниматели, применяющие специальный налоговый режим «Налог на профессиональный доход» не признаются плательщиками страховых взносов за период применения ими специального налогового режима НПД.</w:t>
            </w:r>
          </w:p>
        </w:tc>
      </w:tr>
      <w:tr w:rsidR="00A476AA" w:rsidRPr="00BD434E" w:rsidTr="00D91BC3">
        <w:trPr>
          <w:trHeight w:val="165"/>
        </w:trPr>
        <w:tc>
          <w:tcPr>
            <w:tcW w:w="4820" w:type="dxa"/>
          </w:tcPr>
          <w:p w:rsidR="00A476AA" w:rsidRPr="00BD434E" w:rsidRDefault="00A476AA" w:rsidP="00D91B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16.Может ли учредитель ООО стать налогоплательщиком налога на профессиональный доход? </w:t>
            </w:r>
          </w:p>
          <w:p w:rsidR="00A476AA" w:rsidRPr="00BD434E" w:rsidRDefault="00A476AA" w:rsidP="0050479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A476AA" w:rsidRPr="00BD434E" w:rsidRDefault="00A476AA" w:rsidP="0072055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Специальный налоговый режим «Налог на профессиональный доход» не содержит ограничений на его применение лицами, являющимися учредителями или участниками организаций, в том числе ООО.</w:t>
            </w:r>
          </w:p>
        </w:tc>
      </w:tr>
      <w:tr w:rsidR="00A476AA" w:rsidRPr="00BD434E" w:rsidTr="00583F75">
        <w:tc>
          <w:tcPr>
            <w:tcW w:w="4820" w:type="dxa"/>
          </w:tcPr>
          <w:p w:rsidR="00A476AA" w:rsidRPr="00BD434E" w:rsidRDefault="00A476AA" w:rsidP="00583F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17.Хочу перейти с </w:t>
            </w:r>
            <w:proofErr w:type="gramStart"/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</w:t>
            </w:r>
            <w:proofErr w:type="gramEnd"/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УСН, ЕСХН, ЕНВД на режим НПД. Как это сделать? </w:t>
            </w:r>
          </w:p>
          <w:p w:rsidR="00A476AA" w:rsidRPr="00BD434E" w:rsidRDefault="00A476AA" w:rsidP="0050479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CA418A" w:rsidRPr="00BD434E" w:rsidRDefault="00A86353" w:rsidP="00A863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3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Постановка на учет в качестве </w:t>
            </w:r>
            <w:proofErr w:type="spellStart"/>
            <w:r w:rsidRPr="00BD434E">
              <w:rPr>
                <w:rFonts w:ascii="Times New Roman" w:hAnsi="Times New Roman"/>
                <w:sz w:val="24"/>
                <w:szCs w:val="24"/>
                <w:lang w:eastAsia="ru-RU"/>
              </w:rPr>
              <w:t>самозанятого</w:t>
            </w:r>
            <w:proofErr w:type="spellEnd"/>
            <w:r w:rsidRPr="00BD43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плательщика налога на профессиональный доход осуществляется без посещения </w:t>
            </w:r>
            <w:proofErr w:type="gramStart"/>
            <w:r w:rsidRPr="00BD434E">
              <w:rPr>
                <w:rFonts w:ascii="Times New Roman" w:hAnsi="Times New Roman"/>
                <w:sz w:val="24"/>
                <w:szCs w:val="24"/>
                <w:lang w:eastAsia="ru-RU"/>
              </w:rPr>
              <w:t>налоговой</w:t>
            </w:r>
            <w:proofErr w:type="gramEnd"/>
            <w:r w:rsidRPr="00BD43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CA418A" w:rsidRPr="00BD434E" w:rsidRDefault="00CA418A" w:rsidP="00A863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34E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может быть осуществлена:</w:t>
            </w:r>
          </w:p>
          <w:p w:rsidR="00CA418A" w:rsidRPr="00BD434E" w:rsidRDefault="00CA418A" w:rsidP="00CA418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</w:rPr>
              <w:t>1) через мобильное приложение ФНС России «Мой налог»;</w:t>
            </w:r>
          </w:p>
          <w:p w:rsidR="00CA418A" w:rsidRPr="00BD434E" w:rsidRDefault="00CA418A" w:rsidP="00CA418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</w:rPr>
              <w:t xml:space="preserve">2) через личный </w:t>
            </w:r>
            <w:proofErr w:type="spellStart"/>
            <w:r w:rsidRPr="00BD434E">
              <w:rPr>
                <w:rFonts w:ascii="Times New Roman" w:hAnsi="Times New Roman"/>
                <w:sz w:val="24"/>
                <w:szCs w:val="24"/>
              </w:rPr>
              <w:t>вэб</w:t>
            </w:r>
            <w:proofErr w:type="spellEnd"/>
            <w:r w:rsidRPr="00BD434E">
              <w:rPr>
                <w:rFonts w:ascii="Times New Roman" w:hAnsi="Times New Roman"/>
                <w:sz w:val="24"/>
                <w:szCs w:val="24"/>
              </w:rPr>
              <w:t>-кабинет «Мой налог», размещенный на сайте ФНС России;</w:t>
            </w:r>
          </w:p>
          <w:p w:rsidR="00CA418A" w:rsidRPr="00BD434E" w:rsidRDefault="00CA418A" w:rsidP="00CA418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</w:rPr>
              <w:t>3) через Единый портал государственных и муниципальных услуг</w:t>
            </w:r>
          </w:p>
          <w:p w:rsidR="00CA418A" w:rsidRPr="00BD434E" w:rsidRDefault="00CA418A" w:rsidP="00CA4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4) через банки, осуществляющие </w:t>
            </w:r>
            <w:r w:rsidRPr="00BD4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информационный обмен с налоговыми органами (например, через ПАО «Сбербанк России»).</w:t>
            </w:r>
          </w:p>
          <w:p w:rsidR="00A86353" w:rsidRPr="00BD434E" w:rsidRDefault="00A86353" w:rsidP="00CA418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</w:rPr>
              <w:t>Процесс регистрации очень прост и сопровождается подробными разъяснениями и подсказками на каждом этапе.</w:t>
            </w:r>
          </w:p>
          <w:p w:rsidR="00A86353" w:rsidRPr="00BD434E" w:rsidRDefault="00A86353" w:rsidP="00A863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месяца со дня постановки на учет в качестве плательщика НПД индивидуальный предприниматель обязан направить в налоговый орган по месту жительства (по месту ведения предпринимательской деятельности) уведомление о прекращении применения УСН, ЕСХН, ЕНВД.</w:t>
            </w:r>
          </w:p>
          <w:p w:rsidR="00A476AA" w:rsidRPr="00BD434E" w:rsidRDefault="00A86353" w:rsidP="00A8635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color w:val="000000"/>
                <w:sz w:val="24"/>
                <w:szCs w:val="24"/>
              </w:rPr>
              <w:t>В этом случае индивидуальный предприниматель считается прекратившим применение УСН, ЕСХН или подлежит снятию с учета в качестве налогоплательщика ЕНВД со дня постановки на учет в качестве плательщика НПД.</w:t>
            </w:r>
          </w:p>
        </w:tc>
      </w:tr>
      <w:tr w:rsidR="00A476AA" w:rsidRPr="00BD434E" w:rsidTr="00583F75">
        <w:tc>
          <w:tcPr>
            <w:tcW w:w="4820" w:type="dxa"/>
          </w:tcPr>
          <w:p w:rsidR="00A476AA" w:rsidRPr="00BD434E" w:rsidRDefault="00A476AA" w:rsidP="00583F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18.Может ли ИП совмещать этот </w:t>
            </w:r>
            <w:proofErr w:type="spellStart"/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спецрежим</w:t>
            </w:r>
            <w:proofErr w:type="spellEnd"/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упрощенной системой налогообложения? </w:t>
            </w:r>
          </w:p>
          <w:p w:rsidR="00A476AA" w:rsidRPr="00BD434E" w:rsidRDefault="00A476AA" w:rsidP="0050479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A476AA" w:rsidRPr="00BD434E" w:rsidRDefault="00A476AA" w:rsidP="00A476A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</w:rPr>
              <w:t>Нет.</w:t>
            </w:r>
          </w:p>
          <w:p w:rsidR="00A476AA" w:rsidRPr="00BD434E" w:rsidRDefault="00A476AA" w:rsidP="00A476A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</w:rPr>
              <w:t>Лица, применяющие иные специальные налоговые режимы или ведущие предпринимательскую деятельность, доходы от которой облагаются налогом на доходы физических лиц, не вправе применять специальный налоговый режим НПД.</w:t>
            </w:r>
          </w:p>
          <w:p w:rsidR="00A476AA" w:rsidRPr="00BD434E" w:rsidRDefault="00A476AA" w:rsidP="0057256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</w:rPr>
              <w:t>В течение одного месяца со дня постановки на учет в качестве плательщика НПД индивидуальный предприниматель обязан направить в налоговый орган по месту жительства уведомлен</w:t>
            </w:r>
            <w:r w:rsidR="00572567" w:rsidRPr="00BD434E">
              <w:rPr>
                <w:rFonts w:ascii="Times New Roman" w:hAnsi="Times New Roman"/>
                <w:sz w:val="24"/>
                <w:szCs w:val="24"/>
              </w:rPr>
              <w:t>ие о прекращении применения УСН</w:t>
            </w:r>
            <w:r w:rsidRPr="00BD43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476AA" w:rsidRPr="00BD434E" w:rsidTr="00583F75">
        <w:tc>
          <w:tcPr>
            <w:tcW w:w="4820" w:type="dxa"/>
          </w:tcPr>
          <w:p w:rsidR="00A476AA" w:rsidRPr="00BD434E" w:rsidRDefault="00A476AA" w:rsidP="00583F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19.Хочу перейти с НПД на другой налоговый режим. Что об этом нужно знать? </w:t>
            </w:r>
          </w:p>
          <w:p w:rsidR="00A476AA" w:rsidRPr="00BD434E" w:rsidRDefault="00A476AA" w:rsidP="0050479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A476AA" w:rsidRPr="00BD434E" w:rsidRDefault="00A476AA" w:rsidP="00A476A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</w:rPr>
              <w:t xml:space="preserve">Сначала необходимо сняться с налогового учета в качестве налогоплательщика налога на профессиональный доход путем направления соответствующего заявления через мобильное приложение «Мой налог» или </w:t>
            </w:r>
            <w:proofErr w:type="spellStart"/>
            <w:r w:rsidRPr="00BD434E">
              <w:rPr>
                <w:rFonts w:ascii="Times New Roman" w:hAnsi="Times New Roman"/>
                <w:sz w:val="24"/>
                <w:szCs w:val="24"/>
              </w:rPr>
              <w:t>вэб</w:t>
            </w:r>
            <w:proofErr w:type="spellEnd"/>
            <w:r w:rsidRPr="00BD434E">
              <w:rPr>
                <w:rFonts w:ascii="Times New Roman" w:hAnsi="Times New Roman"/>
                <w:sz w:val="24"/>
                <w:szCs w:val="24"/>
              </w:rPr>
              <w:t xml:space="preserve"> кабинет «Мой налог».</w:t>
            </w:r>
          </w:p>
          <w:p w:rsidR="00A476AA" w:rsidRPr="00BD434E" w:rsidRDefault="00A476AA" w:rsidP="00A476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</w:rPr>
              <w:t xml:space="preserve">Затем в течение 20 календарных дней </w:t>
            </w:r>
            <w:proofErr w:type="gramStart"/>
            <w:r w:rsidRPr="00BD434E">
              <w:rPr>
                <w:rFonts w:ascii="Times New Roman" w:hAnsi="Times New Roman"/>
                <w:sz w:val="24"/>
                <w:szCs w:val="24"/>
              </w:rPr>
              <w:t>с даты снятия</w:t>
            </w:r>
            <w:proofErr w:type="gramEnd"/>
            <w:r w:rsidRPr="00BD434E">
              <w:rPr>
                <w:rFonts w:ascii="Times New Roman" w:hAnsi="Times New Roman"/>
                <w:sz w:val="24"/>
                <w:szCs w:val="24"/>
              </w:rPr>
              <w:t xml:space="preserve"> с учета как </w:t>
            </w:r>
            <w:proofErr w:type="spellStart"/>
            <w:r w:rsidRPr="00BD434E">
              <w:rPr>
                <w:rFonts w:ascii="Times New Roman" w:hAnsi="Times New Roman"/>
                <w:sz w:val="24"/>
                <w:szCs w:val="24"/>
              </w:rPr>
              <w:t>самозанятый</w:t>
            </w:r>
            <w:proofErr w:type="spellEnd"/>
            <w:r w:rsidRPr="00BD434E">
              <w:rPr>
                <w:rFonts w:ascii="Times New Roman" w:hAnsi="Times New Roman"/>
                <w:sz w:val="24"/>
                <w:szCs w:val="24"/>
              </w:rPr>
              <w:t xml:space="preserve"> Вы вправе уведомить налоговый орган по месту жительства о переходе на УСН или ЕСХН и (или) подать в налоговый орган по месту жительства (по месту ведения предпринимательской деятельности) заявление о постановке на учет в качестве налогоплательщика ЕНВД.</w:t>
            </w:r>
            <w:r w:rsidR="00C454E8" w:rsidRPr="00BD4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54E8" w:rsidRPr="00BD434E" w:rsidRDefault="00C454E8" w:rsidP="00A476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</w:rPr>
              <w:t xml:space="preserve">Если в течение 20 дней уведомление </w:t>
            </w:r>
            <w:proofErr w:type="spellStart"/>
            <w:r w:rsidRPr="00BD434E">
              <w:rPr>
                <w:rFonts w:ascii="Times New Roman" w:hAnsi="Times New Roman"/>
                <w:sz w:val="24"/>
                <w:szCs w:val="24"/>
              </w:rPr>
              <w:lastRenderedPageBreak/>
              <w:t>самозанятым</w:t>
            </w:r>
            <w:proofErr w:type="spellEnd"/>
            <w:r w:rsidRPr="00BD434E">
              <w:rPr>
                <w:rFonts w:ascii="Times New Roman" w:hAnsi="Times New Roman"/>
                <w:sz w:val="24"/>
                <w:szCs w:val="24"/>
              </w:rPr>
              <w:t xml:space="preserve"> не представлено, он будет считаться налогоплательщиком, применяющим общую систему налогообложения. </w:t>
            </w:r>
          </w:p>
          <w:p w:rsidR="00572567" w:rsidRPr="00BD434E" w:rsidRDefault="00572567" w:rsidP="00A476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</w:rPr>
              <w:t>В случае</w:t>
            </w:r>
            <w:proofErr w:type="gramStart"/>
            <w:r w:rsidRPr="00BD434E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BD434E">
              <w:rPr>
                <w:rFonts w:ascii="Times New Roman" w:hAnsi="Times New Roman"/>
                <w:sz w:val="24"/>
                <w:szCs w:val="24"/>
              </w:rPr>
              <w:t xml:space="preserve"> если </w:t>
            </w:r>
            <w:proofErr w:type="spellStart"/>
            <w:r w:rsidRPr="00BD434E">
              <w:rPr>
                <w:rFonts w:ascii="Times New Roman" w:hAnsi="Times New Roman"/>
                <w:sz w:val="24"/>
                <w:szCs w:val="24"/>
              </w:rPr>
              <w:t>самозанятый</w:t>
            </w:r>
            <w:proofErr w:type="spellEnd"/>
            <w:r w:rsidRPr="00BD434E">
              <w:rPr>
                <w:rFonts w:ascii="Times New Roman" w:hAnsi="Times New Roman"/>
                <w:sz w:val="24"/>
                <w:szCs w:val="24"/>
              </w:rPr>
              <w:t xml:space="preserve"> не являлся индивидуальны</w:t>
            </w:r>
            <w:r w:rsidR="00C454E8" w:rsidRPr="00BD434E">
              <w:rPr>
                <w:rFonts w:ascii="Times New Roman" w:hAnsi="Times New Roman"/>
                <w:sz w:val="24"/>
                <w:szCs w:val="24"/>
              </w:rPr>
              <w:t>м</w:t>
            </w:r>
            <w:r w:rsidRPr="00BD434E">
              <w:rPr>
                <w:rFonts w:ascii="Times New Roman" w:hAnsi="Times New Roman"/>
                <w:sz w:val="24"/>
                <w:szCs w:val="24"/>
              </w:rPr>
              <w:t xml:space="preserve"> предпринимателем, н</w:t>
            </w:r>
            <w:r w:rsidR="00C454E8" w:rsidRPr="00BD434E">
              <w:rPr>
                <w:rFonts w:ascii="Times New Roman" w:hAnsi="Times New Roman"/>
                <w:sz w:val="24"/>
                <w:szCs w:val="24"/>
              </w:rPr>
              <w:t>ужно</w:t>
            </w:r>
            <w:r w:rsidRPr="00BD434E">
              <w:rPr>
                <w:rFonts w:ascii="Times New Roman" w:hAnsi="Times New Roman"/>
                <w:sz w:val="24"/>
                <w:szCs w:val="24"/>
              </w:rPr>
              <w:t xml:space="preserve"> подать документы на регистрацию в качестве ИП.</w:t>
            </w:r>
          </w:p>
          <w:p w:rsidR="00A476AA" w:rsidRPr="00BD434E" w:rsidRDefault="00C454E8" w:rsidP="00A476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</w:rPr>
              <w:t>Плательщики НПД</w:t>
            </w:r>
            <w:r w:rsidR="00A476AA" w:rsidRPr="00BD4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434E">
              <w:rPr>
                <w:rFonts w:ascii="Times New Roman" w:hAnsi="Times New Roman"/>
                <w:sz w:val="24"/>
                <w:szCs w:val="24"/>
              </w:rPr>
              <w:t xml:space="preserve">признаются перешедшими на иные </w:t>
            </w:r>
            <w:r w:rsidR="00A476AA" w:rsidRPr="00BD434E">
              <w:rPr>
                <w:rFonts w:ascii="Times New Roman" w:hAnsi="Times New Roman"/>
                <w:sz w:val="24"/>
                <w:szCs w:val="24"/>
              </w:rPr>
              <w:t>налоговые режимы с даты:</w:t>
            </w:r>
          </w:p>
          <w:p w:rsidR="00A476AA" w:rsidRPr="00BD434E" w:rsidRDefault="00A476AA" w:rsidP="00A476A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</w:rPr>
              <w:t>1) снятия с учета в качестве налогоплательщика - для физических лиц, являющихся индивидуальными предпринимателями;</w:t>
            </w:r>
          </w:p>
          <w:p w:rsidR="00EC1802" w:rsidRPr="00BD434E" w:rsidRDefault="00A476AA" w:rsidP="00EC180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</w:rPr>
              <w:t xml:space="preserve">2) регистрации в качестве индивидуального предпринимателя - для физических лиц, которые на дату утраты права на применение НПД не являлись индивидуальными предпринимателями и зарегистрировались в течение 20 календарных дней </w:t>
            </w:r>
            <w:proofErr w:type="gramStart"/>
            <w:r w:rsidRPr="00BD434E">
              <w:rPr>
                <w:rFonts w:ascii="Times New Roman" w:hAnsi="Times New Roman"/>
                <w:sz w:val="24"/>
                <w:szCs w:val="24"/>
              </w:rPr>
              <w:t>с даты утраты</w:t>
            </w:r>
            <w:proofErr w:type="gramEnd"/>
            <w:r w:rsidRPr="00BD434E">
              <w:rPr>
                <w:rFonts w:ascii="Times New Roman" w:hAnsi="Times New Roman"/>
                <w:sz w:val="24"/>
                <w:szCs w:val="24"/>
              </w:rPr>
              <w:t xml:space="preserve"> такого права.</w:t>
            </w:r>
          </w:p>
        </w:tc>
      </w:tr>
      <w:tr w:rsidR="00A476AA" w:rsidRPr="00BD434E" w:rsidTr="00684048">
        <w:trPr>
          <w:trHeight w:val="735"/>
        </w:trPr>
        <w:tc>
          <w:tcPr>
            <w:tcW w:w="4820" w:type="dxa"/>
          </w:tcPr>
          <w:p w:rsidR="00A476AA" w:rsidRPr="00BD434E" w:rsidRDefault="00A476AA" w:rsidP="002D6D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20.Что делать, если годовой доход превысил 2,4 млн. рублей? </w:t>
            </w:r>
          </w:p>
        </w:tc>
        <w:tc>
          <w:tcPr>
            <w:tcW w:w="4785" w:type="dxa"/>
          </w:tcPr>
          <w:p w:rsidR="00FA6A24" w:rsidRPr="00BD434E" w:rsidRDefault="00FA6A24" w:rsidP="00FA6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bCs/>
                <w:sz w:val="24"/>
                <w:szCs w:val="24"/>
                <w:lang w:val="ru"/>
              </w:rPr>
              <w:t xml:space="preserve">В случае, если профессиональный доход налогоплательщика превысит 2,4 </w:t>
            </w:r>
            <w:proofErr w:type="gramStart"/>
            <w:r w:rsidRPr="00BD434E">
              <w:rPr>
                <w:rFonts w:ascii="Times New Roman" w:hAnsi="Times New Roman"/>
                <w:bCs/>
                <w:sz w:val="24"/>
                <w:szCs w:val="24"/>
                <w:lang w:val="ru"/>
              </w:rPr>
              <w:t>млн</w:t>
            </w:r>
            <w:proofErr w:type="gramEnd"/>
            <w:r w:rsidRPr="00BD434E">
              <w:rPr>
                <w:rFonts w:ascii="Times New Roman" w:hAnsi="Times New Roman"/>
                <w:bCs/>
                <w:sz w:val="24"/>
                <w:szCs w:val="24"/>
                <w:lang w:val="ru"/>
              </w:rPr>
              <w:t xml:space="preserve"> рублей в год</w:t>
            </w:r>
            <w:r w:rsidR="0072055E" w:rsidRPr="00BD434E">
              <w:rPr>
                <w:rFonts w:ascii="Times New Roman" w:hAnsi="Times New Roman"/>
                <w:bCs/>
                <w:sz w:val="24"/>
                <w:szCs w:val="24"/>
                <w:lang w:val="ru"/>
              </w:rPr>
              <w:t xml:space="preserve">, </w:t>
            </w:r>
            <w:proofErr w:type="spellStart"/>
            <w:r w:rsidR="0072055E" w:rsidRPr="00BD434E">
              <w:rPr>
                <w:rFonts w:ascii="Times New Roman" w:hAnsi="Times New Roman"/>
                <w:bCs/>
                <w:sz w:val="24"/>
                <w:szCs w:val="24"/>
                <w:lang w:val="ru"/>
              </w:rPr>
              <w:t>самозанятому</w:t>
            </w:r>
            <w:proofErr w:type="spellEnd"/>
            <w:r w:rsidR="0072055E" w:rsidRPr="00BD434E">
              <w:rPr>
                <w:rFonts w:ascii="Times New Roman" w:hAnsi="Times New Roman"/>
                <w:bCs/>
                <w:sz w:val="24"/>
                <w:szCs w:val="24"/>
                <w:lang w:val="ru"/>
              </w:rPr>
              <w:t xml:space="preserve"> </w:t>
            </w:r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 подать в налоговый орган заявление о снятии с учета в качестве плательщика НПД. Датой снятия с учета указывается дата превышения порога доходов, установленных при определении налоговой базы по НПД 2,4 миллиона рублей. При этом в отношении доходов, учтенных для целей применения НПД до момента превышения налоговой базы по НПД 2,4 миллиона рублей, порядок налогообложения не меняется.</w:t>
            </w:r>
          </w:p>
          <w:p w:rsidR="0072055E" w:rsidRPr="00BD434E" w:rsidRDefault="0072055E" w:rsidP="00720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434E">
              <w:rPr>
                <w:rFonts w:ascii="Times New Roman" w:hAnsi="Times New Roman"/>
                <w:sz w:val="24"/>
                <w:szCs w:val="24"/>
              </w:rPr>
              <w:t xml:space="preserve">Затем в течение 20 календарных дней с даты снятия с учета </w:t>
            </w:r>
            <w:proofErr w:type="spellStart"/>
            <w:r w:rsidRPr="00BD434E">
              <w:rPr>
                <w:rFonts w:ascii="Times New Roman" w:hAnsi="Times New Roman"/>
                <w:sz w:val="24"/>
                <w:szCs w:val="24"/>
              </w:rPr>
              <w:t>самозанятый</w:t>
            </w:r>
            <w:proofErr w:type="spellEnd"/>
            <w:r w:rsidRPr="00BD434E">
              <w:rPr>
                <w:rFonts w:ascii="Times New Roman" w:hAnsi="Times New Roman"/>
                <w:sz w:val="24"/>
                <w:szCs w:val="24"/>
              </w:rPr>
              <w:t xml:space="preserve">, являющийся ИП вправе уведомить налоговый орган по месту жительства о переходе на УСН или ЕСХН и (или) подать в налоговый орган по месту жительства (по месту ведения предпринимательской деятельности) заявление о постановке на учет в качестве налогоплательщика ЕНВД, либо заявление на получение патента. </w:t>
            </w:r>
            <w:proofErr w:type="gramEnd"/>
          </w:p>
          <w:p w:rsidR="00A476AA" w:rsidRPr="00BD434E" w:rsidRDefault="0072055E" w:rsidP="00BD4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</w:rPr>
              <w:t xml:space="preserve">Если </w:t>
            </w:r>
            <w:proofErr w:type="spellStart"/>
            <w:r w:rsidRPr="00BD434E">
              <w:rPr>
                <w:rFonts w:ascii="Times New Roman" w:hAnsi="Times New Roman"/>
                <w:sz w:val="24"/>
                <w:szCs w:val="24"/>
              </w:rPr>
              <w:t>самозанятый</w:t>
            </w:r>
            <w:proofErr w:type="spellEnd"/>
            <w:r w:rsidRPr="00BD434E">
              <w:rPr>
                <w:rFonts w:ascii="Times New Roman" w:hAnsi="Times New Roman"/>
                <w:sz w:val="24"/>
                <w:szCs w:val="24"/>
              </w:rPr>
              <w:t xml:space="preserve"> не являлся ИП и планирует далее продолж</w:t>
            </w:r>
            <w:r w:rsidR="00BD434E" w:rsidRPr="00BD434E">
              <w:rPr>
                <w:rFonts w:ascii="Times New Roman" w:hAnsi="Times New Roman"/>
                <w:sz w:val="24"/>
                <w:szCs w:val="24"/>
              </w:rPr>
              <w:t>а</w:t>
            </w:r>
            <w:r w:rsidRPr="00BD434E">
              <w:rPr>
                <w:rFonts w:ascii="Times New Roman" w:hAnsi="Times New Roman"/>
                <w:sz w:val="24"/>
                <w:szCs w:val="24"/>
              </w:rPr>
              <w:t>ть свою предпринимательскую деятельность, он должен зарегистрироваться как ИП, выбрать наиболее</w:t>
            </w:r>
            <w:r w:rsidR="00BD434E" w:rsidRPr="00BD434E">
              <w:rPr>
                <w:rFonts w:ascii="Times New Roman" w:hAnsi="Times New Roman"/>
                <w:sz w:val="24"/>
                <w:szCs w:val="24"/>
              </w:rPr>
              <w:t xml:space="preserve"> удобный режим </w:t>
            </w:r>
            <w:r w:rsidR="00BD434E" w:rsidRPr="00BD434E">
              <w:rPr>
                <w:rFonts w:ascii="Times New Roman" w:hAnsi="Times New Roman"/>
                <w:sz w:val="24"/>
                <w:szCs w:val="24"/>
              </w:rPr>
              <w:lastRenderedPageBreak/>
              <w:t>налогообложения.</w:t>
            </w:r>
          </w:p>
        </w:tc>
      </w:tr>
      <w:tr w:rsidR="00A476AA" w:rsidRPr="00BD434E" w:rsidTr="00583F75">
        <w:trPr>
          <w:trHeight w:val="225"/>
        </w:trPr>
        <w:tc>
          <w:tcPr>
            <w:tcW w:w="4820" w:type="dxa"/>
          </w:tcPr>
          <w:p w:rsidR="00A476AA" w:rsidRPr="00BD434E" w:rsidRDefault="00A476AA" w:rsidP="002D6D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21.Можно ли из доходов вычитать расходы и платить налог с разницы? </w:t>
            </w:r>
          </w:p>
        </w:tc>
        <w:tc>
          <w:tcPr>
            <w:tcW w:w="4785" w:type="dxa"/>
          </w:tcPr>
          <w:p w:rsidR="00A476AA" w:rsidRPr="00BD434E" w:rsidRDefault="00A476AA" w:rsidP="009401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gramStart"/>
            <w:r w:rsidR="00940148"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BD434E">
              <w:rPr>
                <w:rFonts w:ascii="Times New Roman" w:hAnsi="Times New Roman" w:cs="Times New Roman"/>
                <w:sz w:val="24"/>
                <w:szCs w:val="24"/>
              </w:rPr>
              <w:t>бъектом налогообложения признаются доходы от реализации товаров (работ, услуг, имущественных прав).</w:t>
            </w:r>
          </w:p>
        </w:tc>
      </w:tr>
      <w:tr w:rsidR="00A476AA" w:rsidRPr="00BD434E" w:rsidTr="00583F75">
        <w:tc>
          <w:tcPr>
            <w:tcW w:w="4820" w:type="dxa"/>
          </w:tcPr>
          <w:p w:rsidR="00A476AA" w:rsidRPr="00BD434E" w:rsidRDefault="00A476AA" w:rsidP="00A476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22.Относятся ли к </w:t>
            </w:r>
            <w:proofErr w:type="spellStart"/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самозанятым</w:t>
            </w:r>
            <w:proofErr w:type="spellEnd"/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подрабатывающие пенсионеры? </w:t>
            </w:r>
          </w:p>
        </w:tc>
        <w:tc>
          <w:tcPr>
            <w:tcW w:w="4785" w:type="dxa"/>
          </w:tcPr>
          <w:p w:rsidR="00C124F5" w:rsidRPr="00BD434E" w:rsidRDefault="00A476AA" w:rsidP="0072055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Да. </w:t>
            </w:r>
            <w:r w:rsidR="00C124F5"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Пенсионеры могут стать плательщиками налога на профессиональный доход.</w:t>
            </w:r>
          </w:p>
          <w:p w:rsidR="00A67F01" w:rsidRPr="00BD434E" w:rsidRDefault="00C124F5" w:rsidP="0072055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этом </w:t>
            </w:r>
            <w:r w:rsidR="00A476AA" w:rsidRPr="00BD434E">
              <w:rPr>
                <w:rFonts w:ascii="Times New Roman" w:hAnsi="Times New Roman"/>
                <w:sz w:val="24"/>
                <w:szCs w:val="24"/>
              </w:rPr>
              <w:t>если добровольно не уплачивает страховые взносы на обязательное пенсионное страхование, то он не теряет право на социальную доплату к пенсии</w:t>
            </w:r>
            <w:r w:rsidRPr="00BD43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476AA" w:rsidRPr="00BD434E" w:rsidTr="002D6D47">
        <w:trPr>
          <w:trHeight w:val="945"/>
        </w:trPr>
        <w:tc>
          <w:tcPr>
            <w:tcW w:w="4820" w:type="dxa"/>
          </w:tcPr>
          <w:p w:rsidR="00A476AA" w:rsidRPr="00BD434E" w:rsidRDefault="00A476AA" w:rsidP="002D6D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23.Что делать няням и репетиторам, которые уже встали на учет в 2018 году? </w:t>
            </w:r>
          </w:p>
        </w:tc>
        <w:tc>
          <w:tcPr>
            <w:tcW w:w="4785" w:type="dxa"/>
          </w:tcPr>
          <w:p w:rsidR="00A476AA" w:rsidRPr="00BD434E" w:rsidRDefault="00A476AA" w:rsidP="00A476A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Статус </w:t>
            </w:r>
            <w:proofErr w:type="spellStart"/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самозанятого</w:t>
            </w:r>
            <w:proofErr w:type="spellEnd"/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репетиторы и няни могли получить с 2017 года. При этом до 2019 года они освобождались от уплаты НДФЛ и страховых взносов.</w:t>
            </w:r>
          </w:p>
          <w:p w:rsidR="00A476AA" w:rsidRPr="00BD434E" w:rsidRDefault="00A476AA" w:rsidP="00A476A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2020 год освобождения от НДФЛ и страховых взносов не предусмотрено.</w:t>
            </w:r>
          </w:p>
          <w:p w:rsidR="00A476AA" w:rsidRPr="00BD434E" w:rsidRDefault="00A476AA" w:rsidP="00A476A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Таким образом, с 2020 года данные лица могут зарегистрироваться как плательщики НПД, либо как индивидуальные предприниматели.</w:t>
            </w:r>
          </w:p>
        </w:tc>
      </w:tr>
      <w:tr w:rsidR="00A476AA" w:rsidRPr="00BD434E" w:rsidTr="00684048">
        <w:trPr>
          <w:trHeight w:val="1020"/>
        </w:trPr>
        <w:tc>
          <w:tcPr>
            <w:tcW w:w="4820" w:type="dxa"/>
          </w:tcPr>
          <w:p w:rsidR="00A476AA" w:rsidRPr="00BD434E" w:rsidRDefault="00A476AA" w:rsidP="002D6D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24.Можно ли совмещать работу по найму на пятидневке с </w:t>
            </w:r>
            <w:proofErr w:type="spellStart"/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самозанятостью</w:t>
            </w:r>
            <w:proofErr w:type="spellEnd"/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</w:p>
        </w:tc>
        <w:tc>
          <w:tcPr>
            <w:tcW w:w="4785" w:type="dxa"/>
          </w:tcPr>
          <w:p w:rsidR="00A67F01" w:rsidRPr="00BD434E" w:rsidRDefault="00A476AA" w:rsidP="00A67F0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по найму на </w:t>
            </w:r>
            <w:proofErr w:type="gramStart"/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пятидневке</w:t>
            </w:r>
            <w:proofErr w:type="gramEnd"/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сути является трудовым договором  (совмещение трудового договора и НДП см. 25 вопрос).</w:t>
            </w:r>
          </w:p>
        </w:tc>
      </w:tr>
      <w:tr w:rsidR="00A476AA" w:rsidRPr="00BD434E" w:rsidTr="002D6D47">
        <w:trPr>
          <w:trHeight w:val="255"/>
        </w:trPr>
        <w:tc>
          <w:tcPr>
            <w:tcW w:w="4820" w:type="dxa"/>
          </w:tcPr>
          <w:p w:rsidR="00A476AA" w:rsidRPr="00BD434E" w:rsidRDefault="00A476AA" w:rsidP="00684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25.Допустимо ли совмещение трудового договора и подработки в качестве </w:t>
            </w:r>
            <w:proofErr w:type="spellStart"/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самозанятого</w:t>
            </w:r>
            <w:proofErr w:type="spellEnd"/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</w:p>
        </w:tc>
        <w:tc>
          <w:tcPr>
            <w:tcW w:w="4785" w:type="dxa"/>
          </w:tcPr>
          <w:p w:rsidR="00A476AA" w:rsidRPr="00BD434E" w:rsidRDefault="00A476AA" w:rsidP="000A6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Законодательство не предусматривает запрета на применение специального налогового режима "Налог на профессиональный доход" для физических лиц, заключивших трудовой договор, при условии, что работодатель не является заказчиком услуг (работ) по гражданско-правовому договору.</w:t>
            </w:r>
          </w:p>
          <w:p w:rsidR="00A476AA" w:rsidRPr="00BD434E" w:rsidRDefault="00A476AA" w:rsidP="00187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этом </w:t>
            </w:r>
            <w:proofErr w:type="gramStart"/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доходы, получаемые в рамках трудовых отношений не признаются</w:t>
            </w:r>
            <w:proofErr w:type="gramEnd"/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объектом налогообложения НПД.</w:t>
            </w:r>
          </w:p>
        </w:tc>
      </w:tr>
      <w:tr w:rsidR="00A476AA" w:rsidRPr="00BD434E" w:rsidTr="002D6D47">
        <w:trPr>
          <w:trHeight w:val="165"/>
        </w:trPr>
        <w:tc>
          <w:tcPr>
            <w:tcW w:w="4820" w:type="dxa"/>
          </w:tcPr>
          <w:p w:rsidR="00A476AA" w:rsidRPr="00BD434E" w:rsidRDefault="00A476AA" w:rsidP="002D6D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26.Можно ли на этом режиме арендовать помещение и работать там? </w:t>
            </w:r>
          </w:p>
        </w:tc>
        <w:tc>
          <w:tcPr>
            <w:tcW w:w="4785" w:type="dxa"/>
          </w:tcPr>
          <w:p w:rsidR="00A476AA" w:rsidRPr="00BD434E" w:rsidRDefault="00A476AA" w:rsidP="0024209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Действующее законодательство не содержит ограничений на аренду помещений, но нужно обратить внимание, что понесенные </w:t>
            </w:r>
            <w:proofErr w:type="spellStart"/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самозанятым</w:t>
            </w:r>
            <w:proofErr w:type="spellEnd"/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не уменьшают доходы для целей налогообложения.</w:t>
            </w:r>
          </w:p>
        </w:tc>
      </w:tr>
      <w:tr w:rsidR="00A476AA" w:rsidRPr="00BD434E" w:rsidTr="002D6D47">
        <w:trPr>
          <w:trHeight w:val="195"/>
        </w:trPr>
        <w:tc>
          <w:tcPr>
            <w:tcW w:w="4820" w:type="dxa"/>
          </w:tcPr>
          <w:p w:rsidR="00A476AA" w:rsidRPr="00BD434E" w:rsidRDefault="00A476AA" w:rsidP="00684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27.Можно ли платить этот налог с доходов от аренды нежилых помещений? </w:t>
            </w:r>
          </w:p>
        </w:tc>
        <w:tc>
          <w:tcPr>
            <w:tcW w:w="4785" w:type="dxa"/>
          </w:tcPr>
          <w:p w:rsidR="00EC1802" w:rsidRPr="00BD434E" w:rsidRDefault="00A476AA" w:rsidP="00EC18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Нет. Доходы от передачи имущественных прав на недвижимое имущество  не являются объектом налогообложения НПД.</w:t>
            </w:r>
            <w:r w:rsidR="00EC1802"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(пункт 3 части 2 статьи 6 Федерального закона № 422-ФЗ).</w:t>
            </w:r>
          </w:p>
          <w:p w:rsidR="00EC1802" w:rsidRPr="00BD434E" w:rsidRDefault="00EC1802" w:rsidP="00EC18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Исключение - аренда (</w:t>
            </w:r>
            <w:proofErr w:type="spellStart"/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найм</w:t>
            </w:r>
            <w:proofErr w:type="spellEnd"/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) жилых помещений.</w:t>
            </w:r>
          </w:p>
        </w:tc>
      </w:tr>
      <w:tr w:rsidR="00A476AA" w:rsidRPr="00BD434E" w:rsidTr="00684048">
        <w:trPr>
          <w:trHeight w:val="127"/>
        </w:trPr>
        <w:tc>
          <w:tcPr>
            <w:tcW w:w="4820" w:type="dxa"/>
          </w:tcPr>
          <w:p w:rsidR="00A476AA" w:rsidRPr="00BD434E" w:rsidRDefault="00A476AA" w:rsidP="00187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28.Налог на профессиональный доход </w:t>
            </w: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придется платить со всех поступлений на счет? </w:t>
            </w:r>
          </w:p>
        </w:tc>
        <w:tc>
          <w:tcPr>
            <w:tcW w:w="4785" w:type="dxa"/>
          </w:tcPr>
          <w:p w:rsidR="00A476AA" w:rsidRPr="00BD434E" w:rsidRDefault="00A476AA" w:rsidP="00187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Нет. </w:t>
            </w: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Объектом налогообложения </w:t>
            </w: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признаются доходы от реализации товаров (работ, услуг, имущественных прав).</w:t>
            </w:r>
          </w:p>
          <w:p w:rsidR="00A476AA" w:rsidRPr="00BD434E" w:rsidRDefault="00A476AA" w:rsidP="00D6252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</w:t>
            </w:r>
            <w:proofErr w:type="gramEnd"/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признаваемые объектом налогообложения НПД (статья 6 </w:t>
            </w:r>
            <w:r w:rsidR="004E1F71"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Федерального </w:t>
            </w:r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закона 422-ФЗ):</w:t>
            </w:r>
          </w:p>
          <w:p w:rsidR="00A476AA" w:rsidRPr="00BD434E" w:rsidRDefault="00A476AA" w:rsidP="00187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</w:t>
            </w:r>
            <w:proofErr w:type="gramStart"/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получаемые</w:t>
            </w:r>
            <w:proofErr w:type="gramEnd"/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рамках трудовых отношений;</w:t>
            </w:r>
          </w:p>
          <w:p w:rsidR="00A476AA" w:rsidRPr="00BD434E" w:rsidRDefault="00A476AA" w:rsidP="00187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2) от продажи недвижимого имущества, транспортных средств;</w:t>
            </w:r>
          </w:p>
          <w:p w:rsidR="00A476AA" w:rsidRPr="00BD434E" w:rsidRDefault="00A476AA" w:rsidP="00187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3) от передачи имущественных прав на недвижимое имущество (за исключением аренды (найма) жилых помещений);</w:t>
            </w:r>
          </w:p>
          <w:p w:rsidR="00A476AA" w:rsidRPr="00BD434E" w:rsidRDefault="00A476AA" w:rsidP="00187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4) государственных и муниципальных служащих, за исключением доходов от сдачи в аренду (наем) жилых помещений;</w:t>
            </w:r>
          </w:p>
          <w:p w:rsidR="00A476AA" w:rsidRPr="00BD434E" w:rsidRDefault="00A476AA" w:rsidP="00187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5) от продажи имущества, использовавшегося налогоплательщиками для личных, домашних и (или) иных подобных нужд;</w:t>
            </w:r>
          </w:p>
          <w:p w:rsidR="00A476AA" w:rsidRPr="00BD434E" w:rsidRDefault="00A476AA" w:rsidP="00187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6) от реализации долей в уставном (складочном) капитале организаций, паев в паевых фондах кооперативов и паевых инвестиционных фондах, ценных бумаг и производных финансовых инструментов;</w:t>
            </w:r>
          </w:p>
          <w:p w:rsidR="00A476AA" w:rsidRPr="00BD434E" w:rsidRDefault="00A476AA" w:rsidP="00187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7) от ведения деятельности в рамках договора простого товарищества (договора о совместной деятельности) или договора доверительного управления имуществом;</w:t>
            </w:r>
          </w:p>
          <w:p w:rsidR="00A476AA" w:rsidRPr="00BD434E" w:rsidRDefault="00A476AA" w:rsidP="00187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8) от оказания (выполнения) физическими лицами услуг (работ) по гражданско-правовым договорам при условии, что заказчиками услуг (работ) выступают работодатели указанных физических лиц или лица, бывшие их работодателями менее двух лет назад;</w:t>
            </w:r>
          </w:p>
          <w:p w:rsidR="00A476AA" w:rsidRPr="00BD434E" w:rsidRDefault="00A476AA" w:rsidP="00187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10) от уступки (переуступки) прав требований;</w:t>
            </w:r>
          </w:p>
          <w:p w:rsidR="00A476AA" w:rsidRPr="00BD434E" w:rsidRDefault="00A476AA" w:rsidP="00187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11) в натуральной форме;</w:t>
            </w:r>
          </w:p>
          <w:p w:rsidR="00A476AA" w:rsidRPr="00BD434E" w:rsidRDefault="00A476AA" w:rsidP="00187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12) от арбитражного управления, от деятельности медиатора, оценочной деятельности, деятельности нотариуса, занимающегося частной практикой, адвокатской деятельности.</w:t>
            </w:r>
          </w:p>
        </w:tc>
      </w:tr>
      <w:tr w:rsidR="00A476AA" w:rsidRPr="00BD434E" w:rsidTr="00684048">
        <w:trPr>
          <w:trHeight w:val="150"/>
        </w:trPr>
        <w:tc>
          <w:tcPr>
            <w:tcW w:w="4820" w:type="dxa"/>
          </w:tcPr>
          <w:p w:rsidR="00A476AA" w:rsidRPr="00BD434E" w:rsidRDefault="00A476AA" w:rsidP="00270C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29.Нужно ли кроме чека оформлять договор и акт? </w:t>
            </w:r>
          </w:p>
          <w:p w:rsidR="00A476AA" w:rsidRPr="00BD434E" w:rsidRDefault="00A476AA" w:rsidP="0050479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A476AA" w:rsidRPr="00BD434E" w:rsidRDefault="00A476AA" w:rsidP="00F641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r:id="rId10" w:history="1">
              <w:r w:rsidRPr="00BD434E">
                <w:rPr>
                  <w:rFonts w:ascii="Times New Roman" w:hAnsi="Times New Roman" w:cs="Times New Roman"/>
                  <w:sz w:val="24"/>
                  <w:szCs w:val="24"/>
                </w:rPr>
                <w:t>пункту 1 статьи 158</w:t>
              </w:r>
            </w:hyperlink>
            <w:r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 ГК РФ сделки совершаются устно или в письменной форме (простой или нотариальной).</w:t>
            </w:r>
          </w:p>
          <w:p w:rsidR="00A476AA" w:rsidRPr="00BD434E" w:rsidRDefault="00A476AA" w:rsidP="00A476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11" w:history="1">
              <w:r w:rsidRPr="00BD434E">
                <w:rPr>
                  <w:rFonts w:ascii="Times New Roman" w:hAnsi="Times New Roman" w:cs="Times New Roman"/>
                  <w:sz w:val="24"/>
                  <w:szCs w:val="24"/>
                </w:rPr>
                <w:t>пунктом 2 статьи 159</w:t>
              </w:r>
            </w:hyperlink>
            <w:r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 ГК </w:t>
            </w:r>
            <w:proofErr w:type="gramStart"/>
            <w:r w:rsidRPr="00BD434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gramEnd"/>
            <w:r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 если иное не установлено соглашением сторон, могут совершаться устно все сделки, исполняемые при самом их совершении, за исключением сделок, для которых установлена нотариальная форма, </w:t>
            </w:r>
            <w:r w:rsidRPr="00BD4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сделок, несоблюдение простой письменной формы которых влечет их недействительность.</w:t>
            </w:r>
          </w:p>
          <w:p w:rsidR="00A476AA" w:rsidRPr="00BD434E" w:rsidRDefault="00A476AA" w:rsidP="00A476A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/>
                <w:bCs/>
                <w:sz w:val="24"/>
                <w:szCs w:val="24"/>
              </w:rPr>
              <w:t xml:space="preserve">Таким образом, оформление договоров и актов обязательно для сделок, для которых установлена нотариальная форма, либо для договоров, несоблюдение простой письменной </w:t>
            </w:r>
            <w:proofErr w:type="gramStart"/>
            <w:r w:rsidRPr="00BD434E">
              <w:rPr>
                <w:rFonts w:ascii="Times New Roman" w:hAnsi="Times New Roman"/>
                <w:bCs/>
                <w:sz w:val="24"/>
                <w:szCs w:val="24"/>
              </w:rPr>
              <w:t>формы</w:t>
            </w:r>
            <w:proofErr w:type="gramEnd"/>
            <w:r w:rsidRPr="00BD434E">
              <w:rPr>
                <w:rFonts w:ascii="Times New Roman" w:hAnsi="Times New Roman"/>
                <w:bCs/>
                <w:sz w:val="24"/>
                <w:szCs w:val="24"/>
              </w:rPr>
              <w:t xml:space="preserve"> по которым влечет их недействительность.</w:t>
            </w:r>
          </w:p>
          <w:p w:rsidR="00A476AA" w:rsidRPr="00BD434E" w:rsidRDefault="00A476AA" w:rsidP="00A476A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bCs/>
                <w:sz w:val="24"/>
                <w:szCs w:val="24"/>
              </w:rPr>
              <w:t>В остальных случаях, заключение договоров возможно, но не является обязательным.</w:t>
            </w:r>
          </w:p>
        </w:tc>
      </w:tr>
      <w:tr w:rsidR="00A476AA" w:rsidRPr="00BD434E" w:rsidTr="00684048">
        <w:trPr>
          <w:trHeight w:val="150"/>
        </w:trPr>
        <w:tc>
          <w:tcPr>
            <w:tcW w:w="4820" w:type="dxa"/>
          </w:tcPr>
          <w:p w:rsidR="00A476AA" w:rsidRPr="00BD434E" w:rsidRDefault="00A476AA" w:rsidP="00270C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30.Придется ли кроме этого налога платить еще что-то: НДФЛ, взносы? </w:t>
            </w:r>
          </w:p>
          <w:p w:rsidR="00A476AA" w:rsidRPr="00BD434E" w:rsidRDefault="00A476AA" w:rsidP="00270C0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A476AA" w:rsidRPr="00BD434E" w:rsidRDefault="00A476AA" w:rsidP="00D6252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Уплата страховых взносов и НДФЛ в отношении доходов, полученных по деятельности, переведенной на НПД, не предусмотрена. </w:t>
            </w:r>
          </w:p>
        </w:tc>
      </w:tr>
      <w:tr w:rsidR="00A476AA" w:rsidRPr="00BD434E" w:rsidTr="00684048">
        <w:trPr>
          <w:trHeight w:val="195"/>
        </w:trPr>
        <w:tc>
          <w:tcPr>
            <w:tcW w:w="4820" w:type="dxa"/>
          </w:tcPr>
          <w:p w:rsidR="00A476AA" w:rsidRPr="00BD434E" w:rsidRDefault="00A476AA" w:rsidP="00270C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31.Будет ли у </w:t>
            </w:r>
            <w:proofErr w:type="spellStart"/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самозанятых</w:t>
            </w:r>
            <w:proofErr w:type="spellEnd"/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идти трудовой стаж для начисления пенсии? </w:t>
            </w:r>
          </w:p>
          <w:p w:rsidR="00A476AA" w:rsidRPr="00BD434E" w:rsidRDefault="00A476AA" w:rsidP="0050479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A476AA" w:rsidRPr="00BD434E" w:rsidRDefault="00A476AA" w:rsidP="00D6252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взносов по обязательному пенсионному страхованию не является обязательной. При неуплате страховых взносов пенсионный стаж не идет.</w:t>
            </w:r>
          </w:p>
          <w:p w:rsidR="00A476AA" w:rsidRPr="00BD434E" w:rsidRDefault="00A476AA" w:rsidP="00D6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</w:rPr>
              <w:t>Однако</w:t>
            </w:r>
            <w:proofErr w:type="gramStart"/>
            <w:r w:rsidRPr="00BD434E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BD434E">
              <w:rPr>
                <w:rFonts w:ascii="Times New Roman" w:hAnsi="Times New Roman"/>
                <w:sz w:val="24"/>
                <w:szCs w:val="24"/>
              </w:rPr>
              <w:t xml:space="preserve"> плательщики налога на профессиональный доход могут добровольно вступить в правоотношения по обязательному пенсионному страхованию и уплачивать страховые взносы в порядке, определенном Федеральным законом от 15 декабря 2001 г. № 167-ФЗ.</w:t>
            </w:r>
          </w:p>
        </w:tc>
      </w:tr>
      <w:tr w:rsidR="00A476AA" w:rsidRPr="00BD434E" w:rsidTr="00684048">
        <w:trPr>
          <w:trHeight w:val="150"/>
        </w:trPr>
        <w:tc>
          <w:tcPr>
            <w:tcW w:w="4820" w:type="dxa"/>
          </w:tcPr>
          <w:p w:rsidR="00A476AA" w:rsidRPr="00BD434E" w:rsidRDefault="00A476AA" w:rsidP="00270C0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32.Можно ли платить налог на профессиональный доход с заработной платы?</w:t>
            </w:r>
          </w:p>
        </w:tc>
        <w:tc>
          <w:tcPr>
            <w:tcW w:w="4785" w:type="dxa"/>
          </w:tcPr>
          <w:p w:rsidR="00EC1802" w:rsidRPr="00BD434E" w:rsidRDefault="00A476AA" w:rsidP="00D6170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Нет. </w:t>
            </w:r>
            <w:r w:rsidR="00D61705"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призна</w:t>
            </w:r>
            <w:r w:rsidR="00D61705"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ются</w:t>
            </w:r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объектом налогообложения НПД доходы, </w:t>
            </w: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получаемые в рамках трудовых отношений. </w:t>
            </w:r>
          </w:p>
          <w:p w:rsidR="00EC1802" w:rsidRPr="00BD434E" w:rsidRDefault="00EC1802" w:rsidP="00D6170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Start"/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ункт 1 части 2 статьи 6 Федерального закона № 422-ФЗ).</w:t>
            </w:r>
          </w:p>
          <w:p w:rsidR="00A476AA" w:rsidRPr="00BD434E" w:rsidRDefault="00A476AA" w:rsidP="00D6170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Кроме того, не допускается подмена трудовых отношений </w:t>
            </w:r>
            <w:proofErr w:type="gramStart"/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гражданско-правовыми</w:t>
            </w:r>
            <w:proofErr w:type="gramEnd"/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476AA" w:rsidRPr="00BD434E" w:rsidTr="00684048">
        <w:trPr>
          <w:trHeight w:val="180"/>
        </w:trPr>
        <w:tc>
          <w:tcPr>
            <w:tcW w:w="4820" w:type="dxa"/>
          </w:tcPr>
          <w:p w:rsidR="00A476AA" w:rsidRPr="00BD434E" w:rsidRDefault="00A476AA" w:rsidP="00270C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33.Можно ли работать на этом налоговом режиме по агентским договорам? </w:t>
            </w:r>
          </w:p>
          <w:p w:rsidR="00A476AA" w:rsidRPr="00BD434E" w:rsidRDefault="00A476AA" w:rsidP="0050479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A476AA" w:rsidRPr="00BD434E" w:rsidRDefault="00A476AA" w:rsidP="00242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Лица, ведущие предпринимательскую деятельность в интересах другого лица на основе агентских договоров не вправе применять НПД.</w:t>
            </w:r>
          </w:p>
          <w:p w:rsidR="00EC1802" w:rsidRPr="00BD434E" w:rsidRDefault="00EC1802" w:rsidP="00242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(пункт </w:t>
            </w:r>
            <w:r w:rsidR="00FA6A24"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части 2 статьи </w:t>
            </w:r>
            <w:r w:rsidR="00FA6A24"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Федерального закона № 422-ФЗ).</w:t>
            </w:r>
          </w:p>
          <w:p w:rsidR="00A476AA" w:rsidRPr="00BD434E" w:rsidRDefault="00A476AA" w:rsidP="00242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Исключение возможно </w:t>
            </w:r>
            <w:r w:rsidR="00FA6A24"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случае </w:t>
            </w:r>
            <w:r w:rsidR="00FA6A24" w:rsidRPr="00BD434E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услуг по доставке товаров с приемом (передачей) платежей за указанные товары в интересах других лиц, </w:t>
            </w:r>
            <w:r w:rsidR="00FA6A24"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применени</w:t>
            </w:r>
            <w:r w:rsidR="00FA6A24"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Start w:id="2" w:name="Par1"/>
            <w:bookmarkEnd w:id="2"/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налогоплательщиком зарегистрированной продавцом товаров контрольно-кассовой техники при расчетах с покупателями (заказчиками) за указанные товары в соответствии с действующим законодательством о применении контрольно-кассовой техники.</w:t>
            </w:r>
          </w:p>
          <w:p w:rsidR="00FA6A24" w:rsidRPr="00BD434E" w:rsidRDefault="00FA6A24" w:rsidP="00FA6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(пункт 6 части 2 статьи 4 Федерального закона № 422-ФЗ).</w:t>
            </w:r>
          </w:p>
        </w:tc>
      </w:tr>
      <w:tr w:rsidR="00A476AA" w:rsidRPr="00BD434E" w:rsidTr="00684048">
        <w:trPr>
          <w:trHeight w:val="135"/>
        </w:trPr>
        <w:tc>
          <w:tcPr>
            <w:tcW w:w="4820" w:type="dxa"/>
          </w:tcPr>
          <w:p w:rsidR="00A476AA" w:rsidRPr="00BD434E" w:rsidRDefault="00A476AA" w:rsidP="00270C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34.Можно ли на этом режиме получать деньги от компаний? </w:t>
            </w:r>
          </w:p>
          <w:p w:rsidR="00A476AA" w:rsidRPr="00BD434E" w:rsidRDefault="00A476AA" w:rsidP="0050479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A476AA" w:rsidRPr="00BD434E" w:rsidRDefault="00A476AA" w:rsidP="003D754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Можно. НПД предусматривает возможность заключения договоров </w:t>
            </w:r>
            <w:proofErr w:type="spellStart"/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самозанятых</w:t>
            </w:r>
            <w:proofErr w:type="spellEnd"/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с физическими лицами, так и с юридическими лицами и </w:t>
            </w:r>
            <w:proofErr w:type="spellStart"/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инидивидуальными</w:t>
            </w:r>
            <w:proofErr w:type="spellEnd"/>
            <w:r w:rsidRPr="00BD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предпринимателями.</w:t>
            </w:r>
          </w:p>
        </w:tc>
      </w:tr>
      <w:tr w:rsidR="00A476AA" w:rsidTr="002D6D47">
        <w:trPr>
          <w:trHeight w:val="165"/>
        </w:trPr>
        <w:tc>
          <w:tcPr>
            <w:tcW w:w="4820" w:type="dxa"/>
          </w:tcPr>
          <w:p w:rsidR="00A476AA" w:rsidRPr="00BD434E" w:rsidRDefault="00A476AA" w:rsidP="003D7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35.Можно ли принимать деньги от клиентов наличными? </w:t>
            </w:r>
          </w:p>
        </w:tc>
        <w:tc>
          <w:tcPr>
            <w:tcW w:w="4785" w:type="dxa"/>
          </w:tcPr>
          <w:p w:rsidR="00A476AA" w:rsidRPr="00BD434E" w:rsidRDefault="00A476AA" w:rsidP="00D6170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43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Можно. При этом необходимо отражать все полученные доходы вне зави</w:t>
            </w:r>
            <w:r w:rsidR="00D61705" w:rsidRPr="00BD43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симости от способа их получения, а также о</w:t>
            </w:r>
            <w:r w:rsidR="00A67F01" w:rsidRPr="00BD43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формлять чек с использованием приложения</w:t>
            </w:r>
            <w:r w:rsidR="00D61705" w:rsidRPr="00BD43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</w:tbl>
    <w:p w:rsidR="00504791" w:rsidRPr="00876BFC" w:rsidRDefault="00504791" w:rsidP="00270C09">
      <w:pPr>
        <w:pStyle w:val="a3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504791" w:rsidRPr="00876BFC" w:rsidSect="0072055E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C80" w:rsidRDefault="005F2C80">
      <w:pPr>
        <w:spacing w:after="0" w:line="240" w:lineRule="auto"/>
      </w:pPr>
      <w:r>
        <w:separator/>
      </w:r>
    </w:p>
  </w:endnote>
  <w:endnote w:type="continuationSeparator" w:id="0">
    <w:p w:rsidR="005F2C80" w:rsidRDefault="005F2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C80" w:rsidRDefault="005F2C80">
      <w:pPr>
        <w:spacing w:after="0" w:line="240" w:lineRule="auto"/>
      </w:pPr>
      <w:r>
        <w:separator/>
      </w:r>
    </w:p>
  </w:footnote>
  <w:footnote w:type="continuationSeparator" w:id="0">
    <w:p w:rsidR="005F2C80" w:rsidRDefault="005F2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698447"/>
      <w:docPartObj>
        <w:docPartGallery w:val="Page Numbers (Top of Page)"/>
        <w:docPartUnique/>
      </w:docPartObj>
    </w:sdtPr>
    <w:sdtEndPr/>
    <w:sdtContent>
      <w:p w:rsidR="0072055E" w:rsidRDefault="007205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C18">
          <w:rPr>
            <w:noProof/>
          </w:rPr>
          <w:t>2</w:t>
        </w:r>
        <w:r>
          <w:fldChar w:fldCharType="end"/>
        </w:r>
      </w:p>
    </w:sdtContent>
  </w:sdt>
  <w:p w:rsidR="0072055E" w:rsidRDefault="0072055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00575"/>
    <w:multiLevelType w:val="hybridMultilevel"/>
    <w:tmpl w:val="7D0CB836"/>
    <w:lvl w:ilvl="0" w:tplc="1A020C76">
      <w:start w:val="1"/>
      <w:numFmt w:val="decimal"/>
      <w:lvlText w:val="%1."/>
      <w:lvlJc w:val="left"/>
      <w:pPr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97C63"/>
    <w:multiLevelType w:val="hybridMultilevel"/>
    <w:tmpl w:val="5BA68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00B44"/>
    <w:multiLevelType w:val="hybridMultilevel"/>
    <w:tmpl w:val="D3D29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9035A"/>
    <w:multiLevelType w:val="hybridMultilevel"/>
    <w:tmpl w:val="261C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1240D"/>
    <w:multiLevelType w:val="hybridMultilevel"/>
    <w:tmpl w:val="5BA68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40"/>
    <w:rsid w:val="00015B70"/>
    <w:rsid w:val="000A6D31"/>
    <w:rsid w:val="000B4D10"/>
    <w:rsid w:val="00132F65"/>
    <w:rsid w:val="00153600"/>
    <w:rsid w:val="00157740"/>
    <w:rsid w:val="00176F91"/>
    <w:rsid w:val="00187D42"/>
    <w:rsid w:val="001D6D21"/>
    <w:rsid w:val="00242098"/>
    <w:rsid w:val="00244FD4"/>
    <w:rsid w:val="0026719E"/>
    <w:rsid w:val="00270C09"/>
    <w:rsid w:val="002D6D47"/>
    <w:rsid w:val="003031B5"/>
    <w:rsid w:val="003D7541"/>
    <w:rsid w:val="004A4D09"/>
    <w:rsid w:val="004E1F71"/>
    <w:rsid w:val="00504791"/>
    <w:rsid w:val="00540D91"/>
    <w:rsid w:val="00565B46"/>
    <w:rsid w:val="00572567"/>
    <w:rsid w:val="00583F75"/>
    <w:rsid w:val="005956F2"/>
    <w:rsid w:val="005B4238"/>
    <w:rsid w:val="005B72A8"/>
    <w:rsid w:val="005F2C80"/>
    <w:rsid w:val="00601CE0"/>
    <w:rsid w:val="00623256"/>
    <w:rsid w:val="006323FB"/>
    <w:rsid w:val="00671AD1"/>
    <w:rsid w:val="00684048"/>
    <w:rsid w:val="006840C4"/>
    <w:rsid w:val="00704D65"/>
    <w:rsid w:val="0072055E"/>
    <w:rsid w:val="007230D4"/>
    <w:rsid w:val="007252B0"/>
    <w:rsid w:val="00812C18"/>
    <w:rsid w:val="00940148"/>
    <w:rsid w:val="00A476AA"/>
    <w:rsid w:val="00A67F01"/>
    <w:rsid w:val="00A86353"/>
    <w:rsid w:val="00B27C8B"/>
    <w:rsid w:val="00BD21AA"/>
    <w:rsid w:val="00BD434E"/>
    <w:rsid w:val="00C124F5"/>
    <w:rsid w:val="00C40F5B"/>
    <w:rsid w:val="00C454E8"/>
    <w:rsid w:val="00C56E61"/>
    <w:rsid w:val="00CA418A"/>
    <w:rsid w:val="00D6093F"/>
    <w:rsid w:val="00D61705"/>
    <w:rsid w:val="00D6252F"/>
    <w:rsid w:val="00D91BC3"/>
    <w:rsid w:val="00D91D85"/>
    <w:rsid w:val="00DA611C"/>
    <w:rsid w:val="00DC5695"/>
    <w:rsid w:val="00DF35A1"/>
    <w:rsid w:val="00E3146F"/>
    <w:rsid w:val="00E8452C"/>
    <w:rsid w:val="00E971CD"/>
    <w:rsid w:val="00EC1802"/>
    <w:rsid w:val="00F27963"/>
    <w:rsid w:val="00F64166"/>
    <w:rsid w:val="00FA0B16"/>
    <w:rsid w:val="00FA50D4"/>
    <w:rsid w:val="00FA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47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047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04791"/>
    <w:pPr>
      <w:ind w:left="720"/>
      <w:contextualSpacing/>
    </w:pPr>
  </w:style>
  <w:style w:type="paragraph" w:styleId="a4">
    <w:name w:val="header"/>
    <w:basedOn w:val="a"/>
    <w:link w:val="a5"/>
    <w:unhideWhenUsed/>
    <w:rsid w:val="00504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4791"/>
  </w:style>
  <w:style w:type="table" w:styleId="a6">
    <w:name w:val="Table Grid"/>
    <w:basedOn w:val="a1"/>
    <w:uiPriority w:val="59"/>
    <w:rsid w:val="00504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6093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47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047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04791"/>
    <w:pPr>
      <w:ind w:left="720"/>
      <w:contextualSpacing/>
    </w:pPr>
  </w:style>
  <w:style w:type="paragraph" w:styleId="a4">
    <w:name w:val="header"/>
    <w:basedOn w:val="a"/>
    <w:link w:val="a5"/>
    <w:unhideWhenUsed/>
    <w:rsid w:val="00504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4791"/>
  </w:style>
  <w:style w:type="table" w:styleId="a6">
    <w:name w:val="Table Grid"/>
    <w:basedOn w:val="a1"/>
    <w:uiPriority w:val="59"/>
    <w:rsid w:val="00504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6093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B209A871E3DDD4BD1FC0CFBAD90E246CAD1E73C392EFDC5B5395EF61026261923A9A83010F677ECE2311CDBBE72124346E535A0C37A3BASDPF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97B281281EEF77B02F19516DD039761A134CB2084D599D71806E240EA3B4B157832C516FA79D430FD8AC713D6B574294E138E6C976FE44LFb8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997B281281EEF77B02F19516DD039761A134CB2084D599D71806E240EA3B4B157832C516FA79D4204D8AC713D6B574294E138E6C976FE44LFb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D106BEFB46F3DB149ABB5352FE9C60A29290880B3611B68B24A691DE73A464AEAFF5D3D85FAA0DF701D6C53795EE92AC648D7C32C011D6G3B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3071</Words>
  <Characters>17506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20536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Любовь Степановна</dc:creator>
  <cp:lastModifiedBy>Киселева Варвара Павловна</cp:lastModifiedBy>
  <cp:revision>4</cp:revision>
  <dcterms:created xsi:type="dcterms:W3CDTF">2020-02-25T04:58:00Z</dcterms:created>
  <dcterms:modified xsi:type="dcterms:W3CDTF">2020-03-02T12:57:00Z</dcterms:modified>
</cp:coreProperties>
</file>