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08" w:rsidRDefault="005433DC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77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E08" w:rsidRPr="007776D2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7776D2" w:rsidRDefault="007776D2" w:rsidP="00BB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6505" w:rsidRDefault="00E86505" w:rsidP="00E8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6F">
        <w:rPr>
          <w:rFonts w:ascii="Times New Roman" w:hAnsi="Times New Roman" w:cs="Times New Roman"/>
          <w:b/>
          <w:i/>
          <w:sz w:val="28"/>
          <w:szCs w:val="28"/>
        </w:rPr>
        <w:t>"15" апреля 2020  №116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5D6F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E08" w:rsidRDefault="00D02AE9" w:rsidP="00BB1E08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B85F8C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</w:t>
      </w:r>
      <w:r w:rsidR="00E86505" w:rsidRPr="00F30502">
        <w:rPr>
          <w:rFonts w:ascii="Times New Roman" w:hAnsi="Times New Roman" w:cs="Times New Roman"/>
          <w:sz w:val="28"/>
          <w:szCs w:val="28"/>
        </w:rPr>
        <w:t>образованный согласно</w:t>
      </w:r>
      <w:r w:rsidR="00E86505">
        <w:rPr>
          <w:rFonts w:ascii="Times New Roman" w:hAnsi="Times New Roman" w:cs="Times New Roman"/>
          <w:sz w:val="28"/>
          <w:szCs w:val="28"/>
        </w:rPr>
        <w:t xml:space="preserve"> </w:t>
      </w:r>
      <w:r w:rsidR="00E86505">
        <w:rPr>
          <w:rFonts w:ascii="Times New Roman" w:hAnsi="Times New Roman"/>
          <w:sz w:val="28"/>
          <w:szCs w:val="28"/>
        </w:rPr>
        <w:t xml:space="preserve">постановлению главы города Нефтеюганска </w:t>
      </w:r>
      <w:r w:rsidR="00E865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17.03.2020 № 11 «О назначении публичных слушаний </w:t>
      </w:r>
      <w:r w:rsidR="00E86505"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="00E86505"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="00E86505" w:rsidRPr="00F67283">
        <w:rPr>
          <w:rFonts w:ascii="Times New Roman" w:hAnsi="Times New Roman"/>
          <w:sz w:val="28"/>
          <w:szCs w:val="28"/>
        </w:rPr>
        <w:t xml:space="preserve">проекту </w:t>
      </w:r>
      <w:r w:rsidR="00E86505">
        <w:rPr>
          <w:rFonts w:ascii="Times New Roman" w:hAnsi="Times New Roman"/>
          <w:sz w:val="28"/>
          <w:szCs w:val="28"/>
        </w:rPr>
        <w:t>внесения изменений в проект межевания территории микрорайона 2 города Нефтеюганска»</w:t>
      </w:r>
      <w:r w:rsidR="00BB1E08">
        <w:rPr>
          <w:rFonts w:ascii="Times New Roman" w:hAnsi="Times New Roman"/>
          <w:sz w:val="28"/>
          <w:szCs w:val="28"/>
        </w:rPr>
        <w:t>.</w:t>
      </w:r>
    </w:p>
    <w:p w:rsidR="00E86505" w:rsidRPr="00BF44C4" w:rsidRDefault="00E86505" w:rsidP="00E8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проведения публичных слушаний опубликовано в газете "Здравствуйте, нефтеюганцы!" от </w:t>
      </w:r>
      <w:r>
        <w:rPr>
          <w:rFonts w:ascii="Times New Roman" w:eastAsia="Times New Roman" w:hAnsi="Times New Roman" w:cs="Times New Roman"/>
          <w:sz w:val="28"/>
          <w:szCs w:val="28"/>
        </w:rPr>
        <w:t>20.03.2020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11 (1483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2AE9" w:rsidRPr="007668CF" w:rsidRDefault="00E86505" w:rsidP="00BB1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</w:t>
      </w:r>
      <w:r w:rsidRPr="00E86505">
        <w:rPr>
          <w:rFonts w:ascii="Times New Roman" w:hAnsi="Times New Roman" w:cs="Times New Roman"/>
          <w:sz w:val="28"/>
          <w:szCs w:val="28"/>
        </w:rPr>
        <w:t>по проекту</w:t>
      </w:r>
      <w:r w:rsidRPr="00F67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 изменений в проект межевания территории микрорайона 2 города Нефтеюганска, утвержденный постановлением главы города Нефтеюганска от 19.06.2008 №1083</w:t>
      </w:r>
      <w:r w:rsidRPr="007B4E61">
        <w:rPr>
          <w:rFonts w:ascii="Times New Roman" w:hAnsi="Times New Roman"/>
          <w:sz w:val="28"/>
          <w:szCs w:val="28"/>
        </w:rPr>
        <w:t xml:space="preserve"> (далее-Проект),</w:t>
      </w:r>
      <w:r>
        <w:rPr>
          <w:rFonts w:ascii="Times New Roman" w:hAnsi="Times New Roman"/>
          <w:sz w:val="28"/>
          <w:szCs w:val="28"/>
        </w:rPr>
        <w:t xml:space="preserve"> в части изменения границ земельного участка с кадастровым номером </w:t>
      </w:r>
      <w:r w:rsidRPr="00E86505">
        <w:rPr>
          <w:rFonts w:ascii="Times New Roman" w:hAnsi="Times New Roman"/>
          <w:sz w:val="28"/>
          <w:szCs w:val="28"/>
          <w:u w:val="single"/>
        </w:rPr>
        <w:t>86:20:0000058:52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6505">
        <w:rPr>
          <w:rFonts w:ascii="Times New Roman" w:hAnsi="Times New Roman"/>
          <w:sz w:val="28"/>
          <w:szCs w:val="28"/>
          <w:u w:val="single"/>
        </w:rPr>
        <w:t xml:space="preserve"> состоялись 15.04.2020</w:t>
      </w:r>
      <w:r w:rsidR="007776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433DC" w:rsidRPr="007776D2" w:rsidRDefault="00D02AE9" w:rsidP="00D4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76D2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BB1E08" w:rsidRDefault="005307EC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э</w:t>
      </w:r>
      <w:r w:rsidR="00BB1E08" w:rsidRPr="00BB1E08">
        <w:rPr>
          <w:rFonts w:ascii="Times New Roman" w:hAnsi="Times New Roman"/>
          <w:sz w:val="28"/>
          <w:szCs w:val="28"/>
        </w:rPr>
        <w:t>кспозици</w:t>
      </w:r>
      <w:r>
        <w:rPr>
          <w:rFonts w:ascii="Times New Roman" w:hAnsi="Times New Roman"/>
          <w:sz w:val="28"/>
          <w:szCs w:val="28"/>
        </w:rPr>
        <w:t>и</w:t>
      </w:r>
      <w:r w:rsidR="00BB1E08" w:rsidRPr="00BB1E08">
        <w:rPr>
          <w:rFonts w:ascii="Times New Roman" w:hAnsi="Times New Roman"/>
          <w:sz w:val="28"/>
          <w:szCs w:val="28"/>
        </w:rPr>
        <w:t xml:space="preserve"> Проекта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епартамент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градостроительства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и земельных отношений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администрации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Нефтеюганска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расположенном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адресу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город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Нефтеюганск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, 12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микрорайон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дом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26,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помещение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20.03.2020 </w:t>
      </w:r>
      <w:r w:rsidR="00BB1E08" w:rsidRPr="00BB1E0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50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B1E08" w:rsidRPr="00BB1E08">
        <w:rPr>
          <w:rFonts w:ascii="Times New Roman" w:eastAsia="Times New Roman" w:hAnsi="Times New Roman" w:cs="Times New Roman"/>
          <w:sz w:val="28"/>
          <w:szCs w:val="28"/>
        </w:rPr>
        <w:t xml:space="preserve">.04.2020. </w:t>
      </w:r>
    </w:p>
    <w:p w:rsidR="005433DC" w:rsidRPr="00BB1E08" w:rsidRDefault="00856BB8" w:rsidP="00BB1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E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1E0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BB1E0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68CF" w:rsidRPr="00BB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8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68CF" w:rsidRPr="00BB1E08">
        <w:rPr>
          <w:rFonts w:ascii="Times New Roman" w:eastAsia="Times New Roman" w:hAnsi="Times New Roman" w:cs="Times New Roman"/>
          <w:sz w:val="28"/>
          <w:szCs w:val="28"/>
        </w:rPr>
        <w:t>роекту</w:t>
      </w:r>
      <w:r w:rsidR="00B8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7776D2" w:rsidRPr="00694E6E">
        <w:rPr>
          <w:rFonts w:ascii="Times New Roman" w:hAnsi="Times New Roman" w:cs="Times New Roman"/>
          <w:sz w:val="28"/>
          <w:szCs w:val="28"/>
        </w:rPr>
        <w:t xml:space="preserve">до </w:t>
      </w:r>
      <w:r w:rsidR="00E86505">
        <w:rPr>
          <w:rFonts w:ascii="Times New Roman" w:hAnsi="Times New Roman" w:cs="Times New Roman"/>
          <w:sz w:val="28"/>
          <w:szCs w:val="28"/>
        </w:rPr>
        <w:t>08.04.</w:t>
      </w:r>
      <w:r w:rsidR="007776D2" w:rsidRPr="00694E6E">
        <w:rPr>
          <w:rFonts w:ascii="Times New Roman" w:hAnsi="Times New Roman" w:cs="Times New Roman"/>
          <w:sz w:val="28"/>
          <w:szCs w:val="28"/>
        </w:rPr>
        <w:t>2020</w:t>
      </w:r>
      <w:r w:rsidR="007776D2">
        <w:rPr>
          <w:rFonts w:ascii="Times New Roman" w:hAnsi="Times New Roman" w:cs="Times New Roman"/>
          <w:sz w:val="28"/>
          <w:szCs w:val="28"/>
        </w:rPr>
        <w:t xml:space="preserve"> в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7776D2">
        <w:rPr>
          <w:rFonts w:ascii="Times New Roman" w:hAnsi="Times New Roman" w:cs="Times New Roman"/>
          <w:sz w:val="28"/>
          <w:szCs w:val="28"/>
        </w:rPr>
        <w:t>е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Нефтеюганска, расположенн</w:t>
      </w:r>
      <w:r w:rsidR="007776D2">
        <w:rPr>
          <w:rFonts w:ascii="Times New Roman" w:hAnsi="Times New Roman" w:cs="Times New Roman"/>
          <w:sz w:val="28"/>
          <w:szCs w:val="28"/>
        </w:rPr>
        <w:t>ого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по адресу: город </w:t>
      </w:r>
      <w:r w:rsidR="007668CF" w:rsidRPr="007776D2">
        <w:rPr>
          <w:rFonts w:ascii="Times New Roman" w:hAnsi="Times New Roman" w:cs="Times New Roman"/>
          <w:sz w:val="28"/>
          <w:szCs w:val="28"/>
          <w:u w:val="single"/>
        </w:rPr>
        <w:t xml:space="preserve">Нефтеюганск, 12 микрорайон, </w:t>
      </w:r>
      <w:r w:rsidR="00BB1E08" w:rsidRPr="007776D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776D2">
        <w:rPr>
          <w:rFonts w:ascii="Times New Roman" w:hAnsi="Times New Roman" w:cs="Times New Roman"/>
          <w:sz w:val="28"/>
          <w:szCs w:val="28"/>
          <w:u w:val="single"/>
        </w:rPr>
        <w:t>ом 26, помещение № 1, приёмная.</w:t>
      </w:r>
      <w:r w:rsidR="007776D2" w:rsidRPr="007776D2">
        <w:rPr>
          <w:rFonts w:ascii="Times New Roman" w:hAnsi="Times New Roman" w:cs="Times New Roman"/>
          <w:sz w:val="28"/>
          <w:szCs w:val="28"/>
        </w:rPr>
        <w:t>_____________</w:t>
      </w:r>
      <w:r w:rsidR="007776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33DC" w:rsidRPr="00694E6E" w:rsidRDefault="005433DC" w:rsidP="00534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4E6E">
        <w:rPr>
          <w:rFonts w:ascii="Times New Roman" w:eastAsia="Times New Roman" w:hAnsi="Times New Roman" w:cs="Times New Roman"/>
          <w:sz w:val="20"/>
          <w:szCs w:val="20"/>
        </w:rPr>
        <w:t>(информация о сроке, в течение которого принимались предложения и замечания</w:t>
      </w:r>
      <w:r w:rsidR="00534B27" w:rsidRPr="00694E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4E6E">
        <w:rPr>
          <w:rFonts w:ascii="Times New Roman" w:hAnsi="Times New Roman" w:cs="Times New Roman"/>
          <w:sz w:val="20"/>
          <w:szCs w:val="20"/>
        </w:rPr>
        <w:t xml:space="preserve">участников публичных слушаний </w:t>
      </w:r>
      <w:r w:rsidRPr="00694E6E">
        <w:rPr>
          <w:rFonts w:ascii="Times New Roman" w:hAnsi="Times New Roman" w:cs="Times New Roman"/>
          <w:sz w:val="20"/>
          <w:szCs w:val="20"/>
        </w:rPr>
        <w:t>о территории,</w:t>
      </w:r>
      <w:r w:rsidR="00534B27" w:rsidRPr="00694E6E">
        <w:rPr>
          <w:rFonts w:ascii="Times New Roman" w:hAnsi="Times New Roman" w:cs="Times New Roman"/>
          <w:sz w:val="20"/>
          <w:szCs w:val="20"/>
        </w:rPr>
        <w:t xml:space="preserve"> </w:t>
      </w:r>
      <w:r w:rsidRPr="00694E6E">
        <w:rPr>
          <w:rFonts w:ascii="Times New Roman" w:hAnsi="Times New Roman" w:cs="Times New Roman"/>
          <w:sz w:val="20"/>
          <w:szCs w:val="20"/>
        </w:rPr>
        <w:t>в пределах которой</w:t>
      </w:r>
      <w:r w:rsidR="00694E6E">
        <w:rPr>
          <w:rFonts w:ascii="Times New Roman" w:hAnsi="Times New Roman" w:cs="Times New Roman"/>
          <w:sz w:val="20"/>
          <w:szCs w:val="20"/>
        </w:rPr>
        <w:t xml:space="preserve"> проводились публичные слушания</w:t>
      </w:r>
      <w:r w:rsidRPr="00694E6E">
        <w:rPr>
          <w:rFonts w:ascii="Times New Roman" w:hAnsi="Times New Roman" w:cs="Times New Roman"/>
          <w:sz w:val="20"/>
          <w:szCs w:val="20"/>
        </w:rPr>
        <w:t>)</w:t>
      </w:r>
    </w:p>
    <w:p w:rsidR="00E86505" w:rsidRDefault="00343DB0" w:rsidP="00694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85F8C">
        <w:rPr>
          <w:rFonts w:ascii="Times New Roman" w:eastAsia="Times New Roman" w:hAnsi="Times New Roman" w:cs="Times New Roman"/>
          <w:sz w:val="28"/>
          <w:szCs w:val="28"/>
        </w:rPr>
        <w:t>публичных слушаниях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E8650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940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94098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307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0433" w:rsidRPr="009409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3DC" w:rsidRPr="00CA5F0C" w:rsidRDefault="007668CF" w:rsidP="00694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B85F8C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="00B85F8C" w:rsidRPr="007776D2">
        <w:rPr>
          <w:rFonts w:ascii="Times New Roman" w:eastAsia="Times New Roman" w:hAnsi="Times New Roman" w:cs="Times New Roman"/>
          <w:sz w:val="28"/>
          <w:szCs w:val="28"/>
        </w:rPr>
        <w:t>слушаний</w:t>
      </w:r>
      <w:r w:rsidR="005433DC" w:rsidRPr="0077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6D2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7776D2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776D2">
        <w:rPr>
          <w:rFonts w:ascii="Times New Roman" w:hAnsi="Times New Roman" w:cs="Times New Roman"/>
          <w:sz w:val="28"/>
          <w:szCs w:val="28"/>
        </w:rPr>
        <w:t xml:space="preserve"> </w:t>
      </w:r>
      <w:r w:rsidR="00B85F8C" w:rsidRPr="007776D2">
        <w:rPr>
          <w:rFonts w:ascii="Times New Roman" w:hAnsi="Times New Roman" w:cs="Times New Roman"/>
          <w:sz w:val="28"/>
          <w:szCs w:val="28"/>
        </w:rPr>
        <w:t>П</w:t>
      </w:r>
      <w:r w:rsidRPr="007776D2">
        <w:rPr>
          <w:rFonts w:ascii="Times New Roman" w:hAnsi="Times New Roman" w:cs="Times New Roman"/>
          <w:sz w:val="28"/>
          <w:szCs w:val="28"/>
        </w:rPr>
        <w:t>роекту</w:t>
      </w:r>
      <w:r w:rsidR="007776D2" w:rsidRPr="007776D2">
        <w:rPr>
          <w:rFonts w:ascii="Times New Roman" w:hAnsi="Times New Roman" w:cs="Times New Roman"/>
          <w:sz w:val="28"/>
          <w:szCs w:val="28"/>
        </w:rPr>
        <w:t xml:space="preserve"> </w:t>
      </w:r>
      <w:r w:rsidRPr="007776D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409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7776D2" w:rsidRPr="007776D2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7776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5433DC" w:rsidRPr="007776D2" w:rsidRDefault="005433DC" w:rsidP="00694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76D2">
        <w:rPr>
          <w:rFonts w:ascii="Times New Roman" w:hAnsi="Times New Roman" w:cs="Times New Roman"/>
          <w:sz w:val="20"/>
          <w:szCs w:val="20"/>
        </w:rPr>
        <w:t>(все предложения и замечания участников публичных слушаний с разделением на предложения и замечания граждан, являющихся</w:t>
      </w:r>
      <w:r w:rsidR="004D482E" w:rsidRPr="007776D2">
        <w:rPr>
          <w:rFonts w:ascii="Times New Roman" w:hAnsi="Times New Roman" w:cs="Times New Roman"/>
          <w:sz w:val="20"/>
          <w:szCs w:val="20"/>
        </w:rPr>
        <w:t xml:space="preserve"> </w:t>
      </w:r>
      <w:r w:rsidRPr="007776D2">
        <w:rPr>
          <w:rFonts w:ascii="Times New Roman" w:hAnsi="Times New Roman" w:cs="Times New Roman"/>
          <w:sz w:val="20"/>
          <w:szCs w:val="20"/>
        </w:rPr>
        <w:t>участниками публичных слушаний и постоянно</w:t>
      </w:r>
      <w:r w:rsidR="004D482E" w:rsidRPr="007776D2">
        <w:rPr>
          <w:rFonts w:ascii="Times New Roman" w:hAnsi="Times New Roman" w:cs="Times New Roman"/>
          <w:sz w:val="20"/>
          <w:szCs w:val="20"/>
        </w:rPr>
        <w:t xml:space="preserve"> </w:t>
      </w:r>
      <w:r w:rsidRPr="007776D2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публичные слушания, и предложения и замечания иных</w:t>
      </w:r>
      <w:r w:rsidR="004D482E" w:rsidRPr="007776D2">
        <w:rPr>
          <w:rFonts w:ascii="Times New Roman" w:hAnsi="Times New Roman" w:cs="Times New Roman"/>
          <w:sz w:val="20"/>
          <w:szCs w:val="20"/>
        </w:rPr>
        <w:t xml:space="preserve"> </w:t>
      </w:r>
      <w:r w:rsidRPr="007776D2">
        <w:rPr>
          <w:rFonts w:ascii="Times New Roman" w:hAnsi="Times New Roman" w:cs="Times New Roman"/>
          <w:sz w:val="20"/>
          <w:szCs w:val="20"/>
        </w:rPr>
        <w:t>участников публичных слушаний)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776D2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D45341" w:rsidRPr="00600069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A31CE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694E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7776D2" w:rsidRDefault="005433DC" w:rsidP="0055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76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B0AEE" w:rsidRPr="007776D2" w:rsidRDefault="005433DC" w:rsidP="0055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76D2">
        <w:rPr>
          <w:rFonts w:ascii="Times New Roman" w:hAnsi="Times New Roman" w:cs="Times New Roman"/>
          <w:sz w:val="18"/>
          <w:szCs w:val="18"/>
        </w:rPr>
        <w:t xml:space="preserve">   &lt;*&gt;  к  протоколу прилагается перечень принявших участие в рассмотрении</w:t>
      </w:r>
      <w:r w:rsidR="004D482E" w:rsidRPr="007776D2">
        <w:rPr>
          <w:rFonts w:ascii="Times New Roman" w:hAnsi="Times New Roman" w:cs="Times New Roman"/>
          <w:sz w:val="18"/>
          <w:szCs w:val="18"/>
        </w:rPr>
        <w:t xml:space="preserve"> </w:t>
      </w:r>
      <w:r w:rsidRPr="007776D2">
        <w:rPr>
          <w:rFonts w:ascii="Times New Roman" w:hAnsi="Times New Roman" w:cs="Times New Roman"/>
          <w:sz w:val="18"/>
          <w:szCs w:val="18"/>
        </w:rPr>
        <w:t xml:space="preserve">проекта участников </w:t>
      </w:r>
      <w:r w:rsidR="004D482E" w:rsidRPr="007776D2">
        <w:rPr>
          <w:rFonts w:ascii="Times New Roman" w:hAnsi="Times New Roman" w:cs="Times New Roman"/>
          <w:sz w:val="18"/>
          <w:szCs w:val="18"/>
        </w:rPr>
        <w:t xml:space="preserve">публичных слушаний </w:t>
      </w:r>
      <w:r w:rsidRPr="007776D2">
        <w:rPr>
          <w:rFonts w:ascii="Times New Roman" w:hAnsi="Times New Roman" w:cs="Times New Roman"/>
          <w:sz w:val="18"/>
          <w:szCs w:val="18"/>
        </w:rPr>
        <w:t xml:space="preserve">включающий в себя сведения об участниках  публичных </w:t>
      </w:r>
      <w:r w:rsidR="00A0626E" w:rsidRPr="007776D2">
        <w:rPr>
          <w:rFonts w:ascii="Times New Roman" w:hAnsi="Times New Roman" w:cs="Times New Roman"/>
          <w:sz w:val="18"/>
          <w:szCs w:val="18"/>
        </w:rPr>
        <w:t>с</w:t>
      </w:r>
      <w:r w:rsidRPr="007776D2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7776D2">
        <w:rPr>
          <w:rFonts w:ascii="Times New Roman" w:hAnsi="Times New Roman" w:cs="Times New Roman"/>
          <w:sz w:val="18"/>
          <w:szCs w:val="18"/>
        </w:rPr>
        <w:t xml:space="preserve"> </w:t>
      </w:r>
      <w:r w:rsidRPr="007776D2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7776D2">
        <w:rPr>
          <w:rFonts w:ascii="Times New Roman" w:hAnsi="Times New Roman" w:cs="Times New Roman"/>
          <w:sz w:val="18"/>
          <w:szCs w:val="18"/>
        </w:rPr>
        <w:t xml:space="preserve"> </w:t>
      </w:r>
      <w:r w:rsidRPr="007776D2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7776D2">
        <w:rPr>
          <w:rFonts w:ascii="Times New Roman" w:hAnsi="Times New Roman" w:cs="Times New Roman"/>
          <w:sz w:val="18"/>
          <w:szCs w:val="18"/>
        </w:rPr>
        <w:t xml:space="preserve"> </w:t>
      </w:r>
      <w:r w:rsidRPr="007776D2">
        <w:rPr>
          <w:rFonts w:ascii="Times New Roman" w:hAnsi="Times New Roman" w:cs="Times New Roman"/>
          <w:sz w:val="18"/>
          <w:szCs w:val="18"/>
        </w:rPr>
        <w:t>для юридических лиц).</w:t>
      </w:r>
    </w:p>
    <w:sectPr w:rsidR="00FB0AEE" w:rsidRPr="007776D2" w:rsidSect="007776D2">
      <w:headerReference w:type="default" r:id="rId8"/>
      <w:pgSz w:w="11905" w:h="16838"/>
      <w:pgMar w:top="680" w:right="567" w:bottom="680" w:left="158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6E" w:rsidRDefault="00694E6E" w:rsidP="00A31CE0">
      <w:pPr>
        <w:spacing w:after="0" w:line="240" w:lineRule="auto"/>
      </w:pPr>
      <w:r>
        <w:separator/>
      </w:r>
    </w:p>
  </w:endnote>
  <w:endnote w:type="continuationSeparator" w:id="0">
    <w:p w:rsidR="00694E6E" w:rsidRDefault="00694E6E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6E" w:rsidRDefault="00694E6E" w:rsidP="00A31CE0">
      <w:pPr>
        <w:spacing w:after="0" w:line="240" w:lineRule="auto"/>
      </w:pPr>
      <w:r>
        <w:separator/>
      </w:r>
    </w:p>
  </w:footnote>
  <w:footnote w:type="continuationSeparator" w:id="0">
    <w:p w:rsidR="00694E6E" w:rsidRDefault="00694E6E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75753"/>
      <w:docPartObj>
        <w:docPartGallery w:val="Page Numbers (Top of Page)"/>
        <w:docPartUnique/>
      </w:docPartObj>
    </w:sdtPr>
    <w:sdtEndPr/>
    <w:sdtContent>
      <w:p w:rsidR="00694E6E" w:rsidRDefault="00694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4E6E" w:rsidRDefault="00694E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4111E"/>
    <w:rsid w:val="00053B03"/>
    <w:rsid w:val="000D5674"/>
    <w:rsid w:val="000D743D"/>
    <w:rsid w:val="001122B0"/>
    <w:rsid w:val="001D43B1"/>
    <w:rsid w:val="002F0E84"/>
    <w:rsid w:val="00343DB0"/>
    <w:rsid w:val="00355FA2"/>
    <w:rsid w:val="00366DD6"/>
    <w:rsid w:val="003A3D03"/>
    <w:rsid w:val="003B21B2"/>
    <w:rsid w:val="003F7A3D"/>
    <w:rsid w:val="00430628"/>
    <w:rsid w:val="00466856"/>
    <w:rsid w:val="004B0433"/>
    <w:rsid w:val="004D482E"/>
    <w:rsid w:val="004E5CCF"/>
    <w:rsid w:val="004F69C7"/>
    <w:rsid w:val="00502293"/>
    <w:rsid w:val="005307EC"/>
    <w:rsid w:val="00534B27"/>
    <w:rsid w:val="005433DC"/>
    <w:rsid w:val="00553EB0"/>
    <w:rsid w:val="005E72D6"/>
    <w:rsid w:val="00600069"/>
    <w:rsid w:val="0066680E"/>
    <w:rsid w:val="006808CC"/>
    <w:rsid w:val="00694E6E"/>
    <w:rsid w:val="006A5608"/>
    <w:rsid w:val="006F1061"/>
    <w:rsid w:val="007668CF"/>
    <w:rsid w:val="00771703"/>
    <w:rsid w:val="007776D2"/>
    <w:rsid w:val="00783893"/>
    <w:rsid w:val="00783D25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4098F"/>
    <w:rsid w:val="0096222B"/>
    <w:rsid w:val="009B4022"/>
    <w:rsid w:val="009F30A1"/>
    <w:rsid w:val="00A0626E"/>
    <w:rsid w:val="00A10114"/>
    <w:rsid w:val="00A31CE0"/>
    <w:rsid w:val="00A61456"/>
    <w:rsid w:val="00A63F36"/>
    <w:rsid w:val="00AD2771"/>
    <w:rsid w:val="00B05FE8"/>
    <w:rsid w:val="00B52918"/>
    <w:rsid w:val="00B7267D"/>
    <w:rsid w:val="00B73AB5"/>
    <w:rsid w:val="00B85F8C"/>
    <w:rsid w:val="00BB1E08"/>
    <w:rsid w:val="00BF5BB8"/>
    <w:rsid w:val="00C44FD6"/>
    <w:rsid w:val="00CA5F0C"/>
    <w:rsid w:val="00CF76B9"/>
    <w:rsid w:val="00D006E7"/>
    <w:rsid w:val="00D02AE9"/>
    <w:rsid w:val="00D07CA8"/>
    <w:rsid w:val="00D1329E"/>
    <w:rsid w:val="00D208DA"/>
    <w:rsid w:val="00D242F8"/>
    <w:rsid w:val="00D45341"/>
    <w:rsid w:val="00D67B22"/>
    <w:rsid w:val="00D877E5"/>
    <w:rsid w:val="00DB4762"/>
    <w:rsid w:val="00E01543"/>
    <w:rsid w:val="00E748B0"/>
    <w:rsid w:val="00E86505"/>
    <w:rsid w:val="00E967D4"/>
    <w:rsid w:val="00EA4FF4"/>
    <w:rsid w:val="00EE284F"/>
    <w:rsid w:val="00EE78A1"/>
    <w:rsid w:val="00F22EA3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5DBA-D41F-4E42-974E-5271E221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4</cp:revision>
  <cp:lastPrinted>2020-04-01T12:45:00Z</cp:lastPrinted>
  <dcterms:created xsi:type="dcterms:W3CDTF">2020-03-31T10:03:00Z</dcterms:created>
  <dcterms:modified xsi:type="dcterms:W3CDTF">2020-04-14T05:22:00Z</dcterms:modified>
</cp:coreProperties>
</file>