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CE6" w:rsidRPr="00EF4CE6" w:rsidRDefault="00EF4CE6" w:rsidP="00EF4CE6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CE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F4CE6" w:rsidRPr="00EF4CE6" w:rsidRDefault="00EF4CE6" w:rsidP="00EF4CE6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CE6">
        <w:rPr>
          <w:rFonts w:ascii="Times New Roman" w:hAnsi="Times New Roman" w:cs="Times New Roman"/>
          <w:b/>
          <w:sz w:val="28"/>
          <w:szCs w:val="28"/>
        </w:rPr>
        <w:t xml:space="preserve">к проекту решения Думы города </w:t>
      </w:r>
    </w:p>
    <w:p w:rsidR="004F7297" w:rsidRPr="00EF4CE6" w:rsidRDefault="006A5BD7" w:rsidP="00EF4CE6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EF4CE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1B460A" w:rsidRPr="00EF4CE6">
        <w:rPr>
          <w:rFonts w:ascii="Times New Roman" w:hAnsi="Times New Roman" w:cs="Times New Roman"/>
          <w:b/>
          <w:sz w:val="28"/>
          <w:szCs w:val="28"/>
        </w:rPr>
        <w:t>«</w:t>
      </w:r>
      <w:r w:rsidR="00EF4CE6" w:rsidRPr="00EF4CE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hyperlink w:anchor="Par1" w:history="1">
        <w:r w:rsidR="00EF4CE6" w:rsidRPr="00EF4CE6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EF4CE6" w:rsidRPr="00EF4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460A" w:rsidRPr="00EF4CE6">
        <w:rPr>
          <w:rFonts w:ascii="Times New Roman" w:hAnsi="Times New Roman" w:cs="Times New Roman"/>
          <w:b/>
          <w:sz w:val="28"/>
          <w:szCs w:val="28"/>
        </w:rPr>
        <w:t>представления гражданами, претендующими на замещение должностей муниципальной службы в Думе города Нефтеюганска и Счётной палате города Нефтеюганска, и муниципальными служащими Думы города Нефтеюганска и Счётной палаты города Нефтеюганска сведений о доходах, расходах, об имуществе и обязательствах имущественного характера»</w:t>
      </w:r>
      <w:r w:rsidR="00D6702B">
        <w:rPr>
          <w:rFonts w:ascii="Times New Roman" w:hAnsi="Times New Roman" w:cs="Times New Roman"/>
          <w:b/>
          <w:sz w:val="28"/>
          <w:szCs w:val="28"/>
        </w:rPr>
        <w:t xml:space="preserve"> (далее – Проект решения)</w:t>
      </w:r>
    </w:p>
    <w:p w:rsidR="00A120C8" w:rsidRPr="001B460A" w:rsidRDefault="00A120C8" w:rsidP="00E53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E534CB" w:rsidRPr="001B460A" w:rsidRDefault="00E534CB" w:rsidP="0000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60A">
        <w:rPr>
          <w:rFonts w:ascii="Times New Roman" w:hAnsi="Times New Roman" w:cs="Times New Roman"/>
          <w:szCs w:val="28"/>
        </w:rPr>
        <w:tab/>
      </w:r>
    </w:p>
    <w:p w:rsidR="001B460A" w:rsidRDefault="001B460A" w:rsidP="00913057">
      <w:pPr>
        <w:autoSpaceDE w:val="0"/>
        <w:autoSpaceDN w:val="0"/>
        <w:adjustRightInd w:val="0"/>
        <w:spacing w:after="0" w:line="264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Частью 1 статьи 15 Федерального закона от 02.03.2007 №25-ФЗ «О муниципальной службе в Российской Федерации» предусмотрено, что граждане, претендующие на замещение должностей муниципальной службы, включенных в соответствующий перечень, муниципальные служащие, замещающие указанные должности, обязаны представлять представителю нанимателя (работодателю)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 Указанные сведения представляются в порядке, сроки и по форме, которые установлены для представления сведений о доходах, об имуществе и обязательствах имущественного характера государственными гражданскими служащими субъектов Российской Федерации. </w:t>
      </w:r>
    </w:p>
    <w:p w:rsidR="001B460A" w:rsidRPr="00EF4CE6" w:rsidRDefault="001B460A" w:rsidP="00913057">
      <w:pPr>
        <w:autoSpaceDE w:val="0"/>
        <w:autoSpaceDN w:val="0"/>
        <w:adjustRightInd w:val="0"/>
        <w:spacing w:after="0" w:line="264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обязаны представлять представи</w:t>
      </w:r>
      <w:r w:rsidR="00EF4CE6">
        <w:rPr>
          <w:rFonts w:ascii="Times New Roman" w:hAnsi="Times New Roman" w:cs="Times New Roman"/>
          <w:sz w:val="28"/>
          <w:szCs w:val="28"/>
        </w:rPr>
        <w:t>телю нанимателя (работодателю)</w:t>
      </w:r>
      <w:r>
        <w:rPr>
          <w:rFonts w:ascii="Times New Roman" w:hAnsi="Times New Roman" w:cs="Times New Roman"/>
          <w:sz w:val="28"/>
          <w:szCs w:val="28"/>
        </w:rPr>
        <w:t xml:space="preserve"> граждане, претендующие на замещение должностей муниципальной службы, включенных в </w:t>
      </w:r>
      <w:hyperlink r:id="rId7" w:history="1">
        <w:r w:rsidRPr="00A5551D">
          <w:rPr>
            <w:rFonts w:ascii="Times New Roman" w:hAnsi="Times New Roman" w:cs="Times New Roman"/>
            <w:sz w:val="28"/>
            <w:szCs w:val="28"/>
          </w:rPr>
          <w:t>перечни</w:t>
        </w:r>
      </w:hyperlink>
      <w:r w:rsidRPr="00A555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установленные нормативными правовыми актами Российской Федерации (пункт 1.2 и 4 части 1 статьи 8 Федерального закона от </w:t>
      </w:r>
      <w:r w:rsidRPr="00EF4CE6">
        <w:rPr>
          <w:rFonts w:ascii="Times New Roman" w:hAnsi="Times New Roman" w:cs="Times New Roman"/>
          <w:sz w:val="28"/>
          <w:szCs w:val="28"/>
        </w:rPr>
        <w:t>25.12.2008 №</w:t>
      </w:r>
      <w:r w:rsidR="00913057">
        <w:rPr>
          <w:rFonts w:ascii="Times New Roman" w:hAnsi="Times New Roman" w:cs="Times New Roman"/>
          <w:sz w:val="28"/>
          <w:szCs w:val="28"/>
        </w:rPr>
        <w:t xml:space="preserve"> </w:t>
      </w:r>
      <w:r w:rsidRPr="00EF4CE6">
        <w:rPr>
          <w:rFonts w:ascii="Times New Roman" w:hAnsi="Times New Roman" w:cs="Times New Roman"/>
          <w:sz w:val="28"/>
          <w:szCs w:val="28"/>
        </w:rPr>
        <w:t>273-ФЗ «О противодействии коррупции» - далее по тексту ФЗ № 273).</w:t>
      </w:r>
    </w:p>
    <w:p w:rsidR="00D6702B" w:rsidRDefault="00EF4CE6" w:rsidP="00913057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приведения </w:t>
      </w:r>
      <w:hyperlink w:anchor="Par1" w:history="1">
        <w:r w:rsidR="00D6702B" w:rsidRPr="00D6702B">
          <w:rPr>
            <w:rFonts w:ascii="Times New Roman" w:hAnsi="Times New Roman" w:cs="Times New Roman"/>
            <w:bCs/>
            <w:sz w:val="28"/>
            <w:szCs w:val="28"/>
          </w:rPr>
          <w:t>Поряд</w:t>
        </w:r>
        <w:r w:rsidR="00D6702B" w:rsidRPr="00D6702B">
          <w:rPr>
            <w:rFonts w:ascii="Times New Roman" w:hAnsi="Times New Roman" w:cs="Times New Roman"/>
            <w:bCs/>
            <w:sz w:val="28"/>
            <w:szCs w:val="28"/>
          </w:rPr>
          <w:t>ка</w:t>
        </w:r>
      </w:hyperlink>
      <w:r w:rsidR="00D6702B" w:rsidRPr="00D670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702B" w:rsidRPr="00D6702B">
        <w:rPr>
          <w:rFonts w:ascii="Times New Roman" w:hAnsi="Times New Roman" w:cs="Times New Roman"/>
          <w:sz w:val="28"/>
          <w:szCs w:val="28"/>
        </w:rPr>
        <w:t>представления гражданами, претендующими на замещение должностей муниципальной службы в Думе города Нефтеюганска и Счётной палате города Нефтеюганска, и муниципальными служащими Думы города Нефтеюганска и Счётной палаты города Нефтеюганска сведений о доходах, расходах, об имуществе и обязател</w:t>
      </w:r>
      <w:r w:rsidR="00D6702B" w:rsidRPr="00D6702B">
        <w:rPr>
          <w:rFonts w:ascii="Times New Roman" w:hAnsi="Times New Roman" w:cs="Times New Roman"/>
          <w:sz w:val="28"/>
          <w:szCs w:val="28"/>
        </w:rPr>
        <w:t>ьствах имущественного характера, утвержденного решением Думы города</w:t>
      </w:r>
      <w:r w:rsidR="00D6702B" w:rsidRPr="00D67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02B" w:rsidRPr="00D6702B">
        <w:rPr>
          <w:rFonts w:ascii="Times New Roman" w:hAnsi="Times New Roman" w:cs="Times New Roman"/>
          <w:sz w:val="28"/>
          <w:szCs w:val="28"/>
        </w:rPr>
        <w:t>от 25.06.2020 № 793-VI</w:t>
      </w:r>
      <w:r w:rsidR="00D6702B" w:rsidRPr="00D6702B">
        <w:rPr>
          <w:rFonts w:ascii="Times New Roman" w:eastAsia="Times New Roman" w:hAnsi="Times New Roman" w:cs="Times New Roman"/>
          <w:sz w:val="28"/>
          <w:szCs w:val="28"/>
        </w:rPr>
        <w:t xml:space="preserve"> (далее – Порядок) в соответствие с Законом</w:t>
      </w:r>
      <w:r w:rsidR="00913057">
        <w:rPr>
          <w:rFonts w:ascii="Times New Roman" w:eastAsia="Times New Roman" w:hAnsi="Times New Roman" w:cs="Times New Roman"/>
          <w:sz w:val="28"/>
          <w:szCs w:val="28"/>
        </w:rPr>
        <w:t xml:space="preserve"> РФ от 27.12.1991 N 2124-1 </w:t>
      </w:r>
      <w:r w:rsidR="00D6702B" w:rsidRPr="00D6702B">
        <w:rPr>
          <w:rFonts w:ascii="Times New Roman" w:eastAsia="Times New Roman" w:hAnsi="Times New Roman" w:cs="Times New Roman"/>
          <w:sz w:val="28"/>
          <w:szCs w:val="28"/>
        </w:rPr>
        <w:t>"О средствах массовой информации"</w:t>
      </w:r>
      <w:r w:rsidR="00D6702B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="00D6702B">
        <w:rPr>
          <w:rFonts w:ascii="Times New Roman" w:hAnsi="Times New Roman" w:cs="Times New Roman"/>
          <w:sz w:val="28"/>
          <w:szCs w:val="28"/>
        </w:rPr>
        <w:t>Федеральн</w:t>
      </w:r>
      <w:r w:rsidR="00410540">
        <w:rPr>
          <w:rFonts w:ascii="Times New Roman" w:hAnsi="Times New Roman" w:cs="Times New Roman"/>
          <w:sz w:val="28"/>
          <w:szCs w:val="28"/>
        </w:rPr>
        <w:t>ым</w:t>
      </w:r>
      <w:r w:rsidR="00D6702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10540">
        <w:rPr>
          <w:rFonts w:ascii="Times New Roman" w:hAnsi="Times New Roman" w:cs="Times New Roman"/>
          <w:sz w:val="28"/>
          <w:szCs w:val="28"/>
        </w:rPr>
        <w:t>ом</w:t>
      </w:r>
      <w:r w:rsidR="00D6702B">
        <w:rPr>
          <w:rFonts w:ascii="Times New Roman" w:hAnsi="Times New Roman" w:cs="Times New Roman"/>
          <w:sz w:val="28"/>
          <w:szCs w:val="28"/>
        </w:rPr>
        <w:t xml:space="preserve"> от </w:t>
      </w:r>
      <w:r w:rsidR="00D6702B" w:rsidRPr="00EF4CE6">
        <w:rPr>
          <w:rFonts w:ascii="Times New Roman" w:hAnsi="Times New Roman" w:cs="Times New Roman"/>
          <w:sz w:val="28"/>
          <w:szCs w:val="28"/>
        </w:rPr>
        <w:t xml:space="preserve">25.12.2008 №273-ФЗ «О </w:t>
      </w:r>
      <w:r w:rsidR="00D6702B" w:rsidRPr="00D6702B">
        <w:rPr>
          <w:rFonts w:ascii="Times New Roman" w:hAnsi="Times New Roman" w:cs="Times New Roman"/>
          <w:sz w:val="28"/>
          <w:szCs w:val="28"/>
        </w:rPr>
        <w:t>противодействии коррупции»</w:t>
      </w:r>
      <w:r w:rsidR="00D6702B" w:rsidRPr="00D6702B">
        <w:rPr>
          <w:rFonts w:ascii="Times New Roman" w:hAnsi="Times New Roman" w:cs="Times New Roman"/>
          <w:sz w:val="28"/>
          <w:szCs w:val="28"/>
        </w:rPr>
        <w:t xml:space="preserve"> Проектом решения предлагается и</w:t>
      </w:r>
      <w:r w:rsidR="00D6702B" w:rsidRPr="00D6702B">
        <w:rPr>
          <w:rFonts w:ascii="Times New Roman" w:hAnsi="Times New Roman" w:cs="Times New Roman"/>
          <w:sz w:val="28"/>
          <w:szCs w:val="28"/>
        </w:rPr>
        <w:t xml:space="preserve">сключить из абзаца 1 пункта 9 </w:t>
      </w:r>
      <w:r w:rsidR="00410540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D6702B" w:rsidRPr="00D6702B">
        <w:rPr>
          <w:rFonts w:ascii="Times New Roman" w:hAnsi="Times New Roman" w:cs="Times New Roman"/>
          <w:sz w:val="28"/>
          <w:szCs w:val="28"/>
        </w:rPr>
        <w:t>слово «расходах,»</w:t>
      </w:r>
      <w:r w:rsidR="00410540">
        <w:rPr>
          <w:rFonts w:ascii="Times New Roman" w:hAnsi="Times New Roman" w:cs="Times New Roman"/>
          <w:sz w:val="28"/>
          <w:szCs w:val="28"/>
        </w:rPr>
        <w:t xml:space="preserve">, из </w:t>
      </w:r>
      <w:r w:rsidR="00D6702B" w:rsidRPr="00D6702B">
        <w:rPr>
          <w:rFonts w:ascii="Times New Roman" w:hAnsi="Times New Roman" w:cs="Times New Roman"/>
          <w:sz w:val="28"/>
          <w:szCs w:val="28"/>
        </w:rPr>
        <w:t>пункта 13 слова «общероссийским или окружным».</w:t>
      </w:r>
    </w:p>
    <w:p w:rsidR="00913057" w:rsidRPr="00A60FE6" w:rsidRDefault="00D6702B" w:rsidP="00913057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sz w:val="27"/>
          <w:szCs w:val="27"/>
        </w:rPr>
      </w:pPr>
      <w:r w:rsidRPr="00D6702B">
        <w:rPr>
          <w:rFonts w:ascii="Times New Roman" w:hAnsi="Times New Roman" w:cs="Times New Roman"/>
          <w:sz w:val="28"/>
          <w:szCs w:val="28"/>
        </w:rPr>
        <w:lastRenderedPageBreak/>
        <w:t>Таким образом, в</w:t>
      </w:r>
      <w:r w:rsidRPr="00D6702B">
        <w:rPr>
          <w:rFonts w:ascii="Times New Roman" w:hAnsi="Times New Roman" w:cs="Times New Roman"/>
          <w:sz w:val="28"/>
          <w:szCs w:val="28"/>
        </w:rPr>
        <w:t xml:space="preserve"> случае, если гражданин или муниципальный служащий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</w:t>
      </w:r>
      <w:r w:rsidRPr="00913057">
        <w:rPr>
          <w:rFonts w:ascii="Times New Roman" w:hAnsi="Times New Roman" w:cs="Times New Roman"/>
          <w:sz w:val="28"/>
          <w:szCs w:val="28"/>
        </w:rPr>
        <w:t>либо сведения, либо имеются ошибки, они вправе представить уточнённые сведения</w:t>
      </w:r>
      <w:r w:rsidRPr="00913057">
        <w:rPr>
          <w:rFonts w:ascii="Times New Roman" w:hAnsi="Times New Roman" w:cs="Times New Roman"/>
          <w:sz w:val="28"/>
          <w:szCs w:val="28"/>
        </w:rPr>
        <w:t xml:space="preserve"> (в настоящее время данная возможность предусмотрена также для ведений о расходах</w:t>
      </w:r>
      <w:r w:rsidR="00913057" w:rsidRPr="00913057">
        <w:rPr>
          <w:rFonts w:ascii="Times New Roman" w:hAnsi="Times New Roman" w:cs="Times New Roman"/>
          <w:sz w:val="28"/>
          <w:szCs w:val="28"/>
        </w:rPr>
        <w:t>)</w:t>
      </w:r>
      <w:r w:rsidRPr="00913057">
        <w:rPr>
          <w:rFonts w:ascii="Times New Roman" w:hAnsi="Times New Roman" w:cs="Times New Roman"/>
          <w:sz w:val="28"/>
          <w:szCs w:val="28"/>
        </w:rPr>
        <w:t>.</w:t>
      </w:r>
      <w:r w:rsidR="00913057" w:rsidRPr="00913057">
        <w:rPr>
          <w:rFonts w:ascii="Times New Roman" w:hAnsi="Times New Roman" w:cs="Times New Roman"/>
          <w:sz w:val="28"/>
          <w:szCs w:val="28"/>
        </w:rPr>
        <w:t xml:space="preserve"> </w:t>
      </w:r>
      <w:r w:rsidR="00913057" w:rsidRPr="00913057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 муниципального служащего, его супруги (супруга) и несовершеннолетних детей размещаются на официальном сайте органов местного самоуправления города Нефтеюганска, а в случае отсутствия этих сведений на официальном сайте органов местного самоуправления города Нефтеюганска, представляются средствам массовой информации для опубликования по их запросам</w:t>
      </w:r>
      <w:r w:rsidR="00913057" w:rsidRPr="00913057">
        <w:rPr>
          <w:rFonts w:ascii="Times New Roman" w:hAnsi="Times New Roman" w:cs="Times New Roman"/>
          <w:sz w:val="28"/>
          <w:szCs w:val="28"/>
        </w:rPr>
        <w:t xml:space="preserve"> (в настоящее время средства массовой информации </w:t>
      </w:r>
      <w:r w:rsidR="00410540">
        <w:rPr>
          <w:rFonts w:ascii="Times New Roman" w:hAnsi="Times New Roman" w:cs="Times New Roman"/>
          <w:sz w:val="28"/>
          <w:szCs w:val="28"/>
        </w:rPr>
        <w:t xml:space="preserve">классифицируются на </w:t>
      </w:r>
      <w:r w:rsidR="00913057" w:rsidRPr="00913057">
        <w:rPr>
          <w:rFonts w:ascii="Times New Roman" w:hAnsi="Times New Roman" w:cs="Times New Roman"/>
          <w:sz w:val="28"/>
          <w:szCs w:val="28"/>
        </w:rPr>
        <w:t>общероссийски</w:t>
      </w:r>
      <w:r w:rsidR="00410540">
        <w:rPr>
          <w:rFonts w:ascii="Times New Roman" w:hAnsi="Times New Roman" w:cs="Times New Roman"/>
          <w:sz w:val="28"/>
          <w:szCs w:val="28"/>
        </w:rPr>
        <w:t>е</w:t>
      </w:r>
      <w:r w:rsidR="00913057" w:rsidRPr="00913057">
        <w:rPr>
          <w:rFonts w:ascii="Times New Roman" w:hAnsi="Times New Roman" w:cs="Times New Roman"/>
          <w:sz w:val="28"/>
          <w:szCs w:val="28"/>
        </w:rPr>
        <w:t xml:space="preserve"> и окружны</w:t>
      </w:r>
      <w:r w:rsidR="00410540">
        <w:rPr>
          <w:rFonts w:ascii="Times New Roman" w:hAnsi="Times New Roman" w:cs="Times New Roman"/>
          <w:sz w:val="28"/>
          <w:szCs w:val="28"/>
        </w:rPr>
        <w:t>е</w:t>
      </w:r>
      <w:r w:rsidR="00913057" w:rsidRPr="00913057">
        <w:rPr>
          <w:rFonts w:ascii="Times New Roman" w:hAnsi="Times New Roman" w:cs="Times New Roman"/>
          <w:sz w:val="28"/>
          <w:szCs w:val="28"/>
        </w:rPr>
        <w:t>)</w:t>
      </w:r>
      <w:r w:rsidR="00913057" w:rsidRPr="00913057">
        <w:rPr>
          <w:rFonts w:ascii="Times New Roman" w:hAnsi="Times New Roman" w:cs="Times New Roman"/>
          <w:sz w:val="28"/>
          <w:szCs w:val="28"/>
        </w:rPr>
        <w:t>.</w:t>
      </w:r>
    </w:p>
    <w:p w:rsidR="00D6702B" w:rsidRPr="00D6702B" w:rsidRDefault="00D6702B" w:rsidP="00D670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702B" w:rsidRDefault="00D6702B" w:rsidP="00D6702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CE6" w:rsidRPr="00D6702B" w:rsidRDefault="00EF4CE6" w:rsidP="00D6702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02B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EF4CE6" w:rsidRPr="00D6702B" w:rsidRDefault="00EF4CE6" w:rsidP="00D67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02B">
        <w:rPr>
          <w:rFonts w:ascii="Times New Roman" w:hAnsi="Times New Roman" w:cs="Times New Roman"/>
          <w:sz w:val="28"/>
          <w:szCs w:val="28"/>
        </w:rPr>
        <w:t xml:space="preserve">руководителя аппарата Думы города                                            </w:t>
      </w:r>
      <w:r w:rsidR="00D6702B">
        <w:rPr>
          <w:rFonts w:ascii="Times New Roman" w:hAnsi="Times New Roman" w:cs="Times New Roman"/>
          <w:sz w:val="28"/>
          <w:szCs w:val="28"/>
        </w:rPr>
        <w:t xml:space="preserve">      </w:t>
      </w:r>
      <w:r w:rsidRPr="00D6702B">
        <w:rPr>
          <w:rFonts w:ascii="Times New Roman" w:hAnsi="Times New Roman" w:cs="Times New Roman"/>
          <w:sz w:val="28"/>
          <w:szCs w:val="28"/>
        </w:rPr>
        <w:t>А.И.Хазипова</w:t>
      </w:r>
    </w:p>
    <w:p w:rsidR="00E534CB" w:rsidRDefault="00E534CB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Default="00913057" w:rsidP="00E534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057" w:rsidRPr="00913057" w:rsidRDefault="00913057" w:rsidP="009130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13057">
        <w:rPr>
          <w:rFonts w:ascii="Times New Roman" w:eastAsia="Times New Roman" w:hAnsi="Times New Roman" w:cs="Times New Roman"/>
          <w:i/>
          <w:sz w:val="20"/>
          <w:szCs w:val="20"/>
        </w:rPr>
        <w:t>Исп.: Хазипова А.И.</w:t>
      </w:r>
    </w:p>
    <w:sectPr w:rsidR="00913057" w:rsidRPr="00913057" w:rsidSect="0074191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154" w:rsidRDefault="00297154" w:rsidP="00967309">
      <w:pPr>
        <w:spacing w:after="0" w:line="240" w:lineRule="auto"/>
      </w:pPr>
      <w:r>
        <w:separator/>
      </w:r>
    </w:p>
  </w:endnote>
  <w:endnote w:type="continuationSeparator" w:id="0">
    <w:p w:rsidR="00297154" w:rsidRDefault="00297154" w:rsidP="00967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154" w:rsidRDefault="00297154" w:rsidP="00967309">
      <w:pPr>
        <w:spacing w:after="0" w:line="240" w:lineRule="auto"/>
      </w:pPr>
      <w:r>
        <w:separator/>
      </w:r>
    </w:p>
  </w:footnote>
  <w:footnote w:type="continuationSeparator" w:id="0">
    <w:p w:rsidR="00297154" w:rsidRDefault="00297154" w:rsidP="00967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39769"/>
      <w:docPartObj>
        <w:docPartGallery w:val="Page Numbers (Top of Page)"/>
        <w:docPartUnique/>
      </w:docPartObj>
    </w:sdtPr>
    <w:sdtEndPr/>
    <w:sdtContent>
      <w:p w:rsidR="005F57EA" w:rsidRDefault="00E8584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64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57EA" w:rsidRDefault="005F57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85B"/>
    <w:multiLevelType w:val="hybridMultilevel"/>
    <w:tmpl w:val="7E40EABA"/>
    <w:lvl w:ilvl="0" w:tplc="3A32FA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0F5881"/>
    <w:multiLevelType w:val="hybridMultilevel"/>
    <w:tmpl w:val="54D00EA4"/>
    <w:lvl w:ilvl="0" w:tplc="8A1270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0A115DF"/>
    <w:multiLevelType w:val="hybridMultilevel"/>
    <w:tmpl w:val="50D08E86"/>
    <w:lvl w:ilvl="0" w:tplc="6C84A16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11"/>
    <w:rsid w:val="00002BA6"/>
    <w:rsid w:val="0000387B"/>
    <w:rsid w:val="00006099"/>
    <w:rsid w:val="00053B6A"/>
    <w:rsid w:val="000708F7"/>
    <w:rsid w:val="000B64E0"/>
    <w:rsid w:val="000D0911"/>
    <w:rsid w:val="000F3FA2"/>
    <w:rsid w:val="00103B76"/>
    <w:rsid w:val="0014195B"/>
    <w:rsid w:val="00151E56"/>
    <w:rsid w:val="001B460A"/>
    <w:rsid w:val="00214752"/>
    <w:rsid w:val="0022448F"/>
    <w:rsid w:val="00297154"/>
    <w:rsid w:val="002A652B"/>
    <w:rsid w:val="00327329"/>
    <w:rsid w:val="003D2523"/>
    <w:rsid w:val="00407E6B"/>
    <w:rsid w:val="00410540"/>
    <w:rsid w:val="004267B7"/>
    <w:rsid w:val="004548B1"/>
    <w:rsid w:val="004F7297"/>
    <w:rsid w:val="00531D6E"/>
    <w:rsid w:val="00536413"/>
    <w:rsid w:val="0059299F"/>
    <w:rsid w:val="005C242D"/>
    <w:rsid w:val="005D17D9"/>
    <w:rsid w:val="005D54E7"/>
    <w:rsid w:val="005F57EA"/>
    <w:rsid w:val="006173E6"/>
    <w:rsid w:val="00646342"/>
    <w:rsid w:val="00655A53"/>
    <w:rsid w:val="00665700"/>
    <w:rsid w:val="006A5BD7"/>
    <w:rsid w:val="006A7DEC"/>
    <w:rsid w:val="00725DC7"/>
    <w:rsid w:val="00726B48"/>
    <w:rsid w:val="0074191A"/>
    <w:rsid w:val="00747DFE"/>
    <w:rsid w:val="007A38D6"/>
    <w:rsid w:val="007E1857"/>
    <w:rsid w:val="007E1B0E"/>
    <w:rsid w:val="007F35D6"/>
    <w:rsid w:val="00803321"/>
    <w:rsid w:val="0085587E"/>
    <w:rsid w:val="008949C9"/>
    <w:rsid w:val="008A3214"/>
    <w:rsid w:val="008C0F3F"/>
    <w:rsid w:val="00913057"/>
    <w:rsid w:val="009226CE"/>
    <w:rsid w:val="00954327"/>
    <w:rsid w:val="00967309"/>
    <w:rsid w:val="00985043"/>
    <w:rsid w:val="009A7BAC"/>
    <w:rsid w:val="009C6580"/>
    <w:rsid w:val="00A120C8"/>
    <w:rsid w:val="00A26455"/>
    <w:rsid w:val="00AA622F"/>
    <w:rsid w:val="00AC61A7"/>
    <w:rsid w:val="00B43FBC"/>
    <w:rsid w:val="00B81116"/>
    <w:rsid w:val="00B90806"/>
    <w:rsid w:val="00BB3979"/>
    <w:rsid w:val="00C576A5"/>
    <w:rsid w:val="00CA7656"/>
    <w:rsid w:val="00CF4D57"/>
    <w:rsid w:val="00D2398C"/>
    <w:rsid w:val="00D55B05"/>
    <w:rsid w:val="00D6702B"/>
    <w:rsid w:val="00DA2DF6"/>
    <w:rsid w:val="00E534CB"/>
    <w:rsid w:val="00E738F4"/>
    <w:rsid w:val="00E8584D"/>
    <w:rsid w:val="00EF4CE6"/>
    <w:rsid w:val="00F571F9"/>
    <w:rsid w:val="00FB5232"/>
    <w:rsid w:val="00FC5AC3"/>
    <w:rsid w:val="00FD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04AFF"/>
  <w15:docId w15:val="{CB1693EF-DEA8-4D0E-8999-8DB7BE39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043"/>
  </w:style>
  <w:style w:type="paragraph" w:styleId="6">
    <w:name w:val="heading 6"/>
    <w:basedOn w:val="a"/>
    <w:next w:val="a"/>
    <w:link w:val="60"/>
    <w:qFormat/>
    <w:rsid w:val="00747DF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4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309"/>
  </w:style>
  <w:style w:type="paragraph" w:styleId="a6">
    <w:name w:val="footer"/>
    <w:basedOn w:val="a"/>
    <w:link w:val="a7"/>
    <w:uiPriority w:val="99"/>
    <w:semiHidden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7309"/>
  </w:style>
  <w:style w:type="paragraph" w:customStyle="1" w:styleId="ConsPlusNormal">
    <w:name w:val="ConsPlusNormal"/>
    <w:rsid w:val="00151E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rsid w:val="00A120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47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DFE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747DFE"/>
    <w:rPr>
      <w:rFonts w:ascii="Times New Roman" w:eastAsia="Times New Roman" w:hAnsi="Times New Roman" w:cs="Times New Roman"/>
      <w:b/>
      <w:sz w:val="36"/>
      <w:szCs w:val="20"/>
    </w:rPr>
  </w:style>
  <w:style w:type="paragraph" w:styleId="aa">
    <w:name w:val="Body Text"/>
    <w:basedOn w:val="a"/>
    <w:link w:val="ab"/>
    <w:rsid w:val="00747DFE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b">
    <w:name w:val="Основной текст Знак"/>
    <w:basedOn w:val="a0"/>
    <w:link w:val="aa"/>
    <w:rsid w:val="00747DFE"/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1BE820DC37BAD4FCD0CD6F62ACC8C32D3E649956B4A6947B3C569DB408E7626607762E2F029A902248D24D1C71CEBDD228C8DA469B58EDN3U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</cp:revision>
  <cp:lastPrinted>2020-11-24T05:22:00Z</cp:lastPrinted>
  <dcterms:created xsi:type="dcterms:W3CDTF">2020-11-24T04:18:00Z</dcterms:created>
  <dcterms:modified xsi:type="dcterms:W3CDTF">2020-11-24T05:23:00Z</dcterms:modified>
</cp:coreProperties>
</file>