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848AF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848AF">
        <w:rPr>
          <w:rFonts w:ascii="Times New Roman" w:hAnsi="Times New Roman" w:cs="Times New Roman"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5D7C34" w:rsidRDefault="00EC22FD" w:rsidP="003B21B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EC22FD">
        <w:rPr>
          <w:rFonts w:ascii="Times New Roman" w:hAnsi="Times New Roman" w:cs="Times New Roman"/>
          <w:sz w:val="28"/>
          <w:szCs w:val="28"/>
        </w:rPr>
        <w:t>по проекту планировки территории и проекту межевания территории для размещения линейного объекта «КНС-3а, Коллектор напорного трубопровода» (реконструкция)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55A" w:rsidRPr="00BB63C8" w:rsidRDefault="00BC355A" w:rsidP="003B21B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BB63C8" w:rsidRDefault="00BB63C8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C22FD">
        <w:rPr>
          <w:rFonts w:ascii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229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22FD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384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2951">
        <w:rPr>
          <w:rFonts w:ascii="Times New Roman" w:hAnsi="Times New Roman" w:cs="Times New Roman"/>
          <w:sz w:val="28"/>
          <w:szCs w:val="28"/>
          <w:u w:val="single"/>
        </w:rPr>
        <w:t xml:space="preserve"> 2020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022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55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22951">
        <w:rPr>
          <w:rFonts w:ascii="Times New Roman" w:hAnsi="Times New Roman" w:cs="Times New Roman"/>
          <w:sz w:val="28"/>
          <w:szCs w:val="28"/>
          <w:u w:val="single"/>
        </w:rPr>
        <w:t>город Нефтеюганск</w:t>
      </w:r>
    </w:p>
    <w:p w:rsidR="00BC355A" w:rsidRDefault="00BC355A" w:rsidP="00BB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6F0499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BB63C8" w:rsidRPr="006F5639">
        <w:rPr>
          <w:rFonts w:ascii="Times New Roman" w:hAnsi="Times New Roman" w:cs="Times New Roman"/>
          <w:sz w:val="28"/>
          <w:szCs w:val="28"/>
        </w:rPr>
        <w:t xml:space="preserve">от </w:t>
      </w:r>
      <w:r w:rsidR="00F310DF">
        <w:rPr>
          <w:rFonts w:ascii="Times New Roman" w:hAnsi="Times New Roman" w:cs="Times New Roman"/>
          <w:sz w:val="28"/>
          <w:szCs w:val="28"/>
        </w:rPr>
        <w:t>13.10</w:t>
      </w:r>
      <w:r w:rsidR="005D7C34">
        <w:rPr>
          <w:rFonts w:ascii="Times New Roman" w:hAnsi="Times New Roman" w:cs="Times New Roman"/>
          <w:sz w:val="28"/>
          <w:szCs w:val="28"/>
        </w:rPr>
        <w:t>.</w:t>
      </w:r>
      <w:r w:rsidR="00BB63C8" w:rsidRPr="006F5639">
        <w:rPr>
          <w:rFonts w:ascii="Times New Roman" w:hAnsi="Times New Roman" w:cs="Times New Roman"/>
          <w:sz w:val="28"/>
          <w:szCs w:val="28"/>
        </w:rPr>
        <w:t xml:space="preserve">2020 № </w:t>
      </w:r>
      <w:r w:rsidR="00EC22FD">
        <w:rPr>
          <w:rFonts w:ascii="Times New Roman" w:hAnsi="Times New Roman" w:cs="Times New Roman"/>
          <w:sz w:val="28"/>
          <w:szCs w:val="28"/>
        </w:rPr>
        <w:t>63</w:t>
      </w:r>
      <w:r w:rsidR="00BB63C8" w:rsidRPr="006F5639">
        <w:rPr>
          <w:rFonts w:ascii="Times New Roman" w:hAnsi="Times New Roman" w:cs="Times New Roman"/>
          <w:sz w:val="28"/>
          <w:szCs w:val="28"/>
        </w:rPr>
        <w:t xml:space="preserve"> «</w:t>
      </w:r>
      <w:r w:rsidR="00EC22FD" w:rsidRPr="00EC22FD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планировки территории и проекту межевания территории для размещения линейного объекта «КНС-3а, Коллектор напорного трубопровода» (реконструкция)</w:t>
      </w:r>
      <w:r w:rsidR="00BB63C8" w:rsidRPr="006F5639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8AF" w:rsidRPr="003848AF" w:rsidRDefault="00BB63C8" w:rsidP="006F0499">
      <w:pPr>
        <w:pStyle w:val="a7"/>
        <w:spacing w:line="360" w:lineRule="auto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334724">
          <w:rPr>
            <w:sz w:val="28"/>
            <w:szCs w:val="28"/>
          </w:rPr>
          <w:t>http://www.admugansk.ru/</w:t>
        </w:r>
      </w:hyperlink>
      <w:r>
        <w:rPr>
          <w:sz w:val="28"/>
          <w:szCs w:val="28"/>
        </w:rPr>
        <w:t xml:space="preserve"> </w:t>
      </w:r>
      <w:r w:rsidR="00F310DF">
        <w:rPr>
          <w:sz w:val="28"/>
          <w:szCs w:val="28"/>
        </w:rPr>
        <w:t>13.10</w:t>
      </w:r>
      <w:r w:rsidR="005D7C34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3848AF">
        <w:rPr>
          <w:sz w:val="28"/>
          <w:szCs w:val="28"/>
        </w:rPr>
        <w:t xml:space="preserve">, </w:t>
      </w:r>
      <w:r w:rsidR="003848AF" w:rsidRPr="003848AF">
        <w:rPr>
          <w:sz w:val="28"/>
          <w:szCs w:val="28"/>
        </w:rPr>
        <w:t>опубликовано в газете "</w:t>
      </w:r>
      <w:r w:rsidR="005D7C34">
        <w:rPr>
          <w:sz w:val="28"/>
          <w:szCs w:val="28"/>
        </w:rPr>
        <w:t>З</w:t>
      </w:r>
      <w:r w:rsidR="00EC22FD">
        <w:rPr>
          <w:sz w:val="28"/>
          <w:szCs w:val="28"/>
        </w:rPr>
        <w:t xml:space="preserve">дравствуйте, нефтеюганцы!" от </w:t>
      </w:r>
      <w:r w:rsidR="00F310DF">
        <w:rPr>
          <w:sz w:val="28"/>
          <w:szCs w:val="28"/>
        </w:rPr>
        <w:t>16.10</w:t>
      </w:r>
      <w:r w:rsidR="005D7C34">
        <w:rPr>
          <w:sz w:val="28"/>
          <w:szCs w:val="28"/>
        </w:rPr>
        <w:t>.</w:t>
      </w:r>
      <w:r w:rsidR="003848AF" w:rsidRPr="003848AF">
        <w:rPr>
          <w:sz w:val="28"/>
          <w:szCs w:val="28"/>
        </w:rPr>
        <w:t>2020 №</w:t>
      </w:r>
      <w:r w:rsidR="00F310DF">
        <w:rPr>
          <w:sz w:val="28"/>
          <w:szCs w:val="28"/>
        </w:rPr>
        <w:t>41</w:t>
      </w:r>
      <w:r w:rsidR="003848AF" w:rsidRPr="003848AF">
        <w:rPr>
          <w:sz w:val="28"/>
          <w:szCs w:val="28"/>
        </w:rPr>
        <w:t xml:space="preserve"> (</w:t>
      </w:r>
      <w:r w:rsidR="00F310DF">
        <w:rPr>
          <w:sz w:val="28"/>
          <w:szCs w:val="28"/>
        </w:rPr>
        <w:t>1513</w:t>
      </w:r>
      <w:r w:rsidR="003848AF" w:rsidRPr="003848AF">
        <w:rPr>
          <w:sz w:val="28"/>
          <w:szCs w:val="28"/>
        </w:rPr>
        <w:t>).</w:t>
      </w:r>
    </w:p>
    <w:p w:rsidR="00D02AE9" w:rsidRPr="007668CF" w:rsidRDefault="003848AF" w:rsidP="006F0499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8AF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F310DF" w:rsidRPr="00F310DF">
        <w:rPr>
          <w:rFonts w:ascii="Times New Roman" w:hAnsi="Times New Roman"/>
          <w:sz w:val="28"/>
          <w:szCs w:val="28"/>
        </w:rPr>
        <w:t>по проекту планировки территории и проекту межевания территории для размещения линейного объекта «КНС-3а, Коллектор напорного трубопровода» (реконструкция)</w:t>
      </w:r>
      <w:r w:rsidR="005D7C34" w:rsidRPr="005D7C34">
        <w:rPr>
          <w:rFonts w:ascii="Times New Roman" w:hAnsi="Times New Roman"/>
          <w:sz w:val="28"/>
          <w:szCs w:val="28"/>
        </w:rPr>
        <w:t>, утвержденный постановлением ад</w:t>
      </w:r>
      <w:r w:rsidR="00F310DF">
        <w:rPr>
          <w:rFonts w:ascii="Times New Roman" w:hAnsi="Times New Roman"/>
          <w:sz w:val="28"/>
          <w:szCs w:val="28"/>
        </w:rPr>
        <w:t xml:space="preserve">министрации города Нефтеюганска </w:t>
      </w:r>
      <w:r w:rsidR="008A67BF">
        <w:rPr>
          <w:rFonts w:ascii="Times New Roman" w:hAnsi="Times New Roman"/>
          <w:sz w:val="28"/>
          <w:szCs w:val="28"/>
        </w:rPr>
        <w:t xml:space="preserve">от 13.10.2020 № 63 </w:t>
      </w:r>
      <w:r w:rsidR="008A67BF" w:rsidRPr="008A67BF">
        <w:rPr>
          <w:rFonts w:ascii="Times New Roman" w:hAnsi="Times New Roman"/>
          <w:sz w:val="28"/>
          <w:szCs w:val="28"/>
        </w:rPr>
        <w:t xml:space="preserve">«О назначении общественных обсуждений по проекту планировки территории и проекту межевания территории для размещения линейного объекта «КНС-3а, Коллектор </w:t>
      </w:r>
      <w:r w:rsidR="008A67BF" w:rsidRPr="00B66EBA">
        <w:rPr>
          <w:rFonts w:ascii="Times New Roman" w:hAnsi="Times New Roman"/>
          <w:sz w:val="28"/>
          <w:szCs w:val="28"/>
          <w:u w:val="single"/>
        </w:rPr>
        <w:t>напорного трубопровода» (реконструкция)»</w:t>
      </w:r>
      <w:r w:rsidR="00B66EBA" w:rsidRPr="00B66EB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B63C8" w:rsidRPr="00B66EBA">
        <w:rPr>
          <w:rFonts w:ascii="Times New Roman" w:hAnsi="Times New Roman" w:cs="Times New Roman"/>
          <w:sz w:val="28"/>
          <w:szCs w:val="28"/>
          <w:u w:val="single"/>
        </w:rPr>
        <w:t>(далее-Проект)</w:t>
      </w:r>
      <w:r w:rsidR="004E5CCF" w:rsidRPr="00B66EBA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B66EBA">
        <w:rPr>
          <w:rFonts w:ascii="Times New Roman" w:hAnsi="Times New Roman" w:cs="Times New Roman"/>
          <w:sz w:val="28"/>
          <w:szCs w:val="28"/>
          <w:u w:val="single"/>
        </w:rPr>
        <w:t>________________</w:t>
      </w:r>
    </w:p>
    <w:p w:rsidR="005433DC" w:rsidRDefault="00D02AE9" w:rsidP="006F04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BF5BB8" w:rsidRDefault="00BF5BB8" w:rsidP="006F0499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6F04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63C8" w:rsidRPr="00BB63C8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8A67BF">
        <w:rPr>
          <w:rFonts w:ascii="Times New Roman" w:hAnsi="Times New Roman" w:cs="Times New Roman"/>
          <w:sz w:val="28"/>
          <w:szCs w:val="28"/>
          <w:u w:val="single"/>
        </w:rPr>
        <w:t>23.10</w:t>
      </w:r>
      <w:r w:rsidR="005D7C3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B63C8" w:rsidRPr="00BB63C8">
        <w:rPr>
          <w:rFonts w:ascii="Times New Roman" w:hAnsi="Times New Roman" w:cs="Times New Roman"/>
          <w:sz w:val="28"/>
          <w:szCs w:val="28"/>
          <w:u w:val="single"/>
        </w:rPr>
        <w:t xml:space="preserve">2020 по </w:t>
      </w:r>
      <w:r w:rsidR="008A67BF">
        <w:rPr>
          <w:rFonts w:ascii="Times New Roman" w:hAnsi="Times New Roman" w:cs="Times New Roman"/>
          <w:sz w:val="28"/>
          <w:szCs w:val="28"/>
          <w:u w:val="single"/>
        </w:rPr>
        <w:t>27.11</w:t>
      </w:r>
      <w:r w:rsidR="005D7C3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B63C8" w:rsidRPr="00BB63C8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502293" w:rsidRPr="00BB63C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A67BF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</w:p>
    <w:p w:rsidR="008B7C17" w:rsidRPr="004E5CCF" w:rsidRDefault="004E5CCF" w:rsidP="006F04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5CCF">
        <w:rPr>
          <w:rFonts w:ascii="Times New Roman" w:hAnsi="Times New Roman" w:cs="Times New Roman"/>
          <w:sz w:val="28"/>
          <w:szCs w:val="28"/>
        </w:rPr>
        <w:t>Проект 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6F04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6F04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6F049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lastRenderedPageBreak/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432058">
        <w:rPr>
          <w:rFonts w:ascii="Times New Roman" w:hAnsi="Times New Roman" w:cs="Times New Roman"/>
          <w:sz w:val="28"/>
          <w:szCs w:val="28"/>
        </w:rPr>
        <w:t xml:space="preserve">Публичные слушания и </w:t>
      </w:r>
      <w:r w:rsidR="00432058" w:rsidRPr="0043205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B21B2" w:rsidRPr="00432058">
        <w:rPr>
          <w:rFonts w:ascii="Times New Roman" w:hAnsi="Times New Roman" w:cs="Times New Roman"/>
          <w:sz w:val="28"/>
          <w:szCs w:val="28"/>
          <w:u w:val="single"/>
        </w:rPr>
        <w:t>бщественные обсуждения</w:t>
      </w:r>
      <w:r w:rsidRPr="0043205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320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2058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4320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67BF">
        <w:rPr>
          <w:rFonts w:ascii="Times New Roman" w:hAnsi="Times New Roman" w:cs="Times New Roman"/>
          <w:sz w:val="28"/>
          <w:szCs w:val="28"/>
          <w:u w:val="single"/>
        </w:rPr>
        <w:t>16.11</w:t>
      </w:r>
      <w:r w:rsidR="00A87CF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22515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3205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5433DC" w:rsidRPr="00534B27" w:rsidRDefault="005433DC" w:rsidP="006F04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432058" w:rsidRDefault="00432058" w:rsidP="006F04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600069" w:rsidRDefault="00343DB0" w:rsidP="006F04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3DC" w:rsidRPr="00C26A5F" w:rsidRDefault="007668CF" w:rsidP="006F04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815E2F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815E2F">
        <w:rPr>
          <w:rFonts w:ascii="Times New Roman" w:hAnsi="Times New Roman" w:cs="Times New Roman"/>
          <w:sz w:val="28"/>
          <w:szCs w:val="28"/>
          <w:u w:val="single"/>
        </w:rPr>
        <w:t xml:space="preserve">роекту </w:t>
      </w:r>
      <w:r w:rsidRPr="00C26A5F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C26A5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31CE0" w:rsidRPr="00C26A5F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005942" w:rsidRPr="00C26A5F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BC355A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C26A5F" w:rsidRPr="000D743D" w:rsidRDefault="00C26A5F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F864C7" w:rsidRPr="00600069" w:rsidRDefault="006F1061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6F106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00069">
        <w:rPr>
          <w:rFonts w:ascii="Times New Roman" w:eastAsia="Times New Roman" w:hAnsi="Times New Roman" w:cs="Times New Roman"/>
          <w:sz w:val="28"/>
          <w:szCs w:val="28"/>
        </w:rPr>
        <w:t>ефтеюганска_______________________________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</w:rPr>
        <w:t>_</w:t>
      </w:r>
      <w:r w:rsidR="001D5134">
        <w:rPr>
          <w:rFonts w:ascii="Times New Roman" w:eastAsia="Times New Roman" w:hAnsi="Times New Roman" w:cs="Times New Roman"/>
          <w:sz w:val="28"/>
          <w:szCs w:val="28"/>
        </w:rPr>
        <w:t>____ Н.В.Кравченко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442FF3" w:rsidRPr="00442FF3" w:rsidRDefault="00442FF3" w:rsidP="00442FF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2FF3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442FF3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442FF3" w:rsidRPr="00442FF3" w:rsidRDefault="00442FF3" w:rsidP="00442FF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42FF3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442FF3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развития и </w:t>
      </w:r>
    </w:p>
    <w:p w:rsidR="00442FF3" w:rsidRPr="00442FF3" w:rsidRDefault="00442FF3" w:rsidP="00442FF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42FF3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442FF3" w:rsidRPr="00442FF3" w:rsidRDefault="00442FF3" w:rsidP="00442FF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42FF3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F0499" w:rsidRPr="00442FF3" w:rsidRDefault="00442FF3" w:rsidP="00442FF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42FF3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2FF3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442FF3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spellStart"/>
      <w:r w:rsidRPr="00442FF3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B66EBA" w:rsidRDefault="00B66EBA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499" w:rsidRDefault="006F0499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EBA" w:rsidRDefault="00B66EBA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EBA" w:rsidRDefault="00B66EBA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EBA" w:rsidRPr="00D02AE9" w:rsidRDefault="00B66EBA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D02AE9" w:rsidRDefault="005433DC" w:rsidP="004320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D02AE9" w:rsidSect="00BC355A">
      <w:headerReference w:type="default" r:id="rId11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BA" w:rsidRDefault="00B66EBA" w:rsidP="00A31CE0">
      <w:pPr>
        <w:spacing w:after="0" w:line="240" w:lineRule="auto"/>
      </w:pPr>
      <w:r>
        <w:separator/>
      </w:r>
    </w:p>
  </w:endnote>
  <w:endnote w:type="continuationSeparator" w:id="0">
    <w:p w:rsidR="00B66EBA" w:rsidRDefault="00B66EBA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BA" w:rsidRDefault="00B66EBA" w:rsidP="00A31CE0">
      <w:pPr>
        <w:spacing w:after="0" w:line="240" w:lineRule="auto"/>
      </w:pPr>
      <w:r>
        <w:separator/>
      </w:r>
    </w:p>
  </w:footnote>
  <w:footnote w:type="continuationSeparator" w:id="0">
    <w:p w:rsidR="00B66EBA" w:rsidRDefault="00B66EBA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B66EBA" w:rsidRDefault="00B66E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FF3">
          <w:rPr>
            <w:noProof/>
          </w:rPr>
          <w:t>2</w:t>
        </w:r>
        <w:r>
          <w:fldChar w:fldCharType="end"/>
        </w:r>
      </w:p>
    </w:sdtContent>
  </w:sdt>
  <w:p w:rsidR="00B66EBA" w:rsidRDefault="00B66EB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D5674"/>
    <w:rsid w:val="000D743D"/>
    <w:rsid w:val="001122B0"/>
    <w:rsid w:val="001D43B1"/>
    <w:rsid w:val="001D5134"/>
    <w:rsid w:val="002F0E84"/>
    <w:rsid w:val="00343DB0"/>
    <w:rsid w:val="00355FA2"/>
    <w:rsid w:val="00366DD6"/>
    <w:rsid w:val="003848AF"/>
    <w:rsid w:val="00397309"/>
    <w:rsid w:val="003A3D03"/>
    <w:rsid w:val="003B21B2"/>
    <w:rsid w:val="003F7A3D"/>
    <w:rsid w:val="00430628"/>
    <w:rsid w:val="00432058"/>
    <w:rsid w:val="00442FF3"/>
    <w:rsid w:val="00466856"/>
    <w:rsid w:val="004B0433"/>
    <w:rsid w:val="004D482E"/>
    <w:rsid w:val="004E5CCF"/>
    <w:rsid w:val="004F69C7"/>
    <w:rsid w:val="00502293"/>
    <w:rsid w:val="00534B27"/>
    <w:rsid w:val="005433DC"/>
    <w:rsid w:val="005B1911"/>
    <w:rsid w:val="005D7C34"/>
    <w:rsid w:val="005E72D6"/>
    <w:rsid w:val="005F76F2"/>
    <w:rsid w:val="00600069"/>
    <w:rsid w:val="0066680E"/>
    <w:rsid w:val="006808CC"/>
    <w:rsid w:val="006A5608"/>
    <w:rsid w:val="006F0499"/>
    <w:rsid w:val="006F1061"/>
    <w:rsid w:val="007668CF"/>
    <w:rsid w:val="00783893"/>
    <w:rsid w:val="00785AC3"/>
    <w:rsid w:val="007A7EA4"/>
    <w:rsid w:val="007E6811"/>
    <w:rsid w:val="0081555A"/>
    <w:rsid w:val="00815E2F"/>
    <w:rsid w:val="00822D83"/>
    <w:rsid w:val="00827600"/>
    <w:rsid w:val="00856BB8"/>
    <w:rsid w:val="00897F82"/>
    <w:rsid w:val="008A67BF"/>
    <w:rsid w:val="008A7A9B"/>
    <w:rsid w:val="008B7C17"/>
    <w:rsid w:val="009013A4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7CF4"/>
    <w:rsid w:val="00AD2771"/>
    <w:rsid w:val="00B52918"/>
    <w:rsid w:val="00B66EBA"/>
    <w:rsid w:val="00B7267D"/>
    <w:rsid w:val="00B73AB5"/>
    <w:rsid w:val="00BB63C8"/>
    <w:rsid w:val="00BC355A"/>
    <w:rsid w:val="00BF5BB8"/>
    <w:rsid w:val="00C26A5F"/>
    <w:rsid w:val="00C44FD6"/>
    <w:rsid w:val="00C9339C"/>
    <w:rsid w:val="00CA5F0C"/>
    <w:rsid w:val="00CF7430"/>
    <w:rsid w:val="00CF76B9"/>
    <w:rsid w:val="00D006E7"/>
    <w:rsid w:val="00D02AE9"/>
    <w:rsid w:val="00D07CA8"/>
    <w:rsid w:val="00D1329E"/>
    <w:rsid w:val="00D208DA"/>
    <w:rsid w:val="00D242F8"/>
    <w:rsid w:val="00D67B22"/>
    <w:rsid w:val="00D877E5"/>
    <w:rsid w:val="00DB4762"/>
    <w:rsid w:val="00E748B0"/>
    <w:rsid w:val="00E967D4"/>
    <w:rsid w:val="00EA4FF4"/>
    <w:rsid w:val="00EC22FD"/>
    <w:rsid w:val="00EE284F"/>
    <w:rsid w:val="00F22EA3"/>
    <w:rsid w:val="00F310DF"/>
    <w:rsid w:val="00F705A1"/>
    <w:rsid w:val="00F71648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03BB-5489-475C-946B-8B09D611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Гусейнова Рамзия Камаледдин кызы</cp:lastModifiedBy>
  <cp:revision>8</cp:revision>
  <cp:lastPrinted>2020-05-12T10:41:00Z</cp:lastPrinted>
  <dcterms:created xsi:type="dcterms:W3CDTF">2020-05-12T10:03:00Z</dcterms:created>
  <dcterms:modified xsi:type="dcterms:W3CDTF">2020-11-25T05:20:00Z</dcterms:modified>
</cp:coreProperties>
</file>