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935AA9">
        <w:rPr>
          <w:rFonts w:ascii="Times New Roman" w:hAnsi="Times New Roman" w:cs="Times New Roman"/>
          <w:i/>
          <w:sz w:val="28"/>
          <w:szCs w:val="28"/>
        </w:rPr>
        <w:t>16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935AA9">
        <w:rPr>
          <w:rFonts w:ascii="Times New Roman" w:hAnsi="Times New Roman" w:cs="Times New Roman"/>
          <w:i/>
          <w:sz w:val="28"/>
          <w:szCs w:val="28"/>
        </w:rPr>
        <w:t>апреля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935AA9">
        <w:rPr>
          <w:rFonts w:ascii="Times New Roman" w:hAnsi="Times New Roman" w:cs="Times New Roman"/>
          <w:sz w:val="28"/>
          <w:szCs w:val="28"/>
        </w:rPr>
        <w:t>24.03.2021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935AA9">
        <w:rPr>
          <w:rFonts w:ascii="Times New Roman" w:hAnsi="Times New Roman" w:cs="Times New Roman"/>
          <w:sz w:val="28"/>
          <w:szCs w:val="28"/>
        </w:rPr>
        <w:t>16</w:t>
      </w:r>
      <w:r w:rsidR="00935AA9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935AA9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935AA9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35AA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935AA9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A7EA4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="00935AA9" w:rsidRPr="00012CDC">
        <w:rPr>
          <w:sz w:val="28"/>
          <w:szCs w:val="28"/>
        </w:rPr>
        <w:t xml:space="preserve">от </w:t>
      </w:r>
      <w:r w:rsidR="00935AA9">
        <w:rPr>
          <w:sz w:val="28"/>
          <w:szCs w:val="28"/>
        </w:rPr>
        <w:t xml:space="preserve">26.03.2021 </w:t>
      </w:r>
      <w:r w:rsidR="00935AA9" w:rsidRPr="000571C8">
        <w:rPr>
          <w:sz w:val="28"/>
          <w:szCs w:val="28"/>
        </w:rPr>
        <w:t xml:space="preserve"> </w:t>
      </w:r>
      <w:r w:rsidR="00935AA9">
        <w:rPr>
          <w:sz w:val="28"/>
          <w:szCs w:val="28"/>
        </w:rPr>
        <w:t>№ 11</w:t>
      </w:r>
      <w:r w:rsidR="00935AA9" w:rsidRPr="000571C8">
        <w:rPr>
          <w:sz w:val="28"/>
          <w:szCs w:val="28"/>
        </w:rPr>
        <w:t xml:space="preserve"> (</w:t>
      </w:r>
      <w:r w:rsidR="00935AA9">
        <w:rPr>
          <w:sz w:val="28"/>
          <w:szCs w:val="28"/>
        </w:rPr>
        <w:t>1535</w:t>
      </w:r>
      <w:r w:rsidR="00935AA9" w:rsidRPr="000571C8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341D9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 </w:t>
      </w:r>
      <w:r w:rsidR="00935AA9" w:rsidRPr="006866F2">
        <w:rPr>
          <w:rFonts w:ascii="Times New Roman" w:eastAsia="Calibri" w:hAnsi="Times New Roman"/>
          <w:sz w:val="28"/>
          <w:szCs w:val="28"/>
        </w:rPr>
        <w:t>использования земельного участка с кадастровым номером 86:20:0000014:</w:t>
      </w:r>
      <w:r w:rsidR="00935AA9">
        <w:rPr>
          <w:rFonts w:ascii="Times New Roman" w:eastAsia="Calibri" w:hAnsi="Times New Roman"/>
          <w:sz w:val="28"/>
          <w:szCs w:val="28"/>
        </w:rPr>
        <w:t>594</w:t>
      </w:r>
      <w:r w:rsidR="00935AA9" w:rsidRPr="006866F2">
        <w:rPr>
          <w:rFonts w:ascii="Times New Roman" w:eastAsia="Calibri" w:hAnsi="Times New Roman"/>
          <w:sz w:val="28"/>
          <w:szCs w:val="28"/>
        </w:rPr>
        <w:t>, расположенного по адресу: город Нефтеюганск</w:t>
      </w:r>
      <w:r w:rsidR="00475ACD">
        <w:rPr>
          <w:rFonts w:ascii="Times New Roman" w:eastAsia="Calibri" w:hAnsi="Times New Roman"/>
          <w:sz w:val="28"/>
          <w:szCs w:val="28"/>
        </w:rPr>
        <w:t xml:space="preserve">, </w:t>
      </w:r>
      <w:r w:rsidR="00935AA9">
        <w:rPr>
          <w:rFonts w:ascii="Times New Roman" w:eastAsia="Calibri" w:hAnsi="Times New Roman"/>
          <w:sz w:val="28"/>
          <w:szCs w:val="28"/>
        </w:rPr>
        <w:t xml:space="preserve">СНТ </w:t>
      </w:r>
      <w:r w:rsidR="00A81C2A">
        <w:rPr>
          <w:rFonts w:ascii="Times New Roman" w:eastAsia="Calibri" w:hAnsi="Times New Roman"/>
          <w:sz w:val="28"/>
          <w:szCs w:val="28"/>
        </w:rPr>
        <w:t>«</w:t>
      </w:r>
      <w:r w:rsidR="00935AA9">
        <w:rPr>
          <w:rFonts w:ascii="Times New Roman" w:eastAsia="Calibri" w:hAnsi="Times New Roman"/>
          <w:sz w:val="28"/>
          <w:szCs w:val="28"/>
        </w:rPr>
        <w:t>Северная Нива»</w:t>
      </w:r>
      <w:r w:rsidR="00935AA9" w:rsidRPr="0064033C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86F96">
        <w:rPr>
          <w:rFonts w:ascii="Times New Roman" w:hAnsi="Times New Roman" w:cs="Times New Roman"/>
          <w:sz w:val="28"/>
          <w:szCs w:val="28"/>
        </w:rPr>
        <w:t xml:space="preserve">(далее – Проект), проведены в срок с </w:t>
      </w:r>
      <w:r w:rsidR="00935AA9">
        <w:rPr>
          <w:rFonts w:ascii="Times New Roman" w:hAnsi="Times New Roman"/>
          <w:sz w:val="28"/>
          <w:szCs w:val="28"/>
        </w:rPr>
        <w:t>02.04.2021</w:t>
      </w:r>
      <w:r w:rsidR="00935AA9" w:rsidRPr="00D5446B">
        <w:rPr>
          <w:rFonts w:ascii="Times New Roman" w:hAnsi="Times New Roman"/>
          <w:sz w:val="28"/>
          <w:szCs w:val="28"/>
        </w:rPr>
        <w:t xml:space="preserve"> по </w:t>
      </w:r>
      <w:r w:rsidR="00935AA9">
        <w:rPr>
          <w:rFonts w:ascii="Times New Roman" w:hAnsi="Times New Roman"/>
          <w:sz w:val="28"/>
          <w:szCs w:val="28"/>
        </w:rPr>
        <w:t>16.04.2021</w:t>
      </w:r>
      <w:r w:rsidR="00935AA9" w:rsidRPr="000C7603">
        <w:rPr>
          <w:rFonts w:ascii="Times New Roman" w:hAnsi="Times New Roman"/>
          <w:b/>
        </w:rPr>
        <w:t xml:space="preserve"> </w:t>
      </w:r>
      <w:r w:rsidR="00935AA9">
        <w:rPr>
          <w:rFonts w:ascii="Times New Roman" w:hAnsi="Times New Roman" w:cs="Times New Roman"/>
          <w:sz w:val="28"/>
          <w:szCs w:val="28"/>
        </w:rPr>
        <w:t>на основании п</w:t>
      </w:r>
      <w:r w:rsidR="00935AA9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935AA9">
        <w:rPr>
          <w:rFonts w:ascii="Times New Roman" w:hAnsi="Times New Roman" w:cs="Times New Roman"/>
          <w:sz w:val="28"/>
          <w:szCs w:val="28"/>
        </w:rPr>
        <w:t>я</w:t>
      </w:r>
      <w:r w:rsidR="00935AA9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35AA9">
        <w:rPr>
          <w:rFonts w:ascii="Times New Roman" w:hAnsi="Times New Roman" w:cs="Times New Roman"/>
          <w:sz w:val="28"/>
          <w:szCs w:val="28"/>
        </w:rPr>
        <w:t>24.03.2021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935AA9">
        <w:rPr>
          <w:rFonts w:ascii="Times New Roman" w:hAnsi="Times New Roman" w:cs="Times New Roman"/>
          <w:sz w:val="28"/>
          <w:szCs w:val="28"/>
        </w:rPr>
        <w:t>16</w:t>
      </w:r>
      <w:r w:rsidR="00935AA9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5AA9" w:rsidRPr="00F3068F">
        <w:rPr>
          <w:rFonts w:ascii="Times New Roman" w:hAnsi="Times New Roman" w:cs="Times New Roman"/>
          <w:sz w:val="28"/>
          <w:szCs w:val="28"/>
        </w:rPr>
        <w:t>«</w:t>
      </w:r>
      <w:r w:rsidR="00935AA9" w:rsidRPr="002637A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</w:t>
      </w:r>
      <w:proofErr w:type="gramEnd"/>
      <w:r w:rsidR="00935AA9" w:rsidRPr="0026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AA9" w:rsidRPr="002637A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935AA9" w:rsidRPr="002637A2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разрешенный вид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02.04.2021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16.04.2021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13.04.2021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51110B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1110B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51110B" w:rsidRPr="006866F2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«Ведение садоводства (Код 13.2)» использования земельного участка с кадастровым номером 86:20:0000014:</w:t>
      </w:r>
      <w:r w:rsidR="0051110B">
        <w:rPr>
          <w:rFonts w:ascii="Times New Roman" w:eastAsia="Calibri" w:hAnsi="Times New Roman"/>
          <w:sz w:val="28"/>
          <w:szCs w:val="28"/>
        </w:rPr>
        <w:t>594</w:t>
      </w:r>
      <w:r w:rsidR="0051110B" w:rsidRPr="006866F2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</w:t>
      </w:r>
      <w:r w:rsidR="0051110B" w:rsidRPr="007B1C7A">
        <w:rPr>
          <w:rFonts w:ascii="Times New Roman" w:eastAsia="Calibri" w:hAnsi="Times New Roman"/>
          <w:sz w:val="28"/>
          <w:szCs w:val="28"/>
          <w:u w:val="single"/>
        </w:rPr>
        <w:t xml:space="preserve">Нефтеюганск, СНТ </w:t>
      </w:r>
      <w:r w:rsidR="00A81C2A">
        <w:rPr>
          <w:rFonts w:ascii="Times New Roman" w:eastAsia="Calibri" w:hAnsi="Times New Roman"/>
          <w:sz w:val="28"/>
          <w:szCs w:val="28"/>
          <w:u w:val="single"/>
        </w:rPr>
        <w:t>«</w:t>
      </w:r>
      <w:r w:rsidR="0051110B" w:rsidRPr="007B1C7A">
        <w:rPr>
          <w:rFonts w:ascii="Times New Roman" w:eastAsia="Calibri" w:hAnsi="Times New Roman"/>
          <w:sz w:val="28"/>
          <w:szCs w:val="28"/>
          <w:u w:val="single"/>
        </w:rPr>
        <w:t>Северная Нива»</w:t>
      </w:r>
      <w:r w:rsidR="00C85062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0225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110B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A81C2A">
        <w:rPr>
          <w:rFonts w:ascii="Times New Roman" w:eastAsia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92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42689D" w:rsidRDefault="0042689D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5AA9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935A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89D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2A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6680E"/>
    <w:rsid w:val="006808CC"/>
    <w:rsid w:val="006A5608"/>
    <w:rsid w:val="006F1061"/>
    <w:rsid w:val="007668CF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D674-917E-441F-AFE1-F18FD6C1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51</cp:revision>
  <cp:lastPrinted>2021-04-12T06:00:00Z</cp:lastPrinted>
  <dcterms:created xsi:type="dcterms:W3CDTF">2018-09-24T11:42:00Z</dcterms:created>
  <dcterms:modified xsi:type="dcterms:W3CDTF">2021-04-12T06:00:00Z</dcterms:modified>
</cp:coreProperties>
</file>