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A3" w:rsidRDefault="004E2493" w:rsidP="000154A3">
      <w:pPr>
        <w:rPr>
          <w:b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B91A55E" wp14:editId="1D81EF73">
            <wp:simplePos x="0" y="0"/>
            <wp:positionH relativeFrom="margin">
              <wp:posOffset>2764790</wp:posOffset>
            </wp:positionH>
            <wp:positionV relativeFrom="paragraph">
              <wp:posOffset>7348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54A3">
        <w:rPr>
          <w:b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154A3" w:rsidRDefault="000154A3" w:rsidP="000154A3">
      <w:pPr>
        <w:jc w:val="center"/>
        <w:rPr>
          <w:b/>
        </w:rPr>
      </w:pPr>
    </w:p>
    <w:p w:rsidR="004E2493" w:rsidRDefault="004E2493" w:rsidP="000154A3">
      <w:pPr>
        <w:jc w:val="center"/>
        <w:rPr>
          <w:b/>
        </w:rPr>
      </w:pPr>
    </w:p>
    <w:p w:rsidR="000F1E2D" w:rsidRDefault="000F1E2D" w:rsidP="000154A3">
      <w:pPr>
        <w:jc w:val="center"/>
        <w:rPr>
          <w:b/>
        </w:rPr>
      </w:pPr>
    </w:p>
    <w:p w:rsidR="000154A3" w:rsidRDefault="000154A3" w:rsidP="000154A3">
      <w:pPr>
        <w:jc w:val="center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154A3" w:rsidRPr="004E2493" w:rsidRDefault="000154A3" w:rsidP="000154A3">
      <w:pPr>
        <w:jc w:val="center"/>
        <w:rPr>
          <w:b/>
          <w:sz w:val="16"/>
          <w:szCs w:val="16"/>
        </w:rPr>
      </w:pPr>
    </w:p>
    <w:p w:rsidR="000154A3" w:rsidRDefault="000154A3" w:rsidP="000154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ГОРОДА НЕФТЕЮГАНСКА </w:t>
      </w:r>
    </w:p>
    <w:p w:rsidR="000154A3" w:rsidRDefault="000154A3" w:rsidP="000154A3">
      <w:pPr>
        <w:jc w:val="center"/>
        <w:rPr>
          <w:b/>
          <w:sz w:val="10"/>
          <w:szCs w:val="10"/>
        </w:rPr>
      </w:pPr>
    </w:p>
    <w:p w:rsidR="000154A3" w:rsidRDefault="000154A3" w:rsidP="000154A3">
      <w:pPr>
        <w:ind w:left="2124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       постановление</w:t>
      </w:r>
    </w:p>
    <w:p w:rsidR="001C04F8" w:rsidRPr="00165DE1" w:rsidRDefault="001C04F8" w:rsidP="000154A3">
      <w:pPr>
        <w:ind w:left="2124"/>
        <w:rPr>
          <w:b/>
          <w:caps/>
          <w:sz w:val="32"/>
          <w:szCs w:val="32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4774"/>
        <w:gridCol w:w="1603"/>
      </w:tblGrid>
      <w:tr w:rsidR="00074D39" w:rsidTr="00074D39">
        <w:trPr>
          <w:cantSplit/>
          <w:trHeight w:val="232"/>
        </w:trPr>
        <w:tc>
          <w:tcPr>
            <w:tcW w:w="3119" w:type="dxa"/>
            <w:hideMark/>
          </w:tcPr>
          <w:p w:rsidR="00074D39" w:rsidRDefault="00BA73EF">
            <w:pPr>
              <w:rPr>
                <w:rFonts w:ascii="Pragmatica" w:hAnsi="Pragmatica"/>
              </w:rPr>
            </w:pPr>
            <w:r>
              <w:rPr>
                <w:sz w:val="28"/>
                <w:szCs w:val="28"/>
              </w:rPr>
              <w:t>11.05.2021</w:t>
            </w:r>
          </w:p>
        </w:tc>
        <w:tc>
          <w:tcPr>
            <w:tcW w:w="4776" w:type="dxa"/>
          </w:tcPr>
          <w:p w:rsidR="00074D39" w:rsidRDefault="00074D3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hideMark/>
          </w:tcPr>
          <w:p w:rsidR="00074D39" w:rsidRDefault="004967B9" w:rsidP="00BA73EF">
            <w:r>
              <w:rPr>
                <w:sz w:val="28"/>
                <w:szCs w:val="28"/>
              </w:rPr>
              <w:t xml:space="preserve">   </w:t>
            </w:r>
            <w:r w:rsidR="00074D39">
              <w:rPr>
                <w:sz w:val="28"/>
                <w:szCs w:val="28"/>
              </w:rPr>
              <w:t xml:space="preserve">№ </w:t>
            </w:r>
            <w:r w:rsidR="00BA73EF">
              <w:rPr>
                <w:sz w:val="28"/>
                <w:szCs w:val="28"/>
              </w:rPr>
              <w:t>644-п</w:t>
            </w:r>
          </w:p>
        </w:tc>
      </w:tr>
    </w:tbl>
    <w:p w:rsidR="001C04F8" w:rsidRPr="00534EBE" w:rsidRDefault="00534EBE" w:rsidP="001C04F8">
      <w:pPr>
        <w:jc w:val="center"/>
        <w:rPr>
          <w:caps/>
          <w:sz w:val="24"/>
          <w:szCs w:val="24"/>
        </w:rPr>
      </w:pPr>
      <w:proofErr w:type="spellStart"/>
      <w:r w:rsidRPr="00534EBE">
        <w:rPr>
          <w:sz w:val="24"/>
          <w:szCs w:val="24"/>
        </w:rPr>
        <w:t>г</w:t>
      </w:r>
      <w:proofErr w:type="gramStart"/>
      <w:r w:rsidRPr="00534EBE">
        <w:rPr>
          <w:sz w:val="24"/>
          <w:szCs w:val="24"/>
        </w:rPr>
        <w:t>.Н</w:t>
      </w:r>
      <w:proofErr w:type="gramEnd"/>
      <w:r w:rsidR="001C04F8" w:rsidRPr="00534EBE">
        <w:rPr>
          <w:sz w:val="24"/>
          <w:szCs w:val="24"/>
        </w:rPr>
        <w:t>ефтеюганск</w:t>
      </w:r>
      <w:proofErr w:type="spellEnd"/>
    </w:p>
    <w:p w:rsidR="000154A3" w:rsidRPr="00534EBE" w:rsidRDefault="000154A3" w:rsidP="000154A3">
      <w:pPr>
        <w:ind w:left="2124"/>
        <w:rPr>
          <w:b/>
          <w:caps/>
          <w:sz w:val="28"/>
          <w:szCs w:val="28"/>
        </w:rPr>
      </w:pPr>
      <w:r>
        <w:rPr>
          <w:b/>
          <w:caps/>
          <w:sz w:val="40"/>
          <w:szCs w:val="40"/>
        </w:rPr>
        <w:tab/>
      </w:r>
      <w:r>
        <w:rPr>
          <w:caps/>
          <w:sz w:val="40"/>
          <w:szCs w:val="40"/>
        </w:rPr>
        <w:t xml:space="preserve">      </w:t>
      </w:r>
    </w:p>
    <w:p w:rsidR="000154A3" w:rsidRDefault="000154A3" w:rsidP="000154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мерах по предотвращению завоза и распространения новой коронавирусной инфекции, вызванной COVID-19, на территории города Нефтеюганска</w:t>
      </w:r>
      <w:r w:rsidR="00B647CE">
        <w:rPr>
          <w:b/>
          <w:sz w:val="28"/>
          <w:szCs w:val="28"/>
        </w:rPr>
        <w:t>, внесении изменений в некоторые постановления администрации города Нефтеюганска</w:t>
      </w:r>
    </w:p>
    <w:p w:rsidR="000154A3" w:rsidRDefault="000154A3" w:rsidP="000154A3">
      <w:pPr>
        <w:jc w:val="both"/>
        <w:rPr>
          <w:sz w:val="28"/>
          <w:szCs w:val="28"/>
        </w:rPr>
      </w:pPr>
    </w:p>
    <w:p w:rsidR="000154A3" w:rsidRDefault="000154A3" w:rsidP="000154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основании постановлений Губернатора Ханты-Мансийского автономного округа – Югры от 09.04.2020 №</w:t>
      </w:r>
      <w:r w:rsidR="00C608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 «О мерах по предотвращению завоза и распространения новой коронавирусной инфекции, вызванной </w:t>
      </w:r>
      <w:r w:rsidR="00C608D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COVID-19, в Ханты-Мансийском автономном округе – Югре», </w:t>
      </w:r>
      <w:r w:rsidR="00907BDA">
        <w:rPr>
          <w:sz w:val="28"/>
          <w:szCs w:val="28"/>
        </w:rPr>
        <w:t xml:space="preserve">от </w:t>
      </w:r>
      <w:r w:rsidR="004967B9">
        <w:rPr>
          <w:sz w:val="28"/>
          <w:szCs w:val="28"/>
        </w:rPr>
        <w:t>28.04</w:t>
      </w:r>
      <w:r w:rsidR="00B647CE">
        <w:rPr>
          <w:sz w:val="28"/>
          <w:szCs w:val="28"/>
        </w:rPr>
        <w:t>.2021</w:t>
      </w:r>
      <w:r w:rsidR="00C608D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№</w:t>
      </w:r>
      <w:r w:rsidR="00C608DB">
        <w:rPr>
          <w:sz w:val="28"/>
          <w:szCs w:val="28"/>
        </w:rPr>
        <w:t xml:space="preserve"> </w:t>
      </w:r>
      <w:r w:rsidR="004967B9">
        <w:rPr>
          <w:sz w:val="28"/>
          <w:szCs w:val="28"/>
        </w:rPr>
        <w:t>57</w:t>
      </w:r>
      <w:r>
        <w:rPr>
          <w:sz w:val="28"/>
          <w:szCs w:val="28"/>
        </w:rPr>
        <w:t xml:space="preserve"> «</w:t>
      </w:r>
      <w:r w:rsidR="00E31DA4" w:rsidRPr="00E31DA4">
        <w:rPr>
          <w:spacing w:val="4"/>
          <w:sz w:val="28"/>
          <w:szCs w:val="28"/>
          <w:lang w:eastAsia="en-US" w:bidi="en-US"/>
        </w:rPr>
        <w:t xml:space="preserve">О </w:t>
      </w:r>
      <w:r w:rsidR="00B647CE">
        <w:rPr>
          <w:spacing w:val="4"/>
          <w:sz w:val="28"/>
          <w:szCs w:val="28"/>
          <w:lang w:eastAsia="en-US" w:bidi="en-US"/>
        </w:rPr>
        <w:t>продлении отдельных мер, принятых в целях предотвращения распространения новой коронавирусной инфекции, вызванной</w:t>
      </w:r>
      <w:r w:rsidR="00B647CE" w:rsidRPr="00B647CE">
        <w:t xml:space="preserve"> </w:t>
      </w:r>
      <w:r w:rsidR="00B647CE" w:rsidRPr="00B647CE">
        <w:rPr>
          <w:spacing w:val="4"/>
          <w:sz w:val="28"/>
          <w:szCs w:val="28"/>
          <w:lang w:eastAsia="en-US" w:bidi="en-US"/>
        </w:rPr>
        <w:t>COVID-19</w:t>
      </w:r>
      <w:r w:rsidR="00B647CE">
        <w:rPr>
          <w:spacing w:val="4"/>
          <w:sz w:val="28"/>
          <w:szCs w:val="28"/>
          <w:lang w:eastAsia="en-US" w:bidi="en-US"/>
        </w:rPr>
        <w:t xml:space="preserve">, </w:t>
      </w:r>
      <w:r w:rsidR="009E5392">
        <w:rPr>
          <w:spacing w:val="4"/>
          <w:sz w:val="28"/>
          <w:szCs w:val="28"/>
          <w:lang w:eastAsia="en-US" w:bidi="en-US"/>
        </w:rPr>
        <w:t xml:space="preserve">               </w:t>
      </w:r>
      <w:r w:rsidR="00B647CE">
        <w:rPr>
          <w:spacing w:val="4"/>
          <w:sz w:val="28"/>
          <w:szCs w:val="28"/>
          <w:lang w:eastAsia="en-US" w:bidi="en-US"/>
        </w:rPr>
        <w:t>в Ханты-Мансийском автономном округе</w:t>
      </w:r>
      <w:r w:rsidR="009E5392">
        <w:rPr>
          <w:spacing w:val="4"/>
          <w:sz w:val="28"/>
          <w:szCs w:val="28"/>
          <w:lang w:eastAsia="en-US" w:bidi="en-US"/>
        </w:rPr>
        <w:t xml:space="preserve"> </w:t>
      </w:r>
      <w:r w:rsidR="00B647CE">
        <w:rPr>
          <w:spacing w:val="4"/>
          <w:sz w:val="28"/>
          <w:szCs w:val="28"/>
          <w:lang w:eastAsia="en-US" w:bidi="en-US"/>
        </w:rPr>
        <w:t>-</w:t>
      </w:r>
      <w:r w:rsidR="009E5392">
        <w:rPr>
          <w:spacing w:val="4"/>
          <w:sz w:val="28"/>
          <w:szCs w:val="28"/>
          <w:lang w:eastAsia="en-US" w:bidi="en-US"/>
        </w:rPr>
        <w:t xml:space="preserve"> </w:t>
      </w:r>
      <w:r w:rsidR="00B647CE">
        <w:rPr>
          <w:spacing w:val="4"/>
          <w:sz w:val="28"/>
          <w:szCs w:val="28"/>
          <w:lang w:eastAsia="en-US" w:bidi="en-US"/>
        </w:rPr>
        <w:t>Югре</w:t>
      </w:r>
      <w:r w:rsidR="004967B9">
        <w:rPr>
          <w:spacing w:val="4"/>
          <w:sz w:val="28"/>
          <w:szCs w:val="28"/>
          <w:lang w:eastAsia="en-US" w:bidi="en-US"/>
        </w:rPr>
        <w:t>, внесении изменения</w:t>
      </w:r>
      <w:r w:rsidR="00B647CE">
        <w:rPr>
          <w:spacing w:val="4"/>
          <w:sz w:val="28"/>
          <w:szCs w:val="28"/>
          <w:lang w:eastAsia="en-US" w:bidi="en-US"/>
        </w:rPr>
        <w:t xml:space="preserve"> в </w:t>
      </w:r>
      <w:r w:rsidR="004967B9">
        <w:rPr>
          <w:spacing w:val="4"/>
          <w:sz w:val="28"/>
          <w:szCs w:val="28"/>
          <w:lang w:eastAsia="en-US" w:bidi="en-US"/>
        </w:rPr>
        <w:t>постановление</w:t>
      </w:r>
      <w:r w:rsidR="00B647CE">
        <w:rPr>
          <w:spacing w:val="4"/>
          <w:sz w:val="28"/>
          <w:szCs w:val="28"/>
          <w:lang w:eastAsia="en-US" w:bidi="en-US"/>
        </w:rPr>
        <w:t xml:space="preserve"> Губернатора Ханты-Мансийского автономного округа - Югры</w:t>
      </w:r>
      <w:r w:rsidR="004967B9">
        <w:rPr>
          <w:sz w:val="28"/>
          <w:szCs w:val="28"/>
        </w:rPr>
        <w:t xml:space="preserve"> от</w:t>
      </w:r>
      <w:proofErr w:type="gramEnd"/>
      <w:r w:rsidR="004967B9">
        <w:rPr>
          <w:sz w:val="28"/>
          <w:szCs w:val="28"/>
        </w:rPr>
        <w:t xml:space="preserve"> 9 апреля 2020 года № 29 </w:t>
      </w:r>
      <w:r w:rsidR="004967B9" w:rsidRPr="004967B9">
        <w:rPr>
          <w:sz w:val="28"/>
          <w:szCs w:val="28"/>
        </w:rPr>
        <w:t>«О мерах по предотвращению завоза и распространения новой коронавирусной инфекции, вызванной                 COVID-19, в Ханты-Мансийском автономном округе – Югре»</w:t>
      </w:r>
      <w:proofErr w:type="gramStart"/>
      <w:r w:rsidR="004967B9">
        <w:rPr>
          <w:sz w:val="28"/>
          <w:szCs w:val="28"/>
        </w:rPr>
        <w:t xml:space="preserve"> </w:t>
      </w:r>
      <w:r w:rsidR="00766B23">
        <w:rPr>
          <w:sz w:val="28"/>
          <w:szCs w:val="28"/>
        </w:rPr>
        <w:t>,</w:t>
      </w:r>
      <w:proofErr w:type="gramEnd"/>
      <w:r w:rsidR="00EE57F4">
        <w:rPr>
          <w:sz w:val="28"/>
          <w:szCs w:val="28"/>
        </w:rPr>
        <w:t xml:space="preserve"> </w:t>
      </w:r>
      <w:r w:rsidR="002B0D5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Уставом города Нефтеюганска администрация города</w:t>
      </w:r>
      <w:r w:rsidR="00876435" w:rsidRPr="00876435">
        <w:t xml:space="preserve"> </w:t>
      </w:r>
      <w:r>
        <w:rPr>
          <w:sz w:val="28"/>
          <w:szCs w:val="28"/>
        </w:rPr>
        <w:t>Нефтеюганска постановляет:</w:t>
      </w:r>
    </w:p>
    <w:p w:rsidR="00AE37D9" w:rsidRDefault="004967B9" w:rsidP="00556BD8">
      <w:pPr>
        <w:ind w:firstLine="709"/>
        <w:jc w:val="both"/>
        <w:rPr>
          <w:sz w:val="28"/>
          <w:szCs w:val="28"/>
        </w:rPr>
      </w:pPr>
      <w:proofErr w:type="gramStart"/>
      <w:r>
        <w:rPr>
          <w:spacing w:val="4"/>
          <w:sz w:val="28"/>
          <w:szCs w:val="28"/>
          <w:lang w:bidi="en-US"/>
        </w:rPr>
        <w:t>1</w:t>
      </w:r>
      <w:r w:rsidR="00AE37D9" w:rsidRPr="00C022C6">
        <w:rPr>
          <w:sz w:val="28"/>
          <w:szCs w:val="28"/>
        </w:rPr>
        <w:t>.Департаменту экономического развития администрации города</w:t>
      </w:r>
      <w:r w:rsidR="00866D74" w:rsidRPr="00C022C6">
        <w:rPr>
          <w:sz w:val="28"/>
          <w:szCs w:val="28"/>
        </w:rPr>
        <w:t xml:space="preserve"> </w:t>
      </w:r>
      <w:r w:rsidR="009E5392">
        <w:rPr>
          <w:sz w:val="28"/>
          <w:szCs w:val="28"/>
        </w:rPr>
        <w:t>Н</w:t>
      </w:r>
      <w:r w:rsidR="00866D74" w:rsidRPr="00C022C6">
        <w:rPr>
          <w:sz w:val="28"/>
          <w:szCs w:val="28"/>
        </w:rPr>
        <w:t>ефтеюганска</w:t>
      </w:r>
      <w:r w:rsidR="00AE37D9" w:rsidRPr="00C022C6">
        <w:rPr>
          <w:sz w:val="28"/>
          <w:szCs w:val="28"/>
        </w:rPr>
        <w:t xml:space="preserve"> (Григорьева С.А.) проинформировать руководителей организаций, относящихся к субъектам малого и среднего предпринимательства, осуществляющим деятельность в нижеперечисленных сферах </w:t>
      </w:r>
      <w:r w:rsidR="00E46E2F" w:rsidRPr="00C022C6">
        <w:rPr>
          <w:sz w:val="28"/>
          <w:szCs w:val="28"/>
        </w:rPr>
        <w:t>экономических ви</w:t>
      </w:r>
      <w:r w:rsidR="00AE37D9" w:rsidRPr="00C022C6">
        <w:rPr>
          <w:sz w:val="28"/>
          <w:szCs w:val="28"/>
        </w:rPr>
        <w:t>д</w:t>
      </w:r>
      <w:r w:rsidR="00E46E2F" w:rsidRPr="00C022C6">
        <w:rPr>
          <w:sz w:val="28"/>
          <w:szCs w:val="28"/>
        </w:rPr>
        <w:t>ов д</w:t>
      </w:r>
      <w:r w:rsidR="00AE37D9" w:rsidRPr="00C022C6">
        <w:rPr>
          <w:sz w:val="28"/>
          <w:szCs w:val="28"/>
        </w:rPr>
        <w:t xml:space="preserve">еятельности, о </w:t>
      </w:r>
      <w:r w:rsidR="00E46E2F" w:rsidRPr="00C022C6">
        <w:rPr>
          <w:sz w:val="28"/>
          <w:szCs w:val="28"/>
        </w:rPr>
        <w:t>продлении приостановления</w:t>
      </w:r>
      <w:r w:rsidR="00AE37D9" w:rsidRPr="00C022C6">
        <w:rPr>
          <w:sz w:val="28"/>
          <w:szCs w:val="28"/>
        </w:rPr>
        <w:t xml:space="preserve"> до </w:t>
      </w:r>
      <w:r>
        <w:rPr>
          <w:sz w:val="28"/>
          <w:szCs w:val="28"/>
        </w:rPr>
        <w:t>15</w:t>
      </w:r>
      <w:r w:rsidR="007570F7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707BBD" w:rsidRPr="00C022C6">
        <w:rPr>
          <w:sz w:val="28"/>
          <w:szCs w:val="28"/>
        </w:rPr>
        <w:t>.2021</w:t>
      </w:r>
      <w:r w:rsidR="00AE37D9" w:rsidRPr="00C022C6">
        <w:rPr>
          <w:sz w:val="28"/>
          <w:szCs w:val="28"/>
        </w:rPr>
        <w:t xml:space="preserve"> включительно </w:t>
      </w:r>
      <w:r w:rsidR="00E46E2F" w:rsidRPr="00C022C6">
        <w:rPr>
          <w:sz w:val="28"/>
          <w:szCs w:val="28"/>
        </w:rPr>
        <w:t xml:space="preserve">деятельности </w:t>
      </w:r>
      <w:r w:rsidR="00AE37D9" w:rsidRPr="00C022C6">
        <w:rPr>
          <w:sz w:val="28"/>
          <w:szCs w:val="28"/>
        </w:rPr>
        <w:t xml:space="preserve">детских игровых комнат, иных развлекательных центров для детей, в том числе находящихся на территории торговых развлекательных центров, </w:t>
      </w:r>
      <w:r w:rsidR="00E376F8" w:rsidRPr="00C022C6">
        <w:rPr>
          <w:sz w:val="28"/>
          <w:szCs w:val="28"/>
        </w:rPr>
        <w:t xml:space="preserve">деятельности </w:t>
      </w:r>
      <w:r w:rsidR="00AE37D9" w:rsidRPr="00C022C6">
        <w:rPr>
          <w:sz w:val="28"/>
          <w:szCs w:val="28"/>
        </w:rPr>
        <w:t>развлекательных и досуговых заведений (за исключением</w:t>
      </w:r>
      <w:r w:rsidR="00866D74" w:rsidRPr="00C022C6">
        <w:rPr>
          <w:sz w:val="28"/>
          <w:szCs w:val="28"/>
        </w:rPr>
        <w:t xml:space="preserve"> кинотеатров</w:t>
      </w:r>
      <w:proofErr w:type="gramEnd"/>
      <w:r w:rsidR="009E5392">
        <w:rPr>
          <w:sz w:val="28"/>
          <w:szCs w:val="28"/>
        </w:rPr>
        <w:t>,</w:t>
      </w:r>
      <w:r w:rsidR="00866D74" w:rsidRPr="00C022C6">
        <w:rPr>
          <w:sz w:val="28"/>
          <w:szCs w:val="28"/>
        </w:rPr>
        <w:t xml:space="preserve"> </w:t>
      </w:r>
      <w:proofErr w:type="gramStart"/>
      <w:r w:rsidR="00AE37D9" w:rsidRPr="00C022C6">
        <w:rPr>
          <w:sz w:val="28"/>
          <w:szCs w:val="28"/>
        </w:rPr>
        <w:t>при условии их</w:t>
      </w:r>
      <w:r w:rsidR="00866D74" w:rsidRPr="00C022C6">
        <w:rPr>
          <w:sz w:val="28"/>
          <w:szCs w:val="28"/>
        </w:rPr>
        <w:t xml:space="preserve"> заполняемости</w:t>
      </w:r>
      <w:r w:rsidR="00E46E2F" w:rsidRPr="00C022C6">
        <w:rPr>
          <w:sz w:val="28"/>
          <w:szCs w:val="28"/>
        </w:rPr>
        <w:t xml:space="preserve"> </w:t>
      </w:r>
      <w:r w:rsidR="009E5392">
        <w:rPr>
          <w:sz w:val="28"/>
          <w:szCs w:val="28"/>
        </w:rPr>
        <w:t xml:space="preserve">                 </w:t>
      </w:r>
      <w:r w:rsidR="00AE37D9" w:rsidRPr="00C022C6">
        <w:rPr>
          <w:sz w:val="28"/>
          <w:szCs w:val="28"/>
        </w:rPr>
        <w:t>не</w:t>
      </w:r>
      <w:r w:rsidR="00866D74" w:rsidRPr="00C022C6">
        <w:rPr>
          <w:sz w:val="28"/>
          <w:szCs w:val="28"/>
        </w:rPr>
        <w:t xml:space="preserve"> более 50% мест, деятельности в</w:t>
      </w:r>
      <w:r w:rsidR="00E46E2F" w:rsidRPr="00C022C6">
        <w:rPr>
          <w:sz w:val="28"/>
          <w:szCs w:val="28"/>
        </w:rPr>
        <w:t xml:space="preserve"> </w:t>
      </w:r>
      <w:r w:rsidR="00AE37D9" w:rsidRPr="00C022C6">
        <w:rPr>
          <w:sz w:val="28"/>
          <w:szCs w:val="28"/>
        </w:rPr>
        <w:t>соответс</w:t>
      </w:r>
      <w:r w:rsidR="00E376F8" w:rsidRPr="00C022C6">
        <w:rPr>
          <w:sz w:val="28"/>
          <w:szCs w:val="28"/>
        </w:rPr>
        <w:t>т</w:t>
      </w:r>
      <w:r w:rsidR="00AE37D9" w:rsidRPr="00C022C6">
        <w:rPr>
          <w:sz w:val="28"/>
          <w:szCs w:val="28"/>
        </w:rPr>
        <w:t>вии с</w:t>
      </w:r>
      <w:r w:rsidR="00E46E2F" w:rsidRPr="00C022C6">
        <w:rPr>
          <w:sz w:val="28"/>
          <w:szCs w:val="28"/>
        </w:rPr>
        <w:t xml:space="preserve"> </w:t>
      </w:r>
      <w:r w:rsidR="00AE37D9" w:rsidRPr="00C022C6">
        <w:rPr>
          <w:sz w:val="28"/>
          <w:szCs w:val="28"/>
        </w:rPr>
        <w:t>пунктом 3</w:t>
      </w:r>
      <w:r w:rsidR="00AE37D9" w:rsidRPr="00C022C6">
        <w:t xml:space="preserve"> </w:t>
      </w:r>
      <w:r w:rsidR="00AE37D9" w:rsidRPr="00C022C6">
        <w:rPr>
          <w:sz w:val="28"/>
          <w:szCs w:val="28"/>
        </w:rPr>
        <w:t>постановления Губернатора Ханты</w:t>
      </w:r>
      <w:r w:rsidR="009E5392">
        <w:rPr>
          <w:sz w:val="28"/>
          <w:szCs w:val="28"/>
        </w:rPr>
        <w:t>-</w:t>
      </w:r>
      <w:r w:rsidR="00AE37D9" w:rsidRPr="00C022C6">
        <w:rPr>
          <w:sz w:val="28"/>
          <w:szCs w:val="28"/>
        </w:rPr>
        <w:t xml:space="preserve">Мансийского </w:t>
      </w:r>
      <w:r w:rsidR="00E46E2F" w:rsidRPr="00C022C6">
        <w:rPr>
          <w:sz w:val="28"/>
          <w:szCs w:val="28"/>
        </w:rPr>
        <w:t xml:space="preserve"> </w:t>
      </w:r>
      <w:r w:rsidR="00AE37D9" w:rsidRPr="00C022C6">
        <w:rPr>
          <w:sz w:val="28"/>
          <w:szCs w:val="28"/>
        </w:rPr>
        <w:t>автономного</w:t>
      </w:r>
      <w:r w:rsidR="00E46E2F" w:rsidRPr="00C022C6">
        <w:rPr>
          <w:sz w:val="28"/>
          <w:szCs w:val="28"/>
        </w:rPr>
        <w:t xml:space="preserve">  </w:t>
      </w:r>
      <w:r w:rsidR="00AE37D9" w:rsidRPr="00C022C6">
        <w:rPr>
          <w:sz w:val="28"/>
          <w:szCs w:val="28"/>
        </w:rPr>
        <w:t>округа - Югры</w:t>
      </w:r>
      <w:r w:rsidR="00AE37D9" w:rsidRPr="00C022C6">
        <w:t xml:space="preserve"> </w:t>
      </w:r>
      <w:r w:rsidR="00AE37D9" w:rsidRPr="00C022C6">
        <w:rPr>
          <w:sz w:val="28"/>
          <w:szCs w:val="28"/>
        </w:rPr>
        <w:t>от 28.01.2021</w:t>
      </w:r>
      <w:r w:rsidR="00E46E2F" w:rsidRPr="00C022C6">
        <w:rPr>
          <w:sz w:val="28"/>
          <w:szCs w:val="28"/>
        </w:rPr>
        <w:t xml:space="preserve"> </w:t>
      </w:r>
      <w:r w:rsidR="009E5392">
        <w:rPr>
          <w:sz w:val="28"/>
          <w:szCs w:val="28"/>
        </w:rPr>
        <w:t xml:space="preserve">              </w:t>
      </w:r>
      <w:r w:rsidR="00AE37D9" w:rsidRPr="00C022C6">
        <w:rPr>
          <w:sz w:val="28"/>
          <w:szCs w:val="28"/>
        </w:rPr>
        <w:t>№ 12 «О дополнительных мерах по предотвращению завоза и распространения новой коронавирусной инфекции, вызванной COVID-19, в Ханты</w:t>
      </w:r>
      <w:r w:rsidR="009E5392">
        <w:rPr>
          <w:sz w:val="28"/>
          <w:szCs w:val="28"/>
        </w:rPr>
        <w:t>-</w:t>
      </w:r>
      <w:r w:rsidR="00AE37D9" w:rsidRPr="00C022C6">
        <w:rPr>
          <w:sz w:val="28"/>
          <w:szCs w:val="28"/>
        </w:rPr>
        <w:t>Мансийском</w:t>
      </w:r>
      <w:r w:rsidR="00E376F8" w:rsidRPr="00C022C6">
        <w:rPr>
          <w:sz w:val="28"/>
          <w:szCs w:val="28"/>
        </w:rPr>
        <w:t xml:space="preserve"> </w:t>
      </w:r>
      <w:r w:rsidR="00AE37D9" w:rsidRPr="00C022C6">
        <w:rPr>
          <w:sz w:val="28"/>
          <w:szCs w:val="28"/>
        </w:rPr>
        <w:t xml:space="preserve"> автономном округе - Югре»</w:t>
      </w:r>
      <w:r w:rsidR="002A2EE6" w:rsidRPr="00C022C6">
        <w:rPr>
          <w:sz w:val="28"/>
          <w:szCs w:val="28"/>
        </w:rPr>
        <w:t>,</w:t>
      </w:r>
      <w:r w:rsidR="002A2EE6" w:rsidRPr="00C022C6">
        <w:t xml:space="preserve"> </w:t>
      </w:r>
      <w:r w:rsidR="002A2EE6" w:rsidRPr="00C022C6">
        <w:rPr>
          <w:sz w:val="28"/>
          <w:szCs w:val="28"/>
        </w:rPr>
        <w:t xml:space="preserve">деятельности в соответствии с пунктом 3 постановления Губернатора Ханты-Мансийского автономного округа - Югры </w:t>
      </w:r>
      <w:r w:rsidR="002A2EE6" w:rsidRPr="00C022C6">
        <w:rPr>
          <w:sz w:val="28"/>
          <w:szCs w:val="28"/>
        </w:rPr>
        <w:lastRenderedPageBreak/>
        <w:t>24.02.2021 № 20 «О продлении режима обязательной самоизоляции</w:t>
      </w:r>
      <w:proofErr w:type="gramEnd"/>
      <w:r w:rsidR="002A2EE6" w:rsidRPr="00C022C6">
        <w:rPr>
          <w:sz w:val="28"/>
          <w:szCs w:val="28"/>
        </w:rPr>
        <w:t xml:space="preserve"> </w:t>
      </w:r>
      <w:proofErr w:type="gramStart"/>
      <w:r w:rsidR="002A2EE6" w:rsidRPr="00C022C6">
        <w:rPr>
          <w:sz w:val="28"/>
          <w:szCs w:val="28"/>
        </w:rPr>
        <w:t xml:space="preserve">для отдельных категорий граждан, возобновлении концертной деятельности в Ханты-Мансийском автономном округе - Югре, внесении изменений в постановление Губернатора Ханты-Мансийского автономного     округа - Югры от 9 апреля 2020 года № 29 «О мерах по предотвращению завоза и распространения новой коронавирусной инфекции, вызванной COVID-19, </w:t>
      </w:r>
      <w:r w:rsidR="009E5392">
        <w:rPr>
          <w:sz w:val="28"/>
          <w:szCs w:val="28"/>
        </w:rPr>
        <w:t xml:space="preserve">                       </w:t>
      </w:r>
      <w:r w:rsidR="002A2EE6" w:rsidRPr="00C022C6">
        <w:rPr>
          <w:sz w:val="28"/>
          <w:szCs w:val="28"/>
        </w:rPr>
        <w:t>в Ханты-Мансийском автономном округе - Югре»</w:t>
      </w:r>
      <w:r w:rsidR="002D1487" w:rsidRPr="00C022C6">
        <w:rPr>
          <w:sz w:val="28"/>
          <w:szCs w:val="28"/>
        </w:rPr>
        <w:t>)</w:t>
      </w:r>
      <w:r w:rsidR="00AE37D9" w:rsidRPr="00C022C6">
        <w:rPr>
          <w:sz w:val="28"/>
          <w:szCs w:val="28"/>
        </w:rPr>
        <w:t xml:space="preserve">, оказания услуг по курению кальяна, предусмотренных абзацами четвертым, восьмым, девятым </w:t>
      </w:r>
      <w:r w:rsidR="009E5392">
        <w:rPr>
          <w:sz w:val="28"/>
          <w:szCs w:val="28"/>
        </w:rPr>
        <w:t xml:space="preserve">                   </w:t>
      </w:r>
      <w:r w:rsidR="00AE37D9" w:rsidRPr="00C022C6">
        <w:rPr>
          <w:sz w:val="28"/>
          <w:szCs w:val="28"/>
        </w:rPr>
        <w:t>подпу</w:t>
      </w:r>
      <w:r w:rsidR="002A2EE6" w:rsidRPr="00C022C6">
        <w:rPr>
          <w:sz w:val="28"/>
          <w:szCs w:val="28"/>
        </w:rPr>
        <w:t>нкта 2.1 пункта 2 постановления</w:t>
      </w:r>
      <w:r w:rsidR="00866D74" w:rsidRPr="00C022C6">
        <w:rPr>
          <w:sz w:val="28"/>
          <w:szCs w:val="28"/>
        </w:rPr>
        <w:t xml:space="preserve"> </w:t>
      </w:r>
      <w:r w:rsidR="00AE37D9" w:rsidRPr="00C022C6">
        <w:rPr>
          <w:sz w:val="28"/>
          <w:szCs w:val="28"/>
        </w:rPr>
        <w:t>администрации</w:t>
      </w:r>
      <w:proofErr w:type="gramEnd"/>
      <w:r w:rsidR="00866D74" w:rsidRPr="00C022C6">
        <w:rPr>
          <w:sz w:val="28"/>
          <w:szCs w:val="28"/>
        </w:rPr>
        <w:t xml:space="preserve"> </w:t>
      </w:r>
      <w:r w:rsidR="00AE37D9" w:rsidRPr="00C022C6">
        <w:rPr>
          <w:sz w:val="28"/>
          <w:szCs w:val="28"/>
        </w:rPr>
        <w:t xml:space="preserve"> города Нефтеюганска </w:t>
      </w:r>
      <w:r w:rsidR="009E5392">
        <w:rPr>
          <w:sz w:val="28"/>
          <w:szCs w:val="28"/>
        </w:rPr>
        <w:t xml:space="preserve">        </w:t>
      </w:r>
      <w:r w:rsidR="00AE37D9" w:rsidRPr="00C022C6">
        <w:rPr>
          <w:sz w:val="28"/>
          <w:szCs w:val="28"/>
        </w:rPr>
        <w:t>от 14.04.2020 № 577-п «О мерах по предотвращению завоза и распространения новой коронавирусной инфекции, вызванной COVID-19, на территории города Нефтеюганска».</w:t>
      </w:r>
    </w:p>
    <w:p w:rsidR="002F3369" w:rsidRPr="00C022C6" w:rsidRDefault="002F3369" w:rsidP="00556B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F3369">
        <w:rPr>
          <w:sz w:val="28"/>
          <w:szCs w:val="28"/>
        </w:rPr>
        <w:t xml:space="preserve">.Продлить до </w:t>
      </w:r>
      <w:r>
        <w:rPr>
          <w:sz w:val="28"/>
          <w:szCs w:val="28"/>
        </w:rPr>
        <w:t>15.05</w:t>
      </w:r>
      <w:r w:rsidRPr="002F3369">
        <w:rPr>
          <w:sz w:val="28"/>
          <w:szCs w:val="28"/>
        </w:rPr>
        <w:t>.2021 включительно действие подпункта 1.5               пункта 1 постановления администрации города Нефтеюганска от 19.03.2020                  № 422-п «О мерах по предупреждению и распространению коронавирусной инфекции на территории города Нефтеюганска».</w:t>
      </w:r>
    </w:p>
    <w:p w:rsidR="00C022C6" w:rsidRPr="00C022C6" w:rsidRDefault="00692FD4" w:rsidP="00692FD4">
      <w:pPr>
        <w:ind w:firstLine="709"/>
        <w:jc w:val="both"/>
        <w:rPr>
          <w:sz w:val="28"/>
          <w:szCs w:val="28"/>
        </w:rPr>
      </w:pPr>
      <w:proofErr w:type="gramStart"/>
      <w:r w:rsidRPr="00C022C6">
        <w:rPr>
          <w:sz w:val="28"/>
          <w:szCs w:val="28"/>
        </w:rPr>
        <w:t>3.Департаменту образования и молодежной политики администрации города Нефтеюганска (</w:t>
      </w:r>
      <w:proofErr w:type="spellStart"/>
      <w:r w:rsidRPr="00C022C6">
        <w:rPr>
          <w:sz w:val="28"/>
          <w:szCs w:val="28"/>
        </w:rPr>
        <w:t>Лямова</w:t>
      </w:r>
      <w:proofErr w:type="spellEnd"/>
      <w:r w:rsidRPr="00C022C6">
        <w:rPr>
          <w:sz w:val="28"/>
          <w:szCs w:val="28"/>
        </w:rPr>
        <w:t xml:space="preserve"> Т.</w:t>
      </w:r>
      <w:r w:rsidR="00304FF6">
        <w:rPr>
          <w:sz w:val="28"/>
          <w:szCs w:val="28"/>
        </w:rPr>
        <w:t>В.</w:t>
      </w:r>
      <w:r w:rsidRPr="00C022C6">
        <w:rPr>
          <w:sz w:val="28"/>
          <w:szCs w:val="28"/>
        </w:rPr>
        <w:t>), комитету культуры и туризма администрации города Нефтеюганска (Лев И.Ю.), комитету физической культуры и спорта администрации города Нефтеюганска (Крутько</w:t>
      </w:r>
      <w:r w:rsidR="00304FF6">
        <w:rPr>
          <w:sz w:val="28"/>
          <w:szCs w:val="28"/>
        </w:rPr>
        <w:t xml:space="preserve"> И.Н.</w:t>
      </w:r>
      <w:r w:rsidRPr="00C022C6">
        <w:rPr>
          <w:sz w:val="28"/>
          <w:szCs w:val="28"/>
        </w:rPr>
        <w:t xml:space="preserve">) проинформировать организации независимо от организационно-правовой формы и формы собственности, некоммерческие организации, индивидуальных предпринимателей, </w:t>
      </w:r>
      <w:proofErr w:type="spellStart"/>
      <w:r w:rsidRPr="00C022C6">
        <w:rPr>
          <w:sz w:val="28"/>
          <w:szCs w:val="28"/>
        </w:rPr>
        <w:t>самозанятых</w:t>
      </w:r>
      <w:proofErr w:type="spellEnd"/>
      <w:r w:rsidRPr="00C022C6">
        <w:rPr>
          <w:sz w:val="28"/>
          <w:szCs w:val="28"/>
        </w:rPr>
        <w:t xml:space="preserve"> граждан</w:t>
      </w:r>
      <w:r w:rsidR="00C022C6" w:rsidRPr="00C022C6">
        <w:rPr>
          <w:sz w:val="28"/>
          <w:szCs w:val="28"/>
        </w:rPr>
        <w:t xml:space="preserve"> </w:t>
      </w:r>
      <w:r w:rsidR="009E5392">
        <w:rPr>
          <w:sz w:val="28"/>
          <w:szCs w:val="28"/>
        </w:rPr>
        <w:t xml:space="preserve">в </w:t>
      </w:r>
      <w:r w:rsidR="00C022C6" w:rsidRPr="00C022C6">
        <w:rPr>
          <w:sz w:val="28"/>
          <w:szCs w:val="28"/>
        </w:rPr>
        <w:t>сфере</w:t>
      </w:r>
      <w:r w:rsidR="007206F8">
        <w:rPr>
          <w:sz w:val="28"/>
          <w:szCs w:val="28"/>
        </w:rPr>
        <w:t xml:space="preserve"> образования, культуры, физической культуры и спорта</w:t>
      </w:r>
      <w:r w:rsidR="00C022C6" w:rsidRPr="00C022C6">
        <w:rPr>
          <w:sz w:val="28"/>
          <w:szCs w:val="28"/>
        </w:rPr>
        <w:t xml:space="preserve"> об отмене выездов организованных</w:t>
      </w:r>
      <w:proofErr w:type="gramEnd"/>
      <w:r w:rsidR="00C022C6" w:rsidRPr="00C022C6">
        <w:rPr>
          <w:sz w:val="28"/>
          <w:szCs w:val="28"/>
        </w:rPr>
        <w:t xml:space="preserve"> групп, направляемых на отдых, физкультурные мероприятия и спортивные мероприятия, культурно-массовые мероприятия за пределы муниципального образования город Нефтеюганск, за исключением: </w:t>
      </w:r>
    </w:p>
    <w:p w:rsidR="00C022C6" w:rsidRPr="00C022C6" w:rsidRDefault="00C022C6" w:rsidP="00692FD4">
      <w:pPr>
        <w:ind w:firstLine="709"/>
        <w:jc w:val="both"/>
        <w:rPr>
          <w:sz w:val="28"/>
          <w:szCs w:val="28"/>
        </w:rPr>
      </w:pPr>
      <w:r w:rsidRPr="00C022C6">
        <w:rPr>
          <w:sz w:val="28"/>
          <w:szCs w:val="28"/>
        </w:rPr>
        <w:t>выездов членов спортивных сборных команд Ханты</w:t>
      </w:r>
      <w:r w:rsidR="00901D6B">
        <w:rPr>
          <w:sz w:val="28"/>
          <w:szCs w:val="28"/>
        </w:rPr>
        <w:t>-</w:t>
      </w:r>
      <w:r w:rsidRPr="00C022C6">
        <w:rPr>
          <w:sz w:val="28"/>
          <w:szCs w:val="28"/>
        </w:rPr>
        <w:t>Мансийского</w:t>
      </w:r>
      <w:r w:rsidR="000B54DF">
        <w:rPr>
          <w:sz w:val="28"/>
          <w:szCs w:val="28"/>
        </w:rPr>
        <w:t xml:space="preserve"> </w:t>
      </w:r>
      <w:r w:rsidRPr="00C022C6">
        <w:rPr>
          <w:sz w:val="28"/>
          <w:szCs w:val="28"/>
        </w:rPr>
        <w:t xml:space="preserve"> автономного округа –</w:t>
      </w:r>
      <w:r w:rsidR="009E5392">
        <w:rPr>
          <w:sz w:val="28"/>
          <w:szCs w:val="28"/>
        </w:rPr>
        <w:t xml:space="preserve"> </w:t>
      </w:r>
      <w:r w:rsidRPr="00C022C6">
        <w:rPr>
          <w:sz w:val="28"/>
          <w:szCs w:val="28"/>
        </w:rPr>
        <w:t>Югры, профессиональных спортивных клубов, а также лиц, на</w:t>
      </w:r>
      <w:r>
        <w:rPr>
          <w:sz w:val="28"/>
          <w:szCs w:val="28"/>
        </w:rPr>
        <w:t>п</w:t>
      </w:r>
      <w:r w:rsidRPr="00C022C6">
        <w:rPr>
          <w:sz w:val="28"/>
          <w:szCs w:val="28"/>
        </w:rPr>
        <w:t xml:space="preserve">равляемых на физкультурные и спортивные мероприятия, проводимые с соблюдением регламента, утвержденного Министерством спорта Российской Федерации, Главным государственным санитарным врачом Российской Федерации 31 июля 2020 года; </w:t>
      </w:r>
    </w:p>
    <w:p w:rsidR="00692FD4" w:rsidRDefault="00C022C6" w:rsidP="00692FD4">
      <w:pPr>
        <w:ind w:firstLine="709"/>
        <w:jc w:val="both"/>
        <w:rPr>
          <w:sz w:val="28"/>
          <w:szCs w:val="28"/>
        </w:rPr>
      </w:pPr>
      <w:r w:rsidRPr="00C022C6">
        <w:rPr>
          <w:sz w:val="28"/>
          <w:szCs w:val="28"/>
        </w:rPr>
        <w:t xml:space="preserve">выездов детей, имеющих место жительства </w:t>
      </w:r>
      <w:proofErr w:type="gramStart"/>
      <w:r w:rsidRPr="00C022C6">
        <w:rPr>
          <w:sz w:val="28"/>
          <w:szCs w:val="28"/>
        </w:rPr>
        <w:t>в</w:t>
      </w:r>
      <w:proofErr w:type="gramEnd"/>
      <w:r w:rsidRPr="00C022C6">
        <w:rPr>
          <w:sz w:val="28"/>
          <w:szCs w:val="28"/>
        </w:rPr>
        <w:t xml:space="preserve"> </w:t>
      </w:r>
      <w:proofErr w:type="gramStart"/>
      <w:r w:rsidRPr="00C022C6">
        <w:rPr>
          <w:sz w:val="28"/>
          <w:szCs w:val="28"/>
        </w:rPr>
        <w:t>Ханты</w:t>
      </w:r>
      <w:r w:rsidR="00901D6B">
        <w:rPr>
          <w:sz w:val="28"/>
          <w:szCs w:val="28"/>
        </w:rPr>
        <w:t>-</w:t>
      </w:r>
      <w:r w:rsidRPr="00C022C6">
        <w:rPr>
          <w:sz w:val="28"/>
          <w:szCs w:val="28"/>
        </w:rPr>
        <w:t>Мансийском</w:t>
      </w:r>
      <w:proofErr w:type="gramEnd"/>
      <w:r w:rsidR="000B54DF">
        <w:rPr>
          <w:sz w:val="28"/>
          <w:szCs w:val="28"/>
        </w:rPr>
        <w:t xml:space="preserve"> </w:t>
      </w:r>
      <w:r w:rsidRPr="00C022C6">
        <w:rPr>
          <w:sz w:val="28"/>
          <w:szCs w:val="28"/>
        </w:rPr>
        <w:t xml:space="preserve"> автономном округе</w:t>
      </w:r>
      <w:r w:rsidR="009E5392">
        <w:rPr>
          <w:sz w:val="28"/>
          <w:szCs w:val="28"/>
        </w:rPr>
        <w:t xml:space="preserve"> </w:t>
      </w:r>
      <w:r w:rsidRPr="00C022C6">
        <w:rPr>
          <w:sz w:val="28"/>
          <w:szCs w:val="28"/>
        </w:rPr>
        <w:t>-</w:t>
      </w:r>
      <w:r w:rsidR="009E5392">
        <w:rPr>
          <w:sz w:val="28"/>
          <w:szCs w:val="28"/>
        </w:rPr>
        <w:t xml:space="preserve"> </w:t>
      </w:r>
      <w:r w:rsidRPr="00C022C6">
        <w:rPr>
          <w:sz w:val="28"/>
          <w:szCs w:val="28"/>
        </w:rPr>
        <w:t>Югре, в возрасте от 6 до 17 лет (включительно),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прояви</w:t>
      </w:r>
      <w:r w:rsidRPr="00C022C6">
        <w:rPr>
          <w:sz w:val="28"/>
          <w:szCs w:val="28"/>
        </w:rPr>
        <w:t>вших способности в сфере образования: лауреатов, победителей, дипломантов, участников международных, российских, региональных, муниципальных фестивалей, слетов, соревнований, конкурсов, представителей детских общественных д</w:t>
      </w:r>
      <w:r>
        <w:rPr>
          <w:sz w:val="28"/>
          <w:szCs w:val="28"/>
        </w:rPr>
        <w:t>в</w:t>
      </w:r>
      <w:r w:rsidRPr="00C022C6">
        <w:rPr>
          <w:sz w:val="28"/>
          <w:szCs w:val="28"/>
        </w:rPr>
        <w:t>ижений, в соответствии с региональной квотой в федеральные государственные бю</w:t>
      </w:r>
      <w:r>
        <w:rPr>
          <w:sz w:val="28"/>
          <w:szCs w:val="28"/>
        </w:rPr>
        <w:t>д</w:t>
      </w:r>
      <w:r w:rsidRPr="00C022C6">
        <w:rPr>
          <w:sz w:val="28"/>
          <w:szCs w:val="28"/>
        </w:rPr>
        <w:t>жетные учреждения «Всероссийские детские центры «Орленок», «Смена», «Межд</w:t>
      </w:r>
      <w:r w:rsidR="002F3369">
        <w:rPr>
          <w:sz w:val="28"/>
          <w:szCs w:val="28"/>
        </w:rPr>
        <w:t>ународный детский центр «Артек»;</w:t>
      </w:r>
      <w:proofErr w:type="gramEnd"/>
    </w:p>
    <w:p w:rsidR="002F3369" w:rsidRDefault="002F3369" w:rsidP="00692F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выездов детей в возрасте от 6 до 17 лет </w:t>
      </w:r>
      <w:r w:rsidR="007570F7">
        <w:rPr>
          <w:sz w:val="28"/>
          <w:szCs w:val="28"/>
        </w:rPr>
        <w:t>(</w:t>
      </w:r>
      <w:r>
        <w:rPr>
          <w:sz w:val="28"/>
          <w:szCs w:val="28"/>
        </w:rPr>
        <w:t xml:space="preserve">включительно), имеющих место жительства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 w:rsidR="000B54DF" w:rsidRPr="000B54DF">
        <w:rPr>
          <w:sz w:val="28"/>
          <w:szCs w:val="28"/>
        </w:rPr>
        <w:t>Ханты-Манси</w:t>
      </w:r>
      <w:r w:rsidR="00901D6B">
        <w:rPr>
          <w:sz w:val="28"/>
          <w:szCs w:val="28"/>
        </w:rPr>
        <w:t>йском</w:t>
      </w:r>
      <w:proofErr w:type="gramEnd"/>
      <w:r w:rsidR="00901D6B">
        <w:rPr>
          <w:sz w:val="28"/>
          <w:szCs w:val="28"/>
        </w:rPr>
        <w:t xml:space="preserve"> автономном</w:t>
      </w:r>
      <w:r w:rsidR="000B54DF">
        <w:rPr>
          <w:sz w:val="28"/>
          <w:szCs w:val="28"/>
        </w:rPr>
        <w:t xml:space="preserve"> округе – Югре</w:t>
      </w:r>
      <w:r>
        <w:rPr>
          <w:sz w:val="28"/>
          <w:szCs w:val="28"/>
        </w:rPr>
        <w:t xml:space="preserve">, на отдых и оздоровление по направлениям, указанным в приложении 3 к протоколу </w:t>
      </w:r>
      <w:r>
        <w:rPr>
          <w:sz w:val="28"/>
          <w:szCs w:val="28"/>
        </w:rPr>
        <w:lastRenderedPageBreak/>
        <w:t xml:space="preserve">межведомственной комиссии по вопросам организации отдыха и оздоровления детей Ханты-Мансийского автономного </w:t>
      </w:r>
      <w:r w:rsidR="007570F7">
        <w:rPr>
          <w:sz w:val="28"/>
          <w:szCs w:val="28"/>
        </w:rPr>
        <w:t>округа</w:t>
      </w:r>
      <w:r w:rsidR="000B54DF">
        <w:rPr>
          <w:sz w:val="28"/>
          <w:szCs w:val="28"/>
        </w:rPr>
        <w:t xml:space="preserve"> – </w:t>
      </w:r>
      <w:r w:rsidR="007570F7">
        <w:rPr>
          <w:sz w:val="28"/>
          <w:szCs w:val="28"/>
        </w:rPr>
        <w:t>Югры от 15 апреля 2021 № 2.</w:t>
      </w:r>
    </w:p>
    <w:p w:rsidR="000154A3" w:rsidRDefault="007570F7" w:rsidP="00B420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154A3">
        <w:rPr>
          <w:sz w:val="28"/>
          <w:szCs w:val="28"/>
        </w:rPr>
        <w:t>.Обнародовать (опубликовать) постановление в газете «Здравствуйте, нефтеюганцы!».</w:t>
      </w:r>
    </w:p>
    <w:p w:rsidR="00453393" w:rsidRDefault="007570F7" w:rsidP="004533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53393">
        <w:rPr>
          <w:sz w:val="28"/>
          <w:szCs w:val="28"/>
        </w:rPr>
        <w:t xml:space="preserve">.Департаменту по делам администрации города (Прокопович П.А.) </w:t>
      </w:r>
      <w:proofErr w:type="gramStart"/>
      <w:r w:rsidR="00453393">
        <w:rPr>
          <w:sz w:val="28"/>
          <w:szCs w:val="28"/>
        </w:rPr>
        <w:t>разместить постановление</w:t>
      </w:r>
      <w:proofErr w:type="gramEnd"/>
      <w:r w:rsidR="00453393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0154A3" w:rsidRDefault="007570F7" w:rsidP="00015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154A3">
        <w:rPr>
          <w:sz w:val="28"/>
          <w:szCs w:val="28"/>
        </w:rPr>
        <w:t>.</w:t>
      </w:r>
      <w:r w:rsidR="009E5392">
        <w:rPr>
          <w:sz w:val="28"/>
          <w:szCs w:val="28"/>
        </w:rPr>
        <w:t>Постановление вступае</w:t>
      </w:r>
      <w:r w:rsidR="000154A3">
        <w:rPr>
          <w:sz w:val="28"/>
          <w:szCs w:val="28"/>
        </w:rPr>
        <w:t xml:space="preserve">т в силу </w:t>
      </w:r>
      <w:r>
        <w:rPr>
          <w:sz w:val="28"/>
          <w:szCs w:val="28"/>
        </w:rPr>
        <w:t>после подписания</w:t>
      </w:r>
      <w:r w:rsidR="00947875"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>и действует до особого решения органов государственной власти Ханты-</w:t>
      </w:r>
      <w:r w:rsidR="00453393">
        <w:rPr>
          <w:sz w:val="28"/>
          <w:szCs w:val="28"/>
        </w:rPr>
        <w:t>М</w:t>
      </w:r>
      <w:r w:rsidR="000154A3">
        <w:rPr>
          <w:sz w:val="28"/>
          <w:szCs w:val="28"/>
        </w:rPr>
        <w:t>ансийского автономного округа</w:t>
      </w:r>
      <w:r w:rsidR="00184911"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>-</w:t>
      </w:r>
      <w:r w:rsidR="00184911"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>Югры.</w:t>
      </w:r>
    </w:p>
    <w:p w:rsidR="000154A3" w:rsidRDefault="007570F7" w:rsidP="004533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0154A3">
        <w:rPr>
          <w:sz w:val="28"/>
          <w:szCs w:val="28"/>
        </w:rPr>
        <w:t xml:space="preserve">.Контроль исполнения постановления </w:t>
      </w:r>
      <w:r w:rsidR="00F27083">
        <w:rPr>
          <w:sz w:val="28"/>
          <w:szCs w:val="28"/>
        </w:rPr>
        <w:t>возложить на заместителей главы города по направлениям деятельности.</w:t>
      </w:r>
    </w:p>
    <w:p w:rsidR="000154A3" w:rsidRDefault="000154A3" w:rsidP="000154A3">
      <w:pPr>
        <w:ind w:firstLine="720"/>
        <w:jc w:val="both"/>
        <w:rPr>
          <w:sz w:val="28"/>
          <w:szCs w:val="28"/>
        </w:rPr>
      </w:pPr>
    </w:p>
    <w:p w:rsidR="009E5392" w:rsidRDefault="009E5392" w:rsidP="000154A3">
      <w:pPr>
        <w:ind w:firstLine="720"/>
        <w:jc w:val="both"/>
        <w:rPr>
          <w:sz w:val="28"/>
          <w:szCs w:val="28"/>
        </w:rPr>
      </w:pPr>
    </w:p>
    <w:p w:rsidR="000154A3" w:rsidRPr="007206F8" w:rsidRDefault="007570F7" w:rsidP="007206F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B54DF">
        <w:rPr>
          <w:sz w:val="28"/>
          <w:szCs w:val="28"/>
        </w:rPr>
        <w:t>а</w:t>
      </w:r>
      <w:r w:rsidR="005B2CE9">
        <w:rPr>
          <w:sz w:val="28"/>
          <w:szCs w:val="28"/>
        </w:rPr>
        <w:t xml:space="preserve"> </w:t>
      </w:r>
      <w:r w:rsidR="007206F8">
        <w:rPr>
          <w:sz w:val="28"/>
          <w:szCs w:val="28"/>
        </w:rPr>
        <w:t xml:space="preserve">города Нефтеюганска  </w:t>
      </w:r>
      <w:r w:rsidR="000154A3">
        <w:rPr>
          <w:sz w:val="28"/>
          <w:szCs w:val="28"/>
        </w:rPr>
        <w:t xml:space="preserve">                                  </w:t>
      </w:r>
      <w:r w:rsidR="00184911">
        <w:rPr>
          <w:sz w:val="28"/>
          <w:szCs w:val="28"/>
        </w:rPr>
        <w:t xml:space="preserve">       </w:t>
      </w:r>
      <w:r w:rsidR="00453393">
        <w:rPr>
          <w:sz w:val="28"/>
          <w:szCs w:val="28"/>
        </w:rPr>
        <w:t xml:space="preserve"> </w:t>
      </w:r>
      <w:r w:rsidR="005B2CE9">
        <w:rPr>
          <w:sz w:val="28"/>
          <w:szCs w:val="28"/>
        </w:rPr>
        <w:t xml:space="preserve">         </w:t>
      </w:r>
      <w:r w:rsidR="00762E8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762E8F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С.Ю.Дегтярев</w:t>
      </w:r>
      <w:proofErr w:type="spellEnd"/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  <w:bookmarkStart w:id="0" w:name="_GoBack"/>
      <w:bookmarkEnd w:id="0"/>
    </w:p>
    <w:sectPr w:rsidR="002C58D0" w:rsidSect="004E249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D71" w:rsidRDefault="002E1D71" w:rsidP="00453393">
      <w:r>
        <w:separator/>
      </w:r>
    </w:p>
  </w:endnote>
  <w:endnote w:type="continuationSeparator" w:id="0">
    <w:p w:rsidR="002E1D71" w:rsidRDefault="002E1D71" w:rsidP="0045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D71" w:rsidRDefault="002E1D71" w:rsidP="00453393">
      <w:r>
        <w:separator/>
      </w:r>
    </w:p>
  </w:footnote>
  <w:footnote w:type="continuationSeparator" w:id="0">
    <w:p w:rsidR="002E1D71" w:rsidRDefault="002E1D71" w:rsidP="00453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396798"/>
      <w:docPartObj>
        <w:docPartGallery w:val="Page Numbers (Top of Page)"/>
        <w:docPartUnique/>
      </w:docPartObj>
    </w:sdtPr>
    <w:sdtEndPr/>
    <w:sdtContent>
      <w:p w:rsidR="00453393" w:rsidRDefault="00C73F28">
        <w:pPr>
          <w:pStyle w:val="a3"/>
          <w:jc w:val="center"/>
        </w:pPr>
        <w:r>
          <w:fldChar w:fldCharType="begin"/>
        </w:r>
        <w:r w:rsidR="00453393">
          <w:instrText>PAGE   \* MERGEFORMAT</w:instrText>
        </w:r>
        <w:r>
          <w:fldChar w:fldCharType="separate"/>
        </w:r>
        <w:r w:rsidR="00B07D60">
          <w:rPr>
            <w:noProof/>
          </w:rPr>
          <w:t>2</w:t>
        </w:r>
        <w:r>
          <w:fldChar w:fldCharType="end"/>
        </w:r>
      </w:p>
    </w:sdtContent>
  </w:sdt>
  <w:p w:rsidR="00901D6B" w:rsidRDefault="00901D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4A3"/>
    <w:rsid w:val="0001356A"/>
    <w:rsid w:val="000154A3"/>
    <w:rsid w:val="000302BE"/>
    <w:rsid w:val="00065EB3"/>
    <w:rsid w:val="00074D39"/>
    <w:rsid w:val="000A26F7"/>
    <w:rsid w:val="000B54DF"/>
    <w:rsid w:val="000E35B4"/>
    <w:rsid w:val="000F1E2D"/>
    <w:rsid w:val="0011220B"/>
    <w:rsid w:val="00137005"/>
    <w:rsid w:val="00153162"/>
    <w:rsid w:val="00165A0D"/>
    <w:rsid w:val="00165DE1"/>
    <w:rsid w:val="00184911"/>
    <w:rsid w:val="001B6581"/>
    <w:rsid w:val="001C04F8"/>
    <w:rsid w:val="001F6E26"/>
    <w:rsid w:val="00240076"/>
    <w:rsid w:val="00285BCB"/>
    <w:rsid w:val="00295430"/>
    <w:rsid w:val="002A2EE6"/>
    <w:rsid w:val="002A5409"/>
    <w:rsid w:val="002B0D59"/>
    <w:rsid w:val="002B2FA8"/>
    <w:rsid w:val="002B68F3"/>
    <w:rsid w:val="002C58D0"/>
    <w:rsid w:val="002D1487"/>
    <w:rsid w:val="002D6538"/>
    <w:rsid w:val="002E1D71"/>
    <w:rsid w:val="002E273B"/>
    <w:rsid w:val="002F3369"/>
    <w:rsid w:val="00303A46"/>
    <w:rsid w:val="00304FF6"/>
    <w:rsid w:val="00374432"/>
    <w:rsid w:val="003779D5"/>
    <w:rsid w:val="003859FF"/>
    <w:rsid w:val="00386220"/>
    <w:rsid w:val="003A5C6C"/>
    <w:rsid w:val="003F0FB8"/>
    <w:rsid w:val="00446359"/>
    <w:rsid w:val="00453393"/>
    <w:rsid w:val="00454254"/>
    <w:rsid w:val="00463FBD"/>
    <w:rsid w:val="004938DF"/>
    <w:rsid w:val="004967B9"/>
    <w:rsid w:val="004B2139"/>
    <w:rsid w:val="004B3C9B"/>
    <w:rsid w:val="004E082E"/>
    <w:rsid w:val="004E2493"/>
    <w:rsid w:val="004F40FB"/>
    <w:rsid w:val="00534EBE"/>
    <w:rsid w:val="00556BD8"/>
    <w:rsid w:val="005601BB"/>
    <w:rsid w:val="005700F8"/>
    <w:rsid w:val="00571CDD"/>
    <w:rsid w:val="005A5A79"/>
    <w:rsid w:val="005B2CE9"/>
    <w:rsid w:val="005B7607"/>
    <w:rsid w:val="005C6FDD"/>
    <w:rsid w:val="005D2F4C"/>
    <w:rsid w:val="005E3FA6"/>
    <w:rsid w:val="00692F48"/>
    <w:rsid w:val="00692FD4"/>
    <w:rsid w:val="0069367E"/>
    <w:rsid w:val="006B4F79"/>
    <w:rsid w:val="006D34D3"/>
    <w:rsid w:val="006D51A1"/>
    <w:rsid w:val="00707BBD"/>
    <w:rsid w:val="007206F8"/>
    <w:rsid w:val="00725C78"/>
    <w:rsid w:val="007328A5"/>
    <w:rsid w:val="00752365"/>
    <w:rsid w:val="007570F7"/>
    <w:rsid w:val="00762E8F"/>
    <w:rsid w:val="00766B23"/>
    <w:rsid w:val="007777E1"/>
    <w:rsid w:val="00851221"/>
    <w:rsid w:val="00866D74"/>
    <w:rsid w:val="008672B6"/>
    <w:rsid w:val="00876435"/>
    <w:rsid w:val="008C09AF"/>
    <w:rsid w:val="00901D6B"/>
    <w:rsid w:val="00907BDA"/>
    <w:rsid w:val="00947875"/>
    <w:rsid w:val="009679DB"/>
    <w:rsid w:val="009824BE"/>
    <w:rsid w:val="0098547A"/>
    <w:rsid w:val="009B07DA"/>
    <w:rsid w:val="009C5353"/>
    <w:rsid w:val="009D67F8"/>
    <w:rsid w:val="009E02D7"/>
    <w:rsid w:val="009E28EF"/>
    <w:rsid w:val="009E5392"/>
    <w:rsid w:val="00A42D34"/>
    <w:rsid w:val="00A442BA"/>
    <w:rsid w:val="00A529BA"/>
    <w:rsid w:val="00A60846"/>
    <w:rsid w:val="00A954C7"/>
    <w:rsid w:val="00AC73DC"/>
    <w:rsid w:val="00AE37D9"/>
    <w:rsid w:val="00B07D60"/>
    <w:rsid w:val="00B36679"/>
    <w:rsid w:val="00B42037"/>
    <w:rsid w:val="00B647CE"/>
    <w:rsid w:val="00BA6B25"/>
    <w:rsid w:val="00BA73EF"/>
    <w:rsid w:val="00C022C6"/>
    <w:rsid w:val="00C37AD3"/>
    <w:rsid w:val="00C55BE1"/>
    <w:rsid w:val="00C608DB"/>
    <w:rsid w:val="00C736E3"/>
    <w:rsid w:val="00C73F28"/>
    <w:rsid w:val="00CA40FA"/>
    <w:rsid w:val="00CB6878"/>
    <w:rsid w:val="00CE0F95"/>
    <w:rsid w:val="00CE7585"/>
    <w:rsid w:val="00D01E73"/>
    <w:rsid w:val="00D34AA9"/>
    <w:rsid w:val="00D60EBA"/>
    <w:rsid w:val="00D86F83"/>
    <w:rsid w:val="00D915CA"/>
    <w:rsid w:val="00DA1735"/>
    <w:rsid w:val="00DC29E6"/>
    <w:rsid w:val="00DC33EF"/>
    <w:rsid w:val="00DF6B41"/>
    <w:rsid w:val="00E11F11"/>
    <w:rsid w:val="00E31DA4"/>
    <w:rsid w:val="00E34A0B"/>
    <w:rsid w:val="00E36FF6"/>
    <w:rsid w:val="00E376F8"/>
    <w:rsid w:val="00E46E2F"/>
    <w:rsid w:val="00E9623D"/>
    <w:rsid w:val="00EE57F4"/>
    <w:rsid w:val="00F27083"/>
    <w:rsid w:val="00F6705D"/>
    <w:rsid w:val="00FC1A8F"/>
    <w:rsid w:val="00FD3196"/>
    <w:rsid w:val="00FF1B1B"/>
    <w:rsid w:val="00FF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57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57F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qFormat/>
    <w:rsid w:val="00D60E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</dc:creator>
  <cp:keywords/>
  <dc:description/>
  <cp:lastModifiedBy>Duma</cp:lastModifiedBy>
  <cp:revision>24</cp:revision>
  <cp:lastPrinted>2021-04-30T06:12:00Z</cp:lastPrinted>
  <dcterms:created xsi:type="dcterms:W3CDTF">2021-02-04T05:03:00Z</dcterms:created>
  <dcterms:modified xsi:type="dcterms:W3CDTF">2021-05-11T05:30:00Z</dcterms:modified>
</cp:coreProperties>
</file>