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CF" w:rsidRPr="001E13DB" w:rsidRDefault="00FA27CF" w:rsidP="00FA27CF">
      <w:pPr>
        <w:pStyle w:val="af0"/>
        <w:numPr>
          <w:ilvl w:val="0"/>
          <w:numId w:val="45"/>
        </w:numPr>
        <w:suppressAutoHyphens/>
        <w:autoSpaceDE w:val="0"/>
        <w:autoSpaceDN w:val="0"/>
        <w:adjustRightInd w:val="0"/>
        <w:spacing w:after="0" w:line="240" w:lineRule="auto"/>
        <w:ind w:left="0" w:firstLine="0"/>
        <w:jc w:val="center"/>
        <w:rPr>
          <w:rFonts w:eastAsia="Times New Roman"/>
          <w:b/>
          <w:iCs/>
          <w:lang w:eastAsia="ru-RU"/>
        </w:rPr>
      </w:pPr>
      <w:bookmarkStart w:id="0" w:name="_GoBack"/>
      <w:bookmarkEnd w:id="0"/>
      <w:r w:rsidRPr="001E13DB">
        <w:rPr>
          <w:rFonts w:eastAsia="Times New Roman"/>
          <w:b/>
          <w:iCs/>
          <w:lang w:eastAsia="ru-RU"/>
        </w:rPr>
        <w:t>Информационное сообщение о проведении аукциона в электронной форме</w:t>
      </w:r>
    </w:p>
    <w:p w:rsidR="00FA27CF" w:rsidRPr="001E13DB" w:rsidRDefault="00FA27CF" w:rsidP="00FA27CF">
      <w:pPr>
        <w:pStyle w:val="Default"/>
        <w:tabs>
          <w:tab w:val="left" w:pos="284"/>
          <w:tab w:val="left" w:pos="426"/>
        </w:tabs>
        <w:suppressAutoHyphens/>
        <w:ind w:firstLine="709"/>
        <w:contextualSpacing/>
        <w:jc w:val="both"/>
        <w:rPr>
          <w:rFonts w:eastAsiaTheme="minorHAnsi"/>
          <w:color w:val="F79646" w:themeColor="accent6"/>
          <w:sz w:val="28"/>
          <w:szCs w:val="28"/>
          <w:lang w:eastAsia="en-US"/>
        </w:rPr>
      </w:pPr>
      <w:r w:rsidRPr="001E13DB">
        <w:rPr>
          <w:iCs/>
          <w:color w:val="auto"/>
          <w:sz w:val="28"/>
          <w:szCs w:val="28"/>
        </w:rPr>
        <w:t xml:space="preserve">Электронный Аукцион проводится на электронной площадке РТС-тендер - </w:t>
      </w:r>
      <w:r w:rsidRPr="001E13DB">
        <w:rPr>
          <w:b/>
          <w:iCs/>
          <w:color w:val="auto"/>
          <w:sz w:val="28"/>
          <w:szCs w:val="28"/>
        </w:rPr>
        <w:t>www.rts-tender.ru</w:t>
      </w:r>
      <w:r w:rsidRPr="001E13DB">
        <w:rPr>
          <w:iCs/>
          <w:color w:val="auto"/>
          <w:sz w:val="28"/>
          <w:szCs w:val="28"/>
        </w:rPr>
        <w:t xml:space="preserve"> в сети интернет в соответствии с Гражданским кодексом Российской Федерации, Федеральным з</w:t>
      </w:r>
      <w:r w:rsidRPr="001E13DB">
        <w:rPr>
          <w:color w:val="auto"/>
          <w:sz w:val="28"/>
          <w:szCs w:val="28"/>
        </w:rPr>
        <w:t xml:space="preserve">аконом </w:t>
      </w:r>
      <w:r w:rsidRPr="001E13DB">
        <w:rPr>
          <w:iCs/>
          <w:color w:val="auto"/>
          <w:sz w:val="28"/>
          <w:szCs w:val="28"/>
        </w:rPr>
        <w:t>Российской Федерации</w:t>
      </w:r>
      <w:r w:rsidRPr="001E13DB">
        <w:rPr>
          <w:color w:val="auto"/>
          <w:sz w:val="28"/>
          <w:szCs w:val="28"/>
        </w:rPr>
        <w:t xml:space="preserve">                          </w:t>
      </w:r>
      <w:proofErr w:type="gramStart"/>
      <w:r w:rsidRPr="001E13DB">
        <w:rPr>
          <w:color w:val="auto"/>
          <w:sz w:val="28"/>
          <w:szCs w:val="28"/>
        </w:rPr>
        <w:t xml:space="preserve">   «</w:t>
      </w:r>
      <w:proofErr w:type="gramEnd"/>
      <w:r w:rsidRPr="001E13DB">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1E13DB">
        <w:rPr>
          <w:color w:val="auto"/>
          <w:sz w:val="28"/>
          <w:szCs w:val="28"/>
        </w:rPr>
        <w:t>равительства Российской Федерации от 27.08.2012 №</w:t>
      </w:r>
      <w:r w:rsidRPr="001E13DB">
        <w:rPr>
          <w:sz w:val="28"/>
          <w:szCs w:val="28"/>
        </w:rPr>
        <w:t xml:space="preserve"> 860 «Об организации и проведения продажи государственного или муниципального имущества в электронной форме».</w:t>
      </w:r>
    </w:p>
    <w:p w:rsidR="00FA27CF" w:rsidRPr="001E13DB" w:rsidRDefault="00FA27CF" w:rsidP="00FA27CF">
      <w:pPr>
        <w:pStyle w:val="Default"/>
        <w:tabs>
          <w:tab w:val="left" w:pos="0"/>
          <w:tab w:val="left" w:pos="284"/>
        </w:tabs>
        <w:suppressAutoHyphens/>
        <w:ind w:firstLine="709"/>
        <w:contextualSpacing/>
        <w:jc w:val="both"/>
        <w:rPr>
          <w:iCs/>
          <w:color w:val="auto"/>
          <w:sz w:val="28"/>
          <w:szCs w:val="28"/>
        </w:rPr>
      </w:pPr>
      <w:r w:rsidRPr="001E13DB">
        <w:rPr>
          <w:rFonts w:eastAsiaTheme="minorHAnsi"/>
          <w:b/>
          <w:bCs/>
          <w:iCs/>
          <w:color w:val="auto"/>
          <w:sz w:val="28"/>
          <w:szCs w:val="28"/>
          <w:lang w:eastAsia="en-US"/>
        </w:rPr>
        <w:t>Собственник выставляемого на торги имущества:</w:t>
      </w:r>
      <w:r w:rsidRPr="001E13DB">
        <w:rPr>
          <w:rFonts w:eastAsiaTheme="minorHAnsi"/>
          <w:b/>
          <w:bCs/>
          <w:i/>
          <w:iCs/>
          <w:color w:val="auto"/>
          <w:sz w:val="28"/>
          <w:szCs w:val="28"/>
          <w:lang w:eastAsia="en-US"/>
        </w:rPr>
        <w:t xml:space="preserve"> </w:t>
      </w:r>
      <w:r w:rsidRPr="001E13DB">
        <w:rPr>
          <w:rFonts w:eastAsiaTheme="minorHAnsi"/>
          <w:bCs/>
          <w:iCs/>
          <w:color w:val="auto"/>
          <w:sz w:val="28"/>
          <w:szCs w:val="28"/>
          <w:lang w:eastAsia="en-US"/>
        </w:rPr>
        <w:t>муниципальное образование город Нефтеюганск</w:t>
      </w:r>
      <w:r w:rsidRPr="001E13DB">
        <w:rPr>
          <w:iCs/>
          <w:color w:val="auto"/>
          <w:sz w:val="28"/>
          <w:szCs w:val="28"/>
        </w:rPr>
        <w:t>.</w:t>
      </w:r>
    </w:p>
    <w:p w:rsidR="00FA27CF" w:rsidRPr="001E13DB" w:rsidRDefault="00FA27CF" w:rsidP="00FA27CF">
      <w:pPr>
        <w:pStyle w:val="Default"/>
        <w:tabs>
          <w:tab w:val="left" w:pos="0"/>
          <w:tab w:val="left" w:pos="284"/>
        </w:tabs>
        <w:suppressAutoHyphens/>
        <w:ind w:firstLine="709"/>
        <w:contextualSpacing/>
        <w:jc w:val="both"/>
        <w:rPr>
          <w:b/>
          <w:bCs/>
          <w:iCs/>
          <w:color w:val="auto"/>
          <w:sz w:val="28"/>
          <w:szCs w:val="28"/>
        </w:rPr>
      </w:pPr>
      <w:r w:rsidRPr="001E13DB">
        <w:rPr>
          <w:rFonts w:eastAsiaTheme="minorHAnsi"/>
          <w:b/>
          <w:bCs/>
          <w:iCs/>
          <w:color w:val="auto"/>
          <w:sz w:val="28"/>
          <w:szCs w:val="28"/>
          <w:lang w:eastAsia="en-US"/>
        </w:rPr>
        <w:t xml:space="preserve">Продавец </w:t>
      </w:r>
      <w:r w:rsidRPr="001E13DB">
        <w:rPr>
          <w:rFonts w:eastAsiaTheme="minorHAnsi"/>
          <w:b/>
          <w:bCs/>
          <w:i/>
          <w:iCs/>
          <w:color w:val="auto"/>
          <w:sz w:val="28"/>
          <w:szCs w:val="28"/>
          <w:lang w:eastAsia="en-US"/>
        </w:rPr>
        <w:t xml:space="preserve">– </w:t>
      </w:r>
      <w:r w:rsidRPr="001E13DB">
        <w:rPr>
          <w:rFonts w:eastAsiaTheme="minorHAnsi"/>
          <w:bCs/>
          <w:iCs/>
          <w:color w:val="auto"/>
          <w:sz w:val="28"/>
          <w:szCs w:val="28"/>
          <w:lang w:eastAsia="en-US"/>
        </w:rPr>
        <w:t>Департамент муниципального имущества администрации города Нефтеюганска.</w:t>
      </w:r>
      <w:r w:rsidRPr="001E13DB">
        <w:rPr>
          <w:b/>
          <w:bCs/>
          <w:iCs/>
          <w:color w:val="auto"/>
          <w:sz w:val="28"/>
          <w:szCs w:val="28"/>
        </w:rPr>
        <w:t xml:space="preserve"> </w:t>
      </w:r>
    </w:p>
    <w:p w:rsidR="00FA27CF" w:rsidRPr="001E13DB" w:rsidRDefault="00FA27CF" w:rsidP="00FA27CF">
      <w:pPr>
        <w:pStyle w:val="Default"/>
        <w:tabs>
          <w:tab w:val="left" w:pos="0"/>
          <w:tab w:val="left" w:pos="284"/>
        </w:tabs>
        <w:suppressAutoHyphens/>
        <w:ind w:firstLine="709"/>
        <w:contextualSpacing/>
        <w:jc w:val="both"/>
        <w:rPr>
          <w:iCs/>
          <w:color w:val="auto"/>
          <w:sz w:val="28"/>
          <w:szCs w:val="28"/>
        </w:rPr>
      </w:pPr>
      <w:r w:rsidRPr="001E13DB">
        <w:rPr>
          <w:b/>
          <w:bCs/>
          <w:iCs/>
          <w:color w:val="auto"/>
          <w:sz w:val="28"/>
          <w:szCs w:val="28"/>
        </w:rPr>
        <w:t>Основание проведения торгов</w:t>
      </w:r>
      <w:r w:rsidRPr="001E13DB">
        <w:rPr>
          <w:b/>
          <w:bCs/>
          <w:i/>
          <w:iCs/>
          <w:color w:val="auto"/>
          <w:sz w:val="28"/>
          <w:szCs w:val="28"/>
        </w:rPr>
        <w:t xml:space="preserve"> – </w:t>
      </w:r>
      <w:r w:rsidRPr="001E13DB">
        <w:rPr>
          <w:color w:val="auto"/>
          <w:sz w:val="28"/>
          <w:szCs w:val="28"/>
        </w:rPr>
        <w:t>решение Думы города Нефтеюганска                  от 28.10.2020 № 834-VI «Об утверждении Прогнозного плана (программы) приватизации имущества муниципального образования город Нефтеюганск                   на 2021 год» (с изм. на 17.02.2021 № 906-VI)</w:t>
      </w:r>
      <w:r w:rsidRPr="001E13DB">
        <w:rPr>
          <w:iCs/>
          <w:color w:val="auto"/>
          <w:sz w:val="28"/>
          <w:szCs w:val="28"/>
        </w:rPr>
        <w:t xml:space="preserve">. </w:t>
      </w:r>
    </w:p>
    <w:p w:rsidR="00FA27CF" w:rsidRPr="001E13DB" w:rsidRDefault="00FA27CF" w:rsidP="00FA27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contextualSpacing/>
        <w:rPr>
          <w:b/>
          <w:color w:val="FF0000"/>
          <w:sz w:val="28"/>
          <w:szCs w:val="28"/>
        </w:rPr>
      </w:pPr>
    </w:p>
    <w:p w:rsidR="00FA27CF" w:rsidRPr="001E13DB" w:rsidRDefault="00FA27CF" w:rsidP="00FA27CF">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1E13DB">
        <w:rPr>
          <w:rFonts w:eastAsia="Times New Roman"/>
          <w:b/>
        </w:rPr>
        <w:t>Сведения об Имуществе</w:t>
      </w:r>
    </w:p>
    <w:p w:rsidR="00FA27CF" w:rsidRPr="00C35054" w:rsidRDefault="00FA27CF" w:rsidP="00FA27CF">
      <w:pPr>
        <w:suppressAutoHyphens/>
        <w:ind w:firstLine="709"/>
        <w:contextualSpacing/>
        <w:jc w:val="both"/>
        <w:rPr>
          <w:sz w:val="28"/>
          <w:szCs w:val="28"/>
        </w:rPr>
      </w:pPr>
      <w:r w:rsidRPr="00C35054">
        <w:rPr>
          <w:b/>
          <w:sz w:val="28"/>
          <w:szCs w:val="28"/>
        </w:rPr>
        <w:t>Лот № 1:</w:t>
      </w:r>
      <w:r w:rsidRPr="00C35054">
        <w:rPr>
          <w:sz w:val="28"/>
          <w:szCs w:val="28"/>
        </w:rPr>
        <w:t xml:space="preserve"> «Базовый комплекс», расположенный по адресу: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проезд 5П, строение 25, с земельным участком, кадастровый номер 86:20:0000069:26, общей площадью 10 779,68 </w:t>
      </w:r>
      <w:proofErr w:type="spellStart"/>
      <w:r w:rsidRPr="00C35054">
        <w:rPr>
          <w:sz w:val="28"/>
          <w:szCs w:val="28"/>
        </w:rPr>
        <w:t>кв.м</w:t>
      </w:r>
      <w:proofErr w:type="spellEnd"/>
      <w:r w:rsidRPr="00C35054">
        <w:rPr>
          <w:sz w:val="28"/>
          <w:szCs w:val="28"/>
        </w:rPr>
        <w:t xml:space="preserve">., расположенным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w:t>
      </w:r>
      <w:proofErr w:type="spellStart"/>
      <w:r w:rsidRPr="00C35054">
        <w:rPr>
          <w:sz w:val="28"/>
          <w:szCs w:val="28"/>
        </w:rPr>
        <w:t>промзона</w:t>
      </w:r>
      <w:proofErr w:type="spellEnd"/>
      <w:r w:rsidRPr="00C35054">
        <w:rPr>
          <w:sz w:val="28"/>
          <w:szCs w:val="28"/>
        </w:rPr>
        <w:t xml:space="preserve"> Юго-Западная, массив 01, квартал 04, строен № 7, в состав которого входят:</w:t>
      </w:r>
    </w:p>
    <w:p w:rsidR="00FA27CF" w:rsidRPr="00C35054" w:rsidRDefault="00FA27CF" w:rsidP="00FA27CF">
      <w:pPr>
        <w:suppressAutoHyphens/>
        <w:ind w:left="-54" w:right="-4" w:firstLine="763"/>
        <w:contextualSpacing/>
        <w:jc w:val="both"/>
        <w:rPr>
          <w:sz w:val="28"/>
          <w:szCs w:val="28"/>
        </w:rPr>
      </w:pPr>
      <w:r w:rsidRPr="00C35054">
        <w:rPr>
          <w:sz w:val="28"/>
          <w:szCs w:val="28"/>
        </w:rPr>
        <w:t xml:space="preserve">-нежилое строение проходной, расположенное по адресу: Ханты-Мансийский автономный округ – Югра, г. Нефтеюганск, Юго-Западная зона, массив 01, квартал 04, строение № 7/2, назначение: проходная, год постройки 2003, количество этажей 1, площадью 17,3 </w:t>
      </w:r>
      <w:proofErr w:type="spellStart"/>
      <w:r w:rsidRPr="00C35054">
        <w:rPr>
          <w:sz w:val="28"/>
          <w:szCs w:val="28"/>
        </w:rPr>
        <w:t>кв.м</w:t>
      </w:r>
      <w:proofErr w:type="spellEnd"/>
      <w:r w:rsidRPr="00C35054">
        <w:rPr>
          <w:sz w:val="28"/>
          <w:szCs w:val="28"/>
        </w:rPr>
        <w:t xml:space="preserve">.; </w:t>
      </w:r>
    </w:p>
    <w:p w:rsidR="00FA27CF" w:rsidRPr="00C35054" w:rsidRDefault="00FA27CF" w:rsidP="00FA27CF">
      <w:pPr>
        <w:suppressAutoHyphens/>
        <w:ind w:left="-54" w:right="-4" w:firstLine="763"/>
        <w:contextualSpacing/>
        <w:jc w:val="both"/>
        <w:rPr>
          <w:sz w:val="28"/>
          <w:szCs w:val="28"/>
        </w:rPr>
      </w:pPr>
      <w:r w:rsidRPr="00C35054">
        <w:rPr>
          <w:sz w:val="28"/>
          <w:szCs w:val="28"/>
        </w:rPr>
        <w:t xml:space="preserve">-нежилое строение арочного склада, расположенное по адресу: Ханты-Мансийский автономный округ – Югра, г. Нефтеюганск, Юго-Западная зона, массив 01, квартал 04, строение № 7/1, назначение: арочный склад, год постройки 2003, количество этажей 1, площадью 461,6 </w:t>
      </w:r>
      <w:proofErr w:type="spellStart"/>
      <w:r w:rsidRPr="00C35054">
        <w:rPr>
          <w:sz w:val="28"/>
          <w:szCs w:val="28"/>
        </w:rPr>
        <w:t>кв.м</w:t>
      </w:r>
      <w:proofErr w:type="spellEnd"/>
      <w:r w:rsidRPr="00C35054">
        <w:rPr>
          <w:sz w:val="28"/>
          <w:szCs w:val="28"/>
        </w:rPr>
        <w:t>.;</w:t>
      </w:r>
    </w:p>
    <w:p w:rsidR="00FA27CF" w:rsidRPr="00C35054" w:rsidRDefault="00FA27CF" w:rsidP="00FA27CF">
      <w:pPr>
        <w:pStyle w:val="21"/>
        <w:spacing w:after="0" w:line="240" w:lineRule="auto"/>
        <w:ind w:firstLine="709"/>
        <w:contextualSpacing/>
        <w:jc w:val="both"/>
        <w:rPr>
          <w:sz w:val="28"/>
          <w:szCs w:val="28"/>
        </w:rPr>
      </w:pPr>
      <w:r w:rsidRPr="00C35054">
        <w:rPr>
          <w:sz w:val="28"/>
          <w:szCs w:val="28"/>
        </w:rPr>
        <w:t xml:space="preserve">-нежилое строение, расположенное по адресу: Ханты-Мансийский автономный округ – Югра, г. Нефтеюганск, Юго-Западная зона, массив 01, квартал 04, строение № 7, назначение: нежилое строение, год постройки 2003, количество этажей 2, площадью 1408,6 </w:t>
      </w:r>
      <w:proofErr w:type="spellStart"/>
      <w:r w:rsidRPr="00C35054">
        <w:rPr>
          <w:sz w:val="28"/>
          <w:szCs w:val="28"/>
        </w:rPr>
        <w:t>кв.м</w:t>
      </w:r>
      <w:proofErr w:type="spellEnd"/>
      <w:r w:rsidRPr="00C35054">
        <w:rPr>
          <w:sz w:val="28"/>
          <w:szCs w:val="28"/>
        </w:rPr>
        <w:t>.</w:t>
      </w:r>
    </w:p>
    <w:p w:rsidR="00FA27CF" w:rsidRPr="00C35054" w:rsidRDefault="00FA27CF" w:rsidP="00FA27CF">
      <w:pPr>
        <w:pStyle w:val="21"/>
        <w:spacing w:after="0" w:line="240" w:lineRule="auto"/>
        <w:ind w:firstLine="709"/>
        <w:contextualSpacing/>
        <w:rPr>
          <w:bCs/>
          <w:sz w:val="28"/>
          <w:szCs w:val="28"/>
        </w:rPr>
      </w:pPr>
      <w:r w:rsidRPr="00C35054">
        <w:rPr>
          <w:bCs/>
          <w:sz w:val="28"/>
          <w:szCs w:val="28"/>
        </w:rPr>
        <w:t>Характеристики объекта приватизации:</w:t>
      </w:r>
    </w:p>
    <w:p w:rsidR="00FA27CF" w:rsidRPr="00C35054" w:rsidRDefault="00FA27CF" w:rsidP="00FA27CF">
      <w:pPr>
        <w:pStyle w:val="21"/>
        <w:spacing w:after="0" w:line="240" w:lineRule="auto"/>
        <w:ind w:firstLine="709"/>
        <w:contextualSpacing/>
        <w:rPr>
          <w:bCs/>
          <w:sz w:val="28"/>
          <w:szCs w:val="28"/>
        </w:rPr>
      </w:pPr>
      <w:r w:rsidRPr="00C35054">
        <w:rPr>
          <w:bCs/>
          <w:sz w:val="28"/>
          <w:szCs w:val="28"/>
        </w:rPr>
        <w:t>Земельный участок:</w:t>
      </w:r>
    </w:p>
    <w:p w:rsidR="00FA27CF" w:rsidRPr="00C35054" w:rsidRDefault="00FA27CF" w:rsidP="00FA27CF">
      <w:pPr>
        <w:suppressAutoHyphens/>
        <w:ind w:firstLine="709"/>
        <w:contextualSpacing/>
        <w:jc w:val="both"/>
        <w:rPr>
          <w:bCs/>
          <w:sz w:val="28"/>
          <w:szCs w:val="28"/>
        </w:rPr>
      </w:pPr>
      <w:r w:rsidRPr="00C35054">
        <w:rPr>
          <w:bCs/>
          <w:sz w:val="28"/>
          <w:szCs w:val="28"/>
        </w:rPr>
        <w:t>-кадастровый номер 86:20:0000069:26;</w:t>
      </w:r>
    </w:p>
    <w:p w:rsidR="00FA27CF" w:rsidRPr="00C35054" w:rsidRDefault="00FA27CF" w:rsidP="00FA27CF">
      <w:pPr>
        <w:suppressAutoHyphens/>
        <w:ind w:firstLine="709"/>
        <w:contextualSpacing/>
        <w:jc w:val="both"/>
        <w:rPr>
          <w:bCs/>
          <w:sz w:val="28"/>
          <w:szCs w:val="28"/>
        </w:rPr>
      </w:pPr>
      <w:r w:rsidRPr="00C35054">
        <w:rPr>
          <w:bCs/>
          <w:sz w:val="28"/>
          <w:szCs w:val="28"/>
        </w:rPr>
        <w:t xml:space="preserve">-площадь: 10 779,68 </w:t>
      </w:r>
      <w:proofErr w:type="spellStart"/>
      <w:r w:rsidRPr="00C35054">
        <w:rPr>
          <w:bCs/>
          <w:sz w:val="28"/>
          <w:szCs w:val="28"/>
        </w:rPr>
        <w:t>кв.м</w:t>
      </w:r>
      <w:proofErr w:type="spellEnd"/>
      <w:r w:rsidRPr="00C35054">
        <w:rPr>
          <w:bCs/>
          <w:sz w:val="28"/>
          <w:szCs w:val="28"/>
        </w:rPr>
        <w:t>;</w:t>
      </w:r>
    </w:p>
    <w:p w:rsidR="00FA27CF" w:rsidRPr="00C35054" w:rsidRDefault="00FA27CF" w:rsidP="00FA27CF">
      <w:pPr>
        <w:suppressAutoHyphens/>
        <w:ind w:firstLine="709"/>
        <w:contextualSpacing/>
        <w:jc w:val="both"/>
        <w:rPr>
          <w:bCs/>
          <w:sz w:val="28"/>
          <w:szCs w:val="28"/>
        </w:rPr>
      </w:pPr>
      <w:r w:rsidRPr="00C35054">
        <w:rPr>
          <w:bCs/>
          <w:sz w:val="28"/>
          <w:szCs w:val="28"/>
        </w:rPr>
        <w:t>-категория земель: земли населенных пунктов;</w:t>
      </w:r>
    </w:p>
    <w:p w:rsidR="00FA27CF" w:rsidRPr="00C35054" w:rsidRDefault="00FA27CF" w:rsidP="00FA27CF">
      <w:pPr>
        <w:suppressAutoHyphens/>
        <w:ind w:firstLine="709"/>
        <w:contextualSpacing/>
        <w:jc w:val="both"/>
        <w:rPr>
          <w:bCs/>
          <w:sz w:val="28"/>
          <w:szCs w:val="28"/>
        </w:rPr>
      </w:pPr>
      <w:r w:rsidRPr="00C35054">
        <w:rPr>
          <w:bCs/>
          <w:sz w:val="28"/>
          <w:szCs w:val="28"/>
        </w:rPr>
        <w:t>-вид разрешенного использования: склады.</w:t>
      </w:r>
    </w:p>
    <w:p w:rsidR="00FA27CF" w:rsidRPr="00C35054" w:rsidRDefault="00FA27CF" w:rsidP="00FA27CF">
      <w:pPr>
        <w:suppressAutoHyphens/>
        <w:ind w:firstLine="709"/>
        <w:contextualSpacing/>
        <w:jc w:val="both"/>
        <w:rPr>
          <w:sz w:val="28"/>
          <w:szCs w:val="28"/>
        </w:rPr>
      </w:pPr>
      <w:r w:rsidRPr="00C35054">
        <w:rPr>
          <w:sz w:val="28"/>
          <w:szCs w:val="28"/>
        </w:rPr>
        <w:t>Способ приватизации – аукцион.</w:t>
      </w:r>
    </w:p>
    <w:p w:rsidR="00FA27CF" w:rsidRPr="00C35054" w:rsidRDefault="00FA27CF" w:rsidP="00FA27CF">
      <w:pPr>
        <w:suppressAutoHyphens/>
        <w:ind w:firstLine="709"/>
        <w:contextualSpacing/>
        <w:jc w:val="both"/>
        <w:rPr>
          <w:color w:val="000000"/>
          <w:sz w:val="28"/>
          <w:szCs w:val="28"/>
          <w:lang w:eastAsia="x-none"/>
        </w:rPr>
      </w:pPr>
      <w:r w:rsidRPr="00C35054">
        <w:rPr>
          <w:sz w:val="28"/>
          <w:szCs w:val="28"/>
        </w:rPr>
        <w:lastRenderedPageBreak/>
        <w:t xml:space="preserve">Начальная цена продажи – </w:t>
      </w:r>
      <w:r w:rsidRPr="00C35054">
        <w:rPr>
          <w:color w:val="000000"/>
          <w:sz w:val="28"/>
          <w:szCs w:val="28"/>
          <w:lang w:eastAsia="x-none"/>
        </w:rPr>
        <w:t>50 961 000,00 рублей с учетом НДС, в том числе стоимость земельного участка 13 269 000,00 рублей.</w:t>
      </w:r>
    </w:p>
    <w:p w:rsidR="00FA27CF" w:rsidRPr="00C35054" w:rsidRDefault="00FA27CF" w:rsidP="00FA27CF">
      <w:pPr>
        <w:spacing w:before="10"/>
        <w:ind w:firstLine="709"/>
        <w:contextualSpacing/>
        <w:jc w:val="both"/>
        <w:rPr>
          <w:sz w:val="28"/>
          <w:szCs w:val="28"/>
        </w:rPr>
      </w:pPr>
      <w:r w:rsidRPr="00C35054">
        <w:rPr>
          <w:sz w:val="28"/>
          <w:szCs w:val="28"/>
        </w:rPr>
        <w:t xml:space="preserve">Форма подачи предложений о цене - открытая. </w:t>
      </w:r>
    </w:p>
    <w:p w:rsidR="00FA27CF" w:rsidRPr="00C35054" w:rsidRDefault="00FA27CF" w:rsidP="00FA27CF">
      <w:pPr>
        <w:tabs>
          <w:tab w:val="num" w:pos="0"/>
        </w:tabs>
        <w:ind w:firstLine="705"/>
        <w:contextualSpacing/>
        <w:jc w:val="both"/>
        <w:rPr>
          <w:sz w:val="28"/>
          <w:szCs w:val="28"/>
        </w:rPr>
      </w:pPr>
      <w:r w:rsidRPr="00C35054">
        <w:rPr>
          <w:sz w:val="28"/>
          <w:szCs w:val="28"/>
        </w:rPr>
        <w:t xml:space="preserve">Сумма задатка – </w:t>
      </w:r>
      <w:r w:rsidRPr="00C35054">
        <w:rPr>
          <w:color w:val="000000"/>
          <w:sz w:val="28"/>
          <w:szCs w:val="28"/>
          <w:lang w:eastAsia="x-none"/>
        </w:rPr>
        <w:t xml:space="preserve">10 192 200,00 </w:t>
      </w:r>
      <w:r w:rsidRPr="00C35054">
        <w:rPr>
          <w:bCs/>
          <w:color w:val="000000"/>
          <w:sz w:val="28"/>
          <w:szCs w:val="28"/>
          <w:lang w:eastAsia="x-none"/>
        </w:rPr>
        <w:t>рублей</w:t>
      </w:r>
      <w:r w:rsidRPr="00C35054">
        <w:rPr>
          <w:sz w:val="28"/>
          <w:szCs w:val="28"/>
        </w:rPr>
        <w:t>, что составляет 20 % начальной цены продажи.</w:t>
      </w:r>
    </w:p>
    <w:p w:rsidR="00FA27CF" w:rsidRPr="00C35054" w:rsidRDefault="00FA27CF" w:rsidP="00FA27CF">
      <w:pPr>
        <w:ind w:left="-54" w:right="-4" w:firstLine="762"/>
        <w:contextualSpacing/>
        <w:jc w:val="both"/>
        <w:rPr>
          <w:bCs/>
          <w:color w:val="000000"/>
          <w:sz w:val="28"/>
          <w:szCs w:val="28"/>
          <w:lang w:eastAsia="x-none"/>
        </w:rPr>
      </w:pPr>
      <w:r w:rsidRPr="00C35054">
        <w:rPr>
          <w:sz w:val="28"/>
          <w:szCs w:val="28"/>
        </w:rPr>
        <w:t xml:space="preserve">Величина повышения начальной цены («шаг аукциона») – 5% начальной цены продажи, в размере </w:t>
      </w:r>
      <w:r w:rsidRPr="00C35054">
        <w:rPr>
          <w:color w:val="000000"/>
          <w:sz w:val="28"/>
          <w:szCs w:val="28"/>
          <w:lang w:eastAsia="x-none"/>
        </w:rPr>
        <w:t xml:space="preserve">2 548 050,00 </w:t>
      </w:r>
      <w:r w:rsidRPr="00C35054">
        <w:rPr>
          <w:bCs/>
          <w:color w:val="000000"/>
          <w:sz w:val="28"/>
          <w:szCs w:val="28"/>
          <w:lang w:eastAsia="x-none"/>
        </w:rPr>
        <w:t>рублей</w:t>
      </w:r>
      <w:r w:rsidRPr="00C35054">
        <w:rPr>
          <w:bCs/>
          <w:color w:val="000000"/>
          <w:sz w:val="28"/>
          <w:szCs w:val="28"/>
          <w:lang w:val="x-none" w:eastAsia="x-none"/>
        </w:rPr>
        <w:t>.</w:t>
      </w:r>
      <w:r w:rsidRPr="00C35054">
        <w:rPr>
          <w:bCs/>
          <w:color w:val="000000"/>
          <w:sz w:val="28"/>
          <w:szCs w:val="28"/>
          <w:lang w:eastAsia="x-none"/>
        </w:rPr>
        <w:t xml:space="preserve"> </w:t>
      </w:r>
    </w:p>
    <w:p w:rsidR="00FA27CF" w:rsidRPr="00C35054" w:rsidRDefault="00FA27CF" w:rsidP="00FA27CF">
      <w:pPr>
        <w:suppressAutoHyphens/>
        <w:ind w:firstLine="709"/>
        <w:jc w:val="both"/>
        <w:rPr>
          <w:sz w:val="28"/>
          <w:szCs w:val="28"/>
        </w:rPr>
      </w:pPr>
      <w:r w:rsidRPr="00C35054">
        <w:rPr>
          <w:sz w:val="28"/>
          <w:szCs w:val="28"/>
        </w:rPr>
        <w:t xml:space="preserve">Информация о предыдущих торгах по Лоту № 1: </w:t>
      </w:r>
      <w:r w:rsidRPr="00C35054">
        <w:rPr>
          <w:bCs/>
          <w:color w:val="000000"/>
          <w:sz w:val="28"/>
          <w:szCs w:val="28"/>
          <w:lang w:eastAsia="x-none"/>
        </w:rPr>
        <w:t xml:space="preserve">один аукцион, объявленный в течении предшествующего года, в отношении объекта муниципальной собственности: </w:t>
      </w:r>
      <w:r w:rsidRPr="00C35054">
        <w:rPr>
          <w:sz w:val="28"/>
          <w:szCs w:val="28"/>
        </w:rPr>
        <w:t xml:space="preserve">«Базовый комплекс», расположенного по адресу: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проезд 5П, строение 25, с земельным участком, кадастровый номер 86:20:0000069:26, общей площадью 10 779,68 </w:t>
      </w:r>
      <w:proofErr w:type="spellStart"/>
      <w:r w:rsidRPr="00C35054">
        <w:rPr>
          <w:sz w:val="28"/>
          <w:szCs w:val="28"/>
        </w:rPr>
        <w:t>кв.м</w:t>
      </w:r>
      <w:proofErr w:type="spellEnd"/>
      <w:r w:rsidRPr="00C35054">
        <w:rPr>
          <w:sz w:val="28"/>
          <w:szCs w:val="28"/>
        </w:rPr>
        <w:t xml:space="preserve">., расположенным по адресу: местоположение установлено относительно ориентира, расположенного в границах участка. Почтовый адрес ориентира: Ханты-Мансийский автономный округ-Югра, </w:t>
      </w:r>
      <w:proofErr w:type="spellStart"/>
      <w:r w:rsidRPr="00C35054">
        <w:rPr>
          <w:sz w:val="28"/>
          <w:szCs w:val="28"/>
        </w:rPr>
        <w:t>г.Нефтеюганск</w:t>
      </w:r>
      <w:proofErr w:type="spellEnd"/>
      <w:r w:rsidRPr="00C35054">
        <w:rPr>
          <w:sz w:val="28"/>
          <w:szCs w:val="28"/>
        </w:rPr>
        <w:t xml:space="preserve">, </w:t>
      </w:r>
      <w:proofErr w:type="spellStart"/>
      <w:r w:rsidRPr="00C35054">
        <w:rPr>
          <w:sz w:val="28"/>
          <w:szCs w:val="28"/>
        </w:rPr>
        <w:t>промзона</w:t>
      </w:r>
      <w:proofErr w:type="spellEnd"/>
      <w:r w:rsidRPr="00C35054">
        <w:rPr>
          <w:sz w:val="28"/>
          <w:szCs w:val="28"/>
        </w:rPr>
        <w:t xml:space="preserve"> Юго-Западная, массив 01, квартал 04, строен № </w:t>
      </w:r>
      <w:proofErr w:type="gramStart"/>
      <w:r w:rsidRPr="00C35054">
        <w:rPr>
          <w:sz w:val="28"/>
          <w:szCs w:val="28"/>
        </w:rPr>
        <w:t xml:space="preserve">7,   </w:t>
      </w:r>
      <w:proofErr w:type="gramEnd"/>
      <w:r w:rsidRPr="00C35054">
        <w:rPr>
          <w:sz w:val="28"/>
          <w:szCs w:val="28"/>
        </w:rPr>
        <w:t xml:space="preserve">                    в состав которого входят:</w:t>
      </w:r>
    </w:p>
    <w:p w:rsidR="00FA27CF" w:rsidRPr="00C35054" w:rsidRDefault="00FA27CF" w:rsidP="00FA27CF">
      <w:pPr>
        <w:suppressAutoHyphens/>
        <w:ind w:left="-54" w:right="-4" w:firstLine="763"/>
        <w:jc w:val="both"/>
        <w:rPr>
          <w:sz w:val="28"/>
          <w:szCs w:val="28"/>
        </w:rPr>
      </w:pPr>
      <w:r w:rsidRPr="00C35054">
        <w:rPr>
          <w:sz w:val="28"/>
          <w:szCs w:val="28"/>
        </w:rPr>
        <w:t xml:space="preserve">-нежилое строение проходной, расположенное по адресу: Ханты-Мансийский автономный округ – Югра, г. Нефтеюганск, Юго-Западная зона, массив 01, квартал 04, строение № 7/2, назначение: проходная, год постройки 2003, количество этажей 1, площадью 17,3 </w:t>
      </w:r>
      <w:proofErr w:type="spellStart"/>
      <w:r w:rsidRPr="00C35054">
        <w:rPr>
          <w:sz w:val="28"/>
          <w:szCs w:val="28"/>
        </w:rPr>
        <w:t>кв.м</w:t>
      </w:r>
      <w:proofErr w:type="spellEnd"/>
      <w:r>
        <w:rPr>
          <w:sz w:val="28"/>
          <w:szCs w:val="28"/>
        </w:rPr>
        <w:t>.</w:t>
      </w:r>
      <w:r w:rsidRPr="00C35054">
        <w:rPr>
          <w:sz w:val="28"/>
          <w:szCs w:val="28"/>
        </w:rPr>
        <w:t xml:space="preserve">; </w:t>
      </w:r>
    </w:p>
    <w:p w:rsidR="00FA27CF" w:rsidRPr="00C35054" w:rsidRDefault="00FA27CF" w:rsidP="00FA27CF">
      <w:pPr>
        <w:suppressAutoHyphens/>
        <w:ind w:left="-54" w:right="-4" w:firstLine="763"/>
        <w:jc w:val="both"/>
        <w:rPr>
          <w:sz w:val="28"/>
          <w:szCs w:val="28"/>
        </w:rPr>
      </w:pPr>
      <w:r w:rsidRPr="00C35054">
        <w:rPr>
          <w:sz w:val="28"/>
          <w:szCs w:val="28"/>
        </w:rPr>
        <w:t xml:space="preserve">-нежилое строение арочного склада, расположенное по адресу: Ханты-Мансийский автономный округ – Югра, г. Нефтеюганск, Юго-Западная зона, массив 01, квартал 04, строение № 7/1, назначение: арочный склад, год постройки 2003, количество этажей 1, площадью 461,6 </w:t>
      </w:r>
      <w:proofErr w:type="spellStart"/>
      <w:r w:rsidRPr="00C35054">
        <w:rPr>
          <w:sz w:val="28"/>
          <w:szCs w:val="28"/>
        </w:rPr>
        <w:t>кв.м</w:t>
      </w:r>
      <w:proofErr w:type="spellEnd"/>
      <w:r>
        <w:rPr>
          <w:sz w:val="28"/>
          <w:szCs w:val="28"/>
        </w:rPr>
        <w:t>.</w:t>
      </w:r>
      <w:r w:rsidRPr="00C35054">
        <w:rPr>
          <w:sz w:val="28"/>
          <w:szCs w:val="28"/>
        </w:rPr>
        <w:t>;</w:t>
      </w:r>
    </w:p>
    <w:p w:rsidR="00FA27CF" w:rsidRPr="00C35054" w:rsidRDefault="00FA27CF" w:rsidP="00FA27CF">
      <w:pPr>
        <w:suppressAutoHyphens/>
        <w:ind w:left="-54" w:right="-4" w:firstLine="763"/>
        <w:jc w:val="both"/>
        <w:rPr>
          <w:sz w:val="28"/>
          <w:szCs w:val="28"/>
        </w:rPr>
      </w:pPr>
      <w:r w:rsidRPr="00C35054">
        <w:rPr>
          <w:sz w:val="28"/>
          <w:szCs w:val="28"/>
        </w:rPr>
        <w:t xml:space="preserve">-нежилое строение, расположенное по адресу: Ханты-Мансийский автономный округ – Югра, г. Нефтеюганск, Юго-Западная зона, массив 01, квартал 04, строение № 7, назначение: нежилое строение, год постройки 2003, количество этажей 2, площадью 1408,6 </w:t>
      </w:r>
      <w:proofErr w:type="spellStart"/>
      <w:r w:rsidRPr="00C35054">
        <w:rPr>
          <w:sz w:val="28"/>
          <w:szCs w:val="28"/>
        </w:rPr>
        <w:t>кв.м</w:t>
      </w:r>
      <w:proofErr w:type="spellEnd"/>
      <w:r w:rsidRPr="00C35054">
        <w:rPr>
          <w:sz w:val="28"/>
          <w:szCs w:val="28"/>
        </w:rPr>
        <w:t>.</w:t>
      </w:r>
      <w:r w:rsidRPr="00C35054">
        <w:rPr>
          <w:bCs/>
          <w:color w:val="000000"/>
          <w:sz w:val="28"/>
          <w:szCs w:val="28"/>
          <w:lang w:eastAsia="x-none"/>
        </w:rPr>
        <w:t>, признан несостоявшимся, по причине отсутствия заявок на участие в аукционе.</w:t>
      </w:r>
    </w:p>
    <w:p w:rsidR="00FA27CF" w:rsidRPr="00C35054" w:rsidRDefault="00FA27CF" w:rsidP="00FA27CF">
      <w:pPr>
        <w:ind w:left="-54" w:right="-4" w:firstLine="762"/>
        <w:contextualSpacing/>
        <w:jc w:val="both"/>
        <w:rPr>
          <w:bCs/>
          <w:color w:val="000000"/>
          <w:sz w:val="28"/>
          <w:szCs w:val="28"/>
          <w:lang w:eastAsia="x-none"/>
        </w:rPr>
      </w:pPr>
    </w:p>
    <w:p w:rsidR="00FA27CF" w:rsidRPr="00C35054" w:rsidRDefault="00FA27CF" w:rsidP="00FA27CF">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0"/>
        <w:jc w:val="center"/>
        <w:rPr>
          <w:rFonts w:eastAsia="Times New Roman"/>
          <w:b/>
        </w:rPr>
      </w:pPr>
      <w:r w:rsidRPr="00C35054">
        <w:rPr>
          <w:rFonts w:eastAsia="Times New Roman"/>
          <w:b/>
        </w:rPr>
        <w:t>Порядок, место, подачи заявок</w:t>
      </w:r>
    </w:p>
    <w:p w:rsidR="00FA27CF" w:rsidRPr="001E13DB" w:rsidRDefault="00FA27CF" w:rsidP="00FA27CF">
      <w:pPr>
        <w:tabs>
          <w:tab w:val="left" w:pos="7788"/>
        </w:tabs>
        <w:suppressAutoHyphens/>
        <w:ind w:firstLine="709"/>
        <w:contextualSpacing/>
        <w:jc w:val="both"/>
        <w:rPr>
          <w:sz w:val="28"/>
          <w:szCs w:val="28"/>
        </w:rPr>
      </w:pPr>
      <w:r w:rsidRPr="00C35054">
        <w:rPr>
          <w:sz w:val="28"/>
          <w:szCs w:val="28"/>
        </w:rPr>
        <w:t xml:space="preserve">2.1.Начало приема заявок на участие в аукционе – </w:t>
      </w:r>
      <w:r w:rsidRPr="00C35054">
        <w:rPr>
          <w:b/>
          <w:sz w:val="28"/>
          <w:szCs w:val="28"/>
        </w:rPr>
        <w:t>23 июня 2021 года</w:t>
      </w:r>
      <w:r w:rsidRPr="001E13DB">
        <w:rPr>
          <w:b/>
          <w:sz w:val="28"/>
          <w:szCs w:val="28"/>
        </w:rPr>
        <w:t xml:space="preserve">                         10 часов 00 минут </w:t>
      </w:r>
      <w:r w:rsidRPr="001E13DB">
        <w:rPr>
          <w:sz w:val="28"/>
          <w:szCs w:val="28"/>
        </w:rPr>
        <w:t>на электронной площадке www.rts-tender.ru в сети интернет.</w:t>
      </w:r>
    </w:p>
    <w:p w:rsidR="00FA27CF" w:rsidRPr="001E13DB" w:rsidRDefault="00FA27CF" w:rsidP="00FA27CF">
      <w:pPr>
        <w:tabs>
          <w:tab w:val="left" w:pos="7788"/>
        </w:tabs>
        <w:suppressAutoHyphens/>
        <w:ind w:firstLine="709"/>
        <w:contextualSpacing/>
        <w:jc w:val="both"/>
        <w:rPr>
          <w:sz w:val="28"/>
          <w:szCs w:val="28"/>
        </w:rPr>
      </w:pPr>
      <w:r w:rsidRPr="001E13DB">
        <w:rPr>
          <w:sz w:val="28"/>
          <w:szCs w:val="28"/>
        </w:rPr>
        <w:t xml:space="preserve">2.2.Окончание приема заявок на участие в аукционе </w:t>
      </w:r>
      <w:r w:rsidRPr="008D4A4F">
        <w:rPr>
          <w:sz w:val="28"/>
          <w:szCs w:val="28"/>
        </w:rPr>
        <w:t xml:space="preserve">– </w:t>
      </w:r>
      <w:r w:rsidRPr="008D4A4F">
        <w:rPr>
          <w:b/>
          <w:sz w:val="28"/>
          <w:szCs w:val="28"/>
        </w:rPr>
        <w:t>19 июля 2021 года</w:t>
      </w:r>
      <w:r w:rsidRPr="001E13DB">
        <w:rPr>
          <w:b/>
          <w:sz w:val="28"/>
          <w:szCs w:val="28"/>
        </w:rPr>
        <w:t xml:space="preserve"> в 17 часов 30 минут </w:t>
      </w:r>
      <w:r w:rsidRPr="001E13DB">
        <w:rPr>
          <w:sz w:val="28"/>
          <w:szCs w:val="28"/>
        </w:rPr>
        <w:t>на электронной площадке www.rts-tender.ru в сети интернет.</w:t>
      </w:r>
    </w:p>
    <w:p w:rsidR="00FA27CF" w:rsidRPr="001E13DB" w:rsidRDefault="00FA27CF" w:rsidP="00FA27CF">
      <w:pPr>
        <w:tabs>
          <w:tab w:val="left" w:pos="7788"/>
        </w:tabs>
        <w:suppressAutoHyphens/>
        <w:ind w:firstLine="709"/>
        <w:contextualSpacing/>
        <w:jc w:val="both"/>
        <w:rPr>
          <w:bCs/>
          <w:sz w:val="28"/>
          <w:szCs w:val="28"/>
        </w:rPr>
      </w:pPr>
      <w:r w:rsidRPr="001E13DB">
        <w:rPr>
          <w:sz w:val="28"/>
          <w:szCs w:val="28"/>
        </w:rPr>
        <w:t>2.</w:t>
      </w:r>
      <w:proofErr w:type="gramStart"/>
      <w:r w:rsidRPr="001E13DB">
        <w:rPr>
          <w:sz w:val="28"/>
          <w:szCs w:val="28"/>
        </w:rPr>
        <w:t>3.Определение</w:t>
      </w:r>
      <w:proofErr w:type="gramEnd"/>
      <w:r w:rsidRPr="001E13DB">
        <w:rPr>
          <w:sz w:val="28"/>
          <w:szCs w:val="28"/>
        </w:rPr>
        <w:t xml:space="preserve"> Участников аукциона – </w:t>
      </w:r>
      <w:r>
        <w:rPr>
          <w:b/>
          <w:bCs/>
          <w:color w:val="000000"/>
          <w:sz w:val="28"/>
          <w:szCs w:val="28"/>
        </w:rPr>
        <w:t>22</w:t>
      </w:r>
      <w:r w:rsidRPr="001E13DB">
        <w:rPr>
          <w:b/>
          <w:bCs/>
          <w:color w:val="000000"/>
          <w:sz w:val="28"/>
          <w:szCs w:val="28"/>
        </w:rPr>
        <w:t xml:space="preserve"> июля 2021 года                                в 10 часов 00 минут (время местное)</w:t>
      </w:r>
      <w:r w:rsidRPr="001E13DB">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Pr="001E13DB">
        <w:rPr>
          <w:bCs/>
          <w:sz w:val="28"/>
          <w:szCs w:val="28"/>
        </w:rPr>
        <w:t>г.Нефтеюганск</w:t>
      </w:r>
      <w:proofErr w:type="spellEnd"/>
      <w:r w:rsidRPr="001E13DB">
        <w:rPr>
          <w:bCs/>
          <w:sz w:val="28"/>
          <w:szCs w:val="28"/>
        </w:rPr>
        <w:t xml:space="preserve">, 2 </w:t>
      </w:r>
      <w:proofErr w:type="spellStart"/>
      <w:r w:rsidRPr="001E13DB">
        <w:rPr>
          <w:bCs/>
          <w:sz w:val="28"/>
          <w:szCs w:val="28"/>
        </w:rPr>
        <w:t>мкр</w:t>
      </w:r>
      <w:proofErr w:type="spellEnd"/>
      <w:r w:rsidRPr="001E13DB">
        <w:rPr>
          <w:bCs/>
          <w:sz w:val="28"/>
          <w:szCs w:val="28"/>
        </w:rPr>
        <w:t xml:space="preserve">., 25 дом.  </w:t>
      </w:r>
    </w:p>
    <w:p w:rsidR="00FA27CF" w:rsidRPr="001E13DB" w:rsidRDefault="00FA27CF" w:rsidP="00FA27CF">
      <w:pPr>
        <w:tabs>
          <w:tab w:val="left" w:pos="7797"/>
        </w:tabs>
        <w:suppressAutoHyphens/>
        <w:ind w:firstLine="709"/>
        <w:contextualSpacing/>
        <w:jc w:val="both"/>
        <w:rPr>
          <w:sz w:val="28"/>
          <w:szCs w:val="28"/>
        </w:rPr>
      </w:pPr>
      <w:r w:rsidRPr="001E13DB">
        <w:rPr>
          <w:sz w:val="28"/>
          <w:szCs w:val="28"/>
        </w:rPr>
        <w:t xml:space="preserve">2.4.Проведение аукциона – </w:t>
      </w:r>
      <w:r>
        <w:rPr>
          <w:b/>
          <w:sz w:val="28"/>
          <w:szCs w:val="28"/>
        </w:rPr>
        <w:t>26</w:t>
      </w:r>
      <w:r w:rsidRPr="001E13DB">
        <w:rPr>
          <w:b/>
          <w:sz w:val="28"/>
          <w:szCs w:val="28"/>
        </w:rPr>
        <w:t xml:space="preserve"> июля 2021 года в 10 часов 00 минут                      </w:t>
      </w:r>
      <w:r w:rsidRPr="001E13DB">
        <w:rPr>
          <w:sz w:val="28"/>
          <w:szCs w:val="28"/>
        </w:rPr>
        <w:t>на электронной площадке РТС-тендер - www.rts-tender.ru. в сети интернет.</w:t>
      </w:r>
    </w:p>
    <w:p w:rsidR="00FA27CF" w:rsidRPr="001E13DB" w:rsidRDefault="00FA27CF" w:rsidP="00FA27CF">
      <w:pPr>
        <w:suppressAutoHyphens/>
        <w:ind w:firstLine="709"/>
        <w:contextualSpacing/>
        <w:jc w:val="both"/>
        <w:rPr>
          <w:sz w:val="28"/>
          <w:szCs w:val="28"/>
        </w:rPr>
      </w:pPr>
      <w:r w:rsidRPr="001E13DB">
        <w:rPr>
          <w:sz w:val="28"/>
          <w:szCs w:val="28"/>
        </w:rPr>
        <w:t>2.5.</w:t>
      </w:r>
      <w:r w:rsidRPr="001E13DB">
        <w:rPr>
          <w:bCs/>
          <w:sz w:val="28"/>
          <w:szCs w:val="28"/>
        </w:rPr>
        <w:t>Заявка подается путём заполнения её электронной формы                                            с приложением электронных образцов необходимых документов</w:t>
      </w:r>
      <w:r w:rsidRPr="001E13DB">
        <w:rPr>
          <w:sz w:val="28"/>
          <w:szCs w:val="28"/>
        </w:rPr>
        <w:t xml:space="preserve">                                             на электронную торговую площадку www.rts-tender.ru в сети интернет.</w:t>
      </w:r>
    </w:p>
    <w:p w:rsidR="00FA27CF" w:rsidRPr="001E13DB" w:rsidRDefault="00FA27CF" w:rsidP="00FA27CF">
      <w:pPr>
        <w:tabs>
          <w:tab w:val="left" w:pos="7797"/>
        </w:tabs>
        <w:suppressAutoHyphens/>
        <w:ind w:firstLine="709"/>
        <w:contextualSpacing/>
        <w:jc w:val="both"/>
        <w:rPr>
          <w:sz w:val="28"/>
          <w:szCs w:val="28"/>
        </w:rPr>
      </w:pPr>
      <w:r w:rsidRPr="001E13DB">
        <w:rPr>
          <w:sz w:val="28"/>
          <w:szCs w:val="28"/>
        </w:rPr>
        <w:t>2.6. Заявка на участие в торгах заполняется и подается по утверждённой форме Приложение 1 к настоящему информационному сообщению.</w:t>
      </w:r>
    </w:p>
    <w:p w:rsidR="00FA27CF" w:rsidRPr="001E13DB" w:rsidRDefault="00FA27CF" w:rsidP="00FA27CF">
      <w:pPr>
        <w:tabs>
          <w:tab w:val="left" w:pos="7797"/>
        </w:tabs>
        <w:suppressAutoHyphens/>
        <w:ind w:firstLine="709"/>
        <w:contextualSpacing/>
        <w:jc w:val="both"/>
        <w:rPr>
          <w:sz w:val="28"/>
          <w:szCs w:val="28"/>
        </w:rPr>
      </w:pPr>
      <w:r w:rsidRPr="001E13DB">
        <w:rPr>
          <w:sz w:val="28"/>
          <w:szCs w:val="28"/>
        </w:rPr>
        <w:lastRenderedPageBreak/>
        <w:t>2.7.Перечень документов, входящих в состав заявки:</w:t>
      </w:r>
    </w:p>
    <w:p w:rsidR="00FA27CF" w:rsidRPr="001E13DB" w:rsidRDefault="00FA27CF" w:rsidP="00FA27CF">
      <w:pPr>
        <w:suppressAutoHyphens/>
        <w:adjustRightInd w:val="0"/>
        <w:ind w:firstLine="709"/>
        <w:contextualSpacing/>
        <w:jc w:val="both"/>
        <w:rPr>
          <w:sz w:val="28"/>
          <w:szCs w:val="28"/>
        </w:rPr>
      </w:pPr>
      <w:r w:rsidRPr="001E13DB">
        <w:rPr>
          <w:sz w:val="28"/>
          <w:szCs w:val="28"/>
        </w:rPr>
        <w:t>юридические лица:</w:t>
      </w:r>
    </w:p>
    <w:p w:rsidR="00FA27CF" w:rsidRPr="001E13DB" w:rsidRDefault="00FA27CF" w:rsidP="00FA27CF">
      <w:pPr>
        <w:suppressAutoHyphens/>
        <w:ind w:firstLine="709"/>
        <w:contextualSpacing/>
        <w:jc w:val="both"/>
        <w:rPr>
          <w:sz w:val="28"/>
          <w:szCs w:val="28"/>
        </w:rPr>
      </w:pPr>
      <w:r w:rsidRPr="001E13DB">
        <w:rPr>
          <w:sz w:val="28"/>
          <w:szCs w:val="28"/>
        </w:rPr>
        <w:t>- заверенные копии учредительных документов;</w:t>
      </w:r>
    </w:p>
    <w:p w:rsidR="00FA27CF" w:rsidRPr="001E13DB" w:rsidRDefault="00FA27CF" w:rsidP="00FA27CF">
      <w:pPr>
        <w:suppressAutoHyphens/>
        <w:ind w:firstLine="709"/>
        <w:contextualSpacing/>
        <w:jc w:val="both"/>
        <w:rPr>
          <w:sz w:val="28"/>
          <w:szCs w:val="28"/>
        </w:rPr>
      </w:pPr>
      <w:r w:rsidRPr="001E13DB">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A27CF" w:rsidRPr="001E13DB" w:rsidRDefault="00FA27CF" w:rsidP="00FA27CF">
      <w:pPr>
        <w:suppressAutoHyphens/>
        <w:ind w:firstLine="709"/>
        <w:contextualSpacing/>
        <w:jc w:val="both"/>
        <w:rPr>
          <w:sz w:val="28"/>
          <w:szCs w:val="28"/>
        </w:rPr>
      </w:pPr>
      <w:r w:rsidRPr="001E13DB">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A27CF" w:rsidRPr="001E13DB" w:rsidRDefault="00FA27CF" w:rsidP="00FA27CF">
      <w:pPr>
        <w:suppressAutoHyphens/>
        <w:ind w:firstLine="709"/>
        <w:contextualSpacing/>
        <w:jc w:val="both"/>
        <w:rPr>
          <w:sz w:val="28"/>
          <w:szCs w:val="28"/>
        </w:rPr>
      </w:pPr>
      <w:r w:rsidRPr="001E13DB">
        <w:rPr>
          <w:sz w:val="28"/>
          <w:szCs w:val="28"/>
        </w:rPr>
        <w:t>- физические лица предъявляют документ, удостоверяющий личность, или представляют копии всех его листов.</w:t>
      </w:r>
    </w:p>
    <w:p w:rsidR="00FA27CF" w:rsidRPr="001E13DB" w:rsidRDefault="00FA27CF" w:rsidP="00FA27CF">
      <w:pPr>
        <w:suppressAutoHyphens/>
        <w:ind w:firstLine="709"/>
        <w:contextualSpacing/>
        <w:jc w:val="both"/>
        <w:rPr>
          <w:sz w:val="28"/>
          <w:szCs w:val="28"/>
        </w:rPr>
      </w:pPr>
      <w:r w:rsidRPr="001E13DB">
        <w:rPr>
          <w:sz w:val="28"/>
          <w:szCs w:val="28"/>
        </w:rPr>
        <w:t>2.8.В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A27CF" w:rsidRPr="001E13DB" w:rsidRDefault="00FA27CF" w:rsidP="00FA27CF">
      <w:pPr>
        <w:suppressAutoHyphens/>
        <w:ind w:firstLine="709"/>
        <w:contextualSpacing/>
        <w:jc w:val="both"/>
        <w:rPr>
          <w:color w:val="F79646" w:themeColor="accent6"/>
          <w:sz w:val="28"/>
          <w:szCs w:val="28"/>
        </w:rPr>
      </w:pPr>
      <w:r w:rsidRPr="001E13DB">
        <w:rPr>
          <w:sz w:val="28"/>
          <w:szCs w:val="28"/>
        </w:rPr>
        <w:t>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FA27CF" w:rsidRPr="001E13DB" w:rsidRDefault="00FA27CF" w:rsidP="00FA27CF">
      <w:pPr>
        <w:suppressAutoHyphens/>
        <w:ind w:firstLine="709"/>
        <w:contextualSpacing/>
        <w:jc w:val="both"/>
        <w:rPr>
          <w:bCs/>
          <w:sz w:val="28"/>
          <w:szCs w:val="28"/>
        </w:rPr>
      </w:pPr>
      <w:r w:rsidRPr="001E13DB">
        <w:rPr>
          <w:bCs/>
          <w:sz w:val="28"/>
          <w:szCs w:val="28"/>
        </w:rPr>
        <w:t>2.10.Одно лицо имеет право подать только одну заявку на один лот.</w:t>
      </w:r>
    </w:p>
    <w:p w:rsidR="00FA27CF" w:rsidRPr="001E13DB" w:rsidRDefault="00FA27CF" w:rsidP="00FA27CF">
      <w:pPr>
        <w:tabs>
          <w:tab w:val="left" w:pos="540"/>
        </w:tabs>
        <w:suppressAutoHyphens/>
        <w:ind w:firstLine="709"/>
        <w:contextualSpacing/>
        <w:jc w:val="both"/>
        <w:outlineLvl w:val="0"/>
        <w:rPr>
          <w:sz w:val="28"/>
          <w:szCs w:val="28"/>
        </w:rPr>
      </w:pPr>
      <w:r w:rsidRPr="001E13DB">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1E13DB">
        <w:rPr>
          <w:sz w:val="28"/>
          <w:szCs w:val="28"/>
        </w:rPr>
        <w:t xml:space="preserve">уведомления,   </w:t>
      </w:r>
      <w:proofErr w:type="gramEnd"/>
      <w:r w:rsidRPr="001E13DB">
        <w:rPr>
          <w:sz w:val="28"/>
          <w:szCs w:val="28"/>
        </w:rPr>
        <w:t xml:space="preserve">                        с указанием присвоенного номера, даты и времени ее приема.</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2.14.</w:t>
      </w:r>
      <w:r w:rsidRPr="001E13DB">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FA27CF" w:rsidRPr="001E13DB" w:rsidRDefault="00FA27CF" w:rsidP="00FA27CF">
      <w:pPr>
        <w:tabs>
          <w:tab w:val="left" w:pos="540"/>
        </w:tabs>
        <w:suppressAutoHyphens/>
        <w:ind w:firstLine="709"/>
        <w:contextualSpacing/>
        <w:jc w:val="both"/>
        <w:outlineLvl w:val="0"/>
        <w:rPr>
          <w:rFonts w:eastAsia="Calibri"/>
          <w:sz w:val="28"/>
          <w:szCs w:val="28"/>
        </w:rPr>
      </w:pPr>
      <w:r w:rsidRPr="001E13DB">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FA27CF" w:rsidRPr="001E13DB" w:rsidRDefault="00FA27CF" w:rsidP="00FA27CF">
      <w:pPr>
        <w:tabs>
          <w:tab w:val="left" w:pos="7797"/>
        </w:tabs>
        <w:suppressAutoHyphens/>
        <w:ind w:right="-1" w:firstLine="709"/>
        <w:contextualSpacing/>
        <w:jc w:val="both"/>
        <w:rPr>
          <w:b/>
          <w:sz w:val="28"/>
          <w:szCs w:val="28"/>
        </w:rPr>
      </w:pPr>
    </w:p>
    <w:p w:rsidR="00FA27CF" w:rsidRPr="001E13DB" w:rsidRDefault="00FA27CF" w:rsidP="00FA27CF">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0" w:line="240" w:lineRule="auto"/>
        <w:ind w:right="1" w:hanging="720"/>
        <w:jc w:val="center"/>
        <w:rPr>
          <w:rFonts w:eastAsia="Calibri"/>
          <w:b/>
          <w:lang w:eastAsia="ru-RU"/>
        </w:rPr>
      </w:pPr>
      <w:r w:rsidRPr="001E13DB">
        <w:rPr>
          <w:rFonts w:eastAsia="Calibri"/>
          <w:b/>
          <w:lang w:eastAsia="ru-RU"/>
        </w:rPr>
        <w:t>Порядок внесения и возврата задатка</w:t>
      </w:r>
    </w:p>
    <w:p w:rsidR="00FA27CF" w:rsidRPr="001E13DB" w:rsidRDefault="00FA27CF" w:rsidP="00FA27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ind w:right="1" w:firstLine="709"/>
        <w:contextualSpacing/>
        <w:jc w:val="both"/>
        <w:rPr>
          <w:rFonts w:eastAsia="Calibri"/>
          <w:b/>
          <w:sz w:val="28"/>
          <w:szCs w:val="28"/>
        </w:rPr>
      </w:pPr>
      <w:r w:rsidRPr="001E13DB">
        <w:rPr>
          <w:bCs/>
          <w:sz w:val="28"/>
          <w:szCs w:val="28"/>
        </w:rPr>
        <w:lastRenderedPageBreak/>
        <w:t>3.1.</w:t>
      </w:r>
      <w:r w:rsidRPr="001E13DB">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FA27CF" w:rsidRPr="001E13DB" w:rsidRDefault="00FA27CF" w:rsidP="00FA27CF">
      <w:pPr>
        <w:widowControl w:val="0"/>
        <w:tabs>
          <w:tab w:val="left" w:pos="0"/>
        </w:tabs>
        <w:suppressAutoHyphens/>
        <w:ind w:right="-1" w:firstLine="709"/>
        <w:contextualSpacing/>
        <w:jc w:val="both"/>
        <w:rPr>
          <w:sz w:val="28"/>
          <w:szCs w:val="28"/>
        </w:rPr>
      </w:pPr>
      <w:r w:rsidRPr="001E13DB">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FA27CF" w:rsidRPr="001E13DB" w:rsidRDefault="00FA27CF" w:rsidP="00FA27CF">
      <w:pPr>
        <w:suppressAutoHyphens/>
        <w:autoSpaceDE w:val="0"/>
        <w:autoSpaceDN w:val="0"/>
        <w:adjustRightInd w:val="0"/>
        <w:ind w:firstLine="709"/>
        <w:contextualSpacing/>
        <w:jc w:val="both"/>
        <w:rPr>
          <w:bCs/>
          <w:sz w:val="28"/>
          <w:szCs w:val="28"/>
        </w:rPr>
      </w:pPr>
      <w:r w:rsidRPr="001E13DB">
        <w:rPr>
          <w:bCs/>
          <w:sz w:val="28"/>
          <w:szCs w:val="28"/>
        </w:rPr>
        <w:t xml:space="preserve">3.3.Окончательный срок поступления задатка для участия в аукционе                      </w:t>
      </w:r>
      <w:r w:rsidRPr="00C35054">
        <w:rPr>
          <w:b/>
          <w:bCs/>
          <w:sz w:val="28"/>
          <w:szCs w:val="28"/>
        </w:rPr>
        <w:t>19</w:t>
      </w:r>
      <w:r w:rsidRPr="001E13DB">
        <w:rPr>
          <w:b/>
          <w:bCs/>
          <w:sz w:val="28"/>
          <w:szCs w:val="28"/>
        </w:rPr>
        <w:t xml:space="preserve"> июля </w:t>
      </w:r>
      <w:r w:rsidRPr="001E13DB">
        <w:rPr>
          <w:b/>
          <w:color w:val="000000"/>
          <w:sz w:val="28"/>
          <w:szCs w:val="28"/>
        </w:rPr>
        <w:t xml:space="preserve">2021 </w:t>
      </w:r>
      <w:r w:rsidRPr="001E13DB">
        <w:rPr>
          <w:b/>
          <w:bCs/>
          <w:sz w:val="28"/>
          <w:szCs w:val="28"/>
        </w:rPr>
        <w:t>года</w:t>
      </w:r>
      <w:r w:rsidRPr="001E13DB">
        <w:rPr>
          <w:bCs/>
          <w:sz w:val="28"/>
          <w:szCs w:val="28"/>
        </w:rPr>
        <w:t xml:space="preserve">. Задаток вносится единым платежом на расчётный счёт Оператора. </w:t>
      </w:r>
    </w:p>
    <w:p w:rsidR="00FA27CF" w:rsidRPr="001E13DB" w:rsidRDefault="00FA27CF" w:rsidP="00FA27CF">
      <w:pPr>
        <w:suppressAutoHyphens/>
        <w:autoSpaceDE w:val="0"/>
        <w:autoSpaceDN w:val="0"/>
        <w:adjustRightInd w:val="0"/>
        <w:ind w:firstLine="709"/>
        <w:contextualSpacing/>
        <w:jc w:val="both"/>
        <w:rPr>
          <w:bCs/>
          <w:sz w:val="28"/>
          <w:szCs w:val="28"/>
        </w:rPr>
      </w:pPr>
      <w:r w:rsidRPr="001E13DB">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FA27CF" w:rsidRPr="001E13DB" w:rsidRDefault="00FA27CF" w:rsidP="00FA27CF">
      <w:pPr>
        <w:suppressAutoHyphens/>
        <w:autoSpaceDE w:val="0"/>
        <w:autoSpaceDN w:val="0"/>
        <w:adjustRightInd w:val="0"/>
        <w:ind w:firstLine="709"/>
        <w:contextualSpacing/>
        <w:jc w:val="both"/>
        <w:rPr>
          <w:bCs/>
          <w:sz w:val="28"/>
          <w:szCs w:val="28"/>
        </w:rPr>
      </w:pPr>
      <w:r w:rsidRPr="001E13DB">
        <w:rPr>
          <w:bCs/>
          <w:sz w:val="28"/>
          <w:szCs w:val="28"/>
        </w:rPr>
        <w:t>Получатель платежа:</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ООО «РТС-тендер»</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Наименование банка Филиал «Корпоративный» ПАО «</w:t>
      </w:r>
      <w:proofErr w:type="spellStart"/>
      <w:r w:rsidRPr="001E13DB">
        <w:rPr>
          <w:b/>
          <w:bCs/>
          <w:sz w:val="28"/>
          <w:szCs w:val="28"/>
        </w:rPr>
        <w:t>Совкомбанк</w:t>
      </w:r>
      <w:proofErr w:type="spellEnd"/>
      <w:r w:rsidRPr="001E13DB">
        <w:rPr>
          <w:b/>
          <w:bCs/>
          <w:sz w:val="28"/>
          <w:szCs w:val="28"/>
        </w:rPr>
        <w:t>»</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Расчетный счёт 40702810512030016362</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Корр. счёт 30101810445250000360</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БИК 044525360</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ИНН 7710357167</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КПП 773001001</w:t>
      </w:r>
    </w:p>
    <w:p w:rsidR="00FA27CF" w:rsidRPr="001E13DB" w:rsidRDefault="00FA27CF" w:rsidP="00FA27CF">
      <w:pPr>
        <w:suppressAutoHyphens/>
        <w:autoSpaceDE w:val="0"/>
        <w:autoSpaceDN w:val="0"/>
        <w:adjustRightInd w:val="0"/>
        <w:ind w:firstLine="709"/>
        <w:contextualSpacing/>
        <w:jc w:val="both"/>
        <w:rPr>
          <w:b/>
          <w:bCs/>
          <w:sz w:val="28"/>
          <w:szCs w:val="28"/>
        </w:rPr>
      </w:pPr>
      <w:r w:rsidRPr="001E13DB">
        <w:rPr>
          <w:b/>
          <w:bCs/>
          <w:sz w:val="28"/>
          <w:szCs w:val="28"/>
        </w:rPr>
        <w:t xml:space="preserve">Назначение платежа: </w:t>
      </w:r>
      <w:r w:rsidRPr="001E13DB">
        <w:rPr>
          <w:bCs/>
          <w:sz w:val="28"/>
          <w:szCs w:val="28"/>
        </w:rPr>
        <w:t>Внесение гарантийного обеспечения                                       по Соглашению о внесении гарантийного обеспечения, № аналитического счёта _________,</w:t>
      </w:r>
      <w:r w:rsidRPr="001E13DB">
        <w:rPr>
          <w:b/>
          <w:bCs/>
          <w:sz w:val="28"/>
          <w:szCs w:val="28"/>
        </w:rPr>
        <w:t xml:space="preserve"> без НДС.</w:t>
      </w:r>
    </w:p>
    <w:p w:rsidR="00FA27CF" w:rsidRPr="001E13DB" w:rsidRDefault="00FA27CF" w:rsidP="00FA27CF">
      <w:pPr>
        <w:widowControl w:val="0"/>
        <w:tabs>
          <w:tab w:val="left" w:pos="0"/>
        </w:tabs>
        <w:suppressAutoHyphens/>
        <w:ind w:right="-1" w:firstLine="709"/>
        <w:contextualSpacing/>
        <w:jc w:val="both"/>
        <w:rPr>
          <w:sz w:val="28"/>
          <w:szCs w:val="28"/>
        </w:rPr>
      </w:pPr>
      <w:r w:rsidRPr="001E13DB">
        <w:rPr>
          <w:sz w:val="28"/>
          <w:szCs w:val="28"/>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FA27CF" w:rsidRPr="001E13DB" w:rsidRDefault="00FA27CF" w:rsidP="00FA27CF">
      <w:pPr>
        <w:widowControl w:val="0"/>
        <w:tabs>
          <w:tab w:val="left" w:pos="0"/>
        </w:tabs>
        <w:suppressAutoHyphens/>
        <w:ind w:right="-1" w:firstLine="709"/>
        <w:contextualSpacing/>
        <w:jc w:val="both"/>
        <w:rPr>
          <w:sz w:val="28"/>
          <w:szCs w:val="28"/>
        </w:rPr>
      </w:pPr>
      <w:r w:rsidRPr="001E13DB">
        <w:rPr>
          <w:sz w:val="28"/>
          <w:szCs w:val="28"/>
        </w:rPr>
        <w:t>3.5.Лицам, перечислившим задаток для участия в аукционе, денежные средства возвращаются в следующем порядке:</w:t>
      </w:r>
    </w:p>
    <w:p w:rsidR="00FA27CF" w:rsidRPr="001E13DB" w:rsidRDefault="00FA27CF" w:rsidP="00FA27CF">
      <w:pPr>
        <w:tabs>
          <w:tab w:val="left" w:pos="0"/>
        </w:tabs>
        <w:suppressAutoHyphens/>
        <w:autoSpaceDE w:val="0"/>
        <w:autoSpaceDN w:val="0"/>
        <w:adjustRightInd w:val="0"/>
        <w:ind w:firstLine="709"/>
        <w:contextualSpacing/>
        <w:jc w:val="both"/>
        <w:rPr>
          <w:sz w:val="28"/>
          <w:szCs w:val="28"/>
        </w:rPr>
      </w:pPr>
      <w:r w:rsidRPr="001E13DB">
        <w:rPr>
          <w:sz w:val="28"/>
          <w:szCs w:val="28"/>
        </w:rPr>
        <w:t>а) Участникам, за исключением победителя, - в течение 5 календарных дней со дня подведения итогов продажи имущества;</w:t>
      </w:r>
    </w:p>
    <w:p w:rsidR="00FA27CF" w:rsidRPr="001E13DB" w:rsidRDefault="00FA27CF" w:rsidP="00FA27CF">
      <w:pPr>
        <w:tabs>
          <w:tab w:val="left" w:pos="0"/>
        </w:tabs>
        <w:suppressAutoHyphens/>
        <w:autoSpaceDE w:val="0"/>
        <w:autoSpaceDN w:val="0"/>
        <w:adjustRightInd w:val="0"/>
        <w:ind w:firstLine="709"/>
        <w:contextualSpacing/>
        <w:jc w:val="both"/>
        <w:rPr>
          <w:sz w:val="28"/>
          <w:szCs w:val="28"/>
        </w:rPr>
      </w:pPr>
      <w:r w:rsidRPr="001E13DB">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FA27CF" w:rsidRPr="001E13DB" w:rsidRDefault="00FA27CF" w:rsidP="00FA27CF">
      <w:pPr>
        <w:tabs>
          <w:tab w:val="left" w:pos="0"/>
        </w:tabs>
        <w:suppressAutoHyphens/>
        <w:autoSpaceDE w:val="0"/>
        <w:autoSpaceDN w:val="0"/>
        <w:adjustRightInd w:val="0"/>
        <w:ind w:firstLine="709"/>
        <w:contextualSpacing/>
        <w:jc w:val="both"/>
        <w:rPr>
          <w:sz w:val="28"/>
          <w:szCs w:val="28"/>
        </w:rPr>
      </w:pPr>
      <w:r w:rsidRPr="001E13DB">
        <w:rPr>
          <w:sz w:val="28"/>
          <w:szCs w:val="28"/>
        </w:rPr>
        <w:t>3.6.Задаток Победителя продажи муниципального имущества засчитывается в счет оплаты приобретаемого имущества.</w:t>
      </w:r>
    </w:p>
    <w:p w:rsidR="00FA27CF" w:rsidRPr="001E13DB" w:rsidRDefault="00FA27CF" w:rsidP="00FA27CF">
      <w:pPr>
        <w:tabs>
          <w:tab w:val="left" w:pos="0"/>
        </w:tabs>
        <w:suppressAutoHyphens/>
        <w:autoSpaceDE w:val="0"/>
        <w:autoSpaceDN w:val="0"/>
        <w:adjustRightInd w:val="0"/>
        <w:ind w:firstLine="709"/>
        <w:contextualSpacing/>
        <w:jc w:val="both"/>
        <w:rPr>
          <w:sz w:val="28"/>
          <w:szCs w:val="28"/>
        </w:rPr>
      </w:pPr>
      <w:r w:rsidRPr="001E13DB">
        <w:rPr>
          <w:sz w:val="28"/>
          <w:szCs w:val="28"/>
        </w:rPr>
        <w:t>3.7.При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FA27CF" w:rsidRPr="001E13DB" w:rsidRDefault="00FA27CF" w:rsidP="00FA27CF">
      <w:pPr>
        <w:tabs>
          <w:tab w:val="left" w:pos="0"/>
        </w:tabs>
        <w:suppressAutoHyphens/>
        <w:autoSpaceDE w:val="0"/>
        <w:autoSpaceDN w:val="0"/>
        <w:adjustRightInd w:val="0"/>
        <w:ind w:firstLine="709"/>
        <w:contextualSpacing/>
        <w:jc w:val="both"/>
        <w:outlineLvl w:val="0"/>
        <w:rPr>
          <w:rFonts w:eastAsia="Calibri"/>
          <w:bCs/>
          <w:color w:val="FF0000"/>
          <w:sz w:val="28"/>
          <w:szCs w:val="28"/>
        </w:rPr>
      </w:pPr>
    </w:p>
    <w:p w:rsidR="00FA27CF" w:rsidRPr="001E13DB" w:rsidRDefault="00FA27CF" w:rsidP="00FA27CF">
      <w:pPr>
        <w:pStyle w:val="af0"/>
        <w:numPr>
          <w:ilvl w:val="0"/>
          <w:numId w:val="46"/>
        </w:numPr>
        <w:suppressAutoHyphens/>
        <w:autoSpaceDE w:val="0"/>
        <w:autoSpaceDN w:val="0"/>
        <w:adjustRightInd w:val="0"/>
        <w:spacing w:after="0" w:line="240" w:lineRule="auto"/>
        <w:ind w:hanging="720"/>
        <w:jc w:val="center"/>
        <w:rPr>
          <w:rFonts w:eastAsia="Times New Roman"/>
          <w:b/>
        </w:rPr>
      </w:pPr>
      <w:r w:rsidRPr="001E13DB">
        <w:rPr>
          <w:rFonts w:eastAsia="Times New Roman"/>
          <w:b/>
        </w:rPr>
        <w:t>Требования к Участникам, условия допуска к участию в аукционе</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xml:space="preserve">4.1.Покупателями муниципального имущества могут быть любые физические и юридические лица, за исключением лиц, указанных в статье 5 </w:t>
      </w:r>
      <w:r w:rsidRPr="001E13DB">
        <w:rPr>
          <w:sz w:val="28"/>
          <w:szCs w:val="28"/>
        </w:rPr>
        <w:lastRenderedPageBreak/>
        <w:t>Федерального закона «О приватизации государственного и муниципального имущества» от 21.12.2001 № 178-ФЗ.</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4.2.Аукцион проводится без ограничения по составу Участников.                                     К участию в аукционе не допускаются заявители в случае если:</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заявка подана лицом, не уполномоченным заявителем на осуществление таких действий;</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не подтверждено поступление в установленный срок задатка на счёт оператора, указанного в п. 3 настоящего информационного сообщения.</w:t>
      </w:r>
    </w:p>
    <w:p w:rsidR="00FA27CF" w:rsidRPr="001E13DB" w:rsidRDefault="00FA27CF" w:rsidP="00FA27CF">
      <w:pPr>
        <w:pStyle w:val="af0"/>
        <w:suppressAutoHyphens/>
        <w:autoSpaceDE w:val="0"/>
        <w:autoSpaceDN w:val="0"/>
        <w:adjustRightInd w:val="0"/>
        <w:spacing w:after="0" w:line="240" w:lineRule="auto"/>
        <w:ind w:left="0" w:firstLine="709"/>
        <w:jc w:val="both"/>
        <w:rPr>
          <w:rFonts w:eastAsia="Times New Roman"/>
        </w:rPr>
      </w:pPr>
    </w:p>
    <w:p w:rsidR="00FA27CF" w:rsidRPr="001E13DB" w:rsidRDefault="00FA27CF" w:rsidP="00FA27CF">
      <w:pPr>
        <w:pStyle w:val="af0"/>
        <w:numPr>
          <w:ilvl w:val="0"/>
          <w:numId w:val="46"/>
        </w:numPr>
        <w:suppressAutoHyphens/>
        <w:autoSpaceDE w:val="0"/>
        <w:autoSpaceDN w:val="0"/>
        <w:adjustRightInd w:val="0"/>
        <w:spacing w:after="0" w:line="240" w:lineRule="auto"/>
        <w:ind w:hanging="720"/>
        <w:jc w:val="center"/>
        <w:rPr>
          <w:rFonts w:eastAsia="Calibri"/>
          <w:b/>
          <w:lang w:eastAsia="ru-RU"/>
        </w:rPr>
      </w:pPr>
      <w:r w:rsidRPr="001E13DB">
        <w:rPr>
          <w:rFonts w:eastAsia="Calibri"/>
          <w:b/>
          <w:lang w:eastAsia="ru-RU"/>
        </w:rPr>
        <w:t>Заключение договора купли-продажи по итогам проведения аукциона, условия оплаты имущества</w:t>
      </w:r>
    </w:p>
    <w:p w:rsidR="00FA27CF" w:rsidRPr="001E13DB" w:rsidRDefault="00FA27CF" w:rsidP="00FA27CF">
      <w:pPr>
        <w:suppressAutoHyphens/>
        <w:ind w:firstLine="709"/>
        <w:contextualSpacing/>
        <w:jc w:val="both"/>
        <w:rPr>
          <w:sz w:val="28"/>
          <w:szCs w:val="28"/>
        </w:rPr>
      </w:pPr>
      <w:r w:rsidRPr="001E13DB">
        <w:rPr>
          <w:sz w:val="28"/>
          <w:szCs w:val="28"/>
        </w:rPr>
        <w:t>5.1.Договор купли-продажи с победителем аукциона заключается                               в течение пяти рабочих дней с даты подведения итогов аукциона.</w:t>
      </w:r>
    </w:p>
    <w:p w:rsidR="00FA27CF" w:rsidRPr="001E13DB" w:rsidRDefault="00FA27CF" w:rsidP="00FA27CF">
      <w:pPr>
        <w:suppressAutoHyphens/>
        <w:ind w:firstLine="709"/>
        <w:contextualSpacing/>
        <w:jc w:val="both"/>
        <w:rPr>
          <w:sz w:val="28"/>
          <w:szCs w:val="28"/>
        </w:rPr>
      </w:pPr>
      <w:r w:rsidRPr="001E13DB">
        <w:rPr>
          <w:sz w:val="28"/>
          <w:szCs w:val="28"/>
        </w:rPr>
        <w:t>5.2.Оплата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 Внесённый победителем аукциона задаток засчитывается в счёт оплаты приобретаемого имущества.</w:t>
      </w:r>
    </w:p>
    <w:p w:rsidR="00FA27CF" w:rsidRPr="001E13DB" w:rsidRDefault="00FA27CF" w:rsidP="00FA27CF">
      <w:pPr>
        <w:suppressAutoHyphens/>
        <w:ind w:firstLine="709"/>
        <w:contextualSpacing/>
        <w:jc w:val="both"/>
        <w:rPr>
          <w:sz w:val="28"/>
          <w:szCs w:val="28"/>
        </w:rPr>
      </w:pPr>
      <w:r w:rsidRPr="001E13DB">
        <w:rPr>
          <w:sz w:val="28"/>
          <w:szCs w:val="28"/>
        </w:rPr>
        <w:t xml:space="preserve">5.3.Оплата приватизируемого имущества производится победителем аукциона путём перечисления денежных средств на расчётный счёт                              № </w:t>
      </w:r>
      <w:r w:rsidRPr="001E13DB">
        <w:rPr>
          <w:rFonts w:eastAsiaTheme="minorHAnsi"/>
          <w:sz w:val="28"/>
          <w:szCs w:val="28"/>
          <w:lang w:eastAsia="en-US"/>
        </w:rPr>
        <w:t>03100643000000018700</w:t>
      </w:r>
      <w:r w:rsidRPr="001E13DB">
        <w:rPr>
          <w:sz w:val="28"/>
          <w:szCs w:val="28"/>
        </w:rPr>
        <w:t xml:space="preserve">, открытый в РКЦ Ханты-Мансийск//УФК по Ханты-Мансийскому автономному округу – Югре </w:t>
      </w:r>
      <w:proofErr w:type="spellStart"/>
      <w:r w:rsidRPr="001E13DB">
        <w:rPr>
          <w:sz w:val="28"/>
          <w:szCs w:val="28"/>
        </w:rPr>
        <w:t>г.Ханты-Мансийск</w:t>
      </w:r>
      <w:proofErr w:type="spellEnd"/>
      <w:r w:rsidRPr="001E13DB">
        <w:rPr>
          <w:sz w:val="28"/>
          <w:szCs w:val="28"/>
        </w:rPr>
        <w:t>,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FA27CF" w:rsidRPr="001E13DB" w:rsidRDefault="00FA27CF" w:rsidP="00FA27CF">
      <w:pPr>
        <w:suppressAutoHyphens/>
        <w:ind w:firstLine="709"/>
        <w:contextualSpacing/>
        <w:jc w:val="both"/>
        <w:rPr>
          <w:sz w:val="28"/>
          <w:szCs w:val="28"/>
        </w:rPr>
      </w:pPr>
      <w:r w:rsidRPr="001E13DB">
        <w:rPr>
          <w:sz w:val="28"/>
          <w:szCs w:val="28"/>
        </w:rPr>
        <w:t>5.4.Задаток,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xml:space="preserve">5.5.Факт оплаты Имущества подтверждается выпиской со счёта, указанного в п. 5.3 информационного сообщения. </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xml:space="preserve">5.7.Передача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FA27CF" w:rsidRPr="001E13DB" w:rsidRDefault="00FA27CF" w:rsidP="00FA27CF">
      <w:pPr>
        <w:suppressAutoHyphens/>
        <w:ind w:firstLine="709"/>
        <w:contextualSpacing/>
        <w:jc w:val="both"/>
        <w:rPr>
          <w:sz w:val="28"/>
          <w:szCs w:val="28"/>
        </w:rPr>
      </w:pPr>
      <w:r w:rsidRPr="001E13DB">
        <w:rPr>
          <w:sz w:val="28"/>
          <w:szCs w:val="28"/>
        </w:rPr>
        <w:t>5.8.Расходы, связанные с государственной регистрацией, возлагаются                     на победителя аукциона.</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xml:space="preserve">5.9.С проектом договора купли-продажи можно ознакомиться                                           в приложенных документах к настоящему информационному сообщению                 </w:t>
      </w:r>
      <w:proofErr w:type="gramStart"/>
      <w:r w:rsidRPr="001E13DB">
        <w:rPr>
          <w:sz w:val="28"/>
          <w:szCs w:val="28"/>
        </w:rPr>
        <w:t xml:space="preserve">   (</w:t>
      </w:r>
      <w:proofErr w:type="gramEnd"/>
      <w:r w:rsidRPr="001E13DB">
        <w:rPr>
          <w:sz w:val="28"/>
          <w:szCs w:val="28"/>
        </w:rPr>
        <w:t>по Лоту №1 - приложение 2).</w:t>
      </w:r>
    </w:p>
    <w:p w:rsidR="00FA27CF" w:rsidRPr="001E13DB" w:rsidRDefault="00FA27CF" w:rsidP="00FA27CF">
      <w:pPr>
        <w:suppressAutoHyphens/>
        <w:autoSpaceDE w:val="0"/>
        <w:autoSpaceDN w:val="0"/>
        <w:adjustRightInd w:val="0"/>
        <w:ind w:firstLine="709"/>
        <w:contextualSpacing/>
        <w:jc w:val="both"/>
        <w:rPr>
          <w:color w:val="F79646" w:themeColor="accent6"/>
          <w:sz w:val="28"/>
          <w:szCs w:val="28"/>
        </w:rPr>
      </w:pPr>
    </w:p>
    <w:p w:rsidR="00FA27CF" w:rsidRPr="001E13DB" w:rsidRDefault="00FA27CF" w:rsidP="00FA27CF">
      <w:pPr>
        <w:pStyle w:val="af0"/>
        <w:widowControl w:val="0"/>
        <w:numPr>
          <w:ilvl w:val="0"/>
          <w:numId w:val="46"/>
        </w:numPr>
        <w:suppressAutoHyphens/>
        <w:autoSpaceDE w:val="0"/>
        <w:autoSpaceDN w:val="0"/>
        <w:adjustRightInd w:val="0"/>
        <w:spacing w:after="0" w:line="240" w:lineRule="auto"/>
        <w:ind w:hanging="720"/>
        <w:jc w:val="center"/>
        <w:rPr>
          <w:rFonts w:eastAsia="Calibri"/>
          <w:b/>
          <w:lang w:eastAsia="ru-RU"/>
        </w:rPr>
      </w:pPr>
      <w:r w:rsidRPr="001E13DB">
        <w:rPr>
          <w:rFonts w:eastAsia="Calibri"/>
          <w:b/>
          <w:lang w:eastAsia="ru-RU"/>
        </w:rPr>
        <w:lastRenderedPageBreak/>
        <w:t>Порядок ознакомления с документами и информацией об Имуществе</w:t>
      </w:r>
    </w:p>
    <w:p w:rsidR="00FA27CF" w:rsidRPr="001E13DB" w:rsidRDefault="00FA27CF" w:rsidP="00FA27CF">
      <w:pPr>
        <w:suppressAutoHyphens/>
        <w:ind w:firstLine="709"/>
        <w:contextualSpacing/>
        <w:jc w:val="both"/>
        <w:outlineLvl w:val="0"/>
        <w:rPr>
          <w:rFonts w:eastAsia="Calibri"/>
          <w:sz w:val="28"/>
          <w:szCs w:val="28"/>
        </w:rPr>
      </w:pPr>
      <w:r w:rsidRPr="001E13DB">
        <w:rPr>
          <w:rFonts w:eastAsia="Calibri"/>
          <w:bCs/>
          <w:sz w:val="28"/>
          <w:szCs w:val="28"/>
        </w:rPr>
        <w:t xml:space="preserve">6.1.Информационное сообщение о проведении продажи имущества </w:t>
      </w:r>
      <w:r w:rsidRPr="001E13DB">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Pr="001E13DB">
          <w:rPr>
            <w:rStyle w:val="ad"/>
            <w:rFonts w:eastAsia="Calibri"/>
            <w:sz w:val="28"/>
            <w:szCs w:val="28"/>
          </w:rPr>
          <w:t>www.torgi.gov.ru</w:t>
        </w:r>
      </w:hyperlink>
      <w:r w:rsidRPr="001E13DB">
        <w:rPr>
          <w:rFonts w:eastAsia="Calibri"/>
          <w:sz w:val="28"/>
          <w:szCs w:val="28"/>
        </w:rPr>
        <w:t xml:space="preserve">, официальном сайте органов местного самоуправления города Нефтеюганска </w:t>
      </w:r>
      <w:hyperlink r:id="rId9" w:history="1">
        <w:r w:rsidRPr="001E13DB">
          <w:rPr>
            <w:rStyle w:val="ad"/>
            <w:sz w:val="28"/>
            <w:szCs w:val="28"/>
          </w:rPr>
          <w:t>www.admugansk.ru</w:t>
        </w:r>
      </w:hyperlink>
      <w:r w:rsidRPr="001E13DB">
        <w:rPr>
          <w:sz w:val="28"/>
          <w:szCs w:val="28"/>
        </w:rPr>
        <w:t xml:space="preserve"> </w:t>
      </w:r>
      <w:r w:rsidRPr="001E13DB">
        <w:rPr>
          <w:rFonts w:eastAsia="Calibri"/>
          <w:sz w:val="28"/>
          <w:szCs w:val="28"/>
        </w:rPr>
        <w:t xml:space="preserve">в разделе «Имущественные отношения», на электронной площадке </w:t>
      </w:r>
      <w:r w:rsidRPr="001E13DB">
        <w:rPr>
          <w:sz w:val="28"/>
          <w:szCs w:val="28"/>
        </w:rPr>
        <w:t>РТС-тендер - www.rts-tender.ru</w:t>
      </w:r>
      <w:r w:rsidRPr="001E13DB">
        <w:rPr>
          <w:rFonts w:eastAsia="Calibri"/>
          <w:sz w:val="28"/>
          <w:szCs w:val="28"/>
        </w:rPr>
        <w:t>.</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rFonts w:eastAsia="Calibri"/>
          <w:sz w:val="28"/>
          <w:szCs w:val="28"/>
        </w:rPr>
        <w:t>6.2.</w:t>
      </w:r>
      <w:r w:rsidRPr="001E13DB">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6.3.Такой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6.4.В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6.5.Со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1E13DB">
        <w:rPr>
          <w:rFonts w:eastAsia="Calibri"/>
          <w:sz w:val="28"/>
          <w:szCs w:val="28"/>
        </w:rPr>
        <w:t>мкр</w:t>
      </w:r>
      <w:proofErr w:type="spellEnd"/>
      <w:r w:rsidRPr="001E13DB">
        <w:rPr>
          <w:rFonts w:eastAsia="Calibri"/>
          <w:sz w:val="28"/>
          <w:szCs w:val="28"/>
        </w:rPr>
        <w:t>., 6 дом, помещение № 73, кабинет № 26 департамента муниципального имущества администрации города Нефтеюганска, тел. 23 76 63.</w:t>
      </w:r>
    </w:p>
    <w:p w:rsidR="00FA27CF" w:rsidRPr="001E13DB" w:rsidRDefault="00FA27CF" w:rsidP="00FA27CF">
      <w:pPr>
        <w:suppressAutoHyphens/>
        <w:autoSpaceDE w:val="0"/>
        <w:autoSpaceDN w:val="0"/>
        <w:adjustRightInd w:val="0"/>
        <w:ind w:firstLine="709"/>
        <w:contextualSpacing/>
        <w:jc w:val="both"/>
        <w:rPr>
          <w:b/>
          <w:sz w:val="28"/>
          <w:szCs w:val="28"/>
        </w:rPr>
      </w:pPr>
    </w:p>
    <w:p w:rsidR="00FA27CF" w:rsidRPr="001E13DB" w:rsidRDefault="00FA27CF" w:rsidP="00FA27CF">
      <w:pPr>
        <w:suppressAutoHyphens/>
        <w:autoSpaceDE w:val="0"/>
        <w:autoSpaceDN w:val="0"/>
        <w:adjustRightInd w:val="0"/>
        <w:ind w:left="720" w:hanging="720"/>
        <w:contextualSpacing/>
        <w:jc w:val="center"/>
        <w:rPr>
          <w:b/>
          <w:sz w:val="28"/>
          <w:szCs w:val="28"/>
        </w:rPr>
      </w:pPr>
      <w:r w:rsidRPr="001E13DB">
        <w:rPr>
          <w:b/>
          <w:sz w:val="28"/>
          <w:szCs w:val="28"/>
        </w:rPr>
        <w:t>7. Порядок проведения аукциона, подведение итогов</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7.</w:t>
      </w:r>
      <w:proofErr w:type="gramStart"/>
      <w:r w:rsidRPr="001E13DB">
        <w:rPr>
          <w:sz w:val="28"/>
          <w:szCs w:val="28"/>
        </w:rPr>
        <w:t>1.Процедура</w:t>
      </w:r>
      <w:proofErr w:type="gramEnd"/>
      <w:r w:rsidRPr="001E13DB">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7.2.В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а) поступило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A27CF" w:rsidRPr="001E13DB" w:rsidRDefault="00FA27CF" w:rsidP="00FA27CF">
      <w:pPr>
        <w:pStyle w:val="af0"/>
        <w:suppressAutoHyphens/>
        <w:autoSpaceDE w:val="0"/>
        <w:autoSpaceDN w:val="0"/>
        <w:adjustRightInd w:val="0"/>
        <w:spacing w:after="0" w:line="240" w:lineRule="auto"/>
        <w:ind w:left="0" w:firstLine="709"/>
        <w:jc w:val="both"/>
      </w:pPr>
      <w:r w:rsidRPr="001E13DB">
        <w:t xml:space="preserve">б) не поступило ни одного предложения о начальной цене </w:t>
      </w:r>
      <w:proofErr w:type="gramStart"/>
      <w:r w:rsidRPr="001E13DB">
        <w:t xml:space="preserve">имущества,   </w:t>
      </w:r>
      <w:proofErr w:type="gramEnd"/>
      <w:r w:rsidRPr="001E13DB">
        <w:t xml:space="preserve">                 то аукцион автоматически завершается. </w:t>
      </w:r>
    </w:p>
    <w:p w:rsidR="00FA27CF" w:rsidRPr="001E13DB" w:rsidRDefault="00FA27CF" w:rsidP="00FA27CF">
      <w:pPr>
        <w:pStyle w:val="af0"/>
        <w:suppressAutoHyphens/>
        <w:autoSpaceDE w:val="0"/>
        <w:autoSpaceDN w:val="0"/>
        <w:adjustRightInd w:val="0"/>
        <w:spacing w:after="0" w:line="240" w:lineRule="auto"/>
        <w:ind w:left="0" w:firstLine="709"/>
        <w:jc w:val="both"/>
      </w:pPr>
      <w:r w:rsidRPr="001E13DB">
        <w:t>Победителем признается Участник, предложивший наиболее высокую цену имущества.</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 xml:space="preserve">7.3.Ход проведения процедуры аукциона фиксируется Оператором                           в электронном журнале, который направляется Организатору в течение одного </w:t>
      </w:r>
      <w:r w:rsidRPr="001E13DB">
        <w:rPr>
          <w:sz w:val="28"/>
          <w:szCs w:val="28"/>
        </w:rPr>
        <w:lastRenderedPageBreak/>
        <w:t>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FA27CF" w:rsidRPr="001E13DB" w:rsidRDefault="00FA27CF" w:rsidP="00FA27CF">
      <w:pPr>
        <w:suppressAutoHyphens/>
        <w:autoSpaceDE w:val="0"/>
        <w:autoSpaceDN w:val="0"/>
        <w:adjustRightInd w:val="0"/>
        <w:ind w:firstLine="709"/>
        <w:contextualSpacing/>
        <w:jc w:val="both"/>
        <w:rPr>
          <w:sz w:val="28"/>
          <w:szCs w:val="28"/>
        </w:rPr>
      </w:pPr>
      <w:r w:rsidRPr="001E13DB">
        <w:rPr>
          <w:sz w:val="28"/>
          <w:szCs w:val="28"/>
        </w:rPr>
        <w:t>7.4.Протокол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FA27CF" w:rsidRPr="001E13DB" w:rsidRDefault="00FA27CF" w:rsidP="00FA27CF">
      <w:pPr>
        <w:suppressAutoHyphens/>
        <w:autoSpaceDE w:val="0"/>
        <w:autoSpaceDN w:val="0"/>
        <w:adjustRightInd w:val="0"/>
        <w:ind w:firstLine="709"/>
        <w:contextualSpacing/>
        <w:jc w:val="both"/>
        <w:outlineLvl w:val="1"/>
        <w:rPr>
          <w:sz w:val="28"/>
          <w:szCs w:val="28"/>
        </w:rPr>
      </w:pPr>
      <w:r w:rsidRPr="001E13DB">
        <w:rPr>
          <w:sz w:val="28"/>
          <w:szCs w:val="28"/>
        </w:rPr>
        <w:t>7.5.Процедура аукциона считается завершенной с момента подписания Организатором торгов протокола об итогах аукциона.</w:t>
      </w:r>
    </w:p>
    <w:p w:rsidR="00FA27CF" w:rsidRPr="001E13DB" w:rsidRDefault="00FA27CF" w:rsidP="00FA27CF">
      <w:pPr>
        <w:suppressAutoHyphens/>
        <w:ind w:firstLine="709"/>
        <w:contextualSpacing/>
        <w:rPr>
          <w:rFonts w:eastAsia="Calibri"/>
          <w:sz w:val="28"/>
          <w:szCs w:val="28"/>
        </w:rPr>
      </w:pPr>
      <w:r w:rsidRPr="001E13DB">
        <w:rPr>
          <w:sz w:val="28"/>
          <w:szCs w:val="28"/>
        </w:rPr>
        <w:t>7.6.</w:t>
      </w:r>
      <w:r w:rsidRPr="001E13DB">
        <w:rPr>
          <w:rFonts w:eastAsia="Calibri"/>
          <w:sz w:val="28"/>
          <w:szCs w:val="28"/>
        </w:rPr>
        <w:t>Аукцион признается несостоявшимся в следующих случаях:</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 не было подано ни одной заявки на участие либо подано менее двух заявок, либо ни один из Претендентов не признан Участником;</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 принято решение о признании только одного Претендента Участником;</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 ни один из Участников не сделал предложение о начальной цене Имущества.</w:t>
      </w:r>
    </w:p>
    <w:p w:rsidR="00FA27CF" w:rsidRPr="001E13DB" w:rsidRDefault="00FA27CF" w:rsidP="00FA27CF">
      <w:pPr>
        <w:suppressAutoHyphens/>
        <w:autoSpaceDE w:val="0"/>
        <w:autoSpaceDN w:val="0"/>
        <w:adjustRightInd w:val="0"/>
        <w:ind w:firstLine="709"/>
        <w:contextualSpacing/>
        <w:jc w:val="both"/>
        <w:rPr>
          <w:rFonts w:eastAsia="Calibri"/>
          <w:sz w:val="28"/>
          <w:szCs w:val="28"/>
        </w:rPr>
      </w:pPr>
      <w:r w:rsidRPr="001E13DB">
        <w:rPr>
          <w:rFonts w:eastAsia="Calibri"/>
          <w:sz w:val="28"/>
          <w:szCs w:val="28"/>
        </w:rPr>
        <w:t>7.7.Решение о признании аукциона несостоявшимся оформляется протоколом об итогах аукциона.</w:t>
      </w:r>
    </w:p>
    <w:p w:rsidR="00FA27CF" w:rsidRPr="001E13DB" w:rsidRDefault="00FA27CF" w:rsidP="00FA27CF">
      <w:pPr>
        <w:autoSpaceDE w:val="0"/>
        <w:autoSpaceDN w:val="0"/>
        <w:adjustRightInd w:val="0"/>
        <w:ind w:firstLine="709"/>
        <w:contextualSpacing/>
        <w:rPr>
          <w:sz w:val="28"/>
          <w:szCs w:val="28"/>
          <w:lang w:eastAsia="en-US"/>
        </w:rPr>
      </w:pPr>
    </w:p>
    <w:p w:rsidR="00FA27CF" w:rsidRPr="001E13DB" w:rsidRDefault="00FA27CF" w:rsidP="00FA27CF">
      <w:pPr>
        <w:suppressAutoHyphens/>
        <w:autoSpaceDE w:val="0"/>
        <w:autoSpaceDN w:val="0"/>
        <w:adjustRightInd w:val="0"/>
        <w:ind w:left="142" w:right="141" w:firstLine="709"/>
        <w:contextualSpacing/>
        <w:jc w:val="right"/>
        <w:rPr>
          <w:sz w:val="28"/>
          <w:szCs w:val="28"/>
        </w:rPr>
      </w:pPr>
      <w:r w:rsidRPr="001E13DB">
        <w:rPr>
          <w:sz w:val="28"/>
          <w:szCs w:val="28"/>
        </w:rPr>
        <w:t>Приложение 1</w:t>
      </w:r>
    </w:p>
    <w:p w:rsidR="00FA27CF" w:rsidRPr="001E13DB" w:rsidRDefault="00FA27CF" w:rsidP="00FA27CF">
      <w:pPr>
        <w:suppressAutoHyphens/>
        <w:autoSpaceDE w:val="0"/>
        <w:autoSpaceDN w:val="0"/>
        <w:adjustRightInd w:val="0"/>
        <w:ind w:left="142" w:right="141" w:firstLine="709"/>
        <w:contextualSpacing/>
        <w:jc w:val="right"/>
        <w:rPr>
          <w:bCs/>
          <w:sz w:val="28"/>
          <w:szCs w:val="28"/>
        </w:rPr>
      </w:pPr>
      <w:r w:rsidRPr="001E13DB">
        <w:rPr>
          <w:bCs/>
          <w:sz w:val="28"/>
          <w:szCs w:val="28"/>
        </w:rPr>
        <w:t>к информационному сообщению</w:t>
      </w:r>
    </w:p>
    <w:p w:rsidR="00FA27CF" w:rsidRPr="001E13DB" w:rsidRDefault="00FA27CF" w:rsidP="00FA27CF">
      <w:pPr>
        <w:suppressAutoHyphens/>
        <w:autoSpaceDE w:val="0"/>
        <w:autoSpaceDN w:val="0"/>
        <w:adjustRightInd w:val="0"/>
        <w:ind w:left="142" w:right="141" w:firstLine="709"/>
        <w:contextualSpacing/>
        <w:jc w:val="right"/>
        <w:rPr>
          <w:bCs/>
          <w:sz w:val="28"/>
          <w:szCs w:val="28"/>
        </w:rPr>
      </w:pPr>
    </w:p>
    <w:p w:rsidR="00FA27CF" w:rsidRPr="001E13DB" w:rsidRDefault="00FA27CF" w:rsidP="00FA27CF">
      <w:pPr>
        <w:suppressAutoHyphens/>
        <w:ind w:left="5664"/>
        <w:contextualSpacing/>
        <w:rPr>
          <w:bCs/>
          <w:sz w:val="28"/>
          <w:szCs w:val="28"/>
        </w:rPr>
      </w:pPr>
      <w:r w:rsidRPr="001E13DB">
        <w:rPr>
          <w:bCs/>
          <w:sz w:val="28"/>
          <w:szCs w:val="28"/>
        </w:rPr>
        <w:t xml:space="preserve">ПРОДАВЦУ: </w:t>
      </w:r>
      <w:proofErr w:type="gramStart"/>
      <w:r w:rsidRPr="001E13DB">
        <w:rPr>
          <w:bCs/>
          <w:sz w:val="28"/>
          <w:szCs w:val="28"/>
        </w:rPr>
        <w:t>В</w:t>
      </w:r>
      <w:proofErr w:type="gramEnd"/>
      <w:r w:rsidRPr="001E13DB">
        <w:rPr>
          <w:bCs/>
          <w:sz w:val="28"/>
          <w:szCs w:val="28"/>
        </w:rPr>
        <w:t xml:space="preserve"> департамент муниципального имущества администрации города Нефтеюганска</w:t>
      </w:r>
    </w:p>
    <w:p w:rsidR="00FA27CF" w:rsidRPr="001E13DB" w:rsidRDefault="00FA27CF" w:rsidP="00FA27CF">
      <w:pPr>
        <w:suppressAutoHyphens/>
        <w:ind w:left="5664"/>
        <w:contextualSpacing/>
        <w:rPr>
          <w:bCs/>
          <w:sz w:val="28"/>
          <w:szCs w:val="28"/>
        </w:rPr>
      </w:pPr>
      <w:r w:rsidRPr="001E13DB">
        <w:rPr>
          <w:bCs/>
          <w:sz w:val="28"/>
          <w:szCs w:val="28"/>
        </w:rPr>
        <w:t xml:space="preserve">5 </w:t>
      </w:r>
      <w:proofErr w:type="spellStart"/>
      <w:r w:rsidRPr="001E13DB">
        <w:rPr>
          <w:bCs/>
          <w:sz w:val="28"/>
          <w:szCs w:val="28"/>
        </w:rPr>
        <w:t>мкр</w:t>
      </w:r>
      <w:proofErr w:type="spellEnd"/>
      <w:r w:rsidRPr="001E13DB">
        <w:rPr>
          <w:bCs/>
          <w:sz w:val="28"/>
          <w:szCs w:val="28"/>
        </w:rPr>
        <w:t xml:space="preserve">., 6 дом, пом. № 73, </w:t>
      </w:r>
      <w:proofErr w:type="spellStart"/>
      <w:r w:rsidRPr="001E13DB">
        <w:rPr>
          <w:bCs/>
          <w:sz w:val="28"/>
          <w:szCs w:val="28"/>
        </w:rPr>
        <w:t>г.Нефтеюганск</w:t>
      </w:r>
      <w:proofErr w:type="spellEnd"/>
    </w:p>
    <w:p w:rsidR="00FA27CF" w:rsidRPr="001E13DB" w:rsidRDefault="00FA27CF" w:rsidP="00FA27CF">
      <w:pPr>
        <w:suppressAutoHyphens/>
        <w:ind w:firstLine="709"/>
        <w:contextualSpacing/>
        <w:jc w:val="center"/>
        <w:rPr>
          <w:b/>
          <w:bCs/>
          <w:sz w:val="28"/>
          <w:szCs w:val="28"/>
        </w:rPr>
      </w:pPr>
    </w:p>
    <w:p w:rsidR="00FA27CF" w:rsidRPr="001E13DB" w:rsidRDefault="00FA27CF" w:rsidP="00FA27CF">
      <w:pPr>
        <w:suppressAutoHyphens/>
        <w:ind w:left="142" w:right="141" w:firstLine="709"/>
        <w:contextualSpacing/>
        <w:jc w:val="center"/>
        <w:outlineLvl w:val="0"/>
        <w:rPr>
          <w:rFonts w:eastAsia="Calibri"/>
          <w:b/>
          <w:sz w:val="28"/>
          <w:szCs w:val="28"/>
          <w:u w:val="single"/>
        </w:rPr>
      </w:pPr>
      <w:r w:rsidRPr="001E13DB">
        <w:rPr>
          <w:rFonts w:eastAsia="Calibri"/>
          <w:b/>
          <w:sz w:val="28"/>
          <w:szCs w:val="28"/>
        </w:rPr>
        <w:t xml:space="preserve">ЗАЯВКА </w:t>
      </w:r>
    </w:p>
    <w:p w:rsidR="00FA27CF" w:rsidRPr="001E13DB" w:rsidRDefault="00FA27CF" w:rsidP="00FA27CF">
      <w:pPr>
        <w:suppressAutoHyphens/>
        <w:ind w:left="142" w:right="141" w:firstLine="709"/>
        <w:contextualSpacing/>
        <w:jc w:val="center"/>
        <w:rPr>
          <w:rFonts w:eastAsia="Calibri"/>
          <w:b/>
          <w:sz w:val="28"/>
          <w:szCs w:val="28"/>
        </w:rPr>
      </w:pPr>
      <w:r w:rsidRPr="001E13DB">
        <w:rPr>
          <w:rFonts w:eastAsia="Calibri"/>
          <w:b/>
          <w:sz w:val="28"/>
          <w:szCs w:val="28"/>
        </w:rPr>
        <w:t>НА ПРИОБРЕТЕНИЕ ИМУЩЕСТВА ПРИ ПРОДАЖЕ В ЭЛЕКТРОННОЙ ФОРМЕ:</w:t>
      </w:r>
    </w:p>
    <w:p w:rsidR="00FA27CF" w:rsidRPr="001E13DB" w:rsidRDefault="00FA27CF" w:rsidP="00FA27CF">
      <w:pPr>
        <w:suppressAutoHyphens/>
        <w:ind w:left="142" w:right="141" w:firstLine="709"/>
        <w:contextualSpacing/>
        <w:jc w:val="center"/>
        <w:rPr>
          <w:rFonts w:eastAsia="Calibri"/>
          <w:b/>
          <w:sz w:val="28"/>
          <w:szCs w:val="28"/>
        </w:rPr>
      </w:pPr>
      <w:r w:rsidRPr="001E13DB">
        <w:rPr>
          <w:rFonts w:eastAsia="Calibri"/>
          <w:b/>
          <w:sz w:val="28"/>
          <w:szCs w:val="28"/>
        </w:rPr>
        <w:t>НА АУКЦИОНЕ №</w:t>
      </w:r>
      <w:r w:rsidRPr="001E13DB">
        <w:rPr>
          <w:rFonts w:eastAsia="Calibri"/>
          <w:sz w:val="28"/>
          <w:szCs w:val="28"/>
        </w:rPr>
        <w:t xml:space="preserve"> </w:t>
      </w:r>
      <w:r w:rsidRPr="001E13DB">
        <w:rPr>
          <w:rFonts w:eastAsia="Calibri"/>
          <w:b/>
          <w:sz w:val="28"/>
          <w:szCs w:val="28"/>
        </w:rPr>
        <w:t>__ Лот № __</w:t>
      </w:r>
    </w:p>
    <w:p w:rsidR="00FA27CF" w:rsidRPr="001E13DB" w:rsidRDefault="00FA27CF" w:rsidP="00FA27CF">
      <w:pPr>
        <w:suppressAutoHyphens/>
        <w:ind w:left="142" w:right="141" w:firstLine="709"/>
        <w:contextualSpacing/>
        <w:rPr>
          <w:sz w:val="28"/>
          <w:szCs w:val="28"/>
        </w:rPr>
      </w:pPr>
      <w:r w:rsidRPr="001E13DB">
        <w:rPr>
          <w:b/>
          <w:sz w:val="28"/>
          <w:szCs w:val="28"/>
        </w:rPr>
        <w:t>Претендент</w:t>
      </w:r>
      <w:r w:rsidRPr="001E13DB">
        <w:rPr>
          <w:sz w:val="28"/>
          <w:szCs w:val="28"/>
        </w:rPr>
        <w:t xml:space="preserve">__________________________________________________________________________                         </w:t>
      </w:r>
    </w:p>
    <w:p w:rsidR="00FA27CF" w:rsidRPr="001E13DB" w:rsidRDefault="00FA27CF" w:rsidP="00FA27CF">
      <w:pPr>
        <w:suppressAutoHyphens/>
        <w:ind w:left="142" w:right="141" w:firstLine="709"/>
        <w:contextualSpacing/>
        <w:rPr>
          <w:sz w:val="28"/>
          <w:szCs w:val="28"/>
        </w:rPr>
      </w:pPr>
      <w:r w:rsidRPr="001E13DB">
        <w:rPr>
          <w:sz w:val="28"/>
          <w:szCs w:val="28"/>
        </w:rPr>
        <w:t xml:space="preserve">(наименование и организационно-правовая форма юридического лица либо Ф.И.О. физического лица)                                               </w:t>
      </w:r>
    </w:p>
    <w:p w:rsidR="00FA27CF" w:rsidRPr="001E13DB" w:rsidRDefault="00FA27CF" w:rsidP="00FA27CF">
      <w:pPr>
        <w:suppressAutoHyphens/>
        <w:ind w:left="142" w:right="141" w:firstLine="709"/>
        <w:contextualSpacing/>
        <w:jc w:val="both"/>
        <w:rPr>
          <w:b/>
          <w:sz w:val="28"/>
          <w:szCs w:val="28"/>
          <w:u w:val="single"/>
        </w:rPr>
      </w:pPr>
      <w:r w:rsidRPr="001E13DB">
        <w:rPr>
          <w:b/>
          <w:sz w:val="28"/>
          <w:szCs w:val="28"/>
          <w:u w:val="single"/>
        </w:rPr>
        <w:t>Для физических лиц:</w:t>
      </w:r>
    </w:p>
    <w:p w:rsidR="00FA27CF" w:rsidRPr="001E13DB" w:rsidRDefault="00FA27CF" w:rsidP="00FA27CF">
      <w:pPr>
        <w:suppressAutoHyphens/>
        <w:ind w:left="142" w:right="141" w:firstLine="709"/>
        <w:contextualSpacing/>
        <w:jc w:val="both"/>
        <w:rPr>
          <w:sz w:val="28"/>
          <w:szCs w:val="28"/>
        </w:rPr>
      </w:pPr>
      <w:r w:rsidRPr="001E13DB">
        <w:rPr>
          <w:sz w:val="28"/>
          <w:szCs w:val="28"/>
        </w:rPr>
        <w:t xml:space="preserve">Документ, удостоверяющий </w:t>
      </w:r>
      <w:proofErr w:type="gramStart"/>
      <w:r w:rsidRPr="001E13DB">
        <w:rPr>
          <w:sz w:val="28"/>
          <w:szCs w:val="28"/>
        </w:rPr>
        <w:t>личность:_</w:t>
      </w:r>
      <w:proofErr w:type="gramEnd"/>
      <w:r w:rsidRPr="001E13DB">
        <w:rPr>
          <w:sz w:val="28"/>
          <w:szCs w:val="28"/>
        </w:rPr>
        <w:t>___________________________</w:t>
      </w:r>
    </w:p>
    <w:p w:rsidR="00FA27CF" w:rsidRPr="001E13DB" w:rsidRDefault="00FA27CF" w:rsidP="00FA27CF">
      <w:pPr>
        <w:suppressAutoHyphens/>
        <w:ind w:left="142" w:right="141" w:firstLine="709"/>
        <w:contextualSpacing/>
        <w:jc w:val="both"/>
        <w:rPr>
          <w:sz w:val="28"/>
          <w:szCs w:val="28"/>
        </w:rPr>
      </w:pPr>
      <w:r w:rsidRPr="001E13DB">
        <w:rPr>
          <w:sz w:val="28"/>
          <w:szCs w:val="28"/>
        </w:rPr>
        <w:t>серия ________, № _______, выдан «____» __________ ____________ г.</w:t>
      </w:r>
    </w:p>
    <w:p w:rsidR="00FA27CF" w:rsidRPr="001E13DB" w:rsidRDefault="00FA27CF" w:rsidP="00FA27CF">
      <w:pPr>
        <w:suppressAutoHyphens/>
        <w:ind w:left="142" w:right="141" w:firstLine="709"/>
        <w:contextualSpacing/>
        <w:jc w:val="both"/>
        <w:rPr>
          <w:sz w:val="28"/>
          <w:szCs w:val="28"/>
        </w:rPr>
      </w:pPr>
      <w:r w:rsidRPr="001E13DB">
        <w:rPr>
          <w:sz w:val="28"/>
          <w:szCs w:val="28"/>
        </w:rPr>
        <w:t xml:space="preserve">(кем </w:t>
      </w:r>
      <w:proofErr w:type="gramStart"/>
      <w:r w:rsidRPr="001E13DB">
        <w:rPr>
          <w:sz w:val="28"/>
          <w:szCs w:val="28"/>
        </w:rPr>
        <w:t>выдан)_</w:t>
      </w:r>
      <w:proofErr w:type="gramEnd"/>
      <w:r w:rsidRPr="001E13DB">
        <w:rPr>
          <w:sz w:val="28"/>
          <w:szCs w:val="28"/>
        </w:rPr>
        <w:t>_________________________________________________</w:t>
      </w:r>
    </w:p>
    <w:p w:rsidR="00FA27CF" w:rsidRPr="001E13DB" w:rsidRDefault="00FA27CF" w:rsidP="00FA27CF">
      <w:pPr>
        <w:suppressAutoHyphens/>
        <w:ind w:left="142" w:right="141" w:firstLine="709"/>
        <w:contextualSpacing/>
        <w:jc w:val="both"/>
        <w:rPr>
          <w:sz w:val="28"/>
          <w:szCs w:val="28"/>
        </w:rPr>
      </w:pPr>
      <w:r w:rsidRPr="001E13DB">
        <w:rPr>
          <w:sz w:val="28"/>
          <w:szCs w:val="28"/>
        </w:rPr>
        <w:t>Дата рождения «_________</w:t>
      </w:r>
      <w:proofErr w:type="gramStart"/>
      <w:r w:rsidRPr="001E13DB">
        <w:rPr>
          <w:sz w:val="28"/>
          <w:szCs w:val="28"/>
        </w:rPr>
        <w:t>_»_</w:t>
      </w:r>
      <w:proofErr w:type="gramEnd"/>
      <w:r w:rsidRPr="001E13DB">
        <w:rPr>
          <w:sz w:val="28"/>
          <w:szCs w:val="28"/>
        </w:rPr>
        <w:t>______________ ___________________г.</w:t>
      </w:r>
    </w:p>
    <w:p w:rsidR="00FA27CF" w:rsidRPr="001E13DB" w:rsidRDefault="00FA27CF" w:rsidP="00FA27CF">
      <w:pPr>
        <w:suppressAutoHyphens/>
        <w:ind w:left="142" w:right="141" w:firstLine="709"/>
        <w:contextualSpacing/>
        <w:jc w:val="both"/>
        <w:rPr>
          <w:sz w:val="28"/>
          <w:szCs w:val="28"/>
        </w:rPr>
      </w:pPr>
      <w:r w:rsidRPr="001E13DB">
        <w:rPr>
          <w:sz w:val="28"/>
          <w:szCs w:val="28"/>
        </w:rPr>
        <w:t>ИНН _________________________________________________________</w:t>
      </w:r>
    </w:p>
    <w:p w:rsidR="00FA27CF" w:rsidRPr="001E13DB" w:rsidRDefault="00FA27CF" w:rsidP="00FA27CF">
      <w:pPr>
        <w:suppressAutoHyphens/>
        <w:ind w:left="142" w:right="141" w:firstLine="709"/>
        <w:contextualSpacing/>
        <w:jc w:val="both"/>
        <w:rPr>
          <w:sz w:val="28"/>
          <w:szCs w:val="28"/>
        </w:rPr>
      </w:pPr>
      <w:r w:rsidRPr="001E13DB">
        <w:rPr>
          <w:sz w:val="28"/>
          <w:szCs w:val="28"/>
        </w:rPr>
        <w:t>Адрес регистрации_____________________________________________</w:t>
      </w:r>
    </w:p>
    <w:p w:rsidR="00FA27CF" w:rsidRPr="001E13DB" w:rsidRDefault="00FA27CF" w:rsidP="00FA27CF">
      <w:pPr>
        <w:suppressAutoHyphens/>
        <w:ind w:left="142" w:right="141" w:firstLine="709"/>
        <w:contextualSpacing/>
        <w:jc w:val="both"/>
        <w:rPr>
          <w:sz w:val="28"/>
          <w:szCs w:val="28"/>
        </w:rPr>
      </w:pPr>
      <w:r w:rsidRPr="001E13DB">
        <w:rPr>
          <w:sz w:val="28"/>
          <w:szCs w:val="28"/>
        </w:rPr>
        <w:t>Адрес проживания_____________________________________________</w:t>
      </w:r>
    </w:p>
    <w:p w:rsidR="00FA27CF" w:rsidRPr="001E13DB" w:rsidRDefault="00FA27CF" w:rsidP="00FA27CF">
      <w:pPr>
        <w:suppressAutoHyphens/>
        <w:ind w:left="142" w:right="141" w:firstLine="709"/>
        <w:contextualSpacing/>
        <w:jc w:val="both"/>
        <w:rPr>
          <w:i/>
          <w:sz w:val="28"/>
          <w:szCs w:val="28"/>
        </w:rPr>
      </w:pPr>
      <w:r w:rsidRPr="001E13DB">
        <w:rPr>
          <w:sz w:val="28"/>
          <w:szCs w:val="28"/>
        </w:rPr>
        <w:t>Телефон ______________ адрес электронной почты__________________</w:t>
      </w:r>
    </w:p>
    <w:p w:rsidR="00FA27CF" w:rsidRPr="001E13DB" w:rsidRDefault="00FA27CF" w:rsidP="00FA27CF">
      <w:pPr>
        <w:suppressAutoHyphens/>
        <w:ind w:left="142" w:right="141" w:firstLine="709"/>
        <w:contextualSpacing/>
        <w:jc w:val="both"/>
        <w:rPr>
          <w:sz w:val="28"/>
          <w:szCs w:val="28"/>
          <w:u w:val="single"/>
        </w:rPr>
      </w:pPr>
      <w:r w:rsidRPr="001E13DB">
        <w:rPr>
          <w:sz w:val="28"/>
          <w:szCs w:val="28"/>
          <w:u w:val="single"/>
        </w:rPr>
        <w:lastRenderedPageBreak/>
        <w:t xml:space="preserve">Вместе с заявкой на участие в аукционе, претенденты предоставляют отсканированные листы </w:t>
      </w:r>
      <w:proofErr w:type="gramStart"/>
      <w:r w:rsidRPr="001E13DB">
        <w:rPr>
          <w:sz w:val="28"/>
          <w:szCs w:val="28"/>
          <w:u w:val="single"/>
        </w:rPr>
        <w:t>документа</w:t>
      </w:r>
      <w:proofErr w:type="gramEnd"/>
      <w:r w:rsidRPr="001E13DB">
        <w:rPr>
          <w:sz w:val="28"/>
          <w:szCs w:val="28"/>
          <w:u w:val="single"/>
        </w:rPr>
        <w:t xml:space="preserve"> удостоверяющего личность</w:t>
      </w:r>
      <w:r w:rsidRPr="001E13DB">
        <w:rPr>
          <w:b/>
          <w:sz w:val="28"/>
          <w:szCs w:val="28"/>
          <w:u w:val="single"/>
        </w:rPr>
        <w:t xml:space="preserve"> (ВСЕ СТРАНИЦЫ ПАСПОРТА), </w:t>
      </w:r>
      <w:r w:rsidRPr="001E13DB">
        <w:rPr>
          <w:sz w:val="28"/>
          <w:szCs w:val="28"/>
          <w:u w:val="single"/>
        </w:rPr>
        <w:t xml:space="preserve">путем </w:t>
      </w:r>
      <w:proofErr w:type="spellStart"/>
      <w:r w:rsidRPr="001E13DB">
        <w:rPr>
          <w:sz w:val="28"/>
          <w:szCs w:val="28"/>
          <w:u w:val="single"/>
        </w:rPr>
        <w:t>подгружения</w:t>
      </w:r>
      <w:proofErr w:type="spellEnd"/>
      <w:r w:rsidRPr="001E13DB">
        <w:rPr>
          <w:sz w:val="28"/>
          <w:szCs w:val="28"/>
          <w:u w:val="single"/>
        </w:rPr>
        <w:t xml:space="preserve"> на электронную площадку.</w:t>
      </w:r>
    </w:p>
    <w:p w:rsidR="00FA27CF" w:rsidRPr="001E13DB" w:rsidRDefault="00FA27CF" w:rsidP="00FA27CF">
      <w:pPr>
        <w:suppressAutoHyphens/>
        <w:ind w:left="142" w:right="141" w:firstLine="709"/>
        <w:contextualSpacing/>
        <w:jc w:val="both"/>
        <w:rPr>
          <w:i/>
          <w:sz w:val="28"/>
          <w:szCs w:val="28"/>
        </w:rPr>
      </w:pPr>
      <w:r w:rsidRPr="001E13DB">
        <w:rPr>
          <w:i/>
          <w:sz w:val="28"/>
          <w:szCs w:val="28"/>
        </w:rPr>
        <w:t xml:space="preserve">В соответствии Федеральным законом от 27.07.2006 № 152-ФЗ даю согласие на обработку моих персональных данных. </w:t>
      </w:r>
    </w:p>
    <w:p w:rsidR="00FA27CF" w:rsidRPr="001E13DB" w:rsidRDefault="00FA27CF" w:rsidP="00FA27CF">
      <w:pPr>
        <w:suppressAutoHyphens/>
        <w:ind w:left="142" w:right="141" w:firstLine="709"/>
        <w:contextualSpacing/>
        <w:jc w:val="both"/>
        <w:rPr>
          <w:b/>
          <w:sz w:val="28"/>
          <w:szCs w:val="28"/>
          <w:u w:val="single"/>
        </w:rPr>
      </w:pPr>
      <w:r w:rsidRPr="001E13DB">
        <w:rPr>
          <w:b/>
          <w:sz w:val="28"/>
          <w:szCs w:val="28"/>
          <w:u w:val="single"/>
        </w:rPr>
        <w:t>Для юридических лиц:</w:t>
      </w:r>
    </w:p>
    <w:p w:rsidR="00FA27CF" w:rsidRPr="001E13DB" w:rsidRDefault="00FA27CF" w:rsidP="00FA27CF">
      <w:pPr>
        <w:suppressAutoHyphens/>
        <w:ind w:left="142" w:right="141" w:firstLine="709"/>
        <w:contextualSpacing/>
        <w:jc w:val="both"/>
        <w:rPr>
          <w:sz w:val="28"/>
          <w:szCs w:val="28"/>
        </w:rPr>
      </w:pPr>
      <w:r w:rsidRPr="001E13DB">
        <w:rPr>
          <w:sz w:val="28"/>
          <w:szCs w:val="28"/>
        </w:rPr>
        <w:t>Документ о государственной регистрации в качестве юридического лица</w:t>
      </w:r>
    </w:p>
    <w:p w:rsidR="00FA27CF" w:rsidRPr="001E13DB" w:rsidRDefault="00FA27CF" w:rsidP="00FA27CF">
      <w:pPr>
        <w:suppressAutoHyphens/>
        <w:ind w:left="142" w:right="-1" w:firstLine="709"/>
        <w:contextualSpacing/>
        <w:jc w:val="both"/>
        <w:rPr>
          <w:sz w:val="28"/>
          <w:szCs w:val="28"/>
        </w:rPr>
      </w:pPr>
      <w:r w:rsidRPr="001E13DB">
        <w:rPr>
          <w:sz w:val="28"/>
          <w:szCs w:val="28"/>
        </w:rPr>
        <w:t>______________________________________________________________</w:t>
      </w:r>
    </w:p>
    <w:p w:rsidR="00FA27CF" w:rsidRPr="001E13DB" w:rsidRDefault="00FA27CF" w:rsidP="00FA27CF">
      <w:pPr>
        <w:suppressAutoHyphens/>
        <w:ind w:left="142" w:right="-1" w:firstLine="709"/>
        <w:contextualSpacing/>
        <w:jc w:val="both"/>
        <w:rPr>
          <w:sz w:val="28"/>
          <w:szCs w:val="28"/>
        </w:rPr>
      </w:pPr>
      <w:r w:rsidRPr="001E13DB">
        <w:rPr>
          <w:sz w:val="28"/>
          <w:szCs w:val="28"/>
        </w:rPr>
        <w:t>(наименование, номер, дата регистрации, орган, осуществивший регистрацию)</w:t>
      </w:r>
    </w:p>
    <w:p w:rsidR="00FA27CF" w:rsidRPr="001E13DB" w:rsidRDefault="00FA27CF" w:rsidP="00FA27CF">
      <w:pPr>
        <w:suppressAutoHyphens/>
        <w:ind w:left="851" w:right="-1"/>
        <w:contextualSpacing/>
        <w:jc w:val="both"/>
        <w:rPr>
          <w:sz w:val="28"/>
          <w:szCs w:val="28"/>
        </w:rPr>
      </w:pPr>
      <w:r w:rsidRPr="001E13DB">
        <w:rPr>
          <w:sz w:val="28"/>
          <w:szCs w:val="28"/>
        </w:rPr>
        <w:t>ОГРН_____________________________________ ИНН__________________КПП___________________</w:t>
      </w:r>
    </w:p>
    <w:p w:rsidR="00FA27CF" w:rsidRPr="001E13DB" w:rsidRDefault="00FA27CF" w:rsidP="00FA27CF">
      <w:pPr>
        <w:suppressAutoHyphens/>
        <w:ind w:left="142" w:right="-1" w:firstLine="709"/>
        <w:contextualSpacing/>
        <w:jc w:val="both"/>
        <w:rPr>
          <w:sz w:val="28"/>
          <w:szCs w:val="28"/>
          <w:u w:val="single"/>
        </w:rPr>
      </w:pPr>
      <w:r w:rsidRPr="001E13DB">
        <w:rPr>
          <w:sz w:val="28"/>
          <w:szCs w:val="28"/>
        </w:rPr>
        <w:t>Должность, ФИО руководителя___________________________</w:t>
      </w:r>
    </w:p>
    <w:p w:rsidR="00FA27CF" w:rsidRPr="001E13DB" w:rsidRDefault="00FA27CF" w:rsidP="00FA27CF">
      <w:pPr>
        <w:suppressAutoHyphens/>
        <w:ind w:left="142" w:right="-1" w:firstLine="709"/>
        <w:contextualSpacing/>
        <w:jc w:val="both"/>
        <w:rPr>
          <w:sz w:val="28"/>
          <w:szCs w:val="28"/>
        </w:rPr>
      </w:pPr>
      <w:r w:rsidRPr="001E13DB">
        <w:rPr>
          <w:sz w:val="28"/>
          <w:szCs w:val="28"/>
        </w:rPr>
        <w:t>Юридический адрес_____________________________________________</w:t>
      </w:r>
    </w:p>
    <w:p w:rsidR="00FA27CF" w:rsidRPr="001E13DB" w:rsidRDefault="00FA27CF" w:rsidP="00FA27CF">
      <w:pPr>
        <w:suppressAutoHyphens/>
        <w:ind w:left="142" w:right="-1" w:firstLine="709"/>
        <w:contextualSpacing/>
        <w:jc w:val="both"/>
        <w:rPr>
          <w:sz w:val="28"/>
          <w:szCs w:val="28"/>
        </w:rPr>
      </w:pPr>
      <w:r w:rsidRPr="001E13DB">
        <w:rPr>
          <w:sz w:val="28"/>
          <w:szCs w:val="28"/>
        </w:rPr>
        <w:t>Почтовый адрес_________________________________________________</w:t>
      </w:r>
    </w:p>
    <w:p w:rsidR="00FA27CF" w:rsidRPr="001E13DB" w:rsidRDefault="00FA27CF" w:rsidP="00FA27CF">
      <w:pPr>
        <w:suppressAutoHyphens/>
        <w:ind w:left="142" w:right="-1" w:firstLine="709"/>
        <w:contextualSpacing/>
        <w:jc w:val="both"/>
        <w:rPr>
          <w:sz w:val="28"/>
          <w:szCs w:val="28"/>
        </w:rPr>
      </w:pPr>
      <w:r w:rsidRPr="001E13DB">
        <w:rPr>
          <w:sz w:val="28"/>
          <w:szCs w:val="28"/>
        </w:rPr>
        <w:t>Телефон ________________________ Факс ____________________</w:t>
      </w:r>
    </w:p>
    <w:p w:rsidR="00FA27CF" w:rsidRPr="001E13DB" w:rsidRDefault="00FA27CF" w:rsidP="00FA27CF">
      <w:pPr>
        <w:suppressAutoHyphens/>
        <w:ind w:left="142" w:right="-1" w:firstLine="709"/>
        <w:contextualSpacing/>
        <w:jc w:val="both"/>
        <w:rPr>
          <w:sz w:val="28"/>
          <w:szCs w:val="28"/>
        </w:rPr>
      </w:pPr>
      <w:r w:rsidRPr="001E13DB">
        <w:rPr>
          <w:sz w:val="28"/>
          <w:szCs w:val="28"/>
        </w:rPr>
        <w:t>в лице Представителя претендента _______________________________</w:t>
      </w:r>
    </w:p>
    <w:p w:rsidR="00FA27CF" w:rsidRPr="001E13DB" w:rsidRDefault="00FA27CF" w:rsidP="00FA27CF">
      <w:pPr>
        <w:suppressAutoHyphens/>
        <w:ind w:left="142" w:right="-1" w:firstLine="709"/>
        <w:contextualSpacing/>
        <w:jc w:val="both"/>
        <w:rPr>
          <w:sz w:val="28"/>
          <w:szCs w:val="28"/>
        </w:rPr>
      </w:pPr>
      <w:r w:rsidRPr="001E13DB">
        <w:rPr>
          <w:sz w:val="28"/>
          <w:szCs w:val="28"/>
        </w:rPr>
        <w:t>Действует на основании доверенности № ___</w:t>
      </w:r>
      <w:proofErr w:type="gramStart"/>
      <w:r w:rsidRPr="001E13DB">
        <w:rPr>
          <w:sz w:val="28"/>
          <w:szCs w:val="28"/>
        </w:rPr>
        <w:t>_«</w:t>
      </w:r>
      <w:proofErr w:type="gramEnd"/>
      <w:r w:rsidRPr="001E13DB">
        <w:rPr>
          <w:sz w:val="28"/>
          <w:szCs w:val="28"/>
        </w:rPr>
        <w:t xml:space="preserve">____» ______ 20_______г.  </w:t>
      </w:r>
    </w:p>
    <w:p w:rsidR="00FA27CF" w:rsidRPr="001E13DB" w:rsidRDefault="00FA27CF" w:rsidP="00FA27CF">
      <w:pPr>
        <w:suppressAutoHyphens/>
        <w:ind w:left="142" w:right="-1" w:firstLine="709"/>
        <w:contextualSpacing/>
        <w:jc w:val="both"/>
        <w:rPr>
          <w:sz w:val="28"/>
          <w:szCs w:val="28"/>
        </w:rPr>
      </w:pPr>
      <w:r w:rsidRPr="001E13DB">
        <w:rPr>
          <w:sz w:val="28"/>
          <w:szCs w:val="28"/>
        </w:rPr>
        <w:t xml:space="preserve">Документ, удостоверяющий личность доверенного лица </w:t>
      </w:r>
    </w:p>
    <w:p w:rsidR="00FA27CF" w:rsidRPr="001E13DB" w:rsidRDefault="00FA27CF" w:rsidP="00FA27CF">
      <w:pPr>
        <w:suppressAutoHyphens/>
        <w:ind w:left="142" w:right="-1" w:firstLine="709"/>
        <w:contextualSpacing/>
        <w:jc w:val="center"/>
        <w:rPr>
          <w:sz w:val="28"/>
          <w:szCs w:val="28"/>
        </w:rPr>
      </w:pPr>
      <w:r w:rsidRPr="001E13DB">
        <w:rPr>
          <w:sz w:val="28"/>
          <w:szCs w:val="28"/>
        </w:rPr>
        <w:t>_____________________________________________________________</w:t>
      </w:r>
    </w:p>
    <w:p w:rsidR="00FA27CF" w:rsidRPr="001E13DB" w:rsidRDefault="00FA27CF" w:rsidP="00FA27CF">
      <w:pPr>
        <w:suppressAutoHyphens/>
        <w:ind w:left="142" w:right="-1" w:firstLine="709"/>
        <w:contextualSpacing/>
        <w:jc w:val="center"/>
        <w:rPr>
          <w:sz w:val="28"/>
          <w:szCs w:val="28"/>
        </w:rPr>
      </w:pPr>
      <w:r w:rsidRPr="001E13DB">
        <w:rPr>
          <w:sz w:val="28"/>
          <w:szCs w:val="28"/>
        </w:rPr>
        <w:t>(наименование документа, серия, номер, дата, кем выдан)</w:t>
      </w:r>
    </w:p>
    <w:p w:rsidR="00FA27CF" w:rsidRPr="001E13DB" w:rsidRDefault="00FA27CF" w:rsidP="00FA27CF">
      <w:pPr>
        <w:suppressAutoHyphens/>
        <w:ind w:left="142" w:right="141" w:firstLine="709"/>
        <w:contextualSpacing/>
        <w:jc w:val="both"/>
        <w:rPr>
          <w:i/>
          <w:sz w:val="28"/>
          <w:szCs w:val="28"/>
        </w:rPr>
      </w:pPr>
      <w:r w:rsidRPr="001E13DB">
        <w:rPr>
          <w:sz w:val="28"/>
          <w:szCs w:val="28"/>
        </w:rPr>
        <w:t>Принимая решение о приобретении имущества:</w:t>
      </w:r>
      <w:r w:rsidRPr="001E13DB">
        <w:rPr>
          <w:i/>
          <w:sz w:val="28"/>
          <w:szCs w:val="28"/>
        </w:rPr>
        <w:t xml:space="preserve"> _______________.</w:t>
      </w:r>
    </w:p>
    <w:p w:rsidR="00FA27CF" w:rsidRPr="001E13DB" w:rsidRDefault="00FA27CF" w:rsidP="00FA27CF">
      <w:pPr>
        <w:suppressAutoHyphens/>
        <w:ind w:left="142" w:right="141" w:firstLine="709"/>
        <w:contextualSpacing/>
        <w:jc w:val="center"/>
        <w:rPr>
          <w:i/>
          <w:sz w:val="28"/>
          <w:szCs w:val="28"/>
        </w:rPr>
      </w:pPr>
      <w:r w:rsidRPr="001E13DB">
        <w:rPr>
          <w:i/>
          <w:sz w:val="28"/>
          <w:szCs w:val="28"/>
        </w:rPr>
        <w:t xml:space="preserve">                                                          (</w:t>
      </w:r>
      <w:r w:rsidRPr="001E13DB">
        <w:rPr>
          <w:sz w:val="28"/>
          <w:szCs w:val="28"/>
        </w:rPr>
        <w:t>наименование имущества</w:t>
      </w:r>
      <w:r w:rsidRPr="001E13DB">
        <w:rPr>
          <w:i/>
          <w:sz w:val="28"/>
          <w:szCs w:val="28"/>
        </w:rPr>
        <w:t>)</w:t>
      </w:r>
    </w:p>
    <w:p w:rsidR="00FA27CF" w:rsidRPr="001E13DB" w:rsidRDefault="00FA27CF" w:rsidP="00FA27CF">
      <w:pPr>
        <w:suppressAutoHyphens/>
        <w:ind w:left="142" w:right="141" w:firstLine="709"/>
        <w:contextualSpacing/>
        <w:jc w:val="both"/>
        <w:rPr>
          <w:bCs/>
          <w:sz w:val="28"/>
          <w:szCs w:val="28"/>
        </w:rPr>
      </w:pPr>
      <w:r w:rsidRPr="001E13DB">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1E13DB">
        <w:rPr>
          <w:bCs/>
          <w:sz w:val="28"/>
          <w:szCs w:val="28"/>
        </w:rPr>
        <w:t>йся</w:t>
      </w:r>
      <w:proofErr w:type="spellEnd"/>
      <w:r w:rsidRPr="001E13DB">
        <w:rPr>
          <w:bCs/>
          <w:sz w:val="28"/>
          <w:szCs w:val="28"/>
        </w:rPr>
        <w:t>), согласны(</w:t>
      </w:r>
      <w:proofErr w:type="spellStart"/>
      <w:r w:rsidRPr="001E13DB">
        <w:rPr>
          <w:bCs/>
          <w:sz w:val="28"/>
          <w:szCs w:val="28"/>
        </w:rPr>
        <w:t>ен</w:t>
      </w:r>
      <w:proofErr w:type="spellEnd"/>
      <w:r w:rsidRPr="001E13DB">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FA27CF" w:rsidRPr="001E13DB" w:rsidRDefault="00FA27CF" w:rsidP="00FA27CF">
      <w:pPr>
        <w:suppressAutoHyphens/>
        <w:ind w:left="142" w:right="141" w:firstLine="709"/>
        <w:contextualSpacing/>
        <w:jc w:val="both"/>
        <w:rPr>
          <w:bCs/>
          <w:sz w:val="28"/>
          <w:szCs w:val="28"/>
        </w:rPr>
      </w:pPr>
      <w:r w:rsidRPr="001E13DB">
        <w:rPr>
          <w:bCs/>
          <w:sz w:val="28"/>
          <w:szCs w:val="28"/>
        </w:rPr>
        <w:t>Настоящей заявкой подтверждаем(-ю), что</w:t>
      </w:r>
    </w:p>
    <w:p w:rsidR="00FA27CF" w:rsidRPr="001E13DB" w:rsidRDefault="00FA27CF" w:rsidP="00FA27CF">
      <w:pPr>
        <w:suppressAutoHyphens/>
        <w:ind w:left="142" w:right="141" w:firstLine="709"/>
        <w:contextualSpacing/>
        <w:jc w:val="both"/>
        <w:rPr>
          <w:bCs/>
          <w:sz w:val="28"/>
          <w:szCs w:val="28"/>
        </w:rPr>
      </w:pPr>
      <w:r w:rsidRPr="001E13DB">
        <w:rPr>
          <w:bCs/>
          <w:sz w:val="28"/>
          <w:szCs w:val="28"/>
        </w:rPr>
        <w:t>- против нас (меня) не проводится процедура ликвидации;</w:t>
      </w:r>
    </w:p>
    <w:p w:rsidR="00FA27CF" w:rsidRPr="001E13DB" w:rsidRDefault="00FA27CF" w:rsidP="00FA27CF">
      <w:pPr>
        <w:suppressAutoHyphens/>
        <w:ind w:left="142" w:right="141" w:firstLine="709"/>
        <w:contextualSpacing/>
        <w:jc w:val="both"/>
        <w:rPr>
          <w:bCs/>
          <w:sz w:val="28"/>
          <w:szCs w:val="28"/>
        </w:rPr>
      </w:pPr>
      <w:r w:rsidRPr="001E13DB">
        <w:rPr>
          <w:bCs/>
          <w:sz w:val="28"/>
          <w:szCs w:val="28"/>
        </w:rPr>
        <w:t>- в отношении нас (меня) отсутствует решение арбитражного суда                          о признании банкротом и об открытии конкурсного производства;</w:t>
      </w:r>
    </w:p>
    <w:p w:rsidR="00FA27CF" w:rsidRPr="001E13DB" w:rsidRDefault="00FA27CF" w:rsidP="00FA27CF">
      <w:pPr>
        <w:suppressAutoHyphens/>
        <w:ind w:left="142" w:right="141" w:firstLine="709"/>
        <w:contextualSpacing/>
        <w:jc w:val="both"/>
        <w:rPr>
          <w:bCs/>
          <w:sz w:val="28"/>
          <w:szCs w:val="28"/>
        </w:rPr>
      </w:pPr>
      <w:r w:rsidRPr="001E13DB">
        <w:rPr>
          <w:bCs/>
          <w:sz w:val="28"/>
          <w:szCs w:val="28"/>
        </w:rPr>
        <w:t>- наша (моя) деятельность не приостановлена.</w:t>
      </w:r>
    </w:p>
    <w:p w:rsidR="00FA27CF" w:rsidRPr="001E13DB" w:rsidRDefault="00FA27CF" w:rsidP="00FA27CF">
      <w:pPr>
        <w:suppressAutoHyphens/>
        <w:ind w:left="142" w:right="141" w:firstLine="709"/>
        <w:contextualSpacing/>
        <w:jc w:val="both"/>
        <w:rPr>
          <w:bCs/>
          <w:sz w:val="28"/>
          <w:szCs w:val="28"/>
        </w:rPr>
      </w:pPr>
      <w:r w:rsidRPr="001E13DB">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A27CF" w:rsidRPr="001E13DB" w:rsidRDefault="00FA27CF" w:rsidP="00FA27CF">
      <w:pPr>
        <w:suppressAutoHyphens/>
        <w:ind w:left="142" w:right="141" w:firstLine="709"/>
        <w:contextualSpacing/>
        <w:jc w:val="both"/>
        <w:rPr>
          <w:sz w:val="28"/>
          <w:szCs w:val="28"/>
        </w:rPr>
      </w:pPr>
      <w:r w:rsidRPr="001E13DB">
        <w:rPr>
          <w:bCs/>
          <w:sz w:val="28"/>
          <w:szCs w:val="28"/>
        </w:rPr>
        <w:t xml:space="preserve">Мы (я) подтверждаем(-ю), что </w:t>
      </w:r>
      <w:r w:rsidRPr="001E13DB">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A27CF" w:rsidRPr="001E13DB" w:rsidRDefault="00FA27CF" w:rsidP="00FA27CF">
      <w:pPr>
        <w:suppressAutoHyphens/>
        <w:ind w:left="142" w:right="141" w:firstLine="709"/>
        <w:contextualSpacing/>
        <w:jc w:val="both"/>
        <w:rPr>
          <w:sz w:val="28"/>
          <w:szCs w:val="28"/>
        </w:rPr>
      </w:pPr>
      <w:r w:rsidRPr="001E13DB">
        <w:rPr>
          <w:bCs/>
          <w:sz w:val="28"/>
          <w:szCs w:val="28"/>
        </w:rPr>
        <w:t xml:space="preserve">Мы (я) подтверждаем(-ю), что </w:t>
      </w:r>
      <w:r w:rsidRPr="001E13DB">
        <w:rPr>
          <w:sz w:val="28"/>
          <w:szCs w:val="28"/>
        </w:rPr>
        <w:t>на дату подписания настоящей заявки ознакомлены (-н) с характеристиками Имущества, указанными в извещении</w:t>
      </w:r>
      <w:r w:rsidRPr="001E13DB">
        <w:rPr>
          <w:bCs/>
          <w:sz w:val="28"/>
          <w:szCs w:val="28"/>
        </w:rPr>
        <w:t xml:space="preserve">                 о проведении настоящей процедуры</w:t>
      </w:r>
      <w:r w:rsidRPr="001E13DB">
        <w:rPr>
          <w:sz w:val="28"/>
          <w:szCs w:val="28"/>
        </w:rPr>
        <w:t xml:space="preserve">, что нам (мне) была представлена </w:t>
      </w:r>
      <w:r w:rsidRPr="001E13DB">
        <w:rPr>
          <w:sz w:val="28"/>
          <w:szCs w:val="28"/>
        </w:rPr>
        <w:lastRenderedPageBreak/>
        <w:t xml:space="preserve">возможность ознакомиться с состоянием Имущества в результате </w:t>
      </w:r>
      <w:proofErr w:type="gramStart"/>
      <w:r w:rsidRPr="001E13DB">
        <w:rPr>
          <w:sz w:val="28"/>
          <w:szCs w:val="28"/>
        </w:rPr>
        <w:t xml:space="preserve">осмотра,   </w:t>
      </w:r>
      <w:proofErr w:type="gramEnd"/>
      <w:r w:rsidRPr="001E13DB">
        <w:rPr>
          <w:sz w:val="28"/>
          <w:szCs w:val="28"/>
        </w:rPr>
        <w:t xml:space="preserve">              в порядке, установленном извещением </w:t>
      </w:r>
      <w:r w:rsidRPr="001E13DB">
        <w:rPr>
          <w:bCs/>
          <w:sz w:val="28"/>
          <w:szCs w:val="28"/>
        </w:rPr>
        <w:t>о проведении настоящей процедуры</w:t>
      </w:r>
      <w:r w:rsidRPr="001E13DB">
        <w:rPr>
          <w:sz w:val="28"/>
          <w:szCs w:val="28"/>
        </w:rPr>
        <w:t>.</w:t>
      </w:r>
    </w:p>
    <w:p w:rsidR="00FA27CF" w:rsidRPr="001E13DB" w:rsidRDefault="00FA27CF" w:rsidP="00FA27CF">
      <w:pPr>
        <w:suppressAutoHyphens/>
        <w:ind w:left="142" w:right="141" w:firstLine="709"/>
        <w:contextualSpacing/>
        <w:jc w:val="both"/>
        <w:rPr>
          <w:rFonts w:eastAsia="Calibri"/>
          <w:sz w:val="28"/>
          <w:szCs w:val="28"/>
        </w:rPr>
      </w:pPr>
      <w:r w:rsidRPr="001E13DB">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FA27CF" w:rsidRPr="001E13DB" w:rsidRDefault="00FA27CF" w:rsidP="00FA27CF">
      <w:pPr>
        <w:suppressAutoHyphens/>
        <w:ind w:left="142" w:right="141" w:firstLine="709"/>
        <w:contextualSpacing/>
        <w:jc w:val="both"/>
        <w:rPr>
          <w:rFonts w:eastAsia="Calibri"/>
          <w:sz w:val="28"/>
          <w:szCs w:val="28"/>
        </w:rPr>
      </w:pPr>
      <w:r w:rsidRPr="001E13DB">
        <w:rPr>
          <w:rFonts w:eastAsia="Calibri"/>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A27CF" w:rsidRPr="001E13DB" w:rsidRDefault="00FA27CF" w:rsidP="00FA27CF">
      <w:pPr>
        <w:suppressAutoHyphens/>
        <w:ind w:left="142" w:right="141" w:firstLine="709"/>
        <w:contextualSpacing/>
        <w:jc w:val="both"/>
        <w:rPr>
          <w:sz w:val="28"/>
          <w:szCs w:val="28"/>
        </w:rPr>
      </w:pPr>
      <w:r w:rsidRPr="001E13DB">
        <w:rPr>
          <w:sz w:val="28"/>
          <w:szCs w:val="28"/>
        </w:rPr>
        <w:t>В случаях недопущения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FA27CF" w:rsidRPr="001E13DB" w:rsidRDefault="00FA27CF" w:rsidP="00FA27CF">
      <w:pPr>
        <w:suppressAutoHyphens/>
        <w:ind w:left="142" w:right="141" w:firstLine="709"/>
        <w:contextualSpacing/>
        <w:jc w:val="both"/>
        <w:rPr>
          <w:sz w:val="28"/>
          <w:szCs w:val="28"/>
        </w:rPr>
      </w:pPr>
      <w:r w:rsidRPr="001E13DB">
        <w:rPr>
          <w:sz w:val="28"/>
          <w:szCs w:val="28"/>
        </w:rPr>
        <w:t xml:space="preserve">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w:t>
      </w:r>
      <w:proofErr w:type="gramStart"/>
      <w:r w:rsidRPr="001E13DB">
        <w:rPr>
          <w:sz w:val="28"/>
          <w:szCs w:val="28"/>
        </w:rPr>
        <w:t xml:space="preserve">имущества,   </w:t>
      </w:r>
      <w:proofErr w:type="gramEnd"/>
      <w:r w:rsidRPr="001E13DB">
        <w:rPr>
          <w:sz w:val="28"/>
          <w:szCs w:val="28"/>
        </w:rPr>
        <w:t xml:space="preserve">                   не возвращается, что является мерой ответственности, применяемой                              к Победителю Аукциона.</w:t>
      </w:r>
    </w:p>
    <w:p w:rsidR="00FA27CF" w:rsidRPr="001E13DB" w:rsidRDefault="00FA27CF" w:rsidP="00FA27CF">
      <w:pPr>
        <w:suppressAutoHyphens/>
        <w:ind w:left="142" w:right="141" w:firstLine="709"/>
        <w:contextualSpacing/>
        <w:jc w:val="both"/>
        <w:rPr>
          <w:sz w:val="28"/>
          <w:szCs w:val="28"/>
        </w:rPr>
      </w:pPr>
      <w:r w:rsidRPr="001E13DB">
        <w:rPr>
          <w:sz w:val="28"/>
          <w:szCs w:val="28"/>
        </w:rPr>
        <w:t>Настоящим удостоверяем (-ю), что ознакомлены (-</w:t>
      </w:r>
      <w:proofErr w:type="spellStart"/>
      <w:r w:rsidRPr="001E13DB">
        <w:rPr>
          <w:sz w:val="28"/>
          <w:szCs w:val="28"/>
        </w:rPr>
        <w:t>ен</w:t>
      </w:r>
      <w:proofErr w:type="spellEnd"/>
      <w:r w:rsidRPr="001E13DB">
        <w:rPr>
          <w:sz w:val="28"/>
          <w:szCs w:val="28"/>
        </w:rPr>
        <w:t>) и согласны (-</w:t>
      </w:r>
      <w:proofErr w:type="spellStart"/>
      <w:proofErr w:type="gramStart"/>
      <w:r w:rsidRPr="001E13DB">
        <w:rPr>
          <w:sz w:val="28"/>
          <w:szCs w:val="28"/>
        </w:rPr>
        <w:t>ен</w:t>
      </w:r>
      <w:proofErr w:type="spellEnd"/>
      <w:r w:rsidRPr="001E13DB">
        <w:rPr>
          <w:sz w:val="28"/>
          <w:szCs w:val="28"/>
        </w:rPr>
        <w:t xml:space="preserve">)   </w:t>
      </w:r>
      <w:proofErr w:type="gramEnd"/>
      <w:r w:rsidRPr="001E13DB">
        <w:rPr>
          <w:sz w:val="28"/>
          <w:szCs w:val="28"/>
        </w:rPr>
        <w:t xml:space="preserve">             с условиями продажи имущества. </w:t>
      </w:r>
    </w:p>
    <w:p w:rsidR="00FA27CF" w:rsidRPr="001E13DB" w:rsidRDefault="00FA27CF" w:rsidP="00FA27CF">
      <w:pPr>
        <w:suppressAutoHyphens/>
        <w:ind w:left="142" w:right="141" w:firstLine="709"/>
        <w:contextualSpacing/>
        <w:jc w:val="both"/>
        <w:rPr>
          <w:sz w:val="28"/>
          <w:szCs w:val="28"/>
        </w:rPr>
      </w:pPr>
      <w:r w:rsidRPr="001E13DB">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FA27CF" w:rsidRPr="001E13DB" w:rsidRDefault="00FA27CF" w:rsidP="00FA27CF">
      <w:pPr>
        <w:suppressAutoHyphens/>
        <w:ind w:left="142" w:right="141" w:firstLine="709"/>
        <w:contextualSpacing/>
        <w:jc w:val="both"/>
        <w:rPr>
          <w:sz w:val="28"/>
          <w:szCs w:val="28"/>
        </w:rPr>
      </w:pPr>
      <w:r w:rsidRPr="001E13DB">
        <w:rPr>
          <w:sz w:val="28"/>
          <w:szCs w:val="28"/>
        </w:rPr>
        <w:t>Мы (я) обязуемся (</w:t>
      </w:r>
      <w:proofErr w:type="spellStart"/>
      <w:r w:rsidRPr="001E13DB">
        <w:rPr>
          <w:sz w:val="28"/>
          <w:szCs w:val="28"/>
        </w:rPr>
        <w:t>юсь</w:t>
      </w:r>
      <w:proofErr w:type="spellEnd"/>
      <w:r w:rsidRPr="001E13DB">
        <w:rPr>
          <w:sz w:val="28"/>
          <w:szCs w:val="28"/>
        </w:rPr>
        <w:t xml:space="preserve">) в случае признания нас (меня) победителем аукциона (продажи) заключить с Продавцом договор купли-продажи в сроки, указанные в </w:t>
      </w:r>
      <w:r w:rsidRPr="001E13DB">
        <w:rPr>
          <w:bCs/>
          <w:sz w:val="28"/>
          <w:szCs w:val="28"/>
        </w:rPr>
        <w:t>извещении о проведении настоящей процедуры</w:t>
      </w:r>
      <w:r w:rsidRPr="001E13DB">
        <w:rPr>
          <w:sz w:val="28"/>
          <w:szCs w:val="28"/>
        </w:rPr>
        <w:t>, уплатить стоимость Имущества, определенную по результатам аукциона (продажи</w:t>
      </w:r>
      <w:proofErr w:type="gramStart"/>
      <w:r w:rsidRPr="001E13DB">
        <w:rPr>
          <w:sz w:val="28"/>
          <w:szCs w:val="28"/>
        </w:rPr>
        <w:t xml:space="preserve">),   </w:t>
      </w:r>
      <w:proofErr w:type="gramEnd"/>
      <w:r w:rsidRPr="001E13DB">
        <w:rPr>
          <w:sz w:val="28"/>
          <w:szCs w:val="28"/>
        </w:rPr>
        <w:t xml:space="preserve">               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FA27CF" w:rsidRPr="001E13DB" w:rsidRDefault="00FA27CF" w:rsidP="00FA27CF">
      <w:pPr>
        <w:suppressAutoHyphens/>
        <w:ind w:left="142" w:right="141" w:firstLine="709"/>
        <w:contextualSpacing/>
        <w:jc w:val="both"/>
        <w:rPr>
          <w:sz w:val="28"/>
          <w:szCs w:val="28"/>
        </w:rPr>
      </w:pPr>
      <w:r w:rsidRPr="001E13DB">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FA27CF" w:rsidRPr="001E13DB" w:rsidRDefault="00FA27CF" w:rsidP="00FA27CF">
      <w:pPr>
        <w:suppressAutoHyphens/>
        <w:ind w:left="142" w:right="141" w:firstLine="709"/>
        <w:contextualSpacing/>
        <w:jc w:val="both"/>
        <w:rPr>
          <w:sz w:val="28"/>
          <w:szCs w:val="28"/>
        </w:rPr>
      </w:pPr>
      <w:r w:rsidRPr="001E13DB">
        <w:rPr>
          <w:sz w:val="28"/>
          <w:szCs w:val="28"/>
        </w:rPr>
        <w:t>Заявитель согласен на обработку своих персональных данных                                   и персональных данных доверителя (в случае передоверия).</w:t>
      </w:r>
    </w:p>
    <w:p w:rsidR="00FA27CF" w:rsidRPr="001E13DB" w:rsidRDefault="00FA27CF" w:rsidP="00FA27CF">
      <w:pPr>
        <w:autoSpaceDE w:val="0"/>
        <w:autoSpaceDN w:val="0"/>
        <w:adjustRightInd w:val="0"/>
        <w:ind w:firstLine="709"/>
        <w:contextualSpacing/>
        <w:rPr>
          <w:sz w:val="28"/>
          <w:szCs w:val="28"/>
        </w:rPr>
      </w:pPr>
    </w:p>
    <w:p w:rsidR="00FA27CF" w:rsidRPr="001E13DB" w:rsidRDefault="00FA27CF" w:rsidP="00FA27CF">
      <w:pPr>
        <w:suppressAutoHyphens/>
        <w:autoSpaceDE w:val="0"/>
        <w:autoSpaceDN w:val="0"/>
        <w:adjustRightInd w:val="0"/>
        <w:ind w:left="142" w:right="141" w:firstLine="709"/>
        <w:contextualSpacing/>
        <w:jc w:val="right"/>
        <w:rPr>
          <w:sz w:val="28"/>
          <w:szCs w:val="28"/>
        </w:rPr>
      </w:pPr>
      <w:r w:rsidRPr="001E13DB">
        <w:rPr>
          <w:sz w:val="28"/>
          <w:szCs w:val="28"/>
        </w:rPr>
        <w:t xml:space="preserve">Приложение </w:t>
      </w:r>
      <w:r>
        <w:rPr>
          <w:sz w:val="28"/>
          <w:szCs w:val="28"/>
        </w:rPr>
        <w:t>2</w:t>
      </w:r>
    </w:p>
    <w:p w:rsidR="00FA27CF" w:rsidRPr="001E13DB" w:rsidRDefault="00FA27CF" w:rsidP="00FA27CF">
      <w:pPr>
        <w:suppressAutoHyphens/>
        <w:autoSpaceDE w:val="0"/>
        <w:autoSpaceDN w:val="0"/>
        <w:adjustRightInd w:val="0"/>
        <w:ind w:left="142" w:right="141" w:firstLine="709"/>
        <w:contextualSpacing/>
        <w:jc w:val="right"/>
        <w:rPr>
          <w:bCs/>
          <w:sz w:val="28"/>
          <w:szCs w:val="28"/>
        </w:rPr>
      </w:pPr>
      <w:r w:rsidRPr="001E13DB">
        <w:rPr>
          <w:bCs/>
          <w:sz w:val="28"/>
          <w:szCs w:val="28"/>
        </w:rPr>
        <w:t>к информационному сообщению</w:t>
      </w:r>
    </w:p>
    <w:p w:rsidR="00FA27CF" w:rsidRPr="001E13DB" w:rsidRDefault="00FA27CF" w:rsidP="00FA27CF">
      <w:pPr>
        <w:autoSpaceDE w:val="0"/>
        <w:autoSpaceDN w:val="0"/>
        <w:adjustRightInd w:val="0"/>
        <w:ind w:firstLine="709"/>
        <w:contextualSpacing/>
        <w:rPr>
          <w:sz w:val="28"/>
          <w:szCs w:val="28"/>
        </w:rPr>
      </w:pPr>
    </w:p>
    <w:p w:rsidR="00FA27CF" w:rsidRPr="0041001D" w:rsidRDefault="00FA27CF" w:rsidP="00FA27CF">
      <w:pPr>
        <w:shd w:val="clear" w:color="auto" w:fill="FFFFFF"/>
        <w:contextualSpacing/>
        <w:jc w:val="center"/>
        <w:rPr>
          <w:rFonts w:eastAsiaTheme="minorHAnsi"/>
          <w:sz w:val="28"/>
          <w:szCs w:val="28"/>
          <w:lang w:eastAsia="en-US"/>
        </w:rPr>
      </w:pPr>
      <w:r w:rsidRPr="0041001D">
        <w:rPr>
          <w:rFonts w:eastAsiaTheme="minorHAnsi"/>
          <w:b/>
          <w:bCs/>
          <w:color w:val="000000"/>
          <w:spacing w:val="-3"/>
          <w:sz w:val="28"/>
          <w:szCs w:val="28"/>
          <w:lang w:eastAsia="en-US"/>
        </w:rPr>
        <w:t>Проект договора</w:t>
      </w:r>
    </w:p>
    <w:p w:rsidR="00FA27CF" w:rsidRPr="0041001D" w:rsidRDefault="00FA27CF" w:rsidP="00FA27CF">
      <w:pPr>
        <w:shd w:val="clear" w:color="auto" w:fill="FFFFFF"/>
        <w:ind w:right="22"/>
        <w:contextualSpacing/>
        <w:jc w:val="center"/>
        <w:rPr>
          <w:rFonts w:eastAsiaTheme="minorHAnsi"/>
          <w:b/>
          <w:sz w:val="28"/>
          <w:szCs w:val="28"/>
          <w:lang w:eastAsia="en-US"/>
        </w:rPr>
      </w:pPr>
      <w:r w:rsidRPr="0041001D">
        <w:rPr>
          <w:rFonts w:eastAsiaTheme="minorHAnsi"/>
          <w:b/>
          <w:bCs/>
          <w:color w:val="000000"/>
          <w:sz w:val="28"/>
          <w:szCs w:val="28"/>
          <w:lang w:eastAsia="en-US"/>
        </w:rPr>
        <w:t>купли-продажи недвижимого имущества по лот</w:t>
      </w:r>
      <w:r>
        <w:rPr>
          <w:rFonts w:eastAsiaTheme="minorHAnsi"/>
          <w:b/>
          <w:bCs/>
          <w:color w:val="000000"/>
          <w:sz w:val="28"/>
          <w:szCs w:val="28"/>
          <w:lang w:eastAsia="en-US"/>
        </w:rPr>
        <w:t>у</w:t>
      </w:r>
      <w:r w:rsidRPr="0041001D">
        <w:rPr>
          <w:rFonts w:eastAsiaTheme="minorHAnsi"/>
          <w:b/>
          <w:bCs/>
          <w:color w:val="000000"/>
          <w:sz w:val="28"/>
          <w:szCs w:val="28"/>
          <w:lang w:eastAsia="en-US"/>
        </w:rPr>
        <w:t xml:space="preserve"> </w:t>
      </w:r>
      <w:r>
        <w:rPr>
          <w:rFonts w:eastAsiaTheme="minorHAnsi"/>
          <w:b/>
          <w:bCs/>
          <w:color w:val="000000"/>
          <w:sz w:val="28"/>
          <w:szCs w:val="28"/>
          <w:lang w:eastAsia="en-US"/>
        </w:rPr>
        <w:t>№ 1</w:t>
      </w:r>
    </w:p>
    <w:p w:rsidR="00FA27CF" w:rsidRPr="0041001D" w:rsidRDefault="00FA27CF" w:rsidP="00FA27CF">
      <w:pPr>
        <w:tabs>
          <w:tab w:val="left" w:pos="9638"/>
        </w:tabs>
        <w:suppressAutoHyphens/>
        <w:ind w:right="-1"/>
        <w:contextualSpacing/>
        <w:rPr>
          <w:rFonts w:eastAsiaTheme="minorHAnsi"/>
          <w:b/>
          <w:i/>
          <w:sz w:val="28"/>
          <w:szCs w:val="28"/>
          <w:lang w:eastAsia="en-US"/>
        </w:rPr>
      </w:pPr>
    </w:p>
    <w:p w:rsidR="00FA27CF" w:rsidRPr="0041001D" w:rsidRDefault="00FA27CF" w:rsidP="00FA27CF">
      <w:pPr>
        <w:tabs>
          <w:tab w:val="left" w:pos="9638"/>
        </w:tabs>
        <w:suppressAutoHyphens/>
        <w:ind w:right="-1"/>
        <w:contextualSpacing/>
        <w:jc w:val="both"/>
        <w:rPr>
          <w:rFonts w:eastAsiaTheme="minorHAnsi"/>
          <w:sz w:val="28"/>
          <w:szCs w:val="28"/>
          <w:lang w:eastAsia="en-US"/>
        </w:rPr>
      </w:pPr>
      <w:r w:rsidRPr="0041001D">
        <w:rPr>
          <w:rFonts w:eastAsiaTheme="minorHAnsi"/>
          <w:sz w:val="28"/>
          <w:szCs w:val="28"/>
          <w:lang w:eastAsia="en-US"/>
        </w:rPr>
        <w:t xml:space="preserve">г. Нефтеюганск                                                                      </w:t>
      </w:r>
      <w:proofErr w:type="gramStart"/>
      <w:r w:rsidRPr="0041001D">
        <w:rPr>
          <w:rFonts w:eastAsiaTheme="minorHAnsi"/>
          <w:sz w:val="28"/>
          <w:szCs w:val="28"/>
          <w:lang w:eastAsia="en-US"/>
        </w:rPr>
        <w:t xml:space="preserve">   «</w:t>
      </w:r>
      <w:proofErr w:type="gramEnd"/>
      <w:r w:rsidRPr="0041001D">
        <w:rPr>
          <w:rFonts w:eastAsiaTheme="minorHAnsi"/>
          <w:sz w:val="28"/>
          <w:szCs w:val="28"/>
          <w:lang w:eastAsia="en-US"/>
        </w:rPr>
        <w:t>__» ____ 2021 года</w:t>
      </w:r>
    </w:p>
    <w:p w:rsidR="00FA27CF" w:rsidRPr="0041001D" w:rsidRDefault="00FA27CF" w:rsidP="00FA27CF">
      <w:pPr>
        <w:tabs>
          <w:tab w:val="left" w:pos="9638"/>
        </w:tabs>
        <w:suppressAutoHyphens/>
        <w:ind w:right="-1"/>
        <w:contextualSpacing/>
        <w:jc w:val="both"/>
        <w:rPr>
          <w:rFonts w:eastAsiaTheme="minorHAnsi"/>
          <w:sz w:val="28"/>
          <w:szCs w:val="28"/>
          <w:lang w:eastAsia="en-US"/>
        </w:rPr>
      </w:pPr>
      <w:r w:rsidRPr="0041001D">
        <w:rPr>
          <w:rFonts w:eastAsiaTheme="minorHAnsi"/>
          <w:sz w:val="28"/>
          <w:szCs w:val="28"/>
          <w:lang w:eastAsia="en-US"/>
        </w:rPr>
        <w:t xml:space="preserve">            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w:t>
      </w:r>
      <w:r w:rsidRPr="0041001D">
        <w:rPr>
          <w:rFonts w:eastAsiaTheme="minorHAnsi"/>
          <w:sz w:val="28"/>
          <w:szCs w:val="28"/>
          <w:lang w:eastAsia="en-US"/>
        </w:rPr>
        <w:lastRenderedPageBreak/>
        <w:t xml:space="preserve">основании Положения о департаменте, именуемое в дальнейшем </w:t>
      </w:r>
      <w:r w:rsidRPr="0041001D">
        <w:rPr>
          <w:rFonts w:eastAsiaTheme="minorHAnsi"/>
          <w:b/>
          <w:sz w:val="28"/>
          <w:szCs w:val="28"/>
          <w:lang w:eastAsia="en-US"/>
        </w:rPr>
        <w:t xml:space="preserve">«Продавец»,  </w:t>
      </w:r>
      <w:r w:rsidRPr="0041001D">
        <w:rPr>
          <w:rFonts w:eastAsiaTheme="minorHAnsi"/>
          <w:sz w:val="28"/>
          <w:szCs w:val="28"/>
          <w:lang w:eastAsia="en-US"/>
        </w:rPr>
        <w:t>с одной стороны и</w:t>
      </w:r>
      <w:r w:rsidRPr="0041001D">
        <w:rPr>
          <w:rFonts w:eastAsiaTheme="minorHAnsi"/>
          <w:b/>
          <w:sz w:val="28"/>
          <w:szCs w:val="28"/>
          <w:lang w:eastAsia="en-US"/>
        </w:rPr>
        <w:t>__________________</w:t>
      </w:r>
      <w:r w:rsidRPr="0041001D">
        <w:rPr>
          <w:rFonts w:eastAsiaTheme="minorHAnsi"/>
          <w:sz w:val="28"/>
          <w:szCs w:val="28"/>
          <w:lang w:eastAsia="en-US"/>
        </w:rPr>
        <w:t xml:space="preserve">, действующий на основании ___________, именуемый в дальнейшем </w:t>
      </w:r>
      <w:r w:rsidRPr="0041001D">
        <w:rPr>
          <w:rFonts w:eastAsiaTheme="minorHAnsi"/>
          <w:b/>
          <w:sz w:val="28"/>
          <w:szCs w:val="28"/>
          <w:lang w:eastAsia="en-US"/>
        </w:rPr>
        <w:t>«Покупатель</w:t>
      </w:r>
      <w:r w:rsidRPr="0041001D">
        <w:rPr>
          <w:rFonts w:eastAsiaTheme="minorHAnsi"/>
          <w:sz w:val="28"/>
          <w:szCs w:val="28"/>
          <w:lang w:eastAsia="en-US"/>
        </w:rPr>
        <w:t xml:space="preserve">» (совместно </w:t>
      </w:r>
      <w:r w:rsidRPr="0041001D">
        <w:rPr>
          <w:rFonts w:eastAsiaTheme="minorHAnsi"/>
          <w:b/>
          <w:bCs/>
          <w:sz w:val="28"/>
          <w:szCs w:val="28"/>
          <w:lang w:eastAsia="en-US"/>
        </w:rPr>
        <w:t xml:space="preserve">«Продавец» </w:t>
      </w:r>
      <w:r w:rsidRPr="0041001D">
        <w:rPr>
          <w:rFonts w:eastAsiaTheme="minorHAnsi"/>
          <w:sz w:val="28"/>
          <w:szCs w:val="28"/>
          <w:lang w:eastAsia="en-US"/>
        </w:rPr>
        <w:t xml:space="preserve">и </w:t>
      </w:r>
      <w:r w:rsidRPr="0041001D">
        <w:rPr>
          <w:rFonts w:eastAsiaTheme="minorHAnsi"/>
          <w:b/>
          <w:bCs/>
          <w:sz w:val="28"/>
          <w:szCs w:val="28"/>
          <w:lang w:eastAsia="en-US"/>
        </w:rPr>
        <w:t>«Покупатель»</w:t>
      </w:r>
      <w:r w:rsidRPr="0041001D">
        <w:rPr>
          <w:rFonts w:eastAsiaTheme="minorHAnsi"/>
          <w:sz w:val="28"/>
          <w:szCs w:val="28"/>
          <w:lang w:eastAsia="en-US"/>
        </w:rPr>
        <w:t xml:space="preserve"> далее по тексту договора </w:t>
      </w:r>
      <w:r w:rsidRPr="0041001D">
        <w:rPr>
          <w:rFonts w:eastAsiaTheme="minorHAnsi"/>
          <w:b/>
          <w:bCs/>
          <w:sz w:val="28"/>
          <w:szCs w:val="28"/>
          <w:lang w:eastAsia="en-US"/>
        </w:rPr>
        <w:t>«Стороны»</w:t>
      </w:r>
      <w:r w:rsidRPr="0041001D">
        <w:rPr>
          <w:rFonts w:eastAsiaTheme="minorHAnsi"/>
          <w:sz w:val="28"/>
          <w:szCs w:val="28"/>
          <w:lang w:eastAsia="en-US"/>
        </w:rPr>
        <w:t xml:space="preserve">), с другой стороны, заключили договор о нижеследующем: </w:t>
      </w:r>
    </w:p>
    <w:p w:rsidR="00FA27CF" w:rsidRPr="008D4A4F" w:rsidRDefault="00FA27CF" w:rsidP="00FA27CF">
      <w:pPr>
        <w:suppressAutoHyphens/>
        <w:autoSpaceDE w:val="0"/>
        <w:autoSpaceDN w:val="0"/>
        <w:adjustRightInd w:val="0"/>
        <w:ind w:firstLine="720"/>
        <w:contextualSpacing/>
        <w:jc w:val="both"/>
        <w:rPr>
          <w:rFonts w:eastAsiaTheme="minorHAnsi"/>
          <w:sz w:val="28"/>
          <w:szCs w:val="28"/>
          <w:lang w:eastAsia="en-US"/>
        </w:rPr>
      </w:pPr>
      <w:r w:rsidRPr="0041001D">
        <w:rPr>
          <w:rFonts w:eastAsiaTheme="minorHAnsi"/>
          <w:sz w:val="28"/>
          <w:szCs w:val="28"/>
          <w:lang w:eastAsia="en-US"/>
        </w:rPr>
        <w:t xml:space="preserve"> </w:t>
      </w:r>
      <w:r w:rsidRPr="000153DD">
        <w:rPr>
          <w:rFonts w:eastAsiaTheme="minorHAnsi"/>
          <w:sz w:val="28"/>
          <w:szCs w:val="28"/>
          <w:lang w:eastAsia="en-US"/>
        </w:rPr>
        <w:t>-</w:t>
      </w:r>
      <w:r w:rsidRPr="000153DD">
        <w:rPr>
          <w:rFonts w:eastAsiaTheme="minorHAnsi"/>
          <w:b/>
          <w:bCs/>
          <w:sz w:val="28"/>
          <w:szCs w:val="28"/>
          <w:lang w:eastAsia="en-US"/>
        </w:rPr>
        <w:t>«</w:t>
      </w:r>
      <w:r w:rsidRPr="000153DD">
        <w:rPr>
          <w:rFonts w:eastAsiaTheme="minorHAnsi"/>
          <w:b/>
          <w:sz w:val="28"/>
          <w:szCs w:val="28"/>
          <w:lang w:eastAsia="en-US"/>
        </w:rPr>
        <w:t>Покупатель»</w:t>
      </w:r>
      <w:r w:rsidRPr="000153DD">
        <w:rPr>
          <w:rFonts w:eastAsiaTheme="minorHAnsi"/>
          <w:sz w:val="28"/>
          <w:szCs w:val="28"/>
          <w:lang w:eastAsia="en-US"/>
        </w:rPr>
        <w:t xml:space="preserve"> принимал участие в аукционе по </w:t>
      </w:r>
      <w:r w:rsidRPr="00AF5627">
        <w:rPr>
          <w:rFonts w:eastAsiaTheme="minorHAnsi"/>
          <w:sz w:val="28"/>
          <w:szCs w:val="28"/>
          <w:lang w:eastAsia="en-US"/>
        </w:rPr>
        <w:t xml:space="preserve">приватизации объекта муниципальной собственности </w:t>
      </w:r>
      <w:r w:rsidRPr="00AF5627">
        <w:rPr>
          <w:rFonts w:eastAsiaTheme="minorHAnsi"/>
          <w:color w:val="000000"/>
          <w:sz w:val="28"/>
          <w:szCs w:val="28"/>
          <w:lang w:eastAsia="en-US"/>
        </w:rPr>
        <w:t xml:space="preserve">___________, </w:t>
      </w:r>
      <w:r w:rsidRPr="008D4A4F">
        <w:rPr>
          <w:rFonts w:eastAsiaTheme="minorHAnsi"/>
          <w:sz w:val="28"/>
          <w:szCs w:val="28"/>
          <w:lang w:eastAsia="en-US"/>
        </w:rPr>
        <w:t xml:space="preserve">состоявшемся 26.07.2021 </w:t>
      </w:r>
      <w:r w:rsidRPr="008D4A4F">
        <w:rPr>
          <w:rFonts w:eastAsiaTheme="minorHAnsi"/>
          <w:bCs/>
          <w:color w:val="000000"/>
          <w:sz w:val="28"/>
          <w:szCs w:val="28"/>
          <w:lang w:val="x-none" w:eastAsia="x-none"/>
        </w:rPr>
        <w:t xml:space="preserve">в сети «Интернет» </w:t>
      </w:r>
      <w:r w:rsidRPr="008D4A4F">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FA27CF" w:rsidRDefault="00FA27CF" w:rsidP="00FA27CF">
      <w:pPr>
        <w:suppressAutoHyphens/>
        <w:autoSpaceDE w:val="0"/>
        <w:autoSpaceDN w:val="0"/>
        <w:adjustRightInd w:val="0"/>
        <w:ind w:firstLine="720"/>
        <w:contextualSpacing/>
        <w:jc w:val="both"/>
        <w:rPr>
          <w:rFonts w:eastAsiaTheme="minorHAnsi"/>
          <w:sz w:val="28"/>
          <w:szCs w:val="28"/>
          <w:lang w:eastAsia="en-US"/>
        </w:rPr>
      </w:pPr>
      <w:r w:rsidRPr="008D4A4F">
        <w:rPr>
          <w:rFonts w:eastAsiaTheme="minorHAnsi"/>
          <w:sz w:val="28"/>
          <w:szCs w:val="28"/>
          <w:lang w:eastAsia="en-US"/>
        </w:rPr>
        <w:t>-</w:t>
      </w:r>
      <w:r w:rsidRPr="008D4A4F">
        <w:rPr>
          <w:rFonts w:eastAsiaTheme="minorHAnsi"/>
          <w:b/>
          <w:bCs/>
          <w:sz w:val="28"/>
          <w:szCs w:val="28"/>
          <w:lang w:eastAsia="en-US"/>
        </w:rPr>
        <w:t>«Стороны»</w:t>
      </w:r>
      <w:r w:rsidRPr="008D4A4F">
        <w:rPr>
          <w:rFonts w:eastAsiaTheme="minorHAnsi"/>
          <w:sz w:val="28"/>
          <w:szCs w:val="28"/>
          <w:lang w:eastAsia="en-US"/>
        </w:rPr>
        <w:t xml:space="preserve"> в день проведения аукциона по продаже объекта муниципальной собственности </w:t>
      </w:r>
      <w:r w:rsidRPr="008D4A4F">
        <w:rPr>
          <w:rFonts w:eastAsiaTheme="minorHAnsi"/>
          <w:color w:val="000000"/>
          <w:sz w:val="28"/>
          <w:szCs w:val="28"/>
          <w:lang w:eastAsia="en-US"/>
        </w:rPr>
        <w:t xml:space="preserve">__________, </w:t>
      </w:r>
      <w:r w:rsidRPr="008D4A4F">
        <w:rPr>
          <w:rFonts w:eastAsiaTheme="minorHAnsi"/>
          <w:sz w:val="28"/>
          <w:szCs w:val="28"/>
          <w:lang w:eastAsia="en-US"/>
        </w:rPr>
        <w:t xml:space="preserve">состоявшегося 26.07.2021 </w:t>
      </w:r>
      <w:r w:rsidRPr="008D4A4F">
        <w:rPr>
          <w:rFonts w:eastAsiaTheme="minorHAnsi"/>
          <w:bCs/>
          <w:color w:val="000000"/>
          <w:sz w:val="28"/>
          <w:szCs w:val="28"/>
          <w:lang w:val="x-none" w:eastAsia="x-none"/>
        </w:rPr>
        <w:t xml:space="preserve">в сети «Интернет» </w:t>
      </w:r>
      <w:r w:rsidRPr="008D4A4F">
        <w:rPr>
          <w:rFonts w:eastAsiaTheme="minorHAnsi"/>
          <w:sz w:val="28"/>
          <w:szCs w:val="28"/>
          <w:lang w:eastAsia="en-US"/>
        </w:rPr>
        <w:t xml:space="preserve">на электронной площадке РТС-тендер - www.rts-tender.ru, подписали Протокол от _____________ № ____, устанавливающий право </w:t>
      </w:r>
      <w:r w:rsidRPr="008D4A4F">
        <w:rPr>
          <w:rFonts w:eastAsiaTheme="minorHAnsi"/>
          <w:b/>
          <w:bCs/>
          <w:sz w:val="28"/>
          <w:szCs w:val="28"/>
          <w:lang w:eastAsia="en-US"/>
        </w:rPr>
        <w:t>«Покупателя»</w:t>
      </w:r>
      <w:r w:rsidRPr="0041001D">
        <w:rPr>
          <w:rFonts w:eastAsiaTheme="minorHAnsi"/>
          <w:b/>
          <w:bCs/>
          <w:sz w:val="28"/>
          <w:szCs w:val="28"/>
          <w:lang w:eastAsia="en-US"/>
        </w:rPr>
        <w:t xml:space="preserve"> </w:t>
      </w:r>
      <w:r w:rsidRPr="0041001D">
        <w:rPr>
          <w:rFonts w:eastAsiaTheme="minorHAnsi"/>
          <w:sz w:val="28"/>
          <w:szCs w:val="28"/>
          <w:lang w:eastAsia="en-US"/>
        </w:rPr>
        <w:t>на заключение договора купли-продажи.</w:t>
      </w:r>
    </w:p>
    <w:p w:rsidR="00FA27CF" w:rsidRPr="0041001D" w:rsidRDefault="00FA27CF" w:rsidP="00FA27CF">
      <w:pPr>
        <w:suppressAutoHyphens/>
        <w:autoSpaceDE w:val="0"/>
        <w:autoSpaceDN w:val="0"/>
        <w:adjustRightInd w:val="0"/>
        <w:ind w:firstLine="720"/>
        <w:contextualSpacing/>
        <w:jc w:val="both"/>
        <w:rPr>
          <w:rFonts w:eastAsiaTheme="minorHAnsi"/>
          <w:sz w:val="28"/>
          <w:szCs w:val="28"/>
          <w:lang w:eastAsia="en-US"/>
        </w:rPr>
      </w:pPr>
    </w:p>
    <w:p w:rsidR="00FA27CF" w:rsidRPr="0041001D" w:rsidRDefault="00FA27CF" w:rsidP="00FA27CF">
      <w:pPr>
        <w:tabs>
          <w:tab w:val="left" w:pos="9638"/>
        </w:tabs>
        <w:suppressAutoHyphens/>
        <w:ind w:left="357" w:right="-1"/>
        <w:contextualSpacing/>
        <w:jc w:val="center"/>
        <w:rPr>
          <w:rFonts w:eastAsiaTheme="minorHAnsi"/>
          <w:b/>
          <w:sz w:val="28"/>
          <w:szCs w:val="28"/>
          <w:lang w:eastAsia="en-US"/>
        </w:rPr>
      </w:pPr>
      <w:r w:rsidRPr="0041001D">
        <w:rPr>
          <w:rFonts w:eastAsiaTheme="minorHAnsi"/>
          <w:b/>
          <w:sz w:val="28"/>
          <w:szCs w:val="28"/>
          <w:lang w:eastAsia="en-US"/>
        </w:rPr>
        <w:t>1. ПРЕДМЕТ ДОГОВОРА</w:t>
      </w:r>
    </w:p>
    <w:p w:rsidR="00FA27CF" w:rsidRPr="0041001D" w:rsidRDefault="00FA27CF" w:rsidP="00FA27CF">
      <w:pPr>
        <w:tabs>
          <w:tab w:val="left" w:pos="9638"/>
        </w:tabs>
        <w:suppressAutoHyphens/>
        <w:ind w:right="-1"/>
        <w:contextualSpacing/>
        <w:jc w:val="both"/>
        <w:rPr>
          <w:rFonts w:eastAsiaTheme="minorHAnsi"/>
          <w:sz w:val="28"/>
          <w:szCs w:val="28"/>
          <w:lang w:eastAsia="en-US"/>
        </w:rPr>
      </w:pPr>
      <w:r w:rsidRPr="0041001D">
        <w:rPr>
          <w:rFonts w:eastAsiaTheme="minorHAnsi"/>
          <w:sz w:val="28"/>
          <w:szCs w:val="28"/>
          <w:lang w:eastAsia="en-US"/>
        </w:rPr>
        <w:t xml:space="preserve">         1.1.По настоящему договору «</w:t>
      </w:r>
      <w:r w:rsidRPr="0041001D">
        <w:rPr>
          <w:rFonts w:eastAsiaTheme="minorHAnsi"/>
          <w:b/>
          <w:sz w:val="28"/>
          <w:szCs w:val="28"/>
          <w:lang w:eastAsia="en-US"/>
        </w:rPr>
        <w:t>Продавец»</w:t>
      </w:r>
      <w:r w:rsidRPr="0041001D">
        <w:rPr>
          <w:rFonts w:eastAsiaTheme="minorHAnsi"/>
          <w:sz w:val="28"/>
          <w:szCs w:val="28"/>
          <w:lang w:eastAsia="en-US"/>
        </w:rPr>
        <w:t xml:space="preserve"> обязуется передать в собственность «</w:t>
      </w:r>
      <w:r w:rsidRPr="0041001D">
        <w:rPr>
          <w:rFonts w:eastAsiaTheme="minorHAnsi"/>
          <w:b/>
          <w:sz w:val="28"/>
          <w:szCs w:val="28"/>
          <w:lang w:eastAsia="en-US"/>
        </w:rPr>
        <w:t>Покупателя»</w:t>
      </w:r>
      <w:r w:rsidRPr="0041001D">
        <w:rPr>
          <w:rFonts w:eastAsiaTheme="minorHAnsi"/>
          <w:sz w:val="28"/>
          <w:szCs w:val="28"/>
          <w:lang w:eastAsia="en-US"/>
        </w:rPr>
        <w:t xml:space="preserve"> объект </w:t>
      </w:r>
      <w:r w:rsidRPr="0041001D">
        <w:rPr>
          <w:rFonts w:eastAsiaTheme="minorHAnsi"/>
          <w:color w:val="000000"/>
          <w:sz w:val="28"/>
          <w:szCs w:val="28"/>
          <w:lang w:eastAsia="en-US"/>
        </w:rPr>
        <w:t>муниципальной собственности: ___________________</w:t>
      </w:r>
      <w:r w:rsidRPr="0041001D">
        <w:rPr>
          <w:rFonts w:eastAsiaTheme="minorHAnsi"/>
          <w:sz w:val="28"/>
          <w:szCs w:val="28"/>
          <w:lang w:eastAsia="en-US"/>
        </w:rPr>
        <w:t xml:space="preserve">, далее по тексту </w:t>
      </w:r>
      <w:r w:rsidRPr="0041001D">
        <w:rPr>
          <w:rFonts w:eastAsiaTheme="minorHAnsi"/>
          <w:b/>
          <w:bCs/>
          <w:sz w:val="28"/>
          <w:szCs w:val="28"/>
          <w:lang w:eastAsia="en-US"/>
        </w:rPr>
        <w:t>«Имущество»</w:t>
      </w:r>
      <w:r w:rsidRPr="0041001D">
        <w:rPr>
          <w:rFonts w:eastAsiaTheme="minorHAnsi"/>
          <w:sz w:val="28"/>
          <w:szCs w:val="28"/>
          <w:lang w:eastAsia="en-US"/>
        </w:rPr>
        <w:t>.</w:t>
      </w:r>
    </w:p>
    <w:p w:rsidR="00FA27CF" w:rsidRPr="0041001D" w:rsidRDefault="00FA27CF" w:rsidP="00FA27CF">
      <w:pPr>
        <w:tabs>
          <w:tab w:val="left" w:pos="9638"/>
        </w:tabs>
        <w:suppressAutoHyphens/>
        <w:ind w:right="-1"/>
        <w:contextualSpacing/>
        <w:jc w:val="both"/>
        <w:rPr>
          <w:rFonts w:eastAsiaTheme="minorHAnsi"/>
          <w:sz w:val="28"/>
          <w:szCs w:val="28"/>
          <w:lang w:eastAsia="en-US"/>
        </w:rPr>
      </w:pPr>
      <w:r w:rsidRPr="0041001D">
        <w:rPr>
          <w:rFonts w:eastAsiaTheme="minorHAnsi"/>
          <w:bCs/>
          <w:sz w:val="28"/>
          <w:szCs w:val="28"/>
          <w:lang w:eastAsia="en-US"/>
        </w:rPr>
        <w:t xml:space="preserve">         1.</w:t>
      </w:r>
      <w:proofErr w:type="gramStart"/>
      <w:r w:rsidRPr="0041001D">
        <w:rPr>
          <w:rFonts w:eastAsiaTheme="minorHAnsi"/>
          <w:bCs/>
          <w:sz w:val="28"/>
          <w:szCs w:val="28"/>
          <w:lang w:eastAsia="en-US"/>
        </w:rPr>
        <w:t>2.</w:t>
      </w:r>
      <w:r w:rsidRPr="0041001D">
        <w:rPr>
          <w:rFonts w:eastAsiaTheme="minorHAnsi"/>
          <w:b/>
          <w:sz w:val="28"/>
          <w:szCs w:val="28"/>
          <w:lang w:eastAsia="en-US"/>
        </w:rPr>
        <w:t>«</w:t>
      </w:r>
      <w:proofErr w:type="gramEnd"/>
      <w:r w:rsidRPr="0041001D">
        <w:rPr>
          <w:rFonts w:eastAsiaTheme="minorHAnsi"/>
          <w:b/>
          <w:sz w:val="28"/>
          <w:szCs w:val="28"/>
          <w:lang w:eastAsia="en-US"/>
        </w:rPr>
        <w:t>Покупатель»</w:t>
      </w:r>
      <w:r w:rsidRPr="0041001D">
        <w:rPr>
          <w:rFonts w:eastAsiaTheme="minorHAnsi"/>
          <w:sz w:val="28"/>
          <w:szCs w:val="28"/>
          <w:lang w:eastAsia="en-US"/>
        </w:rPr>
        <w:t xml:space="preserve"> обязуется оплатить стоимость </w:t>
      </w:r>
      <w:r w:rsidRPr="0041001D">
        <w:rPr>
          <w:rFonts w:eastAsiaTheme="minorHAnsi"/>
          <w:b/>
          <w:bCs/>
          <w:sz w:val="28"/>
          <w:szCs w:val="28"/>
          <w:lang w:eastAsia="en-US"/>
        </w:rPr>
        <w:t>«Имущества»</w:t>
      </w:r>
      <w:r w:rsidRPr="0041001D">
        <w:rPr>
          <w:rFonts w:eastAsiaTheme="minorHAnsi"/>
          <w:sz w:val="28"/>
          <w:szCs w:val="28"/>
          <w:lang w:eastAsia="en-US"/>
        </w:rPr>
        <w:t xml:space="preserve"> на условиях настоящего договора и принять у </w:t>
      </w:r>
      <w:r w:rsidRPr="0041001D">
        <w:rPr>
          <w:rFonts w:eastAsiaTheme="minorHAnsi"/>
          <w:b/>
          <w:sz w:val="28"/>
          <w:szCs w:val="28"/>
          <w:lang w:eastAsia="en-US"/>
        </w:rPr>
        <w:t xml:space="preserve">«Продавца» </w:t>
      </w:r>
      <w:r w:rsidRPr="0041001D">
        <w:rPr>
          <w:rFonts w:eastAsiaTheme="minorHAnsi"/>
          <w:bCs/>
          <w:sz w:val="28"/>
          <w:szCs w:val="28"/>
          <w:lang w:eastAsia="en-US"/>
        </w:rPr>
        <w:t>указанное</w:t>
      </w:r>
      <w:r w:rsidRPr="0041001D">
        <w:rPr>
          <w:rFonts w:eastAsiaTheme="minorHAnsi"/>
          <w:b/>
          <w:sz w:val="28"/>
          <w:szCs w:val="28"/>
          <w:lang w:eastAsia="en-US"/>
        </w:rPr>
        <w:t xml:space="preserve"> «Имущество»</w:t>
      </w:r>
      <w:r w:rsidRPr="0041001D">
        <w:rPr>
          <w:rFonts w:eastAsiaTheme="minorHAnsi"/>
          <w:sz w:val="28"/>
          <w:szCs w:val="28"/>
          <w:lang w:eastAsia="en-US"/>
        </w:rPr>
        <w:t xml:space="preserve"> по акту приема-передачи.</w:t>
      </w:r>
    </w:p>
    <w:p w:rsidR="00FA27CF" w:rsidRDefault="00FA27CF" w:rsidP="00FA27CF">
      <w:pPr>
        <w:tabs>
          <w:tab w:val="left" w:pos="9638"/>
        </w:tabs>
        <w:suppressAutoHyphens/>
        <w:ind w:right="-1"/>
        <w:contextualSpacing/>
        <w:jc w:val="center"/>
        <w:rPr>
          <w:rFonts w:eastAsiaTheme="minorHAnsi"/>
          <w:b/>
          <w:sz w:val="28"/>
          <w:szCs w:val="28"/>
          <w:lang w:eastAsia="en-US"/>
        </w:rPr>
      </w:pPr>
    </w:p>
    <w:p w:rsidR="00FA27CF" w:rsidRPr="0041001D" w:rsidRDefault="00FA27CF" w:rsidP="00FA27CF">
      <w:pPr>
        <w:tabs>
          <w:tab w:val="left" w:pos="9638"/>
        </w:tabs>
        <w:suppressAutoHyphens/>
        <w:ind w:right="-1"/>
        <w:contextualSpacing/>
        <w:jc w:val="center"/>
        <w:rPr>
          <w:rFonts w:eastAsiaTheme="minorHAnsi"/>
          <w:b/>
          <w:sz w:val="28"/>
          <w:szCs w:val="28"/>
          <w:lang w:eastAsia="en-US"/>
        </w:rPr>
      </w:pPr>
      <w:r w:rsidRPr="0041001D">
        <w:rPr>
          <w:rFonts w:eastAsiaTheme="minorHAnsi"/>
          <w:b/>
          <w:sz w:val="28"/>
          <w:szCs w:val="28"/>
          <w:lang w:eastAsia="en-US"/>
        </w:rPr>
        <w:t>2. ГАРАНТИИ И ЗАВЕРЕНИЯ СТОРОН</w:t>
      </w:r>
    </w:p>
    <w:p w:rsidR="00FA27CF" w:rsidRPr="0041001D" w:rsidRDefault="00FA27CF" w:rsidP="00FA27CF">
      <w:pPr>
        <w:tabs>
          <w:tab w:val="left" w:pos="9638"/>
        </w:tabs>
        <w:suppressAutoHyphens/>
        <w:ind w:right="-1"/>
        <w:contextualSpacing/>
        <w:jc w:val="both"/>
        <w:rPr>
          <w:rFonts w:eastAsiaTheme="minorHAnsi"/>
          <w:sz w:val="28"/>
          <w:szCs w:val="28"/>
          <w:lang w:eastAsia="en-US"/>
        </w:rPr>
      </w:pPr>
      <w:r w:rsidRPr="0041001D">
        <w:rPr>
          <w:rFonts w:eastAsiaTheme="minorHAnsi"/>
          <w:sz w:val="28"/>
          <w:szCs w:val="28"/>
          <w:lang w:eastAsia="en-US"/>
        </w:rPr>
        <w:t xml:space="preserve">          2.</w:t>
      </w:r>
      <w:proofErr w:type="gramStart"/>
      <w:r w:rsidRPr="0041001D">
        <w:rPr>
          <w:rFonts w:eastAsiaTheme="minorHAnsi"/>
          <w:sz w:val="28"/>
          <w:szCs w:val="28"/>
          <w:lang w:eastAsia="en-US"/>
        </w:rPr>
        <w:t>1.«</w:t>
      </w:r>
      <w:proofErr w:type="gramEnd"/>
      <w:r w:rsidRPr="0041001D">
        <w:rPr>
          <w:rFonts w:eastAsiaTheme="minorHAnsi"/>
          <w:b/>
          <w:sz w:val="28"/>
          <w:szCs w:val="28"/>
          <w:lang w:eastAsia="en-US"/>
        </w:rPr>
        <w:t>Покупатель</w:t>
      </w:r>
      <w:r w:rsidRPr="0041001D">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2.</w:t>
      </w:r>
      <w:proofErr w:type="gramStart"/>
      <w:r w:rsidRPr="0041001D">
        <w:rPr>
          <w:rFonts w:eastAsiaTheme="minorHAnsi"/>
          <w:sz w:val="28"/>
          <w:szCs w:val="28"/>
          <w:lang w:eastAsia="en-US"/>
        </w:rPr>
        <w:t>2.«</w:t>
      </w:r>
      <w:proofErr w:type="gramEnd"/>
      <w:r w:rsidRPr="0041001D">
        <w:rPr>
          <w:rFonts w:eastAsiaTheme="minorHAnsi"/>
          <w:b/>
          <w:sz w:val="28"/>
          <w:szCs w:val="28"/>
          <w:lang w:eastAsia="en-US"/>
        </w:rPr>
        <w:t>Продавец»</w:t>
      </w:r>
      <w:r w:rsidRPr="0041001D">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FA27CF"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                           </w:t>
      </w:r>
    </w:p>
    <w:p w:rsidR="00FA27CF" w:rsidRPr="0041001D" w:rsidRDefault="00FA27CF" w:rsidP="00FA27CF">
      <w:pPr>
        <w:tabs>
          <w:tab w:val="left" w:pos="9638"/>
        </w:tabs>
        <w:suppressAutoHyphens/>
        <w:ind w:right="-1" w:firstLine="720"/>
        <w:contextualSpacing/>
        <w:jc w:val="center"/>
        <w:rPr>
          <w:rFonts w:eastAsiaTheme="minorHAnsi"/>
          <w:sz w:val="28"/>
          <w:szCs w:val="28"/>
          <w:lang w:eastAsia="en-US"/>
        </w:rPr>
      </w:pPr>
      <w:r w:rsidRPr="0041001D">
        <w:rPr>
          <w:rFonts w:eastAsiaTheme="minorHAnsi"/>
          <w:b/>
          <w:sz w:val="28"/>
          <w:szCs w:val="28"/>
          <w:lang w:eastAsia="en-US"/>
        </w:rPr>
        <w:t>3. ФОРМА ДОГОВОРА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41001D">
        <w:rPr>
          <w:rFonts w:eastAsiaTheme="minorHAnsi"/>
          <w:b/>
          <w:bCs/>
          <w:sz w:val="28"/>
          <w:szCs w:val="28"/>
          <w:lang w:eastAsia="en-US"/>
        </w:rPr>
        <w:t>«</w:t>
      </w:r>
      <w:r w:rsidRPr="0041001D">
        <w:rPr>
          <w:rFonts w:eastAsiaTheme="minorHAnsi"/>
          <w:b/>
          <w:sz w:val="28"/>
          <w:szCs w:val="28"/>
          <w:lang w:eastAsia="en-US"/>
        </w:rPr>
        <w:t xml:space="preserve">Покупателя» </w:t>
      </w:r>
      <w:r w:rsidRPr="0041001D">
        <w:rPr>
          <w:rFonts w:eastAsiaTheme="minorHAnsi"/>
          <w:bCs/>
          <w:sz w:val="28"/>
          <w:szCs w:val="28"/>
          <w:lang w:eastAsia="en-US"/>
        </w:rPr>
        <w:t>и</w:t>
      </w:r>
      <w:r w:rsidRPr="0041001D">
        <w:rPr>
          <w:rFonts w:eastAsiaTheme="minorHAnsi"/>
          <w:sz w:val="28"/>
          <w:szCs w:val="28"/>
          <w:lang w:eastAsia="en-US"/>
        </w:rPr>
        <w:t xml:space="preserve"> </w:t>
      </w:r>
      <w:r w:rsidRPr="0041001D">
        <w:rPr>
          <w:rFonts w:eastAsiaTheme="minorHAnsi"/>
          <w:b/>
          <w:bCs/>
          <w:sz w:val="28"/>
          <w:szCs w:val="28"/>
          <w:lang w:eastAsia="en-US"/>
        </w:rPr>
        <w:t>«</w:t>
      </w:r>
      <w:r w:rsidRPr="0041001D">
        <w:rPr>
          <w:rFonts w:eastAsiaTheme="minorHAnsi"/>
          <w:b/>
          <w:sz w:val="28"/>
          <w:szCs w:val="28"/>
          <w:lang w:eastAsia="en-US"/>
        </w:rPr>
        <w:t xml:space="preserve">Продавца», </w:t>
      </w:r>
      <w:r w:rsidRPr="0041001D">
        <w:rPr>
          <w:rFonts w:eastAsiaTheme="minorHAnsi"/>
          <w:bCs/>
          <w:sz w:val="28"/>
          <w:szCs w:val="28"/>
          <w:lang w:eastAsia="en-US"/>
        </w:rPr>
        <w:t xml:space="preserve">третий экземпляр направляется </w:t>
      </w:r>
      <w:r w:rsidRPr="0041001D">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41001D">
        <w:rPr>
          <w:rFonts w:eastAsiaTheme="minorHAnsi"/>
          <w:color w:val="000000"/>
          <w:sz w:val="28"/>
          <w:szCs w:val="28"/>
          <w:lang w:eastAsia="en-US"/>
        </w:rPr>
        <w:t>в срок не позднее 5 рабочих дней со дня подписания передаточного акта.</w:t>
      </w:r>
    </w:p>
    <w:p w:rsidR="00FA27CF" w:rsidRDefault="00FA27CF" w:rsidP="00FA27CF">
      <w:pPr>
        <w:tabs>
          <w:tab w:val="left" w:pos="9638"/>
        </w:tabs>
        <w:suppressAutoHyphens/>
        <w:ind w:right="-1" w:firstLine="851"/>
        <w:contextualSpacing/>
        <w:jc w:val="center"/>
        <w:rPr>
          <w:rFonts w:eastAsiaTheme="minorHAnsi"/>
          <w:b/>
          <w:sz w:val="28"/>
          <w:szCs w:val="28"/>
          <w:lang w:eastAsia="en-US"/>
        </w:rPr>
      </w:pPr>
    </w:p>
    <w:p w:rsidR="00FA27CF" w:rsidRPr="0041001D" w:rsidRDefault="00FA27CF" w:rsidP="00FA27CF">
      <w:pPr>
        <w:tabs>
          <w:tab w:val="left" w:pos="9638"/>
        </w:tabs>
        <w:suppressAutoHyphens/>
        <w:ind w:right="-1" w:firstLine="851"/>
        <w:contextualSpacing/>
        <w:jc w:val="center"/>
        <w:rPr>
          <w:rFonts w:eastAsiaTheme="minorHAnsi"/>
          <w:b/>
          <w:sz w:val="28"/>
          <w:szCs w:val="28"/>
          <w:lang w:eastAsia="en-US"/>
        </w:rPr>
      </w:pPr>
      <w:r w:rsidRPr="0041001D">
        <w:rPr>
          <w:rFonts w:eastAsiaTheme="minorHAnsi"/>
          <w:b/>
          <w:sz w:val="28"/>
          <w:szCs w:val="28"/>
          <w:lang w:eastAsia="en-US"/>
        </w:rPr>
        <w:t>4. ЦЕНА ИМУЩЕСТВА И ПОРЯДОК РАСЧЕТОВ</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4.1.В соответствии с Протоколом от _______ № ___, стоимость </w:t>
      </w:r>
      <w:r w:rsidRPr="0041001D">
        <w:rPr>
          <w:rFonts w:eastAsiaTheme="minorHAnsi"/>
          <w:b/>
          <w:bCs/>
          <w:sz w:val="28"/>
          <w:szCs w:val="28"/>
          <w:lang w:eastAsia="en-US"/>
        </w:rPr>
        <w:t>«Имущества»</w:t>
      </w:r>
      <w:r w:rsidRPr="0041001D">
        <w:rPr>
          <w:rFonts w:eastAsiaTheme="minorHAnsi"/>
          <w:sz w:val="28"/>
          <w:szCs w:val="28"/>
          <w:lang w:eastAsia="en-US"/>
        </w:rPr>
        <w:t xml:space="preserve"> составляет </w:t>
      </w:r>
      <w:r w:rsidRPr="0041001D">
        <w:rPr>
          <w:rFonts w:eastAsiaTheme="minorHAnsi"/>
          <w:b/>
          <w:sz w:val="28"/>
          <w:szCs w:val="28"/>
          <w:lang w:eastAsia="en-US"/>
        </w:rPr>
        <w:t>________ рублей ____ копеек</w:t>
      </w:r>
      <w:r w:rsidRPr="0041001D">
        <w:rPr>
          <w:rFonts w:eastAsiaTheme="minorHAnsi"/>
          <w:sz w:val="28"/>
          <w:szCs w:val="28"/>
          <w:lang w:eastAsia="en-US"/>
        </w:rPr>
        <w:t xml:space="preserve">, в том числе НДС, далее по тексту </w:t>
      </w:r>
      <w:r w:rsidRPr="0041001D">
        <w:rPr>
          <w:rFonts w:eastAsiaTheme="minorHAnsi"/>
          <w:b/>
          <w:bCs/>
          <w:sz w:val="28"/>
          <w:szCs w:val="28"/>
          <w:lang w:eastAsia="en-US"/>
        </w:rPr>
        <w:t>«Цена имущества»</w:t>
      </w:r>
      <w:r w:rsidRPr="0041001D">
        <w:rPr>
          <w:rFonts w:eastAsiaTheme="minorHAnsi"/>
          <w:sz w:val="28"/>
          <w:szCs w:val="28"/>
          <w:lang w:eastAsia="en-US"/>
        </w:rPr>
        <w:t>.</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4.</w:t>
      </w:r>
      <w:proofErr w:type="gramStart"/>
      <w:r w:rsidRPr="0041001D">
        <w:rPr>
          <w:rFonts w:eastAsiaTheme="minorHAnsi"/>
          <w:sz w:val="28"/>
          <w:szCs w:val="28"/>
          <w:lang w:eastAsia="en-US"/>
        </w:rPr>
        <w:t>2.</w:t>
      </w:r>
      <w:r w:rsidRPr="0041001D">
        <w:rPr>
          <w:rFonts w:eastAsiaTheme="minorHAnsi"/>
          <w:b/>
          <w:bCs/>
          <w:sz w:val="28"/>
          <w:szCs w:val="28"/>
          <w:lang w:eastAsia="en-US"/>
        </w:rPr>
        <w:t>«</w:t>
      </w:r>
      <w:proofErr w:type="gramEnd"/>
      <w:r w:rsidRPr="0041001D">
        <w:rPr>
          <w:rFonts w:eastAsiaTheme="minorHAnsi"/>
          <w:b/>
          <w:sz w:val="28"/>
          <w:szCs w:val="28"/>
          <w:lang w:eastAsia="en-US"/>
        </w:rPr>
        <w:t>Покупатель»</w:t>
      </w:r>
      <w:r w:rsidRPr="0041001D">
        <w:rPr>
          <w:rFonts w:eastAsiaTheme="minorHAnsi"/>
          <w:sz w:val="28"/>
          <w:szCs w:val="28"/>
          <w:lang w:eastAsia="en-US"/>
        </w:rPr>
        <w:t xml:space="preserve"> обязуется уплатить разницу между суммой </w:t>
      </w:r>
      <w:r w:rsidRPr="0041001D">
        <w:rPr>
          <w:rFonts w:eastAsiaTheme="minorHAnsi"/>
          <w:b/>
          <w:bCs/>
          <w:sz w:val="28"/>
          <w:szCs w:val="28"/>
          <w:lang w:eastAsia="en-US"/>
        </w:rPr>
        <w:t xml:space="preserve">«Цены имущества» </w:t>
      </w:r>
      <w:r w:rsidRPr="0041001D">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41001D">
        <w:rPr>
          <w:rFonts w:eastAsiaTheme="minorHAnsi"/>
          <w:b/>
          <w:sz w:val="28"/>
          <w:szCs w:val="28"/>
          <w:lang w:eastAsia="en-US"/>
        </w:rPr>
        <w:t>«Продавца</w:t>
      </w:r>
      <w:r w:rsidRPr="0041001D">
        <w:rPr>
          <w:rFonts w:eastAsiaTheme="minorHAnsi"/>
          <w:b/>
          <w:bCs/>
          <w:sz w:val="28"/>
          <w:szCs w:val="28"/>
          <w:lang w:eastAsia="en-US"/>
        </w:rPr>
        <w:t>»</w:t>
      </w:r>
      <w:r w:rsidRPr="0041001D">
        <w:rPr>
          <w:rFonts w:eastAsiaTheme="minorHAnsi"/>
          <w:sz w:val="28"/>
          <w:szCs w:val="28"/>
          <w:lang w:eastAsia="en-US"/>
        </w:rPr>
        <w:t xml:space="preserve">. Моментом оплаты </w:t>
      </w:r>
      <w:r w:rsidRPr="0041001D">
        <w:rPr>
          <w:rFonts w:eastAsiaTheme="minorHAnsi"/>
          <w:b/>
          <w:bCs/>
          <w:sz w:val="28"/>
          <w:szCs w:val="28"/>
          <w:lang w:eastAsia="en-US"/>
        </w:rPr>
        <w:t xml:space="preserve">«Цены имущества» </w:t>
      </w:r>
      <w:r w:rsidRPr="0041001D">
        <w:rPr>
          <w:rFonts w:eastAsiaTheme="minorHAnsi"/>
          <w:sz w:val="28"/>
          <w:szCs w:val="28"/>
          <w:lang w:eastAsia="en-US"/>
        </w:rPr>
        <w:t xml:space="preserve">является поступление </w:t>
      </w:r>
      <w:r w:rsidRPr="0041001D">
        <w:rPr>
          <w:rFonts w:eastAsiaTheme="minorHAnsi"/>
          <w:sz w:val="28"/>
          <w:szCs w:val="28"/>
          <w:lang w:eastAsia="en-US"/>
        </w:rPr>
        <w:lastRenderedPageBreak/>
        <w:t xml:space="preserve">денежной суммы на расчётный счёт </w:t>
      </w:r>
      <w:r w:rsidRPr="0041001D">
        <w:rPr>
          <w:rFonts w:eastAsiaTheme="minorHAnsi"/>
          <w:b/>
          <w:bCs/>
          <w:sz w:val="28"/>
          <w:szCs w:val="28"/>
          <w:lang w:eastAsia="en-US"/>
        </w:rPr>
        <w:t>«Продавца»</w:t>
      </w:r>
      <w:r w:rsidRPr="0041001D">
        <w:rPr>
          <w:rFonts w:eastAsiaTheme="minorHAnsi"/>
          <w:sz w:val="28"/>
          <w:szCs w:val="28"/>
          <w:lang w:eastAsia="en-US"/>
        </w:rPr>
        <w:t xml:space="preserve">, что подтверждается выпиской с лицевого счёта </w:t>
      </w:r>
      <w:r w:rsidRPr="0041001D">
        <w:rPr>
          <w:rFonts w:eastAsiaTheme="minorHAnsi"/>
          <w:b/>
          <w:bCs/>
          <w:sz w:val="28"/>
          <w:szCs w:val="28"/>
          <w:lang w:eastAsia="en-US"/>
        </w:rPr>
        <w:t>«Продавца»</w:t>
      </w:r>
      <w:r w:rsidRPr="0041001D">
        <w:rPr>
          <w:rFonts w:eastAsiaTheme="minorHAnsi"/>
          <w:sz w:val="28"/>
          <w:szCs w:val="28"/>
          <w:lang w:eastAsia="en-US"/>
        </w:rPr>
        <w:t xml:space="preserve">. </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4.3.Сумма внесённого </w:t>
      </w:r>
      <w:r w:rsidRPr="0041001D">
        <w:rPr>
          <w:rFonts w:eastAsiaTheme="minorHAnsi"/>
          <w:b/>
          <w:bCs/>
          <w:sz w:val="28"/>
          <w:szCs w:val="28"/>
          <w:lang w:eastAsia="en-US"/>
        </w:rPr>
        <w:t xml:space="preserve">«Покупателем» </w:t>
      </w:r>
      <w:r w:rsidRPr="0041001D">
        <w:rPr>
          <w:rFonts w:eastAsiaTheme="minorHAnsi"/>
          <w:sz w:val="28"/>
          <w:szCs w:val="28"/>
          <w:lang w:eastAsia="en-US"/>
        </w:rPr>
        <w:t xml:space="preserve">задатка для участия в аукционе по продаже </w:t>
      </w:r>
      <w:r w:rsidRPr="0041001D">
        <w:rPr>
          <w:rFonts w:eastAsiaTheme="minorHAnsi"/>
          <w:b/>
          <w:bCs/>
          <w:sz w:val="28"/>
          <w:szCs w:val="28"/>
          <w:lang w:eastAsia="en-US"/>
        </w:rPr>
        <w:t>«Имущества»</w:t>
      </w:r>
      <w:r w:rsidRPr="0041001D">
        <w:rPr>
          <w:rFonts w:eastAsiaTheme="minorHAnsi"/>
          <w:sz w:val="28"/>
          <w:szCs w:val="28"/>
          <w:lang w:eastAsia="en-US"/>
        </w:rPr>
        <w:t xml:space="preserve"> в размере </w:t>
      </w:r>
      <w:r w:rsidRPr="0041001D">
        <w:rPr>
          <w:rFonts w:eastAsiaTheme="minorHAnsi"/>
          <w:b/>
          <w:sz w:val="28"/>
          <w:szCs w:val="28"/>
          <w:lang w:eastAsia="en-US"/>
        </w:rPr>
        <w:t>– __________ рублей ___ копеек</w:t>
      </w:r>
      <w:r w:rsidRPr="0041001D">
        <w:rPr>
          <w:rFonts w:eastAsiaTheme="minorHAnsi"/>
          <w:sz w:val="28"/>
          <w:szCs w:val="28"/>
          <w:lang w:eastAsia="en-US"/>
        </w:rPr>
        <w:t xml:space="preserve">, перечисленная </w:t>
      </w:r>
      <w:r w:rsidRPr="0041001D">
        <w:rPr>
          <w:rFonts w:eastAsiaTheme="minorHAnsi"/>
          <w:b/>
          <w:bCs/>
          <w:sz w:val="28"/>
          <w:szCs w:val="28"/>
          <w:lang w:eastAsia="en-US"/>
        </w:rPr>
        <w:t>«Покупателем»</w:t>
      </w:r>
      <w:r w:rsidRPr="0041001D">
        <w:rPr>
          <w:rFonts w:eastAsiaTheme="minorHAnsi"/>
          <w:sz w:val="28"/>
          <w:szCs w:val="28"/>
          <w:lang w:eastAsia="en-US"/>
        </w:rPr>
        <w:t xml:space="preserve"> на счёт </w:t>
      </w:r>
      <w:r w:rsidRPr="0041001D">
        <w:rPr>
          <w:rFonts w:eastAsiaTheme="minorHAnsi"/>
          <w:b/>
          <w:bCs/>
          <w:sz w:val="28"/>
          <w:szCs w:val="28"/>
          <w:lang w:eastAsia="en-US"/>
        </w:rPr>
        <w:t xml:space="preserve">Оператора электронной площадки, </w:t>
      </w:r>
      <w:r w:rsidRPr="0041001D">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41001D">
        <w:rPr>
          <w:rFonts w:eastAsiaTheme="minorHAnsi"/>
          <w:b/>
          <w:bCs/>
          <w:sz w:val="28"/>
          <w:szCs w:val="28"/>
          <w:lang w:eastAsia="en-US"/>
        </w:rPr>
        <w:t xml:space="preserve">«Покупателем» </w:t>
      </w:r>
      <w:r w:rsidRPr="0041001D">
        <w:rPr>
          <w:rFonts w:eastAsiaTheme="minorHAnsi"/>
          <w:sz w:val="28"/>
          <w:szCs w:val="28"/>
          <w:lang w:eastAsia="en-US"/>
        </w:rPr>
        <w:t xml:space="preserve">и признаётся платежом в счёт оплаты </w:t>
      </w:r>
      <w:r w:rsidRPr="0041001D">
        <w:rPr>
          <w:rFonts w:eastAsiaTheme="minorHAnsi"/>
          <w:b/>
          <w:bCs/>
          <w:sz w:val="28"/>
          <w:szCs w:val="28"/>
          <w:lang w:eastAsia="en-US"/>
        </w:rPr>
        <w:t xml:space="preserve">«Цены имущества», </w:t>
      </w:r>
      <w:r w:rsidRPr="0041001D">
        <w:rPr>
          <w:rFonts w:eastAsiaTheme="minorHAnsi"/>
          <w:sz w:val="28"/>
          <w:szCs w:val="28"/>
          <w:lang w:eastAsia="en-US"/>
        </w:rPr>
        <w:t xml:space="preserve">внесённым </w:t>
      </w:r>
      <w:r w:rsidRPr="0041001D">
        <w:rPr>
          <w:rFonts w:eastAsiaTheme="minorHAnsi"/>
          <w:b/>
          <w:bCs/>
          <w:sz w:val="28"/>
          <w:szCs w:val="28"/>
          <w:lang w:eastAsia="en-US"/>
        </w:rPr>
        <w:t xml:space="preserve">«Покупателем» </w:t>
      </w:r>
      <w:r w:rsidRPr="0041001D">
        <w:rPr>
          <w:rFonts w:eastAsiaTheme="minorHAnsi"/>
          <w:sz w:val="28"/>
          <w:szCs w:val="28"/>
          <w:lang w:eastAsia="en-US"/>
        </w:rPr>
        <w:t xml:space="preserve">на момент заключения настоящего договора. </w:t>
      </w:r>
    </w:p>
    <w:p w:rsidR="00FA27CF" w:rsidRPr="0041001D" w:rsidRDefault="00FA27CF" w:rsidP="00FA27CF">
      <w:pPr>
        <w:tabs>
          <w:tab w:val="left" w:pos="9638"/>
        </w:tabs>
        <w:suppressAutoHyphens/>
        <w:spacing w:before="12"/>
        <w:ind w:right="-1" w:firstLine="720"/>
        <w:contextualSpacing/>
        <w:jc w:val="both"/>
        <w:rPr>
          <w:rFonts w:eastAsiaTheme="minorHAnsi"/>
          <w:bCs/>
          <w:sz w:val="28"/>
          <w:szCs w:val="28"/>
          <w:lang w:eastAsia="en-US"/>
        </w:rPr>
      </w:pPr>
      <w:r w:rsidRPr="0041001D">
        <w:rPr>
          <w:rFonts w:eastAsiaTheme="minorHAnsi"/>
          <w:bCs/>
          <w:sz w:val="28"/>
          <w:szCs w:val="28"/>
          <w:lang w:eastAsia="en-US"/>
        </w:rPr>
        <w:t xml:space="preserve">4.4.Сумма НДС исчисляется </w:t>
      </w:r>
      <w:r w:rsidRPr="0041001D">
        <w:rPr>
          <w:rFonts w:eastAsiaTheme="minorHAnsi"/>
          <w:b/>
          <w:bCs/>
          <w:sz w:val="28"/>
          <w:szCs w:val="28"/>
          <w:lang w:eastAsia="en-US"/>
        </w:rPr>
        <w:t xml:space="preserve">«Покупателем» </w:t>
      </w:r>
      <w:r w:rsidRPr="0041001D">
        <w:rPr>
          <w:rFonts w:eastAsiaTheme="minorHAnsi"/>
          <w:bCs/>
          <w:sz w:val="28"/>
          <w:szCs w:val="28"/>
          <w:lang w:eastAsia="en-US"/>
        </w:rPr>
        <w:t>самостоятельно и уплачивается в бюджет согласно действующему законодательству.</w:t>
      </w:r>
    </w:p>
    <w:p w:rsidR="00FA27CF" w:rsidRPr="0041001D" w:rsidRDefault="00FA27CF" w:rsidP="00FA27CF">
      <w:pPr>
        <w:tabs>
          <w:tab w:val="left" w:pos="9638"/>
        </w:tabs>
        <w:suppressAutoHyphens/>
        <w:ind w:right="-1"/>
        <w:contextualSpacing/>
        <w:jc w:val="center"/>
        <w:rPr>
          <w:rFonts w:eastAsiaTheme="minorHAnsi"/>
          <w:b/>
          <w:sz w:val="28"/>
          <w:szCs w:val="28"/>
          <w:lang w:eastAsia="en-US"/>
        </w:rPr>
      </w:pPr>
    </w:p>
    <w:p w:rsidR="00FA27CF" w:rsidRPr="0041001D" w:rsidRDefault="00FA27CF" w:rsidP="00FA27CF">
      <w:pPr>
        <w:tabs>
          <w:tab w:val="left" w:pos="9638"/>
        </w:tabs>
        <w:suppressAutoHyphens/>
        <w:ind w:right="-1"/>
        <w:contextualSpacing/>
        <w:jc w:val="center"/>
        <w:rPr>
          <w:rFonts w:eastAsiaTheme="minorHAnsi"/>
          <w:b/>
          <w:sz w:val="28"/>
          <w:szCs w:val="28"/>
          <w:lang w:eastAsia="en-US"/>
        </w:rPr>
      </w:pPr>
      <w:r w:rsidRPr="0041001D">
        <w:rPr>
          <w:rFonts w:eastAsiaTheme="minorHAnsi"/>
          <w:b/>
          <w:sz w:val="28"/>
          <w:szCs w:val="28"/>
          <w:lang w:eastAsia="en-US"/>
        </w:rPr>
        <w:t>5. ПОРЯДОК ПЕРЕДАЧИ ИМУЩЕСТВА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5.1.Передача </w:t>
      </w:r>
      <w:r w:rsidRPr="0041001D">
        <w:rPr>
          <w:rFonts w:eastAsiaTheme="minorHAnsi"/>
          <w:b/>
          <w:bCs/>
          <w:sz w:val="28"/>
          <w:szCs w:val="28"/>
          <w:lang w:eastAsia="en-US"/>
        </w:rPr>
        <w:t>«Имущества» «Продавцом» «Покупателю»</w:t>
      </w:r>
      <w:r w:rsidRPr="0041001D">
        <w:rPr>
          <w:rFonts w:eastAsiaTheme="minorHAnsi"/>
          <w:sz w:val="28"/>
          <w:szCs w:val="28"/>
          <w:lang w:eastAsia="en-US"/>
        </w:rPr>
        <w:t xml:space="preserve"> производится в течение трех рабочих дней после уплаты </w:t>
      </w:r>
      <w:r w:rsidRPr="0041001D">
        <w:rPr>
          <w:rFonts w:eastAsiaTheme="minorHAnsi"/>
          <w:b/>
          <w:bCs/>
          <w:sz w:val="28"/>
          <w:szCs w:val="28"/>
          <w:lang w:eastAsia="en-US"/>
        </w:rPr>
        <w:t xml:space="preserve">«Покупателем» «Цены имущества» </w:t>
      </w:r>
      <w:r w:rsidRPr="0041001D">
        <w:rPr>
          <w:rFonts w:eastAsiaTheme="minorHAnsi"/>
          <w:sz w:val="28"/>
          <w:szCs w:val="28"/>
          <w:lang w:eastAsia="en-US"/>
        </w:rPr>
        <w:t>в полном объеме</w:t>
      </w:r>
      <w:r w:rsidRPr="0041001D">
        <w:rPr>
          <w:rFonts w:eastAsiaTheme="minorHAnsi"/>
          <w:b/>
          <w:bCs/>
          <w:sz w:val="28"/>
          <w:szCs w:val="28"/>
          <w:lang w:eastAsia="en-US"/>
        </w:rPr>
        <w:t>.</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5.2.Передача </w:t>
      </w:r>
      <w:r w:rsidRPr="0041001D">
        <w:rPr>
          <w:rFonts w:eastAsiaTheme="minorHAnsi"/>
          <w:b/>
          <w:bCs/>
          <w:sz w:val="28"/>
          <w:szCs w:val="28"/>
          <w:lang w:eastAsia="en-US"/>
        </w:rPr>
        <w:t>«Имущества»</w:t>
      </w:r>
      <w:r w:rsidRPr="0041001D">
        <w:rPr>
          <w:rFonts w:eastAsiaTheme="minorHAnsi"/>
          <w:sz w:val="28"/>
          <w:szCs w:val="28"/>
          <w:lang w:eastAsia="en-US"/>
        </w:rPr>
        <w:t xml:space="preserve"> осуществляется по акту приема–передачи, в котором указываются данные о составе </w:t>
      </w:r>
      <w:r w:rsidRPr="0041001D">
        <w:rPr>
          <w:rFonts w:eastAsiaTheme="minorHAnsi"/>
          <w:b/>
          <w:bCs/>
          <w:sz w:val="28"/>
          <w:szCs w:val="28"/>
          <w:lang w:eastAsia="en-US"/>
        </w:rPr>
        <w:t>«Имущества».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5.3.До подписания акта приема–передачи </w:t>
      </w:r>
      <w:r w:rsidRPr="0041001D">
        <w:rPr>
          <w:rFonts w:eastAsiaTheme="minorHAnsi"/>
          <w:b/>
          <w:bCs/>
          <w:sz w:val="28"/>
          <w:szCs w:val="28"/>
          <w:lang w:eastAsia="en-US"/>
        </w:rPr>
        <w:t xml:space="preserve">«Продавец» </w:t>
      </w:r>
      <w:r w:rsidRPr="0041001D">
        <w:rPr>
          <w:rFonts w:eastAsiaTheme="minorHAnsi"/>
          <w:sz w:val="28"/>
          <w:szCs w:val="28"/>
          <w:lang w:eastAsia="en-US"/>
        </w:rPr>
        <w:t xml:space="preserve">обязан принимать меры по обеспечению </w:t>
      </w:r>
      <w:r w:rsidRPr="0041001D">
        <w:rPr>
          <w:rFonts w:eastAsiaTheme="minorHAnsi"/>
          <w:b/>
          <w:bCs/>
          <w:sz w:val="28"/>
          <w:szCs w:val="28"/>
          <w:lang w:eastAsia="en-US"/>
        </w:rPr>
        <w:t xml:space="preserve">«Имущества» </w:t>
      </w:r>
      <w:r w:rsidRPr="0041001D">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5.</w:t>
      </w:r>
      <w:proofErr w:type="gramStart"/>
      <w:r w:rsidRPr="0041001D">
        <w:rPr>
          <w:rFonts w:eastAsiaTheme="minorHAnsi"/>
          <w:sz w:val="28"/>
          <w:szCs w:val="28"/>
          <w:lang w:eastAsia="en-US"/>
        </w:rPr>
        <w:t>4.</w:t>
      </w:r>
      <w:r w:rsidRPr="0041001D">
        <w:rPr>
          <w:rFonts w:eastAsiaTheme="minorHAnsi"/>
          <w:b/>
          <w:bCs/>
          <w:sz w:val="28"/>
          <w:szCs w:val="28"/>
          <w:lang w:eastAsia="en-US"/>
        </w:rPr>
        <w:t>«</w:t>
      </w:r>
      <w:proofErr w:type="gramEnd"/>
      <w:r w:rsidRPr="0041001D">
        <w:rPr>
          <w:rFonts w:eastAsiaTheme="minorHAnsi"/>
          <w:b/>
          <w:bCs/>
          <w:sz w:val="28"/>
          <w:szCs w:val="28"/>
          <w:lang w:eastAsia="en-US"/>
        </w:rPr>
        <w:t>Продавец»</w:t>
      </w:r>
      <w:r w:rsidRPr="0041001D">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41001D">
        <w:rPr>
          <w:rFonts w:eastAsiaTheme="minorHAnsi"/>
          <w:b/>
          <w:bCs/>
          <w:sz w:val="28"/>
          <w:szCs w:val="28"/>
          <w:lang w:eastAsia="en-US"/>
        </w:rPr>
        <w:t>«Имущество»</w:t>
      </w:r>
      <w:r w:rsidRPr="0041001D">
        <w:rPr>
          <w:rFonts w:eastAsiaTheme="minorHAnsi"/>
          <w:sz w:val="28"/>
          <w:szCs w:val="28"/>
          <w:lang w:eastAsia="en-US"/>
        </w:rPr>
        <w:t xml:space="preserve"> третьим лицам, а также не обременять его каким-либо другим образом.</w:t>
      </w:r>
    </w:p>
    <w:p w:rsidR="00FA27CF" w:rsidRPr="0041001D" w:rsidRDefault="00FA27CF" w:rsidP="00FA27CF">
      <w:pPr>
        <w:tabs>
          <w:tab w:val="left" w:pos="9638"/>
        </w:tabs>
        <w:suppressAutoHyphens/>
        <w:ind w:right="-1" w:firstLine="720"/>
        <w:contextualSpacing/>
        <w:jc w:val="both"/>
        <w:rPr>
          <w:rFonts w:eastAsiaTheme="minorHAnsi"/>
          <w:bCs/>
          <w:sz w:val="28"/>
          <w:szCs w:val="28"/>
          <w:lang w:eastAsia="en-US"/>
        </w:rPr>
      </w:pPr>
      <w:r w:rsidRPr="0041001D">
        <w:rPr>
          <w:rFonts w:eastAsiaTheme="minorHAnsi"/>
          <w:sz w:val="28"/>
          <w:szCs w:val="28"/>
          <w:lang w:eastAsia="en-US"/>
        </w:rPr>
        <w:t xml:space="preserve">5.5.Уклонение одной из </w:t>
      </w:r>
      <w:r w:rsidRPr="0041001D">
        <w:rPr>
          <w:rFonts w:eastAsiaTheme="minorHAnsi"/>
          <w:b/>
          <w:bCs/>
          <w:sz w:val="28"/>
          <w:szCs w:val="28"/>
          <w:lang w:eastAsia="en-US"/>
        </w:rPr>
        <w:t xml:space="preserve">«Сторон» </w:t>
      </w:r>
      <w:r w:rsidRPr="0041001D">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41001D">
        <w:rPr>
          <w:rFonts w:eastAsiaTheme="minorHAnsi"/>
          <w:b/>
          <w:bCs/>
          <w:sz w:val="28"/>
          <w:szCs w:val="28"/>
          <w:lang w:eastAsia="en-US"/>
        </w:rPr>
        <w:t xml:space="preserve">«Продавца» </w:t>
      </w:r>
      <w:r w:rsidRPr="0041001D">
        <w:rPr>
          <w:rFonts w:eastAsiaTheme="minorHAnsi"/>
          <w:sz w:val="28"/>
          <w:szCs w:val="28"/>
          <w:lang w:eastAsia="en-US"/>
        </w:rPr>
        <w:t xml:space="preserve">от исполнения обязанности передать </w:t>
      </w:r>
      <w:r w:rsidRPr="0041001D">
        <w:rPr>
          <w:rFonts w:eastAsiaTheme="minorHAnsi"/>
          <w:b/>
          <w:sz w:val="28"/>
          <w:szCs w:val="28"/>
          <w:lang w:eastAsia="en-US"/>
        </w:rPr>
        <w:t xml:space="preserve">«Имущество», </w:t>
      </w:r>
      <w:r w:rsidRPr="0041001D">
        <w:rPr>
          <w:rFonts w:eastAsiaTheme="minorHAnsi"/>
          <w:bCs/>
          <w:sz w:val="28"/>
          <w:szCs w:val="28"/>
          <w:lang w:eastAsia="en-US"/>
        </w:rPr>
        <w:t xml:space="preserve">а </w:t>
      </w:r>
      <w:r w:rsidRPr="0041001D">
        <w:rPr>
          <w:rFonts w:eastAsiaTheme="minorHAnsi"/>
          <w:b/>
          <w:sz w:val="28"/>
          <w:szCs w:val="28"/>
          <w:lang w:eastAsia="en-US"/>
        </w:rPr>
        <w:t xml:space="preserve">«Покупателя» </w:t>
      </w:r>
      <w:r w:rsidRPr="0041001D">
        <w:rPr>
          <w:rFonts w:eastAsiaTheme="minorHAnsi"/>
          <w:bCs/>
          <w:sz w:val="28"/>
          <w:szCs w:val="28"/>
          <w:lang w:eastAsia="en-US"/>
        </w:rPr>
        <w:t xml:space="preserve">обязанности принять </w:t>
      </w:r>
      <w:r w:rsidRPr="0041001D">
        <w:rPr>
          <w:rFonts w:eastAsiaTheme="minorHAnsi"/>
          <w:b/>
          <w:sz w:val="28"/>
          <w:szCs w:val="28"/>
          <w:lang w:eastAsia="en-US"/>
        </w:rPr>
        <w:t>«Имущество».</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bCs/>
          <w:sz w:val="28"/>
          <w:szCs w:val="28"/>
          <w:lang w:eastAsia="en-US"/>
        </w:rPr>
        <w:t>5.</w:t>
      </w:r>
      <w:proofErr w:type="gramStart"/>
      <w:r w:rsidRPr="0041001D">
        <w:rPr>
          <w:rFonts w:eastAsiaTheme="minorHAnsi"/>
          <w:bCs/>
          <w:sz w:val="28"/>
          <w:szCs w:val="28"/>
          <w:lang w:eastAsia="en-US"/>
        </w:rPr>
        <w:t>6.</w:t>
      </w:r>
      <w:r w:rsidRPr="0041001D">
        <w:rPr>
          <w:rFonts w:eastAsiaTheme="minorHAnsi"/>
          <w:b/>
          <w:sz w:val="28"/>
          <w:szCs w:val="28"/>
          <w:lang w:eastAsia="en-US"/>
        </w:rPr>
        <w:t>«</w:t>
      </w:r>
      <w:proofErr w:type="gramEnd"/>
      <w:r w:rsidRPr="0041001D">
        <w:rPr>
          <w:rFonts w:eastAsiaTheme="minorHAnsi"/>
          <w:b/>
          <w:sz w:val="28"/>
          <w:szCs w:val="28"/>
          <w:lang w:eastAsia="en-US"/>
        </w:rPr>
        <w:t>Имущество»</w:t>
      </w:r>
      <w:r w:rsidRPr="0041001D">
        <w:rPr>
          <w:rFonts w:eastAsiaTheme="minorHAnsi"/>
          <w:bCs/>
          <w:sz w:val="28"/>
          <w:szCs w:val="28"/>
          <w:lang w:eastAsia="en-US"/>
        </w:rPr>
        <w:t xml:space="preserve"> считается переданным </w:t>
      </w:r>
      <w:r w:rsidRPr="0041001D">
        <w:rPr>
          <w:rFonts w:eastAsiaTheme="minorHAnsi"/>
          <w:b/>
          <w:sz w:val="28"/>
          <w:szCs w:val="28"/>
          <w:lang w:eastAsia="en-US"/>
        </w:rPr>
        <w:t>«Покупателю»</w:t>
      </w:r>
      <w:r w:rsidRPr="0041001D">
        <w:rPr>
          <w:rFonts w:eastAsiaTheme="minorHAnsi"/>
          <w:bCs/>
          <w:sz w:val="28"/>
          <w:szCs w:val="28"/>
          <w:lang w:eastAsia="en-US"/>
        </w:rPr>
        <w:t xml:space="preserve"> со дня подписания акта приема-передачи обеими </w:t>
      </w:r>
      <w:r w:rsidRPr="0041001D">
        <w:rPr>
          <w:rFonts w:eastAsiaTheme="minorHAnsi"/>
          <w:b/>
          <w:sz w:val="28"/>
          <w:szCs w:val="28"/>
          <w:lang w:eastAsia="en-US"/>
        </w:rPr>
        <w:t xml:space="preserve">«Сторонами». </w:t>
      </w:r>
      <w:r w:rsidRPr="0041001D">
        <w:rPr>
          <w:rFonts w:eastAsiaTheme="minorHAnsi"/>
          <w:bCs/>
          <w:sz w:val="28"/>
          <w:szCs w:val="28"/>
          <w:lang w:eastAsia="en-US"/>
        </w:rPr>
        <w:t xml:space="preserve">С этого момента на </w:t>
      </w:r>
      <w:r w:rsidRPr="0041001D">
        <w:rPr>
          <w:rFonts w:eastAsiaTheme="minorHAnsi"/>
          <w:b/>
          <w:sz w:val="28"/>
          <w:szCs w:val="28"/>
          <w:lang w:eastAsia="en-US"/>
        </w:rPr>
        <w:t xml:space="preserve">«Покупателя» </w:t>
      </w:r>
      <w:r w:rsidRPr="0041001D">
        <w:rPr>
          <w:rFonts w:eastAsiaTheme="minorHAnsi"/>
          <w:bCs/>
          <w:sz w:val="28"/>
          <w:szCs w:val="28"/>
          <w:lang w:eastAsia="en-US"/>
        </w:rPr>
        <w:t xml:space="preserve">переходит риск случайной гибели или случайного повреждения </w:t>
      </w:r>
      <w:r w:rsidRPr="0041001D">
        <w:rPr>
          <w:rFonts w:eastAsiaTheme="minorHAnsi"/>
          <w:b/>
          <w:sz w:val="28"/>
          <w:szCs w:val="28"/>
          <w:lang w:eastAsia="en-US"/>
        </w:rPr>
        <w:t xml:space="preserve">«Имущества». </w:t>
      </w:r>
      <w:r w:rsidRPr="0041001D">
        <w:rPr>
          <w:rFonts w:eastAsiaTheme="minorHAnsi"/>
          <w:sz w:val="28"/>
          <w:szCs w:val="28"/>
          <w:lang w:eastAsia="en-US"/>
        </w:rPr>
        <w:t xml:space="preserve">  </w:t>
      </w:r>
    </w:p>
    <w:p w:rsidR="00FA27CF" w:rsidRDefault="00FA27CF" w:rsidP="00FA27CF">
      <w:pPr>
        <w:tabs>
          <w:tab w:val="left" w:pos="9638"/>
        </w:tabs>
        <w:suppressAutoHyphens/>
        <w:ind w:right="-1" w:firstLine="567"/>
        <w:contextualSpacing/>
        <w:jc w:val="center"/>
        <w:rPr>
          <w:rFonts w:eastAsiaTheme="minorHAnsi"/>
          <w:b/>
          <w:sz w:val="28"/>
          <w:szCs w:val="28"/>
          <w:lang w:eastAsia="en-US"/>
        </w:rPr>
      </w:pPr>
    </w:p>
    <w:p w:rsidR="00FA27CF" w:rsidRPr="0041001D" w:rsidRDefault="00FA27CF" w:rsidP="00FA27CF">
      <w:pPr>
        <w:tabs>
          <w:tab w:val="left" w:pos="9638"/>
        </w:tabs>
        <w:suppressAutoHyphens/>
        <w:ind w:right="-1" w:firstLine="567"/>
        <w:contextualSpacing/>
        <w:jc w:val="center"/>
        <w:rPr>
          <w:rFonts w:eastAsiaTheme="minorHAnsi"/>
          <w:b/>
          <w:sz w:val="28"/>
          <w:szCs w:val="28"/>
          <w:lang w:eastAsia="en-US"/>
        </w:rPr>
      </w:pPr>
      <w:r w:rsidRPr="0041001D">
        <w:rPr>
          <w:rFonts w:eastAsiaTheme="minorHAnsi"/>
          <w:b/>
          <w:sz w:val="28"/>
          <w:szCs w:val="28"/>
          <w:lang w:eastAsia="en-US"/>
        </w:rPr>
        <w:t>6. ПЕРЕХОД ПРАВА СОБСТВЕННОСТИ</w:t>
      </w:r>
    </w:p>
    <w:p w:rsidR="00FA27CF" w:rsidRDefault="00FA27CF" w:rsidP="00FA27CF">
      <w:pPr>
        <w:tabs>
          <w:tab w:val="left" w:pos="9638"/>
        </w:tabs>
        <w:suppressAutoHyphens/>
        <w:ind w:right="-1" w:firstLine="720"/>
        <w:contextualSpacing/>
        <w:jc w:val="both"/>
        <w:rPr>
          <w:rFonts w:eastAsiaTheme="minorHAnsi"/>
          <w:bCs/>
          <w:sz w:val="28"/>
          <w:szCs w:val="28"/>
          <w:lang w:eastAsia="en-US"/>
        </w:rPr>
      </w:pPr>
      <w:r w:rsidRPr="0041001D">
        <w:rPr>
          <w:rFonts w:eastAsiaTheme="minorHAnsi"/>
          <w:sz w:val="28"/>
          <w:szCs w:val="28"/>
          <w:lang w:eastAsia="en-US"/>
        </w:rPr>
        <w:t xml:space="preserve">6.1.Право собственности на приобретенное </w:t>
      </w:r>
      <w:r w:rsidRPr="0041001D">
        <w:rPr>
          <w:rFonts w:eastAsiaTheme="minorHAnsi"/>
          <w:b/>
          <w:bCs/>
          <w:sz w:val="28"/>
          <w:szCs w:val="28"/>
          <w:lang w:eastAsia="en-US"/>
        </w:rPr>
        <w:t>«Имущество»</w:t>
      </w:r>
      <w:r w:rsidRPr="0041001D">
        <w:rPr>
          <w:rFonts w:eastAsiaTheme="minorHAnsi"/>
          <w:sz w:val="28"/>
          <w:szCs w:val="28"/>
          <w:lang w:eastAsia="en-US"/>
        </w:rPr>
        <w:t xml:space="preserve"> переходит к «</w:t>
      </w:r>
      <w:r w:rsidRPr="0041001D">
        <w:rPr>
          <w:rFonts w:eastAsiaTheme="minorHAnsi"/>
          <w:b/>
          <w:sz w:val="28"/>
          <w:szCs w:val="28"/>
          <w:lang w:eastAsia="en-US"/>
        </w:rPr>
        <w:t>Покупателю»</w:t>
      </w:r>
      <w:r w:rsidRPr="0041001D">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41001D">
        <w:rPr>
          <w:rFonts w:eastAsiaTheme="minorHAnsi"/>
          <w:bCs/>
          <w:sz w:val="28"/>
          <w:szCs w:val="28"/>
          <w:lang w:eastAsia="en-US"/>
        </w:rPr>
        <w:t xml:space="preserve">. </w:t>
      </w:r>
    </w:p>
    <w:p w:rsidR="00FA27CF" w:rsidRPr="0041001D" w:rsidRDefault="00FA27CF" w:rsidP="00FA27CF">
      <w:pPr>
        <w:tabs>
          <w:tab w:val="left" w:pos="9638"/>
        </w:tabs>
        <w:suppressAutoHyphens/>
        <w:ind w:right="-1" w:firstLine="720"/>
        <w:contextualSpacing/>
        <w:jc w:val="both"/>
        <w:rPr>
          <w:rFonts w:eastAsiaTheme="minorHAnsi"/>
          <w:b/>
          <w:bCs/>
          <w:sz w:val="28"/>
          <w:szCs w:val="28"/>
          <w:lang w:eastAsia="en-US"/>
        </w:rPr>
      </w:pPr>
      <w:r w:rsidRPr="0041001D">
        <w:rPr>
          <w:rFonts w:eastAsiaTheme="minorHAnsi"/>
          <w:sz w:val="28"/>
          <w:szCs w:val="28"/>
          <w:lang w:eastAsia="en-US"/>
        </w:rPr>
        <w:t xml:space="preserve">6.2.Расходы на оплату услуг регистратора возлагаются на </w:t>
      </w:r>
      <w:r w:rsidRPr="0041001D">
        <w:rPr>
          <w:rFonts w:eastAsiaTheme="minorHAnsi"/>
          <w:b/>
          <w:bCs/>
          <w:sz w:val="28"/>
          <w:szCs w:val="28"/>
          <w:lang w:eastAsia="en-US"/>
        </w:rPr>
        <w:t>«Покупателя».</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41001D">
        <w:rPr>
          <w:rFonts w:eastAsiaTheme="minorHAnsi"/>
          <w:b/>
          <w:bCs/>
          <w:sz w:val="28"/>
          <w:szCs w:val="28"/>
          <w:lang w:eastAsia="en-US"/>
        </w:rPr>
        <w:t>«</w:t>
      </w:r>
      <w:r w:rsidRPr="0041001D">
        <w:rPr>
          <w:rFonts w:eastAsiaTheme="minorHAnsi"/>
          <w:b/>
          <w:sz w:val="28"/>
          <w:szCs w:val="28"/>
          <w:lang w:eastAsia="en-US"/>
        </w:rPr>
        <w:t xml:space="preserve">Покупателя» </w:t>
      </w:r>
      <w:r w:rsidRPr="0041001D">
        <w:rPr>
          <w:rFonts w:eastAsiaTheme="minorHAnsi"/>
          <w:bCs/>
          <w:sz w:val="28"/>
          <w:szCs w:val="28"/>
          <w:lang w:eastAsia="en-US"/>
        </w:rPr>
        <w:t>и</w:t>
      </w:r>
      <w:r w:rsidRPr="0041001D">
        <w:rPr>
          <w:rFonts w:eastAsiaTheme="minorHAnsi"/>
          <w:sz w:val="28"/>
          <w:szCs w:val="28"/>
          <w:lang w:eastAsia="en-US"/>
        </w:rPr>
        <w:t xml:space="preserve"> </w:t>
      </w:r>
      <w:r w:rsidRPr="0041001D">
        <w:rPr>
          <w:rFonts w:eastAsiaTheme="minorHAnsi"/>
          <w:b/>
          <w:bCs/>
          <w:sz w:val="28"/>
          <w:szCs w:val="28"/>
          <w:lang w:eastAsia="en-US"/>
        </w:rPr>
        <w:t>«</w:t>
      </w:r>
      <w:r w:rsidRPr="0041001D">
        <w:rPr>
          <w:rFonts w:eastAsiaTheme="minorHAnsi"/>
          <w:b/>
          <w:sz w:val="28"/>
          <w:szCs w:val="28"/>
          <w:lang w:eastAsia="en-US"/>
        </w:rPr>
        <w:t xml:space="preserve">Продавца», </w:t>
      </w:r>
      <w:r w:rsidRPr="0041001D">
        <w:rPr>
          <w:rFonts w:eastAsiaTheme="minorHAnsi"/>
          <w:bCs/>
          <w:sz w:val="28"/>
          <w:szCs w:val="28"/>
          <w:lang w:eastAsia="en-US"/>
        </w:rPr>
        <w:t xml:space="preserve">третий экземпляр направляется </w:t>
      </w:r>
      <w:r w:rsidRPr="0041001D">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41001D">
        <w:rPr>
          <w:rFonts w:eastAsiaTheme="minorHAnsi"/>
          <w:color w:val="000000"/>
          <w:sz w:val="28"/>
          <w:szCs w:val="28"/>
          <w:lang w:eastAsia="en-US"/>
        </w:rPr>
        <w:t>в срок не позднее 5 рабочих дней со дня подписания передаточного акта.</w:t>
      </w:r>
    </w:p>
    <w:p w:rsidR="00FA27CF" w:rsidRDefault="00FA27CF" w:rsidP="00FA27CF">
      <w:pPr>
        <w:tabs>
          <w:tab w:val="left" w:pos="9638"/>
        </w:tabs>
        <w:suppressAutoHyphens/>
        <w:ind w:right="-1" w:firstLine="567"/>
        <w:contextualSpacing/>
        <w:jc w:val="center"/>
        <w:rPr>
          <w:rFonts w:eastAsiaTheme="minorHAnsi"/>
          <w:b/>
          <w:sz w:val="28"/>
          <w:szCs w:val="28"/>
          <w:lang w:eastAsia="en-US"/>
        </w:rPr>
      </w:pPr>
    </w:p>
    <w:p w:rsidR="00FA27CF" w:rsidRPr="0041001D" w:rsidRDefault="00FA27CF" w:rsidP="00FA27CF">
      <w:pPr>
        <w:tabs>
          <w:tab w:val="left" w:pos="9638"/>
        </w:tabs>
        <w:suppressAutoHyphens/>
        <w:ind w:right="-1" w:firstLine="567"/>
        <w:contextualSpacing/>
        <w:jc w:val="center"/>
        <w:rPr>
          <w:rFonts w:eastAsiaTheme="minorHAnsi"/>
          <w:b/>
          <w:sz w:val="28"/>
          <w:szCs w:val="28"/>
          <w:lang w:eastAsia="en-US"/>
        </w:rPr>
      </w:pPr>
      <w:r w:rsidRPr="0041001D">
        <w:rPr>
          <w:rFonts w:eastAsiaTheme="minorHAnsi"/>
          <w:b/>
          <w:sz w:val="28"/>
          <w:szCs w:val="28"/>
          <w:lang w:eastAsia="en-US"/>
        </w:rPr>
        <w:lastRenderedPageBreak/>
        <w:t>7. ОТВЕТСТВЕННОСТЬ СТОРОН. ФОРС – МАЖОР</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7.1.За неисполнение или ненадлежащее исполнение обязательств                                                                                                                   по настоящему договору </w:t>
      </w:r>
      <w:r w:rsidRPr="0041001D">
        <w:rPr>
          <w:rFonts w:eastAsiaTheme="minorHAnsi"/>
          <w:b/>
          <w:bCs/>
          <w:sz w:val="28"/>
          <w:szCs w:val="28"/>
          <w:lang w:eastAsia="en-US"/>
        </w:rPr>
        <w:t>«Стороны»</w:t>
      </w:r>
      <w:r w:rsidRPr="0041001D">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7.2.Ни одна из </w:t>
      </w:r>
      <w:r w:rsidRPr="0041001D">
        <w:rPr>
          <w:rFonts w:eastAsiaTheme="minorHAnsi"/>
          <w:b/>
          <w:bCs/>
          <w:sz w:val="28"/>
          <w:szCs w:val="28"/>
          <w:lang w:eastAsia="en-US"/>
        </w:rPr>
        <w:t>«Сторон»</w:t>
      </w:r>
      <w:r w:rsidRPr="0041001D">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41001D">
        <w:rPr>
          <w:rFonts w:eastAsiaTheme="minorHAnsi"/>
          <w:b/>
          <w:sz w:val="28"/>
          <w:szCs w:val="28"/>
          <w:lang w:eastAsia="en-US"/>
        </w:rPr>
        <w:t>«Стороны»</w:t>
      </w:r>
      <w:r w:rsidRPr="0041001D">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b/>
          <w:sz w:val="28"/>
          <w:szCs w:val="28"/>
          <w:lang w:eastAsia="en-US"/>
        </w:rPr>
        <w:t>«Сторона»</w:t>
      </w:r>
      <w:r w:rsidRPr="0041001D">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41001D">
        <w:rPr>
          <w:rFonts w:eastAsiaTheme="minorHAnsi"/>
          <w:b/>
          <w:sz w:val="28"/>
          <w:szCs w:val="28"/>
          <w:lang w:eastAsia="en-US"/>
        </w:rPr>
        <w:t>«Сторону»</w:t>
      </w:r>
      <w:r w:rsidRPr="0041001D">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FA27CF" w:rsidRPr="0041001D" w:rsidRDefault="00FA27CF" w:rsidP="00FA27CF">
      <w:pPr>
        <w:tabs>
          <w:tab w:val="left" w:pos="9638"/>
        </w:tabs>
        <w:suppressAutoHyphens/>
        <w:ind w:right="-1" w:firstLine="567"/>
        <w:contextualSpacing/>
        <w:jc w:val="both"/>
        <w:rPr>
          <w:rFonts w:eastAsiaTheme="minorHAnsi"/>
          <w:sz w:val="28"/>
          <w:szCs w:val="28"/>
          <w:lang w:eastAsia="en-US"/>
        </w:rPr>
      </w:pPr>
      <w:r w:rsidRPr="0041001D">
        <w:rPr>
          <w:rFonts w:eastAsiaTheme="minorHAnsi"/>
          <w:b/>
          <w:sz w:val="28"/>
          <w:szCs w:val="28"/>
          <w:lang w:eastAsia="en-US"/>
        </w:rPr>
        <w:t>«Сторона»</w:t>
      </w:r>
      <w:r w:rsidRPr="0041001D">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41001D">
        <w:rPr>
          <w:rFonts w:eastAsiaTheme="minorHAnsi"/>
          <w:b/>
          <w:sz w:val="28"/>
          <w:szCs w:val="28"/>
          <w:lang w:eastAsia="en-US"/>
        </w:rPr>
        <w:t>«Сторону»</w:t>
      </w:r>
      <w:r w:rsidRPr="0041001D">
        <w:rPr>
          <w:rFonts w:eastAsiaTheme="minorHAnsi"/>
          <w:sz w:val="28"/>
          <w:szCs w:val="28"/>
          <w:lang w:eastAsia="en-US"/>
        </w:rPr>
        <w:t>, также и о прекращении этих обстоятельств.</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7.</w:t>
      </w:r>
      <w:proofErr w:type="gramStart"/>
      <w:r w:rsidRPr="0041001D">
        <w:rPr>
          <w:rFonts w:eastAsiaTheme="minorHAnsi"/>
          <w:sz w:val="28"/>
          <w:szCs w:val="28"/>
          <w:lang w:eastAsia="en-US"/>
        </w:rPr>
        <w:t>5.Ненадлежащее</w:t>
      </w:r>
      <w:proofErr w:type="gramEnd"/>
      <w:r w:rsidRPr="0041001D">
        <w:rPr>
          <w:rFonts w:eastAsiaTheme="minorHAnsi"/>
          <w:sz w:val="28"/>
          <w:szCs w:val="28"/>
          <w:lang w:eastAsia="en-US"/>
        </w:rPr>
        <w:t xml:space="preserve"> оформленное извещение или несвоевременное извещение </w:t>
      </w:r>
      <w:r w:rsidRPr="0041001D">
        <w:rPr>
          <w:rFonts w:eastAsiaTheme="minorHAnsi"/>
          <w:b/>
          <w:sz w:val="28"/>
          <w:szCs w:val="28"/>
          <w:lang w:eastAsia="en-US"/>
        </w:rPr>
        <w:t>«Стороной»</w:t>
      </w:r>
      <w:r w:rsidRPr="0041001D">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41001D">
        <w:rPr>
          <w:rFonts w:eastAsiaTheme="minorHAnsi"/>
          <w:b/>
          <w:sz w:val="28"/>
          <w:szCs w:val="28"/>
          <w:lang w:eastAsia="en-US"/>
        </w:rPr>
        <w:t>«Стороны»</w:t>
      </w:r>
      <w:r w:rsidRPr="0041001D">
        <w:rPr>
          <w:rFonts w:eastAsiaTheme="minorHAnsi"/>
          <w:sz w:val="28"/>
          <w:szCs w:val="28"/>
          <w:lang w:eastAsia="en-US"/>
        </w:rPr>
        <w:t xml:space="preserve"> о наступлении форс-мажорных обстоятельств влечет за собой утрату права ссылаться на эти  обстоятельства.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7.</w:t>
      </w:r>
      <w:proofErr w:type="gramStart"/>
      <w:r w:rsidRPr="0041001D">
        <w:rPr>
          <w:rFonts w:eastAsiaTheme="minorHAnsi"/>
          <w:sz w:val="28"/>
          <w:szCs w:val="28"/>
          <w:lang w:eastAsia="en-US"/>
        </w:rPr>
        <w:t>6.Освобождение</w:t>
      </w:r>
      <w:proofErr w:type="gramEnd"/>
      <w:r w:rsidRPr="0041001D">
        <w:rPr>
          <w:rFonts w:eastAsiaTheme="minorHAnsi"/>
          <w:sz w:val="28"/>
          <w:szCs w:val="28"/>
          <w:lang w:eastAsia="en-US"/>
        </w:rPr>
        <w:t xml:space="preserve"> </w:t>
      </w:r>
      <w:r w:rsidRPr="0041001D">
        <w:rPr>
          <w:rFonts w:eastAsiaTheme="minorHAnsi"/>
          <w:b/>
          <w:sz w:val="28"/>
          <w:szCs w:val="28"/>
          <w:lang w:eastAsia="en-US"/>
        </w:rPr>
        <w:t>«Стороны»</w:t>
      </w:r>
      <w:r w:rsidRPr="0041001D">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p>
    <w:p w:rsidR="00FA27CF" w:rsidRPr="0041001D" w:rsidRDefault="00FA27CF" w:rsidP="00FA27CF">
      <w:pPr>
        <w:tabs>
          <w:tab w:val="left" w:pos="9638"/>
        </w:tabs>
        <w:suppressAutoHyphens/>
        <w:ind w:right="-1" w:firstLine="567"/>
        <w:contextualSpacing/>
        <w:jc w:val="center"/>
        <w:rPr>
          <w:rFonts w:eastAsiaTheme="minorHAnsi"/>
          <w:b/>
          <w:sz w:val="28"/>
          <w:szCs w:val="28"/>
          <w:lang w:eastAsia="en-US"/>
        </w:rPr>
      </w:pPr>
      <w:r w:rsidRPr="0041001D">
        <w:rPr>
          <w:rFonts w:eastAsiaTheme="minorHAnsi"/>
          <w:b/>
          <w:sz w:val="28"/>
          <w:szCs w:val="28"/>
          <w:lang w:eastAsia="en-US"/>
        </w:rPr>
        <w:t>8. ПРЕКРАЩЕНИЕ ДЕЙСТВИЯ ДОГОВОРА</w:t>
      </w:r>
    </w:p>
    <w:p w:rsidR="00FA27CF" w:rsidRPr="0041001D" w:rsidRDefault="00FA27CF" w:rsidP="00FA27CF">
      <w:pPr>
        <w:tabs>
          <w:tab w:val="left" w:pos="9638"/>
        </w:tabs>
        <w:suppressAutoHyphens/>
        <w:ind w:right="-1"/>
        <w:contextualSpacing/>
        <w:jc w:val="both"/>
        <w:rPr>
          <w:rFonts w:eastAsiaTheme="minorHAnsi"/>
          <w:sz w:val="28"/>
          <w:szCs w:val="28"/>
          <w:lang w:eastAsia="en-US"/>
        </w:rPr>
      </w:pPr>
      <w:r w:rsidRPr="0041001D">
        <w:rPr>
          <w:rFonts w:eastAsiaTheme="minorHAnsi"/>
          <w:sz w:val="28"/>
          <w:szCs w:val="28"/>
          <w:lang w:eastAsia="en-US"/>
        </w:rPr>
        <w:t xml:space="preserve">          8.1.Настоящий договор прекращает свое действие с момента надлежащего исполнения обеими </w:t>
      </w:r>
      <w:r w:rsidRPr="0041001D">
        <w:rPr>
          <w:rFonts w:eastAsiaTheme="minorHAnsi"/>
          <w:b/>
          <w:bCs/>
          <w:sz w:val="28"/>
          <w:szCs w:val="28"/>
          <w:lang w:eastAsia="en-US"/>
        </w:rPr>
        <w:t>«Сторонами»</w:t>
      </w:r>
      <w:r w:rsidRPr="0041001D">
        <w:rPr>
          <w:rFonts w:eastAsiaTheme="minorHAnsi"/>
          <w:sz w:val="28"/>
          <w:szCs w:val="28"/>
          <w:lang w:eastAsia="en-US"/>
        </w:rPr>
        <w:t xml:space="preserve"> своих обязательств по нему.</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lastRenderedPageBreak/>
        <w:t>8.</w:t>
      </w:r>
      <w:proofErr w:type="gramStart"/>
      <w:r w:rsidRPr="0041001D">
        <w:rPr>
          <w:rFonts w:eastAsiaTheme="minorHAnsi"/>
          <w:sz w:val="28"/>
          <w:szCs w:val="28"/>
          <w:lang w:eastAsia="en-US"/>
        </w:rPr>
        <w:t>2.«</w:t>
      </w:r>
      <w:proofErr w:type="gramEnd"/>
      <w:r w:rsidRPr="0041001D">
        <w:rPr>
          <w:rFonts w:eastAsiaTheme="minorHAnsi"/>
          <w:b/>
          <w:sz w:val="28"/>
          <w:szCs w:val="28"/>
          <w:lang w:eastAsia="en-US"/>
        </w:rPr>
        <w:t>Продавец»</w:t>
      </w:r>
      <w:r w:rsidRPr="0041001D">
        <w:rPr>
          <w:rFonts w:eastAsiaTheme="minorHAnsi"/>
          <w:sz w:val="28"/>
          <w:szCs w:val="28"/>
          <w:lang w:eastAsia="en-US"/>
        </w:rPr>
        <w:t xml:space="preserve"> вправе в одностороннем порядке расторгнуть настоящий договор в случае, если </w:t>
      </w:r>
      <w:r w:rsidRPr="0041001D">
        <w:rPr>
          <w:rFonts w:eastAsiaTheme="minorHAnsi"/>
          <w:b/>
          <w:bCs/>
          <w:sz w:val="28"/>
          <w:szCs w:val="28"/>
          <w:lang w:eastAsia="en-US"/>
        </w:rPr>
        <w:t>«</w:t>
      </w:r>
      <w:r w:rsidRPr="0041001D">
        <w:rPr>
          <w:rFonts w:eastAsiaTheme="minorHAnsi"/>
          <w:b/>
          <w:sz w:val="28"/>
          <w:szCs w:val="28"/>
          <w:lang w:eastAsia="en-US"/>
        </w:rPr>
        <w:t>Покупатель»</w:t>
      </w:r>
      <w:r w:rsidRPr="0041001D">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При нарушении порядка и срока полной оплаты за </w:t>
      </w:r>
      <w:r w:rsidRPr="0041001D">
        <w:rPr>
          <w:rFonts w:eastAsiaTheme="minorHAnsi"/>
          <w:b/>
          <w:bCs/>
          <w:sz w:val="28"/>
          <w:szCs w:val="28"/>
          <w:lang w:eastAsia="en-US"/>
        </w:rPr>
        <w:t>«Имущество»</w:t>
      </w:r>
      <w:r w:rsidRPr="0041001D">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41001D">
        <w:rPr>
          <w:rFonts w:eastAsiaTheme="minorHAnsi"/>
          <w:b/>
          <w:bCs/>
          <w:sz w:val="28"/>
          <w:szCs w:val="28"/>
          <w:lang w:eastAsia="en-US"/>
        </w:rPr>
        <w:t>«Сторон»</w:t>
      </w:r>
      <w:r w:rsidRPr="0041001D">
        <w:rPr>
          <w:rFonts w:eastAsiaTheme="minorHAnsi"/>
          <w:sz w:val="28"/>
          <w:szCs w:val="28"/>
          <w:lang w:eastAsia="en-US"/>
        </w:rPr>
        <w:t xml:space="preserve"> по настоящему договору прекращаются - сумма задатка </w:t>
      </w:r>
      <w:r w:rsidRPr="0041001D">
        <w:rPr>
          <w:rFonts w:eastAsiaTheme="minorHAnsi"/>
          <w:b/>
          <w:bCs/>
          <w:sz w:val="28"/>
          <w:szCs w:val="28"/>
          <w:lang w:eastAsia="en-US"/>
        </w:rPr>
        <w:t xml:space="preserve">«Покупателю» </w:t>
      </w:r>
      <w:r w:rsidRPr="0041001D">
        <w:rPr>
          <w:rFonts w:eastAsiaTheme="minorHAnsi"/>
          <w:sz w:val="28"/>
          <w:szCs w:val="28"/>
          <w:lang w:eastAsia="en-US"/>
        </w:rPr>
        <w:t xml:space="preserve">не возвращается.  </w:t>
      </w:r>
    </w:p>
    <w:p w:rsidR="00FA27CF" w:rsidRPr="0041001D" w:rsidRDefault="00FA27CF" w:rsidP="00FA27CF">
      <w:pPr>
        <w:tabs>
          <w:tab w:val="left" w:pos="9638"/>
        </w:tabs>
        <w:suppressAutoHyphens/>
        <w:ind w:right="-1" w:firstLine="567"/>
        <w:contextualSpacing/>
        <w:jc w:val="both"/>
        <w:rPr>
          <w:rFonts w:eastAsiaTheme="minorHAnsi"/>
          <w:sz w:val="28"/>
          <w:szCs w:val="28"/>
          <w:lang w:eastAsia="en-US"/>
        </w:rPr>
      </w:pPr>
      <w:r w:rsidRPr="0041001D">
        <w:rPr>
          <w:rFonts w:eastAsiaTheme="minorHAnsi"/>
          <w:b/>
          <w:sz w:val="28"/>
          <w:szCs w:val="28"/>
          <w:lang w:eastAsia="en-US"/>
        </w:rPr>
        <w:t>«Продавец»</w:t>
      </w:r>
      <w:r w:rsidRPr="0041001D">
        <w:rPr>
          <w:rFonts w:eastAsiaTheme="minorHAnsi"/>
          <w:sz w:val="28"/>
          <w:szCs w:val="28"/>
          <w:lang w:eastAsia="en-US"/>
        </w:rPr>
        <w:t xml:space="preserve"> извещает </w:t>
      </w:r>
      <w:r w:rsidRPr="0041001D">
        <w:rPr>
          <w:rFonts w:eastAsiaTheme="minorHAnsi"/>
          <w:b/>
          <w:sz w:val="28"/>
          <w:szCs w:val="28"/>
          <w:lang w:eastAsia="en-US"/>
        </w:rPr>
        <w:t>«Покупателя»</w:t>
      </w:r>
      <w:r w:rsidRPr="0041001D">
        <w:rPr>
          <w:rFonts w:eastAsiaTheme="minorHAnsi"/>
          <w:sz w:val="28"/>
          <w:szCs w:val="28"/>
          <w:lang w:eastAsia="en-US"/>
        </w:rPr>
        <w:t xml:space="preserve"> о расторжении настоящего договора путем направления </w:t>
      </w:r>
      <w:r w:rsidRPr="0041001D">
        <w:rPr>
          <w:rFonts w:eastAsiaTheme="minorHAnsi"/>
          <w:b/>
          <w:sz w:val="28"/>
          <w:szCs w:val="28"/>
          <w:lang w:eastAsia="en-US"/>
        </w:rPr>
        <w:t>«Покупателю»</w:t>
      </w:r>
      <w:r w:rsidRPr="0041001D">
        <w:rPr>
          <w:rFonts w:eastAsiaTheme="minorHAnsi"/>
          <w:sz w:val="28"/>
          <w:szCs w:val="28"/>
          <w:lang w:eastAsia="en-US"/>
        </w:rPr>
        <w:t xml:space="preserve"> письменного уведомления.</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41001D">
        <w:rPr>
          <w:rFonts w:eastAsiaTheme="minorHAnsi"/>
          <w:b/>
          <w:bCs/>
          <w:sz w:val="28"/>
          <w:szCs w:val="28"/>
          <w:lang w:eastAsia="en-US"/>
        </w:rPr>
        <w:t>«Сторон»</w:t>
      </w:r>
      <w:r w:rsidRPr="0041001D">
        <w:rPr>
          <w:rFonts w:eastAsiaTheme="minorHAnsi"/>
          <w:sz w:val="28"/>
          <w:szCs w:val="28"/>
          <w:lang w:eastAsia="en-US"/>
        </w:rPr>
        <w:t xml:space="preserve"> имеет право расторгнуть настоящий договор. При этом </w:t>
      </w:r>
      <w:r w:rsidRPr="0041001D">
        <w:rPr>
          <w:rFonts w:eastAsiaTheme="minorHAnsi"/>
          <w:b/>
          <w:bCs/>
          <w:sz w:val="28"/>
          <w:szCs w:val="28"/>
          <w:lang w:eastAsia="en-US"/>
        </w:rPr>
        <w:t>«Стороны»</w:t>
      </w:r>
      <w:r w:rsidRPr="0041001D">
        <w:rPr>
          <w:rFonts w:eastAsiaTheme="minorHAnsi"/>
          <w:sz w:val="28"/>
          <w:szCs w:val="28"/>
          <w:lang w:eastAsia="en-US"/>
        </w:rPr>
        <w:t xml:space="preserve"> возвращаются в первоначальное состояние. Расходы по возвращению </w:t>
      </w:r>
      <w:r w:rsidRPr="0041001D">
        <w:rPr>
          <w:rFonts w:eastAsiaTheme="minorHAnsi"/>
          <w:b/>
          <w:bCs/>
          <w:sz w:val="28"/>
          <w:szCs w:val="28"/>
          <w:lang w:eastAsia="en-US"/>
        </w:rPr>
        <w:t>«Сторон»</w:t>
      </w:r>
      <w:r w:rsidRPr="0041001D">
        <w:rPr>
          <w:rFonts w:eastAsiaTheme="minorHAnsi"/>
          <w:sz w:val="28"/>
          <w:szCs w:val="28"/>
          <w:lang w:eastAsia="en-US"/>
        </w:rPr>
        <w:t xml:space="preserve"> в первоначальное состояние </w:t>
      </w:r>
      <w:r w:rsidRPr="0041001D">
        <w:rPr>
          <w:rFonts w:eastAsiaTheme="minorHAnsi"/>
          <w:b/>
          <w:bCs/>
          <w:sz w:val="28"/>
          <w:szCs w:val="28"/>
          <w:lang w:eastAsia="en-US"/>
        </w:rPr>
        <w:t>«Стороны»</w:t>
      </w:r>
      <w:r w:rsidRPr="0041001D">
        <w:rPr>
          <w:rFonts w:eastAsiaTheme="minorHAnsi"/>
          <w:sz w:val="28"/>
          <w:szCs w:val="28"/>
          <w:lang w:eastAsia="en-US"/>
        </w:rPr>
        <w:t xml:space="preserve"> несут в равных долях.</w:t>
      </w:r>
    </w:p>
    <w:p w:rsidR="00FA27CF" w:rsidRPr="0041001D" w:rsidRDefault="00FA27CF" w:rsidP="00FA27CF">
      <w:pPr>
        <w:tabs>
          <w:tab w:val="left" w:pos="9638"/>
        </w:tabs>
        <w:suppressAutoHyphens/>
        <w:ind w:right="-1"/>
        <w:contextualSpacing/>
        <w:jc w:val="center"/>
        <w:rPr>
          <w:rFonts w:eastAsiaTheme="minorHAnsi"/>
          <w:b/>
          <w:sz w:val="28"/>
          <w:szCs w:val="28"/>
          <w:lang w:eastAsia="en-US"/>
        </w:rPr>
      </w:pPr>
    </w:p>
    <w:p w:rsidR="00FA27CF" w:rsidRPr="0041001D" w:rsidRDefault="00FA27CF" w:rsidP="00FA27CF">
      <w:pPr>
        <w:tabs>
          <w:tab w:val="left" w:pos="9638"/>
        </w:tabs>
        <w:suppressAutoHyphens/>
        <w:ind w:right="-1"/>
        <w:contextualSpacing/>
        <w:jc w:val="center"/>
        <w:rPr>
          <w:rFonts w:eastAsiaTheme="minorHAnsi"/>
          <w:b/>
          <w:sz w:val="28"/>
          <w:szCs w:val="28"/>
          <w:lang w:eastAsia="en-US"/>
        </w:rPr>
      </w:pPr>
      <w:r w:rsidRPr="0041001D">
        <w:rPr>
          <w:rFonts w:eastAsiaTheme="minorHAnsi"/>
          <w:b/>
          <w:sz w:val="28"/>
          <w:szCs w:val="28"/>
          <w:lang w:eastAsia="en-US"/>
        </w:rPr>
        <w:t>9. ПРОЧИЕ ПОЛОЖЕНИЯ</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41001D">
        <w:rPr>
          <w:rFonts w:eastAsiaTheme="minorHAnsi"/>
          <w:b/>
          <w:bCs/>
          <w:sz w:val="28"/>
          <w:szCs w:val="28"/>
          <w:lang w:eastAsia="en-US"/>
        </w:rPr>
        <w:t>«Сторонами»</w:t>
      </w:r>
      <w:r w:rsidRPr="0041001D">
        <w:rPr>
          <w:rFonts w:eastAsiaTheme="minorHAnsi"/>
          <w:sz w:val="28"/>
          <w:szCs w:val="28"/>
          <w:lang w:eastAsia="en-US"/>
        </w:rPr>
        <w:t xml:space="preserve"> и заменяет собой все предыдущие переговоры, переписку и соглашения </w:t>
      </w:r>
      <w:r w:rsidRPr="0041001D">
        <w:rPr>
          <w:rFonts w:eastAsiaTheme="minorHAnsi"/>
          <w:b/>
          <w:bCs/>
          <w:sz w:val="28"/>
          <w:szCs w:val="28"/>
          <w:lang w:eastAsia="en-US"/>
        </w:rPr>
        <w:t>«Сторон»</w:t>
      </w:r>
      <w:r w:rsidRPr="0041001D">
        <w:rPr>
          <w:rFonts w:eastAsiaTheme="minorHAnsi"/>
          <w:sz w:val="28"/>
          <w:szCs w:val="28"/>
          <w:lang w:eastAsia="en-US"/>
        </w:rPr>
        <w:t xml:space="preserve"> относительно предмета настоящего договора.</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41001D">
        <w:rPr>
          <w:rFonts w:eastAsiaTheme="minorHAnsi"/>
          <w:b/>
          <w:bCs/>
          <w:sz w:val="28"/>
          <w:szCs w:val="28"/>
          <w:lang w:eastAsia="en-US"/>
        </w:rPr>
        <w:t>«Сторонами»,</w:t>
      </w:r>
      <w:r w:rsidRPr="0041001D">
        <w:rPr>
          <w:rFonts w:eastAsiaTheme="minorHAnsi"/>
          <w:sz w:val="28"/>
          <w:szCs w:val="28"/>
          <w:lang w:eastAsia="en-US"/>
        </w:rPr>
        <w:t xml:space="preserve"> только если они оформлены в письменном виде и подписаны обеими </w:t>
      </w:r>
      <w:r w:rsidRPr="0041001D">
        <w:rPr>
          <w:rFonts w:eastAsiaTheme="minorHAnsi"/>
          <w:b/>
          <w:bCs/>
          <w:sz w:val="28"/>
          <w:szCs w:val="28"/>
          <w:lang w:eastAsia="en-US"/>
        </w:rPr>
        <w:t>«Сторонами»</w:t>
      </w:r>
      <w:r w:rsidRPr="0041001D">
        <w:rPr>
          <w:rFonts w:eastAsiaTheme="minorHAnsi"/>
          <w:sz w:val="28"/>
          <w:szCs w:val="28"/>
          <w:lang w:eastAsia="en-US"/>
        </w:rPr>
        <w:t xml:space="preserve"> настоящего договора. </w:t>
      </w:r>
    </w:p>
    <w:p w:rsidR="00FA27CF" w:rsidRPr="0041001D" w:rsidRDefault="00FA27CF" w:rsidP="00FA27CF">
      <w:pPr>
        <w:tabs>
          <w:tab w:val="left" w:pos="9638"/>
        </w:tabs>
        <w:suppressAutoHyphens/>
        <w:ind w:right="-1" w:firstLine="720"/>
        <w:contextualSpacing/>
        <w:jc w:val="both"/>
        <w:rPr>
          <w:rFonts w:eastAsiaTheme="minorHAnsi"/>
          <w:sz w:val="28"/>
          <w:szCs w:val="28"/>
          <w:lang w:eastAsia="en-US"/>
        </w:rPr>
      </w:pPr>
      <w:r w:rsidRPr="0041001D">
        <w:rPr>
          <w:rFonts w:eastAsiaTheme="minorHAnsi"/>
          <w:sz w:val="28"/>
          <w:szCs w:val="28"/>
          <w:lang w:eastAsia="en-US"/>
        </w:rPr>
        <w:t>9.</w:t>
      </w:r>
      <w:proofErr w:type="gramStart"/>
      <w:r w:rsidRPr="0041001D">
        <w:rPr>
          <w:rFonts w:eastAsiaTheme="minorHAnsi"/>
          <w:sz w:val="28"/>
          <w:szCs w:val="28"/>
          <w:lang w:eastAsia="en-US"/>
        </w:rPr>
        <w:t>3.Любое</w:t>
      </w:r>
      <w:proofErr w:type="gramEnd"/>
      <w:r w:rsidRPr="0041001D">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FA27CF" w:rsidRPr="0041001D" w:rsidRDefault="00FA27CF" w:rsidP="00FA27CF">
      <w:pPr>
        <w:tabs>
          <w:tab w:val="left" w:pos="9638"/>
        </w:tabs>
        <w:suppressAutoHyphens/>
        <w:ind w:firstLine="720"/>
        <w:contextualSpacing/>
        <w:jc w:val="both"/>
        <w:rPr>
          <w:rFonts w:eastAsiaTheme="minorHAnsi"/>
          <w:sz w:val="28"/>
          <w:szCs w:val="28"/>
          <w:lang w:eastAsia="en-US"/>
        </w:rPr>
      </w:pPr>
      <w:r w:rsidRPr="0041001D">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41001D">
        <w:rPr>
          <w:rFonts w:eastAsiaTheme="minorHAnsi"/>
          <w:b/>
          <w:bCs/>
          <w:sz w:val="28"/>
          <w:szCs w:val="28"/>
          <w:lang w:eastAsia="en-US"/>
        </w:rPr>
        <w:t>«Стороне»</w:t>
      </w:r>
      <w:r w:rsidRPr="0041001D">
        <w:rPr>
          <w:rFonts w:eastAsiaTheme="minorHAnsi"/>
          <w:sz w:val="28"/>
          <w:szCs w:val="28"/>
          <w:lang w:eastAsia="en-US"/>
        </w:rPr>
        <w:t>. Такое сообщение считается представленным или врученным:</w:t>
      </w:r>
    </w:p>
    <w:p w:rsidR="00FA27CF" w:rsidRPr="0041001D" w:rsidRDefault="00FA27CF" w:rsidP="00FA27CF">
      <w:pPr>
        <w:numPr>
          <w:ilvl w:val="0"/>
          <w:numId w:val="5"/>
        </w:numPr>
        <w:tabs>
          <w:tab w:val="num" w:pos="709"/>
          <w:tab w:val="left" w:pos="9638"/>
        </w:tabs>
        <w:suppressAutoHyphens/>
        <w:ind w:left="0" w:firstLine="0"/>
        <w:contextualSpacing/>
        <w:jc w:val="both"/>
        <w:rPr>
          <w:rFonts w:eastAsiaTheme="minorHAnsi"/>
          <w:sz w:val="28"/>
          <w:szCs w:val="28"/>
          <w:lang w:eastAsia="en-US"/>
        </w:rPr>
      </w:pPr>
      <w:r w:rsidRPr="0041001D">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FA27CF" w:rsidRPr="0041001D" w:rsidRDefault="00FA27CF" w:rsidP="00FA27CF">
      <w:pPr>
        <w:numPr>
          <w:ilvl w:val="0"/>
          <w:numId w:val="5"/>
        </w:numPr>
        <w:tabs>
          <w:tab w:val="num" w:pos="709"/>
          <w:tab w:val="left" w:pos="9638"/>
        </w:tabs>
        <w:suppressAutoHyphens/>
        <w:ind w:left="0" w:firstLine="0"/>
        <w:contextualSpacing/>
        <w:jc w:val="both"/>
        <w:rPr>
          <w:rFonts w:eastAsiaTheme="minorHAnsi"/>
          <w:sz w:val="28"/>
          <w:szCs w:val="28"/>
          <w:lang w:eastAsia="en-US"/>
        </w:rPr>
      </w:pPr>
      <w:r w:rsidRPr="0041001D">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FA27CF" w:rsidRPr="0041001D" w:rsidRDefault="00FA27CF" w:rsidP="00FA27CF">
      <w:pPr>
        <w:tabs>
          <w:tab w:val="left" w:pos="9638"/>
        </w:tabs>
        <w:suppressAutoHyphens/>
        <w:contextualSpacing/>
        <w:jc w:val="both"/>
        <w:rPr>
          <w:rFonts w:eastAsiaTheme="minorHAnsi"/>
          <w:sz w:val="28"/>
          <w:szCs w:val="28"/>
          <w:lang w:eastAsia="en-US"/>
        </w:rPr>
      </w:pPr>
      <w:r w:rsidRPr="0041001D">
        <w:rPr>
          <w:rFonts w:eastAsiaTheme="minorHAnsi"/>
          <w:sz w:val="28"/>
          <w:szCs w:val="28"/>
          <w:lang w:eastAsia="en-US"/>
        </w:rPr>
        <w:t xml:space="preserve">          9.4.Настоящий договор регулируется в соответствии с законодательством Российской Федерации.</w:t>
      </w:r>
    </w:p>
    <w:p w:rsidR="00FA27CF" w:rsidRPr="0041001D" w:rsidRDefault="00FA27CF" w:rsidP="00FA27CF">
      <w:pPr>
        <w:tabs>
          <w:tab w:val="left" w:pos="9638"/>
        </w:tabs>
        <w:suppressAutoHyphens/>
        <w:ind w:firstLine="720"/>
        <w:contextualSpacing/>
        <w:jc w:val="both"/>
        <w:rPr>
          <w:rFonts w:eastAsiaTheme="minorHAnsi"/>
          <w:sz w:val="28"/>
          <w:szCs w:val="28"/>
          <w:lang w:eastAsia="en-US"/>
        </w:rPr>
      </w:pPr>
      <w:r w:rsidRPr="0041001D">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FA27CF" w:rsidRPr="0041001D" w:rsidRDefault="00FA27CF" w:rsidP="00FA27CF">
      <w:pPr>
        <w:tabs>
          <w:tab w:val="left" w:pos="9638"/>
        </w:tabs>
        <w:suppressAutoHyphens/>
        <w:spacing w:before="12"/>
        <w:ind w:right="-1"/>
        <w:contextualSpacing/>
        <w:jc w:val="center"/>
        <w:rPr>
          <w:rFonts w:eastAsiaTheme="minorHAnsi"/>
          <w:b/>
          <w:sz w:val="28"/>
          <w:szCs w:val="28"/>
          <w:lang w:eastAsia="en-US"/>
        </w:rPr>
      </w:pPr>
      <w:r w:rsidRPr="0041001D">
        <w:rPr>
          <w:rFonts w:eastAsiaTheme="minorHAnsi"/>
          <w:b/>
          <w:sz w:val="28"/>
          <w:szCs w:val="28"/>
          <w:lang w:eastAsia="en-US"/>
        </w:rPr>
        <w:lastRenderedPageBreak/>
        <w:t>10. АДРЕСА И БАНКОВСКИЕ РЕКВИЗИТЫ СТОРОН</w:t>
      </w:r>
    </w:p>
    <w:tbl>
      <w:tblPr>
        <w:tblW w:w="9781" w:type="dxa"/>
        <w:tblLook w:val="01E0" w:firstRow="1" w:lastRow="1" w:firstColumn="1" w:lastColumn="1" w:noHBand="0" w:noVBand="0"/>
      </w:tblPr>
      <w:tblGrid>
        <w:gridCol w:w="4786"/>
        <w:gridCol w:w="4995"/>
      </w:tblGrid>
      <w:tr w:rsidR="00FA27CF" w:rsidRPr="0041001D" w:rsidTr="00181DDD">
        <w:trPr>
          <w:trHeight w:val="333"/>
        </w:trPr>
        <w:tc>
          <w:tcPr>
            <w:tcW w:w="4786" w:type="dxa"/>
            <w:vAlign w:val="center"/>
            <w:hideMark/>
          </w:tcPr>
          <w:p w:rsidR="00FA27CF" w:rsidRPr="0041001D" w:rsidRDefault="00FA27CF" w:rsidP="00181DDD">
            <w:pPr>
              <w:tabs>
                <w:tab w:val="left" w:pos="9638"/>
              </w:tabs>
              <w:suppressAutoHyphens/>
              <w:spacing w:before="12"/>
              <w:ind w:right="-1"/>
              <w:contextualSpacing/>
              <w:jc w:val="center"/>
              <w:rPr>
                <w:sz w:val="28"/>
                <w:szCs w:val="28"/>
                <w:lang w:eastAsia="en-US"/>
              </w:rPr>
            </w:pPr>
            <w:r w:rsidRPr="0041001D">
              <w:rPr>
                <w:b/>
                <w:sz w:val="28"/>
                <w:szCs w:val="28"/>
                <w:lang w:eastAsia="en-US"/>
              </w:rPr>
              <w:t>Продавец:</w:t>
            </w:r>
          </w:p>
        </w:tc>
        <w:tc>
          <w:tcPr>
            <w:tcW w:w="4995" w:type="dxa"/>
            <w:vAlign w:val="center"/>
            <w:hideMark/>
          </w:tcPr>
          <w:p w:rsidR="00FA27CF" w:rsidRPr="0041001D" w:rsidRDefault="00FA27CF" w:rsidP="00181DDD">
            <w:pPr>
              <w:tabs>
                <w:tab w:val="left" w:pos="9638"/>
              </w:tabs>
              <w:suppressAutoHyphens/>
              <w:spacing w:before="12"/>
              <w:ind w:right="-1"/>
              <w:contextualSpacing/>
              <w:jc w:val="center"/>
              <w:rPr>
                <w:sz w:val="28"/>
                <w:szCs w:val="28"/>
                <w:lang w:eastAsia="en-US"/>
              </w:rPr>
            </w:pPr>
            <w:r w:rsidRPr="0041001D">
              <w:rPr>
                <w:b/>
                <w:sz w:val="28"/>
                <w:szCs w:val="28"/>
                <w:lang w:eastAsia="en-US"/>
              </w:rPr>
              <w:t>Покупатель:</w:t>
            </w:r>
          </w:p>
        </w:tc>
      </w:tr>
      <w:tr w:rsidR="00FA27CF" w:rsidRPr="0041001D" w:rsidTr="00181DDD">
        <w:trPr>
          <w:trHeight w:val="1073"/>
        </w:trPr>
        <w:tc>
          <w:tcPr>
            <w:tcW w:w="4786" w:type="dxa"/>
          </w:tcPr>
          <w:p w:rsidR="00FA27CF" w:rsidRPr="0041001D" w:rsidRDefault="00FA27CF" w:rsidP="00181DDD">
            <w:pPr>
              <w:contextualSpacing/>
              <w:jc w:val="center"/>
              <w:rPr>
                <w:rFonts w:eastAsiaTheme="minorHAnsi"/>
                <w:sz w:val="28"/>
                <w:szCs w:val="28"/>
                <w:lang w:eastAsia="en-US"/>
              </w:rPr>
            </w:pPr>
            <w:r w:rsidRPr="0041001D">
              <w:rPr>
                <w:rFonts w:eastAsiaTheme="minorHAnsi"/>
                <w:sz w:val="28"/>
                <w:szCs w:val="28"/>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FA27CF" w:rsidRPr="0041001D" w:rsidRDefault="00FA27CF" w:rsidP="00181DDD">
            <w:pPr>
              <w:widowControl w:val="0"/>
              <w:tabs>
                <w:tab w:val="left" w:pos="9638"/>
              </w:tabs>
              <w:ind w:right="-1"/>
              <w:contextualSpacing/>
              <w:jc w:val="both"/>
              <w:rPr>
                <w:rFonts w:eastAsiaTheme="minorHAnsi"/>
                <w:sz w:val="28"/>
                <w:szCs w:val="28"/>
                <w:lang w:eastAsia="en-US"/>
              </w:rPr>
            </w:pPr>
            <w:r w:rsidRPr="0041001D">
              <w:rPr>
                <w:rFonts w:eastAsiaTheme="minorHAnsi"/>
                <w:sz w:val="28"/>
                <w:szCs w:val="28"/>
                <w:lang w:eastAsia="en-US"/>
              </w:rPr>
              <w:t xml:space="preserve">628301, РФ, Тюменская область, </w:t>
            </w:r>
          </w:p>
          <w:p w:rsidR="00FA27CF" w:rsidRPr="0041001D" w:rsidRDefault="00FA27CF" w:rsidP="00181DDD">
            <w:pPr>
              <w:widowControl w:val="0"/>
              <w:tabs>
                <w:tab w:val="left" w:pos="9638"/>
              </w:tabs>
              <w:ind w:right="-1"/>
              <w:contextualSpacing/>
              <w:jc w:val="both"/>
              <w:rPr>
                <w:rFonts w:eastAsiaTheme="minorHAnsi"/>
                <w:sz w:val="28"/>
                <w:szCs w:val="28"/>
                <w:lang w:eastAsia="en-US"/>
              </w:rPr>
            </w:pPr>
            <w:r w:rsidRPr="0041001D">
              <w:rPr>
                <w:rFonts w:eastAsiaTheme="minorHAnsi"/>
                <w:sz w:val="28"/>
                <w:szCs w:val="28"/>
                <w:lang w:eastAsia="en-US"/>
              </w:rPr>
              <w:t xml:space="preserve">ХМАО - Югра, г. Нефтеюганск, </w:t>
            </w:r>
          </w:p>
          <w:p w:rsidR="00FA27CF" w:rsidRPr="0041001D" w:rsidRDefault="00FA27CF" w:rsidP="00181DDD">
            <w:pPr>
              <w:widowControl w:val="0"/>
              <w:tabs>
                <w:tab w:val="left" w:pos="9638"/>
              </w:tabs>
              <w:ind w:right="-1"/>
              <w:contextualSpacing/>
              <w:jc w:val="both"/>
              <w:rPr>
                <w:rFonts w:eastAsiaTheme="minorHAnsi"/>
                <w:sz w:val="28"/>
                <w:szCs w:val="28"/>
                <w:lang w:eastAsia="en-US"/>
              </w:rPr>
            </w:pPr>
            <w:r w:rsidRPr="0041001D">
              <w:rPr>
                <w:rFonts w:eastAsiaTheme="minorHAnsi"/>
                <w:sz w:val="28"/>
                <w:szCs w:val="28"/>
                <w:lang w:eastAsia="en-US"/>
              </w:rPr>
              <w:t>микрорайон 5, дом 6, помещение № 73</w:t>
            </w: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r w:rsidRPr="0041001D">
              <w:rPr>
                <w:rFonts w:eastAsiaTheme="minorHAnsi"/>
                <w:sz w:val="28"/>
                <w:szCs w:val="28"/>
                <w:lang w:eastAsia="en-US"/>
              </w:rPr>
              <w:t>тел./факс: (3463) 23 74 97, 23 71 44</w:t>
            </w:r>
          </w:p>
          <w:p w:rsidR="00FA27CF" w:rsidRPr="0041001D" w:rsidRDefault="00FA27CF" w:rsidP="00181DDD">
            <w:pPr>
              <w:widowControl w:val="0"/>
              <w:tabs>
                <w:tab w:val="left" w:pos="9638"/>
              </w:tabs>
              <w:ind w:right="-1"/>
              <w:contextualSpacing/>
              <w:jc w:val="both"/>
              <w:rPr>
                <w:rFonts w:eastAsiaTheme="minorHAnsi"/>
                <w:sz w:val="28"/>
                <w:szCs w:val="28"/>
                <w:lang w:eastAsia="en-US"/>
              </w:rPr>
            </w:pPr>
            <w:r w:rsidRPr="0041001D">
              <w:rPr>
                <w:rFonts w:eastAsiaTheme="minorHAnsi"/>
                <w:sz w:val="28"/>
                <w:szCs w:val="28"/>
                <w:lang w:eastAsia="en-US"/>
              </w:rPr>
              <w:t>ИНН 8604029014, КПП 860401001,</w:t>
            </w:r>
          </w:p>
          <w:p w:rsidR="00FA27CF" w:rsidRDefault="00FA27CF" w:rsidP="00181DDD">
            <w:pPr>
              <w:widowControl w:val="0"/>
              <w:tabs>
                <w:tab w:val="left" w:pos="9638"/>
              </w:tabs>
              <w:suppressAutoHyphens/>
              <w:ind w:right="-1"/>
              <w:contextualSpacing/>
              <w:jc w:val="both"/>
              <w:rPr>
                <w:rFonts w:eastAsiaTheme="minorHAnsi"/>
                <w:sz w:val="28"/>
                <w:szCs w:val="28"/>
                <w:lang w:eastAsia="en-US"/>
              </w:rPr>
            </w:pPr>
            <w:r>
              <w:rPr>
                <w:rFonts w:eastAsiaTheme="minorHAnsi"/>
                <w:sz w:val="28"/>
                <w:szCs w:val="28"/>
                <w:lang w:eastAsia="en-US"/>
              </w:rPr>
              <w:t>р/с</w:t>
            </w:r>
            <w:r w:rsidRPr="0041001D">
              <w:rPr>
                <w:rFonts w:eastAsiaTheme="minorHAnsi"/>
                <w:sz w:val="28"/>
                <w:szCs w:val="28"/>
                <w:lang w:eastAsia="en-US"/>
              </w:rPr>
              <w:t>0310064300000001870</w:t>
            </w:r>
            <w:r>
              <w:rPr>
                <w:rFonts w:eastAsiaTheme="minorHAnsi"/>
                <w:sz w:val="28"/>
                <w:szCs w:val="28"/>
                <w:lang w:eastAsia="en-US"/>
              </w:rPr>
              <w:t>0</w:t>
            </w:r>
            <w:r w:rsidRPr="0041001D">
              <w:rPr>
                <w:rFonts w:eastAsiaTheme="minorHAnsi"/>
                <w:sz w:val="28"/>
                <w:szCs w:val="28"/>
                <w:lang w:eastAsia="en-US"/>
              </w:rPr>
              <w:t xml:space="preserve"> в открытый в РКЦ Ханты-Мансийск//УФК по Ханты-Мансийскому автономному округу - Югре </w:t>
            </w:r>
            <w:proofErr w:type="spellStart"/>
            <w:r w:rsidRPr="0041001D">
              <w:rPr>
                <w:rFonts w:eastAsiaTheme="minorHAnsi"/>
                <w:sz w:val="28"/>
                <w:szCs w:val="28"/>
                <w:lang w:eastAsia="en-US"/>
              </w:rPr>
              <w:t>г.Ханты-Мансийск</w:t>
            </w:r>
            <w:proofErr w:type="spellEnd"/>
            <w:r w:rsidRPr="0041001D">
              <w:rPr>
                <w:rFonts w:eastAsiaTheme="minorHAnsi"/>
                <w:sz w:val="28"/>
                <w:szCs w:val="28"/>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b/>
                <w:sz w:val="28"/>
                <w:szCs w:val="28"/>
                <w:lang w:eastAsia="en-US"/>
              </w:rPr>
            </w:pPr>
            <w:r w:rsidRPr="0041001D">
              <w:rPr>
                <w:rFonts w:eastAsiaTheme="minorHAnsi"/>
                <w:sz w:val="28"/>
                <w:szCs w:val="28"/>
                <w:lang w:eastAsia="en-US"/>
              </w:rPr>
              <w:t>______________ /______________/</w:t>
            </w:r>
          </w:p>
          <w:p w:rsidR="00FA27CF" w:rsidRPr="0041001D" w:rsidRDefault="00FA27CF" w:rsidP="00181DDD">
            <w:pPr>
              <w:tabs>
                <w:tab w:val="left" w:pos="9638"/>
              </w:tabs>
              <w:suppressAutoHyphens/>
              <w:ind w:left="176" w:right="-109"/>
              <w:contextualSpacing/>
              <w:jc w:val="both"/>
              <w:rPr>
                <w:rFonts w:eastAsiaTheme="minorHAnsi"/>
                <w:sz w:val="28"/>
                <w:szCs w:val="28"/>
                <w:lang w:eastAsia="en-US"/>
              </w:rPr>
            </w:pPr>
            <w:proofErr w:type="spellStart"/>
            <w:r w:rsidRPr="0041001D">
              <w:rPr>
                <w:rFonts w:eastAsiaTheme="minorHAnsi"/>
                <w:sz w:val="28"/>
                <w:szCs w:val="28"/>
                <w:lang w:eastAsia="en-US"/>
              </w:rPr>
              <w:t>м.п</w:t>
            </w:r>
            <w:proofErr w:type="spellEnd"/>
            <w:r w:rsidRPr="0041001D">
              <w:rPr>
                <w:rFonts w:eastAsiaTheme="minorHAnsi"/>
                <w:sz w:val="28"/>
                <w:szCs w:val="28"/>
                <w:lang w:eastAsia="en-US"/>
              </w:rPr>
              <w:t>. (при наличии)</w:t>
            </w:r>
          </w:p>
        </w:tc>
        <w:tc>
          <w:tcPr>
            <w:tcW w:w="4995" w:type="dxa"/>
          </w:tcPr>
          <w:p w:rsidR="00FA27CF" w:rsidRPr="0041001D" w:rsidRDefault="00FA27CF" w:rsidP="00181DDD">
            <w:pPr>
              <w:ind w:left="176" w:right="-109"/>
              <w:contextualSpacing/>
              <w:jc w:val="center"/>
              <w:rPr>
                <w:rFonts w:eastAsiaTheme="minorHAnsi"/>
                <w:bCs/>
                <w:sz w:val="28"/>
                <w:szCs w:val="28"/>
                <w:lang w:eastAsia="en-US"/>
              </w:rPr>
            </w:pPr>
          </w:p>
          <w:p w:rsidR="00FA27CF" w:rsidRPr="0041001D" w:rsidRDefault="00FA27CF" w:rsidP="00181DDD">
            <w:pPr>
              <w:ind w:left="176" w:right="-109"/>
              <w:contextualSpacing/>
              <w:jc w:val="center"/>
              <w:rPr>
                <w:rFonts w:eastAsiaTheme="minorHAnsi"/>
                <w:bCs/>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right="-1"/>
              <w:contextualSpacing/>
              <w:jc w:val="both"/>
              <w:rPr>
                <w:rFonts w:eastAsiaTheme="minorHAnsi"/>
                <w:sz w:val="28"/>
                <w:szCs w:val="28"/>
                <w:lang w:eastAsia="en-US"/>
              </w:rPr>
            </w:pPr>
          </w:p>
          <w:p w:rsidR="00FA27CF" w:rsidRPr="0041001D" w:rsidRDefault="00FA27CF" w:rsidP="00181DDD">
            <w:pPr>
              <w:widowControl w:val="0"/>
              <w:tabs>
                <w:tab w:val="left" w:pos="9638"/>
              </w:tabs>
              <w:suppressAutoHyphens/>
              <w:ind w:left="176" w:right="-1"/>
              <w:contextualSpacing/>
              <w:jc w:val="both"/>
              <w:rPr>
                <w:rFonts w:eastAsiaTheme="minorHAnsi"/>
                <w:b/>
                <w:sz w:val="28"/>
                <w:szCs w:val="28"/>
                <w:lang w:eastAsia="en-US"/>
              </w:rPr>
            </w:pPr>
            <w:r w:rsidRPr="0041001D">
              <w:rPr>
                <w:rFonts w:eastAsiaTheme="minorHAnsi"/>
                <w:sz w:val="28"/>
                <w:szCs w:val="28"/>
                <w:lang w:eastAsia="en-US"/>
              </w:rPr>
              <w:t>______________ /______________/</w:t>
            </w:r>
          </w:p>
          <w:p w:rsidR="00FA27CF" w:rsidRPr="0041001D" w:rsidRDefault="00FA27CF" w:rsidP="00181DDD">
            <w:pPr>
              <w:tabs>
                <w:tab w:val="left" w:pos="9638"/>
              </w:tabs>
              <w:suppressAutoHyphens/>
              <w:ind w:left="176" w:right="-109"/>
              <w:contextualSpacing/>
              <w:jc w:val="both"/>
              <w:rPr>
                <w:rFonts w:eastAsiaTheme="minorHAnsi"/>
                <w:sz w:val="28"/>
                <w:szCs w:val="28"/>
                <w:lang w:eastAsia="en-US"/>
              </w:rPr>
            </w:pPr>
            <w:proofErr w:type="spellStart"/>
            <w:r w:rsidRPr="0041001D">
              <w:rPr>
                <w:rFonts w:eastAsiaTheme="minorHAnsi"/>
                <w:sz w:val="28"/>
                <w:szCs w:val="28"/>
                <w:lang w:eastAsia="en-US"/>
              </w:rPr>
              <w:t>м.п</w:t>
            </w:r>
            <w:proofErr w:type="spellEnd"/>
            <w:r w:rsidRPr="0041001D">
              <w:rPr>
                <w:rFonts w:eastAsiaTheme="minorHAnsi"/>
                <w:sz w:val="28"/>
                <w:szCs w:val="28"/>
                <w:lang w:eastAsia="en-US"/>
              </w:rPr>
              <w:t>. (при наличии)</w:t>
            </w:r>
            <w:r>
              <w:rPr>
                <w:rFonts w:eastAsiaTheme="minorHAnsi"/>
                <w:sz w:val="28"/>
                <w:szCs w:val="28"/>
                <w:lang w:eastAsia="en-US"/>
              </w:rPr>
              <w:t>».</w:t>
            </w:r>
          </w:p>
          <w:p w:rsidR="00FA27CF" w:rsidRPr="0041001D" w:rsidRDefault="00FA27CF" w:rsidP="00181DDD">
            <w:pPr>
              <w:tabs>
                <w:tab w:val="left" w:pos="9638"/>
              </w:tabs>
              <w:suppressAutoHyphens/>
              <w:ind w:left="176" w:right="-109"/>
              <w:contextualSpacing/>
              <w:jc w:val="both"/>
              <w:rPr>
                <w:rFonts w:eastAsiaTheme="minorHAnsi"/>
                <w:sz w:val="28"/>
                <w:szCs w:val="28"/>
                <w:lang w:eastAsia="en-US"/>
              </w:rPr>
            </w:pPr>
          </w:p>
        </w:tc>
      </w:tr>
    </w:tbl>
    <w:p w:rsidR="00FA27CF" w:rsidRPr="0041001D" w:rsidRDefault="00FA27CF" w:rsidP="00FA27CF">
      <w:pPr>
        <w:contextualSpacing/>
        <w:rPr>
          <w:sz w:val="28"/>
          <w:szCs w:val="28"/>
        </w:rPr>
      </w:pPr>
    </w:p>
    <w:p w:rsidR="00FA27CF" w:rsidRPr="00C56046" w:rsidRDefault="00FA27CF" w:rsidP="00FA27CF">
      <w:pPr>
        <w:ind w:firstLine="709"/>
        <w:contextualSpacing/>
        <w:jc w:val="both"/>
        <w:rPr>
          <w:rFonts w:eastAsiaTheme="minorHAnsi"/>
          <w:color w:val="FF0000"/>
          <w:sz w:val="28"/>
          <w:szCs w:val="28"/>
          <w:lang w:eastAsia="en-US"/>
        </w:rPr>
      </w:pPr>
    </w:p>
    <w:p w:rsidR="0047495C" w:rsidRPr="00EB5605" w:rsidRDefault="0047495C" w:rsidP="001B1EA9">
      <w:pPr>
        <w:suppressAutoHyphens/>
        <w:jc w:val="both"/>
        <w:rPr>
          <w:sz w:val="28"/>
          <w:szCs w:val="28"/>
        </w:rPr>
      </w:pPr>
      <w:r w:rsidRPr="00EB5605">
        <w:rPr>
          <w:sz w:val="28"/>
          <w:szCs w:val="28"/>
        </w:rPr>
        <w:t xml:space="preserve">Исполняющий </w:t>
      </w:r>
    </w:p>
    <w:p w:rsidR="001A578D" w:rsidRPr="00EB5605" w:rsidRDefault="0047495C" w:rsidP="001B1EA9">
      <w:pPr>
        <w:suppressAutoHyphens/>
        <w:jc w:val="both"/>
        <w:rPr>
          <w:sz w:val="28"/>
          <w:szCs w:val="28"/>
        </w:rPr>
      </w:pPr>
      <w:r w:rsidRPr="00EB5605">
        <w:rPr>
          <w:sz w:val="28"/>
          <w:szCs w:val="28"/>
        </w:rPr>
        <w:t xml:space="preserve">обязанности директора </w:t>
      </w:r>
      <w:r w:rsidR="003C5067" w:rsidRPr="00EB5605">
        <w:rPr>
          <w:sz w:val="28"/>
          <w:szCs w:val="28"/>
        </w:rPr>
        <w:tab/>
      </w:r>
      <w:r w:rsidR="003C5067" w:rsidRPr="00EB5605">
        <w:rPr>
          <w:sz w:val="28"/>
          <w:szCs w:val="28"/>
        </w:rPr>
        <w:tab/>
      </w:r>
      <w:r w:rsidR="003C5067" w:rsidRPr="00EB5605">
        <w:rPr>
          <w:sz w:val="28"/>
          <w:szCs w:val="28"/>
        </w:rPr>
        <w:tab/>
      </w:r>
      <w:r w:rsidR="003C5067" w:rsidRPr="00EB5605">
        <w:rPr>
          <w:sz w:val="28"/>
          <w:szCs w:val="28"/>
        </w:rPr>
        <w:tab/>
      </w:r>
      <w:r w:rsidR="003C5067" w:rsidRPr="00EB5605">
        <w:rPr>
          <w:sz w:val="28"/>
          <w:szCs w:val="28"/>
        </w:rPr>
        <w:tab/>
      </w:r>
      <w:r w:rsidR="00B951F8" w:rsidRPr="00EB5605">
        <w:rPr>
          <w:sz w:val="28"/>
          <w:szCs w:val="28"/>
        </w:rPr>
        <w:tab/>
        <w:t xml:space="preserve">   </w:t>
      </w:r>
      <w:r w:rsidR="00E51F37" w:rsidRPr="00EB5605">
        <w:rPr>
          <w:sz w:val="28"/>
          <w:szCs w:val="28"/>
        </w:rPr>
        <w:t xml:space="preserve">       </w:t>
      </w:r>
      <w:r w:rsidRPr="00EB5605">
        <w:rPr>
          <w:sz w:val="28"/>
          <w:szCs w:val="28"/>
        </w:rPr>
        <w:t xml:space="preserve">     </w:t>
      </w:r>
      <w:proofErr w:type="spellStart"/>
      <w:r w:rsidRPr="00EB5605">
        <w:rPr>
          <w:sz w:val="28"/>
          <w:szCs w:val="28"/>
        </w:rPr>
        <w:t>Е.В.Иванова</w:t>
      </w:r>
      <w:proofErr w:type="spellEnd"/>
    </w:p>
    <w:tbl>
      <w:tblPr>
        <w:tblpPr w:leftFromText="181" w:rightFromText="181" w:vertAnchor="text" w:horzAnchor="page" w:tblpX="4893" w:tblpY="48"/>
        <w:tblW w:w="4824" w:type="dxa"/>
        <w:tblLook w:val="04A0" w:firstRow="1" w:lastRow="0" w:firstColumn="1" w:lastColumn="0" w:noHBand="0" w:noVBand="1"/>
      </w:tblPr>
      <w:tblGrid>
        <w:gridCol w:w="4824"/>
      </w:tblGrid>
      <w:tr w:rsidR="001A578D" w:rsidRPr="00EB5605">
        <w:trPr>
          <w:trHeight w:val="1629"/>
        </w:trPr>
        <w:tc>
          <w:tcPr>
            <w:tcW w:w="4824" w:type="dxa"/>
            <w:hideMark/>
          </w:tcPr>
          <w:p w:rsidR="001A578D" w:rsidRPr="00EB5605" w:rsidRDefault="003C5067" w:rsidP="001B1EA9">
            <w:pPr>
              <w:suppressAutoHyphens/>
              <w:rPr>
                <w:sz w:val="28"/>
                <w:szCs w:val="28"/>
              </w:rPr>
            </w:pPr>
            <w:r w:rsidRPr="00EB5605">
              <w:rPr>
                <w:color w:val="D9D9D9"/>
                <w:sz w:val="28"/>
                <w:szCs w:val="28"/>
              </w:rPr>
              <w:t>[SIGNERSTAMP1]</w:t>
            </w:r>
          </w:p>
        </w:tc>
      </w:tr>
    </w:tbl>
    <w:p w:rsidR="00A96F8A" w:rsidRPr="00EB5605" w:rsidRDefault="00A96F8A" w:rsidP="001B1EA9">
      <w:pPr>
        <w:suppressAutoHyphens/>
        <w:jc w:val="both"/>
        <w:rPr>
          <w:sz w:val="20"/>
          <w:szCs w:val="20"/>
        </w:rPr>
      </w:pPr>
    </w:p>
    <w:p w:rsidR="00A96F8A" w:rsidRPr="00EB5605" w:rsidRDefault="00A96F8A" w:rsidP="001B1EA9">
      <w:pPr>
        <w:suppressAutoHyphens/>
        <w:jc w:val="both"/>
        <w:rPr>
          <w:sz w:val="20"/>
          <w:szCs w:val="20"/>
        </w:rPr>
      </w:pPr>
    </w:p>
    <w:p w:rsidR="00A96F8A" w:rsidRPr="00EB5605" w:rsidRDefault="00A96F8A" w:rsidP="001B1EA9">
      <w:pPr>
        <w:suppressAutoHyphens/>
        <w:jc w:val="both"/>
        <w:rPr>
          <w:sz w:val="20"/>
          <w:szCs w:val="20"/>
        </w:rPr>
      </w:pPr>
    </w:p>
    <w:p w:rsidR="00A96F8A" w:rsidRPr="00EB5605" w:rsidRDefault="00A96F8A" w:rsidP="001B1EA9">
      <w:pPr>
        <w:suppressAutoHyphens/>
        <w:jc w:val="both"/>
        <w:rPr>
          <w:sz w:val="20"/>
          <w:szCs w:val="20"/>
        </w:rPr>
      </w:pPr>
    </w:p>
    <w:p w:rsidR="005A44ED" w:rsidRPr="00EB5605" w:rsidRDefault="005A44ED" w:rsidP="001B1EA9">
      <w:pPr>
        <w:suppressAutoHyphens/>
        <w:jc w:val="both"/>
        <w:rPr>
          <w:sz w:val="20"/>
          <w:szCs w:val="20"/>
        </w:rPr>
      </w:pPr>
    </w:p>
    <w:p w:rsidR="006103FA" w:rsidRPr="00EB5605" w:rsidRDefault="006103FA" w:rsidP="001B1EA9">
      <w:pPr>
        <w:suppressAutoHyphens/>
        <w:jc w:val="both"/>
        <w:rPr>
          <w:sz w:val="20"/>
          <w:szCs w:val="20"/>
        </w:rPr>
      </w:pPr>
    </w:p>
    <w:p w:rsidR="00C65419" w:rsidRPr="00EB5605" w:rsidRDefault="00C65419" w:rsidP="001B1EA9">
      <w:pPr>
        <w:suppressAutoHyphens/>
        <w:jc w:val="both"/>
        <w:rPr>
          <w:sz w:val="20"/>
          <w:szCs w:val="20"/>
        </w:rPr>
      </w:pPr>
    </w:p>
    <w:p w:rsidR="00C65419" w:rsidRPr="00EB5605" w:rsidRDefault="00C65419"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D11296" w:rsidRPr="00EB5605" w:rsidRDefault="00D11296"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C2775D" w:rsidRPr="00EB5605" w:rsidRDefault="00C2775D" w:rsidP="001B1EA9">
      <w:pPr>
        <w:suppressAutoHyphens/>
        <w:jc w:val="both"/>
        <w:rPr>
          <w:sz w:val="20"/>
          <w:szCs w:val="20"/>
        </w:rPr>
      </w:pPr>
    </w:p>
    <w:p w:rsidR="007A60D3" w:rsidRPr="00EB5605" w:rsidRDefault="00E51F37" w:rsidP="001B1EA9">
      <w:pPr>
        <w:suppressAutoHyphens/>
        <w:jc w:val="both"/>
        <w:rPr>
          <w:sz w:val="20"/>
          <w:szCs w:val="20"/>
        </w:rPr>
      </w:pPr>
      <w:r w:rsidRPr="00EB5605">
        <w:rPr>
          <w:sz w:val="20"/>
          <w:szCs w:val="20"/>
        </w:rPr>
        <w:t>Зотова О.Ю.</w:t>
      </w:r>
    </w:p>
    <w:p w:rsidR="001A578D" w:rsidRPr="00EB5605" w:rsidRDefault="00D81B1D" w:rsidP="001B1EA9">
      <w:pPr>
        <w:suppressAutoHyphens/>
        <w:jc w:val="both"/>
        <w:rPr>
          <w:sz w:val="20"/>
          <w:szCs w:val="20"/>
        </w:rPr>
      </w:pPr>
      <w:r w:rsidRPr="00EB5605">
        <w:rPr>
          <w:sz w:val="20"/>
          <w:szCs w:val="20"/>
        </w:rPr>
        <w:t>ведущий</w:t>
      </w:r>
      <w:r w:rsidR="003A4548" w:rsidRPr="00EB5605">
        <w:rPr>
          <w:sz w:val="20"/>
          <w:szCs w:val="20"/>
        </w:rPr>
        <w:t xml:space="preserve"> специалист отдела</w:t>
      </w:r>
    </w:p>
    <w:p w:rsidR="008E2D29" w:rsidRPr="00EB5605" w:rsidRDefault="00371857" w:rsidP="001B1EA9">
      <w:pPr>
        <w:suppressAutoHyphens/>
        <w:jc w:val="both"/>
        <w:rPr>
          <w:sz w:val="20"/>
          <w:szCs w:val="20"/>
        </w:rPr>
      </w:pPr>
      <w:r w:rsidRPr="00EB5605">
        <w:rPr>
          <w:sz w:val="20"/>
          <w:szCs w:val="20"/>
        </w:rPr>
        <w:t>у</w:t>
      </w:r>
      <w:r w:rsidR="003A4548" w:rsidRPr="00EB5605">
        <w:rPr>
          <w:sz w:val="20"/>
          <w:szCs w:val="20"/>
        </w:rPr>
        <w:t>правления имуществом</w:t>
      </w:r>
      <w:r w:rsidR="00263288" w:rsidRPr="00EB5605">
        <w:rPr>
          <w:sz w:val="20"/>
          <w:szCs w:val="20"/>
        </w:rPr>
        <w:t xml:space="preserve"> </w:t>
      </w:r>
    </w:p>
    <w:p w:rsidR="00C90B4F" w:rsidRDefault="00263288" w:rsidP="001B1EA9">
      <w:pPr>
        <w:suppressAutoHyphens/>
        <w:jc w:val="both"/>
      </w:pPr>
      <w:r w:rsidRPr="00EB5605">
        <w:rPr>
          <w:sz w:val="20"/>
          <w:szCs w:val="20"/>
        </w:rPr>
        <w:t>23 76 63</w:t>
      </w:r>
    </w:p>
    <w:sectPr w:rsidR="00C90B4F" w:rsidSect="00B56106">
      <w:headerReference w:type="even" r:id="rId10"/>
      <w:headerReference w:type="default" r:id="rId1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8F" w:rsidRDefault="00420F8F">
      <w:r>
        <w:separator/>
      </w:r>
    </w:p>
  </w:endnote>
  <w:endnote w:type="continuationSeparator" w:id="0">
    <w:p w:rsidR="00420F8F" w:rsidRDefault="0042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8F" w:rsidRDefault="00420F8F">
      <w:r>
        <w:separator/>
      </w:r>
    </w:p>
  </w:footnote>
  <w:footnote w:type="continuationSeparator" w:id="0">
    <w:p w:rsidR="00420F8F" w:rsidRDefault="00420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6239" w:rsidRDefault="00D6623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39" w:rsidRDefault="00D6623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C7AE0">
      <w:rPr>
        <w:rStyle w:val="a8"/>
        <w:noProof/>
      </w:rPr>
      <w:t>15</w:t>
    </w:r>
    <w:r>
      <w:rPr>
        <w:rStyle w:val="a8"/>
      </w:rPr>
      <w:fldChar w:fldCharType="end"/>
    </w:r>
  </w:p>
  <w:p w:rsidR="00D66239" w:rsidRDefault="00D6623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F40"/>
    <w:rsid w:val="00020E2E"/>
    <w:rsid w:val="00026616"/>
    <w:rsid w:val="0003736E"/>
    <w:rsid w:val="00096A05"/>
    <w:rsid w:val="000A65B7"/>
    <w:rsid w:val="000B19CA"/>
    <w:rsid w:val="000C60D8"/>
    <w:rsid w:val="000D0807"/>
    <w:rsid w:val="000D5F00"/>
    <w:rsid w:val="000E4BFA"/>
    <w:rsid w:val="000E763C"/>
    <w:rsid w:val="00190D4E"/>
    <w:rsid w:val="00193191"/>
    <w:rsid w:val="001A5261"/>
    <w:rsid w:val="001A578D"/>
    <w:rsid w:val="001B1EA9"/>
    <w:rsid w:val="00221AE5"/>
    <w:rsid w:val="0023411C"/>
    <w:rsid w:val="0023789A"/>
    <w:rsid w:val="002463E9"/>
    <w:rsid w:val="00263288"/>
    <w:rsid w:val="002D7B20"/>
    <w:rsid w:val="002E2E8D"/>
    <w:rsid w:val="002E3615"/>
    <w:rsid w:val="00314550"/>
    <w:rsid w:val="00315217"/>
    <w:rsid w:val="00322716"/>
    <w:rsid w:val="00325592"/>
    <w:rsid w:val="00342C0F"/>
    <w:rsid w:val="00370CD0"/>
    <w:rsid w:val="00371857"/>
    <w:rsid w:val="003A4548"/>
    <w:rsid w:val="003C5067"/>
    <w:rsid w:val="003E3613"/>
    <w:rsid w:val="003E63AF"/>
    <w:rsid w:val="00407806"/>
    <w:rsid w:val="00420F8F"/>
    <w:rsid w:val="00433CB7"/>
    <w:rsid w:val="0047467D"/>
    <w:rsid w:val="0047495C"/>
    <w:rsid w:val="004A55FC"/>
    <w:rsid w:val="004C1A30"/>
    <w:rsid w:val="004E499F"/>
    <w:rsid w:val="00514FD6"/>
    <w:rsid w:val="00536B7D"/>
    <w:rsid w:val="00555010"/>
    <w:rsid w:val="005566A7"/>
    <w:rsid w:val="005A44ED"/>
    <w:rsid w:val="005A4DDB"/>
    <w:rsid w:val="005E4090"/>
    <w:rsid w:val="005E6AFA"/>
    <w:rsid w:val="006103FA"/>
    <w:rsid w:val="00644CE8"/>
    <w:rsid w:val="00671E1F"/>
    <w:rsid w:val="006C7AE0"/>
    <w:rsid w:val="007650A5"/>
    <w:rsid w:val="007740E2"/>
    <w:rsid w:val="007A261E"/>
    <w:rsid w:val="007A60D3"/>
    <w:rsid w:val="007F221A"/>
    <w:rsid w:val="00814E91"/>
    <w:rsid w:val="00833F23"/>
    <w:rsid w:val="008A0688"/>
    <w:rsid w:val="008A0C74"/>
    <w:rsid w:val="008E2D29"/>
    <w:rsid w:val="00911162"/>
    <w:rsid w:val="009650FC"/>
    <w:rsid w:val="00974874"/>
    <w:rsid w:val="009D6B8E"/>
    <w:rsid w:val="009E2B01"/>
    <w:rsid w:val="009F57BB"/>
    <w:rsid w:val="009F5AFB"/>
    <w:rsid w:val="00A549DB"/>
    <w:rsid w:val="00A67A03"/>
    <w:rsid w:val="00A96F8A"/>
    <w:rsid w:val="00AA5141"/>
    <w:rsid w:val="00AE70B6"/>
    <w:rsid w:val="00AF09E1"/>
    <w:rsid w:val="00B04DC4"/>
    <w:rsid w:val="00B56106"/>
    <w:rsid w:val="00B6198E"/>
    <w:rsid w:val="00B951F8"/>
    <w:rsid w:val="00BD03C3"/>
    <w:rsid w:val="00BE5A4F"/>
    <w:rsid w:val="00BF5159"/>
    <w:rsid w:val="00C262A0"/>
    <w:rsid w:val="00C2775D"/>
    <w:rsid w:val="00C31DBD"/>
    <w:rsid w:val="00C65419"/>
    <w:rsid w:val="00C90B4F"/>
    <w:rsid w:val="00C9562B"/>
    <w:rsid w:val="00CA30B0"/>
    <w:rsid w:val="00CB295D"/>
    <w:rsid w:val="00D11296"/>
    <w:rsid w:val="00D12540"/>
    <w:rsid w:val="00D21264"/>
    <w:rsid w:val="00D66239"/>
    <w:rsid w:val="00D81B1D"/>
    <w:rsid w:val="00D93150"/>
    <w:rsid w:val="00DA7B65"/>
    <w:rsid w:val="00DC082F"/>
    <w:rsid w:val="00DC54F0"/>
    <w:rsid w:val="00DD0607"/>
    <w:rsid w:val="00E040D3"/>
    <w:rsid w:val="00E276CC"/>
    <w:rsid w:val="00E436B6"/>
    <w:rsid w:val="00E51F37"/>
    <w:rsid w:val="00E63D43"/>
    <w:rsid w:val="00E87328"/>
    <w:rsid w:val="00EB5605"/>
    <w:rsid w:val="00EF1067"/>
    <w:rsid w:val="00EF4B5F"/>
    <w:rsid w:val="00F76B74"/>
    <w:rsid w:val="00FA27CF"/>
    <w:rsid w:val="00FA7D25"/>
    <w:rsid w:val="00FC4217"/>
    <w:rsid w:val="00FD0B8A"/>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C446-6473-4D84-AED7-62BFE88C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15</Pages>
  <Words>5425</Words>
  <Characters>30925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36278</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44</cp:revision>
  <cp:lastPrinted>2007-09-25T09:36:00Z</cp:lastPrinted>
  <dcterms:created xsi:type="dcterms:W3CDTF">2019-09-24T05:29:00Z</dcterms:created>
  <dcterms:modified xsi:type="dcterms:W3CDTF">2021-06-23T08:20:00Z</dcterms:modified>
</cp:coreProperties>
</file>