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2637A2" w:rsidRPr="002637A2" w:rsidRDefault="002637A2" w:rsidP="002637A2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условно разрешённый вид</w:t>
      </w:r>
    </w:p>
    <w:p w:rsidR="008567DE" w:rsidRDefault="002637A2" w:rsidP="002637A2">
      <w:pPr>
        <w:pStyle w:val="ConsPlusNonformat"/>
        <w:widowControl/>
        <w:jc w:val="center"/>
        <w:rPr>
          <w:rFonts w:ascii="Times New Roman" w:hAnsi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E949EA" w:rsidRPr="00E949EA" w:rsidRDefault="00E949EA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331109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FF5080">
        <w:rPr>
          <w:rFonts w:ascii="Times New Roman" w:hAnsi="Times New Roman" w:cs="Times New Roman"/>
          <w:i/>
          <w:sz w:val="28"/>
          <w:szCs w:val="28"/>
        </w:rPr>
        <w:t>06</w:t>
      </w:r>
      <w:r w:rsidR="004B6229"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3C5E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5080">
        <w:rPr>
          <w:rFonts w:ascii="Times New Roman" w:hAnsi="Times New Roman" w:cs="Times New Roman"/>
          <w:i/>
          <w:sz w:val="28"/>
          <w:szCs w:val="28"/>
        </w:rPr>
        <w:t>августа</w:t>
      </w:r>
      <w:r w:rsidR="00C12B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767ABB">
        <w:rPr>
          <w:rFonts w:ascii="Times New Roman" w:hAnsi="Times New Roman" w:cs="Times New Roman"/>
          <w:i/>
          <w:sz w:val="28"/>
          <w:szCs w:val="28"/>
        </w:rPr>
        <w:t>2</w:t>
      </w:r>
      <w:r w:rsidR="00AC5C09">
        <w:rPr>
          <w:rFonts w:ascii="Times New Roman" w:hAnsi="Times New Roman" w:cs="Times New Roman"/>
          <w:i/>
          <w:sz w:val="28"/>
          <w:szCs w:val="28"/>
        </w:rPr>
        <w:t>1</w:t>
      </w:r>
      <w:r w:rsidR="00D206AB"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E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66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666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 w:rsidR="00E53EE8">
        <w:rPr>
          <w:rFonts w:ascii="Times New Roman" w:hAnsi="Times New Roman" w:cs="Times New Roman"/>
          <w:sz w:val="28"/>
          <w:szCs w:val="28"/>
        </w:rPr>
        <w:t xml:space="preserve">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</w:t>
      </w:r>
      <w:r w:rsidR="006E672D">
        <w:rPr>
          <w:rFonts w:ascii="Times New Roman" w:hAnsi="Times New Roman" w:cs="Times New Roman"/>
          <w:sz w:val="28"/>
          <w:szCs w:val="28"/>
        </w:rPr>
        <w:t xml:space="preserve">     </w:t>
      </w:r>
      <w:r w:rsidR="00AC5C09">
        <w:rPr>
          <w:rFonts w:ascii="Times New Roman" w:hAnsi="Times New Roman" w:cs="Times New Roman"/>
          <w:sz w:val="28"/>
          <w:szCs w:val="28"/>
        </w:rPr>
        <w:t xml:space="preserve">    </w:t>
      </w:r>
      <w:r w:rsidR="006E672D">
        <w:rPr>
          <w:rFonts w:ascii="Times New Roman" w:hAnsi="Times New Roman" w:cs="Times New Roman"/>
          <w:sz w:val="28"/>
          <w:szCs w:val="28"/>
        </w:rPr>
        <w:t xml:space="preserve">  </w:t>
      </w:r>
      <w:r w:rsidR="00C12BCF"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109" w:rsidRPr="008567DE" w:rsidRDefault="00331109" w:rsidP="00556311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Pr="00F30502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F30502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п</w:t>
      </w:r>
      <w:r w:rsidR="00A56079" w:rsidRPr="00F30502">
        <w:rPr>
          <w:rFonts w:ascii="Times New Roman" w:hAnsi="Times New Roman" w:cs="Times New Roman"/>
          <w:sz w:val="28"/>
          <w:szCs w:val="28"/>
        </w:rPr>
        <w:t>остановлени</w:t>
      </w:r>
      <w:r w:rsidR="00BD2D8B" w:rsidRPr="00F30502">
        <w:rPr>
          <w:rFonts w:ascii="Times New Roman" w:hAnsi="Times New Roman" w:cs="Times New Roman"/>
          <w:sz w:val="28"/>
          <w:szCs w:val="28"/>
        </w:rPr>
        <w:t>ю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A56079" w:rsidRPr="000571C8">
        <w:rPr>
          <w:rFonts w:ascii="Times New Roman" w:hAnsi="Times New Roman" w:cs="Times New Roman"/>
          <w:sz w:val="28"/>
          <w:szCs w:val="28"/>
        </w:rPr>
        <w:t xml:space="preserve">от </w:t>
      </w:r>
      <w:r w:rsidR="00FF5080">
        <w:rPr>
          <w:rFonts w:ascii="Times New Roman" w:hAnsi="Times New Roman" w:cs="Times New Roman"/>
          <w:sz w:val="28"/>
          <w:szCs w:val="28"/>
        </w:rPr>
        <w:t>21.07</w:t>
      </w:r>
      <w:r w:rsidR="00732101">
        <w:rPr>
          <w:rFonts w:ascii="Times New Roman" w:hAnsi="Times New Roman" w:cs="Times New Roman"/>
          <w:sz w:val="28"/>
          <w:szCs w:val="28"/>
        </w:rPr>
        <w:t>.</w:t>
      </w:r>
      <w:r w:rsidR="00AC5C09">
        <w:rPr>
          <w:rFonts w:ascii="Times New Roman" w:hAnsi="Times New Roman" w:cs="Times New Roman"/>
          <w:sz w:val="28"/>
          <w:szCs w:val="28"/>
        </w:rPr>
        <w:t>2021</w:t>
      </w:r>
      <w:r w:rsidR="00A56079" w:rsidRPr="000571C8">
        <w:rPr>
          <w:rFonts w:ascii="Times New Roman" w:hAnsi="Times New Roman" w:cs="Times New Roman"/>
          <w:sz w:val="28"/>
          <w:szCs w:val="28"/>
        </w:rPr>
        <w:t xml:space="preserve"> №</w:t>
      </w:r>
      <w:r w:rsidR="00E949EA" w:rsidRPr="000571C8">
        <w:rPr>
          <w:rFonts w:ascii="Times New Roman" w:hAnsi="Times New Roman" w:cs="Times New Roman"/>
          <w:sz w:val="28"/>
          <w:szCs w:val="28"/>
        </w:rPr>
        <w:t xml:space="preserve"> </w:t>
      </w:r>
      <w:r w:rsidR="00FF5080">
        <w:rPr>
          <w:rFonts w:ascii="Times New Roman" w:hAnsi="Times New Roman" w:cs="Times New Roman"/>
          <w:sz w:val="28"/>
          <w:szCs w:val="28"/>
        </w:rPr>
        <w:t>54</w:t>
      </w:r>
      <w:r w:rsidR="000C1957" w:rsidRPr="00D71153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F30502">
        <w:rPr>
          <w:rFonts w:ascii="Times New Roman" w:hAnsi="Times New Roman" w:cs="Times New Roman"/>
          <w:sz w:val="28"/>
          <w:szCs w:val="28"/>
        </w:rPr>
        <w:t>«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2637A2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2637A2"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="002637A2"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 w:rsidR="002637A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A56079" w:rsidRPr="00B2781C">
        <w:rPr>
          <w:rFonts w:ascii="Times New Roman" w:hAnsi="Times New Roman" w:cs="Times New Roman"/>
          <w:sz w:val="28"/>
          <w:szCs w:val="28"/>
        </w:rPr>
        <w:t>»</w:t>
      </w:r>
      <w:r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="00BD2D8B" w:rsidRPr="00F30502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F30502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F30502">
        <w:rPr>
          <w:rFonts w:ascii="Times New Roman" w:hAnsi="Times New Roman" w:cs="Times New Roman"/>
          <w:sz w:val="28"/>
          <w:szCs w:val="28"/>
        </w:rPr>
        <w:t>обсуждений</w:t>
      </w:r>
      <w:r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Pr="00172F32">
        <w:rPr>
          <w:rFonts w:ascii="Times New Roman" w:hAnsi="Times New Roman" w:cs="Times New Roman"/>
          <w:sz w:val="28"/>
          <w:szCs w:val="28"/>
        </w:rPr>
        <w:t xml:space="preserve">от </w:t>
      </w:r>
      <w:r w:rsidR="00FF5080">
        <w:rPr>
          <w:rFonts w:ascii="Times New Roman" w:hAnsi="Times New Roman" w:cs="Times New Roman"/>
          <w:sz w:val="28"/>
          <w:szCs w:val="28"/>
        </w:rPr>
        <w:t>06.08</w:t>
      </w:r>
      <w:r w:rsidR="00732101">
        <w:rPr>
          <w:rFonts w:ascii="Times New Roman" w:hAnsi="Times New Roman" w:cs="Times New Roman"/>
          <w:sz w:val="28"/>
          <w:szCs w:val="28"/>
        </w:rPr>
        <w:t>.</w:t>
      </w:r>
      <w:r w:rsidR="00AC5C09">
        <w:rPr>
          <w:rFonts w:ascii="Times New Roman" w:hAnsi="Times New Roman" w:cs="Times New Roman"/>
          <w:sz w:val="28"/>
          <w:szCs w:val="28"/>
        </w:rPr>
        <w:t>2021</w:t>
      </w:r>
      <w:r w:rsidR="00E05B50" w:rsidRPr="00F30502">
        <w:rPr>
          <w:rFonts w:ascii="Times New Roman" w:hAnsi="Times New Roman" w:cs="Times New Roman"/>
          <w:sz w:val="28"/>
          <w:szCs w:val="28"/>
        </w:rPr>
        <w:t>,</w:t>
      </w:r>
      <w:r w:rsidR="00E05B50">
        <w:rPr>
          <w:rFonts w:ascii="Times New Roman" w:hAnsi="Times New Roman" w:cs="Times New Roman"/>
          <w:sz w:val="28"/>
          <w:szCs w:val="28"/>
        </w:rPr>
        <w:t xml:space="preserve"> сообщает.</w:t>
      </w:r>
    </w:p>
    <w:p w:rsidR="007244E2" w:rsidRPr="00B72DC8" w:rsidRDefault="007244E2" w:rsidP="00A2493E">
      <w:pPr>
        <w:pStyle w:val="a7"/>
        <w:ind w:left="0" w:firstLine="708"/>
        <w:jc w:val="both"/>
        <w:rPr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 w:rsidR="00A2493E">
        <w:rPr>
          <w:sz w:val="28"/>
          <w:szCs w:val="28"/>
        </w:rPr>
        <w:t>р</w:t>
      </w:r>
      <w:r w:rsidR="00A2493E" w:rsidRPr="00334724">
        <w:rPr>
          <w:sz w:val="28"/>
          <w:szCs w:val="28"/>
        </w:rPr>
        <w:t>азме</w:t>
      </w:r>
      <w:r w:rsidR="00A2493E">
        <w:rPr>
          <w:sz w:val="28"/>
          <w:szCs w:val="28"/>
        </w:rPr>
        <w:t>щено</w:t>
      </w:r>
      <w:r w:rsidR="00A2493E"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7" w:history="1">
        <w:r w:rsidR="00A2493E" w:rsidRPr="00D71153">
          <w:rPr>
            <w:sz w:val="28"/>
            <w:szCs w:val="28"/>
          </w:rPr>
          <w:t>http://www.admugansk.ru/</w:t>
        </w:r>
      </w:hyperlink>
      <w:r w:rsidR="00A2493E" w:rsidRPr="00D71153">
        <w:rPr>
          <w:sz w:val="28"/>
          <w:szCs w:val="28"/>
        </w:rPr>
        <w:t xml:space="preserve">, </w:t>
      </w:r>
      <w:r w:rsidRPr="00D71153">
        <w:rPr>
          <w:sz w:val="28"/>
          <w:szCs w:val="28"/>
        </w:rPr>
        <w:t xml:space="preserve">опубликовано в газете "Здравствуйте, нефтеюганцы!" от </w:t>
      </w:r>
      <w:r w:rsidR="00FF5080">
        <w:rPr>
          <w:sz w:val="28"/>
          <w:szCs w:val="28"/>
        </w:rPr>
        <w:t>23.07</w:t>
      </w:r>
      <w:r w:rsidR="00732101">
        <w:rPr>
          <w:sz w:val="28"/>
          <w:szCs w:val="28"/>
        </w:rPr>
        <w:t>.2021</w:t>
      </w:r>
      <w:r w:rsidR="00AC5C09" w:rsidRPr="00D71153">
        <w:rPr>
          <w:sz w:val="28"/>
          <w:szCs w:val="28"/>
        </w:rPr>
        <w:t xml:space="preserve"> № </w:t>
      </w:r>
      <w:r w:rsidR="00732101">
        <w:rPr>
          <w:sz w:val="28"/>
          <w:szCs w:val="28"/>
        </w:rPr>
        <w:t>2</w:t>
      </w:r>
      <w:r w:rsidR="00FF5080">
        <w:rPr>
          <w:sz w:val="28"/>
          <w:szCs w:val="28"/>
        </w:rPr>
        <w:t>8</w:t>
      </w:r>
      <w:r w:rsidRPr="00D71153">
        <w:rPr>
          <w:sz w:val="28"/>
          <w:szCs w:val="28"/>
        </w:rPr>
        <w:t xml:space="preserve"> (</w:t>
      </w:r>
      <w:r w:rsidR="00FF5080">
        <w:rPr>
          <w:sz w:val="28"/>
          <w:szCs w:val="28"/>
        </w:rPr>
        <w:t>1552</w:t>
      </w:r>
      <w:r w:rsidRPr="00B72DC8">
        <w:rPr>
          <w:sz w:val="28"/>
          <w:szCs w:val="28"/>
        </w:rPr>
        <w:t>).</w:t>
      </w:r>
    </w:p>
    <w:p w:rsidR="00A92501" w:rsidRPr="007244E2" w:rsidRDefault="002637A2" w:rsidP="006403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080">
        <w:rPr>
          <w:rFonts w:ascii="Times New Roman" w:hAnsi="Times New Roman"/>
          <w:sz w:val="28"/>
          <w:szCs w:val="28"/>
        </w:rPr>
        <w:t>Общественные обсуждения</w:t>
      </w:r>
      <w:r w:rsidRPr="00FF5080">
        <w:rPr>
          <w:rFonts w:ascii="Times New Roman" w:hAnsi="Times New Roman" w:hint="eastAsia"/>
          <w:sz w:val="28"/>
          <w:szCs w:val="28"/>
        </w:rPr>
        <w:t xml:space="preserve"> </w:t>
      </w:r>
      <w:r w:rsidRPr="00FF5080">
        <w:rPr>
          <w:rFonts w:ascii="Times New Roman" w:hAnsi="Times New Roman"/>
          <w:sz w:val="28"/>
          <w:szCs w:val="28"/>
        </w:rPr>
        <w:t xml:space="preserve">по проекту </w:t>
      </w:r>
      <w:r w:rsidR="006866F2" w:rsidRPr="00FF5080">
        <w:rPr>
          <w:rFonts w:ascii="Times New Roman" w:hAnsi="Times New Roman"/>
          <w:sz w:val="28"/>
          <w:szCs w:val="28"/>
        </w:rPr>
        <w:t xml:space="preserve">решения </w:t>
      </w:r>
      <w:r w:rsidR="00BD493A" w:rsidRPr="00BD493A">
        <w:rPr>
          <w:rFonts w:ascii="Times New Roman" w:hAnsi="Times New Roman"/>
          <w:sz w:val="28"/>
          <w:szCs w:val="28"/>
        </w:rPr>
        <w:t>о предоставлении разрешения на условно разрешенны</w:t>
      </w:r>
      <w:r w:rsidR="00B72DC8">
        <w:rPr>
          <w:rFonts w:ascii="Times New Roman" w:hAnsi="Times New Roman"/>
          <w:sz w:val="28"/>
          <w:szCs w:val="28"/>
        </w:rPr>
        <w:t>е</w:t>
      </w:r>
      <w:r w:rsidR="00BD493A" w:rsidRPr="00BD493A">
        <w:rPr>
          <w:rFonts w:ascii="Times New Roman" w:hAnsi="Times New Roman"/>
          <w:sz w:val="28"/>
          <w:szCs w:val="28"/>
        </w:rPr>
        <w:t xml:space="preserve"> вид</w:t>
      </w:r>
      <w:r w:rsidR="00B72DC8">
        <w:rPr>
          <w:rFonts w:ascii="Times New Roman" w:hAnsi="Times New Roman"/>
          <w:sz w:val="28"/>
          <w:szCs w:val="28"/>
        </w:rPr>
        <w:t>ы</w:t>
      </w:r>
      <w:r w:rsidR="00BD493A" w:rsidRPr="00BD493A">
        <w:rPr>
          <w:rFonts w:ascii="Times New Roman" w:hAnsi="Times New Roman"/>
          <w:sz w:val="28"/>
          <w:szCs w:val="28"/>
        </w:rPr>
        <w:t xml:space="preserve"> </w:t>
      </w:r>
      <w:r w:rsidR="00FF5080" w:rsidRPr="00FF5080">
        <w:rPr>
          <w:rFonts w:ascii="Times New Roman" w:hAnsi="Times New Roman"/>
          <w:sz w:val="28"/>
          <w:szCs w:val="28"/>
        </w:rPr>
        <w:t xml:space="preserve">«хранение автотранспорта» (код 2.7.1) и «служебные гаражи» (код 4.9) </w:t>
      </w:r>
      <w:r w:rsidR="00FF5080" w:rsidRPr="00FF5080">
        <w:rPr>
          <w:rFonts w:ascii="Times New Roman" w:hAnsi="Times New Roman" w:hint="eastAsia"/>
          <w:sz w:val="28"/>
          <w:szCs w:val="28"/>
        </w:rPr>
        <w:t>использования</w:t>
      </w:r>
      <w:r w:rsidR="00FF5080" w:rsidRPr="00FF5080">
        <w:rPr>
          <w:rFonts w:ascii="Times New Roman" w:hAnsi="Times New Roman"/>
          <w:sz w:val="28"/>
          <w:szCs w:val="28"/>
        </w:rPr>
        <w:t xml:space="preserve"> земельного участка с кадастровым номером 86:20:0000038:18 (или объекта капитального строительства), расположенного по адресу: Ханты-Мансийский автономный округ - Югра, г. Нефтеюганск, тер. Пионерная зона, ул. Парковая</w:t>
      </w:r>
      <w:r w:rsidR="00FF5080" w:rsidRPr="00986F96">
        <w:rPr>
          <w:rFonts w:ascii="Times New Roman" w:hAnsi="Times New Roman" w:cs="Times New Roman"/>
          <w:sz w:val="28"/>
          <w:szCs w:val="28"/>
        </w:rPr>
        <w:t xml:space="preserve"> </w:t>
      </w:r>
      <w:r w:rsidR="00B2781C" w:rsidRPr="00986F96">
        <w:rPr>
          <w:rFonts w:ascii="Times New Roman" w:hAnsi="Times New Roman" w:cs="Times New Roman"/>
          <w:sz w:val="28"/>
          <w:szCs w:val="28"/>
        </w:rPr>
        <w:t>(далее – Проект)</w:t>
      </w:r>
      <w:r w:rsidR="00A2493E" w:rsidRPr="00986F96">
        <w:rPr>
          <w:rFonts w:ascii="Times New Roman" w:hAnsi="Times New Roman" w:cs="Times New Roman"/>
          <w:sz w:val="28"/>
          <w:szCs w:val="28"/>
        </w:rPr>
        <w:t>,</w:t>
      </w:r>
      <w:r w:rsidR="00BE4654" w:rsidRPr="00986F96">
        <w:rPr>
          <w:rFonts w:ascii="Times New Roman" w:hAnsi="Times New Roman" w:cs="Times New Roman"/>
          <w:sz w:val="28"/>
          <w:szCs w:val="28"/>
        </w:rPr>
        <w:t xml:space="preserve"> </w:t>
      </w:r>
      <w:r w:rsidR="00A2493E" w:rsidRPr="00986F96">
        <w:rPr>
          <w:rFonts w:ascii="Times New Roman" w:hAnsi="Times New Roman" w:cs="Times New Roman"/>
          <w:sz w:val="28"/>
          <w:szCs w:val="28"/>
        </w:rPr>
        <w:t>проведены</w:t>
      </w:r>
      <w:r w:rsidR="007244E2" w:rsidRPr="00986F96"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B72DC8">
        <w:rPr>
          <w:rFonts w:ascii="Times New Roman" w:hAnsi="Times New Roman"/>
          <w:sz w:val="28"/>
          <w:szCs w:val="28"/>
        </w:rPr>
        <w:t>23.07.</w:t>
      </w:r>
      <w:r w:rsidR="00AC5C09">
        <w:rPr>
          <w:rFonts w:ascii="Times New Roman" w:hAnsi="Times New Roman"/>
          <w:sz w:val="28"/>
          <w:szCs w:val="28"/>
        </w:rPr>
        <w:t>2021</w:t>
      </w:r>
      <w:r w:rsidR="00D5446B" w:rsidRPr="00D5446B">
        <w:rPr>
          <w:rFonts w:ascii="Times New Roman" w:hAnsi="Times New Roman"/>
          <w:sz w:val="28"/>
          <w:szCs w:val="28"/>
        </w:rPr>
        <w:t xml:space="preserve"> по </w:t>
      </w:r>
      <w:r w:rsidR="00B72DC8">
        <w:rPr>
          <w:rFonts w:ascii="Times New Roman" w:hAnsi="Times New Roman"/>
          <w:sz w:val="28"/>
          <w:szCs w:val="28"/>
        </w:rPr>
        <w:t>06.08</w:t>
      </w:r>
      <w:r w:rsidR="00AC5C09" w:rsidRPr="00D71153">
        <w:rPr>
          <w:rFonts w:ascii="Times New Roman" w:hAnsi="Times New Roman"/>
          <w:sz w:val="28"/>
          <w:szCs w:val="28"/>
        </w:rPr>
        <w:t>.2021</w:t>
      </w:r>
      <w:r w:rsidR="00D5446B" w:rsidRPr="00D71153">
        <w:rPr>
          <w:rFonts w:ascii="Times New Roman" w:hAnsi="Times New Roman"/>
          <w:b/>
        </w:rPr>
        <w:t xml:space="preserve"> </w:t>
      </w:r>
      <w:r w:rsidR="007244E2" w:rsidRPr="00D71153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города </w:t>
      </w:r>
      <w:bookmarkStart w:id="0" w:name="_GoBack"/>
      <w:bookmarkEnd w:id="0"/>
      <w:r w:rsidR="007244E2" w:rsidRPr="00D71153">
        <w:rPr>
          <w:rFonts w:ascii="Times New Roman" w:hAnsi="Times New Roman" w:cs="Times New Roman"/>
          <w:sz w:val="28"/>
          <w:szCs w:val="28"/>
        </w:rPr>
        <w:t xml:space="preserve">Нефтеюганска от </w:t>
      </w:r>
      <w:r w:rsidR="00B72DC8">
        <w:rPr>
          <w:rFonts w:ascii="Times New Roman" w:hAnsi="Times New Roman" w:cs="Times New Roman"/>
          <w:sz w:val="28"/>
          <w:szCs w:val="28"/>
        </w:rPr>
        <w:t>21</w:t>
      </w:r>
      <w:r w:rsidR="00732101">
        <w:rPr>
          <w:rFonts w:ascii="Times New Roman" w:hAnsi="Times New Roman" w:cs="Times New Roman"/>
          <w:sz w:val="28"/>
          <w:szCs w:val="28"/>
        </w:rPr>
        <w:t>.07.2021</w:t>
      </w:r>
      <w:r w:rsidR="00732101" w:rsidRPr="000571C8">
        <w:rPr>
          <w:rFonts w:ascii="Times New Roman" w:hAnsi="Times New Roman" w:cs="Times New Roman"/>
          <w:sz w:val="28"/>
          <w:szCs w:val="28"/>
        </w:rPr>
        <w:t xml:space="preserve"> № </w:t>
      </w:r>
      <w:r w:rsidR="00732101">
        <w:rPr>
          <w:rFonts w:ascii="Times New Roman" w:hAnsi="Times New Roman" w:cs="Times New Roman"/>
          <w:sz w:val="28"/>
          <w:szCs w:val="28"/>
        </w:rPr>
        <w:t>5</w:t>
      </w:r>
      <w:r w:rsidR="00B72DC8">
        <w:rPr>
          <w:rFonts w:ascii="Times New Roman" w:hAnsi="Times New Roman" w:cs="Times New Roman"/>
          <w:sz w:val="28"/>
          <w:szCs w:val="28"/>
        </w:rPr>
        <w:t>4</w:t>
      </w:r>
      <w:r w:rsidR="00732101" w:rsidRPr="00D71153">
        <w:rPr>
          <w:rFonts w:ascii="Times New Roman" w:hAnsi="Times New Roman" w:cs="Times New Roman"/>
          <w:sz w:val="28"/>
          <w:szCs w:val="28"/>
        </w:rPr>
        <w:t xml:space="preserve"> </w:t>
      </w:r>
      <w:r w:rsidR="007244E2" w:rsidRPr="00D71153">
        <w:rPr>
          <w:rFonts w:ascii="Times New Roman" w:hAnsi="Times New Roman" w:cs="Times New Roman"/>
          <w:sz w:val="28"/>
          <w:szCs w:val="28"/>
        </w:rPr>
        <w:t>«</w:t>
      </w:r>
      <w:r w:rsidRPr="00D71153">
        <w:rPr>
          <w:rFonts w:ascii="Times New Roman" w:hAnsi="Times New Roman" w:cs="Times New Roman"/>
          <w:sz w:val="28"/>
          <w:szCs w:val="28"/>
        </w:rPr>
        <w:t xml:space="preserve">О </w:t>
      </w:r>
      <w:r w:rsidRPr="002637A2">
        <w:rPr>
          <w:rFonts w:ascii="Times New Roman" w:hAnsi="Times New Roman" w:cs="Times New Roman"/>
          <w:sz w:val="28"/>
          <w:szCs w:val="28"/>
        </w:rPr>
        <w:t xml:space="preserve">назначении общественных обсуждений по проекту решения о предоставлении разрешения </w:t>
      </w:r>
      <w:r w:rsidRPr="00AC5C09">
        <w:rPr>
          <w:rFonts w:ascii="Times New Roman" w:hAnsi="Times New Roman" w:cs="Times New Roman"/>
          <w:sz w:val="28"/>
          <w:szCs w:val="28"/>
          <w:u w:val="single"/>
        </w:rPr>
        <w:t>на условно разрешенн</w:t>
      </w:r>
      <w:r w:rsidR="00135D41" w:rsidRPr="00AC5C09">
        <w:rPr>
          <w:rFonts w:ascii="Times New Roman" w:hAnsi="Times New Roman" w:cs="Times New Roman"/>
          <w:sz w:val="28"/>
          <w:szCs w:val="28"/>
          <w:u w:val="single"/>
        </w:rPr>
        <w:t>ый вид использования земельного</w:t>
      </w:r>
      <w:r w:rsidR="00AC5C09" w:rsidRPr="00AC5C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5C09">
        <w:rPr>
          <w:rFonts w:ascii="Times New Roman" w:hAnsi="Times New Roman" w:cs="Times New Roman"/>
          <w:sz w:val="28"/>
          <w:szCs w:val="28"/>
          <w:u w:val="single"/>
        </w:rPr>
        <w:t>участка</w:t>
      </w:r>
      <w:r w:rsidR="007244E2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2493E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331109" w:rsidRPr="002E31BD" w:rsidRDefault="008105E6" w:rsidP="00E949E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01" w:rsidRPr="002E31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31109" w:rsidRPr="002E31BD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AC5C09" w:rsidRDefault="00AC5C09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31109" w:rsidRPr="00B2781C" w:rsidRDefault="00A92501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которых приняло участие </w:t>
      </w:r>
      <w:r w:rsidR="00BE4654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человек.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EE8" w:rsidRPr="00E53EE8" w:rsidRDefault="005176F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="00B2781C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A2493E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роект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E53EE8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</w:t>
      </w:r>
      <w:r w:rsidR="00331109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замечаний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74150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</w:rPr>
        <w:t xml:space="preserve"> </w:t>
      </w:r>
      <w:r w:rsidRPr="002E31BD">
        <w:rPr>
          <w:rFonts w:ascii="Times New Roman" w:eastAsia="Times New Roman" w:hAnsi="Times New Roman" w:cs="Times New Roman"/>
        </w:rPr>
        <w:t>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proofErr w:type="gramEnd"/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AC3E22" w:rsidRDefault="00AC3E22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3C55" w:rsidRPr="00AC3E22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E22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EA2785" w:rsidRPr="00B2781C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hAnsi="Times New Roman" w:cs="Times New Roman"/>
          <w:sz w:val="28"/>
          <w:szCs w:val="28"/>
        </w:rPr>
        <w:t>1.</w:t>
      </w:r>
      <w:r w:rsidR="00BE4654" w:rsidRPr="00B2781C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535B"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DF5A44">
        <w:rPr>
          <w:rFonts w:ascii="Times New Roman" w:hAnsi="Times New Roman" w:cs="Times New Roman"/>
          <w:sz w:val="28"/>
          <w:szCs w:val="28"/>
          <w:u w:val="single"/>
        </w:rPr>
        <w:t xml:space="preserve">Проекту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проведены в соответствии с действующим законодательством </w:t>
      </w:r>
      <w:r w:rsidR="00AC5C09">
        <w:rPr>
          <w:rFonts w:ascii="Times New Roman" w:hAnsi="Times New Roman" w:cs="Times New Roman"/>
          <w:sz w:val="28"/>
          <w:szCs w:val="28"/>
          <w:u w:val="single"/>
        </w:rPr>
        <w:t xml:space="preserve">Российской Федерации, Постановлением главы города Нефтеюганска от </w:t>
      </w:r>
      <w:r w:rsidR="00B72DC8">
        <w:rPr>
          <w:rFonts w:ascii="Times New Roman" w:hAnsi="Times New Roman" w:cs="Times New Roman"/>
          <w:sz w:val="28"/>
          <w:szCs w:val="28"/>
          <w:u w:val="single"/>
        </w:rPr>
        <w:t>21.07.</w:t>
      </w:r>
      <w:r w:rsidR="00732101" w:rsidRPr="00732101">
        <w:rPr>
          <w:rFonts w:ascii="Times New Roman" w:hAnsi="Times New Roman" w:cs="Times New Roman"/>
          <w:sz w:val="28"/>
          <w:szCs w:val="28"/>
          <w:u w:val="single"/>
        </w:rPr>
        <w:t>2021 № 5</w:t>
      </w:r>
      <w:r w:rsidR="00B72DC8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732101" w:rsidRPr="007321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>и Положением о порядке организации и проведения публичных слушаний, общественных обсуждений в городе Нефтеюганске.</w:t>
      </w:r>
    </w:p>
    <w:p w:rsidR="004B6E21" w:rsidRPr="00190269" w:rsidRDefault="00EA2785" w:rsidP="002637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>2.Рекомендуем главе города Нефтеюганска принять решение</w:t>
      </w:r>
      <w:r w:rsidR="006866F2">
        <w:rPr>
          <w:rFonts w:ascii="Times New Roman" w:hAnsi="Times New Roman" w:cs="Times New Roman"/>
          <w:sz w:val="28"/>
          <w:szCs w:val="28"/>
        </w:rPr>
        <w:t xml:space="preserve"> </w:t>
      </w:r>
      <w:r w:rsidR="00B72DC8" w:rsidRPr="00BD493A">
        <w:rPr>
          <w:rFonts w:ascii="Times New Roman" w:hAnsi="Times New Roman"/>
          <w:sz w:val="28"/>
          <w:szCs w:val="28"/>
        </w:rPr>
        <w:t>о предоставлении разрешения на условно разрешенны</w:t>
      </w:r>
      <w:r w:rsidR="00B72DC8">
        <w:rPr>
          <w:rFonts w:ascii="Times New Roman" w:hAnsi="Times New Roman"/>
          <w:sz w:val="28"/>
          <w:szCs w:val="28"/>
        </w:rPr>
        <w:t>е</w:t>
      </w:r>
      <w:r w:rsidR="00B72DC8" w:rsidRPr="00BD493A">
        <w:rPr>
          <w:rFonts w:ascii="Times New Roman" w:hAnsi="Times New Roman"/>
          <w:sz w:val="28"/>
          <w:szCs w:val="28"/>
        </w:rPr>
        <w:t xml:space="preserve"> вид</w:t>
      </w:r>
      <w:r w:rsidR="00B72DC8">
        <w:rPr>
          <w:rFonts w:ascii="Times New Roman" w:hAnsi="Times New Roman"/>
          <w:sz w:val="28"/>
          <w:szCs w:val="28"/>
        </w:rPr>
        <w:t>ы</w:t>
      </w:r>
      <w:r w:rsidR="00B72DC8" w:rsidRPr="00BD493A">
        <w:rPr>
          <w:rFonts w:ascii="Times New Roman" w:hAnsi="Times New Roman"/>
          <w:sz w:val="28"/>
          <w:szCs w:val="28"/>
        </w:rPr>
        <w:t xml:space="preserve"> </w:t>
      </w:r>
      <w:r w:rsidR="00B72DC8" w:rsidRPr="00FF5080">
        <w:rPr>
          <w:rFonts w:ascii="Times New Roman" w:hAnsi="Times New Roman"/>
          <w:sz w:val="28"/>
          <w:szCs w:val="28"/>
        </w:rPr>
        <w:t xml:space="preserve">«хранение автотранспорта» (код 2.7.1) и «служебные гаражи» (код 4.9) </w:t>
      </w:r>
      <w:r w:rsidR="00B72DC8" w:rsidRPr="00FF5080">
        <w:rPr>
          <w:rFonts w:ascii="Times New Roman" w:hAnsi="Times New Roman" w:hint="eastAsia"/>
          <w:sz w:val="28"/>
          <w:szCs w:val="28"/>
        </w:rPr>
        <w:t>использования</w:t>
      </w:r>
      <w:r w:rsidR="00B72DC8" w:rsidRPr="00FF5080">
        <w:rPr>
          <w:rFonts w:ascii="Times New Roman" w:hAnsi="Times New Roman"/>
          <w:sz w:val="28"/>
          <w:szCs w:val="28"/>
        </w:rPr>
        <w:t xml:space="preserve"> </w:t>
      </w:r>
      <w:r w:rsidR="00B72DC8" w:rsidRPr="00FF5080">
        <w:rPr>
          <w:rFonts w:ascii="Times New Roman" w:hAnsi="Times New Roman"/>
          <w:sz w:val="28"/>
          <w:szCs w:val="28"/>
        </w:rPr>
        <w:lastRenderedPageBreak/>
        <w:t>земельного участка с кадастровым номером 86:20:0000038:18 (или объекта капитального строительства), расположенного по адресу: Ханты-Мансийский автономный округ - Югра, г. Нефтеюганск, тер. Пионерная зона, ул. Парковая</w:t>
      </w:r>
      <w:r w:rsidR="00AC5C09" w:rsidRPr="00190269">
        <w:rPr>
          <w:rFonts w:ascii="Times New Roman" w:eastAsia="Calibri" w:hAnsi="Times New Roman"/>
          <w:sz w:val="28"/>
          <w:szCs w:val="28"/>
        </w:rPr>
        <w:t>.</w:t>
      </w:r>
      <w:r w:rsidR="004B6E21" w:rsidRPr="00190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109" w:rsidRPr="00190269" w:rsidRDefault="00EA2785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A2785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</w:t>
      </w:r>
      <w:r w:rsidRPr="00190269">
        <w:rPr>
          <w:rFonts w:ascii="Times New Roman" w:hAnsi="Times New Roman" w:cs="Times New Roman"/>
          <w:sz w:val="28"/>
          <w:szCs w:val="28"/>
          <w:u w:val="single"/>
        </w:rPr>
        <w:t>органов местного самоуправления города Нефтеюганска в сети Интернет</w:t>
      </w:r>
      <w:r w:rsidR="00190269" w:rsidRPr="0019026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90269" w:rsidRPr="00190269">
        <w:rPr>
          <w:rFonts w:ascii="Times New Roman" w:hAnsi="Times New Roman" w:cs="Times New Roman"/>
          <w:sz w:val="28"/>
          <w:szCs w:val="28"/>
        </w:rPr>
        <w:t>_____</w:t>
      </w:r>
    </w:p>
    <w:p w:rsidR="00331109" w:rsidRPr="00EA2785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E949EA" w:rsidRDefault="00E949EA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9E32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590862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="00EA2785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9E3200" w:rsidRPr="00D61DAC" w:rsidRDefault="006866F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5E4A0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5E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2E31B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6866F2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AB1E75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</w:p>
    <w:p w:rsidR="006E672D" w:rsidRDefault="006E672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732101" w:rsidRDefault="0073210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н</w:t>
      </w:r>
      <w:r w:rsidR="0024165A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90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</w:rPr>
        <w:t>_</w:t>
      </w:r>
      <w:r w:rsidR="00F17926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A2785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</w:t>
      </w:r>
      <w:r w:rsidR="00F849D4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190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101">
        <w:rPr>
          <w:rFonts w:ascii="Times New Roman" w:eastAsia="Times New Roman" w:hAnsi="Times New Roman" w:cs="Times New Roman"/>
          <w:sz w:val="28"/>
          <w:szCs w:val="28"/>
        </w:rPr>
        <w:t>Е.В.Луценко</w:t>
      </w:r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17926" w:rsidRDefault="008D3EB5" w:rsidP="0005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AB1E75" w:rsidRDefault="00AB1E75" w:rsidP="00AB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департамента </w:t>
      </w:r>
    </w:p>
    <w:p w:rsidR="00AB1E75" w:rsidRDefault="00AB1E75" w:rsidP="00AB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DAC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и земельных </w:t>
      </w:r>
    </w:p>
    <w:p w:rsidR="00AB1E75" w:rsidRPr="005E4A0D" w:rsidRDefault="00AB1E75" w:rsidP="00AB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AB1E75" w:rsidRDefault="00AB1E75" w:rsidP="00AB1E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_____________________Ю.Н.Субботин</w:t>
      </w:r>
    </w:p>
    <w:p w:rsidR="00AB1E75" w:rsidRDefault="00AB1E75" w:rsidP="00456B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A54B0E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</w:t>
      </w:r>
      <w:r w:rsidR="00F52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B72DC8">
        <w:rPr>
          <w:rFonts w:ascii="Times New Roman" w:eastAsia="Times New Roman" w:hAnsi="Times New Roman" w:cs="Times New Roman"/>
          <w:sz w:val="28"/>
          <w:szCs w:val="28"/>
        </w:rPr>
        <w:t>И.Н.Епатко</w:t>
      </w:r>
    </w:p>
    <w:p w:rsidR="00A54B0E" w:rsidRDefault="00A54B0E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2101" w:rsidRPr="00130AF2" w:rsidRDefault="00732101" w:rsidP="00732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специалист-эксперт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732101" w:rsidRPr="00130AF2" w:rsidRDefault="00732101" w:rsidP="00732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732101" w:rsidRPr="00130AF2" w:rsidRDefault="00732101" w:rsidP="00732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732101" w:rsidRDefault="00732101" w:rsidP="00732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 _______________________Н.А.Стадник</w:t>
      </w:r>
    </w:p>
    <w:p w:rsidR="00A54B0E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269" w:rsidRPr="00130AF2" w:rsidRDefault="00190269" w:rsidP="00190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190269" w:rsidRPr="00130AF2" w:rsidRDefault="00190269" w:rsidP="00190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190269" w:rsidRPr="00130AF2" w:rsidRDefault="00190269" w:rsidP="00190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190269" w:rsidRDefault="00190269" w:rsidP="0019026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Нефтеюганска____________________Ю.В.Кондратенко</w:t>
      </w:r>
    </w:p>
    <w:p w:rsidR="00F5219C" w:rsidRDefault="00F5219C" w:rsidP="00A54B0E">
      <w:pPr>
        <w:jc w:val="both"/>
        <w:rPr>
          <w:rFonts w:ascii="Times New Roman" w:eastAsia="Times New Roman" w:hAnsi="Times New Roman" w:cs="Times New Roman"/>
        </w:rPr>
      </w:pPr>
    </w:p>
    <w:p w:rsidR="00FB0AEE" w:rsidRPr="008105E6" w:rsidRDefault="00331109" w:rsidP="00130A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2E4">
        <w:rPr>
          <w:rFonts w:ascii="Times New Roman" w:eastAsia="Times New Roman" w:hAnsi="Times New Roman" w:cs="Times New Roman"/>
        </w:rPr>
        <w:t xml:space="preserve">    &lt;*&gt;  Заключение  о  результатах  общественных  обсуждений или публичных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слушаний  подлежит  опубликованию  в  газете "Здравствуйте, нефтеюганцы!" 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размещается  на  официальном  сайте  органов местного самоуправления в сети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Интернет.</w:t>
      </w:r>
    </w:p>
    <w:sectPr w:rsidR="00FB0AEE" w:rsidRPr="008105E6" w:rsidSect="0005666D">
      <w:headerReference w:type="default" r:id="rId8"/>
      <w:pgSz w:w="11905" w:h="16838"/>
      <w:pgMar w:top="851" w:right="567" w:bottom="709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080" w:rsidRDefault="00FF5080" w:rsidP="000E3ED5">
      <w:pPr>
        <w:spacing w:after="0" w:line="240" w:lineRule="auto"/>
      </w:pPr>
      <w:r>
        <w:separator/>
      </w:r>
    </w:p>
  </w:endnote>
  <w:endnote w:type="continuationSeparator" w:id="0">
    <w:p w:rsidR="00FF5080" w:rsidRDefault="00FF5080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080" w:rsidRDefault="00FF5080" w:rsidP="000E3ED5">
      <w:pPr>
        <w:spacing w:after="0" w:line="240" w:lineRule="auto"/>
      </w:pPr>
      <w:r>
        <w:separator/>
      </w:r>
    </w:p>
  </w:footnote>
  <w:footnote w:type="continuationSeparator" w:id="0">
    <w:p w:rsidR="00FF5080" w:rsidRDefault="00FF5080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Content>
      <w:p w:rsidR="00FF5080" w:rsidRDefault="00FF508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DC8">
          <w:rPr>
            <w:noProof/>
          </w:rPr>
          <w:t>2</w:t>
        </w:r>
        <w:r>
          <w:fldChar w:fldCharType="end"/>
        </w:r>
      </w:p>
    </w:sdtContent>
  </w:sdt>
  <w:p w:rsidR="00FF5080" w:rsidRDefault="00FF508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411DA"/>
    <w:rsid w:val="00055F7A"/>
    <w:rsid w:val="0005666D"/>
    <w:rsid w:val="000571C8"/>
    <w:rsid w:val="00074150"/>
    <w:rsid w:val="000C1957"/>
    <w:rsid w:val="000E3ED5"/>
    <w:rsid w:val="000E5DE3"/>
    <w:rsid w:val="000F0D1B"/>
    <w:rsid w:val="00115CFB"/>
    <w:rsid w:val="001240E7"/>
    <w:rsid w:val="00130AF2"/>
    <w:rsid w:val="001324B9"/>
    <w:rsid w:val="00135D41"/>
    <w:rsid w:val="00172F32"/>
    <w:rsid w:val="00190269"/>
    <w:rsid w:val="001B0488"/>
    <w:rsid w:val="001D4F1C"/>
    <w:rsid w:val="0020574A"/>
    <w:rsid w:val="002314B2"/>
    <w:rsid w:val="00237151"/>
    <w:rsid w:val="0024165A"/>
    <w:rsid w:val="00246AD1"/>
    <w:rsid w:val="00261190"/>
    <w:rsid w:val="002637A2"/>
    <w:rsid w:val="00285EA2"/>
    <w:rsid w:val="002A32F0"/>
    <w:rsid w:val="002B1316"/>
    <w:rsid w:val="002B6B45"/>
    <w:rsid w:val="002D3F34"/>
    <w:rsid w:val="002E31BD"/>
    <w:rsid w:val="00331109"/>
    <w:rsid w:val="003829B3"/>
    <w:rsid w:val="003874D3"/>
    <w:rsid w:val="003C5E7B"/>
    <w:rsid w:val="003D4BAB"/>
    <w:rsid w:val="003E0DE9"/>
    <w:rsid w:val="003E5700"/>
    <w:rsid w:val="003E583D"/>
    <w:rsid w:val="00411E61"/>
    <w:rsid w:val="004273C0"/>
    <w:rsid w:val="0044057A"/>
    <w:rsid w:val="00443BA6"/>
    <w:rsid w:val="00456B41"/>
    <w:rsid w:val="00480F1A"/>
    <w:rsid w:val="004B6229"/>
    <w:rsid w:val="004B6E21"/>
    <w:rsid w:val="004F02F2"/>
    <w:rsid w:val="004F0627"/>
    <w:rsid w:val="005176FE"/>
    <w:rsid w:val="00531031"/>
    <w:rsid w:val="00556311"/>
    <w:rsid w:val="005824B1"/>
    <w:rsid w:val="00590862"/>
    <w:rsid w:val="005B7DA1"/>
    <w:rsid w:val="005E4A0D"/>
    <w:rsid w:val="005F3CD2"/>
    <w:rsid w:val="005F4D10"/>
    <w:rsid w:val="005F6E98"/>
    <w:rsid w:val="00605158"/>
    <w:rsid w:val="006075DB"/>
    <w:rsid w:val="00620F65"/>
    <w:rsid w:val="0064033C"/>
    <w:rsid w:val="00654000"/>
    <w:rsid w:val="00663729"/>
    <w:rsid w:val="006866F2"/>
    <w:rsid w:val="0069535B"/>
    <w:rsid w:val="006E672D"/>
    <w:rsid w:val="006F03A3"/>
    <w:rsid w:val="0070426E"/>
    <w:rsid w:val="007244E2"/>
    <w:rsid w:val="00732101"/>
    <w:rsid w:val="00737E2E"/>
    <w:rsid w:val="00767ABB"/>
    <w:rsid w:val="00780D49"/>
    <w:rsid w:val="007B4E0E"/>
    <w:rsid w:val="00801584"/>
    <w:rsid w:val="008105E6"/>
    <w:rsid w:val="00824DE5"/>
    <w:rsid w:val="0083249A"/>
    <w:rsid w:val="00845459"/>
    <w:rsid w:val="008567DE"/>
    <w:rsid w:val="0087075C"/>
    <w:rsid w:val="008A0532"/>
    <w:rsid w:val="008B5D0C"/>
    <w:rsid w:val="008D3EB5"/>
    <w:rsid w:val="008E3C0B"/>
    <w:rsid w:val="00902251"/>
    <w:rsid w:val="0093790C"/>
    <w:rsid w:val="00963871"/>
    <w:rsid w:val="00974A02"/>
    <w:rsid w:val="00976A9A"/>
    <w:rsid w:val="00986F96"/>
    <w:rsid w:val="00994B0B"/>
    <w:rsid w:val="009A099E"/>
    <w:rsid w:val="009A13F8"/>
    <w:rsid w:val="009A4DBC"/>
    <w:rsid w:val="009E3200"/>
    <w:rsid w:val="00A03979"/>
    <w:rsid w:val="00A17687"/>
    <w:rsid w:val="00A2493E"/>
    <w:rsid w:val="00A41501"/>
    <w:rsid w:val="00A51C31"/>
    <w:rsid w:val="00A54B0E"/>
    <w:rsid w:val="00A56079"/>
    <w:rsid w:val="00A91571"/>
    <w:rsid w:val="00A92501"/>
    <w:rsid w:val="00AB1E75"/>
    <w:rsid w:val="00AC3E22"/>
    <w:rsid w:val="00AC5C09"/>
    <w:rsid w:val="00B2781C"/>
    <w:rsid w:val="00B72DC8"/>
    <w:rsid w:val="00B77AD8"/>
    <w:rsid w:val="00B94BE3"/>
    <w:rsid w:val="00BA04BE"/>
    <w:rsid w:val="00BA76A2"/>
    <w:rsid w:val="00BD2D8B"/>
    <w:rsid w:val="00BD493A"/>
    <w:rsid w:val="00BE4654"/>
    <w:rsid w:val="00C12BCF"/>
    <w:rsid w:val="00C300E8"/>
    <w:rsid w:val="00C827ED"/>
    <w:rsid w:val="00C85D96"/>
    <w:rsid w:val="00CB0254"/>
    <w:rsid w:val="00CF5C55"/>
    <w:rsid w:val="00D02A60"/>
    <w:rsid w:val="00D10863"/>
    <w:rsid w:val="00D206AB"/>
    <w:rsid w:val="00D5446B"/>
    <w:rsid w:val="00D61DAC"/>
    <w:rsid w:val="00D61EE9"/>
    <w:rsid w:val="00D71153"/>
    <w:rsid w:val="00D71CE5"/>
    <w:rsid w:val="00DB5B23"/>
    <w:rsid w:val="00DC02E4"/>
    <w:rsid w:val="00DC1231"/>
    <w:rsid w:val="00DE7142"/>
    <w:rsid w:val="00DF5A44"/>
    <w:rsid w:val="00E05B50"/>
    <w:rsid w:val="00E206BB"/>
    <w:rsid w:val="00E426D4"/>
    <w:rsid w:val="00E53EE8"/>
    <w:rsid w:val="00E60CA6"/>
    <w:rsid w:val="00E67A4B"/>
    <w:rsid w:val="00E71A72"/>
    <w:rsid w:val="00E949EA"/>
    <w:rsid w:val="00EA2785"/>
    <w:rsid w:val="00EA3C55"/>
    <w:rsid w:val="00F17926"/>
    <w:rsid w:val="00F30502"/>
    <w:rsid w:val="00F3068F"/>
    <w:rsid w:val="00F324BF"/>
    <w:rsid w:val="00F42565"/>
    <w:rsid w:val="00F5219C"/>
    <w:rsid w:val="00F73155"/>
    <w:rsid w:val="00F849D4"/>
    <w:rsid w:val="00F92644"/>
    <w:rsid w:val="00FB0AEE"/>
    <w:rsid w:val="00FC5D7D"/>
    <w:rsid w:val="00FF5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77</cp:revision>
  <cp:lastPrinted>2021-04-26T05:18:00Z</cp:lastPrinted>
  <dcterms:created xsi:type="dcterms:W3CDTF">2018-09-24T12:27:00Z</dcterms:created>
  <dcterms:modified xsi:type="dcterms:W3CDTF">2021-08-02T04:59:00Z</dcterms:modified>
</cp:coreProperties>
</file>