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47633E" w:rsidRDefault="00165E78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1109"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B668DE" w:rsidRPr="00893BF1" w:rsidRDefault="00B668DE" w:rsidP="00B668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893BF1">
        <w:rPr>
          <w:rFonts w:ascii="Times New Roman" w:hAnsi="Times New Roman" w:cs="Times New Roman" w:hint="eastAsia"/>
          <w:sz w:val="28"/>
          <w:szCs w:val="28"/>
        </w:rPr>
        <w:t>по</w:t>
      </w:r>
      <w:r w:rsidRPr="00893BF1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Pr="00893BF1">
        <w:rPr>
          <w:rFonts w:ascii="Times New Roman" w:hAnsi="Times New Roman"/>
          <w:sz w:val="28"/>
          <w:szCs w:val="28"/>
        </w:rPr>
        <w:t xml:space="preserve">планировки и проекту межевания территории, предусматривающих размещение линейного объекта «Строительство ПС 35/6 </w:t>
      </w:r>
      <w:proofErr w:type="spellStart"/>
      <w:r w:rsidRPr="00893BF1">
        <w:rPr>
          <w:rFonts w:ascii="Times New Roman" w:hAnsi="Times New Roman"/>
          <w:sz w:val="28"/>
          <w:szCs w:val="28"/>
        </w:rPr>
        <w:t>кВ</w:t>
      </w:r>
      <w:proofErr w:type="spellEnd"/>
      <w:r w:rsidRPr="00893BF1">
        <w:rPr>
          <w:rFonts w:ascii="Times New Roman" w:hAnsi="Times New Roman"/>
          <w:sz w:val="28"/>
          <w:szCs w:val="28"/>
        </w:rPr>
        <w:t xml:space="preserve"> №191А с питающими и отходящими сетями электроснабжения г. Нефтеюганск»</w:t>
      </w:r>
    </w:p>
    <w:p w:rsidR="00331109" w:rsidRPr="0047633E" w:rsidRDefault="00B668DE" w:rsidP="00B6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022951" w:rsidRPr="0047633E">
        <w:rPr>
          <w:rFonts w:ascii="Times New Roman" w:hAnsi="Times New Roman" w:cs="Times New Roman"/>
          <w:sz w:val="27"/>
          <w:szCs w:val="27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022951" w:rsidRPr="002831B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C791E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BC791E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5639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1109" w:rsidRPr="002831B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26B4E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D206AB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1E61" w:rsidRPr="00283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246C4" w:rsidRPr="002831B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7633E" w:rsidRPr="00283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91E" w:rsidRPr="002831B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31109" w:rsidRPr="002831B0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D3BB2" w:rsidRPr="0047633E" w:rsidRDefault="003D3BB2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1109" w:rsidRPr="00A26B4E" w:rsidRDefault="00E6597C" w:rsidP="00B668DE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 проведению общественных обсуждений, образованный согласно постановлению главы города</w:t>
      </w:r>
      <w:r w:rsidR="00F74958" w:rsidRPr="00A26B4E">
        <w:rPr>
          <w:rFonts w:ascii="Times New Roman" w:hAnsi="Times New Roman" w:cs="Times New Roman"/>
          <w:sz w:val="28"/>
          <w:szCs w:val="28"/>
        </w:rPr>
        <w:t xml:space="preserve"> Нефтеюганска от </w:t>
      </w:r>
      <w:r w:rsidR="00B668DE">
        <w:rPr>
          <w:rFonts w:ascii="Times New Roman" w:hAnsi="Times New Roman" w:cs="Times New Roman"/>
          <w:sz w:val="28"/>
          <w:szCs w:val="28"/>
        </w:rPr>
        <w:t>08.06.2021 № 41</w:t>
      </w:r>
      <w:r w:rsidRPr="00A26B4E">
        <w:rPr>
          <w:rFonts w:ascii="Times New Roman" w:hAnsi="Times New Roman" w:cs="Times New Roman"/>
          <w:sz w:val="28"/>
          <w:szCs w:val="28"/>
        </w:rPr>
        <w:t xml:space="preserve"> «</w:t>
      </w:r>
      <w:r w:rsidR="00A26B4E" w:rsidRPr="00A26B4E">
        <w:rPr>
          <w:rFonts w:ascii="Times New Roman" w:hAnsi="Times New Roman" w:cs="Times New Roman" w:hint="eastAsia"/>
          <w:sz w:val="28"/>
          <w:szCs w:val="28"/>
        </w:rPr>
        <w:t>О</w:t>
      </w:r>
      <w:r w:rsidR="00A26B4E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A26B4E" w:rsidRPr="00A26B4E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A26B4E" w:rsidRPr="00A26B4E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B668DE" w:rsidRPr="00893BF1">
        <w:rPr>
          <w:rFonts w:ascii="Times New Roman" w:hAnsi="Times New Roman" w:cs="Times New Roman" w:hint="eastAsia"/>
          <w:sz w:val="28"/>
          <w:szCs w:val="28"/>
        </w:rPr>
        <w:t>по</w:t>
      </w:r>
      <w:r w:rsidR="00B668DE" w:rsidRPr="00893BF1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B668DE" w:rsidRPr="00893BF1">
        <w:rPr>
          <w:rFonts w:ascii="Times New Roman" w:hAnsi="Times New Roman"/>
          <w:sz w:val="28"/>
          <w:szCs w:val="28"/>
        </w:rPr>
        <w:t xml:space="preserve">планировки и проекту межевания территории, предусматривающих размещение линейного объекта «Строительство ПС 35/6 </w:t>
      </w:r>
      <w:proofErr w:type="spellStart"/>
      <w:r w:rsidR="00B668DE" w:rsidRPr="00893BF1">
        <w:rPr>
          <w:rFonts w:ascii="Times New Roman" w:hAnsi="Times New Roman"/>
          <w:sz w:val="28"/>
          <w:szCs w:val="28"/>
        </w:rPr>
        <w:t>кВ</w:t>
      </w:r>
      <w:proofErr w:type="spellEnd"/>
      <w:r w:rsidR="00B668DE" w:rsidRPr="00893BF1">
        <w:rPr>
          <w:rFonts w:ascii="Times New Roman" w:hAnsi="Times New Roman"/>
          <w:sz w:val="28"/>
          <w:szCs w:val="28"/>
        </w:rPr>
        <w:t xml:space="preserve"> №191А с питающими и отходящими сетями электроснабжения г. Нефтеюганск»</w:t>
      </w:r>
      <w:r w:rsidRPr="00A26B4E">
        <w:rPr>
          <w:rFonts w:ascii="Times New Roman" w:hAnsi="Times New Roman" w:cs="Times New Roman"/>
          <w:sz w:val="28"/>
          <w:szCs w:val="28"/>
        </w:rPr>
        <w:t>,</w:t>
      </w:r>
      <w:r w:rsidR="00331109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A26B4E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A26B4E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331109" w:rsidRPr="00A26B4E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A26B4E">
        <w:rPr>
          <w:rFonts w:ascii="Times New Roman" w:hAnsi="Times New Roman" w:cs="Times New Roman"/>
          <w:sz w:val="28"/>
          <w:szCs w:val="28"/>
        </w:rPr>
        <w:t>обсуждений</w:t>
      </w:r>
      <w:r w:rsidR="00331109" w:rsidRPr="00FF1BB3">
        <w:rPr>
          <w:rFonts w:ascii="Times New Roman" w:hAnsi="Times New Roman" w:cs="Times New Roman"/>
          <w:sz w:val="28"/>
          <w:szCs w:val="28"/>
        </w:rPr>
        <w:t xml:space="preserve"> от </w:t>
      </w:r>
      <w:r w:rsidR="00B668DE">
        <w:rPr>
          <w:rFonts w:ascii="Times New Roman" w:hAnsi="Times New Roman" w:cs="Times New Roman"/>
          <w:sz w:val="28"/>
          <w:szCs w:val="28"/>
        </w:rPr>
        <w:t>16.07</w:t>
      </w:r>
      <w:r w:rsidRPr="00FF1BB3">
        <w:rPr>
          <w:rFonts w:ascii="Times New Roman" w:hAnsi="Times New Roman" w:cs="Times New Roman"/>
          <w:sz w:val="28"/>
          <w:szCs w:val="28"/>
        </w:rPr>
        <w:t>.</w:t>
      </w:r>
      <w:r w:rsidR="00A26B4E">
        <w:rPr>
          <w:rFonts w:ascii="Times New Roman" w:hAnsi="Times New Roman" w:cs="Times New Roman"/>
          <w:sz w:val="28"/>
          <w:szCs w:val="28"/>
        </w:rPr>
        <w:t>2021</w:t>
      </w:r>
      <w:r w:rsidR="00E05B50" w:rsidRPr="00FF1BB3">
        <w:rPr>
          <w:rFonts w:ascii="Times New Roman" w:hAnsi="Times New Roman" w:cs="Times New Roman"/>
          <w:sz w:val="28"/>
          <w:szCs w:val="28"/>
        </w:rPr>
        <w:t>, сообщает.</w:t>
      </w:r>
    </w:p>
    <w:p w:rsidR="00E6597C" w:rsidRPr="00FF1BB3" w:rsidRDefault="00E6597C" w:rsidP="00E6597C">
      <w:pPr>
        <w:pStyle w:val="a7"/>
        <w:ind w:left="0" w:firstLine="708"/>
        <w:jc w:val="both"/>
        <w:rPr>
          <w:sz w:val="28"/>
          <w:szCs w:val="28"/>
        </w:rPr>
      </w:pPr>
      <w:r w:rsidRPr="00FF1BB3">
        <w:rPr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«Интернет» </w:t>
      </w:r>
      <w:hyperlink r:id="rId7" w:history="1">
        <w:r w:rsidRPr="00FF1BB3">
          <w:rPr>
            <w:sz w:val="28"/>
            <w:szCs w:val="28"/>
          </w:rPr>
          <w:t>http://www.admugansk.ru/</w:t>
        </w:r>
      </w:hyperlink>
      <w:r w:rsidR="00070F36" w:rsidRPr="00FF1BB3">
        <w:rPr>
          <w:sz w:val="28"/>
          <w:szCs w:val="28"/>
        </w:rPr>
        <w:t xml:space="preserve"> </w:t>
      </w:r>
      <w:r w:rsidR="00B668DE">
        <w:rPr>
          <w:sz w:val="28"/>
          <w:szCs w:val="28"/>
        </w:rPr>
        <w:t>11.06</w:t>
      </w:r>
      <w:r w:rsidR="00A26B4E">
        <w:rPr>
          <w:sz w:val="28"/>
          <w:szCs w:val="28"/>
        </w:rPr>
        <w:t>.2021</w:t>
      </w:r>
      <w:r w:rsidRPr="00FF1BB3">
        <w:rPr>
          <w:sz w:val="28"/>
          <w:szCs w:val="28"/>
        </w:rPr>
        <w:t xml:space="preserve">, опубликовано в газете "Здравствуйте, </w:t>
      </w:r>
      <w:proofErr w:type="spellStart"/>
      <w:r w:rsidRPr="00FF1BB3">
        <w:rPr>
          <w:sz w:val="28"/>
          <w:szCs w:val="28"/>
        </w:rPr>
        <w:t>нефте</w:t>
      </w:r>
      <w:r w:rsidR="00070F36" w:rsidRPr="00FF1BB3">
        <w:rPr>
          <w:sz w:val="28"/>
          <w:szCs w:val="28"/>
        </w:rPr>
        <w:t>юганцы</w:t>
      </w:r>
      <w:proofErr w:type="spellEnd"/>
      <w:r w:rsidR="00070F36" w:rsidRPr="00FF1BB3">
        <w:rPr>
          <w:sz w:val="28"/>
          <w:szCs w:val="28"/>
        </w:rPr>
        <w:t xml:space="preserve">!" </w:t>
      </w:r>
      <w:r w:rsidR="00B668DE" w:rsidRPr="00FF1BB3">
        <w:rPr>
          <w:sz w:val="28"/>
          <w:szCs w:val="28"/>
        </w:rPr>
        <w:t xml:space="preserve">от </w:t>
      </w:r>
      <w:r w:rsidR="00B668DE">
        <w:rPr>
          <w:sz w:val="28"/>
          <w:szCs w:val="28"/>
        </w:rPr>
        <w:t>11.06.2021 № 22 (1546</w:t>
      </w:r>
      <w:r w:rsidR="00B668DE" w:rsidRPr="00FF1BB3">
        <w:rPr>
          <w:sz w:val="28"/>
          <w:szCs w:val="28"/>
        </w:rPr>
        <w:t>).</w:t>
      </w:r>
    </w:p>
    <w:p w:rsidR="00A92501" w:rsidRPr="00682433" w:rsidRDefault="00E6597C" w:rsidP="00CA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433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B668DE" w:rsidRPr="00682433">
        <w:rPr>
          <w:rFonts w:ascii="Times New Roman" w:hAnsi="Times New Roman" w:cs="Times New Roman"/>
          <w:sz w:val="28"/>
          <w:szCs w:val="28"/>
        </w:rPr>
        <w:t xml:space="preserve">по проекту планировки и проекту межевания территории, предусматривающих размещение линейного объекта «Строительство ПС 35/6 </w:t>
      </w:r>
      <w:proofErr w:type="spellStart"/>
      <w:r w:rsidR="00B668DE" w:rsidRPr="0068243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668DE" w:rsidRPr="00682433">
        <w:rPr>
          <w:rFonts w:ascii="Times New Roman" w:hAnsi="Times New Roman" w:cs="Times New Roman"/>
          <w:sz w:val="28"/>
          <w:szCs w:val="28"/>
        </w:rPr>
        <w:t xml:space="preserve"> №191А с питающими и отходящими сетями электроснабжения г. Нефтеюганск» </w:t>
      </w:r>
      <w:r w:rsidR="00022951" w:rsidRPr="00682433">
        <w:rPr>
          <w:rFonts w:ascii="Times New Roman" w:hAnsi="Times New Roman" w:cs="Times New Roman"/>
          <w:sz w:val="28"/>
          <w:szCs w:val="28"/>
        </w:rPr>
        <w:t>(далее-Проект)</w:t>
      </w:r>
      <w:r w:rsidR="00A2493E" w:rsidRPr="00682433">
        <w:rPr>
          <w:rFonts w:ascii="Times New Roman" w:hAnsi="Times New Roman" w:cs="Times New Roman"/>
          <w:sz w:val="28"/>
          <w:szCs w:val="28"/>
        </w:rPr>
        <w:t>,</w:t>
      </w:r>
      <w:r w:rsidR="00CA6F77" w:rsidRPr="00682433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682433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682433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B668DE" w:rsidRPr="00682433">
        <w:rPr>
          <w:rFonts w:ascii="Times New Roman" w:hAnsi="Times New Roman" w:cs="Times New Roman"/>
          <w:sz w:val="28"/>
          <w:szCs w:val="28"/>
          <w:u w:val="single"/>
        </w:rPr>
        <w:t>с 11.06.2021 по 16.07.2021</w:t>
      </w:r>
      <w:r w:rsidR="007244E2" w:rsidRPr="00682433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главы города Нефтеюганска </w:t>
      </w:r>
      <w:r w:rsidR="00B668DE" w:rsidRPr="00682433">
        <w:rPr>
          <w:rFonts w:ascii="Times New Roman" w:hAnsi="Times New Roman" w:cs="Times New Roman"/>
          <w:sz w:val="28"/>
          <w:szCs w:val="28"/>
        </w:rPr>
        <w:t>от 08.06.2021 № 41</w:t>
      </w:r>
      <w:r w:rsidR="00B668DE" w:rsidRPr="0068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8DE" w:rsidRPr="00682433">
        <w:rPr>
          <w:rFonts w:ascii="Times New Roman" w:hAnsi="Times New Roman" w:cs="Times New Roman"/>
          <w:sz w:val="28"/>
          <w:szCs w:val="28"/>
        </w:rPr>
        <w:t>«О назначении общественных обсуждений по проекту планировки и проекту межевания территории, предусматривающих размещение линейного объекта «Строительство</w:t>
      </w:r>
      <w:proofErr w:type="gramEnd"/>
      <w:r w:rsidR="00B668DE" w:rsidRPr="00682433">
        <w:rPr>
          <w:rFonts w:ascii="Times New Roman" w:hAnsi="Times New Roman" w:cs="Times New Roman"/>
          <w:sz w:val="28"/>
          <w:szCs w:val="28"/>
        </w:rPr>
        <w:t xml:space="preserve"> ПС 35/6 </w:t>
      </w:r>
      <w:proofErr w:type="spellStart"/>
      <w:r w:rsidR="00B668DE" w:rsidRPr="0068243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668DE" w:rsidRPr="00682433">
        <w:rPr>
          <w:rFonts w:ascii="Times New Roman" w:hAnsi="Times New Roman" w:cs="Times New Roman"/>
          <w:sz w:val="28"/>
          <w:szCs w:val="28"/>
        </w:rPr>
        <w:t xml:space="preserve"> №191А с питающими и отходящими сетями электроснабжения г. Нефтеюганск»</w:t>
      </w:r>
      <w:r w:rsidR="00A2493E" w:rsidRPr="00682433">
        <w:rPr>
          <w:rFonts w:ascii="Times New Roman" w:hAnsi="Times New Roman" w:cs="Times New Roman"/>
          <w:sz w:val="28"/>
          <w:szCs w:val="28"/>
        </w:rPr>
        <w:t>,</w:t>
      </w:r>
      <w:r w:rsidR="00986F96" w:rsidRPr="00682433">
        <w:rPr>
          <w:rFonts w:ascii="Times New Roman" w:hAnsi="Times New Roman" w:cs="Times New Roman"/>
          <w:sz w:val="28"/>
          <w:szCs w:val="28"/>
        </w:rPr>
        <w:t>________________</w:t>
      </w:r>
      <w:r w:rsidRPr="00682433">
        <w:rPr>
          <w:rFonts w:ascii="Times New Roman" w:hAnsi="Times New Roman" w:cs="Times New Roman"/>
          <w:sz w:val="28"/>
          <w:szCs w:val="28"/>
        </w:rPr>
        <w:t>____________________</w:t>
      </w:r>
      <w:r w:rsidR="00B668DE" w:rsidRPr="00682433">
        <w:rPr>
          <w:rFonts w:ascii="Times New Roman" w:hAnsi="Times New Roman" w:cs="Times New Roman"/>
          <w:sz w:val="28"/>
          <w:szCs w:val="28"/>
        </w:rPr>
        <w:t>___</w:t>
      </w:r>
    </w:p>
    <w:p w:rsidR="00331109" w:rsidRPr="0047633E" w:rsidRDefault="008105E6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92501" w:rsidRPr="0047633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="00331109" w:rsidRPr="0047633E">
        <w:rPr>
          <w:rFonts w:ascii="Times New Roman" w:eastAsia="Times New Roman" w:hAnsi="Times New Roman" w:cs="Times New Roman"/>
          <w:sz w:val="18"/>
          <w:szCs w:val="18"/>
        </w:rPr>
        <w:t>(наименование проекта муниципального правового акта)</w:t>
      </w:r>
    </w:p>
    <w:p w:rsidR="00331109" w:rsidRPr="005923CA" w:rsidRDefault="00A92501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в 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которых приняло участие </w:t>
      </w:r>
      <w:r w:rsidR="00BE4654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>0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человек.</w:t>
      </w:r>
    </w:p>
    <w:p w:rsidR="005923CA" w:rsidRPr="005923CA" w:rsidRDefault="005923CA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E53EE8" w:rsidRPr="00FF1BB3" w:rsidRDefault="005176FE" w:rsidP="00E65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5D7C70" w:rsidRPr="00FF1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C70"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предложения и замечания </w:t>
      </w:r>
      <w:r w:rsidR="005C3A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5D7C70"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>участников</w:t>
      </w:r>
      <w:r w:rsidR="005C3A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поступали</w:t>
      </w:r>
      <w:r w:rsidR="00FF1BB3" w:rsidRPr="00C16BBB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331109" w:rsidRPr="0047633E" w:rsidRDefault="00331109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7633E">
        <w:rPr>
          <w:rFonts w:ascii="Times New Roman" w:eastAsia="Times New Roman" w:hAnsi="Times New Roman" w:cs="Times New Roman"/>
          <w:sz w:val="18"/>
          <w:szCs w:val="18"/>
        </w:rPr>
        <w:t>(содержание внесенных предложений и замечаний участников общественных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обсуждений или публичных слушаний с разделением на предложения и замечания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граждан, являющихся участниками общественных обсуждений или публичных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слушаний и постоянно проживающих на территории, в пределах которой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проводятся общественные обсуждения или публичные слушания, и предложения</w:t>
      </w:r>
      <w:r w:rsidR="006246C4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 замечания иных участников общественных обсуждений или публичных слушаний.</w:t>
      </w:r>
      <w:proofErr w:type="gramEnd"/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246C4" w:rsidRPr="0047633E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В случае внесения несколькими участниками общественных обсуждений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публичных слушаний одинаковых предложений и замечаний допускается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обобщение таких предложений и замечаний)</w:t>
      </w:r>
    </w:p>
    <w:p w:rsidR="0047633E" w:rsidRDefault="0047633E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3D3BB2" w:rsidRDefault="003D3BB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EA3C55" w:rsidRPr="005923CA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3CA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6246C4" w:rsidRPr="00E86B8C" w:rsidRDefault="00EA2785" w:rsidP="00E86B8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BB3">
        <w:rPr>
          <w:rFonts w:ascii="Times New Roman" w:hAnsi="Times New Roman" w:cs="Times New Roman"/>
          <w:sz w:val="28"/>
          <w:szCs w:val="28"/>
        </w:rPr>
        <w:t>1.</w:t>
      </w:r>
      <w:r w:rsidR="00BE4654" w:rsidRPr="00FF1BB3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FF1BB3">
        <w:rPr>
          <w:rFonts w:ascii="Times New Roman" w:hAnsi="Times New Roman" w:cs="Times New Roman"/>
          <w:sz w:val="28"/>
          <w:szCs w:val="28"/>
        </w:rPr>
        <w:t xml:space="preserve"> </w:t>
      </w:r>
      <w:r w:rsidR="00B668DE" w:rsidRPr="00893BF1">
        <w:rPr>
          <w:rFonts w:ascii="Times New Roman" w:hAnsi="Times New Roman" w:cs="Times New Roman" w:hint="eastAsia"/>
          <w:sz w:val="28"/>
          <w:szCs w:val="28"/>
        </w:rPr>
        <w:t>по</w:t>
      </w:r>
      <w:r w:rsidR="00B668DE" w:rsidRPr="00893BF1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B668DE" w:rsidRPr="00893BF1">
        <w:rPr>
          <w:rFonts w:ascii="Times New Roman" w:hAnsi="Times New Roman"/>
          <w:sz w:val="28"/>
          <w:szCs w:val="28"/>
        </w:rPr>
        <w:t xml:space="preserve">планировки и проекту межевания территории, предусматривающих размещение линейного объекта «Строительство ПС 35/6 </w:t>
      </w:r>
      <w:proofErr w:type="spellStart"/>
      <w:r w:rsidR="00B668DE" w:rsidRPr="00893BF1">
        <w:rPr>
          <w:rFonts w:ascii="Times New Roman" w:hAnsi="Times New Roman"/>
          <w:sz w:val="28"/>
          <w:szCs w:val="28"/>
        </w:rPr>
        <w:t>кВ</w:t>
      </w:r>
      <w:proofErr w:type="spellEnd"/>
      <w:r w:rsidR="00B668DE" w:rsidRPr="00893BF1">
        <w:rPr>
          <w:rFonts w:ascii="Times New Roman" w:hAnsi="Times New Roman"/>
          <w:sz w:val="28"/>
          <w:szCs w:val="28"/>
        </w:rPr>
        <w:t xml:space="preserve"> №191А с питающими и отходящими сетями электроснабжения г. Нефтеюганск»</w:t>
      </w:r>
      <w:r w:rsidR="00E6597C" w:rsidRPr="00FF1B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1BB3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и </w:t>
      </w:r>
      <w:r w:rsidR="00022951" w:rsidRPr="00FF1BB3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246C4" w:rsidRPr="00FF1BB3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слушаний, общественных обсуждений  в городе Нефтеюганске.</w:t>
      </w:r>
    </w:p>
    <w:p w:rsidR="00780D49" w:rsidRPr="00B668DE" w:rsidRDefault="00EA2785" w:rsidP="00B668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BB3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B2781C" w:rsidRPr="00FF1BB3">
        <w:rPr>
          <w:rFonts w:ascii="Times New Roman" w:eastAsia="Calibri" w:hAnsi="Times New Roman" w:cs="Times New Roman"/>
          <w:sz w:val="28"/>
          <w:szCs w:val="28"/>
        </w:rPr>
        <w:t>о</w:t>
      </w:r>
      <w:r w:rsidR="00E6597C" w:rsidRPr="00FF1BB3">
        <w:rPr>
          <w:rFonts w:ascii="Times New Roman" w:eastAsia="Calibri" w:hAnsi="Times New Roman" w:cs="Times New Roman"/>
          <w:sz w:val="28"/>
          <w:szCs w:val="28"/>
        </w:rPr>
        <w:t xml:space="preserve">б утверждении </w:t>
      </w:r>
      <w:r w:rsidR="00B668DE" w:rsidRPr="00893BF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B668DE" w:rsidRPr="00893BF1">
        <w:rPr>
          <w:rFonts w:ascii="Times New Roman" w:hAnsi="Times New Roman"/>
          <w:sz w:val="28"/>
          <w:szCs w:val="28"/>
        </w:rPr>
        <w:t xml:space="preserve">планировки и проекту межевания территории, </w:t>
      </w:r>
      <w:r w:rsidR="00B668DE" w:rsidRPr="00893BF1">
        <w:rPr>
          <w:rFonts w:ascii="Times New Roman" w:hAnsi="Times New Roman"/>
          <w:sz w:val="28"/>
          <w:szCs w:val="28"/>
        </w:rPr>
        <w:lastRenderedPageBreak/>
        <w:t xml:space="preserve">предусматривающих размещение линейного объекта «Строительство ПС 35/6 </w:t>
      </w:r>
      <w:proofErr w:type="spellStart"/>
      <w:r w:rsidR="00B668DE" w:rsidRPr="00893BF1">
        <w:rPr>
          <w:rFonts w:ascii="Times New Roman" w:hAnsi="Times New Roman"/>
          <w:sz w:val="28"/>
          <w:szCs w:val="28"/>
        </w:rPr>
        <w:t>кВ</w:t>
      </w:r>
      <w:proofErr w:type="spellEnd"/>
      <w:r w:rsidR="00B668DE" w:rsidRPr="00893BF1">
        <w:rPr>
          <w:rFonts w:ascii="Times New Roman" w:hAnsi="Times New Roman"/>
          <w:sz w:val="28"/>
          <w:szCs w:val="28"/>
        </w:rPr>
        <w:t xml:space="preserve"> №191А с питающими и отходящими сетями электроснабжения г. Нефтеюганск»</w:t>
      </w:r>
      <w:r w:rsidR="00E86B8C">
        <w:rPr>
          <w:rFonts w:ascii="Times New Roman" w:hAnsi="Times New Roman"/>
          <w:sz w:val="28"/>
          <w:szCs w:val="28"/>
        </w:rPr>
        <w:t>.</w:t>
      </w:r>
    </w:p>
    <w:p w:rsidR="00331109" w:rsidRPr="0047633E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1BB3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FF1BB3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F1BB3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сети Интернет </w:t>
      </w:r>
      <w:r w:rsidR="00B668DE">
        <w:rPr>
          <w:rFonts w:ascii="Times New Roman" w:hAnsi="Times New Roman" w:cs="Times New Roman"/>
          <w:sz w:val="28"/>
          <w:szCs w:val="28"/>
          <w:u w:val="single"/>
        </w:rPr>
        <w:t>16.07</w:t>
      </w:r>
      <w:r w:rsidR="00FF1BB3" w:rsidRPr="00FF1B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6B8C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FF1B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FF1B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 w:rsidRPr="00FF1BB3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2781C" w:rsidRPr="00FF1BB3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7633E" w:rsidRPr="00FF1BB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FF1BB3">
        <w:rPr>
          <w:rFonts w:ascii="Times New Roman" w:eastAsia="Times New Roman" w:hAnsi="Times New Roman" w:cs="Times New Roman"/>
          <w:sz w:val="28"/>
          <w:szCs w:val="28"/>
        </w:rPr>
        <w:t>_</w:t>
      </w:r>
      <w:r w:rsidR="0047633E" w:rsidRPr="00FF1BB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831B0" w:rsidRPr="00FF1BB3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31109" w:rsidRPr="0047633E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>(аргументированные рекомендации организатора общественных обсуждений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публичных слушаний о целесообразности или нецелесообразности учета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внесенных участниками общественных обсуждений или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предложений и замечаний и выводы по результатам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общественных обсуждений)</w:t>
      </w:r>
    </w:p>
    <w:p w:rsidR="0047633E" w:rsidRDefault="0047633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8F483E" w:rsidRPr="009E3200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8F483E" w:rsidRPr="00D61DAC" w:rsidRDefault="003D3BB2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8F483E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8F4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83E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8F483E" w:rsidRPr="005E4A0D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3D3BB2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F483E" w:rsidRPr="009E3200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8F483E" w:rsidRPr="008105E6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0C232B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spellStart"/>
      <w:r w:rsidR="003D3BB2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6C37E3" w:rsidRPr="0005666D" w:rsidRDefault="006C37E3" w:rsidP="006C3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</w:t>
      </w: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7E3" w:rsidRDefault="006C37E3" w:rsidP="006C3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</w:t>
      </w:r>
    </w:p>
    <w:p w:rsidR="006C37E3" w:rsidRDefault="006C37E3" w:rsidP="006C3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земельных отношений </w:t>
      </w:r>
    </w:p>
    <w:p w:rsidR="006C37E3" w:rsidRDefault="006C37E3" w:rsidP="006C3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 w:rsidR="000C232B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6C37E3" w:rsidRPr="006C37E3" w:rsidRDefault="006C37E3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начальника</w:t>
      </w: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</w:t>
      </w:r>
      <w:r w:rsidR="000C232B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Специалист-эксперт</w:t>
      </w: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="000C232B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Н.А.Стадник</w:t>
      </w:r>
      <w:proofErr w:type="spellEnd"/>
    </w:p>
    <w:p w:rsidR="003D3BB2" w:rsidRDefault="003D3BB2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BB2" w:rsidRDefault="00951B1E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D3BB2" w:rsidRPr="0005666D">
        <w:rPr>
          <w:rFonts w:ascii="Times New Roman" w:eastAsia="Times New Roman" w:hAnsi="Times New Roman" w:cs="Times New Roman"/>
          <w:sz w:val="28"/>
          <w:szCs w:val="28"/>
        </w:rPr>
        <w:t xml:space="preserve">лавный специалист отдела градостроительного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0C232B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082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</w:p>
    <w:p w:rsidR="003D3BB2" w:rsidRDefault="003D3BB2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483E" w:rsidRDefault="002A0230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8F483E" w:rsidRPr="0005666D">
        <w:rPr>
          <w:rFonts w:ascii="Times New Roman" w:eastAsia="Times New Roman" w:hAnsi="Times New Roman" w:cs="Times New Roman"/>
          <w:sz w:val="28"/>
          <w:szCs w:val="28"/>
        </w:rPr>
        <w:t xml:space="preserve"> специалист отдела градостроительного 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082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Ю.В.Кондратенко</w:t>
      </w:r>
      <w:proofErr w:type="spellEnd"/>
    </w:p>
    <w:p w:rsidR="00F57B67" w:rsidRPr="00B805AE" w:rsidRDefault="00F57B67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0AEE" w:rsidRPr="0047633E" w:rsidRDefault="006246C4" w:rsidP="00130AF2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  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47633E" w:rsidSect="006246C4">
      <w:headerReference w:type="default" r:id="rId8"/>
      <w:pgSz w:w="11905" w:h="16838"/>
      <w:pgMar w:top="567" w:right="567" w:bottom="567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65" w:rsidRDefault="00367265" w:rsidP="000E3ED5">
      <w:pPr>
        <w:spacing w:after="0" w:line="240" w:lineRule="auto"/>
      </w:pPr>
      <w:r>
        <w:separator/>
      </w:r>
    </w:p>
  </w:endnote>
  <w:endnote w:type="continuationSeparator" w:id="0">
    <w:p w:rsidR="00367265" w:rsidRDefault="00367265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65" w:rsidRDefault="00367265" w:rsidP="000E3ED5">
      <w:pPr>
        <w:spacing w:after="0" w:line="240" w:lineRule="auto"/>
      </w:pPr>
      <w:r>
        <w:separator/>
      </w:r>
    </w:p>
  </w:footnote>
  <w:footnote w:type="continuationSeparator" w:id="0">
    <w:p w:rsidR="00367265" w:rsidRDefault="00367265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C16BBB" w:rsidRDefault="00C16B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433">
          <w:rPr>
            <w:noProof/>
          </w:rPr>
          <w:t>2</w:t>
        </w:r>
        <w:r>
          <w:fldChar w:fldCharType="end"/>
        </w:r>
      </w:p>
    </w:sdtContent>
  </w:sdt>
  <w:p w:rsidR="00C16BBB" w:rsidRDefault="00C16B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7E08"/>
    <w:rsid w:val="00012CDC"/>
    <w:rsid w:val="000134C2"/>
    <w:rsid w:val="00017865"/>
    <w:rsid w:val="00022951"/>
    <w:rsid w:val="000248A1"/>
    <w:rsid w:val="00055F7A"/>
    <w:rsid w:val="00070F36"/>
    <w:rsid w:val="00074150"/>
    <w:rsid w:val="0008250A"/>
    <w:rsid w:val="000C1957"/>
    <w:rsid w:val="000C232B"/>
    <w:rsid w:val="000E3ED5"/>
    <w:rsid w:val="00115CFB"/>
    <w:rsid w:val="001240E7"/>
    <w:rsid w:val="00130AF2"/>
    <w:rsid w:val="001324B9"/>
    <w:rsid w:val="00132775"/>
    <w:rsid w:val="00165E78"/>
    <w:rsid w:val="001B0488"/>
    <w:rsid w:val="001D4F1C"/>
    <w:rsid w:val="002314B2"/>
    <w:rsid w:val="00237151"/>
    <w:rsid w:val="0024165A"/>
    <w:rsid w:val="00246AD1"/>
    <w:rsid w:val="00261190"/>
    <w:rsid w:val="002831B0"/>
    <w:rsid w:val="00285EA2"/>
    <w:rsid w:val="002A0230"/>
    <w:rsid w:val="002B1316"/>
    <w:rsid w:val="002B6B45"/>
    <w:rsid w:val="002C1FFF"/>
    <w:rsid w:val="002D3F34"/>
    <w:rsid w:val="002E31BD"/>
    <w:rsid w:val="003012C7"/>
    <w:rsid w:val="00331109"/>
    <w:rsid w:val="00335A71"/>
    <w:rsid w:val="00367265"/>
    <w:rsid w:val="003829B3"/>
    <w:rsid w:val="003874D3"/>
    <w:rsid w:val="003D3BB2"/>
    <w:rsid w:val="003D4BAB"/>
    <w:rsid w:val="003E5700"/>
    <w:rsid w:val="003E583D"/>
    <w:rsid w:val="003F3995"/>
    <w:rsid w:val="00411E61"/>
    <w:rsid w:val="004273C0"/>
    <w:rsid w:val="0044057A"/>
    <w:rsid w:val="00443BA6"/>
    <w:rsid w:val="0047633E"/>
    <w:rsid w:val="00480F1A"/>
    <w:rsid w:val="004B6229"/>
    <w:rsid w:val="004F02F2"/>
    <w:rsid w:val="004F0627"/>
    <w:rsid w:val="005176FE"/>
    <w:rsid w:val="00531031"/>
    <w:rsid w:val="00556311"/>
    <w:rsid w:val="00561789"/>
    <w:rsid w:val="005824B1"/>
    <w:rsid w:val="00590862"/>
    <w:rsid w:val="005923CA"/>
    <w:rsid w:val="005B7DA1"/>
    <w:rsid w:val="005C2829"/>
    <w:rsid w:val="005C3A88"/>
    <w:rsid w:val="005D7C70"/>
    <w:rsid w:val="005E4A0D"/>
    <w:rsid w:val="005F3CD2"/>
    <w:rsid w:val="005F4D10"/>
    <w:rsid w:val="005F6E98"/>
    <w:rsid w:val="00605158"/>
    <w:rsid w:val="00620F65"/>
    <w:rsid w:val="006246C4"/>
    <w:rsid w:val="00663729"/>
    <w:rsid w:val="00682433"/>
    <w:rsid w:val="0069535B"/>
    <w:rsid w:val="006A45DC"/>
    <w:rsid w:val="006C37E3"/>
    <w:rsid w:val="006E672D"/>
    <w:rsid w:val="006F03A3"/>
    <w:rsid w:val="006F5639"/>
    <w:rsid w:val="0070426E"/>
    <w:rsid w:val="007244E2"/>
    <w:rsid w:val="00737E2E"/>
    <w:rsid w:val="0075127E"/>
    <w:rsid w:val="00767ABB"/>
    <w:rsid w:val="00780D49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C548E"/>
    <w:rsid w:val="008D3EB5"/>
    <w:rsid w:val="008E3C0B"/>
    <w:rsid w:val="008F483E"/>
    <w:rsid w:val="00902251"/>
    <w:rsid w:val="0093790C"/>
    <w:rsid w:val="00951B1E"/>
    <w:rsid w:val="00963871"/>
    <w:rsid w:val="00974A02"/>
    <w:rsid w:val="00976A9A"/>
    <w:rsid w:val="00986F96"/>
    <w:rsid w:val="00994B0B"/>
    <w:rsid w:val="009A099E"/>
    <w:rsid w:val="009E059D"/>
    <w:rsid w:val="009E1911"/>
    <w:rsid w:val="009E3200"/>
    <w:rsid w:val="00A03979"/>
    <w:rsid w:val="00A17687"/>
    <w:rsid w:val="00A2493E"/>
    <w:rsid w:val="00A26B4E"/>
    <w:rsid w:val="00A41501"/>
    <w:rsid w:val="00A51C31"/>
    <w:rsid w:val="00A56079"/>
    <w:rsid w:val="00A91571"/>
    <w:rsid w:val="00A92501"/>
    <w:rsid w:val="00AC3E22"/>
    <w:rsid w:val="00B2781C"/>
    <w:rsid w:val="00B668DE"/>
    <w:rsid w:val="00B805AE"/>
    <w:rsid w:val="00B873CD"/>
    <w:rsid w:val="00BA04BE"/>
    <w:rsid w:val="00BA76A2"/>
    <w:rsid w:val="00BC791E"/>
    <w:rsid w:val="00BD2D8B"/>
    <w:rsid w:val="00BE4654"/>
    <w:rsid w:val="00C16BBB"/>
    <w:rsid w:val="00C300E8"/>
    <w:rsid w:val="00C827ED"/>
    <w:rsid w:val="00C85D96"/>
    <w:rsid w:val="00CA6F77"/>
    <w:rsid w:val="00CB0254"/>
    <w:rsid w:val="00CF5C55"/>
    <w:rsid w:val="00D02A60"/>
    <w:rsid w:val="00D10863"/>
    <w:rsid w:val="00D206AB"/>
    <w:rsid w:val="00D61DAC"/>
    <w:rsid w:val="00D61EE9"/>
    <w:rsid w:val="00DC02E4"/>
    <w:rsid w:val="00DE7142"/>
    <w:rsid w:val="00DF5A44"/>
    <w:rsid w:val="00E05B50"/>
    <w:rsid w:val="00E06EB3"/>
    <w:rsid w:val="00E206BB"/>
    <w:rsid w:val="00E426D4"/>
    <w:rsid w:val="00E53EE8"/>
    <w:rsid w:val="00E6597C"/>
    <w:rsid w:val="00E67A4B"/>
    <w:rsid w:val="00E71A72"/>
    <w:rsid w:val="00E86B8C"/>
    <w:rsid w:val="00E949EA"/>
    <w:rsid w:val="00EA2785"/>
    <w:rsid w:val="00EA3C55"/>
    <w:rsid w:val="00F30502"/>
    <w:rsid w:val="00F3068F"/>
    <w:rsid w:val="00F324BF"/>
    <w:rsid w:val="00F42565"/>
    <w:rsid w:val="00F57B67"/>
    <w:rsid w:val="00F73155"/>
    <w:rsid w:val="00F74958"/>
    <w:rsid w:val="00F8215C"/>
    <w:rsid w:val="00F827E8"/>
    <w:rsid w:val="00F872B5"/>
    <w:rsid w:val="00F92644"/>
    <w:rsid w:val="00FB0AEE"/>
    <w:rsid w:val="00FC5D7D"/>
    <w:rsid w:val="00FF1BB3"/>
    <w:rsid w:val="00FF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Кондратенко Юлия Валерьевна</cp:lastModifiedBy>
  <cp:revision>35</cp:revision>
  <cp:lastPrinted>2021-07-14T10:02:00Z</cp:lastPrinted>
  <dcterms:created xsi:type="dcterms:W3CDTF">2020-05-12T09:38:00Z</dcterms:created>
  <dcterms:modified xsi:type="dcterms:W3CDTF">2021-07-14T10:03:00Z</dcterms:modified>
</cp:coreProperties>
</file>