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1F2CC7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431F2">
        <w:rPr>
          <w:rFonts w:ascii="Times New Roman" w:hAnsi="Times New Roman" w:cs="Times New Roman"/>
          <w:i/>
          <w:sz w:val="28"/>
          <w:szCs w:val="28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D72C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1109"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1F2CC7" w:rsidRDefault="001F2CC7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6B612F">
        <w:rPr>
          <w:rFonts w:ascii="Times New Roman" w:hAnsi="Times New Roman" w:cs="Times New Roman"/>
          <w:sz w:val="28"/>
          <w:szCs w:val="28"/>
        </w:rPr>
        <w:t>29</w:t>
      </w:r>
      <w:r w:rsidR="004D72C3">
        <w:rPr>
          <w:rFonts w:ascii="Times New Roman" w:hAnsi="Times New Roman" w:cs="Times New Roman"/>
          <w:sz w:val="28"/>
          <w:szCs w:val="28"/>
        </w:rPr>
        <w:t>.09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6B612F">
        <w:rPr>
          <w:rFonts w:ascii="Times New Roman" w:hAnsi="Times New Roman" w:cs="Times New Roman"/>
          <w:sz w:val="28"/>
          <w:szCs w:val="28"/>
        </w:rPr>
        <w:t>74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BB2737">
        <w:rPr>
          <w:rFonts w:ascii="Times New Roman" w:hAnsi="Times New Roman" w:cs="Times New Roman"/>
          <w:sz w:val="28"/>
          <w:szCs w:val="28"/>
        </w:rPr>
        <w:t>22</w:t>
      </w:r>
      <w:r w:rsidR="004D72C3">
        <w:rPr>
          <w:rFonts w:ascii="Times New Roman" w:hAnsi="Times New Roman" w:cs="Times New Roman"/>
          <w:sz w:val="28"/>
          <w:szCs w:val="28"/>
        </w:rPr>
        <w:t>.10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893089">
        <w:rPr>
          <w:sz w:val="28"/>
          <w:szCs w:val="28"/>
        </w:rPr>
        <w:t>01.10</w:t>
      </w:r>
      <w:r w:rsidR="004D72C3">
        <w:rPr>
          <w:sz w:val="28"/>
          <w:szCs w:val="28"/>
        </w:rPr>
        <w:t>.</w:t>
      </w:r>
      <w:r w:rsidR="00732101">
        <w:rPr>
          <w:sz w:val="28"/>
          <w:szCs w:val="28"/>
        </w:rPr>
        <w:t>2021</w:t>
      </w:r>
      <w:r w:rsidR="00AC5C09" w:rsidRPr="00D71153">
        <w:rPr>
          <w:sz w:val="28"/>
          <w:szCs w:val="28"/>
        </w:rPr>
        <w:t xml:space="preserve"> № </w:t>
      </w:r>
      <w:r w:rsidR="00893089">
        <w:rPr>
          <w:sz w:val="28"/>
          <w:szCs w:val="28"/>
        </w:rPr>
        <w:t>38</w:t>
      </w:r>
      <w:r w:rsidRPr="00D71153">
        <w:rPr>
          <w:sz w:val="28"/>
          <w:szCs w:val="28"/>
        </w:rPr>
        <w:t xml:space="preserve"> (</w:t>
      </w:r>
      <w:r w:rsidR="00893089">
        <w:rPr>
          <w:sz w:val="28"/>
          <w:szCs w:val="28"/>
        </w:rPr>
        <w:t>1562</w:t>
      </w:r>
      <w:r w:rsidRPr="00D71153">
        <w:rPr>
          <w:sz w:val="28"/>
          <w:szCs w:val="28"/>
        </w:rPr>
        <w:t>).</w:t>
      </w:r>
    </w:p>
    <w:p w:rsidR="00A92501" w:rsidRPr="007244E2" w:rsidRDefault="00D431F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1F2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решения о предоставлении разрешения на условно разрешенный вид использования «Среднее и высшее профессиональное образование (Код 3.5.2)» земельного участка с кадастровым номером 86:20:0000077:50, расположенного по адресу: город Нефтеюганск, 17 микрорайон, земельный участок № 37 </w:t>
      </w:r>
      <w:proofErr w:type="spellStart"/>
      <w:r w:rsidRPr="00D431F2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D431F2">
        <w:rPr>
          <w:rFonts w:ascii="Times New Roman" w:hAnsi="Times New Roman" w:cs="Times New Roman"/>
          <w:sz w:val="28"/>
          <w:szCs w:val="28"/>
        </w:rPr>
        <w:t>., под строительство объекта: «Специальное (коррекционное) образовательное учреждение для обучающихся, воспитанников с отклонениями в развитии «</w:t>
      </w:r>
      <w:proofErr w:type="spellStart"/>
      <w:r w:rsidRPr="00D431F2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D431F2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школа-интернат V</w:t>
      </w:r>
      <w:r>
        <w:rPr>
          <w:rFonts w:ascii="Times New Roman" w:hAnsi="Times New Roman" w:cs="Times New Roman"/>
          <w:sz w:val="28"/>
          <w:szCs w:val="28"/>
        </w:rPr>
        <w:t xml:space="preserve">III вида» (далее – Проект),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>
        <w:rPr>
          <w:rFonts w:ascii="Times New Roman" w:hAnsi="Times New Roman"/>
          <w:sz w:val="28"/>
          <w:szCs w:val="28"/>
        </w:rPr>
        <w:t>08</w:t>
      </w:r>
      <w:r w:rsidR="00514338">
        <w:rPr>
          <w:rFonts w:ascii="Times New Roman" w:hAnsi="Times New Roman"/>
          <w:sz w:val="28"/>
          <w:szCs w:val="28"/>
        </w:rPr>
        <w:t>.10</w:t>
      </w:r>
      <w:r w:rsidR="004D72C3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22</w:t>
      </w:r>
      <w:r w:rsidR="004D72C3">
        <w:rPr>
          <w:rFonts w:ascii="Times New Roman" w:hAnsi="Times New Roman"/>
          <w:sz w:val="28"/>
          <w:szCs w:val="28"/>
        </w:rPr>
        <w:t>.10.</w:t>
      </w:r>
      <w:r w:rsidR="00AC5C09" w:rsidRPr="00D71153">
        <w:rPr>
          <w:rFonts w:ascii="Times New Roman" w:hAnsi="Times New Roman"/>
          <w:sz w:val="28"/>
          <w:szCs w:val="28"/>
        </w:rPr>
        <w:t>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D72C3">
        <w:rPr>
          <w:rFonts w:ascii="Times New Roman" w:hAnsi="Times New Roman" w:cs="Times New Roman"/>
          <w:sz w:val="28"/>
          <w:szCs w:val="28"/>
        </w:rPr>
        <w:t>.09.</w:t>
      </w:r>
      <w:r w:rsidR="00732101">
        <w:rPr>
          <w:rFonts w:ascii="Times New Roman" w:hAnsi="Times New Roman" w:cs="Times New Roman"/>
          <w:sz w:val="28"/>
          <w:szCs w:val="28"/>
        </w:rPr>
        <w:t>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="002637A2"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="002637A2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</w:t>
      </w:r>
      <w:r w:rsidR="002637A2" w:rsidRPr="008415EE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2637A2" w:rsidRPr="00C31B5C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C31B5C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37A2"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0A1F3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proofErr w:type="gramStart"/>
      <w:r w:rsidR="00D431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.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</w:t>
      </w:r>
      <w:r w:rsidR="00D431F2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D431F2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.09.2021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74100">
        <w:rPr>
          <w:rFonts w:ascii="Times New Roman" w:hAnsi="Times New Roman" w:cs="Times New Roman"/>
          <w:sz w:val="28"/>
          <w:szCs w:val="28"/>
          <w:u w:val="single"/>
        </w:rPr>
        <w:t>74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D431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31F2">
        <w:rPr>
          <w:rFonts w:ascii="Times New Roman" w:eastAsia="Calibri" w:hAnsi="Times New Roman"/>
          <w:sz w:val="28"/>
          <w:szCs w:val="28"/>
        </w:rPr>
        <w:lastRenderedPageBreak/>
        <w:t>о</w:t>
      </w:r>
      <w:r w:rsidR="00D431F2" w:rsidRPr="00D431F2">
        <w:rPr>
          <w:rFonts w:ascii="Times New Roman" w:eastAsia="Calibri" w:hAnsi="Times New Roman"/>
          <w:sz w:val="28"/>
          <w:szCs w:val="28"/>
        </w:rPr>
        <w:t xml:space="preserve"> предоставлении разрешения на условно разрешенный вид использования «Среднее и высшее профессиональное образование (Код 3.5.2)» земельного участка с кадастровым номером 86:20:0000077:50, расположенного по адресу: город Нефтеюганск, 17 микрорайон, земельный участок № 37 </w:t>
      </w:r>
      <w:proofErr w:type="spellStart"/>
      <w:r w:rsidR="00D431F2" w:rsidRPr="00D431F2">
        <w:rPr>
          <w:rFonts w:ascii="Times New Roman" w:eastAsia="Calibri" w:hAnsi="Times New Roman"/>
          <w:sz w:val="28"/>
          <w:szCs w:val="28"/>
        </w:rPr>
        <w:t>вр</w:t>
      </w:r>
      <w:proofErr w:type="spellEnd"/>
      <w:r w:rsidR="00D431F2" w:rsidRPr="00D431F2">
        <w:rPr>
          <w:rFonts w:ascii="Times New Roman" w:eastAsia="Calibri" w:hAnsi="Times New Roman"/>
          <w:sz w:val="28"/>
          <w:szCs w:val="28"/>
        </w:rPr>
        <w:t>., под строительство объекта: «Специальное (коррекционное) образовательное учреждение для обучающихся, воспитанников с отклонениями в развитии «</w:t>
      </w:r>
      <w:proofErr w:type="spellStart"/>
      <w:r w:rsidR="00D431F2" w:rsidRPr="00D431F2">
        <w:rPr>
          <w:rFonts w:ascii="Times New Roman" w:eastAsia="Calibri" w:hAnsi="Times New Roman"/>
          <w:sz w:val="28"/>
          <w:szCs w:val="28"/>
        </w:rPr>
        <w:t>Нефтеюганская</w:t>
      </w:r>
      <w:proofErr w:type="spellEnd"/>
      <w:r w:rsidR="00D431F2" w:rsidRPr="00D431F2">
        <w:rPr>
          <w:rFonts w:ascii="Times New Roman" w:eastAsia="Calibri" w:hAnsi="Times New Roman"/>
          <w:sz w:val="28"/>
          <w:szCs w:val="28"/>
        </w:rPr>
        <w:t xml:space="preserve"> специальная (коррекционная) общеобразовательная школа-интернат VIII вида»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 xml:space="preserve">вид </w:t>
      </w:r>
      <w:r w:rsidR="00D431F2" w:rsidRPr="00D431F2">
        <w:rPr>
          <w:rFonts w:ascii="Times New Roman" w:hAnsi="Times New Roman"/>
          <w:sz w:val="28"/>
          <w:szCs w:val="28"/>
        </w:rPr>
        <w:t xml:space="preserve">использования «Среднее и высшее профессиональное образование (Код 3.5.2)» земельного участка с кадастровым номером 86:20:0000077:50, расположенного по адресу: город Нефтеюганск, 17 микрорайон, земельный участок № 37 </w:t>
      </w:r>
      <w:proofErr w:type="spellStart"/>
      <w:r w:rsidR="00D431F2" w:rsidRPr="00D431F2">
        <w:rPr>
          <w:rFonts w:ascii="Times New Roman" w:hAnsi="Times New Roman"/>
          <w:sz w:val="28"/>
          <w:szCs w:val="28"/>
        </w:rPr>
        <w:t>вр</w:t>
      </w:r>
      <w:proofErr w:type="spellEnd"/>
      <w:r w:rsidR="00D431F2" w:rsidRPr="00D431F2">
        <w:rPr>
          <w:rFonts w:ascii="Times New Roman" w:hAnsi="Times New Roman"/>
          <w:sz w:val="28"/>
          <w:szCs w:val="28"/>
        </w:rPr>
        <w:t>., под строительство объекта: «Специальное (коррекционное) образовательное учреждение для обучающихся, воспитанников с отклонениями в развитии «</w:t>
      </w:r>
      <w:proofErr w:type="spellStart"/>
      <w:r w:rsidR="00D431F2" w:rsidRPr="00D431F2">
        <w:rPr>
          <w:rFonts w:ascii="Times New Roman" w:hAnsi="Times New Roman"/>
          <w:sz w:val="28"/>
          <w:szCs w:val="28"/>
        </w:rPr>
        <w:t>Нефтеюганская</w:t>
      </w:r>
      <w:proofErr w:type="spellEnd"/>
      <w:r w:rsidR="00D431F2" w:rsidRPr="00D431F2">
        <w:rPr>
          <w:rFonts w:ascii="Times New Roman" w:hAnsi="Times New Roman"/>
          <w:sz w:val="28"/>
          <w:szCs w:val="28"/>
        </w:rPr>
        <w:t xml:space="preserve"> специальная (коррекционная) общеобразовательная школа-интернат VIII вида»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</w:t>
      </w:r>
      <w:r w:rsidRPr="00D431F2">
        <w:rPr>
          <w:rFonts w:ascii="Times New Roman" w:hAnsi="Times New Roman" w:cs="Times New Roman"/>
          <w:sz w:val="28"/>
          <w:szCs w:val="28"/>
        </w:rPr>
        <w:t>сайте органов местного самоуправления города Нефтеюганска в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 xml:space="preserve"> сети Интернет</w:t>
      </w:r>
      <w:proofErr w:type="gramStart"/>
      <w:r w:rsidR="00D431F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EA71D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bookmarkStart w:id="0" w:name="_GoBack"/>
      <w:bookmarkEnd w:id="0"/>
    </w:p>
    <w:p w:rsidR="004D72C3" w:rsidRDefault="004D72C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</w:t>
      </w:r>
      <w:r w:rsidR="00CC1AE1">
        <w:rPr>
          <w:rFonts w:ascii="Times New Roman" w:eastAsia="Times New Roman" w:hAnsi="Times New Roman" w:cs="Times New Roman"/>
          <w:sz w:val="28"/>
          <w:szCs w:val="28"/>
        </w:rPr>
        <w:t>еюганска_______________________</w:t>
      </w:r>
      <w:r w:rsidR="0030781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.А.Гладкова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D431F2" w:rsidRDefault="00331109" w:rsidP="00130AF2">
      <w:pPr>
        <w:jc w:val="both"/>
        <w:rPr>
          <w:rFonts w:ascii="Times New Roman" w:eastAsia="Times New Roman" w:hAnsi="Times New Roman" w:cs="Times New Roman"/>
        </w:rPr>
      </w:pPr>
      <w:r w:rsidRPr="00DC02E4">
        <w:rPr>
          <w:rFonts w:ascii="Times New Roman" w:eastAsia="Times New Roman" w:hAnsi="Times New Roman" w:cs="Times New Roman"/>
        </w:rPr>
        <w:t xml:space="preserve">  </w:t>
      </w: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D431F2" w:rsidRDefault="00D431F2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CF1BAA">
      <w:headerReference w:type="default" r:id="rId9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49" w:rsidRDefault="00CE3B49" w:rsidP="000E3ED5">
      <w:pPr>
        <w:spacing w:after="0" w:line="240" w:lineRule="auto"/>
      </w:pPr>
      <w:r>
        <w:separator/>
      </w:r>
    </w:p>
  </w:endnote>
  <w:endnote w:type="continuationSeparator" w:id="0">
    <w:p w:rsidR="00CE3B49" w:rsidRDefault="00CE3B4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49" w:rsidRDefault="00CE3B49" w:rsidP="000E3ED5">
      <w:pPr>
        <w:spacing w:after="0" w:line="240" w:lineRule="auto"/>
      </w:pPr>
      <w:r>
        <w:separator/>
      </w:r>
    </w:p>
  </w:footnote>
  <w:footnote w:type="continuationSeparator" w:id="0">
    <w:p w:rsidR="00CE3B49" w:rsidRDefault="00CE3B4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CE3B49" w:rsidRDefault="00CE3B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EB">
          <w:rPr>
            <w:noProof/>
          </w:rPr>
          <w:t>2</w:t>
        </w:r>
        <w:r>
          <w:fldChar w:fldCharType="end"/>
        </w:r>
      </w:p>
    </w:sdtContent>
  </w:sdt>
  <w:p w:rsidR="00CE3B49" w:rsidRDefault="00CE3B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6F2F"/>
    <w:rsid w:val="00074150"/>
    <w:rsid w:val="000A1F3F"/>
    <w:rsid w:val="000C1957"/>
    <w:rsid w:val="000E3ED5"/>
    <w:rsid w:val="000E5DE3"/>
    <w:rsid w:val="000F0D1B"/>
    <w:rsid w:val="000F40EE"/>
    <w:rsid w:val="00104CE3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1F2CC7"/>
    <w:rsid w:val="0020574A"/>
    <w:rsid w:val="002314B2"/>
    <w:rsid w:val="00237151"/>
    <w:rsid w:val="00240089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07814"/>
    <w:rsid w:val="00331109"/>
    <w:rsid w:val="0036618D"/>
    <w:rsid w:val="00374100"/>
    <w:rsid w:val="003800CB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62FA4"/>
    <w:rsid w:val="00480F1A"/>
    <w:rsid w:val="004B6229"/>
    <w:rsid w:val="004B6E21"/>
    <w:rsid w:val="004D72C3"/>
    <w:rsid w:val="004F02F2"/>
    <w:rsid w:val="004F0627"/>
    <w:rsid w:val="00514338"/>
    <w:rsid w:val="005176FE"/>
    <w:rsid w:val="00531031"/>
    <w:rsid w:val="00556311"/>
    <w:rsid w:val="005627A9"/>
    <w:rsid w:val="00564F04"/>
    <w:rsid w:val="005824B1"/>
    <w:rsid w:val="00590862"/>
    <w:rsid w:val="005B7DA1"/>
    <w:rsid w:val="005C1B0A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B612F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15EE"/>
    <w:rsid w:val="00845459"/>
    <w:rsid w:val="008567DE"/>
    <w:rsid w:val="0087075C"/>
    <w:rsid w:val="00893089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9318D"/>
    <w:rsid w:val="00AB1E75"/>
    <w:rsid w:val="00AC3E22"/>
    <w:rsid w:val="00AC5C09"/>
    <w:rsid w:val="00B2781C"/>
    <w:rsid w:val="00B77AD8"/>
    <w:rsid w:val="00B94BE3"/>
    <w:rsid w:val="00BA04BE"/>
    <w:rsid w:val="00BA76A2"/>
    <w:rsid w:val="00BB2737"/>
    <w:rsid w:val="00BD2D8B"/>
    <w:rsid w:val="00BD493A"/>
    <w:rsid w:val="00BE4654"/>
    <w:rsid w:val="00C12BCF"/>
    <w:rsid w:val="00C300E8"/>
    <w:rsid w:val="00C31B5C"/>
    <w:rsid w:val="00C827ED"/>
    <w:rsid w:val="00C85D96"/>
    <w:rsid w:val="00CB0254"/>
    <w:rsid w:val="00CC1AE1"/>
    <w:rsid w:val="00CE3B49"/>
    <w:rsid w:val="00CF1BAA"/>
    <w:rsid w:val="00CF5C55"/>
    <w:rsid w:val="00D02A60"/>
    <w:rsid w:val="00D10863"/>
    <w:rsid w:val="00D206AB"/>
    <w:rsid w:val="00D431F2"/>
    <w:rsid w:val="00D432EB"/>
    <w:rsid w:val="00D5446B"/>
    <w:rsid w:val="00D61CA5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EA71D2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9DC4-CAB3-483E-93C3-DBC00B19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105</cp:revision>
  <cp:lastPrinted>2021-10-19T08:59:00Z</cp:lastPrinted>
  <dcterms:created xsi:type="dcterms:W3CDTF">2018-09-24T12:27:00Z</dcterms:created>
  <dcterms:modified xsi:type="dcterms:W3CDTF">2021-10-19T09:19:00Z</dcterms:modified>
</cp:coreProperties>
</file>