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14" w:rsidRDefault="00166914" w:rsidP="00332367">
      <w:pPr>
        <w:pStyle w:val="Default"/>
        <w:jc w:val="center"/>
        <w:rPr>
          <w:color w:val="000000" w:themeColor="text1"/>
          <w:sz w:val="28"/>
          <w:szCs w:val="28"/>
        </w:rPr>
      </w:pPr>
    </w:p>
    <w:p w:rsidR="00332367" w:rsidRPr="00332367" w:rsidRDefault="00332367" w:rsidP="00332367">
      <w:pPr>
        <w:pStyle w:val="Default"/>
        <w:jc w:val="center"/>
        <w:rPr>
          <w:color w:val="000000" w:themeColor="text1"/>
          <w:sz w:val="28"/>
          <w:szCs w:val="28"/>
        </w:rPr>
      </w:pPr>
      <w:r w:rsidRPr="00332367">
        <w:rPr>
          <w:color w:val="000000" w:themeColor="text1"/>
          <w:sz w:val="28"/>
          <w:szCs w:val="28"/>
        </w:rPr>
        <w:t xml:space="preserve">Положение </w:t>
      </w:r>
    </w:p>
    <w:p w:rsidR="00332367" w:rsidRPr="00332367" w:rsidRDefault="00332367" w:rsidP="00332367">
      <w:pPr>
        <w:pStyle w:val="Default"/>
        <w:jc w:val="center"/>
        <w:rPr>
          <w:rFonts w:eastAsia="Times New Roman"/>
          <w:color w:val="000000" w:themeColor="text1"/>
          <w:sz w:val="28"/>
          <w:szCs w:val="28"/>
          <w:lang w:eastAsia="ru-RU"/>
        </w:rPr>
      </w:pPr>
      <w:r w:rsidRPr="00332367">
        <w:rPr>
          <w:color w:val="000000" w:themeColor="text1"/>
          <w:sz w:val="28"/>
          <w:szCs w:val="28"/>
        </w:rPr>
        <w:t xml:space="preserve">О </w:t>
      </w:r>
      <w:r w:rsidRPr="00332367">
        <w:rPr>
          <w:rFonts w:eastAsia="Times New Roman"/>
          <w:color w:val="000000" w:themeColor="text1"/>
          <w:sz w:val="28"/>
          <w:szCs w:val="28"/>
          <w:lang w:eastAsia="ru-RU"/>
        </w:rPr>
        <w:t>Всероссийском фестивале</w:t>
      </w:r>
      <w:r w:rsidRPr="00332367">
        <w:rPr>
          <w:rFonts w:eastAsia="Times New Roman"/>
          <w:color w:val="000000" w:themeColor="text1"/>
          <w:sz w:val="28"/>
          <w:szCs w:val="28"/>
          <w:lang w:eastAsia="ru-RU"/>
        </w:rPr>
        <w:t xml:space="preserve"> творческих </w:t>
      </w:r>
      <w:r w:rsidRPr="00332367">
        <w:rPr>
          <w:rFonts w:eastAsia="Times New Roman"/>
          <w:color w:val="000000" w:themeColor="text1"/>
          <w:sz w:val="28"/>
          <w:szCs w:val="28"/>
          <w:lang w:eastAsia="ru-RU"/>
        </w:rPr>
        <w:t>открытий и инициатив «Леонардо»</w:t>
      </w:r>
    </w:p>
    <w:p w:rsidR="00332367" w:rsidRPr="00332367" w:rsidRDefault="00332367" w:rsidP="00332367">
      <w:pPr>
        <w:pStyle w:val="Default"/>
        <w:jc w:val="center"/>
        <w:rPr>
          <w:rFonts w:eastAsia="Times New Roman"/>
          <w:color w:val="000000" w:themeColor="text1"/>
          <w:sz w:val="28"/>
          <w:szCs w:val="28"/>
          <w:lang w:eastAsia="ru-RU"/>
        </w:rPr>
      </w:pPr>
      <w:r w:rsidRPr="00332367">
        <w:rPr>
          <w:rFonts w:eastAsia="Times New Roman"/>
          <w:color w:val="000000" w:themeColor="text1"/>
          <w:sz w:val="28"/>
          <w:szCs w:val="28"/>
          <w:lang w:eastAsia="ru-RU"/>
        </w:rPr>
        <w:t>(региональный этап)</w:t>
      </w:r>
    </w:p>
    <w:p w:rsidR="00713F9F" w:rsidRPr="00332367" w:rsidRDefault="00713F9F" w:rsidP="00332367">
      <w:pPr>
        <w:pStyle w:val="Default"/>
        <w:jc w:val="center"/>
        <w:rPr>
          <w:color w:val="000000" w:themeColor="text1"/>
          <w:sz w:val="28"/>
          <w:szCs w:val="28"/>
        </w:rPr>
      </w:pPr>
      <w:r w:rsidRPr="00332367">
        <w:rPr>
          <w:bCs/>
          <w:iCs/>
          <w:color w:val="000000" w:themeColor="text1"/>
          <w:sz w:val="28"/>
          <w:szCs w:val="28"/>
        </w:rPr>
        <w:t>на 2021</w:t>
      </w:r>
      <w:r w:rsidR="00332367" w:rsidRPr="00332367">
        <w:rPr>
          <w:bCs/>
          <w:iCs/>
          <w:color w:val="000000" w:themeColor="text1"/>
          <w:sz w:val="28"/>
          <w:szCs w:val="28"/>
        </w:rPr>
        <w:t>-</w:t>
      </w:r>
      <w:r w:rsidRPr="00332367">
        <w:rPr>
          <w:bCs/>
          <w:iCs/>
          <w:color w:val="000000" w:themeColor="text1"/>
          <w:sz w:val="28"/>
          <w:szCs w:val="28"/>
        </w:rPr>
        <w:t>2022</w:t>
      </w:r>
      <w:r w:rsidR="00332367" w:rsidRPr="00332367">
        <w:rPr>
          <w:bCs/>
          <w:iCs/>
          <w:color w:val="000000" w:themeColor="text1"/>
          <w:sz w:val="28"/>
          <w:szCs w:val="28"/>
        </w:rPr>
        <w:t xml:space="preserve"> учебный год</w:t>
      </w:r>
    </w:p>
    <w:p w:rsidR="00713F9F" w:rsidRPr="00332367" w:rsidRDefault="00713F9F" w:rsidP="00332367">
      <w:pPr>
        <w:pStyle w:val="Default"/>
        <w:jc w:val="center"/>
        <w:rPr>
          <w:bCs/>
          <w:color w:val="000000" w:themeColor="text1"/>
          <w:sz w:val="28"/>
          <w:szCs w:val="28"/>
        </w:rPr>
      </w:pPr>
    </w:p>
    <w:p w:rsidR="00713F9F" w:rsidRPr="00332367" w:rsidRDefault="00713F9F" w:rsidP="00332367">
      <w:pPr>
        <w:pStyle w:val="Default"/>
        <w:numPr>
          <w:ilvl w:val="0"/>
          <w:numId w:val="2"/>
        </w:numPr>
        <w:jc w:val="center"/>
        <w:rPr>
          <w:bCs/>
          <w:color w:val="000000" w:themeColor="text1"/>
          <w:sz w:val="28"/>
          <w:szCs w:val="28"/>
          <w:lang w:val="en-US"/>
        </w:rPr>
      </w:pPr>
      <w:r w:rsidRPr="00332367">
        <w:rPr>
          <w:bCs/>
          <w:color w:val="000000" w:themeColor="text1"/>
          <w:sz w:val="28"/>
          <w:szCs w:val="28"/>
        </w:rPr>
        <w:t>Общие положения</w:t>
      </w:r>
    </w:p>
    <w:p w:rsidR="00713F9F" w:rsidRPr="00332367" w:rsidRDefault="00713F9F" w:rsidP="00332367">
      <w:pPr>
        <w:pStyle w:val="Default"/>
        <w:ind w:left="720"/>
        <w:rPr>
          <w:color w:val="000000" w:themeColor="text1"/>
          <w:sz w:val="28"/>
          <w:szCs w:val="28"/>
          <w:lang w:val="en-US"/>
        </w:rPr>
      </w:pP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Фестиваль творческих открытий и инициатив «Леонардо» (далее – Фестиваль) рассматривает роль Человека в его взаимоотношениях с окружающим миром. Именно поэтому символом Фестиваля стала фигура Леонардо да Винчи – универсального человека, яркой творческой личности, творившей на благо всего человечества. </w:t>
      </w:r>
    </w:p>
    <w:p w:rsidR="00713F9F" w:rsidRPr="00166914" w:rsidRDefault="00713F9F" w:rsidP="00166914">
      <w:pPr>
        <w:pStyle w:val="Default"/>
        <w:jc w:val="both"/>
        <w:rPr>
          <w:color w:val="000000" w:themeColor="text1"/>
          <w:sz w:val="28"/>
          <w:szCs w:val="28"/>
        </w:rPr>
      </w:pPr>
      <w:r w:rsidRPr="00332367">
        <w:rPr>
          <w:color w:val="000000" w:themeColor="text1"/>
          <w:sz w:val="28"/>
          <w:szCs w:val="28"/>
        </w:rPr>
        <w:t xml:space="preserve">     </w:t>
      </w:r>
      <w:r w:rsidR="00166914">
        <w:rPr>
          <w:color w:val="000000" w:themeColor="text1"/>
          <w:sz w:val="28"/>
          <w:szCs w:val="28"/>
        </w:rPr>
        <w:t xml:space="preserve"> </w:t>
      </w:r>
      <w:r w:rsidRPr="00332367">
        <w:rPr>
          <w:color w:val="000000" w:themeColor="text1"/>
          <w:sz w:val="28"/>
          <w:szCs w:val="28"/>
        </w:rPr>
        <w:t xml:space="preserve">   </w:t>
      </w:r>
      <w:proofErr w:type="gramStart"/>
      <w:r w:rsidRPr="00332367">
        <w:rPr>
          <w:color w:val="000000" w:themeColor="text1"/>
          <w:sz w:val="28"/>
          <w:szCs w:val="28"/>
        </w:rPr>
        <w:t>Идеология Фестиваля обусловлена его педагогической направленностью, во главу угла ставится Человек как исследователь и творец, преодолевающий препятствия ради открытия новых горизонтов, новых перспектив, непривычных точек зрения, которые помогут всем нам приблизиться к осознанию многообразия жизни во всех ее формах и сферах, воспитать в себе толерантность и уважение к знаниям и представлениям другого человека.</w:t>
      </w:r>
      <w:proofErr w:type="gramEnd"/>
      <w:r w:rsidRPr="00332367">
        <w:rPr>
          <w:color w:val="000000" w:themeColor="text1"/>
          <w:sz w:val="28"/>
          <w:szCs w:val="28"/>
        </w:rPr>
        <w:t xml:space="preserve"> Как основа деятельности школьников позиционируется усвоение </w:t>
      </w:r>
      <w:r w:rsidRPr="00166914">
        <w:rPr>
          <w:color w:val="000000" w:themeColor="text1"/>
          <w:sz w:val="28"/>
          <w:szCs w:val="28"/>
        </w:rPr>
        <w:t xml:space="preserve">гуманистических форм общественного взаимодействия, духовных и нравственных традиций наций и народов, творческое и социальное самовыражение ребенка, направленное на самостоятельное познание и бережное сохранение Вселенной.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Идея Фестиваля разработана доктором педагогических наук, профессором МПГУ И.А. </w:t>
      </w:r>
      <w:proofErr w:type="spellStart"/>
      <w:r w:rsidRPr="00166914">
        <w:rPr>
          <w:color w:val="000000" w:themeColor="text1"/>
          <w:sz w:val="28"/>
          <w:szCs w:val="28"/>
        </w:rPr>
        <w:t>Подругиной</w:t>
      </w:r>
      <w:proofErr w:type="spellEnd"/>
      <w:r w:rsidRPr="00166914">
        <w:rPr>
          <w:color w:val="000000" w:themeColor="text1"/>
          <w:sz w:val="28"/>
          <w:szCs w:val="28"/>
        </w:rPr>
        <w:t xml:space="preserve"> и внедрялась с 2006 года. </w:t>
      </w:r>
    </w:p>
    <w:p w:rsidR="007677FF" w:rsidRPr="00166914" w:rsidRDefault="007677FF" w:rsidP="00166914">
      <w:pPr>
        <w:pStyle w:val="Default"/>
        <w:jc w:val="center"/>
        <w:rPr>
          <w:bCs/>
          <w:color w:val="000000" w:themeColor="text1"/>
          <w:sz w:val="28"/>
          <w:szCs w:val="28"/>
        </w:rPr>
      </w:pPr>
    </w:p>
    <w:p w:rsidR="00713F9F" w:rsidRPr="00166914" w:rsidRDefault="00713F9F" w:rsidP="00166914">
      <w:pPr>
        <w:pStyle w:val="Default"/>
        <w:jc w:val="center"/>
        <w:rPr>
          <w:color w:val="000000" w:themeColor="text1"/>
          <w:sz w:val="28"/>
          <w:szCs w:val="28"/>
        </w:rPr>
      </w:pPr>
      <w:r w:rsidRPr="00166914">
        <w:rPr>
          <w:bCs/>
          <w:color w:val="000000" w:themeColor="text1"/>
          <w:sz w:val="28"/>
          <w:szCs w:val="28"/>
        </w:rPr>
        <w:t>1.1. Учредители и организаторы Фестиваля:</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Российский химико-технологический университет имени Д.И. Менделеева.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Некоммерческая организация </w:t>
      </w:r>
      <w:r w:rsidR="007677FF" w:rsidRPr="00166914">
        <w:rPr>
          <w:color w:val="000000" w:themeColor="text1"/>
          <w:sz w:val="28"/>
          <w:szCs w:val="28"/>
        </w:rPr>
        <w:t>«</w:t>
      </w:r>
      <w:r w:rsidRPr="00166914">
        <w:rPr>
          <w:color w:val="000000" w:themeColor="text1"/>
          <w:sz w:val="28"/>
          <w:szCs w:val="28"/>
        </w:rPr>
        <w:t>Благотворительный фонд наследия Менделеева</w:t>
      </w:r>
      <w:r w:rsidR="007677FF" w:rsidRPr="00166914">
        <w:rPr>
          <w:color w:val="000000" w:themeColor="text1"/>
          <w:sz w:val="28"/>
          <w:szCs w:val="28"/>
        </w:rPr>
        <w:t>»</w:t>
      </w:r>
      <w:r w:rsidRPr="00166914">
        <w:rPr>
          <w:color w:val="000000" w:themeColor="text1"/>
          <w:sz w:val="28"/>
          <w:szCs w:val="28"/>
        </w:rPr>
        <w:t xml:space="preserve">.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Химический факультет МГУ имени М.В. Ломоносова.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Московский педагогический государственный университет.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Московский государственный областной университет.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Московский физико-технический институт (государственный университет).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Журнал «Вестник образования России». </w:t>
      </w:r>
    </w:p>
    <w:p w:rsidR="00713F9F" w:rsidRPr="00166914" w:rsidRDefault="00713F9F" w:rsidP="00166914">
      <w:pPr>
        <w:pStyle w:val="Default"/>
        <w:jc w:val="both"/>
        <w:rPr>
          <w:color w:val="000000" w:themeColor="text1"/>
          <w:sz w:val="28"/>
          <w:szCs w:val="28"/>
        </w:rPr>
      </w:pPr>
      <w:r w:rsidRPr="00166914">
        <w:rPr>
          <w:color w:val="000000" w:themeColor="text1"/>
          <w:sz w:val="28"/>
          <w:szCs w:val="28"/>
        </w:rPr>
        <w:t xml:space="preserve">       Организация и проведение Фестиваля на региональном этапе осуществляется образовательной организацией </w:t>
      </w:r>
      <w:r w:rsidRPr="00166914">
        <w:rPr>
          <w:bCs/>
          <w:color w:val="000000" w:themeColor="text1"/>
          <w:sz w:val="28"/>
          <w:szCs w:val="28"/>
        </w:rPr>
        <w:t>МБОУ «СОШ№2 им.</w:t>
      </w:r>
      <w:r w:rsidR="007677FF" w:rsidRPr="00166914">
        <w:rPr>
          <w:bCs/>
          <w:color w:val="000000" w:themeColor="text1"/>
          <w:sz w:val="28"/>
          <w:szCs w:val="28"/>
        </w:rPr>
        <w:t xml:space="preserve"> </w:t>
      </w:r>
      <w:r w:rsidRPr="00166914">
        <w:rPr>
          <w:bCs/>
          <w:color w:val="000000" w:themeColor="text1"/>
          <w:sz w:val="28"/>
          <w:szCs w:val="28"/>
        </w:rPr>
        <w:t>А.И.</w:t>
      </w:r>
      <w:r w:rsidR="007677FF" w:rsidRPr="00166914">
        <w:rPr>
          <w:bCs/>
          <w:color w:val="000000" w:themeColor="text1"/>
          <w:sz w:val="28"/>
          <w:szCs w:val="28"/>
        </w:rPr>
        <w:t xml:space="preserve"> </w:t>
      </w:r>
      <w:r w:rsidRPr="00166914">
        <w:rPr>
          <w:bCs/>
          <w:color w:val="000000" w:themeColor="text1"/>
          <w:sz w:val="28"/>
          <w:szCs w:val="28"/>
        </w:rPr>
        <w:t xml:space="preserve">Исаевой». </w:t>
      </w:r>
    </w:p>
    <w:p w:rsidR="00713F9F" w:rsidRPr="007677FF" w:rsidRDefault="00713F9F" w:rsidP="00166914">
      <w:pPr>
        <w:pStyle w:val="Default"/>
        <w:jc w:val="both"/>
        <w:rPr>
          <w:color w:val="000000" w:themeColor="text1"/>
          <w:sz w:val="28"/>
          <w:szCs w:val="28"/>
        </w:rPr>
      </w:pPr>
      <w:r w:rsidRPr="00332367">
        <w:rPr>
          <w:bCs/>
          <w:color w:val="000000" w:themeColor="text1"/>
          <w:sz w:val="28"/>
          <w:szCs w:val="28"/>
        </w:rPr>
        <w:t xml:space="preserve">1.2. </w:t>
      </w:r>
      <w:r w:rsidRPr="00332367">
        <w:rPr>
          <w:color w:val="000000" w:themeColor="text1"/>
          <w:sz w:val="28"/>
          <w:szCs w:val="28"/>
        </w:rPr>
        <w:t xml:space="preserve">Фестиваль </w:t>
      </w:r>
      <w:r w:rsidRPr="00332367">
        <w:rPr>
          <w:bCs/>
          <w:color w:val="000000" w:themeColor="text1"/>
          <w:sz w:val="28"/>
          <w:szCs w:val="28"/>
        </w:rPr>
        <w:t xml:space="preserve">проводится с целью </w:t>
      </w:r>
      <w:r w:rsidRPr="00332367">
        <w:rPr>
          <w:color w:val="000000" w:themeColor="text1"/>
          <w:sz w:val="28"/>
          <w:szCs w:val="28"/>
        </w:rPr>
        <w:t xml:space="preserve">духовного, нравственного, эстетического воспитания и интеллектуального развития учащихся через приобщение их к научной деятельности и организацию творческого общения детей, занимающихся исследовательской и проектной работой в различных областях знаний.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1.3. Задачи Фестиваля: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lastRenderedPageBreak/>
        <w:t xml:space="preserve">• выявление и поддержка интеллектуально и художественно одаренных учащихся;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развитие познавательного интереса школьников в области предметных наук в рамках школьных программ и за их пределами; </w:t>
      </w:r>
    </w:p>
    <w:p w:rsidR="007677FF" w:rsidRDefault="00713F9F" w:rsidP="00166914">
      <w:pPr>
        <w:pStyle w:val="Default"/>
        <w:jc w:val="both"/>
        <w:rPr>
          <w:color w:val="000000" w:themeColor="text1"/>
          <w:sz w:val="28"/>
          <w:szCs w:val="28"/>
        </w:rPr>
      </w:pPr>
      <w:r w:rsidRPr="00332367">
        <w:rPr>
          <w:color w:val="000000" w:themeColor="text1"/>
          <w:sz w:val="28"/>
          <w:szCs w:val="28"/>
        </w:rPr>
        <w:t xml:space="preserve">• формирование основных навыков деятельности в творческом коллективе посредством стимулирования научно-исследовательской и проектной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ориентация юных исследователей на практическое применение своих знаний и создание общественно значимых проектов;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подготовка школьников к самостоятельной интеллектуальной деятельности и помощь в профессиональном самоопределении учащихся старших классов;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активизация работы научных клубов, кружков, спецкурсов в системе дополнительного образования; </w:t>
      </w:r>
    </w:p>
    <w:p w:rsidR="007677FF" w:rsidRDefault="00713F9F" w:rsidP="00166914">
      <w:pPr>
        <w:pStyle w:val="Default"/>
        <w:jc w:val="both"/>
        <w:rPr>
          <w:color w:val="000000" w:themeColor="text1"/>
          <w:sz w:val="28"/>
          <w:szCs w:val="28"/>
        </w:rPr>
      </w:pPr>
      <w:r w:rsidRPr="00332367">
        <w:rPr>
          <w:color w:val="000000" w:themeColor="text1"/>
          <w:sz w:val="28"/>
          <w:szCs w:val="28"/>
        </w:rPr>
        <w:t xml:space="preserve">• выстраивание системы преемственности средней и высшей школы, привлечение к работе с учащимися ученых, специалистов научно-исследовательских институтов, профессионалов-практиков; </w:t>
      </w:r>
      <w:r w:rsidR="006E787C" w:rsidRPr="00332367">
        <w:rPr>
          <w:color w:val="000000" w:themeColor="text1"/>
          <w:sz w:val="28"/>
          <w:szCs w:val="28"/>
        </w:rPr>
        <w:t xml:space="preserve">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расширение возможностей индивидуальной работы с детьми педагогов и преподавателей высшей школы;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создание условий для сотрудничества семьи и школы; </w:t>
      </w:r>
    </w:p>
    <w:p w:rsidR="007677FF" w:rsidRDefault="00713F9F" w:rsidP="00166914">
      <w:pPr>
        <w:pStyle w:val="Default"/>
        <w:jc w:val="both"/>
        <w:rPr>
          <w:color w:val="000000" w:themeColor="text1"/>
          <w:sz w:val="28"/>
          <w:szCs w:val="28"/>
        </w:rPr>
      </w:pPr>
      <w:r w:rsidRPr="00332367">
        <w:rPr>
          <w:color w:val="000000" w:themeColor="text1"/>
          <w:sz w:val="28"/>
          <w:szCs w:val="28"/>
        </w:rPr>
        <w:t xml:space="preserve">• разработка методик по организации проектно-исследовательской деятельности школьников;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привлечение общественного внимания к проблемам сохранения и развития интеллектуального потенциала общества.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1.4. Участники Фестиваля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В Фестивале могут принять участие школьники 1-11 классов средних уч</w:t>
      </w:r>
      <w:r w:rsidR="006E787C" w:rsidRPr="00332367">
        <w:rPr>
          <w:color w:val="000000" w:themeColor="text1"/>
          <w:sz w:val="28"/>
          <w:szCs w:val="28"/>
        </w:rPr>
        <w:t>ебных заведений городов  Нефтеюганска</w:t>
      </w:r>
      <w:r w:rsidR="00342470" w:rsidRPr="00332367">
        <w:rPr>
          <w:color w:val="000000" w:themeColor="text1"/>
          <w:sz w:val="28"/>
          <w:szCs w:val="28"/>
        </w:rPr>
        <w:t xml:space="preserve"> и </w:t>
      </w:r>
      <w:proofErr w:type="spellStart"/>
      <w:r w:rsidR="00342470" w:rsidRPr="00332367">
        <w:rPr>
          <w:color w:val="000000" w:themeColor="text1"/>
          <w:sz w:val="28"/>
          <w:szCs w:val="28"/>
        </w:rPr>
        <w:t>Нефтеюганского</w:t>
      </w:r>
      <w:proofErr w:type="spellEnd"/>
      <w:r w:rsidR="00342470" w:rsidRPr="00332367">
        <w:rPr>
          <w:color w:val="000000" w:themeColor="text1"/>
          <w:sz w:val="28"/>
          <w:szCs w:val="28"/>
        </w:rPr>
        <w:t xml:space="preserve"> района</w:t>
      </w:r>
      <w:r w:rsidRPr="00332367">
        <w:rPr>
          <w:color w:val="000000" w:themeColor="text1"/>
          <w:sz w:val="28"/>
          <w:szCs w:val="28"/>
        </w:rPr>
        <w:t xml:space="preserve">, являющиеся авторами проектных и исследовательских работ в разных областях науки.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На Фестивале особо отмечаются и приветствуются семейные проекты.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Допускаются работы временных научных коллективов. </w:t>
      </w:r>
    </w:p>
    <w:p w:rsidR="00713F9F" w:rsidRPr="00332367" w:rsidRDefault="00713F9F" w:rsidP="00332367">
      <w:pPr>
        <w:pStyle w:val="Default"/>
        <w:rPr>
          <w:bCs/>
          <w:color w:val="000000" w:themeColor="text1"/>
          <w:sz w:val="28"/>
          <w:szCs w:val="28"/>
        </w:rPr>
      </w:pPr>
    </w:p>
    <w:p w:rsidR="00713F9F" w:rsidRPr="00332367" w:rsidRDefault="00713F9F" w:rsidP="00166914">
      <w:pPr>
        <w:pStyle w:val="Default"/>
        <w:jc w:val="center"/>
        <w:rPr>
          <w:bCs/>
          <w:color w:val="000000" w:themeColor="text1"/>
          <w:sz w:val="28"/>
          <w:szCs w:val="28"/>
        </w:rPr>
      </w:pPr>
      <w:r w:rsidRPr="00332367">
        <w:rPr>
          <w:bCs/>
          <w:color w:val="000000" w:themeColor="text1"/>
          <w:sz w:val="28"/>
          <w:szCs w:val="28"/>
        </w:rPr>
        <w:t>2. Порядок организации и проведения Фестиваля</w:t>
      </w:r>
    </w:p>
    <w:p w:rsidR="00713F9F" w:rsidRPr="00332367" w:rsidRDefault="00713F9F" w:rsidP="00166914">
      <w:pPr>
        <w:pStyle w:val="Default"/>
        <w:jc w:val="both"/>
        <w:rPr>
          <w:bCs/>
          <w:color w:val="000000" w:themeColor="text1"/>
          <w:sz w:val="28"/>
          <w:szCs w:val="28"/>
        </w:rPr>
      </w:pP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2.1. </w:t>
      </w:r>
      <w:proofErr w:type="gramStart"/>
      <w:r w:rsidRPr="00332367">
        <w:rPr>
          <w:color w:val="000000" w:themeColor="text1"/>
          <w:sz w:val="28"/>
          <w:szCs w:val="28"/>
        </w:rPr>
        <w:t xml:space="preserve">Фестиваль творческих открытий и инициатив «Леонардо» проводится в </w:t>
      </w:r>
      <w:r w:rsidRPr="00332367">
        <w:rPr>
          <w:bCs/>
          <w:color w:val="000000" w:themeColor="text1"/>
          <w:sz w:val="28"/>
          <w:szCs w:val="28"/>
        </w:rPr>
        <w:t>два этапа</w:t>
      </w:r>
      <w:r w:rsidRPr="00332367">
        <w:rPr>
          <w:color w:val="000000" w:themeColor="text1"/>
          <w:sz w:val="28"/>
          <w:szCs w:val="28"/>
        </w:rPr>
        <w:t xml:space="preserve">: </w:t>
      </w:r>
      <w:r w:rsidR="007677FF">
        <w:rPr>
          <w:color w:val="000000" w:themeColor="text1"/>
          <w:sz w:val="28"/>
          <w:szCs w:val="28"/>
        </w:rPr>
        <w:t xml:space="preserve"> п</w:t>
      </w:r>
      <w:r w:rsidRPr="00332367">
        <w:rPr>
          <w:color w:val="000000" w:themeColor="text1"/>
          <w:sz w:val="28"/>
          <w:szCs w:val="28"/>
        </w:rPr>
        <w:t xml:space="preserve">ервый этап </w:t>
      </w:r>
      <w:r w:rsidRPr="00332367">
        <w:rPr>
          <w:bCs/>
          <w:color w:val="000000" w:themeColor="text1"/>
          <w:sz w:val="28"/>
          <w:szCs w:val="28"/>
        </w:rPr>
        <w:t>- заочный</w:t>
      </w:r>
      <w:r w:rsidRPr="00332367">
        <w:rPr>
          <w:color w:val="000000" w:themeColor="text1"/>
          <w:sz w:val="28"/>
          <w:szCs w:val="28"/>
        </w:rPr>
        <w:t xml:space="preserve">; </w:t>
      </w:r>
      <w:r w:rsidR="007677FF">
        <w:rPr>
          <w:color w:val="000000" w:themeColor="text1"/>
          <w:sz w:val="28"/>
          <w:szCs w:val="28"/>
        </w:rPr>
        <w:t>в</w:t>
      </w:r>
      <w:r w:rsidRPr="00332367">
        <w:rPr>
          <w:color w:val="000000" w:themeColor="text1"/>
          <w:sz w:val="28"/>
          <w:szCs w:val="28"/>
        </w:rPr>
        <w:t xml:space="preserve">торой этап </w:t>
      </w:r>
      <w:r w:rsidRPr="00332367">
        <w:rPr>
          <w:bCs/>
          <w:color w:val="000000" w:themeColor="text1"/>
          <w:sz w:val="28"/>
          <w:szCs w:val="28"/>
        </w:rPr>
        <w:t>– очный (г.</w:t>
      </w:r>
      <w:r w:rsidR="007677FF">
        <w:rPr>
          <w:bCs/>
          <w:color w:val="000000" w:themeColor="text1"/>
          <w:sz w:val="28"/>
          <w:szCs w:val="28"/>
        </w:rPr>
        <w:t xml:space="preserve"> </w:t>
      </w:r>
      <w:r w:rsidRPr="00332367">
        <w:rPr>
          <w:bCs/>
          <w:color w:val="000000" w:themeColor="text1"/>
          <w:sz w:val="28"/>
          <w:szCs w:val="28"/>
        </w:rPr>
        <w:t xml:space="preserve">Москва). </w:t>
      </w:r>
      <w:proofErr w:type="gramEnd"/>
    </w:p>
    <w:p w:rsidR="007677FF" w:rsidRDefault="00713F9F" w:rsidP="00166914">
      <w:pPr>
        <w:pStyle w:val="Default"/>
        <w:jc w:val="both"/>
        <w:rPr>
          <w:color w:val="000000" w:themeColor="text1"/>
          <w:sz w:val="28"/>
          <w:szCs w:val="28"/>
        </w:rPr>
      </w:pPr>
      <w:r w:rsidRPr="00332367">
        <w:rPr>
          <w:bCs/>
          <w:color w:val="000000" w:themeColor="text1"/>
          <w:sz w:val="28"/>
          <w:szCs w:val="28"/>
        </w:rPr>
        <w:t xml:space="preserve">2.2. </w:t>
      </w:r>
      <w:r w:rsidRPr="00332367">
        <w:rPr>
          <w:color w:val="000000" w:themeColor="text1"/>
          <w:sz w:val="28"/>
          <w:szCs w:val="28"/>
        </w:rPr>
        <w:t xml:space="preserve">Первый этап </w:t>
      </w:r>
      <w:r w:rsidRPr="00332367">
        <w:rPr>
          <w:bCs/>
          <w:color w:val="000000" w:themeColor="text1"/>
          <w:sz w:val="28"/>
          <w:szCs w:val="28"/>
        </w:rPr>
        <w:t xml:space="preserve">- региональный.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Проводится </w:t>
      </w:r>
      <w:r w:rsidRPr="00332367">
        <w:rPr>
          <w:bCs/>
          <w:color w:val="000000" w:themeColor="text1"/>
          <w:sz w:val="28"/>
          <w:szCs w:val="28"/>
        </w:rPr>
        <w:t xml:space="preserve">с целью </w:t>
      </w:r>
      <w:r w:rsidRPr="00332367">
        <w:rPr>
          <w:color w:val="000000" w:themeColor="text1"/>
          <w:sz w:val="28"/>
          <w:szCs w:val="28"/>
        </w:rPr>
        <w:t xml:space="preserve">отбора работ для второго этапа Фестиваля. Экспертными группами отбираются только те работы, которые </w:t>
      </w:r>
      <w:r w:rsidRPr="00332367">
        <w:rPr>
          <w:bCs/>
          <w:color w:val="000000" w:themeColor="text1"/>
          <w:sz w:val="28"/>
          <w:szCs w:val="28"/>
        </w:rPr>
        <w:t xml:space="preserve">полностью соответствуют критериям </w:t>
      </w:r>
      <w:r w:rsidRPr="00332367">
        <w:rPr>
          <w:color w:val="000000" w:themeColor="text1"/>
          <w:sz w:val="28"/>
          <w:szCs w:val="28"/>
        </w:rPr>
        <w:t xml:space="preserve">(приложение 1).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2.3. </w:t>
      </w:r>
      <w:r w:rsidRPr="00332367">
        <w:rPr>
          <w:color w:val="000000" w:themeColor="text1"/>
          <w:sz w:val="28"/>
          <w:szCs w:val="28"/>
        </w:rPr>
        <w:t xml:space="preserve">Форма участия во втором этапе Фестиваля только </w:t>
      </w:r>
      <w:r w:rsidRPr="00332367">
        <w:rPr>
          <w:bCs/>
          <w:color w:val="000000" w:themeColor="text1"/>
          <w:sz w:val="28"/>
          <w:szCs w:val="28"/>
        </w:rPr>
        <w:t>очная (г.</w:t>
      </w:r>
      <w:r w:rsidR="007677FF">
        <w:rPr>
          <w:bCs/>
          <w:color w:val="000000" w:themeColor="text1"/>
          <w:sz w:val="28"/>
          <w:szCs w:val="28"/>
        </w:rPr>
        <w:t xml:space="preserve"> </w:t>
      </w:r>
      <w:r w:rsidRPr="00332367">
        <w:rPr>
          <w:bCs/>
          <w:color w:val="000000" w:themeColor="text1"/>
          <w:sz w:val="28"/>
          <w:szCs w:val="28"/>
        </w:rPr>
        <w:t xml:space="preserve">Москва). </w:t>
      </w:r>
    </w:p>
    <w:p w:rsidR="007677FF" w:rsidRDefault="00713F9F" w:rsidP="00166914">
      <w:pPr>
        <w:pStyle w:val="Default"/>
        <w:jc w:val="both"/>
        <w:rPr>
          <w:color w:val="000000" w:themeColor="text1"/>
          <w:sz w:val="28"/>
          <w:szCs w:val="28"/>
        </w:rPr>
      </w:pPr>
      <w:r w:rsidRPr="00332367">
        <w:rPr>
          <w:bCs/>
          <w:color w:val="000000" w:themeColor="text1"/>
          <w:sz w:val="28"/>
          <w:szCs w:val="28"/>
        </w:rPr>
        <w:t xml:space="preserve">2.4. </w:t>
      </w:r>
      <w:r w:rsidRPr="00332367">
        <w:rPr>
          <w:color w:val="000000" w:themeColor="text1"/>
          <w:sz w:val="28"/>
          <w:szCs w:val="28"/>
        </w:rPr>
        <w:t xml:space="preserve">Для проведения Фестиваля на региональном этапе формируется </w:t>
      </w:r>
      <w:r w:rsidRPr="00332367">
        <w:rPr>
          <w:bCs/>
          <w:color w:val="000000" w:themeColor="text1"/>
          <w:sz w:val="28"/>
          <w:szCs w:val="28"/>
        </w:rPr>
        <w:t>Оргкомитетом</w:t>
      </w:r>
      <w:r w:rsidRPr="00332367">
        <w:rPr>
          <w:color w:val="000000" w:themeColor="text1"/>
          <w:sz w:val="28"/>
          <w:szCs w:val="28"/>
        </w:rPr>
        <w:t xml:space="preserve">. </w:t>
      </w:r>
    </w:p>
    <w:p w:rsidR="007677FF" w:rsidRDefault="00713F9F" w:rsidP="00166914">
      <w:pPr>
        <w:pStyle w:val="Default"/>
        <w:jc w:val="both"/>
        <w:rPr>
          <w:color w:val="000000" w:themeColor="text1"/>
          <w:sz w:val="28"/>
          <w:szCs w:val="28"/>
        </w:rPr>
      </w:pPr>
      <w:r w:rsidRPr="00332367">
        <w:rPr>
          <w:color w:val="000000" w:themeColor="text1"/>
          <w:sz w:val="28"/>
          <w:szCs w:val="28"/>
        </w:rPr>
        <w:t xml:space="preserve">Оргкомитет: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формир</w:t>
      </w:r>
      <w:r w:rsidR="007677FF">
        <w:rPr>
          <w:color w:val="000000" w:themeColor="text1"/>
          <w:sz w:val="28"/>
          <w:szCs w:val="28"/>
        </w:rPr>
        <w:t>ует Экспертные группы, в которые</w:t>
      </w:r>
      <w:r w:rsidRPr="00332367">
        <w:rPr>
          <w:color w:val="000000" w:themeColor="text1"/>
          <w:sz w:val="28"/>
          <w:szCs w:val="28"/>
        </w:rPr>
        <w:t xml:space="preserve"> привлекаются специалисты по соответствующим направлениям, участвующие в подготовке и оценке ученических работ;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определяет форму, порядок и сроки проведения Фестиваля;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lastRenderedPageBreak/>
        <w:t xml:space="preserve">• утверждает результаты.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2.5. Экспертные группы: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рецензирует представленные работы;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предлагает лучшие работы для защиты;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формирует в зависимости от представленных работ секции.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2.6. </w:t>
      </w:r>
      <w:r w:rsidRPr="00332367">
        <w:rPr>
          <w:color w:val="000000" w:themeColor="text1"/>
          <w:sz w:val="28"/>
          <w:szCs w:val="28"/>
        </w:rPr>
        <w:t xml:space="preserve">Фестиваль проводится по следующим </w:t>
      </w:r>
      <w:r w:rsidRPr="00332367">
        <w:rPr>
          <w:bCs/>
          <w:color w:val="000000" w:themeColor="text1"/>
          <w:sz w:val="28"/>
          <w:szCs w:val="28"/>
        </w:rPr>
        <w:t xml:space="preserve">секциям </w:t>
      </w:r>
      <w:r w:rsidRPr="00332367">
        <w:rPr>
          <w:color w:val="000000" w:themeColor="text1"/>
          <w:sz w:val="28"/>
          <w:szCs w:val="28"/>
        </w:rPr>
        <w:t xml:space="preserve">(направлениям):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1) Математическая;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2) Физическая;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3) Химическая;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4) Историческая;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5) Литературоведческая;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6) Географическая;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7) Биологическая;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8) Культура и искусство (культура, искусство, русский язык, иностранный язык);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9) Промышленность, экономика, сельское хозяйство;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10) Социальные инициативы и прикладные исследования;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11) Экологическая;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12) Социально-психологическая;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13) Инженерная.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В зависимости от присланных работ название и количество секций может быть изменено. Могут вводиться дополнительные секции.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Для младшей возрастной группы секции, на которые прислано меньше всего работ, </w:t>
      </w:r>
      <w:proofErr w:type="gramStart"/>
      <w:r w:rsidRPr="00332367">
        <w:rPr>
          <w:color w:val="000000" w:themeColor="text1"/>
          <w:sz w:val="28"/>
          <w:szCs w:val="28"/>
        </w:rPr>
        <w:t>заменяются на секцию</w:t>
      </w:r>
      <w:proofErr w:type="gramEnd"/>
      <w:r w:rsidRPr="00332367">
        <w:rPr>
          <w:color w:val="000000" w:themeColor="text1"/>
          <w:sz w:val="28"/>
          <w:szCs w:val="28"/>
        </w:rPr>
        <w:t xml:space="preserve"> «Дебют».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2.7.</w:t>
      </w:r>
      <w:r w:rsidRPr="00332367">
        <w:rPr>
          <w:color w:val="000000" w:themeColor="text1"/>
          <w:sz w:val="28"/>
          <w:szCs w:val="28"/>
        </w:rPr>
        <w:t xml:space="preserve">Экспертиза работ </w:t>
      </w:r>
      <w:r w:rsidRPr="00332367">
        <w:rPr>
          <w:bCs/>
          <w:color w:val="000000" w:themeColor="text1"/>
          <w:sz w:val="28"/>
          <w:szCs w:val="28"/>
        </w:rPr>
        <w:t xml:space="preserve">(заочный этап) </w:t>
      </w:r>
      <w:r w:rsidRPr="00332367">
        <w:rPr>
          <w:color w:val="000000" w:themeColor="text1"/>
          <w:sz w:val="28"/>
          <w:szCs w:val="28"/>
        </w:rPr>
        <w:t xml:space="preserve">проводится экспертной группой (по направлениям), утвержденной региональным оргкомитетом (далее Оргкомитет). Состав экспертной группы (по направлениям) формируется Оргкомитетом конкурса из наиболее авторитетных работников отрасли образования, представителей высшей школы, государственных органов, независимых экспертов и утверждается организаторами конкурса.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2.8</w:t>
      </w:r>
      <w:r w:rsidRPr="00332367">
        <w:rPr>
          <w:color w:val="000000" w:themeColor="text1"/>
          <w:sz w:val="28"/>
          <w:szCs w:val="28"/>
        </w:rPr>
        <w:t xml:space="preserve">.Работа экспертной группы (по направлениям) проходит по мере поступления конкурсных работ. Конкурсная работа оценивается по 100-балльной системе (пороговое значение - 50 баллов)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2.9. </w:t>
      </w:r>
      <w:r w:rsidRPr="00332367">
        <w:rPr>
          <w:color w:val="000000" w:themeColor="text1"/>
          <w:sz w:val="28"/>
          <w:szCs w:val="28"/>
        </w:rPr>
        <w:t xml:space="preserve">Рецензии участникам Конкурса не выдаются. Материалы не возвращаются.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2.10. </w:t>
      </w:r>
      <w:r w:rsidRPr="00332367">
        <w:rPr>
          <w:color w:val="000000" w:themeColor="text1"/>
          <w:sz w:val="28"/>
          <w:szCs w:val="28"/>
        </w:rPr>
        <w:t xml:space="preserve">Экспертная группа оставляет за собой право отклонить участие претендента, если конкурсный материал: не соответствует предъявляемым требованиям, </w:t>
      </w:r>
      <w:proofErr w:type="gramStart"/>
      <w:r w:rsidRPr="00332367">
        <w:rPr>
          <w:color w:val="000000" w:themeColor="text1"/>
          <w:sz w:val="28"/>
          <w:szCs w:val="28"/>
        </w:rPr>
        <w:t>указанных</w:t>
      </w:r>
      <w:proofErr w:type="gramEnd"/>
      <w:r w:rsidRPr="00332367">
        <w:rPr>
          <w:color w:val="000000" w:themeColor="text1"/>
          <w:sz w:val="28"/>
          <w:szCs w:val="28"/>
        </w:rPr>
        <w:t xml:space="preserve"> в положении; плагиат, реферат.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2.11.</w:t>
      </w:r>
      <w:r w:rsidRPr="00332367">
        <w:rPr>
          <w:color w:val="000000" w:themeColor="text1"/>
          <w:sz w:val="28"/>
          <w:szCs w:val="28"/>
        </w:rPr>
        <w:t>Участники, прошедшие экспертизу (работы, набравшие более 50 баллов), приглашаются на участие в очном этапе (г.</w:t>
      </w:r>
      <w:r w:rsidR="007677FF">
        <w:rPr>
          <w:color w:val="000000" w:themeColor="text1"/>
          <w:sz w:val="28"/>
          <w:szCs w:val="28"/>
        </w:rPr>
        <w:t xml:space="preserve"> </w:t>
      </w:r>
      <w:r w:rsidRPr="00332367">
        <w:rPr>
          <w:color w:val="000000" w:themeColor="text1"/>
          <w:sz w:val="28"/>
          <w:szCs w:val="28"/>
        </w:rPr>
        <w:t xml:space="preserve">Москва). </w:t>
      </w:r>
    </w:p>
    <w:p w:rsidR="00713F9F" w:rsidRPr="00332367" w:rsidRDefault="00713F9F" w:rsidP="00332367">
      <w:pPr>
        <w:pStyle w:val="Default"/>
        <w:rPr>
          <w:color w:val="000000" w:themeColor="text1"/>
          <w:sz w:val="28"/>
          <w:szCs w:val="28"/>
        </w:rPr>
      </w:pPr>
    </w:p>
    <w:p w:rsidR="00713F9F" w:rsidRPr="00332367" w:rsidRDefault="00713F9F" w:rsidP="00166914">
      <w:pPr>
        <w:pStyle w:val="Default"/>
        <w:numPr>
          <w:ilvl w:val="0"/>
          <w:numId w:val="3"/>
        </w:numPr>
        <w:jc w:val="center"/>
        <w:rPr>
          <w:bCs/>
          <w:color w:val="000000" w:themeColor="text1"/>
          <w:sz w:val="28"/>
          <w:szCs w:val="28"/>
        </w:rPr>
      </w:pPr>
      <w:r w:rsidRPr="00332367">
        <w:rPr>
          <w:bCs/>
          <w:color w:val="000000" w:themeColor="text1"/>
          <w:sz w:val="28"/>
          <w:szCs w:val="28"/>
        </w:rPr>
        <w:t>Требования к представляемым материалам</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3.1. </w:t>
      </w:r>
      <w:r w:rsidRPr="00332367">
        <w:rPr>
          <w:color w:val="000000" w:themeColor="text1"/>
          <w:sz w:val="28"/>
          <w:szCs w:val="28"/>
        </w:rPr>
        <w:t xml:space="preserve">Работы, представляемые на Фестиваль: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должны быть направлены на развитие поликультурной коммуникации и ориентированы на общечеловеческие культурные ценности;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lastRenderedPageBreak/>
        <w:t xml:space="preserve">• должны строиться на основе интегративного принципа, объединяющего методы и инструменты различных наук, одна из которых является ведущей;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должны сочетать в себе аналитический и синтезирующий подходы. Одним из результатов должен являться продукт творчества участников на основе проведенной </w:t>
      </w:r>
      <w:proofErr w:type="spellStart"/>
      <w:r w:rsidRPr="00332367">
        <w:rPr>
          <w:color w:val="000000" w:themeColor="text1"/>
          <w:sz w:val="28"/>
          <w:szCs w:val="28"/>
        </w:rPr>
        <w:t>предпроектной</w:t>
      </w:r>
      <w:proofErr w:type="spellEnd"/>
      <w:r w:rsidRPr="00332367">
        <w:rPr>
          <w:color w:val="000000" w:themeColor="text1"/>
          <w:sz w:val="28"/>
          <w:szCs w:val="28"/>
        </w:rPr>
        <w:t xml:space="preserve">, исследовательской или проектной работы.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3.2. </w:t>
      </w:r>
      <w:r w:rsidRPr="00332367">
        <w:rPr>
          <w:color w:val="000000" w:themeColor="text1"/>
          <w:sz w:val="28"/>
          <w:szCs w:val="28"/>
        </w:rPr>
        <w:t xml:space="preserve">Работа секций и оценка жюри проходит по </w:t>
      </w:r>
      <w:r w:rsidRPr="00332367">
        <w:rPr>
          <w:bCs/>
          <w:color w:val="000000" w:themeColor="text1"/>
          <w:sz w:val="28"/>
          <w:szCs w:val="28"/>
        </w:rPr>
        <w:t xml:space="preserve">трём возрастным группам: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w:t>
      </w:r>
      <w:r w:rsidR="007677FF">
        <w:rPr>
          <w:color w:val="000000" w:themeColor="text1"/>
          <w:sz w:val="28"/>
          <w:szCs w:val="28"/>
        </w:rPr>
        <w:t xml:space="preserve"> </w:t>
      </w:r>
      <w:r w:rsidRPr="00332367">
        <w:rPr>
          <w:color w:val="000000" w:themeColor="text1"/>
          <w:sz w:val="28"/>
          <w:szCs w:val="28"/>
        </w:rPr>
        <w:t xml:space="preserve">младшая группа </w:t>
      </w:r>
      <w:r w:rsidR="007677FF">
        <w:rPr>
          <w:color w:val="000000" w:themeColor="text1"/>
          <w:sz w:val="28"/>
          <w:szCs w:val="28"/>
        </w:rPr>
        <w:t xml:space="preserve">- </w:t>
      </w:r>
      <w:r w:rsidRPr="00332367">
        <w:rPr>
          <w:color w:val="000000" w:themeColor="text1"/>
          <w:sz w:val="28"/>
          <w:szCs w:val="28"/>
        </w:rPr>
        <w:t xml:space="preserve">с 1 по 4 класс;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w:t>
      </w:r>
      <w:r w:rsidR="007677FF">
        <w:rPr>
          <w:color w:val="000000" w:themeColor="text1"/>
          <w:sz w:val="28"/>
          <w:szCs w:val="28"/>
        </w:rPr>
        <w:t xml:space="preserve"> </w:t>
      </w:r>
      <w:r w:rsidRPr="00332367">
        <w:rPr>
          <w:color w:val="000000" w:themeColor="text1"/>
          <w:sz w:val="28"/>
          <w:szCs w:val="28"/>
        </w:rPr>
        <w:t xml:space="preserve">средняя группа </w:t>
      </w:r>
      <w:r w:rsidR="007677FF">
        <w:rPr>
          <w:color w:val="000000" w:themeColor="text1"/>
          <w:sz w:val="28"/>
          <w:szCs w:val="28"/>
        </w:rPr>
        <w:t xml:space="preserve">- </w:t>
      </w:r>
      <w:r w:rsidRPr="00332367">
        <w:rPr>
          <w:color w:val="000000" w:themeColor="text1"/>
          <w:sz w:val="28"/>
          <w:szCs w:val="28"/>
        </w:rPr>
        <w:t xml:space="preserve">с 5 по 7 класс; </w:t>
      </w:r>
    </w:p>
    <w:p w:rsidR="00713F9F" w:rsidRPr="00332367" w:rsidRDefault="00713F9F" w:rsidP="00166914">
      <w:pPr>
        <w:pStyle w:val="Default"/>
        <w:jc w:val="both"/>
        <w:rPr>
          <w:color w:val="000000" w:themeColor="text1"/>
          <w:sz w:val="28"/>
          <w:szCs w:val="28"/>
        </w:rPr>
      </w:pPr>
      <w:r w:rsidRPr="00332367">
        <w:rPr>
          <w:color w:val="000000" w:themeColor="text1"/>
          <w:sz w:val="28"/>
          <w:szCs w:val="28"/>
        </w:rPr>
        <w:t xml:space="preserve">- старшая группа </w:t>
      </w:r>
      <w:r w:rsidR="007677FF">
        <w:rPr>
          <w:color w:val="000000" w:themeColor="text1"/>
          <w:sz w:val="28"/>
          <w:szCs w:val="28"/>
        </w:rPr>
        <w:t xml:space="preserve">- </w:t>
      </w:r>
      <w:r w:rsidRPr="00332367">
        <w:rPr>
          <w:color w:val="000000" w:themeColor="text1"/>
          <w:sz w:val="28"/>
          <w:szCs w:val="28"/>
        </w:rPr>
        <w:t xml:space="preserve">с 8 по 11 класс.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3.3. Работы младших школьников и учащихся среднего звена </w:t>
      </w:r>
      <w:r w:rsidRPr="00332367">
        <w:rPr>
          <w:color w:val="000000" w:themeColor="text1"/>
          <w:sz w:val="28"/>
          <w:szCs w:val="28"/>
        </w:rPr>
        <w:t>могут иметь фрагментарный научный аппарат, не обязательно это результат исследовательской или проектной работы, возможно описание подготовительного этапа к проведению исследования или созданию проекта (</w:t>
      </w:r>
      <w:proofErr w:type="spellStart"/>
      <w:r w:rsidRPr="00332367">
        <w:rPr>
          <w:color w:val="000000" w:themeColor="text1"/>
          <w:sz w:val="28"/>
          <w:szCs w:val="28"/>
        </w:rPr>
        <w:t>предпроектная</w:t>
      </w:r>
      <w:proofErr w:type="spellEnd"/>
      <w:r w:rsidRPr="00332367">
        <w:rPr>
          <w:color w:val="000000" w:themeColor="text1"/>
          <w:sz w:val="28"/>
          <w:szCs w:val="28"/>
        </w:rPr>
        <w:t xml:space="preserve"> заявка). </w:t>
      </w:r>
      <w:r w:rsidRPr="00332367">
        <w:rPr>
          <w:bCs/>
          <w:color w:val="000000" w:themeColor="text1"/>
          <w:sz w:val="28"/>
          <w:szCs w:val="28"/>
        </w:rPr>
        <w:t xml:space="preserve">Работы старшеклассников </w:t>
      </w:r>
      <w:r w:rsidRPr="00332367">
        <w:rPr>
          <w:color w:val="000000" w:themeColor="text1"/>
          <w:sz w:val="28"/>
          <w:szCs w:val="28"/>
        </w:rPr>
        <w:t xml:space="preserve">предъявляются как полноценные проектные изыскания или исследовательские работы, с соответствующим научным или проектным аппаратом. </w:t>
      </w:r>
    </w:p>
    <w:p w:rsidR="00713F9F"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3.4. </w:t>
      </w:r>
      <w:r w:rsidRPr="00332367">
        <w:rPr>
          <w:color w:val="000000" w:themeColor="text1"/>
          <w:sz w:val="28"/>
          <w:szCs w:val="28"/>
        </w:rPr>
        <w:t xml:space="preserve">Оценка работ производится в соответствии с утвержденными критериями (приложение 1). </w:t>
      </w:r>
    </w:p>
    <w:p w:rsidR="006E787C" w:rsidRPr="00332367" w:rsidRDefault="006E787C" w:rsidP="007677FF">
      <w:pPr>
        <w:pStyle w:val="Default"/>
        <w:jc w:val="both"/>
        <w:rPr>
          <w:bCs/>
          <w:color w:val="000000" w:themeColor="text1"/>
          <w:sz w:val="28"/>
          <w:szCs w:val="28"/>
        </w:rPr>
      </w:pPr>
    </w:p>
    <w:p w:rsidR="00713F9F" w:rsidRPr="00332367" w:rsidRDefault="00713F9F" w:rsidP="00166914">
      <w:pPr>
        <w:pStyle w:val="Default"/>
        <w:jc w:val="center"/>
        <w:rPr>
          <w:color w:val="000000" w:themeColor="text1"/>
          <w:sz w:val="28"/>
          <w:szCs w:val="28"/>
        </w:rPr>
      </w:pPr>
      <w:r w:rsidRPr="00332367">
        <w:rPr>
          <w:bCs/>
          <w:color w:val="000000" w:themeColor="text1"/>
          <w:sz w:val="28"/>
          <w:szCs w:val="28"/>
        </w:rPr>
        <w:t>4. Порядок представления и оформления работ</w:t>
      </w:r>
    </w:p>
    <w:p w:rsidR="007677FF" w:rsidRDefault="00713F9F" w:rsidP="00166914">
      <w:pPr>
        <w:pStyle w:val="Default"/>
        <w:jc w:val="both"/>
        <w:rPr>
          <w:color w:val="000000" w:themeColor="text1"/>
          <w:sz w:val="28"/>
          <w:szCs w:val="28"/>
          <w:u w:val="single"/>
        </w:rPr>
      </w:pPr>
      <w:r w:rsidRPr="00332367">
        <w:rPr>
          <w:bCs/>
          <w:color w:val="000000" w:themeColor="text1"/>
          <w:sz w:val="28"/>
          <w:szCs w:val="28"/>
        </w:rPr>
        <w:t xml:space="preserve">4.1. </w:t>
      </w:r>
      <w:r w:rsidRPr="00332367">
        <w:rPr>
          <w:color w:val="000000" w:themeColor="text1"/>
          <w:sz w:val="28"/>
          <w:szCs w:val="28"/>
        </w:rPr>
        <w:t xml:space="preserve">Анкеты-заявки (установленной формы) на участие во Всероссийском Фестивале и работы принимаются Оргкомитетом </w:t>
      </w:r>
      <w:r w:rsidR="0059099C" w:rsidRPr="00332367">
        <w:rPr>
          <w:bCs/>
          <w:color w:val="000000" w:themeColor="text1"/>
          <w:sz w:val="28"/>
          <w:szCs w:val="28"/>
        </w:rPr>
        <w:t>с 9 по 15</w:t>
      </w:r>
      <w:r w:rsidR="00342470" w:rsidRPr="00332367">
        <w:rPr>
          <w:bCs/>
          <w:color w:val="000000" w:themeColor="text1"/>
          <w:sz w:val="28"/>
          <w:szCs w:val="28"/>
        </w:rPr>
        <w:t xml:space="preserve"> февраля </w:t>
      </w:r>
      <w:r w:rsidR="006E787C" w:rsidRPr="00332367">
        <w:rPr>
          <w:bCs/>
          <w:color w:val="000000" w:themeColor="text1"/>
          <w:sz w:val="28"/>
          <w:szCs w:val="28"/>
        </w:rPr>
        <w:t xml:space="preserve"> 2022</w:t>
      </w:r>
      <w:r w:rsidRPr="00332367">
        <w:rPr>
          <w:bCs/>
          <w:color w:val="000000" w:themeColor="text1"/>
          <w:sz w:val="28"/>
          <w:szCs w:val="28"/>
        </w:rPr>
        <w:t xml:space="preserve"> года </w:t>
      </w:r>
      <w:r w:rsidR="006E787C" w:rsidRPr="00332367">
        <w:rPr>
          <w:color w:val="000000" w:themeColor="text1"/>
          <w:sz w:val="28"/>
          <w:szCs w:val="28"/>
        </w:rPr>
        <w:t xml:space="preserve">по электронной почте  </w:t>
      </w:r>
      <w:proofErr w:type="gramStart"/>
      <w:r w:rsidR="006E787C" w:rsidRPr="00332367">
        <w:rPr>
          <w:color w:val="000000" w:themeColor="text1"/>
          <w:sz w:val="28"/>
          <w:szCs w:val="28"/>
          <w:u w:val="single"/>
        </w:rPr>
        <w:t>е</w:t>
      </w:r>
      <w:proofErr w:type="gramEnd"/>
      <w:r w:rsidR="006E787C" w:rsidRPr="00332367">
        <w:rPr>
          <w:color w:val="000000" w:themeColor="text1"/>
          <w:sz w:val="28"/>
          <w:szCs w:val="28"/>
          <w:u w:val="single"/>
        </w:rPr>
        <w:t>-</w:t>
      </w:r>
      <w:proofErr w:type="spellStart"/>
      <w:r w:rsidR="006E787C" w:rsidRPr="00332367">
        <w:rPr>
          <w:color w:val="000000" w:themeColor="text1"/>
          <w:sz w:val="28"/>
          <w:szCs w:val="28"/>
          <w:u w:val="single"/>
        </w:rPr>
        <w:t>mail</w:t>
      </w:r>
      <w:proofErr w:type="spellEnd"/>
      <w:r w:rsidR="006E787C" w:rsidRPr="00332367">
        <w:rPr>
          <w:color w:val="000000" w:themeColor="text1"/>
          <w:sz w:val="28"/>
          <w:szCs w:val="28"/>
          <w:u w:val="single"/>
        </w:rPr>
        <w:t>:</w:t>
      </w:r>
      <w:r w:rsidR="006E787C" w:rsidRPr="00332367">
        <w:rPr>
          <w:color w:val="000000" w:themeColor="text1"/>
          <w:sz w:val="28"/>
          <w:szCs w:val="28"/>
        </w:rPr>
        <w:t xml:space="preserve"> </w:t>
      </w:r>
      <w:hyperlink r:id="rId7" w:history="1">
        <w:r w:rsidR="007677FF" w:rsidRPr="005956D2">
          <w:rPr>
            <w:rStyle w:val="a6"/>
            <w:sz w:val="28"/>
            <w:szCs w:val="28"/>
            <w:lang w:val="en-US"/>
          </w:rPr>
          <w:t>m</w:t>
        </w:r>
        <w:r w:rsidR="007677FF" w:rsidRPr="005956D2">
          <w:rPr>
            <w:rStyle w:val="a6"/>
            <w:sz w:val="28"/>
            <w:szCs w:val="28"/>
          </w:rPr>
          <w:t>endeleev-</w:t>
        </w:r>
        <w:r w:rsidR="007677FF" w:rsidRPr="005956D2">
          <w:rPr>
            <w:rStyle w:val="a6"/>
            <w:sz w:val="28"/>
            <w:szCs w:val="28"/>
            <w:lang w:val="en-US"/>
          </w:rPr>
          <w:t>nefteyugansk</w:t>
        </w:r>
        <w:r w:rsidR="007677FF" w:rsidRPr="005956D2">
          <w:rPr>
            <w:rStyle w:val="a6"/>
            <w:sz w:val="28"/>
            <w:szCs w:val="28"/>
          </w:rPr>
          <w:t>@mail.ru</w:t>
        </w:r>
      </w:hyperlink>
    </w:p>
    <w:p w:rsidR="00713F9F" w:rsidRPr="00332367" w:rsidRDefault="00713F9F" w:rsidP="00166914">
      <w:pPr>
        <w:pStyle w:val="Default"/>
        <w:jc w:val="both"/>
        <w:rPr>
          <w:color w:val="000000" w:themeColor="text1"/>
          <w:sz w:val="28"/>
          <w:szCs w:val="28"/>
        </w:rPr>
      </w:pPr>
      <w:r w:rsidRPr="00332367">
        <w:rPr>
          <w:color w:val="000000" w:themeColor="text1"/>
          <w:sz w:val="28"/>
          <w:szCs w:val="28"/>
        </w:rPr>
        <w:t>(с пометкой на фестиваль «Леонардо»)</w:t>
      </w:r>
      <w:proofErr w:type="gramStart"/>
      <w:r w:rsidR="007677FF">
        <w:rPr>
          <w:color w:val="000000" w:themeColor="text1"/>
          <w:sz w:val="28"/>
          <w:szCs w:val="28"/>
        </w:rPr>
        <w:t>.</w:t>
      </w:r>
      <w:proofErr w:type="gramEnd"/>
      <w:r w:rsidR="00342470" w:rsidRPr="00332367">
        <w:rPr>
          <w:color w:val="000000" w:themeColor="text1"/>
          <w:sz w:val="28"/>
          <w:szCs w:val="28"/>
        </w:rPr>
        <w:t xml:space="preserve"> </w:t>
      </w:r>
      <w:r w:rsidRPr="00332367">
        <w:rPr>
          <w:color w:val="000000" w:themeColor="text1"/>
          <w:sz w:val="28"/>
          <w:szCs w:val="28"/>
        </w:rPr>
        <w:t>(</w:t>
      </w:r>
      <w:r w:rsidR="007677FF">
        <w:rPr>
          <w:color w:val="000000" w:themeColor="text1"/>
          <w:sz w:val="28"/>
          <w:szCs w:val="28"/>
        </w:rPr>
        <w:t xml:space="preserve">См. </w:t>
      </w:r>
      <w:r w:rsidRPr="00332367">
        <w:rPr>
          <w:color w:val="000000" w:themeColor="text1"/>
          <w:sz w:val="28"/>
          <w:szCs w:val="28"/>
        </w:rPr>
        <w:t xml:space="preserve">приложение 2). </w:t>
      </w:r>
    </w:p>
    <w:p w:rsidR="007677FF" w:rsidRDefault="00713F9F" w:rsidP="00166914">
      <w:pPr>
        <w:pStyle w:val="Default"/>
        <w:jc w:val="both"/>
        <w:rPr>
          <w:color w:val="000000" w:themeColor="text1"/>
          <w:sz w:val="28"/>
          <w:szCs w:val="28"/>
        </w:rPr>
      </w:pPr>
      <w:r w:rsidRPr="00332367">
        <w:rPr>
          <w:bCs/>
          <w:color w:val="000000" w:themeColor="text1"/>
          <w:sz w:val="28"/>
          <w:szCs w:val="28"/>
        </w:rPr>
        <w:t xml:space="preserve">4.2. </w:t>
      </w:r>
      <w:r w:rsidRPr="00332367">
        <w:rPr>
          <w:color w:val="000000" w:themeColor="text1"/>
          <w:sz w:val="28"/>
          <w:szCs w:val="28"/>
        </w:rPr>
        <w:t>Текст работы на русском языке представляется в Оргкомит</w:t>
      </w:r>
      <w:r w:rsidR="006E787C" w:rsidRPr="00332367">
        <w:rPr>
          <w:color w:val="000000" w:themeColor="text1"/>
          <w:sz w:val="28"/>
          <w:szCs w:val="28"/>
        </w:rPr>
        <w:t xml:space="preserve">ет по электронной почте </w:t>
      </w:r>
      <w:proofErr w:type="gramStart"/>
      <w:r w:rsidR="006E787C" w:rsidRPr="00332367">
        <w:rPr>
          <w:color w:val="000000" w:themeColor="text1"/>
          <w:sz w:val="28"/>
          <w:szCs w:val="28"/>
          <w:u w:val="single"/>
        </w:rPr>
        <w:t>е</w:t>
      </w:r>
      <w:proofErr w:type="gramEnd"/>
      <w:r w:rsidR="006E787C" w:rsidRPr="00332367">
        <w:rPr>
          <w:color w:val="000000" w:themeColor="text1"/>
          <w:sz w:val="28"/>
          <w:szCs w:val="28"/>
          <w:u w:val="single"/>
        </w:rPr>
        <w:t>-</w:t>
      </w:r>
      <w:proofErr w:type="spellStart"/>
      <w:r w:rsidR="006E787C" w:rsidRPr="00332367">
        <w:rPr>
          <w:color w:val="000000" w:themeColor="text1"/>
          <w:sz w:val="28"/>
          <w:szCs w:val="28"/>
          <w:u w:val="single"/>
        </w:rPr>
        <w:t>mail</w:t>
      </w:r>
      <w:proofErr w:type="spellEnd"/>
      <w:r w:rsidR="006E787C" w:rsidRPr="00332367">
        <w:rPr>
          <w:color w:val="000000" w:themeColor="text1"/>
          <w:sz w:val="28"/>
          <w:szCs w:val="28"/>
          <w:u w:val="single"/>
        </w:rPr>
        <w:t>:</w:t>
      </w:r>
      <w:r w:rsidR="007677FF">
        <w:rPr>
          <w:color w:val="000000" w:themeColor="text1"/>
          <w:sz w:val="28"/>
          <w:szCs w:val="28"/>
          <w:u w:val="single"/>
        </w:rPr>
        <w:t xml:space="preserve"> </w:t>
      </w:r>
      <w:hyperlink r:id="rId8" w:history="1">
        <w:r w:rsidR="007677FF" w:rsidRPr="005956D2">
          <w:rPr>
            <w:rStyle w:val="a6"/>
            <w:sz w:val="28"/>
            <w:szCs w:val="28"/>
            <w:lang w:val="en-US"/>
          </w:rPr>
          <w:t>m</w:t>
        </w:r>
        <w:r w:rsidR="007677FF" w:rsidRPr="005956D2">
          <w:rPr>
            <w:rStyle w:val="a6"/>
            <w:sz w:val="28"/>
            <w:szCs w:val="28"/>
          </w:rPr>
          <w:t>endeleev-</w:t>
        </w:r>
        <w:r w:rsidR="007677FF" w:rsidRPr="005956D2">
          <w:rPr>
            <w:rStyle w:val="a6"/>
            <w:sz w:val="28"/>
            <w:szCs w:val="28"/>
            <w:lang w:val="en-US"/>
          </w:rPr>
          <w:t>nefteyugansk</w:t>
        </w:r>
        <w:r w:rsidR="007677FF" w:rsidRPr="005956D2">
          <w:rPr>
            <w:rStyle w:val="a6"/>
            <w:sz w:val="28"/>
            <w:szCs w:val="28"/>
          </w:rPr>
          <w:t>@mail.ru</w:t>
        </w:r>
      </w:hyperlink>
      <w:r w:rsidR="007677FF">
        <w:rPr>
          <w:color w:val="000000" w:themeColor="text1"/>
          <w:sz w:val="28"/>
          <w:szCs w:val="28"/>
          <w:u w:val="single"/>
        </w:rPr>
        <w:t xml:space="preserve"> </w:t>
      </w:r>
      <w:r w:rsidRPr="00332367">
        <w:rPr>
          <w:bCs/>
          <w:color w:val="000000" w:themeColor="text1"/>
          <w:sz w:val="28"/>
          <w:szCs w:val="28"/>
        </w:rPr>
        <w:t xml:space="preserve">(с пометкой на фестиваль «Леонардо») </w:t>
      </w:r>
      <w:r w:rsidRPr="00332367">
        <w:rPr>
          <w:color w:val="000000" w:themeColor="text1"/>
          <w:sz w:val="28"/>
          <w:szCs w:val="28"/>
        </w:rPr>
        <w:t xml:space="preserve">в формате документа </w:t>
      </w:r>
      <w:proofErr w:type="spellStart"/>
      <w:r w:rsidRPr="00332367">
        <w:rPr>
          <w:color w:val="000000" w:themeColor="text1"/>
          <w:sz w:val="28"/>
          <w:szCs w:val="28"/>
        </w:rPr>
        <w:t>Word</w:t>
      </w:r>
      <w:proofErr w:type="spellEnd"/>
      <w:r w:rsidRPr="00332367">
        <w:rPr>
          <w:color w:val="000000" w:themeColor="text1"/>
          <w:sz w:val="28"/>
          <w:szCs w:val="28"/>
        </w:rPr>
        <w:t xml:space="preserve">. </w:t>
      </w:r>
    </w:p>
    <w:p w:rsidR="007677FF" w:rsidRDefault="00713F9F" w:rsidP="00166914">
      <w:pPr>
        <w:pStyle w:val="Default"/>
        <w:jc w:val="both"/>
        <w:rPr>
          <w:color w:val="000000" w:themeColor="text1"/>
          <w:sz w:val="28"/>
          <w:szCs w:val="28"/>
        </w:rPr>
      </w:pPr>
      <w:r w:rsidRPr="00332367">
        <w:rPr>
          <w:bCs/>
          <w:color w:val="000000" w:themeColor="text1"/>
          <w:sz w:val="28"/>
          <w:szCs w:val="28"/>
        </w:rPr>
        <w:t xml:space="preserve">Объем работы </w:t>
      </w:r>
      <w:r w:rsidRPr="00332367">
        <w:rPr>
          <w:color w:val="000000" w:themeColor="text1"/>
          <w:sz w:val="28"/>
          <w:szCs w:val="28"/>
        </w:rPr>
        <w:t xml:space="preserve">составляет от 10 до 30 страниц машинописного текста, приложения в этот объем не входят и могут располагаться в конце работы дополнительно. </w:t>
      </w:r>
    </w:p>
    <w:p w:rsidR="00713F9F" w:rsidRPr="007677FF" w:rsidRDefault="00713F9F" w:rsidP="00166914">
      <w:pPr>
        <w:pStyle w:val="Default"/>
        <w:jc w:val="both"/>
        <w:rPr>
          <w:color w:val="000000" w:themeColor="text1"/>
          <w:sz w:val="28"/>
          <w:szCs w:val="28"/>
          <w:u w:val="single"/>
        </w:rPr>
      </w:pPr>
      <w:r w:rsidRPr="00332367">
        <w:rPr>
          <w:color w:val="000000" w:themeColor="text1"/>
          <w:sz w:val="28"/>
          <w:szCs w:val="28"/>
        </w:rPr>
        <w:t xml:space="preserve">Анкета-заявка отправляется вместе с работой и прикрепляется в начале работы. </w:t>
      </w:r>
    </w:p>
    <w:p w:rsidR="006E787C" w:rsidRPr="00332367" w:rsidRDefault="00713F9F" w:rsidP="00166914">
      <w:pPr>
        <w:pStyle w:val="Default"/>
        <w:jc w:val="both"/>
        <w:rPr>
          <w:color w:val="000000" w:themeColor="text1"/>
          <w:sz w:val="28"/>
          <w:szCs w:val="28"/>
        </w:rPr>
      </w:pPr>
      <w:r w:rsidRPr="00332367">
        <w:rPr>
          <w:bCs/>
          <w:color w:val="000000" w:themeColor="text1"/>
          <w:sz w:val="28"/>
          <w:szCs w:val="28"/>
        </w:rPr>
        <w:t xml:space="preserve">4.3. Требования к машинописному тексту: </w:t>
      </w:r>
      <w:r w:rsidRPr="00332367">
        <w:rPr>
          <w:color w:val="000000" w:themeColor="text1"/>
          <w:sz w:val="28"/>
          <w:szCs w:val="28"/>
        </w:rPr>
        <w:t>формат А</w:t>
      </w:r>
      <w:proofErr w:type="gramStart"/>
      <w:r w:rsidRPr="00332367">
        <w:rPr>
          <w:color w:val="000000" w:themeColor="text1"/>
          <w:sz w:val="28"/>
          <w:szCs w:val="28"/>
        </w:rPr>
        <w:t>4</w:t>
      </w:r>
      <w:proofErr w:type="gramEnd"/>
      <w:r w:rsidRPr="00332367">
        <w:rPr>
          <w:color w:val="000000" w:themeColor="text1"/>
          <w:sz w:val="28"/>
          <w:szCs w:val="28"/>
        </w:rPr>
        <w:t xml:space="preserve"> (шрифт </w:t>
      </w:r>
      <w:proofErr w:type="spellStart"/>
      <w:r w:rsidRPr="00332367">
        <w:rPr>
          <w:color w:val="000000" w:themeColor="text1"/>
          <w:sz w:val="28"/>
          <w:szCs w:val="28"/>
        </w:rPr>
        <w:t>Times</w:t>
      </w:r>
      <w:proofErr w:type="spellEnd"/>
      <w:r w:rsidRPr="00332367">
        <w:rPr>
          <w:color w:val="000000" w:themeColor="text1"/>
          <w:sz w:val="28"/>
          <w:szCs w:val="28"/>
        </w:rPr>
        <w:t xml:space="preserve"> </w:t>
      </w:r>
      <w:proofErr w:type="spellStart"/>
      <w:r w:rsidRPr="00332367">
        <w:rPr>
          <w:color w:val="000000" w:themeColor="text1"/>
          <w:sz w:val="28"/>
          <w:szCs w:val="28"/>
        </w:rPr>
        <w:t>New</w:t>
      </w:r>
      <w:proofErr w:type="spellEnd"/>
      <w:r w:rsidRPr="00332367">
        <w:rPr>
          <w:color w:val="000000" w:themeColor="text1"/>
          <w:sz w:val="28"/>
          <w:szCs w:val="28"/>
        </w:rPr>
        <w:t xml:space="preserve"> </w:t>
      </w:r>
      <w:proofErr w:type="spellStart"/>
      <w:r w:rsidRPr="00332367">
        <w:rPr>
          <w:color w:val="000000" w:themeColor="text1"/>
          <w:sz w:val="28"/>
          <w:szCs w:val="28"/>
        </w:rPr>
        <w:t>Roman</w:t>
      </w:r>
      <w:proofErr w:type="spellEnd"/>
      <w:r w:rsidRPr="00332367">
        <w:rPr>
          <w:color w:val="000000" w:themeColor="text1"/>
          <w:sz w:val="28"/>
          <w:szCs w:val="28"/>
        </w:rPr>
        <w:t xml:space="preserve">, размер шрифта 12 </w:t>
      </w:r>
      <w:proofErr w:type="spellStart"/>
      <w:r w:rsidRPr="00332367">
        <w:rPr>
          <w:color w:val="000000" w:themeColor="text1"/>
          <w:sz w:val="28"/>
          <w:szCs w:val="28"/>
        </w:rPr>
        <w:t>pt</w:t>
      </w:r>
      <w:proofErr w:type="spellEnd"/>
      <w:r w:rsidRPr="00332367">
        <w:rPr>
          <w:color w:val="000000" w:themeColor="text1"/>
          <w:sz w:val="28"/>
          <w:szCs w:val="28"/>
        </w:rPr>
        <w:t xml:space="preserve">, через 1,5 интервала). Поля: слева от текста – 30 мм, справа – 20 мм, сверху и снизу – по 20 мм. Анкета-заявка и титульный лист работы не нумеруются. Титульный лист </w:t>
      </w:r>
      <w:r w:rsidR="006E787C" w:rsidRPr="00332367">
        <w:rPr>
          <w:color w:val="000000" w:themeColor="text1"/>
          <w:sz w:val="28"/>
          <w:szCs w:val="28"/>
        </w:rPr>
        <w:t>оформляется по образцу: вверху первой страницы с правого поля строчными буквами печатается</w:t>
      </w:r>
      <w:r w:rsidR="007677FF">
        <w:rPr>
          <w:color w:val="000000" w:themeColor="text1"/>
          <w:sz w:val="28"/>
          <w:szCs w:val="28"/>
        </w:rPr>
        <w:t xml:space="preserve"> ФИО</w:t>
      </w:r>
      <w:r w:rsidR="006E787C" w:rsidRPr="00332367">
        <w:rPr>
          <w:color w:val="000000" w:themeColor="text1"/>
          <w:sz w:val="28"/>
          <w:szCs w:val="28"/>
        </w:rPr>
        <w:t xml:space="preserve"> автора</w:t>
      </w:r>
      <w:r w:rsidR="007677FF">
        <w:rPr>
          <w:color w:val="000000" w:themeColor="text1"/>
          <w:sz w:val="28"/>
          <w:szCs w:val="28"/>
        </w:rPr>
        <w:t xml:space="preserve"> </w:t>
      </w:r>
      <w:r w:rsidR="006E787C" w:rsidRPr="00332367">
        <w:rPr>
          <w:color w:val="000000" w:themeColor="text1"/>
          <w:sz w:val="28"/>
          <w:szCs w:val="28"/>
        </w:rPr>
        <w:t>(</w:t>
      </w:r>
      <w:proofErr w:type="spellStart"/>
      <w:r w:rsidR="006E787C" w:rsidRPr="00332367">
        <w:rPr>
          <w:color w:val="000000" w:themeColor="text1"/>
          <w:sz w:val="28"/>
          <w:szCs w:val="28"/>
        </w:rPr>
        <w:t>ов</w:t>
      </w:r>
      <w:proofErr w:type="spellEnd"/>
      <w:r w:rsidR="006E787C" w:rsidRPr="00332367">
        <w:rPr>
          <w:color w:val="000000" w:themeColor="text1"/>
          <w:sz w:val="28"/>
          <w:szCs w:val="28"/>
        </w:rPr>
        <w:t>), класс. Далее печат</w:t>
      </w:r>
      <w:r w:rsidR="007677FF">
        <w:rPr>
          <w:color w:val="000000" w:themeColor="text1"/>
          <w:sz w:val="28"/>
          <w:szCs w:val="28"/>
        </w:rPr>
        <w:t>ается название доклада. Затем ФИО</w:t>
      </w:r>
      <w:r w:rsidR="006E787C" w:rsidRPr="00332367">
        <w:rPr>
          <w:color w:val="000000" w:themeColor="text1"/>
          <w:sz w:val="28"/>
          <w:szCs w:val="28"/>
        </w:rPr>
        <w:t xml:space="preserve">, должность и ученая степень научного руководителя, страна, город, наименование учреждения. В оглавлении приводятся пункты работы с указанием страниц. Ссылки на литературу в тексте указываются под номерами в квадратных скобках. Номер ссылки в тексте работы должен соответствовать порядковому номеру в списке литературы. Рисунки, таблицы и т. п. в тексте можно располагать произвольным образом. Список литературы и </w:t>
      </w:r>
      <w:proofErr w:type="gramStart"/>
      <w:r w:rsidR="006E787C" w:rsidRPr="00332367">
        <w:rPr>
          <w:color w:val="000000" w:themeColor="text1"/>
          <w:sz w:val="28"/>
          <w:szCs w:val="28"/>
        </w:rPr>
        <w:t>интернет-источников</w:t>
      </w:r>
      <w:proofErr w:type="gramEnd"/>
      <w:r w:rsidR="006E787C" w:rsidRPr="00332367">
        <w:rPr>
          <w:color w:val="000000" w:themeColor="text1"/>
          <w:sz w:val="28"/>
          <w:szCs w:val="28"/>
        </w:rPr>
        <w:t xml:space="preserve"> дается после текста. Порядок </w:t>
      </w:r>
      <w:r w:rsidR="006E787C" w:rsidRPr="00332367">
        <w:rPr>
          <w:color w:val="000000" w:themeColor="text1"/>
          <w:sz w:val="28"/>
          <w:szCs w:val="28"/>
        </w:rPr>
        <w:lastRenderedPageBreak/>
        <w:t xml:space="preserve">оформления литературы: указывается фамилия, инициалы автора, название работы без кавычек, место и год издания.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4.4. </w:t>
      </w:r>
      <w:r w:rsidRPr="00332367">
        <w:rPr>
          <w:color w:val="000000" w:themeColor="text1"/>
          <w:sz w:val="28"/>
          <w:szCs w:val="28"/>
        </w:rPr>
        <w:t xml:space="preserve">Оргкомитет оставляет за собой право отбора представленных работ. </w:t>
      </w:r>
    </w:p>
    <w:p w:rsidR="006E787C" w:rsidRPr="00332367" w:rsidRDefault="006E787C" w:rsidP="00332367">
      <w:pPr>
        <w:pStyle w:val="Default"/>
        <w:rPr>
          <w:color w:val="000000" w:themeColor="text1"/>
          <w:sz w:val="28"/>
          <w:szCs w:val="28"/>
        </w:rPr>
      </w:pPr>
    </w:p>
    <w:p w:rsidR="006E787C" w:rsidRPr="00332367" w:rsidRDefault="006E787C" w:rsidP="00332367">
      <w:pPr>
        <w:pStyle w:val="Default"/>
        <w:jc w:val="center"/>
        <w:rPr>
          <w:color w:val="000000" w:themeColor="text1"/>
          <w:sz w:val="28"/>
          <w:szCs w:val="28"/>
        </w:rPr>
      </w:pPr>
      <w:r w:rsidRPr="00332367">
        <w:rPr>
          <w:bCs/>
          <w:color w:val="000000" w:themeColor="text1"/>
          <w:sz w:val="28"/>
          <w:szCs w:val="28"/>
        </w:rPr>
        <w:t>5. Требования к содержанию работ</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5.1. </w:t>
      </w:r>
      <w:r w:rsidRPr="00332367">
        <w:rPr>
          <w:color w:val="000000" w:themeColor="text1"/>
          <w:sz w:val="28"/>
          <w:szCs w:val="28"/>
        </w:rPr>
        <w:t xml:space="preserve">В работе должен быть изложен фактический материал, результаты самостоятельной </w:t>
      </w:r>
      <w:proofErr w:type="spellStart"/>
      <w:r w:rsidRPr="00332367">
        <w:rPr>
          <w:color w:val="000000" w:themeColor="text1"/>
          <w:sz w:val="28"/>
          <w:szCs w:val="28"/>
        </w:rPr>
        <w:t>предпроектной</w:t>
      </w:r>
      <w:proofErr w:type="spellEnd"/>
      <w:r w:rsidRPr="00332367">
        <w:rPr>
          <w:color w:val="000000" w:themeColor="text1"/>
          <w:sz w:val="28"/>
          <w:szCs w:val="28"/>
        </w:rPr>
        <w:t xml:space="preserve">, проектной или исследовательской деятельности. </w:t>
      </w:r>
    </w:p>
    <w:p w:rsidR="007677FF" w:rsidRDefault="006E787C" w:rsidP="00166914">
      <w:pPr>
        <w:pStyle w:val="Default"/>
        <w:jc w:val="both"/>
        <w:rPr>
          <w:color w:val="000000" w:themeColor="text1"/>
          <w:sz w:val="28"/>
          <w:szCs w:val="28"/>
        </w:rPr>
      </w:pPr>
      <w:r w:rsidRPr="00332367">
        <w:rPr>
          <w:bCs/>
          <w:color w:val="000000" w:themeColor="text1"/>
          <w:sz w:val="28"/>
          <w:szCs w:val="28"/>
        </w:rPr>
        <w:t xml:space="preserve">5.2. </w:t>
      </w:r>
      <w:r w:rsidRPr="00332367">
        <w:rPr>
          <w:color w:val="000000" w:themeColor="text1"/>
          <w:sz w:val="28"/>
          <w:szCs w:val="28"/>
        </w:rPr>
        <w:t xml:space="preserve">Работы должны иметь исследовательский характер, отличаться новизной, актуальностью, теоретической и практической значимостью, грамотным и логичным изложением. </w:t>
      </w:r>
      <w:r w:rsidR="00342470" w:rsidRPr="00332367">
        <w:rPr>
          <w:color w:val="000000" w:themeColor="text1"/>
          <w:sz w:val="28"/>
          <w:szCs w:val="28"/>
        </w:rPr>
        <w:t xml:space="preserve">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5.3. </w:t>
      </w:r>
      <w:r w:rsidRPr="00332367">
        <w:rPr>
          <w:color w:val="000000" w:themeColor="text1"/>
          <w:sz w:val="28"/>
          <w:szCs w:val="28"/>
        </w:rPr>
        <w:t xml:space="preserve">Работы реферативного характера, не содержащие элементов самостоятельного исследования, к участию в Фестивале не допускаются.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5.4. Структура работы: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анкета-заявка;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титульный лист;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оглавление;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введение;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основная часть (возможны главы);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заключение;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список литературы, </w:t>
      </w:r>
      <w:proofErr w:type="gramStart"/>
      <w:r w:rsidRPr="00332367">
        <w:rPr>
          <w:color w:val="000000" w:themeColor="text1"/>
          <w:sz w:val="28"/>
          <w:szCs w:val="28"/>
        </w:rPr>
        <w:t>используемых</w:t>
      </w:r>
      <w:proofErr w:type="gramEnd"/>
      <w:r w:rsidRPr="00332367">
        <w:rPr>
          <w:color w:val="000000" w:themeColor="text1"/>
          <w:sz w:val="28"/>
          <w:szCs w:val="28"/>
        </w:rPr>
        <w:t xml:space="preserve"> интернет-источников;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приложения.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Введение </w:t>
      </w:r>
      <w:r w:rsidRPr="00332367">
        <w:rPr>
          <w:color w:val="000000" w:themeColor="text1"/>
          <w:sz w:val="28"/>
          <w:szCs w:val="28"/>
        </w:rPr>
        <w:t>– это краткое обоснование актуальности выбранной проблемы, цели и поставленных задач. Указываются методы и этапы проведения исследования/проекта. Проводится обзор литературы по данной теме. Для научного аппарата исследовательской/проектной работы указание объекта и предмета исследования, наличие положений гипотезы</w:t>
      </w:r>
      <w:r w:rsidRPr="00332367">
        <w:rPr>
          <w:bCs/>
          <w:color w:val="000000" w:themeColor="text1"/>
          <w:sz w:val="28"/>
          <w:szCs w:val="28"/>
        </w:rPr>
        <w:t xml:space="preserve">, определение проблемы или противоречий по теме строго обязательно.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В </w:t>
      </w:r>
      <w:r w:rsidRPr="00332367">
        <w:rPr>
          <w:bCs/>
          <w:color w:val="000000" w:themeColor="text1"/>
          <w:sz w:val="28"/>
          <w:szCs w:val="28"/>
        </w:rPr>
        <w:t xml:space="preserve">основной части </w:t>
      </w:r>
      <w:r w:rsidRPr="00332367">
        <w:rPr>
          <w:color w:val="000000" w:themeColor="text1"/>
          <w:sz w:val="28"/>
          <w:szCs w:val="28"/>
        </w:rPr>
        <w:t xml:space="preserve">излагаются и анализируются полученные результаты, предъявляются выводы по каждой главе.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В </w:t>
      </w:r>
      <w:r w:rsidRPr="00332367">
        <w:rPr>
          <w:bCs/>
          <w:color w:val="000000" w:themeColor="text1"/>
          <w:sz w:val="28"/>
          <w:szCs w:val="28"/>
        </w:rPr>
        <w:t xml:space="preserve">заключении </w:t>
      </w:r>
      <w:r w:rsidRPr="00332367">
        <w:rPr>
          <w:color w:val="000000" w:themeColor="text1"/>
          <w:sz w:val="28"/>
          <w:szCs w:val="28"/>
        </w:rPr>
        <w:t xml:space="preserve">отмечаются основные результаты работы и намечаются дальнейшие перспективы исследования.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В </w:t>
      </w:r>
      <w:r w:rsidRPr="00332367">
        <w:rPr>
          <w:bCs/>
          <w:color w:val="000000" w:themeColor="text1"/>
          <w:sz w:val="28"/>
          <w:szCs w:val="28"/>
        </w:rPr>
        <w:t xml:space="preserve">приложении </w:t>
      </w:r>
      <w:r w:rsidRPr="00332367">
        <w:rPr>
          <w:color w:val="000000" w:themeColor="text1"/>
          <w:sz w:val="28"/>
          <w:szCs w:val="28"/>
        </w:rPr>
        <w:t xml:space="preserve">приводятся схемы, графики, таблицы, рисунки и т. п. </w:t>
      </w:r>
    </w:p>
    <w:p w:rsidR="006E787C" w:rsidRPr="00332367" w:rsidRDefault="006E787C" w:rsidP="00166914">
      <w:pPr>
        <w:pStyle w:val="Default"/>
        <w:jc w:val="both"/>
        <w:rPr>
          <w:color w:val="000000" w:themeColor="text1"/>
          <w:sz w:val="28"/>
          <w:szCs w:val="28"/>
        </w:rPr>
      </w:pPr>
    </w:p>
    <w:p w:rsidR="006E787C" w:rsidRPr="00332367" w:rsidRDefault="006E787C" w:rsidP="00166914">
      <w:pPr>
        <w:pStyle w:val="Default"/>
        <w:jc w:val="center"/>
        <w:rPr>
          <w:color w:val="000000" w:themeColor="text1"/>
          <w:sz w:val="28"/>
          <w:szCs w:val="28"/>
        </w:rPr>
      </w:pPr>
      <w:r w:rsidRPr="00332367">
        <w:rPr>
          <w:bCs/>
          <w:color w:val="000000" w:themeColor="text1"/>
          <w:sz w:val="28"/>
          <w:szCs w:val="28"/>
        </w:rPr>
        <w:t>6. Требования к защите и представлению работ на очном этапе Фестиваля</w:t>
      </w:r>
    </w:p>
    <w:p w:rsidR="007677FF" w:rsidRDefault="006E787C" w:rsidP="00166914">
      <w:pPr>
        <w:pStyle w:val="Default"/>
        <w:jc w:val="both"/>
        <w:rPr>
          <w:color w:val="000000" w:themeColor="text1"/>
          <w:sz w:val="28"/>
          <w:szCs w:val="28"/>
        </w:rPr>
      </w:pPr>
      <w:r w:rsidRPr="00332367">
        <w:rPr>
          <w:bCs/>
          <w:color w:val="000000" w:themeColor="text1"/>
          <w:sz w:val="28"/>
          <w:szCs w:val="28"/>
        </w:rPr>
        <w:t xml:space="preserve">Защита </w:t>
      </w:r>
      <w:r w:rsidRPr="00332367">
        <w:rPr>
          <w:color w:val="000000" w:themeColor="text1"/>
          <w:sz w:val="28"/>
          <w:szCs w:val="28"/>
        </w:rPr>
        <w:t xml:space="preserve">каждой работы на </w:t>
      </w:r>
      <w:r w:rsidRPr="00332367">
        <w:rPr>
          <w:bCs/>
          <w:color w:val="000000" w:themeColor="text1"/>
          <w:sz w:val="28"/>
          <w:szCs w:val="28"/>
        </w:rPr>
        <w:t xml:space="preserve">очном этапе </w:t>
      </w:r>
      <w:r w:rsidRPr="00332367">
        <w:rPr>
          <w:color w:val="000000" w:themeColor="text1"/>
          <w:sz w:val="28"/>
          <w:szCs w:val="28"/>
        </w:rPr>
        <w:t xml:space="preserve">проходит в форме </w:t>
      </w:r>
      <w:r w:rsidRPr="00332367">
        <w:rPr>
          <w:bCs/>
          <w:color w:val="000000" w:themeColor="text1"/>
          <w:sz w:val="28"/>
          <w:szCs w:val="28"/>
        </w:rPr>
        <w:t xml:space="preserve">6-минутного (максимум) устного выступления </w:t>
      </w:r>
      <w:r w:rsidRPr="00332367">
        <w:rPr>
          <w:color w:val="000000" w:themeColor="text1"/>
          <w:sz w:val="28"/>
          <w:szCs w:val="28"/>
        </w:rPr>
        <w:t xml:space="preserve">и 6-минутного (максимум) диалога (ответы на вопросы членов жюри и присутствующих на защите заинтересованных лиц) с помощью презентации в программе </w:t>
      </w:r>
      <w:proofErr w:type="spellStart"/>
      <w:r w:rsidRPr="00332367">
        <w:rPr>
          <w:color w:val="000000" w:themeColor="text1"/>
          <w:sz w:val="28"/>
          <w:szCs w:val="28"/>
        </w:rPr>
        <w:t>Power</w:t>
      </w:r>
      <w:proofErr w:type="spellEnd"/>
      <w:r w:rsidRPr="00332367">
        <w:rPr>
          <w:color w:val="000000" w:themeColor="text1"/>
          <w:sz w:val="28"/>
          <w:szCs w:val="28"/>
        </w:rPr>
        <w:t xml:space="preserve"> </w:t>
      </w:r>
      <w:proofErr w:type="spellStart"/>
      <w:r w:rsidRPr="00332367">
        <w:rPr>
          <w:color w:val="000000" w:themeColor="text1"/>
          <w:sz w:val="28"/>
          <w:szCs w:val="28"/>
        </w:rPr>
        <w:t>Point</w:t>
      </w:r>
      <w:proofErr w:type="spellEnd"/>
      <w:r w:rsidRPr="00332367">
        <w:rPr>
          <w:color w:val="000000" w:themeColor="text1"/>
          <w:sz w:val="28"/>
          <w:szCs w:val="28"/>
        </w:rPr>
        <w:t xml:space="preserve">.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Жюри предоставляются </w:t>
      </w:r>
      <w:r w:rsidRPr="00332367">
        <w:rPr>
          <w:bCs/>
          <w:color w:val="000000" w:themeColor="text1"/>
          <w:sz w:val="28"/>
          <w:szCs w:val="28"/>
        </w:rPr>
        <w:t xml:space="preserve">текст работы и 1 буклет </w:t>
      </w:r>
      <w:r w:rsidRPr="00332367">
        <w:rPr>
          <w:color w:val="000000" w:themeColor="text1"/>
          <w:sz w:val="28"/>
          <w:szCs w:val="28"/>
        </w:rPr>
        <w:t xml:space="preserve">(форма и содержание буклета произвольная) с кратким содержанием работы и отчетом о проведенном исследовании. </w:t>
      </w:r>
    </w:p>
    <w:p w:rsidR="00166914" w:rsidRDefault="00166914" w:rsidP="00166914">
      <w:pPr>
        <w:pStyle w:val="Default"/>
        <w:jc w:val="center"/>
        <w:rPr>
          <w:bCs/>
          <w:color w:val="000000" w:themeColor="text1"/>
          <w:sz w:val="28"/>
          <w:szCs w:val="28"/>
        </w:rPr>
      </w:pPr>
    </w:p>
    <w:p w:rsidR="006E787C" w:rsidRPr="00332367" w:rsidRDefault="006E787C" w:rsidP="00166914">
      <w:pPr>
        <w:pStyle w:val="Default"/>
        <w:jc w:val="center"/>
        <w:rPr>
          <w:color w:val="000000" w:themeColor="text1"/>
          <w:sz w:val="28"/>
          <w:szCs w:val="28"/>
        </w:rPr>
      </w:pPr>
      <w:bookmarkStart w:id="0" w:name="_GoBack"/>
      <w:bookmarkEnd w:id="0"/>
      <w:r w:rsidRPr="00332367">
        <w:rPr>
          <w:bCs/>
          <w:color w:val="000000" w:themeColor="text1"/>
          <w:sz w:val="28"/>
          <w:szCs w:val="28"/>
        </w:rPr>
        <w:t>7. Сроки и место проведения</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7.1.</w:t>
      </w:r>
      <w:r w:rsidRPr="00332367">
        <w:rPr>
          <w:color w:val="000000" w:themeColor="text1"/>
          <w:sz w:val="28"/>
          <w:szCs w:val="28"/>
        </w:rPr>
        <w:t xml:space="preserve">Фестиваль проводится: </w:t>
      </w:r>
      <w:r w:rsidRPr="00332367">
        <w:rPr>
          <w:bCs/>
          <w:color w:val="000000" w:themeColor="text1"/>
          <w:sz w:val="28"/>
          <w:szCs w:val="28"/>
        </w:rPr>
        <w:t xml:space="preserve">I этап </w:t>
      </w:r>
      <w:r w:rsidRPr="00332367">
        <w:rPr>
          <w:color w:val="000000" w:themeColor="text1"/>
          <w:sz w:val="28"/>
          <w:szCs w:val="28"/>
        </w:rPr>
        <w:t xml:space="preserve">– региональный: </w:t>
      </w:r>
    </w:p>
    <w:p w:rsidR="006E787C" w:rsidRPr="007677FF" w:rsidRDefault="006E787C" w:rsidP="00166914">
      <w:pPr>
        <w:pStyle w:val="Default"/>
        <w:jc w:val="both"/>
        <w:rPr>
          <w:color w:val="000000" w:themeColor="text1"/>
          <w:sz w:val="28"/>
          <w:szCs w:val="28"/>
          <w:u w:val="single"/>
        </w:rPr>
      </w:pPr>
      <w:r w:rsidRPr="00332367">
        <w:rPr>
          <w:color w:val="000000" w:themeColor="text1"/>
          <w:sz w:val="28"/>
          <w:szCs w:val="28"/>
        </w:rPr>
        <w:lastRenderedPageBreak/>
        <w:t xml:space="preserve">— </w:t>
      </w:r>
      <w:r w:rsidR="0059099C" w:rsidRPr="00332367">
        <w:rPr>
          <w:bCs/>
          <w:color w:val="000000" w:themeColor="text1"/>
          <w:sz w:val="28"/>
          <w:szCs w:val="28"/>
        </w:rPr>
        <w:t>заочный этап: с 9 по 15</w:t>
      </w:r>
      <w:r w:rsidR="00342470" w:rsidRPr="00332367">
        <w:rPr>
          <w:bCs/>
          <w:color w:val="000000" w:themeColor="text1"/>
          <w:sz w:val="28"/>
          <w:szCs w:val="28"/>
        </w:rPr>
        <w:t xml:space="preserve"> февраля</w:t>
      </w:r>
      <w:r w:rsidRPr="00332367">
        <w:rPr>
          <w:bCs/>
          <w:color w:val="000000" w:themeColor="text1"/>
          <w:sz w:val="28"/>
          <w:szCs w:val="28"/>
        </w:rPr>
        <w:t xml:space="preserve"> 2022 </w:t>
      </w:r>
      <w:r w:rsidRPr="00332367">
        <w:rPr>
          <w:color w:val="000000" w:themeColor="text1"/>
          <w:sz w:val="28"/>
          <w:szCs w:val="28"/>
        </w:rPr>
        <w:t>– р</w:t>
      </w:r>
      <w:r w:rsidR="00342470" w:rsidRPr="00332367">
        <w:rPr>
          <w:color w:val="000000" w:themeColor="text1"/>
          <w:sz w:val="28"/>
          <w:szCs w:val="28"/>
        </w:rPr>
        <w:t>аботы принимаются региональным о</w:t>
      </w:r>
      <w:r w:rsidRPr="00332367">
        <w:rPr>
          <w:color w:val="000000" w:themeColor="text1"/>
          <w:sz w:val="28"/>
          <w:szCs w:val="28"/>
        </w:rPr>
        <w:t xml:space="preserve">ргкомитетом конкурса для отбора их экспертными группами (работы принимаются только по электронной почте: </w:t>
      </w:r>
      <w:proofErr w:type="gramStart"/>
      <w:r w:rsidRPr="00332367">
        <w:rPr>
          <w:color w:val="000000" w:themeColor="text1"/>
          <w:sz w:val="28"/>
          <w:szCs w:val="28"/>
          <w:u w:val="single"/>
        </w:rPr>
        <w:t>е</w:t>
      </w:r>
      <w:proofErr w:type="gramEnd"/>
      <w:r w:rsidRPr="00332367">
        <w:rPr>
          <w:color w:val="000000" w:themeColor="text1"/>
          <w:sz w:val="28"/>
          <w:szCs w:val="28"/>
          <w:u w:val="single"/>
        </w:rPr>
        <w:t>-</w:t>
      </w:r>
      <w:proofErr w:type="spellStart"/>
      <w:r w:rsidRPr="00332367">
        <w:rPr>
          <w:color w:val="000000" w:themeColor="text1"/>
          <w:sz w:val="28"/>
          <w:szCs w:val="28"/>
          <w:u w:val="single"/>
        </w:rPr>
        <w:t>mail</w:t>
      </w:r>
      <w:proofErr w:type="spellEnd"/>
      <w:r w:rsidRPr="00332367">
        <w:rPr>
          <w:color w:val="000000" w:themeColor="text1"/>
          <w:sz w:val="28"/>
          <w:szCs w:val="28"/>
          <w:u w:val="single"/>
        </w:rPr>
        <w:t>:</w:t>
      </w:r>
      <w:r w:rsidR="007677FF">
        <w:rPr>
          <w:color w:val="000000" w:themeColor="text1"/>
          <w:sz w:val="28"/>
          <w:szCs w:val="28"/>
          <w:u w:val="single"/>
        </w:rPr>
        <w:t xml:space="preserve"> </w:t>
      </w:r>
      <w:hyperlink r:id="rId9" w:history="1">
        <w:r w:rsidR="007677FF" w:rsidRPr="005956D2">
          <w:rPr>
            <w:rStyle w:val="a6"/>
            <w:sz w:val="28"/>
            <w:szCs w:val="28"/>
            <w:lang w:val="en-US"/>
          </w:rPr>
          <w:t>m</w:t>
        </w:r>
        <w:r w:rsidR="007677FF" w:rsidRPr="005956D2">
          <w:rPr>
            <w:rStyle w:val="a6"/>
            <w:sz w:val="28"/>
            <w:szCs w:val="28"/>
          </w:rPr>
          <w:t>endeleev-</w:t>
        </w:r>
        <w:r w:rsidR="007677FF" w:rsidRPr="005956D2">
          <w:rPr>
            <w:rStyle w:val="a6"/>
            <w:sz w:val="28"/>
            <w:szCs w:val="28"/>
            <w:lang w:val="en-US"/>
          </w:rPr>
          <w:t>nefteyugansk</w:t>
        </w:r>
        <w:r w:rsidR="007677FF" w:rsidRPr="005956D2">
          <w:rPr>
            <w:rStyle w:val="a6"/>
            <w:sz w:val="28"/>
            <w:szCs w:val="28"/>
          </w:rPr>
          <w:t>@mail.ru</w:t>
        </w:r>
      </w:hyperlink>
      <w:r w:rsidR="007677FF">
        <w:rPr>
          <w:color w:val="000000" w:themeColor="text1"/>
          <w:sz w:val="28"/>
          <w:szCs w:val="28"/>
          <w:u w:val="single"/>
        </w:rPr>
        <w:t xml:space="preserve"> </w:t>
      </w:r>
      <w:r w:rsidRPr="00332367">
        <w:rPr>
          <w:color w:val="000000" w:themeColor="text1"/>
          <w:sz w:val="28"/>
          <w:szCs w:val="28"/>
        </w:rPr>
        <w:t xml:space="preserve"> </w:t>
      </w:r>
      <w:r w:rsidRPr="00332367">
        <w:rPr>
          <w:iCs/>
          <w:color w:val="000000" w:themeColor="text1"/>
          <w:sz w:val="28"/>
          <w:szCs w:val="28"/>
        </w:rPr>
        <w:t>(с по</w:t>
      </w:r>
      <w:r w:rsidR="00166914">
        <w:rPr>
          <w:iCs/>
          <w:color w:val="000000" w:themeColor="text1"/>
          <w:sz w:val="28"/>
          <w:szCs w:val="28"/>
        </w:rPr>
        <w:t>меткой на фестиваль «Леонардо»).</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Организация и проведение Фестиваля на региональном этапе осуществляется образовательной организацией </w:t>
      </w:r>
      <w:r w:rsidRPr="00332367">
        <w:rPr>
          <w:bCs/>
          <w:color w:val="000000" w:themeColor="text1"/>
          <w:sz w:val="28"/>
          <w:szCs w:val="28"/>
        </w:rPr>
        <w:t>МБОУ «СОШ №2 им.</w:t>
      </w:r>
      <w:r w:rsidR="007677FF">
        <w:rPr>
          <w:bCs/>
          <w:color w:val="000000" w:themeColor="text1"/>
          <w:sz w:val="28"/>
          <w:szCs w:val="28"/>
        </w:rPr>
        <w:t xml:space="preserve"> </w:t>
      </w:r>
      <w:r w:rsidRPr="00332367">
        <w:rPr>
          <w:bCs/>
          <w:color w:val="000000" w:themeColor="text1"/>
          <w:sz w:val="28"/>
          <w:szCs w:val="28"/>
        </w:rPr>
        <w:t>А.И.</w:t>
      </w:r>
      <w:r w:rsidR="007677FF">
        <w:rPr>
          <w:bCs/>
          <w:color w:val="000000" w:themeColor="text1"/>
          <w:sz w:val="28"/>
          <w:szCs w:val="28"/>
        </w:rPr>
        <w:t xml:space="preserve"> </w:t>
      </w:r>
      <w:r w:rsidRPr="00332367">
        <w:rPr>
          <w:bCs/>
          <w:color w:val="000000" w:themeColor="text1"/>
          <w:sz w:val="28"/>
          <w:szCs w:val="28"/>
        </w:rPr>
        <w:t xml:space="preserve">Исаевой» </w:t>
      </w:r>
      <w:r w:rsidRPr="00332367">
        <w:rPr>
          <w:color w:val="000000" w:themeColor="text1"/>
          <w:sz w:val="28"/>
          <w:szCs w:val="28"/>
        </w:rPr>
        <w:t xml:space="preserve">(региональное представительство).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         Из числа победителей, призеров, лауреатов, участников регионального этапа Конкурса жюри определили </w:t>
      </w:r>
      <w:r w:rsidR="00166914">
        <w:rPr>
          <w:bCs/>
          <w:color w:val="000000" w:themeColor="text1"/>
          <w:sz w:val="28"/>
          <w:szCs w:val="28"/>
        </w:rPr>
        <w:t>участников ф</w:t>
      </w:r>
      <w:r w:rsidRPr="00332367">
        <w:rPr>
          <w:bCs/>
          <w:color w:val="000000" w:themeColor="text1"/>
          <w:sz w:val="28"/>
          <w:szCs w:val="28"/>
        </w:rPr>
        <w:t xml:space="preserve">инального этапа </w:t>
      </w:r>
      <w:r w:rsidR="00166914">
        <w:rPr>
          <w:color w:val="000000" w:themeColor="text1"/>
          <w:sz w:val="28"/>
          <w:szCs w:val="28"/>
        </w:rPr>
        <w:t>Всероссийского ф</w:t>
      </w:r>
      <w:r w:rsidRPr="00332367">
        <w:rPr>
          <w:color w:val="000000" w:themeColor="text1"/>
          <w:sz w:val="28"/>
          <w:szCs w:val="28"/>
        </w:rPr>
        <w:t xml:space="preserve">естиваля. Работы победителей, призеров, лауреатов регионального конкурса, где работают представительства фонда, </w:t>
      </w:r>
      <w:r w:rsidRPr="00332367">
        <w:rPr>
          <w:bCs/>
          <w:color w:val="000000" w:themeColor="text1"/>
          <w:sz w:val="28"/>
          <w:szCs w:val="28"/>
        </w:rPr>
        <w:t>принимаются вне конкурса и включаются в списки финалистов</w:t>
      </w:r>
      <w:r w:rsidRPr="00332367">
        <w:rPr>
          <w:color w:val="000000" w:themeColor="text1"/>
          <w:sz w:val="28"/>
          <w:szCs w:val="28"/>
        </w:rPr>
        <w:t xml:space="preserve">.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II этап </w:t>
      </w:r>
      <w:r w:rsidRPr="00332367">
        <w:rPr>
          <w:color w:val="000000" w:themeColor="text1"/>
          <w:sz w:val="28"/>
          <w:szCs w:val="28"/>
        </w:rPr>
        <w:t xml:space="preserve">– Всероссийский финал Фестиваля (г. Москва). </w:t>
      </w:r>
    </w:p>
    <w:p w:rsidR="006E787C" w:rsidRPr="00332367" w:rsidRDefault="00166914" w:rsidP="00166914">
      <w:pPr>
        <w:pStyle w:val="Default"/>
        <w:jc w:val="both"/>
        <w:rPr>
          <w:color w:val="000000" w:themeColor="text1"/>
          <w:sz w:val="28"/>
          <w:szCs w:val="28"/>
        </w:rPr>
      </w:pPr>
      <w:r>
        <w:rPr>
          <w:color w:val="000000" w:themeColor="text1"/>
          <w:sz w:val="28"/>
          <w:szCs w:val="28"/>
        </w:rPr>
        <w:t>Финал Всероссийского ф</w:t>
      </w:r>
      <w:r w:rsidR="006E787C" w:rsidRPr="00332367">
        <w:rPr>
          <w:color w:val="000000" w:themeColor="text1"/>
          <w:sz w:val="28"/>
          <w:szCs w:val="28"/>
        </w:rPr>
        <w:t xml:space="preserve">естиваля </w:t>
      </w:r>
      <w:r w:rsidR="006E787C" w:rsidRPr="00332367">
        <w:rPr>
          <w:bCs/>
          <w:color w:val="000000" w:themeColor="text1"/>
          <w:sz w:val="28"/>
          <w:szCs w:val="28"/>
        </w:rPr>
        <w:t>для младшей</w:t>
      </w:r>
      <w:r w:rsidR="009376A3" w:rsidRPr="00332367">
        <w:rPr>
          <w:bCs/>
          <w:color w:val="000000" w:themeColor="text1"/>
          <w:sz w:val="28"/>
          <w:szCs w:val="28"/>
        </w:rPr>
        <w:t xml:space="preserve"> группы</w:t>
      </w:r>
      <w:r w:rsidR="006E787C" w:rsidRPr="00332367">
        <w:rPr>
          <w:bCs/>
          <w:color w:val="000000" w:themeColor="text1"/>
          <w:sz w:val="28"/>
          <w:szCs w:val="28"/>
        </w:rPr>
        <w:t xml:space="preserve"> </w:t>
      </w:r>
      <w:r w:rsidR="009376A3" w:rsidRPr="00332367">
        <w:rPr>
          <w:bCs/>
          <w:color w:val="000000" w:themeColor="text1"/>
          <w:sz w:val="28"/>
          <w:szCs w:val="28"/>
        </w:rPr>
        <w:t xml:space="preserve">и для </w:t>
      </w:r>
      <w:r w:rsidR="006E787C" w:rsidRPr="00332367">
        <w:rPr>
          <w:bCs/>
          <w:color w:val="000000" w:themeColor="text1"/>
          <w:sz w:val="28"/>
          <w:szCs w:val="28"/>
        </w:rPr>
        <w:t xml:space="preserve"> средней возрастных групп </w:t>
      </w:r>
      <w:r w:rsidR="006E787C" w:rsidRPr="00332367">
        <w:rPr>
          <w:color w:val="000000" w:themeColor="text1"/>
          <w:sz w:val="28"/>
          <w:szCs w:val="28"/>
        </w:rPr>
        <w:t xml:space="preserve">проводится с </w:t>
      </w:r>
      <w:r w:rsidR="0059099C" w:rsidRPr="00332367">
        <w:rPr>
          <w:bCs/>
          <w:color w:val="000000" w:themeColor="text1"/>
          <w:sz w:val="28"/>
          <w:szCs w:val="28"/>
        </w:rPr>
        <w:t>23 по 25 марта</w:t>
      </w:r>
      <w:r w:rsidR="006E787C" w:rsidRPr="00332367">
        <w:rPr>
          <w:bCs/>
          <w:color w:val="000000" w:themeColor="text1"/>
          <w:sz w:val="28"/>
          <w:szCs w:val="28"/>
        </w:rPr>
        <w:t xml:space="preserve"> </w:t>
      </w:r>
      <w:r w:rsidR="009376A3" w:rsidRPr="00332367">
        <w:rPr>
          <w:bCs/>
          <w:color w:val="000000" w:themeColor="text1"/>
          <w:sz w:val="28"/>
          <w:szCs w:val="28"/>
        </w:rPr>
        <w:t>2022</w:t>
      </w:r>
      <w:r w:rsidR="006E787C" w:rsidRPr="00332367">
        <w:rPr>
          <w:bCs/>
          <w:color w:val="000000" w:themeColor="text1"/>
          <w:sz w:val="28"/>
          <w:szCs w:val="28"/>
        </w:rPr>
        <w:t xml:space="preserve"> года</w:t>
      </w:r>
      <w:r w:rsidR="006E787C" w:rsidRPr="00332367">
        <w:rPr>
          <w:color w:val="000000" w:themeColor="text1"/>
          <w:sz w:val="28"/>
          <w:szCs w:val="28"/>
        </w:rPr>
        <w:t xml:space="preserve">. </w:t>
      </w:r>
    </w:p>
    <w:p w:rsidR="0059099C" w:rsidRPr="00332367" w:rsidRDefault="00166914" w:rsidP="00166914">
      <w:pPr>
        <w:pStyle w:val="Default"/>
        <w:jc w:val="both"/>
        <w:rPr>
          <w:bCs/>
          <w:color w:val="000000" w:themeColor="text1"/>
          <w:sz w:val="28"/>
          <w:szCs w:val="28"/>
        </w:rPr>
      </w:pPr>
      <w:r>
        <w:rPr>
          <w:color w:val="000000" w:themeColor="text1"/>
          <w:sz w:val="28"/>
          <w:szCs w:val="28"/>
        </w:rPr>
        <w:t>Финал Всероссийского ф</w:t>
      </w:r>
      <w:r w:rsidR="006E787C" w:rsidRPr="00332367">
        <w:rPr>
          <w:color w:val="000000" w:themeColor="text1"/>
          <w:sz w:val="28"/>
          <w:szCs w:val="28"/>
        </w:rPr>
        <w:t xml:space="preserve">естиваля </w:t>
      </w:r>
      <w:r w:rsidR="006E787C" w:rsidRPr="00332367">
        <w:rPr>
          <w:bCs/>
          <w:color w:val="000000" w:themeColor="text1"/>
          <w:sz w:val="28"/>
          <w:szCs w:val="28"/>
        </w:rPr>
        <w:t xml:space="preserve">для старшей возрастной группы </w:t>
      </w:r>
      <w:r w:rsidR="006E787C" w:rsidRPr="00332367">
        <w:rPr>
          <w:color w:val="000000" w:themeColor="text1"/>
          <w:sz w:val="28"/>
          <w:szCs w:val="28"/>
        </w:rPr>
        <w:t xml:space="preserve">проводится </w:t>
      </w:r>
      <w:r w:rsidR="0059099C" w:rsidRPr="00332367">
        <w:rPr>
          <w:bCs/>
          <w:color w:val="000000" w:themeColor="text1"/>
          <w:sz w:val="28"/>
          <w:szCs w:val="28"/>
        </w:rPr>
        <w:t>с 4 по 6 апреля</w:t>
      </w:r>
      <w:r w:rsidR="009376A3" w:rsidRPr="00332367">
        <w:rPr>
          <w:bCs/>
          <w:color w:val="000000" w:themeColor="text1"/>
          <w:sz w:val="28"/>
          <w:szCs w:val="28"/>
        </w:rPr>
        <w:t xml:space="preserve"> 2022</w:t>
      </w:r>
      <w:r w:rsidR="006E787C" w:rsidRPr="00332367">
        <w:rPr>
          <w:bCs/>
          <w:color w:val="000000" w:themeColor="text1"/>
          <w:sz w:val="28"/>
          <w:szCs w:val="28"/>
        </w:rPr>
        <w:t xml:space="preserve"> года. </w:t>
      </w:r>
      <w:r w:rsidR="0059099C" w:rsidRPr="00332367">
        <w:rPr>
          <w:bCs/>
          <w:color w:val="000000" w:themeColor="text1"/>
          <w:sz w:val="28"/>
          <w:szCs w:val="28"/>
        </w:rPr>
        <w:t>Финал фестиваля</w:t>
      </w:r>
      <w:r>
        <w:rPr>
          <w:bCs/>
          <w:color w:val="000000" w:themeColor="text1"/>
          <w:sz w:val="28"/>
          <w:szCs w:val="28"/>
        </w:rPr>
        <w:t xml:space="preserve"> для всех </w:t>
      </w:r>
      <w:r w:rsidR="0059099C" w:rsidRPr="00332367">
        <w:rPr>
          <w:bCs/>
          <w:color w:val="000000" w:themeColor="text1"/>
          <w:sz w:val="28"/>
          <w:szCs w:val="28"/>
        </w:rPr>
        <w:t>возрастных в дистанционном режиме состоится</w:t>
      </w:r>
      <w:r>
        <w:rPr>
          <w:bCs/>
          <w:color w:val="000000" w:themeColor="text1"/>
          <w:sz w:val="28"/>
          <w:szCs w:val="28"/>
        </w:rPr>
        <w:t xml:space="preserve"> </w:t>
      </w:r>
      <w:r>
        <w:rPr>
          <w:bCs/>
          <w:iCs/>
          <w:color w:val="000000" w:themeColor="text1"/>
          <w:sz w:val="28"/>
          <w:szCs w:val="28"/>
        </w:rPr>
        <w:t>11</w:t>
      </w:r>
      <w:r w:rsidR="0059099C" w:rsidRPr="00332367">
        <w:rPr>
          <w:bCs/>
          <w:iCs/>
          <w:color w:val="000000" w:themeColor="text1"/>
          <w:sz w:val="28"/>
          <w:szCs w:val="28"/>
        </w:rPr>
        <w:t>- 15 апреля 2022г.</w:t>
      </w:r>
      <w:r w:rsidR="0059099C" w:rsidRPr="00332367">
        <w:rPr>
          <w:bCs/>
          <w:color w:val="000000" w:themeColor="text1"/>
          <w:sz w:val="28"/>
          <w:szCs w:val="28"/>
        </w:rPr>
        <w:t xml:space="preserve"> </w:t>
      </w:r>
    </w:p>
    <w:p w:rsidR="00332367" w:rsidRDefault="00332367" w:rsidP="00166914">
      <w:pPr>
        <w:pStyle w:val="Default"/>
        <w:jc w:val="both"/>
        <w:rPr>
          <w:bCs/>
          <w:color w:val="000000" w:themeColor="text1"/>
          <w:sz w:val="28"/>
          <w:szCs w:val="28"/>
        </w:rPr>
      </w:pPr>
      <w:r>
        <w:rPr>
          <w:bCs/>
          <w:color w:val="000000" w:themeColor="text1"/>
          <w:sz w:val="28"/>
          <w:szCs w:val="28"/>
        </w:rPr>
        <w:t>Примечание</w:t>
      </w:r>
    </w:p>
    <w:p w:rsidR="0059099C" w:rsidRPr="00332367" w:rsidRDefault="007677FF" w:rsidP="00166914">
      <w:pPr>
        <w:pStyle w:val="Default"/>
        <w:jc w:val="both"/>
        <w:rPr>
          <w:bCs/>
          <w:color w:val="000000" w:themeColor="text1"/>
          <w:sz w:val="28"/>
          <w:szCs w:val="28"/>
        </w:rPr>
      </w:pPr>
      <w:r>
        <w:rPr>
          <w:bCs/>
          <w:color w:val="000000" w:themeColor="text1"/>
          <w:sz w:val="28"/>
          <w:szCs w:val="28"/>
        </w:rPr>
        <w:t xml:space="preserve">       </w:t>
      </w:r>
      <w:proofErr w:type="gramStart"/>
      <w:r w:rsidR="0059099C" w:rsidRPr="00332367">
        <w:rPr>
          <w:bCs/>
          <w:color w:val="000000" w:themeColor="text1"/>
          <w:sz w:val="28"/>
          <w:szCs w:val="28"/>
        </w:rPr>
        <w:t>Для участников всероссийского финала (младшая, средняя и старшая группа), которые не смогут приехать на очный тур, с 28 марта по 1 апреля будет организован дистанционный формат защиты).</w:t>
      </w:r>
      <w:proofErr w:type="gramEnd"/>
    </w:p>
    <w:p w:rsidR="006E787C" w:rsidRPr="00332367" w:rsidRDefault="009376A3" w:rsidP="00166914">
      <w:pPr>
        <w:pStyle w:val="Default"/>
        <w:jc w:val="both"/>
        <w:rPr>
          <w:color w:val="000000" w:themeColor="text1"/>
          <w:sz w:val="28"/>
          <w:szCs w:val="28"/>
        </w:rPr>
      </w:pPr>
      <w:r w:rsidRPr="00332367">
        <w:rPr>
          <w:color w:val="000000" w:themeColor="text1"/>
          <w:sz w:val="28"/>
          <w:szCs w:val="28"/>
        </w:rPr>
        <w:t xml:space="preserve">      </w:t>
      </w:r>
      <w:r w:rsidR="006E787C" w:rsidRPr="00332367">
        <w:rPr>
          <w:color w:val="000000" w:themeColor="text1"/>
          <w:sz w:val="28"/>
          <w:szCs w:val="28"/>
        </w:rPr>
        <w:t xml:space="preserve">Базовыми площадками проведения Фестиваля являются Московский филиал Российской международной академии туризма (РМАТ) и РХТУ им. Д.И. Менделеева.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7.2. </w:t>
      </w:r>
      <w:r w:rsidRPr="00332367">
        <w:rPr>
          <w:color w:val="000000" w:themeColor="text1"/>
          <w:sz w:val="28"/>
          <w:szCs w:val="28"/>
        </w:rPr>
        <w:t xml:space="preserve">Условия участия: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Региональный этап: </w:t>
      </w:r>
    </w:p>
    <w:p w:rsidR="006E787C" w:rsidRPr="00332367" w:rsidRDefault="006E787C" w:rsidP="00166914">
      <w:pPr>
        <w:pStyle w:val="Default"/>
        <w:jc w:val="both"/>
        <w:rPr>
          <w:color w:val="000000" w:themeColor="text1"/>
          <w:sz w:val="28"/>
          <w:szCs w:val="28"/>
        </w:rPr>
      </w:pPr>
      <w:r w:rsidRPr="00332367">
        <w:rPr>
          <w:color w:val="000000" w:themeColor="text1"/>
          <w:sz w:val="28"/>
          <w:szCs w:val="28"/>
        </w:rPr>
        <w:t xml:space="preserve">-участие в Конкурсе – бесплатное. </w:t>
      </w:r>
    </w:p>
    <w:p w:rsidR="006E787C" w:rsidRPr="00332367" w:rsidRDefault="00166914" w:rsidP="00166914">
      <w:pPr>
        <w:pStyle w:val="Default"/>
        <w:jc w:val="both"/>
        <w:rPr>
          <w:color w:val="000000" w:themeColor="text1"/>
          <w:sz w:val="28"/>
          <w:szCs w:val="28"/>
        </w:rPr>
      </w:pPr>
      <w:r>
        <w:rPr>
          <w:bCs/>
          <w:color w:val="000000" w:themeColor="text1"/>
          <w:sz w:val="28"/>
          <w:szCs w:val="28"/>
        </w:rPr>
        <w:t xml:space="preserve">Финал конкурса (г. Москва): </w:t>
      </w:r>
      <w:r w:rsidR="006E787C" w:rsidRPr="00332367">
        <w:rPr>
          <w:color w:val="000000" w:themeColor="text1"/>
          <w:sz w:val="28"/>
          <w:szCs w:val="28"/>
        </w:rPr>
        <w:t xml:space="preserve">участие в финале оплачивается </w:t>
      </w:r>
      <w:r w:rsidR="006E787C" w:rsidRPr="00332367">
        <w:rPr>
          <w:bCs/>
          <w:color w:val="000000" w:themeColor="text1"/>
          <w:sz w:val="28"/>
          <w:szCs w:val="28"/>
        </w:rPr>
        <w:t xml:space="preserve">командирующими </w:t>
      </w:r>
      <w:r w:rsidR="006E787C" w:rsidRPr="00332367">
        <w:rPr>
          <w:color w:val="000000" w:themeColor="text1"/>
          <w:sz w:val="28"/>
          <w:szCs w:val="28"/>
        </w:rPr>
        <w:t xml:space="preserve">организациями. Стоимость участия в Конкурсе и курсовых мероприятиях на сайте: </w:t>
      </w:r>
      <w:hyperlink r:id="rId10" w:history="1">
        <w:r w:rsidR="007677FF" w:rsidRPr="005956D2">
          <w:rPr>
            <w:rStyle w:val="a6"/>
            <w:bCs/>
            <w:sz w:val="28"/>
            <w:szCs w:val="28"/>
          </w:rPr>
          <w:t>www.bfnm.ru</w:t>
        </w:r>
      </w:hyperlink>
    </w:p>
    <w:p w:rsidR="00332367" w:rsidRDefault="00332367" w:rsidP="00332367">
      <w:pPr>
        <w:pStyle w:val="Default"/>
        <w:jc w:val="center"/>
        <w:rPr>
          <w:bCs/>
          <w:color w:val="000000" w:themeColor="text1"/>
          <w:sz w:val="28"/>
          <w:szCs w:val="28"/>
        </w:rPr>
      </w:pPr>
    </w:p>
    <w:p w:rsidR="009376A3" w:rsidRPr="00332367" w:rsidRDefault="006E787C" w:rsidP="00332367">
      <w:pPr>
        <w:pStyle w:val="Default"/>
        <w:jc w:val="center"/>
        <w:rPr>
          <w:bCs/>
          <w:color w:val="000000" w:themeColor="text1"/>
          <w:sz w:val="28"/>
          <w:szCs w:val="28"/>
        </w:rPr>
      </w:pPr>
      <w:r w:rsidRPr="00332367">
        <w:rPr>
          <w:bCs/>
          <w:color w:val="000000" w:themeColor="text1"/>
          <w:sz w:val="28"/>
          <w:szCs w:val="28"/>
        </w:rPr>
        <w:t>8. Подведение итогов, награждение (региональный этап)</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8.1. </w:t>
      </w:r>
      <w:r w:rsidRPr="00332367">
        <w:rPr>
          <w:color w:val="000000" w:themeColor="text1"/>
          <w:sz w:val="28"/>
          <w:szCs w:val="28"/>
        </w:rPr>
        <w:t xml:space="preserve">Итоги регионального этапа Фестиваля подводятся Экспертным советом по трём возрастным группам.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8.2. </w:t>
      </w:r>
      <w:r w:rsidRPr="00332367">
        <w:rPr>
          <w:color w:val="000000" w:themeColor="text1"/>
          <w:sz w:val="28"/>
          <w:szCs w:val="28"/>
        </w:rPr>
        <w:t xml:space="preserve">Победители, призеры, лауреаты регионального этапа Всероссийского Фестиваля трёх возрастных групп награждаются дипломами.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8.3. </w:t>
      </w:r>
      <w:r w:rsidRPr="00332367">
        <w:rPr>
          <w:color w:val="000000" w:themeColor="text1"/>
          <w:sz w:val="28"/>
          <w:szCs w:val="28"/>
        </w:rPr>
        <w:t xml:space="preserve">Всем участникам, прошедшим региональный этап, выдаются грамоты за участие.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8.4. </w:t>
      </w:r>
      <w:r w:rsidRPr="00332367">
        <w:rPr>
          <w:color w:val="000000" w:themeColor="text1"/>
          <w:sz w:val="28"/>
          <w:szCs w:val="28"/>
        </w:rPr>
        <w:t>Научные руково</w:t>
      </w:r>
      <w:r w:rsidR="00166914">
        <w:rPr>
          <w:color w:val="000000" w:themeColor="text1"/>
          <w:sz w:val="28"/>
          <w:szCs w:val="28"/>
        </w:rPr>
        <w:t>дители работ учащихся получают б</w:t>
      </w:r>
      <w:r w:rsidRPr="00332367">
        <w:rPr>
          <w:color w:val="000000" w:themeColor="text1"/>
          <w:sz w:val="28"/>
          <w:szCs w:val="28"/>
        </w:rPr>
        <w:t>лагодарности Оргкомитета.</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8.5.</w:t>
      </w:r>
      <w:r w:rsidRPr="00332367">
        <w:rPr>
          <w:color w:val="000000" w:themeColor="text1"/>
          <w:sz w:val="28"/>
          <w:szCs w:val="28"/>
        </w:rPr>
        <w:t>Грамоты поб</w:t>
      </w:r>
      <w:r w:rsidR="00166914">
        <w:rPr>
          <w:color w:val="000000" w:themeColor="text1"/>
          <w:sz w:val="28"/>
          <w:szCs w:val="28"/>
        </w:rPr>
        <w:t>едителям, призерам, лауреатам, б</w:t>
      </w:r>
      <w:r w:rsidRPr="00332367">
        <w:rPr>
          <w:color w:val="000000" w:themeColor="text1"/>
          <w:sz w:val="28"/>
          <w:szCs w:val="28"/>
        </w:rPr>
        <w:t xml:space="preserve">лагодарности научным руководителям </w:t>
      </w:r>
      <w:r w:rsidRPr="00332367">
        <w:rPr>
          <w:bCs/>
          <w:color w:val="000000" w:themeColor="text1"/>
          <w:sz w:val="28"/>
          <w:szCs w:val="28"/>
        </w:rPr>
        <w:t xml:space="preserve">регионального этапа </w:t>
      </w:r>
      <w:r w:rsidRPr="00332367">
        <w:rPr>
          <w:color w:val="000000" w:themeColor="text1"/>
          <w:sz w:val="28"/>
          <w:szCs w:val="28"/>
        </w:rPr>
        <w:t xml:space="preserve">высылаются оргкомитетом в электронном варианте в общеобразовательные организации по электронной почте </w:t>
      </w:r>
      <w:r w:rsidR="0059099C" w:rsidRPr="00332367">
        <w:rPr>
          <w:bCs/>
          <w:color w:val="000000" w:themeColor="text1"/>
          <w:sz w:val="28"/>
          <w:szCs w:val="28"/>
        </w:rPr>
        <w:t>до 20 февраля</w:t>
      </w:r>
      <w:r w:rsidR="009376A3" w:rsidRPr="00332367">
        <w:rPr>
          <w:bCs/>
          <w:color w:val="000000" w:themeColor="text1"/>
          <w:sz w:val="28"/>
          <w:szCs w:val="28"/>
        </w:rPr>
        <w:t xml:space="preserve"> 2022</w:t>
      </w:r>
      <w:r w:rsidRPr="00332367">
        <w:rPr>
          <w:bCs/>
          <w:color w:val="000000" w:themeColor="text1"/>
          <w:sz w:val="28"/>
          <w:szCs w:val="28"/>
        </w:rPr>
        <w:t xml:space="preserve"> года. </w:t>
      </w:r>
    </w:p>
    <w:p w:rsidR="009376A3" w:rsidRPr="00332367" w:rsidRDefault="009376A3" w:rsidP="00166914">
      <w:pPr>
        <w:pStyle w:val="Default"/>
        <w:jc w:val="both"/>
        <w:rPr>
          <w:bCs/>
          <w:color w:val="000000" w:themeColor="text1"/>
          <w:sz w:val="28"/>
          <w:szCs w:val="28"/>
        </w:rPr>
      </w:pPr>
    </w:p>
    <w:p w:rsidR="009376A3" w:rsidRPr="00332367" w:rsidRDefault="006E787C" w:rsidP="00166914">
      <w:pPr>
        <w:pStyle w:val="Default"/>
        <w:jc w:val="center"/>
        <w:rPr>
          <w:bCs/>
          <w:color w:val="000000" w:themeColor="text1"/>
          <w:sz w:val="28"/>
          <w:szCs w:val="28"/>
        </w:rPr>
      </w:pPr>
      <w:r w:rsidRPr="00332367">
        <w:rPr>
          <w:bCs/>
          <w:color w:val="000000" w:themeColor="text1"/>
          <w:sz w:val="28"/>
          <w:szCs w:val="28"/>
        </w:rPr>
        <w:lastRenderedPageBreak/>
        <w:t>9. Подведение итогов, награждение (финальный этап)</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9.1. </w:t>
      </w:r>
      <w:r w:rsidRPr="00332367">
        <w:rPr>
          <w:color w:val="000000" w:themeColor="text1"/>
          <w:sz w:val="28"/>
          <w:szCs w:val="28"/>
        </w:rPr>
        <w:t xml:space="preserve">Из числа победителей, призеров, лауреатов регионального этапа Фестиваля определяются участники </w:t>
      </w:r>
      <w:r w:rsidRPr="00332367">
        <w:rPr>
          <w:bCs/>
          <w:color w:val="000000" w:themeColor="text1"/>
          <w:sz w:val="28"/>
          <w:szCs w:val="28"/>
        </w:rPr>
        <w:t xml:space="preserve">финального этапа Фестиваля.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9.2. </w:t>
      </w:r>
      <w:r w:rsidRPr="00332367">
        <w:rPr>
          <w:color w:val="000000" w:themeColor="text1"/>
          <w:sz w:val="28"/>
          <w:szCs w:val="28"/>
        </w:rPr>
        <w:t xml:space="preserve">Победители Фестиваля в каждой секции, каждой возрастной группы, награждаются золотыми медалями, дипломами и кубками. Призеры награждаются серебряными и бронзовыми медалями, дипломами Фестиваля.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9.3</w:t>
      </w:r>
      <w:r w:rsidRPr="00332367">
        <w:rPr>
          <w:color w:val="000000" w:themeColor="text1"/>
          <w:sz w:val="28"/>
          <w:szCs w:val="28"/>
        </w:rPr>
        <w:t xml:space="preserve">. Финалисты Всероссийского фестиваля награждаются грамотами Оргкомитета, медалями участника. Руководители работ награждаются грамотами Оргкомитета.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9.4. </w:t>
      </w:r>
      <w:r w:rsidRPr="00332367">
        <w:rPr>
          <w:color w:val="000000" w:themeColor="text1"/>
          <w:sz w:val="28"/>
          <w:szCs w:val="28"/>
        </w:rPr>
        <w:t xml:space="preserve">Образовательные учреждения, принимающие активное участие в Фестивале, награждаются Орденом «Леонардо». </w:t>
      </w:r>
    </w:p>
    <w:p w:rsidR="006E787C" w:rsidRPr="00332367" w:rsidRDefault="006E787C" w:rsidP="00166914">
      <w:pPr>
        <w:pStyle w:val="Default"/>
        <w:jc w:val="both"/>
        <w:rPr>
          <w:color w:val="000000" w:themeColor="text1"/>
          <w:sz w:val="28"/>
          <w:szCs w:val="28"/>
        </w:rPr>
      </w:pPr>
      <w:r w:rsidRPr="00332367">
        <w:rPr>
          <w:bCs/>
          <w:color w:val="000000" w:themeColor="text1"/>
          <w:sz w:val="28"/>
          <w:szCs w:val="28"/>
        </w:rPr>
        <w:t xml:space="preserve">9.5. </w:t>
      </w:r>
      <w:r w:rsidRPr="00332367">
        <w:rPr>
          <w:color w:val="000000" w:themeColor="text1"/>
          <w:sz w:val="28"/>
          <w:szCs w:val="28"/>
        </w:rPr>
        <w:t xml:space="preserve">Списки победителей публикуются в журнале «Вестник образования России» и на сайтах организаторов Фестиваля. </w:t>
      </w:r>
    </w:p>
    <w:p w:rsidR="009376A3" w:rsidRDefault="009376A3" w:rsidP="00166914">
      <w:pPr>
        <w:pStyle w:val="Default"/>
        <w:jc w:val="both"/>
        <w:rPr>
          <w:iCs/>
          <w:color w:val="000000" w:themeColor="text1"/>
          <w:sz w:val="28"/>
          <w:szCs w:val="28"/>
        </w:rPr>
      </w:pPr>
    </w:p>
    <w:p w:rsidR="00166914" w:rsidRDefault="00166914" w:rsidP="00166914">
      <w:pPr>
        <w:pStyle w:val="Default"/>
        <w:jc w:val="both"/>
        <w:rPr>
          <w:iCs/>
          <w:color w:val="000000" w:themeColor="text1"/>
          <w:sz w:val="28"/>
          <w:szCs w:val="28"/>
        </w:rPr>
      </w:pPr>
    </w:p>
    <w:p w:rsidR="00166914" w:rsidRDefault="00166914" w:rsidP="00166914">
      <w:pPr>
        <w:pStyle w:val="Default"/>
        <w:jc w:val="both"/>
        <w:rPr>
          <w:iCs/>
          <w:color w:val="000000" w:themeColor="text1"/>
          <w:sz w:val="28"/>
          <w:szCs w:val="28"/>
        </w:rPr>
      </w:pPr>
    </w:p>
    <w:p w:rsidR="00166914" w:rsidRPr="00332367" w:rsidRDefault="00166914" w:rsidP="00166914">
      <w:pPr>
        <w:pStyle w:val="Default"/>
        <w:jc w:val="both"/>
        <w:rPr>
          <w:iCs/>
          <w:color w:val="000000" w:themeColor="text1"/>
          <w:sz w:val="28"/>
          <w:szCs w:val="28"/>
        </w:rPr>
      </w:pPr>
    </w:p>
    <w:p w:rsidR="009376A3" w:rsidRPr="00332367" w:rsidRDefault="009376A3" w:rsidP="00166914">
      <w:pPr>
        <w:pStyle w:val="Default"/>
        <w:jc w:val="right"/>
        <w:rPr>
          <w:color w:val="000000" w:themeColor="text1"/>
          <w:sz w:val="28"/>
          <w:szCs w:val="28"/>
        </w:rPr>
      </w:pPr>
      <w:r w:rsidRPr="00332367">
        <w:rPr>
          <w:iCs/>
          <w:color w:val="000000" w:themeColor="text1"/>
          <w:sz w:val="28"/>
          <w:szCs w:val="28"/>
        </w:rPr>
        <w:t xml:space="preserve">Приложение 1 к положению </w:t>
      </w:r>
    </w:p>
    <w:p w:rsidR="009376A3" w:rsidRPr="00332367" w:rsidRDefault="009376A3" w:rsidP="00166914">
      <w:pPr>
        <w:pStyle w:val="Default"/>
        <w:jc w:val="both"/>
        <w:rPr>
          <w:bCs/>
          <w:color w:val="000000" w:themeColor="text1"/>
          <w:sz w:val="28"/>
          <w:szCs w:val="28"/>
        </w:rPr>
      </w:pPr>
    </w:p>
    <w:p w:rsidR="00332367" w:rsidRDefault="009376A3" w:rsidP="00166914">
      <w:pPr>
        <w:pStyle w:val="Default"/>
        <w:jc w:val="center"/>
        <w:rPr>
          <w:bCs/>
          <w:color w:val="000000" w:themeColor="text1"/>
          <w:sz w:val="28"/>
          <w:szCs w:val="28"/>
        </w:rPr>
      </w:pPr>
      <w:r w:rsidRPr="00332367">
        <w:rPr>
          <w:bCs/>
          <w:color w:val="000000" w:themeColor="text1"/>
          <w:sz w:val="28"/>
          <w:szCs w:val="28"/>
        </w:rPr>
        <w:t>Критерии</w:t>
      </w:r>
    </w:p>
    <w:p w:rsidR="009376A3" w:rsidRPr="00332367" w:rsidRDefault="009376A3" w:rsidP="00166914">
      <w:pPr>
        <w:pStyle w:val="Default"/>
        <w:jc w:val="center"/>
        <w:rPr>
          <w:color w:val="000000" w:themeColor="text1"/>
          <w:sz w:val="28"/>
          <w:szCs w:val="28"/>
        </w:rPr>
      </w:pPr>
      <w:r w:rsidRPr="00332367">
        <w:rPr>
          <w:bCs/>
          <w:color w:val="000000" w:themeColor="text1"/>
          <w:sz w:val="28"/>
          <w:szCs w:val="28"/>
        </w:rPr>
        <w:t>оценки проектных и исследовательских работ в баллах</w:t>
      </w:r>
    </w:p>
    <w:p w:rsidR="009376A3" w:rsidRPr="00332367" w:rsidRDefault="009376A3" w:rsidP="00166914">
      <w:pPr>
        <w:pStyle w:val="Default"/>
        <w:jc w:val="center"/>
        <w:rPr>
          <w:bCs/>
          <w:iCs/>
          <w:color w:val="000000" w:themeColor="text1"/>
          <w:sz w:val="28"/>
          <w:szCs w:val="28"/>
        </w:rPr>
      </w:pPr>
      <w:r w:rsidRPr="00332367">
        <w:rPr>
          <w:bCs/>
          <w:iCs/>
          <w:color w:val="000000" w:themeColor="text1"/>
          <w:sz w:val="28"/>
          <w:szCs w:val="28"/>
        </w:rPr>
        <w:t>Заочный этап</w:t>
      </w:r>
    </w:p>
    <w:p w:rsidR="009376A3" w:rsidRPr="00332367" w:rsidRDefault="009376A3" w:rsidP="00166914">
      <w:pPr>
        <w:pStyle w:val="Default"/>
        <w:jc w:val="both"/>
        <w:rPr>
          <w:color w:val="000000" w:themeColor="text1"/>
          <w:sz w:val="28"/>
          <w:szCs w:val="28"/>
        </w:rPr>
      </w:pPr>
    </w:p>
    <w:p w:rsidR="009376A3" w:rsidRPr="00332367" w:rsidRDefault="009376A3" w:rsidP="00166914">
      <w:pPr>
        <w:pStyle w:val="Default"/>
        <w:jc w:val="both"/>
        <w:rPr>
          <w:color w:val="000000" w:themeColor="text1"/>
          <w:sz w:val="28"/>
          <w:szCs w:val="28"/>
        </w:rPr>
      </w:pPr>
      <w:r w:rsidRPr="00332367">
        <w:rPr>
          <w:color w:val="000000" w:themeColor="text1"/>
          <w:sz w:val="28"/>
          <w:szCs w:val="28"/>
        </w:rPr>
        <w:t xml:space="preserve">1. Конкретность формулировки темы, выдвижение гипотезы, четкость в постановке целей и задач исследования, определенность ожидаемых результатов, грамотное планирование этапов и программы исследования. Актуальность работы (0-10 баллов). </w:t>
      </w:r>
    </w:p>
    <w:p w:rsidR="00332367" w:rsidRDefault="009376A3" w:rsidP="00332367">
      <w:pPr>
        <w:pStyle w:val="Default"/>
        <w:rPr>
          <w:color w:val="000000" w:themeColor="text1"/>
          <w:sz w:val="28"/>
          <w:szCs w:val="28"/>
        </w:rPr>
      </w:pPr>
      <w:r w:rsidRPr="00332367">
        <w:rPr>
          <w:color w:val="000000" w:themeColor="text1"/>
          <w:sz w:val="28"/>
          <w:szCs w:val="28"/>
        </w:rPr>
        <w:t>2. Логичность составления плана исследования и полнота раскрытия темы. (0-10 баллов)</w:t>
      </w:r>
      <w:proofErr w:type="gramStart"/>
      <w:r w:rsidRPr="00332367">
        <w:rPr>
          <w:color w:val="000000" w:themeColor="text1"/>
          <w:sz w:val="28"/>
          <w:szCs w:val="28"/>
        </w:rPr>
        <w:t xml:space="preserve"> .</w:t>
      </w:r>
      <w:proofErr w:type="gramEnd"/>
    </w:p>
    <w:p w:rsidR="00332367" w:rsidRDefault="009376A3" w:rsidP="00332367">
      <w:pPr>
        <w:pStyle w:val="Default"/>
        <w:rPr>
          <w:color w:val="000000" w:themeColor="text1"/>
          <w:sz w:val="28"/>
          <w:szCs w:val="28"/>
        </w:rPr>
      </w:pPr>
      <w:r w:rsidRPr="00332367">
        <w:rPr>
          <w:color w:val="000000" w:themeColor="text1"/>
          <w:sz w:val="28"/>
          <w:szCs w:val="28"/>
        </w:rPr>
        <w:t>3. Творчество и наличие аргументированной точки зрения автора. (0-10 баллов)</w:t>
      </w:r>
      <w:proofErr w:type="gramStart"/>
      <w:r w:rsidRPr="00332367">
        <w:rPr>
          <w:color w:val="000000" w:themeColor="text1"/>
          <w:sz w:val="28"/>
          <w:szCs w:val="28"/>
        </w:rPr>
        <w:t xml:space="preserve"> .</w:t>
      </w:r>
      <w:proofErr w:type="gramEnd"/>
    </w:p>
    <w:p w:rsidR="009376A3" w:rsidRPr="00332367" w:rsidRDefault="009376A3" w:rsidP="00332367">
      <w:pPr>
        <w:pStyle w:val="Default"/>
        <w:rPr>
          <w:color w:val="000000" w:themeColor="text1"/>
          <w:sz w:val="28"/>
          <w:szCs w:val="28"/>
        </w:rPr>
      </w:pPr>
      <w:r w:rsidRPr="00332367">
        <w:rPr>
          <w:color w:val="000000" w:themeColor="text1"/>
          <w:sz w:val="28"/>
          <w:szCs w:val="28"/>
        </w:rPr>
        <w:t xml:space="preserve">4. Актуальность исследования. Определение объектной области, объекта и предмета исследования. (0-10 баллов). </w:t>
      </w:r>
    </w:p>
    <w:p w:rsidR="00332367" w:rsidRDefault="009376A3" w:rsidP="00332367">
      <w:pPr>
        <w:pStyle w:val="Default"/>
        <w:rPr>
          <w:color w:val="000000" w:themeColor="text1"/>
          <w:sz w:val="28"/>
          <w:szCs w:val="28"/>
        </w:rPr>
      </w:pPr>
      <w:r w:rsidRPr="00332367">
        <w:rPr>
          <w:color w:val="000000" w:themeColor="text1"/>
          <w:sz w:val="28"/>
          <w:szCs w:val="28"/>
        </w:rPr>
        <w:t xml:space="preserve">5.Отражение в работе историографии рассматриваемого вопроса, отечественного и зарубежного опыта по рассматриваемой проблеме. (0-10 баллов).  </w:t>
      </w:r>
    </w:p>
    <w:p w:rsidR="00332367" w:rsidRDefault="009376A3" w:rsidP="00332367">
      <w:pPr>
        <w:pStyle w:val="Default"/>
        <w:rPr>
          <w:color w:val="000000" w:themeColor="text1"/>
          <w:sz w:val="28"/>
          <w:szCs w:val="28"/>
        </w:rPr>
      </w:pPr>
      <w:r w:rsidRPr="00332367">
        <w:rPr>
          <w:color w:val="000000" w:themeColor="text1"/>
          <w:sz w:val="28"/>
          <w:szCs w:val="28"/>
        </w:rPr>
        <w:t xml:space="preserve">6. Научный аппарат исследования, наличие гипотезы и её представление. Соответствие целей и задач исследования полученным результатам (0-10 баллов). </w:t>
      </w:r>
    </w:p>
    <w:p w:rsidR="00332367" w:rsidRPr="00332367" w:rsidRDefault="009376A3" w:rsidP="00332367">
      <w:pPr>
        <w:pStyle w:val="Default"/>
        <w:rPr>
          <w:color w:val="000000" w:themeColor="text1"/>
          <w:sz w:val="28"/>
          <w:szCs w:val="28"/>
        </w:rPr>
      </w:pPr>
      <w:r w:rsidRPr="00332367">
        <w:rPr>
          <w:color w:val="000000" w:themeColor="text1"/>
          <w:sz w:val="28"/>
          <w:szCs w:val="28"/>
        </w:rPr>
        <w:t xml:space="preserve">7.Наличие глубоких, обоснованных выводов в работе. (0-20 баллов). </w:t>
      </w:r>
    </w:p>
    <w:p w:rsidR="00332367" w:rsidRDefault="009376A3" w:rsidP="00332367">
      <w:pPr>
        <w:pStyle w:val="Default"/>
        <w:rPr>
          <w:color w:val="000000" w:themeColor="text1"/>
          <w:sz w:val="28"/>
          <w:szCs w:val="28"/>
        </w:rPr>
      </w:pPr>
      <w:r w:rsidRPr="00332367">
        <w:rPr>
          <w:color w:val="000000" w:themeColor="text1"/>
          <w:sz w:val="28"/>
          <w:szCs w:val="28"/>
        </w:rPr>
        <w:t>8. Научный стиль изложения, литературный язык работы (0-10 баллов).</w:t>
      </w:r>
      <w:r w:rsidR="00332367">
        <w:rPr>
          <w:color w:val="000000" w:themeColor="text1"/>
          <w:sz w:val="28"/>
          <w:szCs w:val="28"/>
        </w:rPr>
        <w:t xml:space="preserve">  </w:t>
      </w:r>
    </w:p>
    <w:p w:rsidR="009376A3" w:rsidRPr="00332367" w:rsidRDefault="009376A3" w:rsidP="00332367">
      <w:pPr>
        <w:pStyle w:val="Default"/>
        <w:rPr>
          <w:color w:val="000000" w:themeColor="text1"/>
          <w:sz w:val="28"/>
          <w:szCs w:val="28"/>
        </w:rPr>
      </w:pPr>
      <w:r w:rsidRPr="00332367">
        <w:rPr>
          <w:color w:val="000000" w:themeColor="text1"/>
          <w:sz w:val="28"/>
          <w:szCs w:val="28"/>
        </w:rPr>
        <w:t xml:space="preserve">9. </w:t>
      </w:r>
      <w:proofErr w:type="gramStart"/>
      <w:r w:rsidRPr="00332367">
        <w:rPr>
          <w:color w:val="000000" w:themeColor="text1"/>
          <w:sz w:val="28"/>
          <w:szCs w:val="28"/>
        </w:rPr>
        <w:t xml:space="preserve">Соответствие оформления работы ГОСТу: объем, размещение текста на странице, правильность оформления библиографического аппарата (цитаты, ссылки, сноски), правильность оформления списка литературы, правильность оформления таблиц, диаграмм, приложений; качество буклета (0-10 баллов). </w:t>
      </w:r>
      <w:proofErr w:type="gramEnd"/>
    </w:p>
    <w:p w:rsidR="009376A3" w:rsidRPr="00332367" w:rsidRDefault="009376A3" w:rsidP="00332367">
      <w:pPr>
        <w:pStyle w:val="Default"/>
        <w:rPr>
          <w:color w:val="000000" w:themeColor="text1"/>
          <w:sz w:val="28"/>
          <w:szCs w:val="28"/>
        </w:rPr>
      </w:pPr>
    </w:p>
    <w:p w:rsidR="00123DDE" w:rsidRPr="00332367" w:rsidRDefault="00123DDE" w:rsidP="00332367">
      <w:pPr>
        <w:pStyle w:val="Default"/>
        <w:rPr>
          <w:color w:val="000000" w:themeColor="text1"/>
          <w:sz w:val="28"/>
          <w:szCs w:val="28"/>
        </w:rPr>
      </w:pPr>
    </w:p>
    <w:p w:rsidR="00166914" w:rsidRDefault="00166914" w:rsidP="00332367">
      <w:pPr>
        <w:autoSpaceDE w:val="0"/>
        <w:autoSpaceDN w:val="0"/>
        <w:adjustRightInd w:val="0"/>
        <w:spacing w:after="0" w:line="240" w:lineRule="auto"/>
        <w:jc w:val="right"/>
        <w:rPr>
          <w:rFonts w:ascii="Times New Roman" w:hAnsi="Times New Roman" w:cs="Times New Roman"/>
          <w:iCs/>
          <w:color w:val="000000" w:themeColor="text1"/>
          <w:sz w:val="28"/>
          <w:szCs w:val="28"/>
        </w:rPr>
      </w:pPr>
    </w:p>
    <w:p w:rsidR="00166914" w:rsidRDefault="00166914" w:rsidP="00332367">
      <w:pPr>
        <w:autoSpaceDE w:val="0"/>
        <w:autoSpaceDN w:val="0"/>
        <w:adjustRightInd w:val="0"/>
        <w:spacing w:after="0" w:line="240" w:lineRule="auto"/>
        <w:jc w:val="right"/>
        <w:rPr>
          <w:rFonts w:ascii="Times New Roman" w:hAnsi="Times New Roman" w:cs="Times New Roman"/>
          <w:iCs/>
          <w:color w:val="000000" w:themeColor="text1"/>
          <w:sz w:val="28"/>
          <w:szCs w:val="28"/>
        </w:rPr>
      </w:pPr>
    </w:p>
    <w:p w:rsidR="00123DDE" w:rsidRPr="00332367" w:rsidRDefault="00123DDE" w:rsidP="00332367">
      <w:pPr>
        <w:autoSpaceDE w:val="0"/>
        <w:autoSpaceDN w:val="0"/>
        <w:adjustRightInd w:val="0"/>
        <w:spacing w:after="0" w:line="240" w:lineRule="auto"/>
        <w:jc w:val="right"/>
        <w:rPr>
          <w:rFonts w:ascii="Times New Roman" w:hAnsi="Times New Roman" w:cs="Times New Roman"/>
          <w:iCs/>
          <w:color w:val="000000" w:themeColor="text1"/>
          <w:sz w:val="28"/>
          <w:szCs w:val="28"/>
        </w:rPr>
      </w:pPr>
      <w:r w:rsidRPr="00332367">
        <w:rPr>
          <w:rFonts w:ascii="Times New Roman" w:hAnsi="Times New Roman" w:cs="Times New Roman"/>
          <w:iCs/>
          <w:color w:val="000000" w:themeColor="text1"/>
          <w:sz w:val="28"/>
          <w:szCs w:val="28"/>
        </w:rPr>
        <w:t xml:space="preserve">Приложение 2 к положению </w:t>
      </w:r>
    </w:p>
    <w:p w:rsidR="00123DDE" w:rsidRPr="00332367" w:rsidRDefault="00123DDE" w:rsidP="00332367">
      <w:pPr>
        <w:autoSpaceDE w:val="0"/>
        <w:autoSpaceDN w:val="0"/>
        <w:adjustRightInd w:val="0"/>
        <w:spacing w:after="0" w:line="240" w:lineRule="auto"/>
        <w:jc w:val="right"/>
        <w:rPr>
          <w:rFonts w:ascii="Times New Roman" w:hAnsi="Times New Roman" w:cs="Times New Roman"/>
          <w:color w:val="000000" w:themeColor="text1"/>
          <w:sz w:val="28"/>
          <w:szCs w:val="28"/>
        </w:rPr>
      </w:pPr>
    </w:p>
    <w:p w:rsidR="00123DDE" w:rsidRPr="00332367" w:rsidRDefault="00332367" w:rsidP="0033236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32367">
        <w:rPr>
          <w:rFonts w:ascii="Times New Roman" w:hAnsi="Times New Roman" w:cs="Times New Roman"/>
          <w:bCs/>
          <w:color w:val="000000" w:themeColor="text1"/>
          <w:sz w:val="28"/>
          <w:szCs w:val="28"/>
        </w:rPr>
        <w:t>Анкета-заявка</w:t>
      </w:r>
    </w:p>
    <w:p w:rsidR="00332367" w:rsidRPr="00332367" w:rsidRDefault="00123DDE" w:rsidP="00332367">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332367">
        <w:rPr>
          <w:rFonts w:ascii="Times New Roman" w:hAnsi="Times New Roman" w:cs="Times New Roman"/>
          <w:bCs/>
          <w:color w:val="000000" w:themeColor="text1"/>
          <w:sz w:val="28"/>
          <w:szCs w:val="28"/>
        </w:rPr>
        <w:t xml:space="preserve">участника регионального этапа </w:t>
      </w:r>
      <w:r w:rsidR="00332367" w:rsidRPr="00332367">
        <w:rPr>
          <w:rFonts w:ascii="Times New Roman" w:hAnsi="Times New Roman" w:cs="Times New Roman"/>
          <w:bCs/>
          <w:color w:val="000000" w:themeColor="text1"/>
          <w:sz w:val="28"/>
          <w:szCs w:val="28"/>
        </w:rPr>
        <w:t xml:space="preserve">всероссийского </w:t>
      </w:r>
      <w:r w:rsidRPr="00332367">
        <w:rPr>
          <w:rFonts w:ascii="Times New Roman" w:hAnsi="Times New Roman" w:cs="Times New Roman"/>
          <w:bCs/>
          <w:color w:val="000000" w:themeColor="text1"/>
          <w:sz w:val="28"/>
          <w:szCs w:val="28"/>
        </w:rPr>
        <w:t xml:space="preserve">фестиваля </w:t>
      </w:r>
    </w:p>
    <w:p w:rsidR="00123DDE" w:rsidRPr="00332367" w:rsidRDefault="00123DDE" w:rsidP="0033236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32367">
        <w:rPr>
          <w:rFonts w:ascii="Times New Roman" w:hAnsi="Times New Roman" w:cs="Times New Roman"/>
          <w:bCs/>
          <w:color w:val="000000" w:themeColor="text1"/>
          <w:sz w:val="28"/>
          <w:szCs w:val="28"/>
        </w:rPr>
        <w:t xml:space="preserve">творческих открытий и инициатив </w:t>
      </w:r>
      <w:r w:rsidR="00332367" w:rsidRPr="00332367">
        <w:rPr>
          <w:rFonts w:ascii="Times New Roman" w:hAnsi="Times New Roman" w:cs="Times New Roman"/>
          <w:bCs/>
          <w:color w:val="000000" w:themeColor="text1"/>
          <w:sz w:val="28"/>
          <w:szCs w:val="28"/>
        </w:rPr>
        <w:t>«Леонардо»</w:t>
      </w:r>
    </w:p>
    <w:p w:rsidR="00123DDE" w:rsidRPr="00332367" w:rsidRDefault="00123DDE" w:rsidP="0033236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32367">
        <w:rPr>
          <w:rFonts w:ascii="Times New Roman" w:hAnsi="Times New Roman" w:cs="Times New Roman"/>
          <w:bCs/>
          <w:iCs/>
          <w:color w:val="000000" w:themeColor="text1"/>
          <w:sz w:val="28"/>
          <w:szCs w:val="28"/>
        </w:rPr>
        <w:t>(на 2021-2022 учебный год)</w:t>
      </w:r>
    </w:p>
    <w:p w:rsidR="00123DDE" w:rsidRPr="00332367" w:rsidRDefault="00123DDE" w:rsidP="00332367">
      <w:pPr>
        <w:autoSpaceDE w:val="0"/>
        <w:autoSpaceDN w:val="0"/>
        <w:adjustRightInd w:val="0"/>
        <w:spacing w:after="0" w:line="240" w:lineRule="auto"/>
        <w:rPr>
          <w:rFonts w:ascii="Times New Roman" w:hAnsi="Times New Roman" w:cs="Times New Roman"/>
          <w:iCs/>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332367">
        <w:rPr>
          <w:rFonts w:ascii="Times New Roman" w:hAnsi="Times New Roman" w:cs="Times New Roman"/>
          <w:iCs/>
          <w:color w:val="000000" w:themeColor="text1"/>
          <w:sz w:val="28"/>
          <w:szCs w:val="28"/>
        </w:rPr>
        <w:t>(</w:t>
      </w:r>
      <w:r w:rsidR="00332367" w:rsidRPr="00332367">
        <w:rPr>
          <w:rFonts w:ascii="Times New Roman" w:hAnsi="Times New Roman" w:cs="Times New Roman"/>
          <w:bCs/>
          <w:iCs/>
          <w:color w:val="000000" w:themeColor="text1"/>
          <w:sz w:val="28"/>
          <w:szCs w:val="28"/>
        </w:rPr>
        <w:t>А</w:t>
      </w:r>
      <w:r w:rsidRPr="00332367">
        <w:rPr>
          <w:rFonts w:ascii="Times New Roman" w:hAnsi="Times New Roman" w:cs="Times New Roman"/>
          <w:bCs/>
          <w:iCs/>
          <w:color w:val="000000" w:themeColor="text1"/>
          <w:sz w:val="28"/>
          <w:szCs w:val="28"/>
        </w:rPr>
        <w:t xml:space="preserve">нкета-заявка </w:t>
      </w:r>
      <w:r w:rsidRPr="00332367">
        <w:rPr>
          <w:rFonts w:ascii="Times New Roman" w:hAnsi="Times New Roman" w:cs="Times New Roman"/>
          <w:iCs/>
          <w:color w:val="000000" w:themeColor="text1"/>
          <w:sz w:val="28"/>
          <w:szCs w:val="28"/>
        </w:rPr>
        <w:t xml:space="preserve">высылается в двух </w:t>
      </w:r>
      <w:r w:rsidRPr="00332367">
        <w:rPr>
          <w:rFonts w:ascii="Times New Roman" w:hAnsi="Times New Roman" w:cs="Times New Roman"/>
          <w:bCs/>
          <w:iCs/>
          <w:color w:val="000000" w:themeColor="text1"/>
          <w:sz w:val="28"/>
          <w:szCs w:val="28"/>
        </w:rPr>
        <w:t>документах:</w:t>
      </w:r>
      <w:proofErr w:type="gramEnd"/>
      <w:r w:rsidRPr="00332367">
        <w:rPr>
          <w:rFonts w:ascii="Times New Roman" w:hAnsi="Times New Roman" w:cs="Times New Roman"/>
          <w:bCs/>
          <w:iCs/>
          <w:color w:val="000000" w:themeColor="text1"/>
          <w:sz w:val="28"/>
          <w:szCs w:val="28"/>
        </w:rPr>
        <w:t xml:space="preserve"> </w:t>
      </w:r>
      <w:proofErr w:type="spellStart"/>
      <w:r w:rsidRPr="00332367">
        <w:rPr>
          <w:rFonts w:ascii="Times New Roman" w:hAnsi="Times New Roman" w:cs="Times New Roman"/>
          <w:bCs/>
          <w:iCs/>
          <w:color w:val="000000" w:themeColor="text1"/>
          <w:sz w:val="28"/>
          <w:szCs w:val="28"/>
        </w:rPr>
        <w:t>Word</w:t>
      </w:r>
      <w:proofErr w:type="spellEnd"/>
      <w:r w:rsidRPr="00332367">
        <w:rPr>
          <w:rFonts w:ascii="Times New Roman" w:hAnsi="Times New Roman" w:cs="Times New Roman"/>
          <w:bCs/>
          <w:iCs/>
          <w:color w:val="000000" w:themeColor="text1"/>
          <w:sz w:val="28"/>
          <w:szCs w:val="28"/>
        </w:rPr>
        <w:t xml:space="preserve">, PDF (PDF </w:t>
      </w:r>
      <w:r w:rsidRPr="00332367">
        <w:rPr>
          <w:rFonts w:ascii="Times New Roman" w:hAnsi="Times New Roman" w:cs="Times New Roman"/>
          <w:iCs/>
          <w:color w:val="000000" w:themeColor="text1"/>
          <w:sz w:val="28"/>
          <w:szCs w:val="28"/>
        </w:rPr>
        <w:t xml:space="preserve">-с подписью руководителя ОО и печатью) по электронной почте </w:t>
      </w:r>
      <w:hyperlink r:id="rId11" w:history="1">
        <w:r w:rsidR="00166914" w:rsidRPr="005956D2">
          <w:rPr>
            <w:rStyle w:val="a6"/>
            <w:rFonts w:ascii="Times New Roman" w:hAnsi="Times New Roman" w:cs="Times New Roman"/>
            <w:bCs/>
            <w:iCs/>
            <w:sz w:val="28"/>
            <w:szCs w:val="28"/>
            <w:lang w:val="en-US"/>
          </w:rPr>
          <w:t>m</w:t>
        </w:r>
        <w:r w:rsidR="00166914" w:rsidRPr="005956D2">
          <w:rPr>
            <w:rStyle w:val="a6"/>
            <w:rFonts w:ascii="Times New Roman" w:hAnsi="Times New Roman" w:cs="Times New Roman"/>
            <w:bCs/>
            <w:iCs/>
            <w:sz w:val="28"/>
            <w:szCs w:val="28"/>
          </w:rPr>
          <w:t>endeleev-</w:t>
        </w:r>
        <w:r w:rsidR="00166914" w:rsidRPr="005956D2">
          <w:rPr>
            <w:rStyle w:val="a6"/>
            <w:rFonts w:ascii="Times New Roman" w:hAnsi="Times New Roman" w:cs="Times New Roman"/>
            <w:bCs/>
            <w:iCs/>
            <w:sz w:val="28"/>
            <w:szCs w:val="28"/>
            <w:lang w:val="en-US"/>
          </w:rPr>
          <w:t>nefteyugansk</w:t>
        </w:r>
        <w:r w:rsidR="00166914" w:rsidRPr="005956D2">
          <w:rPr>
            <w:rStyle w:val="a6"/>
            <w:rFonts w:ascii="Times New Roman" w:hAnsi="Times New Roman" w:cs="Times New Roman"/>
            <w:bCs/>
            <w:iCs/>
            <w:sz w:val="28"/>
            <w:szCs w:val="28"/>
          </w:rPr>
          <w:t>@mail.ru</w:t>
        </w:r>
      </w:hyperlink>
      <w:r w:rsidR="00166914" w:rsidRPr="00332367">
        <w:rPr>
          <w:rFonts w:ascii="Times New Roman" w:hAnsi="Times New Roman" w:cs="Times New Roman"/>
          <w:bCs/>
          <w:iCs/>
          <w:color w:val="000000" w:themeColor="text1"/>
          <w:sz w:val="28"/>
          <w:szCs w:val="28"/>
        </w:rPr>
        <w:t xml:space="preserve"> </w:t>
      </w:r>
      <w:r w:rsidR="00166914" w:rsidRPr="00332367">
        <w:rPr>
          <w:rFonts w:ascii="Times New Roman" w:hAnsi="Times New Roman" w:cs="Times New Roman"/>
          <w:iCs/>
          <w:color w:val="000000" w:themeColor="text1"/>
          <w:sz w:val="28"/>
          <w:szCs w:val="28"/>
        </w:rPr>
        <w:t xml:space="preserve">с пометкой на конкурс «Научно-исследовательских работ </w:t>
      </w:r>
      <w:proofErr w:type="spellStart"/>
      <w:r w:rsidR="00166914" w:rsidRPr="00332367">
        <w:rPr>
          <w:rFonts w:ascii="Times New Roman" w:hAnsi="Times New Roman" w:cs="Times New Roman"/>
          <w:iCs/>
          <w:color w:val="000000" w:themeColor="text1"/>
          <w:sz w:val="28"/>
          <w:szCs w:val="28"/>
        </w:rPr>
        <w:t>им</w:t>
      </w:r>
      <w:proofErr w:type="gramStart"/>
      <w:r w:rsidR="00166914" w:rsidRPr="00332367">
        <w:rPr>
          <w:rFonts w:ascii="Times New Roman" w:hAnsi="Times New Roman" w:cs="Times New Roman"/>
          <w:iCs/>
          <w:color w:val="000000" w:themeColor="text1"/>
          <w:sz w:val="28"/>
          <w:szCs w:val="28"/>
        </w:rPr>
        <w:t>.М</w:t>
      </w:r>
      <w:proofErr w:type="gramEnd"/>
      <w:r w:rsidR="00166914" w:rsidRPr="00332367">
        <w:rPr>
          <w:rFonts w:ascii="Times New Roman" w:hAnsi="Times New Roman" w:cs="Times New Roman"/>
          <w:iCs/>
          <w:color w:val="000000" w:themeColor="text1"/>
          <w:sz w:val="28"/>
          <w:szCs w:val="28"/>
        </w:rPr>
        <w:t>енделеева</w:t>
      </w:r>
      <w:proofErr w:type="spellEnd"/>
      <w:r w:rsidR="00166914" w:rsidRPr="00332367">
        <w:rPr>
          <w:rFonts w:ascii="Times New Roman" w:hAnsi="Times New Roman" w:cs="Times New Roman"/>
          <w:iCs/>
          <w:color w:val="000000" w:themeColor="text1"/>
          <w:sz w:val="28"/>
          <w:szCs w:val="28"/>
        </w:rPr>
        <w:t xml:space="preserve">» вместе с конкурсной работой).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 xml:space="preserve">Работа представлена на секцию___________________________________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 xml:space="preserve">Возрастная группа______________________________________________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Фамилия, имя, отчество автора (полностью)_________________________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Название работы________________________________________________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 xml:space="preserve">Год, месяц, день рождения ___________ Место учебы ______ класс______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Телефон сотовый и/или домашний_________код_____</w:t>
      </w:r>
      <w:proofErr w:type="spellStart"/>
      <w:r w:rsidRPr="00332367">
        <w:rPr>
          <w:rFonts w:ascii="Times New Roman" w:hAnsi="Times New Roman" w:cs="Times New Roman"/>
          <w:color w:val="000000" w:themeColor="text1"/>
          <w:sz w:val="28"/>
          <w:szCs w:val="28"/>
        </w:rPr>
        <w:t>E-ma</w:t>
      </w:r>
      <w:proofErr w:type="spellEnd"/>
      <w:r w:rsidRPr="00332367">
        <w:rPr>
          <w:rFonts w:ascii="Times New Roman" w:hAnsi="Times New Roman" w:cs="Times New Roman"/>
          <w:color w:val="000000" w:themeColor="text1"/>
          <w:sz w:val="28"/>
          <w:szCs w:val="28"/>
        </w:rPr>
        <w:t xml:space="preserve">il____________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Фамилия, имя, отчество руководителя работы (полностью)______________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Должность ______________________________________________________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Место работы ___________________________________________________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Телефон для св</w:t>
      </w:r>
      <w:r w:rsidR="00166914">
        <w:rPr>
          <w:rFonts w:ascii="Times New Roman" w:hAnsi="Times New Roman" w:cs="Times New Roman"/>
          <w:color w:val="000000" w:themeColor="text1"/>
          <w:sz w:val="28"/>
          <w:szCs w:val="28"/>
        </w:rPr>
        <w:t>язи (сотовый)_______________</w:t>
      </w:r>
      <w:r w:rsidRPr="00332367">
        <w:rPr>
          <w:rFonts w:ascii="Times New Roman" w:hAnsi="Times New Roman" w:cs="Times New Roman"/>
          <w:color w:val="000000" w:themeColor="text1"/>
          <w:sz w:val="28"/>
          <w:szCs w:val="28"/>
        </w:rPr>
        <w:t xml:space="preserve"> E-</w:t>
      </w:r>
      <w:proofErr w:type="spellStart"/>
      <w:r w:rsidRPr="00332367">
        <w:rPr>
          <w:rFonts w:ascii="Times New Roman" w:hAnsi="Times New Roman" w:cs="Times New Roman"/>
          <w:color w:val="000000" w:themeColor="text1"/>
          <w:sz w:val="28"/>
          <w:szCs w:val="28"/>
        </w:rPr>
        <w:t>mail</w:t>
      </w:r>
      <w:proofErr w:type="spellEnd"/>
      <w:r w:rsidRPr="00332367">
        <w:rPr>
          <w:rFonts w:ascii="Times New Roman" w:hAnsi="Times New Roman" w:cs="Times New Roman"/>
          <w:color w:val="000000" w:themeColor="text1"/>
          <w:sz w:val="28"/>
          <w:szCs w:val="28"/>
        </w:rPr>
        <w:t xml:space="preserve">______________ </w:t>
      </w:r>
      <w:r w:rsidR="00166914">
        <w:rPr>
          <w:rFonts w:ascii="Times New Roman" w:hAnsi="Times New Roman" w:cs="Times New Roman"/>
          <w:color w:val="000000" w:themeColor="text1"/>
          <w:sz w:val="28"/>
          <w:szCs w:val="28"/>
        </w:rPr>
        <w:t>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Полный адрес образовательного учреждения: страна___________________ индекс________ город (село)________________________________________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 xml:space="preserve">Телефон образовательного учреждения_____________________ код_______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E-</w:t>
      </w:r>
      <w:proofErr w:type="spellStart"/>
      <w:r w:rsidRPr="00332367">
        <w:rPr>
          <w:rFonts w:ascii="Times New Roman" w:hAnsi="Times New Roman" w:cs="Times New Roman"/>
          <w:color w:val="000000" w:themeColor="text1"/>
          <w:sz w:val="28"/>
          <w:szCs w:val="28"/>
        </w:rPr>
        <w:t>mail</w:t>
      </w:r>
      <w:proofErr w:type="spellEnd"/>
      <w:r w:rsidRPr="00332367">
        <w:rPr>
          <w:rFonts w:ascii="Times New Roman" w:hAnsi="Times New Roman" w:cs="Times New Roman"/>
          <w:color w:val="000000" w:themeColor="text1"/>
          <w:sz w:val="28"/>
          <w:szCs w:val="28"/>
        </w:rPr>
        <w:t xml:space="preserve"> _______________________ (обязательно) факс ___________________</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332367"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 xml:space="preserve">ФИО </w:t>
      </w:r>
      <w:r w:rsidR="00123DDE" w:rsidRPr="00332367">
        <w:rPr>
          <w:rFonts w:ascii="Times New Roman" w:hAnsi="Times New Roman" w:cs="Times New Roman"/>
          <w:color w:val="000000" w:themeColor="text1"/>
          <w:sz w:val="28"/>
          <w:szCs w:val="28"/>
        </w:rPr>
        <w:t xml:space="preserve">руководителя образовательного учреждения ____________________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332367"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Участия в ф</w:t>
      </w:r>
      <w:r w:rsidR="00123DDE" w:rsidRPr="00332367">
        <w:rPr>
          <w:rFonts w:ascii="Times New Roman" w:hAnsi="Times New Roman" w:cs="Times New Roman"/>
          <w:color w:val="000000" w:themeColor="text1"/>
          <w:sz w:val="28"/>
          <w:szCs w:val="28"/>
        </w:rPr>
        <w:t xml:space="preserve">естивале </w:t>
      </w:r>
      <w:r w:rsidRPr="00332367">
        <w:rPr>
          <w:rFonts w:ascii="Times New Roman" w:hAnsi="Times New Roman" w:cs="Times New Roman"/>
          <w:color w:val="000000" w:themeColor="text1"/>
          <w:sz w:val="28"/>
          <w:szCs w:val="28"/>
        </w:rPr>
        <w:t>подтверждаю</w:t>
      </w:r>
      <w:r w:rsidR="00123DDE" w:rsidRPr="00332367">
        <w:rPr>
          <w:rFonts w:ascii="Times New Roman" w:hAnsi="Times New Roman" w:cs="Times New Roman"/>
          <w:color w:val="000000" w:themeColor="text1"/>
          <w:sz w:val="28"/>
          <w:szCs w:val="28"/>
        </w:rPr>
        <w:t xml:space="preserve"> </w:t>
      </w: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Подпись директора образовательного учреждения</w:t>
      </w:r>
      <w:proofErr w:type="gramStart"/>
      <w:r w:rsidRPr="00332367">
        <w:rPr>
          <w:rFonts w:ascii="Times New Roman" w:hAnsi="Times New Roman" w:cs="Times New Roman"/>
          <w:color w:val="000000" w:themeColor="text1"/>
          <w:sz w:val="28"/>
          <w:szCs w:val="28"/>
        </w:rPr>
        <w:t xml:space="preserve">__________ (___________) </w:t>
      </w:r>
      <w:proofErr w:type="gramEnd"/>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p>
    <w:p w:rsidR="00123DDE" w:rsidRPr="00332367" w:rsidRDefault="00123DDE" w:rsidP="00166914">
      <w:pPr>
        <w:autoSpaceDE w:val="0"/>
        <w:autoSpaceDN w:val="0"/>
        <w:adjustRightInd w:val="0"/>
        <w:spacing w:after="0" w:line="240" w:lineRule="auto"/>
        <w:jc w:val="both"/>
        <w:rPr>
          <w:rFonts w:ascii="Times New Roman" w:hAnsi="Times New Roman" w:cs="Times New Roman"/>
          <w:color w:val="000000" w:themeColor="text1"/>
          <w:sz w:val="28"/>
          <w:szCs w:val="28"/>
        </w:rPr>
      </w:pPr>
      <w:r w:rsidRPr="00332367">
        <w:rPr>
          <w:rFonts w:ascii="Times New Roman" w:hAnsi="Times New Roman" w:cs="Times New Roman"/>
          <w:color w:val="000000" w:themeColor="text1"/>
          <w:sz w:val="28"/>
          <w:szCs w:val="28"/>
        </w:rPr>
        <w:t xml:space="preserve">М.П.                                                                          Дата заполнения___________ </w:t>
      </w:r>
    </w:p>
    <w:p w:rsidR="00123DDE" w:rsidRPr="00332367" w:rsidRDefault="00123DDE" w:rsidP="00166914">
      <w:pPr>
        <w:pStyle w:val="Default"/>
        <w:jc w:val="both"/>
        <w:rPr>
          <w:iCs/>
          <w:color w:val="000000" w:themeColor="text1"/>
          <w:sz w:val="28"/>
          <w:szCs w:val="28"/>
        </w:rPr>
      </w:pPr>
    </w:p>
    <w:p w:rsidR="00713F9F" w:rsidRPr="00332367" w:rsidRDefault="00713F9F" w:rsidP="00166914">
      <w:pPr>
        <w:pStyle w:val="Default"/>
        <w:jc w:val="both"/>
        <w:rPr>
          <w:iCs/>
          <w:color w:val="000000" w:themeColor="text1"/>
          <w:sz w:val="28"/>
          <w:szCs w:val="28"/>
        </w:rPr>
      </w:pPr>
    </w:p>
    <w:p w:rsidR="00123DDE" w:rsidRPr="00332367" w:rsidRDefault="00123DDE" w:rsidP="00166914">
      <w:pPr>
        <w:pStyle w:val="Default"/>
        <w:jc w:val="both"/>
        <w:rPr>
          <w:iCs/>
          <w:color w:val="000000" w:themeColor="text1"/>
          <w:sz w:val="28"/>
          <w:szCs w:val="28"/>
        </w:rPr>
      </w:pPr>
    </w:p>
    <w:p w:rsidR="00123DDE" w:rsidRPr="00332367" w:rsidRDefault="00123DDE" w:rsidP="00166914">
      <w:pPr>
        <w:pStyle w:val="Default"/>
        <w:jc w:val="both"/>
        <w:rPr>
          <w:iCs/>
          <w:color w:val="000000" w:themeColor="text1"/>
          <w:sz w:val="28"/>
          <w:szCs w:val="28"/>
        </w:rPr>
      </w:pPr>
    </w:p>
    <w:p w:rsidR="00123DDE" w:rsidRPr="00332367" w:rsidRDefault="00123DDE" w:rsidP="00166914">
      <w:pPr>
        <w:pStyle w:val="Default"/>
        <w:jc w:val="both"/>
        <w:rPr>
          <w:iCs/>
          <w:color w:val="000000" w:themeColor="text1"/>
          <w:sz w:val="28"/>
          <w:szCs w:val="28"/>
        </w:rPr>
      </w:pPr>
    </w:p>
    <w:p w:rsidR="00123DDE" w:rsidRPr="00332367" w:rsidRDefault="00123DDE" w:rsidP="00166914">
      <w:pPr>
        <w:pStyle w:val="Default"/>
        <w:jc w:val="both"/>
        <w:rPr>
          <w:color w:val="000000" w:themeColor="text1"/>
          <w:sz w:val="28"/>
          <w:szCs w:val="28"/>
        </w:rPr>
      </w:pPr>
    </w:p>
    <w:p w:rsidR="00166914" w:rsidRDefault="00166914" w:rsidP="00332367">
      <w:pPr>
        <w:spacing w:after="0" w:line="240" w:lineRule="auto"/>
        <w:jc w:val="right"/>
        <w:rPr>
          <w:rFonts w:ascii="Times New Roman" w:hAnsi="Times New Roman" w:cs="Times New Roman"/>
          <w:iCs/>
          <w:color w:val="000000" w:themeColor="text1"/>
          <w:sz w:val="28"/>
          <w:szCs w:val="28"/>
        </w:rPr>
      </w:pPr>
    </w:p>
    <w:p w:rsidR="00166914" w:rsidRDefault="00166914" w:rsidP="00332367">
      <w:pPr>
        <w:spacing w:after="0" w:line="240" w:lineRule="auto"/>
        <w:jc w:val="right"/>
        <w:rPr>
          <w:rFonts w:ascii="Times New Roman" w:hAnsi="Times New Roman" w:cs="Times New Roman"/>
          <w:iCs/>
          <w:color w:val="000000" w:themeColor="text1"/>
          <w:sz w:val="28"/>
          <w:szCs w:val="28"/>
        </w:rPr>
      </w:pPr>
    </w:p>
    <w:p w:rsidR="003D603D" w:rsidRPr="00332367" w:rsidRDefault="00123DDE" w:rsidP="00332367">
      <w:pPr>
        <w:spacing w:after="0" w:line="240" w:lineRule="auto"/>
        <w:jc w:val="right"/>
        <w:rPr>
          <w:rFonts w:ascii="Times New Roman" w:hAnsi="Times New Roman" w:cs="Times New Roman"/>
          <w:iCs/>
          <w:color w:val="000000" w:themeColor="text1"/>
          <w:sz w:val="28"/>
          <w:szCs w:val="28"/>
        </w:rPr>
      </w:pPr>
      <w:r w:rsidRPr="00332367">
        <w:rPr>
          <w:rFonts w:ascii="Times New Roman" w:hAnsi="Times New Roman" w:cs="Times New Roman"/>
          <w:iCs/>
          <w:color w:val="000000" w:themeColor="text1"/>
          <w:sz w:val="28"/>
          <w:szCs w:val="28"/>
        </w:rPr>
        <w:t>Приложение 3 к положению</w:t>
      </w:r>
    </w:p>
    <w:p w:rsidR="00123DDE" w:rsidRPr="00332367" w:rsidRDefault="00123DDE" w:rsidP="00332367">
      <w:pPr>
        <w:spacing w:after="0" w:line="240" w:lineRule="auto"/>
        <w:jc w:val="center"/>
        <w:rPr>
          <w:rFonts w:ascii="Times New Roman" w:hAnsi="Times New Roman" w:cs="Times New Roman"/>
          <w:color w:val="000000" w:themeColor="text1"/>
          <w:sz w:val="28"/>
          <w:szCs w:val="28"/>
        </w:rPr>
      </w:pPr>
      <w:r w:rsidRPr="00332367">
        <w:rPr>
          <w:rFonts w:ascii="Times New Roman" w:hAnsi="Times New Roman" w:cs="Times New Roman"/>
          <w:noProof/>
          <w:color w:val="000000" w:themeColor="text1"/>
          <w:sz w:val="28"/>
          <w:szCs w:val="28"/>
          <w:lang w:eastAsia="ru-RU"/>
        </w:rPr>
        <w:drawing>
          <wp:inline distT="0" distB="0" distL="0" distR="0" wp14:anchorId="2C477B6E" wp14:editId="4D56FC7C">
            <wp:extent cx="4986109" cy="3735593"/>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8673" cy="3737514"/>
                    </a:xfrm>
                    <a:prstGeom prst="rect">
                      <a:avLst/>
                    </a:prstGeom>
                    <a:noFill/>
                    <a:ln>
                      <a:noFill/>
                    </a:ln>
                  </pic:spPr>
                </pic:pic>
              </a:graphicData>
            </a:graphic>
          </wp:inline>
        </w:drawing>
      </w:r>
    </w:p>
    <w:p w:rsidR="00123DDE" w:rsidRPr="00332367" w:rsidRDefault="00123DDE" w:rsidP="00332367">
      <w:pPr>
        <w:spacing w:after="0" w:line="240" w:lineRule="auto"/>
        <w:jc w:val="center"/>
        <w:rPr>
          <w:rFonts w:ascii="Times New Roman" w:hAnsi="Times New Roman" w:cs="Times New Roman"/>
          <w:color w:val="000000" w:themeColor="text1"/>
          <w:sz w:val="28"/>
          <w:szCs w:val="28"/>
        </w:rPr>
      </w:pPr>
    </w:p>
    <w:p w:rsidR="00123DDE" w:rsidRPr="00332367" w:rsidRDefault="00123DDE" w:rsidP="00332367">
      <w:pPr>
        <w:spacing w:after="0" w:line="240" w:lineRule="auto"/>
        <w:jc w:val="center"/>
        <w:rPr>
          <w:rFonts w:ascii="Times New Roman" w:hAnsi="Times New Roman" w:cs="Times New Roman"/>
          <w:sz w:val="24"/>
          <w:szCs w:val="24"/>
        </w:rPr>
      </w:pPr>
      <w:r w:rsidRPr="00332367">
        <w:rPr>
          <w:rFonts w:ascii="Times New Roman" w:hAnsi="Times New Roman" w:cs="Times New Roman"/>
          <w:noProof/>
          <w:sz w:val="24"/>
          <w:szCs w:val="24"/>
          <w:lang w:eastAsia="ru-RU"/>
        </w:rPr>
        <w:drawing>
          <wp:inline distT="0" distB="0" distL="0" distR="0" wp14:anchorId="0699D834" wp14:editId="5707F59E">
            <wp:extent cx="4565015" cy="34201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5015" cy="3420110"/>
                    </a:xfrm>
                    <a:prstGeom prst="rect">
                      <a:avLst/>
                    </a:prstGeom>
                    <a:noFill/>
                    <a:ln>
                      <a:noFill/>
                    </a:ln>
                  </pic:spPr>
                </pic:pic>
              </a:graphicData>
            </a:graphic>
          </wp:inline>
        </w:drawing>
      </w:r>
    </w:p>
    <w:sectPr w:rsidR="00123DDE" w:rsidRPr="00332367" w:rsidSect="0033236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EF"/>
    <w:multiLevelType w:val="hybridMultilevel"/>
    <w:tmpl w:val="F55C8A90"/>
    <w:lvl w:ilvl="0" w:tplc="D3A289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58156E"/>
    <w:multiLevelType w:val="hybridMultilevel"/>
    <w:tmpl w:val="C956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81D923"/>
    <w:multiLevelType w:val="hybridMultilevel"/>
    <w:tmpl w:val="F661C1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D0"/>
    <w:rsid w:val="00123DDE"/>
    <w:rsid w:val="00166914"/>
    <w:rsid w:val="00332367"/>
    <w:rsid w:val="00342470"/>
    <w:rsid w:val="003D603D"/>
    <w:rsid w:val="004D058D"/>
    <w:rsid w:val="0059099C"/>
    <w:rsid w:val="006E787C"/>
    <w:rsid w:val="00713F9F"/>
    <w:rsid w:val="007677FF"/>
    <w:rsid w:val="008D2F23"/>
    <w:rsid w:val="009376A3"/>
    <w:rsid w:val="00CA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3F9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23D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DDE"/>
    <w:rPr>
      <w:rFonts w:ascii="Tahoma" w:hAnsi="Tahoma" w:cs="Tahoma"/>
      <w:sz w:val="16"/>
      <w:szCs w:val="16"/>
    </w:rPr>
  </w:style>
  <w:style w:type="paragraph" w:styleId="a5">
    <w:name w:val="Normal (Web)"/>
    <w:basedOn w:val="a"/>
    <w:uiPriority w:val="99"/>
    <w:semiHidden/>
    <w:unhideWhenUsed/>
    <w:rsid w:val="0059099C"/>
    <w:rPr>
      <w:rFonts w:ascii="Times New Roman" w:hAnsi="Times New Roman" w:cs="Times New Roman"/>
      <w:sz w:val="24"/>
      <w:szCs w:val="24"/>
    </w:rPr>
  </w:style>
  <w:style w:type="character" w:styleId="a6">
    <w:name w:val="Hyperlink"/>
    <w:basedOn w:val="a0"/>
    <w:uiPriority w:val="99"/>
    <w:unhideWhenUsed/>
    <w:rsid w:val="00767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3F9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23D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DDE"/>
    <w:rPr>
      <w:rFonts w:ascii="Tahoma" w:hAnsi="Tahoma" w:cs="Tahoma"/>
      <w:sz w:val="16"/>
      <w:szCs w:val="16"/>
    </w:rPr>
  </w:style>
  <w:style w:type="paragraph" w:styleId="a5">
    <w:name w:val="Normal (Web)"/>
    <w:basedOn w:val="a"/>
    <w:uiPriority w:val="99"/>
    <w:semiHidden/>
    <w:unhideWhenUsed/>
    <w:rsid w:val="0059099C"/>
    <w:rPr>
      <w:rFonts w:ascii="Times New Roman" w:hAnsi="Times New Roman" w:cs="Times New Roman"/>
      <w:sz w:val="24"/>
      <w:szCs w:val="24"/>
    </w:rPr>
  </w:style>
  <w:style w:type="character" w:styleId="a6">
    <w:name w:val="Hyperlink"/>
    <w:basedOn w:val="a0"/>
    <w:uiPriority w:val="99"/>
    <w:unhideWhenUsed/>
    <w:rsid w:val="0076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deleev-nefteyugansk@mail.ru"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mendeleev-nefteyugansk@mail.ru"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ndeleev-nefteyugansk@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fnm.ru" TargetMode="External"/><Relationship Id="rId4" Type="http://schemas.microsoft.com/office/2007/relationships/stylesWithEffects" Target="stylesWithEffects.xml"/><Relationship Id="rId9" Type="http://schemas.openxmlformats.org/officeDocument/2006/relationships/hyperlink" Target="mailto:mendeleev-nefteyugan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7DB-4498-4657-9F76-98B415EB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Звезда</cp:lastModifiedBy>
  <cp:revision>2</cp:revision>
  <dcterms:created xsi:type="dcterms:W3CDTF">2022-02-02T04:04:00Z</dcterms:created>
  <dcterms:modified xsi:type="dcterms:W3CDTF">2022-02-02T04:04:00Z</dcterms:modified>
</cp:coreProperties>
</file>