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964B0E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1E0D241" wp14:editId="68EED157">
            <wp:simplePos x="0" y="0"/>
            <wp:positionH relativeFrom="margin">
              <wp:posOffset>2662555</wp:posOffset>
            </wp:positionH>
            <wp:positionV relativeFrom="paragraph">
              <wp:posOffset>0</wp:posOffset>
            </wp:positionV>
            <wp:extent cx="771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33" y="21357"/>
                <wp:lineTo x="2133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964B0E" w:rsidRDefault="00964B0E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559"/>
        <w:gridCol w:w="6521"/>
        <w:gridCol w:w="995"/>
      </w:tblGrid>
      <w:tr w:rsidR="005F4789" w:rsidRPr="003D117D" w:rsidTr="005F4789">
        <w:trPr>
          <w:cantSplit/>
          <w:trHeight w:val="232"/>
        </w:trPr>
        <w:tc>
          <w:tcPr>
            <w:tcW w:w="639" w:type="dxa"/>
          </w:tcPr>
          <w:p w:rsidR="005F4789" w:rsidRPr="00AC52B9" w:rsidRDefault="005F4789" w:rsidP="00AC52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789" w:rsidRPr="00AC52B9" w:rsidRDefault="003F0EFE" w:rsidP="00AC52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24.02.2022</w:t>
            </w:r>
          </w:p>
        </w:tc>
        <w:tc>
          <w:tcPr>
            <w:tcW w:w="6521" w:type="dxa"/>
          </w:tcPr>
          <w:p w:rsidR="005F4789" w:rsidRPr="005F4789" w:rsidRDefault="005F4789" w:rsidP="005F4789">
            <w:pPr>
              <w:jc w:val="right"/>
              <w:rPr>
                <w:i/>
                <w:sz w:val="28"/>
                <w:szCs w:val="28"/>
              </w:rPr>
            </w:pPr>
            <w:r w:rsidRPr="005F478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5F4789" w:rsidRPr="005F4789" w:rsidRDefault="003F0EFE" w:rsidP="00AC52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12</w:t>
            </w:r>
          </w:p>
        </w:tc>
      </w:tr>
      <w:tr w:rsidR="006705C0" w:rsidRPr="003D117D" w:rsidTr="005F4789">
        <w:trPr>
          <w:cantSplit/>
          <w:trHeight w:val="232"/>
        </w:trPr>
        <w:tc>
          <w:tcPr>
            <w:tcW w:w="2198" w:type="dxa"/>
            <w:gridSpan w:val="2"/>
          </w:tcPr>
          <w:p w:rsidR="006705C0" w:rsidRPr="003D117D" w:rsidRDefault="006705C0" w:rsidP="00C84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705C0" w:rsidRPr="003D117D" w:rsidRDefault="006705C0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6705C0" w:rsidRPr="003D117D" w:rsidRDefault="006705C0" w:rsidP="006A1B3C">
            <w:pPr>
              <w:rPr>
                <w:sz w:val="28"/>
                <w:szCs w:val="28"/>
              </w:rPr>
            </w:pPr>
          </w:p>
        </w:tc>
      </w:tr>
    </w:tbl>
    <w:p w:rsidR="00DB44EC" w:rsidRPr="005F4789" w:rsidRDefault="00DB44EC" w:rsidP="00DB44EC">
      <w:pPr>
        <w:jc w:val="center"/>
        <w:rPr>
          <w:i/>
          <w:sz w:val="24"/>
          <w:szCs w:val="24"/>
        </w:rPr>
      </w:pPr>
      <w:r w:rsidRPr="005F4789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6C54A2" w:rsidRDefault="00322C68" w:rsidP="006C54A2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 xml:space="preserve">О </w:t>
      </w:r>
      <w:r w:rsidR="006C54A2">
        <w:rPr>
          <w:b/>
          <w:szCs w:val="28"/>
        </w:rPr>
        <w:t xml:space="preserve">формировании состава </w:t>
      </w:r>
    </w:p>
    <w:p w:rsidR="00322C68" w:rsidRPr="00322C68" w:rsidRDefault="006C54A2" w:rsidP="006C54A2">
      <w:pPr>
        <w:pStyle w:val="25"/>
        <w:jc w:val="center"/>
        <w:rPr>
          <w:szCs w:val="28"/>
        </w:rPr>
      </w:pPr>
      <w:r>
        <w:rPr>
          <w:b/>
          <w:szCs w:val="28"/>
        </w:rPr>
        <w:t>Общественного совета города Нефтеюганска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   </w:t>
      </w:r>
      <w:r>
        <w:rPr>
          <w:szCs w:val="28"/>
        </w:rPr>
        <w:t xml:space="preserve">«Об основах общественного контроля в Российской Федерации», Уставом города Нефтеюганска, </w:t>
      </w:r>
      <w:r w:rsidR="006C54A2">
        <w:rPr>
          <w:szCs w:val="28"/>
        </w:rPr>
        <w:t xml:space="preserve">постановлением главы  города Нефтеюганска </w:t>
      </w:r>
      <w:r w:rsidR="00BA13A1">
        <w:rPr>
          <w:szCs w:val="28"/>
        </w:rPr>
        <w:t xml:space="preserve">                          </w:t>
      </w:r>
      <w:r w:rsidR="006C54A2" w:rsidRPr="00BA13A1">
        <w:rPr>
          <w:szCs w:val="28"/>
        </w:rPr>
        <w:t xml:space="preserve">от </w:t>
      </w:r>
      <w:r w:rsidR="00BA13A1" w:rsidRPr="00BA13A1">
        <w:rPr>
          <w:szCs w:val="28"/>
        </w:rPr>
        <w:t xml:space="preserve">15.02.2022 </w:t>
      </w:r>
      <w:r w:rsidR="006C54A2" w:rsidRPr="00BA13A1">
        <w:rPr>
          <w:szCs w:val="28"/>
        </w:rPr>
        <w:t xml:space="preserve">№ </w:t>
      </w:r>
      <w:r w:rsidR="00BA13A1" w:rsidRPr="00BA13A1">
        <w:rPr>
          <w:szCs w:val="28"/>
        </w:rPr>
        <w:t xml:space="preserve">9 </w:t>
      </w:r>
      <w:r w:rsidR="006C54A2" w:rsidRPr="00BA13A1">
        <w:rPr>
          <w:szCs w:val="28"/>
        </w:rPr>
        <w:t>«Об утверждении положения</w:t>
      </w:r>
      <w:r w:rsidR="0009236B" w:rsidRPr="00BA13A1">
        <w:rPr>
          <w:szCs w:val="28"/>
        </w:rPr>
        <w:t xml:space="preserve"> об Общественном совете города </w:t>
      </w:r>
      <w:r w:rsidR="0009236B">
        <w:rPr>
          <w:szCs w:val="28"/>
        </w:rPr>
        <w:t>Нефтеюганска</w:t>
      </w:r>
      <w:r w:rsidR="006C54A2">
        <w:rPr>
          <w:szCs w:val="28"/>
        </w:rPr>
        <w:t xml:space="preserve">» </w:t>
      </w:r>
      <w:r>
        <w:rPr>
          <w:szCs w:val="28"/>
        </w:rPr>
        <w:t>постановляю:</w:t>
      </w:r>
    </w:p>
    <w:p w:rsidR="006C54A2" w:rsidRDefault="00322C68" w:rsidP="008A291E">
      <w:pPr>
        <w:pStyle w:val="25"/>
        <w:ind w:firstLine="709"/>
        <w:jc w:val="both"/>
        <w:rPr>
          <w:color w:val="FF0000"/>
          <w:szCs w:val="28"/>
        </w:rPr>
      </w:pPr>
      <w:r>
        <w:rPr>
          <w:szCs w:val="28"/>
        </w:rPr>
        <w:t>1.</w:t>
      </w:r>
      <w:r w:rsidR="006B3F2E">
        <w:rPr>
          <w:szCs w:val="28"/>
        </w:rPr>
        <w:t>Объявить</w:t>
      </w:r>
      <w:r w:rsidR="006C54A2">
        <w:rPr>
          <w:szCs w:val="28"/>
        </w:rPr>
        <w:t xml:space="preserve"> </w:t>
      </w:r>
      <w:r w:rsidR="006B3F2E">
        <w:rPr>
          <w:szCs w:val="28"/>
        </w:rPr>
        <w:t>о</w:t>
      </w:r>
      <w:r w:rsidR="006C54A2">
        <w:rPr>
          <w:szCs w:val="28"/>
        </w:rPr>
        <w:t xml:space="preserve"> формировани</w:t>
      </w:r>
      <w:r w:rsidR="006B3F2E">
        <w:rPr>
          <w:szCs w:val="28"/>
        </w:rPr>
        <w:t>и</w:t>
      </w:r>
      <w:r w:rsidR="006C54A2">
        <w:rPr>
          <w:szCs w:val="28"/>
        </w:rPr>
        <w:t xml:space="preserve"> состава Общественного совета города Нефтеюганска с </w:t>
      </w:r>
      <w:r w:rsidR="006C1173">
        <w:rPr>
          <w:szCs w:val="28"/>
        </w:rPr>
        <w:t>24</w:t>
      </w:r>
      <w:r w:rsidR="006C54A2" w:rsidRPr="00BA13A1">
        <w:rPr>
          <w:szCs w:val="28"/>
        </w:rPr>
        <w:t>.02.2022.</w:t>
      </w:r>
    </w:p>
    <w:p w:rsidR="00F20150" w:rsidRPr="006C54A2" w:rsidRDefault="00F20150" w:rsidP="00F20150">
      <w:pPr>
        <w:pStyle w:val="25"/>
        <w:ind w:firstLine="709"/>
        <w:jc w:val="both"/>
        <w:rPr>
          <w:szCs w:val="28"/>
        </w:rPr>
      </w:pPr>
      <w:r>
        <w:t>2.</w:t>
      </w:r>
      <w:r>
        <w:rPr>
          <w:szCs w:val="28"/>
        </w:rPr>
        <w:t xml:space="preserve">Утвердить состав рабочей группы по формированию состава Общественного совета города Нефтеюганска </w:t>
      </w:r>
      <w:r w:rsidR="00D93B0D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D93B0D">
        <w:rPr>
          <w:szCs w:val="28"/>
        </w:rPr>
        <w:t>ю</w:t>
      </w:r>
      <w:r>
        <w:rPr>
          <w:szCs w:val="28"/>
        </w:rPr>
        <w:t xml:space="preserve"> к постановлению.</w:t>
      </w:r>
    </w:p>
    <w:p w:rsidR="00F20150" w:rsidRPr="00E40434" w:rsidRDefault="00F20150" w:rsidP="00F20150">
      <w:pPr>
        <w:pStyle w:val="25"/>
        <w:ind w:firstLine="709"/>
        <w:jc w:val="both"/>
        <w:rPr>
          <w:szCs w:val="28"/>
        </w:rPr>
      </w:pPr>
      <w:r>
        <w:t>3.</w:t>
      </w:r>
      <w:r w:rsidRPr="00F20150">
        <w:rPr>
          <w:szCs w:val="28"/>
        </w:rPr>
        <w:t>Определить ответственн</w:t>
      </w:r>
      <w:r>
        <w:rPr>
          <w:szCs w:val="28"/>
        </w:rPr>
        <w:t>ым</w:t>
      </w:r>
      <w:r w:rsidRPr="00F20150">
        <w:rPr>
          <w:szCs w:val="28"/>
        </w:rPr>
        <w:t xml:space="preserve"> за обеспечение формирования состава Общественно</w:t>
      </w:r>
      <w:r>
        <w:rPr>
          <w:szCs w:val="28"/>
        </w:rPr>
        <w:t>го совета города Нефтеюганска</w:t>
      </w:r>
      <w:r w:rsidRPr="00E40434">
        <w:rPr>
          <w:szCs w:val="28"/>
        </w:rPr>
        <w:t xml:space="preserve">, </w:t>
      </w:r>
      <w:r>
        <w:rPr>
          <w:szCs w:val="28"/>
        </w:rPr>
        <w:t>а также за</w:t>
      </w:r>
      <w:r w:rsidRPr="00E40434">
        <w:rPr>
          <w:szCs w:val="28"/>
        </w:rPr>
        <w:t xml:space="preserve"> прием предложений </w:t>
      </w:r>
      <w:r w:rsidR="0043060B">
        <w:rPr>
          <w:szCs w:val="28"/>
        </w:rPr>
        <w:t xml:space="preserve">                    </w:t>
      </w:r>
      <w:r w:rsidRPr="00E40434">
        <w:rPr>
          <w:szCs w:val="28"/>
        </w:rPr>
        <w:t xml:space="preserve">о включении кандидатур в состав </w:t>
      </w:r>
      <w:r>
        <w:rPr>
          <w:szCs w:val="28"/>
        </w:rPr>
        <w:t>Общественного с</w:t>
      </w:r>
      <w:r w:rsidRPr="00E40434">
        <w:rPr>
          <w:szCs w:val="28"/>
        </w:rPr>
        <w:t>овета</w:t>
      </w:r>
      <w:r>
        <w:rPr>
          <w:szCs w:val="28"/>
        </w:rPr>
        <w:t xml:space="preserve"> </w:t>
      </w:r>
      <w:r w:rsidRPr="00E40434">
        <w:rPr>
          <w:szCs w:val="28"/>
        </w:rPr>
        <w:t>департамент по делам администрации города Нефтеюганска.</w:t>
      </w:r>
    </w:p>
    <w:p w:rsidR="00F20150" w:rsidRPr="00E40434" w:rsidRDefault="00F20150" w:rsidP="00F2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40434">
        <w:rPr>
          <w:sz w:val="28"/>
          <w:szCs w:val="28"/>
        </w:rPr>
        <w:t>Департаменту по делам администрации города (Белякова С.В.)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Pr="003D117D" w:rsidRDefault="007C1CCB" w:rsidP="003E6463">
      <w:pPr>
        <w:rPr>
          <w:b/>
          <w:sz w:val="28"/>
        </w:rPr>
      </w:pPr>
      <w:r>
        <w:rPr>
          <w:sz w:val="28"/>
        </w:rPr>
        <w:t>Глава</w:t>
      </w:r>
      <w:r w:rsidR="003E6463">
        <w:rPr>
          <w:sz w:val="28"/>
        </w:rPr>
        <w:t xml:space="preserve"> города Нефтеюганска                                          </w:t>
      </w:r>
      <w:r w:rsidR="003E6463">
        <w:rPr>
          <w:sz w:val="28"/>
        </w:rPr>
        <w:tab/>
      </w:r>
      <w:r w:rsidR="003E6463">
        <w:rPr>
          <w:sz w:val="28"/>
        </w:rPr>
        <w:tab/>
        <w:t xml:space="preserve">     </w:t>
      </w:r>
      <w:r w:rsidR="00723283">
        <w:rPr>
          <w:sz w:val="28"/>
        </w:rPr>
        <w:t xml:space="preserve"> </w:t>
      </w:r>
      <w:r>
        <w:rPr>
          <w:sz w:val="28"/>
        </w:rPr>
        <w:t xml:space="preserve">     </w:t>
      </w:r>
      <w:r w:rsidR="00723283">
        <w:rPr>
          <w:sz w:val="28"/>
        </w:rPr>
        <w:t xml:space="preserve"> </w:t>
      </w:r>
      <w:r w:rsidR="007370C2">
        <w:rPr>
          <w:sz w:val="28"/>
        </w:rPr>
        <w:t xml:space="preserve">      </w:t>
      </w:r>
      <w:proofErr w:type="spellStart"/>
      <w:r w:rsidR="00F20150">
        <w:rPr>
          <w:sz w:val="28"/>
        </w:rPr>
        <w:t>Э.Х.Бугай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64B0E">
          <w:headerReference w:type="default" r:id="rId10"/>
          <w:headerReference w:type="first" r:id="rId11"/>
          <w:pgSz w:w="11906" w:h="16838"/>
          <w:pgMar w:top="426" w:right="567" w:bottom="709" w:left="1701" w:header="709" w:footer="709" w:gutter="0"/>
          <w:cols w:space="708"/>
          <w:titlePg/>
          <w:docGrid w:linePitch="360"/>
        </w:sectPr>
      </w:pPr>
    </w:p>
    <w:p w:rsidR="002741FE" w:rsidRPr="002741FE" w:rsidRDefault="002741FE" w:rsidP="00D93B0D">
      <w:pPr>
        <w:ind w:left="5670" w:firstLine="851"/>
        <w:rPr>
          <w:sz w:val="28"/>
          <w:szCs w:val="28"/>
        </w:rPr>
      </w:pPr>
      <w:r w:rsidRPr="002741FE">
        <w:rPr>
          <w:sz w:val="28"/>
          <w:szCs w:val="28"/>
        </w:rPr>
        <w:lastRenderedPageBreak/>
        <w:t xml:space="preserve">Приложение </w:t>
      </w:r>
    </w:p>
    <w:p w:rsidR="002741FE" w:rsidRPr="002741FE" w:rsidRDefault="002741FE" w:rsidP="00D93B0D">
      <w:pPr>
        <w:ind w:left="5670" w:firstLine="851"/>
        <w:rPr>
          <w:sz w:val="28"/>
          <w:szCs w:val="28"/>
        </w:rPr>
      </w:pPr>
      <w:r w:rsidRPr="002741FE">
        <w:rPr>
          <w:sz w:val="28"/>
          <w:szCs w:val="28"/>
        </w:rPr>
        <w:t xml:space="preserve">к постановлению </w:t>
      </w:r>
    </w:p>
    <w:p w:rsidR="002741FE" w:rsidRPr="002741FE" w:rsidRDefault="002741FE" w:rsidP="00D93B0D">
      <w:pPr>
        <w:ind w:left="5670"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Pr="002741FE">
        <w:rPr>
          <w:sz w:val="28"/>
          <w:szCs w:val="28"/>
        </w:rPr>
        <w:t xml:space="preserve">лавы города </w:t>
      </w:r>
    </w:p>
    <w:p w:rsidR="002741FE" w:rsidRDefault="002741FE" w:rsidP="00D93B0D">
      <w:pPr>
        <w:ind w:left="5670" w:firstLine="851"/>
        <w:rPr>
          <w:sz w:val="28"/>
          <w:szCs w:val="28"/>
        </w:rPr>
      </w:pPr>
      <w:r w:rsidRPr="002741FE">
        <w:rPr>
          <w:sz w:val="28"/>
          <w:szCs w:val="28"/>
        </w:rPr>
        <w:t xml:space="preserve">от </w:t>
      </w:r>
      <w:r w:rsidR="003F0EFE">
        <w:rPr>
          <w:sz w:val="28"/>
          <w:szCs w:val="28"/>
        </w:rPr>
        <w:t>24.02.2022</w:t>
      </w:r>
      <w:r w:rsidRPr="002741FE">
        <w:rPr>
          <w:sz w:val="28"/>
          <w:szCs w:val="28"/>
        </w:rPr>
        <w:t xml:space="preserve"> № </w:t>
      </w:r>
      <w:r w:rsidR="003F0EFE">
        <w:rPr>
          <w:sz w:val="28"/>
          <w:szCs w:val="28"/>
        </w:rPr>
        <w:t>12</w:t>
      </w: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2741FE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741FE">
        <w:rPr>
          <w:sz w:val="28"/>
          <w:szCs w:val="28"/>
        </w:rPr>
        <w:t xml:space="preserve">остав рабочей группы </w:t>
      </w:r>
    </w:p>
    <w:p w:rsidR="002741FE" w:rsidRDefault="002741FE" w:rsidP="002741FE">
      <w:pPr>
        <w:spacing w:line="20" w:lineRule="atLeast"/>
        <w:jc w:val="center"/>
        <w:rPr>
          <w:sz w:val="28"/>
          <w:szCs w:val="28"/>
        </w:rPr>
      </w:pPr>
      <w:r w:rsidRPr="002741FE">
        <w:rPr>
          <w:sz w:val="28"/>
          <w:szCs w:val="28"/>
        </w:rPr>
        <w:t>по формированию состава Общественного совета города Нефтеюганска</w:t>
      </w:r>
    </w:p>
    <w:p w:rsidR="002741FE" w:rsidRDefault="002741FE" w:rsidP="002741FE">
      <w:pPr>
        <w:spacing w:line="20" w:lineRule="atLeast"/>
        <w:jc w:val="center"/>
        <w:rPr>
          <w:sz w:val="28"/>
          <w:szCs w:val="28"/>
        </w:rPr>
      </w:pPr>
    </w:p>
    <w:tbl>
      <w:tblPr>
        <w:tblW w:w="9555" w:type="dxa"/>
        <w:tblLook w:val="01E0" w:firstRow="1" w:lastRow="1" w:firstColumn="1" w:lastColumn="1" w:noHBand="0" w:noVBand="0"/>
      </w:tblPr>
      <w:tblGrid>
        <w:gridCol w:w="2721"/>
        <w:gridCol w:w="603"/>
        <w:gridCol w:w="6231"/>
      </w:tblGrid>
      <w:tr w:rsidR="0041268C" w:rsidRPr="0041268C" w:rsidTr="0041268C">
        <w:trPr>
          <w:trHeight w:val="476"/>
        </w:trPr>
        <w:tc>
          <w:tcPr>
            <w:tcW w:w="2721" w:type="dxa"/>
          </w:tcPr>
          <w:p w:rsidR="0041268C" w:rsidRPr="0041268C" w:rsidRDefault="0041268C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Зеленский И.И.</w:t>
            </w:r>
          </w:p>
          <w:p w:rsidR="0041268C" w:rsidRPr="0041268C" w:rsidRDefault="0041268C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7370C2" w:rsidRPr="0041268C" w:rsidRDefault="007370C2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1268C">
              <w:rPr>
                <w:rFonts w:eastAsia="Calibri"/>
                <w:sz w:val="28"/>
                <w:szCs w:val="28"/>
              </w:rPr>
              <w:t>Золина</w:t>
            </w:r>
            <w:proofErr w:type="spellEnd"/>
            <w:r w:rsidRPr="0041268C">
              <w:rPr>
                <w:rFonts w:eastAsia="Calibri"/>
                <w:sz w:val="28"/>
                <w:szCs w:val="28"/>
              </w:rPr>
              <w:t xml:space="preserve"> Н.Н.</w:t>
            </w:r>
          </w:p>
          <w:p w:rsidR="007370C2" w:rsidRPr="0041268C" w:rsidRDefault="007370C2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7370C2" w:rsidRPr="0041268C" w:rsidRDefault="007370C2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41268C" w:rsidRDefault="0041268C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Муравский А.С.</w:t>
            </w:r>
          </w:p>
          <w:p w:rsidR="0041268C" w:rsidRDefault="0041268C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741FE" w:rsidRPr="0041268C" w:rsidRDefault="007370C2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Проскурякова Н.Г.</w:t>
            </w:r>
          </w:p>
          <w:p w:rsidR="002741FE" w:rsidRDefault="002741FE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93E37" w:rsidRPr="0041268C" w:rsidRDefault="00293E37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93E37" w:rsidRPr="00293E37" w:rsidRDefault="00293E37" w:rsidP="00293E3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93E37">
              <w:rPr>
                <w:rFonts w:eastAsia="Calibri"/>
                <w:sz w:val="28"/>
                <w:szCs w:val="28"/>
              </w:rPr>
              <w:t>Шаловский</w:t>
            </w:r>
            <w:proofErr w:type="spellEnd"/>
            <w:r w:rsidRPr="00293E37">
              <w:rPr>
                <w:rFonts w:eastAsia="Calibri"/>
                <w:sz w:val="28"/>
                <w:szCs w:val="28"/>
              </w:rPr>
              <w:t xml:space="preserve"> П.А.</w:t>
            </w:r>
          </w:p>
          <w:p w:rsidR="002741FE" w:rsidRPr="0041268C" w:rsidRDefault="002741FE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741FE" w:rsidRPr="0041268C" w:rsidRDefault="002741FE" w:rsidP="005701A8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3" w:type="dxa"/>
          </w:tcPr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-</w:t>
            </w: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-</w:t>
            </w: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-</w:t>
            </w:r>
          </w:p>
          <w:p w:rsidR="002741FE" w:rsidRPr="0041268C" w:rsidRDefault="002741FE" w:rsidP="005701A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2741FE" w:rsidRDefault="002741FE" w:rsidP="005701A8">
            <w:pPr>
              <w:jc w:val="center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-</w:t>
            </w:r>
          </w:p>
          <w:p w:rsidR="0041268C" w:rsidRDefault="0041268C" w:rsidP="005701A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93E37" w:rsidRDefault="00293E37" w:rsidP="005701A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1268C" w:rsidRPr="0041268C" w:rsidRDefault="0041268C" w:rsidP="005701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1" w:type="dxa"/>
          </w:tcPr>
          <w:p w:rsidR="0041268C" w:rsidRPr="0041268C" w:rsidRDefault="0041268C" w:rsidP="005701A8">
            <w:pPr>
              <w:jc w:val="both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член общественного совета по развитию образования города Нефтеюганска;</w:t>
            </w:r>
          </w:p>
          <w:p w:rsidR="007370C2" w:rsidRPr="0041268C" w:rsidRDefault="00F971D7" w:rsidP="005701A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о</w:t>
            </w:r>
            <w:r w:rsidRPr="00F971D7">
              <w:rPr>
                <w:rFonts w:eastAsia="Calibri"/>
                <w:sz w:val="28"/>
                <w:szCs w:val="28"/>
              </w:rPr>
              <w:t>бщественно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F971D7">
              <w:rPr>
                <w:rFonts w:eastAsia="Calibri"/>
                <w:sz w:val="28"/>
                <w:szCs w:val="28"/>
              </w:rPr>
              <w:t xml:space="preserve"> совет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971D7">
              <w:rPr>
                <w:rFonts w:eastAsia="Calibri"/>
                <w:sz w:val="28"/>
                <w:szCs w:val="28"/>
              </w:rPr>
              <w:t xml:space="preserve"> при департаменте финансов  администрации города Нефтеюганска</w:t>
            </w:r>
            <w:r w:rsidR="007370C2" w:rsidRPr="0041268C">
              <w:rPr>
                <w:rFonts w:eastAsia="Calibri"/>
                <w:sz w:val="28"/>
                <w:szCs w:val="28"/>
              </w:rPr>
              <w:t>;</w:t>
            </w:r>
          </w:p>
          <w:p w:rsidR="007370C2" w:rsidRPr="0041268C" w:rsidRDefault="00F971D7" w:rsidP="005701A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о</w:t>
            </w:r>
            <w:r w:rsidRPr="00F971D7">
              <w:rPr>
                <w:rFonts w:eastAsia="Calibri"/>
                <w:sz w:val="28"/>
                <w:szCs w:val="28"/>
              </w:rPr>
              <w:t>бщественно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F971D7">
              <w:rPr>
                <w:rFonts w:eastAsia="Calibri"/>
                <w:sz w:val="28"/>
                <w:szCs w:val="28"/>
              </w:rPr>
              <w:t xml:space="preserve"> совет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971D7">
              <w:rPr>
                <w:rFonts w:eastAsia="Calibri"/>
                <w:sz w:val="28"/>
                <w:szCs w:val="28"/>
              </w:rPr>
              <w:t xml:space="preserve"> при департаменте </w:t>
            </w:r>
            <w:r w:rsidR="00293E37" w:rsidRPr="00F971D7">
              <w:rPr>
                <w:rFonts w:eastAsia="Calibri"/>
                <w:sz w:val="28"/>
                <w:szCs w:val="28"/>
              </w:rPr>
              <w:t>финансов администрации</w:t>
            </w:r>
            <w:r w:rsidRPr="00F971D7">
              <w:rPr>
                <w:rFonts w:eastAsia="Calibri"/>
                <w:sz w:val="28"/>
                <w:szCs w:val="28"/>
              </w:rPr>
              <w:t xml:space="preserve"> города Нефтеюганска</w:t>
            </w:r>
            <w:r w:rsidRPr="0041268C">
              <w:rPr>
                <w:rFonts w:eastAsia="Calibri"/>
                <w:sz w:val="28"/>
                <w:szCs w:val="28"/>
              </w:rPr>
              <w:t>;</w:t>
            </w:r>
          </w:p>
          <w:p w:rsidR="002741FE" w:rsidRDefault="007370C2" w:rsidP="0041268C">
            <w:pPr>
              <w:jc w:val="both"/>
              <w:rPr>
                <w:rFonts w:eastAsia="Calibri"/>
                <w:sz w:val="28"/>
                <w:szCs w:val="28"/>
              </w:rPr>
            </w:pPr>
            <w:r w:rsidRPr="0041268C">
              <w:rPr>
                <w:rFonts w:eastAsia="Calibri"/>
                <w:sz w:val="28"/>
                <w:szCs w:val="28"/>
              </w:rPr>
              <w:t>председатель общественного совета по вопросам жилищно-коммунал</w:t>
            </w:r>
            <w:r w:rsidR="0041268C">
              <w:rPr>
                <w:rFonts w:eastAsia="Calibri"/>
                <w:sz w:val="28"/>
                <w:szCs w:val="28"/>
              </w:rPr>
              <w:t>ьного комплекса при Главе города</w:t>
            </w:r>
            <w:r w:rsidR="00293E37">
              <w:rPr>
                <w:rFonts w:eastAsia="Calibri"/>
                <w:sz w:val="28"/>
                <w:szCs w:val="28"/>
              </w:rPr>
              <w:t>;</w:t>
            </w:r>
          </w:p>
          <w:p w:rsidR="00293E37" w:rsidRPr="0041268C" w:rsidRDefault="00293E37" w:rsidP="00293E37">
            <w:pPr>
              <w:jc w:val="both"/>
              <w:rPr>
                <w:rFonts w:eastAsia="Calibri"/>
                <w:sz w:val="28"/>
                <w:szCs w:val="28"/>
              </w:rPr>
            </w:pPr>
            <w:r w:rsidRPr="00293E37">
              <w:rPr>
                <w:rFonts w:eastAsia="Calibri"/>
                <w:sz w:val="28"/>
                <w:szCs w:val="28"/>
              </w:rPr>
              <w:t>член общественного совета по физической культуре и спорту при комитете физической культуры и спорта администрации города Нефтеюганска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741FE" w:rsidRPr="002741FE" w:rsidRDefault="002741FE" w:rsidP="002741FE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F971D7" w:rsidRDefault="00F971D7" w:rsidP="00FC378D">
      <w:pPr>
        <w:spacing w:line="20" w:lineRule="atLeast"/>
        <w:jc w:val="center"/>
        <w:rPr>
          <w:sz w:val="28"/>
          <w:szCs w:val="28"/>
        </w:rPr>
      </w:pPr>
    </w:p>
    <w:p w:rsidR="00F971D7" w:rsidRDefault="00F971D7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93E37" w:rsidRDefault="00293E37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2741FE" w:rsidRDefault="002741FE" w:rsidP="00FC378D">
      <w:pPr>
        <w:spacing w:line="20" w:lineRule="atLeast"/>
        <w:jc w:val="center"/>
        <w:rPr>
          <w:sz w:val="28"/>
          <w:szCs w:val="28"/>
        </w:rPr>
      </w:pPr>
    </w:p>
    <w:p w:rsidR="00964B0E" w:rsidRDefault="00964B0E" w:rsidP="00FC378D">
      <w:pPr>
        <w:spacing w:line="20" w:lineRule="atLeast"/>
        <w:jc w:val="center"/>
        <w:rPr>
          <w:sz w:val="28"/>
          <w:szCs w:val="28"/>
        </w:rPr>
      </w:pPr>
    </w:p>
    <w:p w:rsidR="00964B0E" w:rsidRDefault="00964B0E" w:rsidP="00FC378D">
      <w:pPr>
        <w:spacing w:line="2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964B0E" w:rsidSect="00964B0E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E" w:rsidRDefault="00F01D9E" w:rsidP="002516B9">
      <w:r>
        <w:separator/>
      </w:r>
    </w:p>
  </w:endnote>
  <w:endnote w:type="continuationSeparator" w:id="0">
    <w:p w:rsidR="00F01D9E" w:rsidRDefault="00F01D9E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E" w:rsidRDefault="00F01D9E" w:rsidP="002516B9">
      <w:r>
        <w:separator/>
      </w:r>
    </w:p>
  </w:footnote>
  <w:footnote w:type="continuationSeparator" w:id="0">
    <w:p w:rsidR="00F01D9E" w:rsidRDefault="00F01D9E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0E" w:rsidRDefault="00964B0E">
    <w:pPr>
      <w:pStyle w:val="aa"/>
      <w:jc w:val="center"/>
    </w:pPr>
  </w:p>
  <w:p w:rsidR="00964B0E" w:rsidRDefault="00964B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0E" w:rsidRDefault="00964B0E">
    <w:pPr>
      <w:pStyle w:val="aa"/>
      <w:jc w:val="center"/>
    </w:pPr>
  </w:p>
  <w:p w:rsidR="00964B0E" w:rsidRDefault="00964B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2937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711AE"/>
    <w:rsid w:val="002741FE"/>
    <w:rsid w:val="0028297E"/>
    <w:rsid w:val="00287BC5"/>
    <w:rsid w:val="002906E1"/>
    <w:rsid w:val="002929E9"/>
    <w:rsid w:val="002932BB"/>
    <w:rsid w:val="00293E37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51183"/>
    <w:rsid w:val="0035204B"/>
    <w:rsid w:val="00353D47"/>
    <w:rsid w:val="00354960"/>
    <w:rsid w:val="00360DB7"/>
    <w:rsid w:val="003658DC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0EFE"/>
    <w:rsid w:val="003F2D4E"/>
    <w:rsid w:val="00401841"/>
    <w:rsid w:val="00402317"/>
    <w:rsid w:val="00404F32"/>
    <w:rsid w:val="0041268C"/>
    <w:rsid w:val="00413B71"/>
    <w:rsid w:val="00414AA5"/>
    <w:rsid w:val="00420237"/>
    <w:rsid w:val="0042043E"/>
    <w:rsid w:val="00420679"/>
    <w:rsid w:val="004240F1"/>
    <w:rsid w:val="0043060B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4F2E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4789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B3F2E"/>
    <w:rsid w:val="006C1173"/>
    <w:rsid w:val="006C54A2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2DE4"/>
    <w:rsid w:val="0071589E"/>
    <w:rsid w:val="007159D3"/>
    <w:rsid w:val="00715D44"/>
    <w:rsid w:val="0071792F"/>
    <w:rsid w:val="00720A29"/>
    <w:rsid w:val="00723283"/>
    <w:rsid w:val="007337BF"/>
    <w:rsid w:val="00733E4F"/>
    <w:rsid w:val="007370C2"/>
    <w:rsid w:val="007464A2"/>
    <w:rsid w:val="00746C14"/>
    <w:rsid w:val="00750263"/>
    <w:rsid w:val="00750FBE"/>
    <w:rsid w:val="00765087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07890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2E2F"/>
    <w:rsid w:val="00945711"/>
    <w:rsid w:val="00947DCB"/>
    <w:rsid w:val="00950D0F"/>
    <w:rsid w:val="00960431"/>
    <w:rsid w:val="0096107B"/>
    <w:rsid w:val="00964A2F"/>
    <w:rsid w:val="00964B0E"/>
    <w:rsid w:val="00965A35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0316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2B9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13A1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93B0D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08E3"/>
    <w:rsid w:val="00DD19AD"/>
    <w:rsid w:val="00DD3E6C"/>
    <w:rsid w:val="00DE1987"/>
    <w:rsid w:val="00DE23E8"/>
    <w:rsid w:val="00DE4E75"/>
    <w:rsid w:val="00DE760C"/>
    <w:rsid w:val="00DF0881"/>
    <w:rsid w:val="00DF221B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E6266"/>
    <w:rsid w:val="00EF41FD"/>
    <w:rsid w:val="00EF5B2C"/>
    <w:rsid w:val="00F01143"/>
    <w:rsid w:val="00F01D9E"/>
    <w:rsid w:val="00F0319D"/>
    <w:rsid w:val="00F04E34"/>
    <w:rsid w:val="00F05F86"/>
    <w:rsid w:val="00F10663"/>
    <w:rsid w:val="00F1472A"/>
    <w:rsid w:val="00F174C6"/>
    <w:rsid w:val="00F17F70"/>
    <w:rsid w:val="00F20150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971D7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221FC-6434-4D79-B87E-D2227DF9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10</cp:revision>
  <cp:lastPrinted>2022-02-24T08:18:00Z</cp:lastPrinted>
  <dcterms:created xsi:type="dcterms:W3CDTF">2022-02-16T12:10:00Z</dcterms:created>
  <dcterms:modified xsi:type="dcterms:W3CDTF">2022-02-28T05:12:00Z</dcterms:modified>
</cp:coreProperties>
</file>