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F2" w:rsidRPr="00E64264" w:rsidRDefault="008B5DE3" w:rsidP="00172BF2">
      <w:pPr>
        <w:jc w:val="center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7A53FCD" wp14:editId="698D4834">
            <wp:simplePos x="0" y="0"/>
            <wp:positionH relativeFrom="column">
              <wp:posOffset>2767330</wp:posOffset>
            </wp:positionH>
            <wp:positionV relativeFrom="paragraph">
              <wp:posOffset>17780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BF2" w:rsidRPr="00E64264" w:rsidRDefault="00172BF2" w:rsidP="00172BF2">
      <w:pPr>
        <w:jc w:val="center"/>
        <w:rPr>
          <w:sz w:val="22"/>
          <w:szCs w:val="22"/>
        </w:rPr>
      </w:pPr>
    </w:p>
    <w:p w:rsidR="00172BF2" w:rsidRPr="00E64264" w:rsidRDefault="00172BF2" w:rsidP="00172BF2">
      <w:pPr>
        <w:jc w:val="center"/>
        <w:rPr>
          <w:b/>
          <w:sz w:val="22"/>
          <w:szCs w:val="22"/>
        </w:rPr>
      </w:pPr>
    </w:p>
    <w:p w:rsidR="00172BF2" w:rsidRPr="00E64264" w:rsidRDefault="00172BF2" w:rsidP="00172BF2">
      <w:pPr>
        <w:jc w:val="center"/>
        <w:rPr>
          <w:sz w:val="10"/>
          <w:szCs w:val="22"/>
        </w:rPr>
      </w:pPr>
    </w:p>
    <w:p w:rsidR="00172BF2" w:rsidRPr="00E64264" w:rsidRDefault="00172BF2" w:rsidP="00172BF2">
      <w:pPr>
        <w:jc w:val="center"/>
        <w:rPr>
          <w:sz w:val="28"/>
          <w:szCs w:val="28"/>
        </w:rPr>
      </w:pPr>
    </w:p>
    <w:p w:rsidR="008B5DE3" w:rsidRDefault="008B5DE3" w:rsidP="00172BF2">
      <w:pPr>
        <w:jc w:val="center"/>
        <w:rPr>
          <w:b/>
          <w:sz w:val="32"/>
          <w:szCs w:val="32"/>
        </w:rPr>
      </w:pPr>
    </w:p>
    <w:p w:rsidR="00172BF2" w:rsidRPr="00F66D30" w:rsidRDefault="00172BF2" w:rsidP="00172BF2">
      <w:pPr>
        <w:jc w:val="center"/>
        <w:rPr>
          <w:b/>
          <w:sz w:val="32"/>
          <w:szCs w:val="32"/>
        </w:rPr>
      </w:pPr>
      <w:r w:rsidRPr="00F66D30">
        <w:rPr>
          <w:b/>
          <w:sz w:val="32"/>
          <w:szCs w:val="32"/>
        </w:rPr>
        <w:t xml:space="preserve">АДМИНИСТРАЦИЯ ГОРОДА НЕФТЕЮГАНСКА </w:t>
      </w:r>
    </w:p>
    <w:p w:rsidR="00172BF2" w:rsidRPr="00E64264" w:rsidRDefault="00172BF2" w:rsidP="00172BF2">
      <w:pPr>
        <w:jc w:val="center"/>
        <w:rPr>
          <w:b/>
          <w:sz w:val="10"/>
          <w:szCs w:val="10"/>
        </w:rPr>
      </w:pPr>
    </w:p>
    <w:p w:rsidR="00172BF2" w:rsidRDefault="00F51EDC" w:rsidP="00172BF2">
      <w:pPr>
        <w:jc w:val="center"/>
        <w:rPr>
          <w:b/>
          <w:caps/>
          <w:sz w:val="40"/>
          <w:szCs w:val="40"/>
        </w:rPr>
      </w:pPr>
      <w:r w:rsidRPr="00F66D30">
        <w:rPr>
          <w:b/>
          <w:caps/>
          <w:sz w:val="40"/>
          <w:szCs w:val="40"/>
        </w:rPr>
        <w:t>РАСПОРЯЖЕНИЕ</w:t>
      </w:r>
    </w:p>
    <w:p w:rsidR="004223E8" w:rsidRPr="004223E8" w:rsidRDefault="004223E8" w:rsidP="00172BF2">
      <w:pPr>
        <w:jc w:val="center"/>
        <w:rPr>
          <w:b/>
          <w:caps/>
          <w:sz w:val="18"/>
          <w:szCs w:val="18"/>
        </w:rPr>
      </w:pPr>
    </w:p>
    <w:p w:rsidR="0064488B" w:rsidRPr="003678A6" w:rsidRDefault="0064488B" w:rsidP="00172BF2">
      <w:pPr>
        <w:keepNext/>
        <w:outlineLvl w:val="3"/>
        <w:rPr>
          <w:sz w:val="16"/>
          <w:szCs w:val="16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932A6F" w:rsidTr="00932A6F">
        <w:trPr>
          <w:cantSplit/>
          <w:trHeight w:val="271"/>
        </w:trPr>
        <w:tc>
          <w:tcPr>
            <w:tcW w:w="2411" w:type="dxa"/>
            <w:hideMark/>
          </w:tcPr>
          <w:p w:rsidR="00932A6F" w:rsidRDefault="00EF3D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16.02.2022</w:t>
            </w:r>
          </w:p>
        </w:tc>
        <w:tc>
          <w:tcPr>
            <w:tcW w:w="5404" w:type="dxa"/>
          </w:tcPr>
          <w:p w:rsidR="00932A6F" w:rsidRDefault="00932A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932A6F" w:rsidRDefault="00E26BE4" w:rsidP="00EF3D5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932A6F">
              <w:rPr>
                <w:sz w:val="28"/>
                <w:szCs w:val="28"/>
              </w:rPr>
              <w:t xml:space="preserve">№ </w:t>
            </w:r>
            <w:r w:rsidR="00EF3D51">
              <w:rPr>
                <w:sz w:val="28"/>
                <w:szCs w:val="28"/>
              </w:rPr>
              <w:t>51-р</w:t>
            </w:r>
          </w:p>
        </w:tc>
      </w:tr>
    </w:tbl>
    <w:p w:rsidR="002D4E05" w:rsidRPr="008B5DE3" w:rsidRDefault="008B5DE3" w:rsidP="008B5DE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8B5DE3" w:rsidRDefault="008B5DE3" w:rsidP="002413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4B1" w:rsidRDefault="002F04B1" w:rsidP="003040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04B1">
        <w:rPr>
          <w:rFonts w:ascii="Times New Roman" w:hAnsi="Times New Roman" w:cs="Times New Roman"/>
          <w:b/>
          <w:sz w:val="28"/>
          <w:szCs w:val="28"/>
        </w:rPr>
        <w:t>О</w:t>
      </w:r>
      <w:r w:rsidR="00642B90">
        <w:rPr>
          <w:rFonts w:ascii="Times New Roman" w:hAnsi="Times New Roman" w:cs="Times New Roman"/>
          <w:b/>
          <w:sz w:val="28"/>
          <w:szCs w:val="28"/>
        </w:rPr>
        <w:t>б утверждении порядка</w:t>
      </w:r>
      <w:r w:rsidR="00642B90" w:rsidRPr="00642B90">
        <w:t xml:space="preserve"> </w:t>
      </w:r>
      <w:r w:rsidR="00642B90" w:rsidRPr="00642B90">
        <w:rPr>
          <w:rFonts w:ascii="Times New Roman" w:hAnsi="Times New Roman" w:cs="Times New Roman"/>
          <w:b/>
          <w:sz w:val="28"/>
          <w:szCs w:val="28"/>
        </w:rPr>
        <w:t>согласования, регистрации, передачи, хранения и заверения договоров</w:t>
      </w:r>
      <w:r w:rsidR="00642B90" w:rsidRPr="00304043">
        <w:rPr>
          <w:rFonts w:ascii="Times New Roman" w:hAnsi="Times New Roman" w:cs="Times New Roman"/>
          <w:b/>
          <w:sz w:val="28"/>
          <w:szCs w:val="28"/>
        </w:rPr>
        <w:t xml:space="preserve">, соглашений, </w:t>
      </w:r>
      <w:r w:rsidR="006434D4">
        <w:rPr>
          <w:rFonts w:ascii="Times New Roman" w:hAnsi="Times New Roman" w:cs="Times New Roman"/>
          <w:b/>
          <w:sz w:val="28"/>
          <w:szCs w:val="28"/>
        </w:rPr>
        <w:t xml:space="preserve">муниципальных контрактов, </w:t>
      </w:r>
      <w:r w:rsidR="00642B90" w:rsidRPr="00304043">
        <w:rPr>
          <w:rFonts w:ascii="Times New Roman" w:hAnsi="Times New Roman" w:cs="Times New Roman"/>
          <w:b/>
          <w:sz w:val="28"/>
          <w:szCs w:val="28"/>
        </w:rPr>
        <w:t xml:space="preserve">заключаемых администрацией </w:t>
      </w:r>
      <w:r w:rsidR="00BA3F96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  <w:bookmarkEnd w:id="0"/>
    </w:p>
    <w:p w:rsidR="00642B90" w:rsidRDefault="00642B90" w:rsidP="00642B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4B1" w:rsidRPr="002F04B1" w:rsidRDefault="002F04B1" w:rsidP="003D4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4B1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Нефтеюганска, </w:t>
      </w:r>
      <w:r w:rsidR="007334E6">
        <w:rPr>
          <w:rFonts w:ascii="Times New Roman" w:hAnsi="Times New Roman" w:cs="Times New Roman"/>
          <w:sz w:val="28"/>
          <w:szCs w:val="28"/>
        </w:rPr>
        <w:t xml:space="preserve">Инструкцией по делопроизводству </w:t>
      </w:r>
      <w:r w:rsidR="00DB42A5">
        <w:rPr>
          <w:rFonts w:ascii="Times New Roman" w:hAnsi="Times New Roman" w:cs="Times New Roman"/>
          <w:sz w:val="28"/>
          <w:szCs w:val="28"/>
        </w:rPr>
        <w:t>в адми</w:t>
      </w:r>
      <w:r w:rsidR="000349CC">
        <w:rPr>
          <w:rFonts w:ascii="Times New Roman" w:hAnsi="Times New Roman" w:cs="Times New Roman"/>
          <w:sz w:val="28"/>
          <w:szCs w:val="28"/>
        </w:rPr>
        <w:t>нистрации города Нефтеюганска, у</w:t>
      </w:r>
      <w:r w:rsidR="00DB42A5">
        <w:rPr>
          <w:rFonts w:ascii="Times New Roman" w:hAnsi="Times New Roman" w:cs="Times New Roman"/>
          <w:sz w:val="28"/>
          <w:szCs w:val="28"/>
        </w:rPr>
        <w:t>твержденной распоряжением администрации города от 30.08.2019 № 245-р</w:t>
      </w:r>
      <w:r w:rsidR="007334E6">
        <w:rPr>
          <w:rFonts w:ascii="Times New Roman" w:hAnsi="Times New Roman" w:cs="Times New Roman"/>
          <w:sz w:val="28"/>
          <w:szCs w:val="28"/>
        </w:rPr>
        <w:t xml:space="preserve">, в целях регламентации порядка </w:t>
      </w:r>
      <w:r w:rsidR="00134EA1">
        <w:rPr>
          <w:rFonts w:ascii="Times New Roman" w:hAnsi="Times New Roman" w:cs="Times New Roman"/>
          <w:sz w:val="28"/>
          <w:szCs w:val="28"/>
        </w:rPr>
        <w:t xml:space="preserve">подготовки, </w:t>
      </w:r>
      <w:r w:rsidR="007334E6">
        <w:rPr>
          <w:rFonts w:ascii="Times New Roman" w:hAnsi="Times New Roman" w:cs="Times New Roman"/>
          <w:sz w:val="28"/>
          <w:szCs w:val="28"/>
        </w:rPr>
        <w:t>согласования</w:t>
      </w:r>
      <w:r w:rsidR="00DB42A5">
        <w:rPr>
          <w:rFonts w:ascii="Times New Roman" w:hAnsi="Times New Roman" w:cs="Times New Roman"/>
          <w:sz w:val="28"/>
          <w:szCs w:val="28"/>
        </w:rPr>
        <w:t>, регистрации, передачи, хранения и заверения</w:t>
      </w:r>
      <w:r w:rsidR="007334E6">
        <w:rPr>
          <w:rFonts w:ascii="Times New Roman" w:hAnsi="Times New Roman" w:cs="Times New Roman"/>
          <w:sz w:val="28"/>
          <w:szCs w:val="28"/>
        </w:rPr>
        <w:t xml:space="preserve"> договоров, соглашений,</w:t>
      </w:r>
      <w:r w:rsidR="00A1648A">
        <w:rPr>
          <w:rFonts w:ascii="Times New Roman" w:hAnsi="Times New Roman" w:cs="Times New Roman"/>
          <w:sz w:val="28"/>
          <w:szCs w:val="28"/>
        </w:rPr>
        <w:t xml:space="preserve"> </w:t>
      </w:r>
      <w:r w:rsidR="007334E6">
        <w:rPr>
          <w:rFonts w:ascii="Times New Roman" w:hAnsi="Times New Roman" w:cs="Times New Roman"/>
          <w:sz w:val="28"/>
          <w:szCs w:val="28"/>
        </w:rPr>
        <w:t>заклю</w:t>
      </w:r>
      <w:r w:rsidR="00642B90">
        <w:rPr>
          <w:rFonts w:ascii="Times New Roman" w:hAnsi="Times New Roman" w:cs="Times New Roman"/>
          <w:sz w:val="28"/>
          <w:szCs w:val="28"/>
        </w:rPr>
        <w:t>чаемых администрацией города</w:t>
      </w:r>
      <w:r w:rsidR="00134EA1">
        <w:rPr>
          <w:rFonts w:ascii="Times New Roman" w:hAnsi="Times New Roman" w:cs="Times New Roman"/>
          <w:sz w:val="28"/>
          <w:szCs w:val="28"/>
        </w:rPr>
        <w:t>,</w:t>
      </w:r>
      <w:r w:rsidR="00134EA1" w:rsidRPr="00134EA1">
        <w:t xml:space="preserve"> </w:t>
      </w:r>
      <w:r w:rsidR="00134EA1" w:rsidRPr="00134EA1">
        <w:rPr>
          <w:rFonts w:ascii="Times New Roman" w:hAnsi="Times New Roman" w:cs="Times New Roman"/>
          <w:sz w:val="28"/>
          <w:szCs w:val="28"/>
        </w:rPr>
        <w:t>а также в целях совершенствования системы делопроизводства в администрации города</w:t>
      </w:r>
      <w:r w:rsidR="00642B90">
        <w:rPr>
          <w:rFonts w:ascii="Times New Roman" w:hAnsi="Times New Roman" w:cs="Times New Roman"/>
          <w:sz w:val="28"/>
          <w:szCs w:val="28"/>
        </w:rPr>
        <w:t>:</w:t>
      </w:r>
    </w:p>
    <w:p w:rsidR="00642B90" w:rsidRDefault="002F04B1" w:rsidP="00642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4B1">
        <w:rPr>
          <w:rFonts w:ascii="Times New Roman" w:hAnsi="Times New Roman" w:cs="Times New Roman"/>
          <w:sz w:val="28"/>
          <w:szCs w:val="28"/>
        </w:rPr>
        <w:t>1.</w:t>
      </w:r>
      <w:r w:rsidR="00642B90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642B90" w:rsidRPr="00642B90">
        <w:rPr>
          <w:rFonts w:ascii="Times New Roman" w:hAnsi="Times New Roman" w:cs="Times New Roman"/>
          <w:sz w:val="28"/>
          <w:szCs w:val="28"/>
        </w:rPr>
        <w:t xml:space="preserve">согласования, регистрации, передачи, хранения и заверения договоров, соглашений, </w:t>
      </w:r>
      <w:r w:rsidR="006434D4">
        <w:rPr>
          <w:rFonts w:ascii="Times New Roman" w:hAnsi="Times New Roman" w:cs="Times New Roman"/>
          <w:sz w:val="28"/>
          <w:szCs w:val="28"/>
        </w:rPr>
        <w:t xml:space="preserve">муниципальных контрактов, </w:t>
      </w:r>
      <w:r w:rsidR="00642B90" w:rsidRPr="00642B90">
        <w:rPr>
          <w:rFonts w:ascii="Times New Roman" w:hAnsi="Times New Roman" w:cs="Times New Roman"/>
          <w:sz w:val="28"/>
          <w:szCs w:val="28"/>
        </w:rPr>
        <w:t xml:space="preserve">заключаемых администрацией города </w:t>
      </w:r>
      <w:r w:rsidR="00BA3F96">
        <w:rPr>
          <w:rFonts w:ascii="Times New Roman" w:hAnsi="Times New Roman" w:cs="Times New Roman"/>
          <w:sz w:val="28"/>
          <w:szCs w:val="28"/>
        </w:rPr>
        <w:t>Нефтеюганска</w:t>
      </w:r>
      <w:r w:rsidR="003C19C6">
        <w:rPr>
          <w:rFonts w:ascii="Times New Roman" w:hAnsi="Times New Roman" w:cs="Times New Roman"/>
          <w:sz w:val="28"/>
          <w:szCs w:val="28"/>
        </w:rPr>
        <w:t xml:space="preserve"> согласно приложению к распоряжению</w:t>
      </w:r>
      <w:r w:rsidR="00642B90" w:rsidRPr="00304043">
        <w:rPr>
          <w:rFonts w:ascii="Times New Roman" w:hAnsi="Times New Roman" w:cs="Times New Roman"/>
          <w:sz w:val="28"/>
          <w:szCs w:val="28"/>
        </w:rPr>
        <w:t>.</w:t>
      </w:r>
    </w:p>
    <w:p w:rsidR="00642B90" w:rsidRDefault="00642B90" w:rsidP="00642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утратившими силу распоряжения администрации города Нефтеюганска:</w:t>
      </w:r>
    </w:p>
    <w:p w:rsidR="00642B90" w:rsidRDefault="00642B90" w:rsidP="00642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04.07.2018 № 189-р «</w:t>
      </w:r>
      <w:r w:rsidR="0045062D" w:rsidRPr="0045062D">
        <w:rPr>
          <w:rFonts w:ascii="Times New Roman" w:hAnsi="Times New Roman" w:cs="Times New Roman"/>
          <w:sz w:val="28"/>
          <w:szCs w:val="28"/>
        </w:rPr>
        <w:t>О договорах и соглашениях, заключаемых администрацией города Нефтеюганска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2B90" w:rsidRDefault="00642B90" w:rsidP="00642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28.05.2019 № 151-р «</w:t>
      </w:r>
      <w:r w:rsidR="0045062D" w:rsidRPr="0045062D">
        <w:rPr>
          <w:rFonts w:ascii="Times New Roman" w:hAnsi="Times New Roman" w:cs="Times New Roman"/>
          <w:sz w:val="28"/>
          <w:szCs w:val="28"/>
        </w:rPr>
        <w:t>О</w:t>
      </w:r>
      <w:r w:rsidR="0045062D">
        <w:rPr>
          <w:rFonts w:ascii="Times New Roman" w:hAnsi="Times New Roman" w:cs="Times New Roman"/>
          <w:sz w:val="28"/>
          <w:szCs w:val="28"/>
        </w:rPr>
        <w:t xml:space="preserve"> внесении изменения в распоряжение администрации города Нефтеюганска от 04.07.2018 № 189-р «О</w:t>
      </w:r>
      <w:r w:rsidR="0045062D" w:rsidRPr="0045062D">
        <w:rPr>
          <w:rFonts w:ascii="Times New Roman" w:hAnsi="Times New Roman" w:cs="Times New Roman"/>
          <w:sz w:val="28"/>
          <w:szCs w:val="28"/>
        </w:rPr>
        <w:t xml:space="preserve"> договорах и соглашениях, заключаемых администрацией города Нефтеюганска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04B1" w:rsidRPr="002F04B1" w:rsidRDefault="00B87C04" w:rsidP="00642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4B1" w:rsidRPr="007050C3">
        <w:rPr>
          <w:rFonts w:ascii="Times New Roman" w:hAnsi="Times New Roman" w:cs="Times New Roman"/>
          <w:sz w:val="28"/>
          <w:szCs w:val="28"/>
        </w:rPr>
        <w:t>.Департаменту по делам администрации города (</w:t>
      </w:r>
      <w:r w:rsidR="00095DD8">
        <w:rPr>
          <w:rFonts w:ascii="Times New Roman" w:hAnsi="Times New Roman" w:cs="Times New Roman"/>
          <w:sz w:val="28"/>
          <w:szCs w:val="28"/>
        </w:rPr>
        <w:t>Белякова С.В.)</w:t>
      </w:r>
    </w:p>
    <w:p w:rsidR="00712F8E" w:rsidRDefault="00B87C04" w:rsidP="00705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F04B1" w:rsidRPr="002F04B1">
        <w:rPr>
          <w:rFonts w:ascii="Times New Roman" w:hAnsi="Times New Roman" w:cs="Times New Roman"/>
          <w:sz w:val="28"/>
          <w:szCs w:val="28"/>
        </w:rPr>
        <w:t>.1.</w:t>
      </w:r>
      <w:r w:rsidR="000D4878">
        <w:rPr>
          <w:rFonts w:ascii="Times New Roman" w:hAnsi="Times New Roman" w:cs="Times New Roman"/>
          <w:sz w:val="28"/>
          <w:szCs w:val="28"/>
        </w:rPr>
        <w:t>Обеспечить</w:t>
      </w:r>
      <w:r w:rsidRPr="00B87C04">
        <w:rPr>
          <w:rFonts w:ascii="Times New Roman" w:hAnsi="Times New Roman" w:cs="Times New Roman"/>
          <w:sz w:val="28"/>
          <w:szCs w:val="28"/>
        </w:rPr>
        <w:t xml:space="preserve"> </w:t>
      </w:r>
      <w:r w:rsidRPr="000D4878">
        <w:rPr>
          <w:rFonts w:ascii="Times New Roman" w:hAnsi="Times New Roman" w:cs="Times New Roman"/>
          <w:sz w:val="28"/>
          <w:szCs w:val="28"/>
        </w:rPr>
        <w:t>в системе элект</w:t>
      </w:r>
      <w:r>
        <w:rPr>
          <w:rFonts w:ascii="Times New Roman" w:hAnsi="Times New Roman" w:cs="Times New Roman"/>
          <w:sz w:val="28"/>
          <w:szCs w:val="28"/>
        </w:rPr>
        <w:t>ронного документооборота «Дело»</w:t>
      </w:r>
      <w:r w:rsidR="00712F8E">
        <w:rPr>
          <w:rFonts w:ascii="Times New Roman" w:hAnsi="Times New Roman" w:cs="Times New Roman"/>
          <w:sz w:val="28"/>
          <w:szCs w:val="28"/>
        </w:rPr>
        <w:t>:</w:t>
      </w:r>
    </w:p>
    <w:p w:rsidR="000D4878" w:rsidRPr="000D4878" w:rsidRDefault="00712F8E" w:rsidP="00705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878">
        <w:rPr>
          <w:rFonts w:ascii="Times New Roman" w:hAnsi="Times New Roman" w:cs="Times New Roman"/>
          <w:sz w:val="28"/>
          <w:szCs w:val="28"/>
        </w:rPr>
        <w:t>д</w:t>
      </w:r>
      <w:r w:rsidR="000D4878" w:rsidRPr="000D4878">
        <w:rPr>
          <w:rFonts w:ascii="Times New Roman" w:hAnsi="Times New Roman" w:cs="Times New Roman"/>
          <w:sz w:val="28"/>
          <w:szCs w:val="28"/>
        </w:rPr>
        <w:t>оступ органам, структурным подразделениям администрации города для направления проектов договоров, соглашений,</w:t>
      </w:r>
      <w:r w:rsidR="00B87C04" w:rsidRPr="00B87C04">
        <w:t xml:space="preserve"> </w:t>
      </w:r>
      <w:r w:rsidR="00B87C04" w:rsidRPr="00B87C04">
        <w:rPr>
          <w:rFonts w:ascii="Times New Roman" w:hAnsi="Times New Roman" w:cs="Times New Roman"/>
          <w:sz w:val="28"/>
          <w:szCs w:val="28"/>
        </w:rPr>
        <w:t>дополнительных соглашений, соглашений о расторжении, протоколов разногласий</w:t>
      </w:r>
      <w:r w:rsidR="00B87C04">
        <w:rPr>
          <w:rFonts w:ascii="Times New Roman" w:hAnsi="Times New Roman" w:cs="Times New Roman"/>
          <w:sz w:val="28"/>
          <w:szCs w:val="28"/>
        </w:rPr>
        <w:t>,</w:t>
      </w:r>
      <w:r w:rsidR="000D4878" w:rsidRPr="000D4878">
        <w:rPr>
          <w:rFonts w:ascii="Times New Roman" w:hAnsi="Times New Roman" w:cs="Times New Roman"/>
          <w:sz w:val="28"/>
          <w:szCs w:val="28"/>
        </w:rPr>
        <w:t xml:space="preserve"> заключаемых админ</w:t>
      </w:r>
      <w:r w:rsidR="00B87C04">
        <w:rPr>
          <w:rFonts w:ascii="Times New Roman" w:hAnsi="Times New Roman" w:cs="Times New Roman"/>
          <w:sz w:val="28"/>
          <w:szCs w:val="28"/>
        </w:rPr>
        <w:t xml:space="preserve">истрацией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034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согласование;</w:t>
      </w:r>
    </w:p>
    <w:p w:rsidR="000D4878" w:rsidRDefault="00712F8E" w:rsidP="000D4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4322">
        <w:rPr>
          <w:rFonts w:ascii="Times New Roman" w:hAnsi="Times New Roman" w:cs="Times New Roman"/>
          <w:sz w:val="28"/>
          <w:szCs w:val="28"/>
        </w:rPr>
        <w:t>в</w:t>
      </w:r>
      <w:r w:rsidR="000D4878" w:rsidRPr="000D4878">
        <w:rPr>
          <w:rFonts w:ascii="Times New Roman" w:hAnsi="Times New Roman" w:cs="Times New Roman"/>
          <w:sz w:val="28"/>
          <w:szCs w:val="28"/>
        </w:rPr>
        <w:t>озможность электронно</w:t>
      </w:r>
      <w:r>
        <w:rPr>
          <w:rFonts w:ascii="Times New Roman" w:hAnsi="Times New Roman" w:cs="Times New Roman"/>
          <w:sz w:val="28"/>
          <w:szCs w:val="28"/>
        </w:rPr>
        <w:t>го согласовани</w:t>
      </w:r>
      <w:r w:rsidR="00B87C04">
        <w:rPr>
          <w:rFonts w:ascii="Times New Roman" w:hAnsi="Times New Roman" w:cs="Times New Roman"/>
          <w:sz w:val="28"/>
          <w:szCs w:val="28"/>
        </w:rPr>
        <w:t>я</w:t>
      </w:r>
      <w:r w:rsidR="00B87C04" w:rsidRPr="00B87C04">
        <w:t xml:space="preserve"> </w:t>
      </w:r>
      <w:r w:rsidR="00B87C04" w:rsidRPr="00B87C04">
        <w:rPr>
          <w:rFonts w:ascii="Times New Roman" w:hAnsi="Times New Roman" w:cs="Times New Roman"/>
          <w:sz w:val="28"/>
          <w:szCs w:val="28"/>
        </w:rPr>
        <w:t>органам</w:t>
      </w:r>
      <w:r w:rsidR="00B87C04">
        <w:rPr>
          <w:rFonts w:ascii="Times New Roman" w:hAnsi="Times New Roman" w:cs="Times New Roman"/>
          <w:sz w:val="28"/>
          <w:szCs w:val="28"/>
        </w:rPr>
        <w:t>и</w:t>
      </w:r>
      <w:r w:rsidR="00B87C04" w:rsidRPr="00B87C04">
        <w:rPr>
          <w:rFonts w:ascii="Times New Roman" w:hAnsi="Times New Roman" w:cs="Times New Roman"/>
          <w:sz w:val="28"/>
          <w:szCs w:val="28"/>
        </w:rPr>
        <w:t>, структурным</w:t>
      </w:r>
      <w:r w:rsidR="00B87C04">
        <w:rPr>
          <w:rFonts w:ascii="Times New Roman" w:hAnsi="Times New Roman" w:cs="Times New Roman"/>
          <w:sz w:val="28"/>
          <w:szCs w:val="28"/>
        </w:rPr>
        <w:t>и</w:t>
      </w:r>
      <w:r w:rsidR="00B87C04" w:rsidRPr="00B87C04">
        <w:rPr>
          <w:rFonts w:ascii="Times New Roman" w:hAnsi="Times New Roman" w:cs="Times New Roman"/>
          <w:sz w:val="28"/>
          <w:szCs w:val="28"/>
        </w:rPr>
        <w:t xml:space="preserve"> подразделениям</w:t>
      </w:r>
      <w:r w:rsidR="00B87C04">
        <w:rPr>
          <w:rFonts w:ascii="Times New Roman" w:hAnsi="Times New Roman" w:cs="Times New Roman"/>
          <w:sz w:val="28"/>
          <w:szCs w:val="28"/>
        </w:rPr>
        <w:t>и администрации города</w:t>
      </w:r>
      <w:r w:rsidR="00B87C04" w:rsidRPr="00B87C04">
        <w:t xml:space="preserve"> </w:t>
      </w:r>
      <w:r w:rsidR="00B87C04" w:rsidRPr="00B87C04">
        <w:rPr>
          <w:rFonts w:ascii="Times New Roman" w:hAnsi="Times New Roman" w:cs="Times New Roman"/>
          <w:sz w:val="28"/>
          <w:szCs w:val="28"/>
        </w:rPr>
        <w:t>проектов договоров, соглашений, дополнительных соглашений, соглашений о расторжении, протоколов разногласий, заключаемых администрацией города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B87C04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>
        <w:rPr>
          <w:rFonts w:ascii="Times New Roman" w:hAnsi="Times New Roman" w:cs="Times New Roman"/>
          <w:sz w:val="28"/>
          <w:szCs w:val="28"/>
        </w:rPr>
        <w:t>оформлением л</w:t>
      </w:r>
      <w:r w:rsidR="000D4878" w:rsidRPr="000D4878">
        <w:rPr>
          <w:rFonts w:ascii="Times New Roman" w:hAnsi="Times New Roman" w:cs="Times New Roman"/>
          <w:sz w:val="28"/>
          <w:szCs w:val="28"/>
        </w:rPr>
        <w:t>иста согласования в электронной форме</w:t>
      </w:r>
      <w:r w:rsidR="00B87C04">
        <w:rPr>
          <w:rFonts w:ascii="Times New Roman" w:hAnsi="Times New Roman" w:cs="Times New Roman"/>
          <w:sz w:val="28"/>
          <w:szCs w:val="28"/>
        </w:rPr>
        <w:t>;</w:t>
      </w:r>
    </w:p>
    <w:p w:rsidR="00B87C04" w:rsidRDefault="00B87C04" w:rsidP="00B87C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-возможность юридическо-правовому управлению осуществлять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процедуру регистрации договоров, соглашений, </w:t>
      </w:r>
      <w:r w:rsidRPr="006434D4">
        <w:rPr>
          <w:rFonts w:ascii="Times New Roman" w:hAnsi="Times New Roman" w:cs="Times New Roman"/>
          <w:sz w:val="28"/>
          <w:szCs w:val="28"/>
        </w:rPr>
        <w:t>муниципальных контрактов,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дополнительных соглашений, соглашений о расторжении, протоколов разногласий, а также распечатку электронного реестра</w:t>
      </w:r>
      <w:r w:rsidR="000349CC">
        <w:rPr>
          <w:rFonts w:ascii="Times New Roman" w:hAnsi="Times New Roman" w:cs="Times New Roman"/>
          <w:sz w:val="28"/>
          <w:szCs w:val="28"/>
        </w:rPr>
        <w:t>.</w:t>
      </w:r>
    </w:p>
    <w:p w:rsidR="007334E6" w:rsidRDefault="00134EA1" w:rsidP="007334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4E6">
        <w:rPr>
          <w:rFonts w:ascii="Times New Roman" w:hAnsi="Times New Roman" w:cs="Times New Roman"/>
          <w:sz w:val="28"/>
          <w:szCs w:val="28"/>
        </w:rPr>
        <w:t>.Руководителям органов, структурных подразделений администрации города Нефтеюганска внести соответствующие изменения в должностные инструкции специалистов, ответственных за подготовку, исполнение и контроль договоров, соглашений</w:t>
      </w:r>
      <w:r w:rsidR="007334E6" w:rsidRPr="006434D4">
        <w:rPr>
          <w:rFonts w:ascii="Times New Roman" w:hAnsi="Times New Roman" w:cs="Times New Roman"/>
          <w:sz w:val="28"/>
          <w:szCs w:val="28"/>
        </w:rPr>
        <w:t xml:space="preserve">, </w:t>
      </w:r>
      <w:r w:rsidRPr="006434D4">
        <w:rPr>
          <w:rFonts w:ascii="Times New Roman" w:hAnsi="Times New Roman" w:cs="Times New Roman"/>
          <w:sz w:val="28"/>
          <w:szCs w:val="28"/>
        </w:rPr>
        <w:t>муниципальных контрактов,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34E6">
        <w:rPr>
          <w:rFonts w:ascii="Times New Roman" w:hAnsi="Times New Roman" w:cs="Times New Roman"/>
          <w:sz w:val="28"/>
          <w:szCs w:val="28"/>
        </w:rPr>
        <w:t>заключаемых администрацией города Нефтеюганска.</w:t>
      </w:r>
    </w:p>
    <w:p w:rsidR="00F443A2" w:rsidRDefault="00134EA1" w:rsidP="000D4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04B1" w:rsidRPr="00A44322">
        <w:rPr>
          <w:rFonts w:ascii="Times New Roman" w:hAnsi="Times New Roman" w:cs="Times New Roman"/>
          <w:sz w:val="28"/>
          <w:szCs w:val="28"/>
        </w:rPr>
        <w:t>.Контроль</w:t>
      </w:r>
      <w:r w:rsidR="002F04B1" w:rsidRPr="002F04B1">
        <w:rPr>
          <w:rFonts w:ascii="Times New Roman" w:hAnsi="Times New Roman" w:cs="Times New Roman"/>
          <w:sz w:val="28"/>
          <w:szCs w:val="28"/>
        </w:rPr>
        <w:t xml:space="preserve"> исполнения распоряжения </w:t>
      </w:r>
      <w:r w:rsidR="00095DD8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города </w:t>
      </w:r>
      <w:proofErr w:type="spellStart"/>
      <w:r w:rsidR="00095DD8">
        <w:rPr>
          <w:rFonts w:ascii="Times New Roman" w:hAnsi="Times New Roman" w:cs="Times New Roman"/>
          <w:sz w:val="28"/>
          <w:szCs w:val="28"/>
        </w:rPr>
        <w:t>П.В.Гусенкова</w:t>
      </w:r>
      <w:proofErr w:type="spellEnd"/>
      <w:r w:rsidR="002F04B1" w:rsidRPr="002F04B1">
        <w:rPr>
          <w:rFonts w:ascii="Times New Roman" w:hAnsi="Times New Roman" w:cs="Times New Roman"/>
          <w:sz w:val="28"/>
          <w:szCs w:val="28"/>
        </w:rPr>
        <w:t>.</w:t>
      </w:r>
    </w:p>
    <w:p w:rsidR="00F443A2" w:rsidRDefault="00F443A2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878" w:rsidRDefault="000D4878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43A2" w:rsidRDefault="00E26BE4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443A2">
        <w:rPr>
          <w:rFonts w:ascii="Times New Roman" w:hAnsi="Times New Roman" w:cs="Times New Roman"/>
          <w:sz w:val="28"/>
          <w:szCs w:val="28"/>
        </w:rPr>
        <w:t xml:space="preserve"> города Нефтеюганска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4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6D30" w:rsidRDefault="00F66D30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878" w:rsidRDefault="000D4878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878" w:rsidRDefault="000D4878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4878" w:rsidRDefault="000D4878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2C9" w:rsidRDefault="00BD42C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3F96" w:rsidRDefault="00BA3F96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3F96" w:rsidRDefault="00BA3F96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9C6" w:rsidRDefault="003C19C6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9C6" w:rsidRDefault="003C19C6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9C6" w:rsidRDefault="003C19C6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C19C6" w:rsidRDefault="003C19C6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2C9" w:rsidRDefault="00BD42C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42C9" w:rsidRDefault="00BD42C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4043" w:rsidRDefault="00304043" w:rsidP="00EF3D51">
      <w:pPr>
        <w:shd w:val="clear" w:color="auto" w:fill="FFFFFF"/>
        <w:tabs>
          <w:tab w:val="left" w:pos="9214"/>
        </w:tabs>
        <w:ind w:left="5141" w:firstLine="1238"/>
        <w:rPr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lastRenderedPageBreak/>
        <w:t>Приложение</w:t>
      </w:r>
    </w:p>
    <w:p w:rsidR="00414EB9" w:rsidRPr="00414EB9" w:rsidRDefault="00414EB9" w:rsidP="00EF3D51">
      <w:pPr>
        <w:shd w:val="clear" w:color="auto" w:fill="FFFFFF"/>
        <w:tabs>
          <w:tab w:val="left" w:pos="9214"/>
        </w:tabs>
        <w:ind w:left="5141" w:firstLine="1238"/>
        <w:rPr>
          <w:spacing w:val="-1"/>
          <w:sz w:val="28"/>
          <w:szCs w:val="28"/>
          <w:lang w:eastAsia="en-US"/>
        </w:rPr>
      </w:pPr>
      <w:r w:rsidRPr="00414EB9">
        <w:rPr>
          <w:spacing w:val="-1"/>
          <w:sz w:val="28"/>
          <w:szCs w:val="28"/>
          <w:lang w:eastAsia="en-US"/>
        </w:rPr>
        <w:t xml:space="preserve">к распоряжению </w:t>
      </w:r>
    </w:p>
    <w:p w:rsidR="00414EB9" w:rsidRPr="00414EB9" w:rsidRDefault="00414EB9" w:rsidP="00EF3D51">
      <w:pPr>
        <w:shd w:val="clear" w:color="auto" w:fill="FFFFFF"/>
        <w:tabs>
          <w:tab w:val="left" w:pos="9214"/>
        </w:tabs>
        <w:ind w:left="5141" w:firstLine="1238"/>
        <w:rPr>
          <w:sz w:val="28"/>
          <w:szCs w:val="28"/>
          <w:lang w:eastAsia="en-US"/>
        </w:rPr>
      </w:pPr>
      <w:r w:rsidRPr="00414EB9">
        <w:rPr>
          <w:spacing w:val="-1"/>
          <w:sz w:val="28"/>
          <w:szCs w:val="28"/>
          <w:lang w:eastAsia="en-US"/>
        </w:rPr>
        <w:t xml:space="preserve">администрации города </w:t>
      </w:r>
    </w:p>
    <w:p w:rsidR="00414EB9" w:rsidRPr="00414EB9" w:rsidRDefault="00414EB9" w:rsidP="00EF3D51">
      <w:pPr>
        <w:shd w:val="clear" w:color="auto" w:fill="FFFFFF"/>
        <w:tabs>
          <w:tab w:val="left" w:pos="7325"/>
          <w:tab w:val="left" w:pos="9214"/>
        </w:tabs>
        <w:ind w:left="5150" w:firstLine="1238"/>
        <w:rPr>
          <w:sz w:val="28"/>
          <w:szCs w:val="28"/>
          <w:lang w:eastAsia="en-US"/>
        </w:rPr>
      </w:pPr>
      <w:r w:rsidRPr="00414EB9">
        <w:rPr>
          <w:sz w:val="28"/>
          <w:szCs w:val="28"/>
          <w:lang w:eastAsia="en-US"/>
        </w:rPr>
        <w:t xml:space="preserve">от </w:t>
      </w:r>
      <w:r w:rsidR="00EF3D51">
        <w:rPr>
          <w:sz w:val="28"/>
          <w:szCs w:val="28"/>
          <w:lang w:eastAsia="en-US"/>
        </w:rPr>
        <w:t xml:space="preserve">16.02.2022 </w:t>
      </w:r>
      <w:r w:rsidRPr="00414EB9">
        <w:rPr>
          <w:sz w:val="28"/>
          <w:szCs w:val="28"/>
          <w:lang w:eastAsia="en-US"/>
        </w:rPr>
        <w:t>№</w:t>
      </w:r>
      <w:r w:rsidR="00EF3D51">
        <w:rPr>
          <w:sz w:val="28"/>
          <w:szCs w:val="28"/>
          <w:lang w:eastAsia="en-US"/>
        </w:rPr>
        <w:t xml:space="preserve"> 51-р</w:t>
      </w: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0C3" w:rsidRDefault="007050C3" w:rsidP="007050C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50C3">
        <w:rPr>
          <w:rFonts w:ascii="Times New Roman" w:hAnsi="Times New Roman" w:cs="Times New Roman"/>
          <w:sz w:val="28"/>
          <w:szCs w:val="28"/>
          <w:lang w:eastAsia="en-US"/>
        </w:rPr>
        <w:t>Порядок</w:t>
      </w:r>
    </w:p>
    <w:p w:rsidR="00414EB9" w:rsidRDefault="007050C3" w:rsidP="00BA3F9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434D4">
        <w:rPr>
          <w:rFonts w:ascii="Times New Roman" w:hAnsi="Times New Roman" w:cs="Times New Roman"/>
          <w:sz w:val="28"/>
          <w:szCs w:val="28"/>
          <w:lang w:eastAsia="en-US"/>
        </w:rPr>
        <w:t xml:space="preserve">согласования, регистрации, передачи, хранения и заверения договоров, соглашений, </w:t>
      </w:r>
      <w:r w:rsidR="006434D4" w:rsidRPr="006434D4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контрактов, </w:t>
      </w:r>
      <w:r w:rsidRPr="006434D4">
        <w:rPr>
          <w:rFonts w:ascii="Times New Roman" w:hAnsi="Times New Roman" w:cs="Times New Roman"/>
          <w:sz w:val="28"/>
          <w:szCs w:val="28"/>
          <w:lang w:eastAsia="en-US"/>
        </w:rPr>
        <w:t>заключаемых адми</w:t>
      </w:r>
      <w:r w:rsidR="00BA3F96">
        <w:rPr>
          <w:rFonts w:ascii="Times New Roman" w:hAnsi="Times New Roman" w:cs="Times New Roman"/>
          <w:sz w:val="28"/>
          <w:szCs w:val="28"/>
          <w:lang w:eastAsia="en-US"/>
        </w:rPr>
        <w:t>нистрацией города Нефтеюганска</w:t>
      </w:r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EB9" w:rsidRDefault="00414EB9" w:rsidP="000349CC">
      <w:pPr>
        <w:pStyle w:val="ConsPlusNormal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414EB9" w:rsidRDefault="00414EB9" w:rsidP="00414E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14EB9">
        <w:rPr>
          <w:bCs/>
          <w:sz w:val="28"/>
          <w:szCs w:val="28"/>
        </w:rPr>
        <w:t xml:space="preserve">1.1.Настоящий </w:t>
      </w:r>
      <w:r w:rsidR="00134EA1">
        <w:rPr>
          <w:bCs/>
          <w:sz w:val="28"/>
          <w:szCs w:val="28"/>
        </w:rPr>
        <w:t xml:space="preserve">порядок </w:t>
      </w:r>
      <w:r w:rsidR="007050C3" w:rsidRPr="007050C3">
        <w:rPr>
          <w:bCs/>
          <w:sz w:val="28"/>
          <w:szCs w:val="28"/>
        </w:rPr>
        <w:t xml:space="preserve">согласования, регистрации, передачи, хранения и заверения </w:t>
      </w:r>
      <w:r w:rsidR="007050C3" w:rsidRPr="006434D4">
        <w:rPr>
          <w:bCs/>
          <w:sz w:val="28"/>
          <w:szCs w:val="28"/>
        </w:rPr>
        <w:t xml:space="preserve">договоров, соглашений, </w:t>
      </w:r>
      <w:r w:rsidR="006434D4" w:rsidRPr="006434D4">
        <w:rPr>
          <w:bCs/>
          <w:sz w:val="28"/>
          <w:szCs w:val="28"/>
        </w:rPr>
        <w:t>муниципальных</w:t>
      </w:r>
      <w:r w:rsidR="006434D4">
        <w:rPr>
          <w:bCs/>
          <w:sz w:val="28"/>
          <w:szCs w:val="28"/>
        </w:rPr>
        <w:t xml:space="preserve"> контрактов, </w:t>
      </w:r>
      <w:r w:rsidR="007050C3" w:rsidRPr="007050C3">
        <w:rPr>
          <w:bCs/>
          <w:sz w:val="28"/>
          <w:szCs w:val="28"/>
        </w:rPr>
        <w:t xml:space="preserve">заключаемых администрацией города </w:t>
      </w:r>
      <w:r w:rsidR="007050C3" w:rsidRPr="00304043">
        <w:rPr>
          <w:bCs/>
          <w:sz w:val="28"/>
          <w:szCs w:val="28"/>
        </w:rPr>
        <w:t xml:space="preserve">Нефтеюганска, </w:t>
      </w:r>
      <w:r w:rsidRPr="00304043">
        <w:rPr>
          <w:bCs/>
          <w:sz w:val="28"/>
          <w:szCs w:val="28"/>
        </w:rPr>
        <w:t>в том</w:t>
      </w:r>
      <w:r w:rsidRPr="00414EB9">
        <w:rPr>
          <w:bCs/>
          <w:sz w:val="28"/>
          <w:szCs w:val="28"/>
        </w:rPr>
        <w:t xml:space="preserve"> числе и в автоматизированных подсистемах планирования, бухгалтерского учета и анализа исполнения бюджета «Бюджет», государственной интегрированной информационной системы управления общественными финансами «Электронный бюджет» (далее - Порядок)</w:t>
      </w:r>
      <w:r w:rsidR="000349CC">
        <w:rPr>
          <w:bCs/>
          <w:sz w:val="28"/>
          <w:szCs w:val="28"/>
        </w:rPr>
        <w:t>,</w:t>
      </w:r>
      <w:r w:rsidRPr="00414EB9">
        <w:rPr>
          <w:bCs/>
          <w:sz w:val="28"/>
          <w:szCs w:val="28"/>
        </w:rPr>
        <w:t xml:space="preserve"> разработан в соответствии с</w:t>
      </w:r>
      <w:r w:rsidRPr="00414EB9">
        <w:rPr>
          <w:rFonts w:cs="Arial"/>
          <w:bCs/>
          <w:sz w:val="28"/>
          <w:szCs w:val="28"/>
        </w:rPr>
        <w:t xml:space="preserve">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</w:t>
      </w:r>
      <w:r w:rsidR="006434D4">
        <w:rPr>
          <w:rFonts w:cs="Arial"/>
          <w:bCs/>
          <w:sz w:val="28"/>
          <w:szCs w:val="28"/>
        </w:rPr>
        <w:t>дерации», от 05.04.2013 № 44-ФЗ</w:t>
      </w:r>
      <w:r w:rsidR="000349CC">
        <w:rPr>
          <w:rFonts w:cs="Arial"/>
          <w:bCs/>
          <w:sz w:val="28"/>
          <w:szCs w:val="28"/>
        </w:rPr>
        <w:t xml:space="preserve"> </w:t>
      </w:r>
      <w:r w:rsidRPr="00414EB9">
        <w:rPr>
          <w:rFonts w:cs="Arial"/>
          <w:bCs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нужд», Уставом города Нефтеюганска, Инструкцией по делопроизводству в администрации города Нефтеюганска </w:t>
      </w:r>
      <w:r w:rsidRPr="00414EB9">
        <w:rPr>
          <w:bCs/>
          <w:sz w:val="28"/>
          <w:szCs w:val="28"/>
        </w:rPr>
        <w:t xml:space="preserve">и регламентирует правоотношения, возникающие в процессе </w:t>
      </w:r>
      <w:r w:rsidR="00134EA1">
        <w:rPr>
          <w:bCs/>
          <w:sz w:val="28"/>
          <w:szCs w:val="28"/>
        </w:rPr>
        <w:t xml:space="preserve">подготовки проектов договоров, </w:t>
      </w:r>
      <w:r w:rsidRPr="00414EB9">
        <w:rPr>
          <w:bCs/>
          <w:sz w:val="28"/>
          <w:szCs w:val="28"/>
        </w:rPr>
        <w:t>соглашений, муниципальных контрактов администрации города Нефтеюганска,</w:t>
      </w:r>
      <w:r w:rsidR="00304043">
        <w:rPr>
          <w:bCs/>
          <w:sz w:val="28"/>
          <w:szCs w:val="28"/>
        </w:rPr>
        <w:t xml:space="preserve"> </w:t>
      </w:r>
      <w:r w:rsidR="00134EA1">
        <w:rPr>
          <w:bCs/>
          <w:sz w:val="28"/>
          <w:szCs w:val="28"/>
        </w:rPr>
        <w:t>согласования, регистрации,</w:t>
      </w:r>
      <w:r w:rsidRPr="00414EB9">
        <w:rPr>
          <w:bCs/>
          <w:sz w:val="28"/>
          <w:szCs w:val="28"/>
        </w:rPr>
        <w:t xml:space="preserve"> заключения, </w:t>
      </w:r>
      <w:r w:rsidR="00134EA1">
        <w:rPr>
          <w:bCs/>
          <w:sz w:val="28"/>
          <w:szCs w:val="28"/>
        </w:rPr>
        <w:t xml:space="preserve">передачи, </w:t>
      </w:r>
      <w:r w:rsidRPr="00414EB9">
        <w:rPr>
          <w:bCs/>
          <w:sz w:val="28"/>
          <w:szCs w:val="28"/>
        </w:rPr>
        <w:t>изменения, расторжения, контроля их исполнения, организации их учёта и хранения</w:t>
      </w:r>
      <w:r w:rsidR="00134EA1">
        <w:rPr>
          <w:bCs/>
          <w:sz w:val="28"/>
          <w:szCs w:val="28"/>
        </w:rPr>
        <w:t xml:space="preserve">, </w:t>
      </w:r>
      <w:r w:rsidR="00D50784">
        <w:rPr>
          <w:bCs/>
          <w:sz w:val="28"/>
          <w:szCs w:val="28"/>
        </w:rPr>
        <w:t xml:space="preserve">ведения </w:t>
      </w:r>
      <w:proofErr w:type="spellStart"/>
      <w:r w:rsidR="00D50784">
        <w:rPr>
          <w:bCs/>
          <w:sz w:val="28"/>
          <w:szCs w:val="28"/>
        </w:rPr>
        <w:t>претензионно</w:t>
      </w:r>
      <w:proofErr w:type="spellEnd"/>
      <w:r w:rsidR="00D50784">
        <w:rPr>
          <w:bCs/>
          <w:sz w:val="28"/>
          <w:szCs w:val="28"/>
        </w:rPr>
        <w:t xml:space="preserve">-исковой работы, </w:t>
      </w:r>
      <w:r w:rsidR="00134EA1">
        <w:rPr>
          <w:bCs/>
          <w:sz w:val="28"/>
          <w:szCs w:val="28"/>
        </w:rPr>
        <w:t>а также</w:t>
      </w:r>
      <w:r w:rsidR="00134EA1" w:rsidRPr="00134EA1">
        <w:rPr>
          <w:bCs/>
          <w:sz w:val="28"/>
          <w:szCs w:val="28"/>
        </w:rPr>
        <w:t xml:space="preserve"> в целях совершенствова</w:t>
      </w:r>
      <w:r w:rsidR="00134EA1">
        <w:rPr>
          <w:bCs/>
          <w:sz w:val="28"/>
          <w:szCs w:val="28"/>
        </w:rPr>
        <w:t>ния системы делопроизводства в а</w:t>
      </w:r>
      <w:r w:rsidR="00134EA1" w:rsidRPr="00134EA1">
        <w:rPr>
          <w:bCs/>
          <w:sz w:val="28"/>
          <w:szCs w:val="28"/>
        </w:rPr>
        <w:t>дминистрации города.</w:t>
      </w:r>
    </w:p>
    <w:p w:rsidR="00BA3F96" w:rsidRPr="00414EB9" w:rsidRDefault="00BA3F96" w:rsidP="00414E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Порядок распространяется на договоры, соглашения, муниципальные контракты, заключаемые администрацией города Нефтеюганска </w:t>
      </w:r>
      <w:r w:rsidR="00AF590F">
        <w:rPr>
          <w:bCs/>
          <w:sz w:val="28"/>
          <w:szCs w:val="28"/>
        </w:rPr>
        <w:t>подписание,</w:t>
      </w:r>
      <w:r>
        <w:rPr>
          <w:bCs/>
          <w:sz w:val="28"/>
          <w:szCs w:val="28"/>
        </w:rPr>
        <w:t xml:space="preserve"> которых осуществляют </w:t>
      </w:r>
      <w:r w:rsidR="00D50784">
        <w:rPr>
          <w:bCs/>
          <w:sz w:val="28"/>
          <w:szCs w:val="28"/>
        </w:rPr>
        <w:t>уполномоченные лица</w:t>
      </w:r>
      <w:r>
        <w:rPr>
          <w:bCs/>
          <w:sz w:val="28"/>
          <w:szCs w:val="28"/>
        </w:rPr>
        <w:t>.</w:t>
      </w:r>
    </w:p>
    <w:p w:rsidR="00414EB9" w:rsidRPr="00414EB9" w:rsidRDefault="00414EB9" w:rsidP="00414E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14EB9">
        <w:rPr>
          <w:bCs/>
          <w:sz w:val="28"/>
          <w:szCs w:val="28"/>
        </w:rPr>
        <w:t xml:space="preserve">1.2.Положения Порядка не применяются к </w:t>
      </w:r>
      <w:proofErr w:type="gramStart"/>
      <w:r w:rsidRPr="00414EB9">
        <w:rPr>
          <w:bCs/>
          <w:sz w:val="28"/>
          <w:szCs w:val="28"/>
        </w:rPr>
        <w:t>правоотношениям, возникающим в связи с заключением администрацией города Нефтеюганска трудовых договоров и регламентируются</w:t>
      </w:r>
      <w:proofErr w:type="gramEnd"/>
      <w:r w:rsidRPr="00414EB9">
        <w:rPr>
          <w:bCs/>
          <w:sz w:val="28"/>
          <w:szCs w:val="28"/>
        </w:rPr>
        <w:t xml:space="preserve"> отдельными муниципальными правовыми актами города Нефтеюганска</w:t>
      </w:r>
      <w:r w:rsidR="000349CC">
        <w:rPr>
          <w:bCs/>
          <w:sz w:val="28"/>
          <w:szCs w:val="28"/>
        </w:rPr>
        <w:t>.</w:t>
      </w:r>
    </w:p>
    <w:p w:rsidR="00414EB9" w:rsidRPr="00414EB9" w:rsidRDefault="00414EB9" w:rsidP="00414E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14EB9">
        <w:rPr>
          <w:bCs/>
          <w:sz w:val="28"/>
          <w:szCs w:val="28"/>
        </w:rPr>
        <w:t xml:space="preserve">1.3.Администрация города Нефтеюганска </w:t>
      </w:r>
      <w:r w:rsidR="00BA3F96">
        <w:rPr>
          <w:bCs/>
          <w:sz w:val="28"/>
          <w:szCs w:val="28"/>
        </w:rPr>
        <w:t>заключает</w:t>
      </w:r>
      <w:r w:rsidRPr="00414EB9">
        <w:rPr>
          <w:bCs/>
          <w:sz w:val="28"/>
          <w:szCs w:val="28"/>
        </w:rPr>
        <w:t xml:space="preserve"> договоры и соглашения в пределах своих полномочий, установленных Уставом города Нефтеюганска.</w:t>
      </w:r>
    </w:p>
    <w:p w:rsidR="00414EB9" w:rsidRPr="00414EB9" w:rsidRDefault="00414EB9" w:rsidP="00414EB9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  <w:r w:rsidRPr="00414EB9">
        <w:rPr>
          <w:rFonts w:cs="Arial"/>
          <w:bCs/>
          <w:sz w:val="28"/>
          <w:szCs w:val="28"/>
        </w:rPr>
        <w:t>1.4.Муниципальные контракты администрации города Нефтеюганска разрабатываются, заключаются и реализуются в соответствии с требованиями Федерального закона</w:t>
      </w:r>
      <w:r w:rsidRPr="00414EB9">
        <w:rPr>
          <w:b/>
          <w:sz w:val="28"/>
          <w:szCs w:val="28"/>
          <w:lang w:eastAsia="en-US"/>
        </w:rPr>
        <w:t xml:space="preserve"> </w:t>
      </w:r>
      <w:r w:rsidRPr="00414EB9">
        <w:rPr>
          <w:rFonts w:cs="Arial"/>
          <w:bCs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</w:t>
      </w:r>
      <w:r w:rsidRPr="00414EB9">
        <w:rPr>
          <w:rFonts w:cs="Arial"/>
          <w:bCs/>
          <w:sz w:val="28"/>
          <w:szCs w:val="28"/>
        </w:rPr>
        <w:lastRenderedPageBreak/>
        <w:t>муниципальных нужд» (далее – Закон о контрактной системе) и Положения о контрактной системе в сфере закупок для обеспечения муниципальных нужд города Нефтеюганска (далее – Положение о контрактной системе), утвержденного постановлением администрации города Нефтеюганска.</w:t>
      </w:r>
    </w:p>
    <w:p w:rsidR="00414EB9" w:rsidRPr="00414EB9" w:rsidRDefault="00414EB9" w:rsidP="00414EB9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  <w:r w:rsidRPr="00414EB9">
        <w:rPr>
          <w:rFonts w:cs="Arial"/>
          <w:bCs/>
          <w:sz w:val="28"/>
          <w:szCs w:val="28"/>
        </w:rPr>
        <w:t xml:space="preserve">1.5.С целью </w:t>
      </w:r>
      <w:r>
        <w:rPr>
          <w:rFonts w:cs="Arial"/>
          <w:bCs/>
          <w:sz w:val="28"/>
          <w:szCs w:val="28"/>
        </w:rPr>
        <w:t>применения в работе настоящего П</w:t>
      </w:r>
      <w:r w:rsidRPr="00414EB9">
        <w:rPr>
          <w:rFonts w:cs="Arial"/>
          <w:bCs/>
          <w:sz w:val="28"/>
          <w:szCs w:val="28"/>
        </w:rPr>
        <w:t>орядка используются следующие понятия и сокращения:</w:t>
      </w:r>
    </w:p>
    <w:p w:rsidR="00414EB9" w:rsidRPr="00414EB9" w:rsidRDefault="00414EB9" w:rsidP="00414EB9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  <w:r w:rsidRPr="00414EB9">
        <w:rPr>
          <w:rFonts w:cs="Arial"/>
          <w:bCs/>
          <w:sz w:val="28"/>
          <w:szCs w:val="28"/>
        </w:rPr>
        <w:t>1.5.1.Контрагент –</w:t>
      </w:r>
      <w:r w:rsidRPr="00414EB9">
        <w:rPr>
          <w:rFonts w:cs="Arial"/>
          <w:b/>
          <w:bCs/>
          <w:sz w:val="28"/>
          <w:szCs w:val="28"/>
        </w:rPr>
        <w:t xml:space="preserve"> </w:t>
      </w:r>
      <w:r w:rsidRPr="00414EB9">
        <w:rPr>
          <w:rFonts w:cs="Arial"/>
          <w:bCs/>
          <w:sz w:val="28"/>
          <w:szCs w:val="28"/>
        </w:rPr>
        <w:t>сторона, с которой администрация города Нефтеюганска заключает договор, соглашение, муниципальный контракт или находится в договорных отношениях;</w:t>
      </w:r>
    </w:p>
    <w:p w:rsidR="00414EB9" w:rsidRPr="00414EB9" w:rsidRDefault="00414EB9" w:rsidP="00414EB9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  <w:r w:rsidRPr="00414EB9">
        <w:rPr>
          <w:rFonts w:cs="Arial"/>
          <w:bCs/>
          <w:sz w:val="28"/>
          <w:szCs w:val="28"/>
        </w:rPr>
        <w:t>1.5.2.Договор, соглашение –</w:t>
      </w:r>
      <w:r w:rsidRPr="00414EB9">
        <w:rPr>
          <w:rFonts w:cs="Arial"/>
          <w:b/>
          <w:bCs/>
          <w:sz w:val="28"/>
          <w:szCs w:val="28"/>
        </w:rPr>
        <w:t xml:space="preserve"> </w:t>
      </w:r>
      <w:r w:rsidRPr="00414EB9">
        <w:rPr>
          <w:rFonts w:cs="Arial"/>
          <w:bCs/>
          <w:sz w:val="28"/>
          <w:szCs w:val="28"/>
        </w:rPr>
        <w:t>договор, заключенный администрацией города Нефтеюганска с государственными органами исполнительной власти</w:t>
      </w:r>
      <w:r w:rsidR="0045062D">
        <w:rPr>
          <w:rFonts w:cs="Arial"/>
          <w:bCs/>
          <w:sz w:val="28"/>
          <w:szCs w:val="28"/>
        </w:rPr>
        <w:t xml:space="preserve"> Ханты-Мансийского автономного округа - Югры</w:t>
      </w:r>
      <w:r w:rsidRPr="00414EB9">
        <w:rPr>
          <w:rFonts w:cs="Arial"/>
          <w:bCs/>
          <w:sz w:val="28"/>
          <w:szCs w:val="28"/>
        </w:rPr>
        <w:t>, организациями и физическими лицами, к правоотношениям которых не применяется Закон о контрактной системе;</w:t>
      </w:r>
    </w:p>
    <w:p w:rsidR="00414EB9" w:rsidRDefault="00414EB9" w:rsidP="00414EB9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  <w:r w:rsidRPr="00414EB9">
        <w:rPr>
          <w:rFonts w:cs="Arial"/>
          <w:sz w:val="28"/>
          <w:szCs w:val="28"/>
        </w:rPr>
        <w:t>1.5.3</w:t>
      </w:r>
      <w:r w:rsidRPr="00414EB9">
        <w:rPr>
          <w:rFonts w:cs="Arial"/>
          <w:bCs/>
          <w:sz w:val="28"/>
          <w:szCs w:val="28"/>
        </w:rPr>
        <w:t>.Муниципальный контракт – договор, заключенный от имени муниципального образования город Нефтеюганск</w:t>
      </w:r>
      <w:r w:rsidRPr="00D02206">
        <w:rPr>
          <w:rFonts w:cs="Arial"/>
          <w:bCs/>
          <w:sz w:val="28"/>
          <w:szCs w:val="28"/>
        </w:rPr>
        <w:t>, муниципальным заказчиком</w:t>
      </w:r>
      <w:r w:rsidRPr="00414EB9">
        <w:rPr>
          <w:rFonts w:cs="Arial"/>
          <w:bCs/>
          <w:sz w:val="28"/>
          <w:szCs w:val="28"/>
        </w:rPr>
        <w:t xml:space="preserve"> для обеспечения муниципальных нужд, в соответствии с </w:t>
      </w:r>
      <w:r w:rsidRPr="00414EB9">
        <w:rPr>
          <w:rFonts w:cs="Arial"/>
          <w:sz w:val="28"/>
          <w:szCs w:val="28"/>
        </w:rPr>
        <w:t>З</w:t>
      </w:r>
      <w:r w:rsidRPr="00414EB9">
        <w:rPr>
          <w:rFonts w:cs="Arial"/>
          <w:bCs/>
          <w:sz w:val="28"/>
          <w:szCs w:val="28"/>
        </w:rPr>
        <w:t xml:space="preserve">аконом о контрактной системе; </w:t>
      </w:r>
    </w:p>
    <w:p w:rsidR="00B609D1" w:rsidRPr="00414EB9" w:rsidRDefault="00B609D1" w:rsidP="00414EB9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1.5.4.Л</w:t>
      </w:r>
      <w:r w:rsidRPr="00B609D1">
        <w:rPr>
          <w:rFonts w:cs="Arial"/>
          <w:bCs/>
          <w:sz w:val="28"/>
          <w:szCs w:val="28"/>
        </w:rPr>
        <w:t>ицо, уполномоч</w:t>
      </w:r>
      <w:r w:rsidR="00C90DB7">
        <w:rPr>
          <w:rFonts w:cs="Arial"/>
          <w:bCs/>
          <w:sz w:val="28"/>
          <w:szCs w:val="28"/>
        </w:rPr>
        <w:t>енное на подписание договора - г</w:t>
      </w:r>
      <w:r w:rsidRPr="00B609D1">
        <w:rPr>
          <w:rFonts w:cs="Arial"/>
          <w:bCs/>
          <w:sz w:val="28"/>
          <w:szCs w:val="28"/>
        </w:rPr>
        <w:t xml:space="preserve">лава города, </w:t>
      </w:r>
      <w:r w:rsidR="00DA7FC9">
        <w:rPr>
          <w:rFonts w:cs="Arial"/>
          <w:bCs/>
          <w:sz w:val="28"/>
          <w:szCs w:val="28"/>
        </w:rPr>
        <w:t>исполняющий обязанности главы города, заместитель главы города</w:t>
      </w:r>
      <w:r w:rsidRPr="00B609D1">
        <w:rPr>
          <w:rFonts w:cs="Arial"/>
          <w:bCs/>
          <w:sz w:val="28"/>
          <w:szCs w:val="28"/>
        </w:rPr>
        <w:t>,</w:t>
      </w:r>
      <w:r w:rsidR="00DA7FC9">
        <w:rPr>
          <w:rFonts w:cs="Arial"/>
          <w:bCs/>
          <w:sz w:val="28"/>
          <w:szCs w:val="28"/>
        </w:rPr>
        <w:t xml:space="preserve"> уполномоченный на подписание договоров, соглашений, муниципальных контрактов,</w:t>
      </w:r>
      <w:r w:rsidRPr="00B609D1">
        <w:rPr>
          <w:rFonts w:cs="Arial"/>
          <w:bCs/>
          <w:sz w:val="28"/>
          <w:szCs w:val="28"/>
        </w:rPr>
        <w:t xml:space="preserve"> руководитель </w:t>
      </w:r>
      <w:r>
        <w:rPr>
          <w:rFonts w:cs="Arial"/>
          <w:bCs/>
          <w:sz w:val="28"/>
          <w:szCs w:val="28"/>
        </w:rPr>
        <w:t>органа</w:t>
      </w:r>
      <w:r w:rsidR="00D50784">
        <w:rPr>
          <w:rFonts w:cs="Arial"/>
          <w:bCs/>
          <w:sz w:val="28"/>
          <w:szCs w:val="28"/>
        </w:rPr>
        <w:t>, структурного подразделения</w:t>
      </w:r>
      <w:r>
        <w:rPr>
          <w:rFonts w:cs="Arial"/>
          <w:bCs/>
          <w:sz w:val="28"/>
          <w:szCs w:val="28"/>
        </w:rPr>
        <w:t xml:space="preserve"> администрации города</w:t>
      </w:r>
      <w:r w:rsidRPr="00B609D1">
        <w:rPr>
          <w:rFonts w:cs="Arial"/>
          <w:bCs/>
          <w:sz w:val="28"/>
          <w:szCs w:val="28"/>
        </w:rPr>
        <w:t>, исполняющий обязанности руководителя</w:t>
      </w:r>
      <w:r w:rsidRPr="00B609D1">
        <w:t xml:space="preserve"> </w:t>
      </w:r>
      <w:r w:rsidRPr="00B609D1">
        <w:rPr>
          <w:rFonts w:cs="Arial"/>
          <w:bCs/>
          <w:sz w:val="28"/>
          <w:szCs w:val="28"/>
        </w:rPr>
        <w:t>органа</w:t>
      </w:r>
      <w:r w:rsidR="00D50784">
        <w:rPr>
          <w:rFonts w:cs="Arial"/>
          <w:bCs/>
          <w:sz w:val="28"/>
          <w:szCs w:val="28"/>
        </w:rPr>
        <w:t>, структурного подразделения</w:t>
      </w:r>
      <w:r w:rsidRPr="00B609D1">
        <w:rPr>
          <w:rFonts w:cs="Arial"/>
          <w:bCs/>
          <w:sz w:val="28"/>
          <w:szCs w:val="28"/>
        </w:rPr>
        <w:t xml:space="preserve"> администрации города;</w:t>
      </w:r>
    </w:p>
    <w:p w:rsidR="00414EB9" w:rsidRDefault="00414EB9" w:rsidP="00414EB9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  <w:r w:rsidRPr="00414EB9">
        <w:rPr>
          <w:rFonts w:cs="Arial"/>
          <w:bCs/>
          <w:sz w:val="28"/>
          <w:szCs w:val="28"/>
        </w:rPr>
        <w:t>1.5</w:t>
      </w:r>
      <w:r w:rsidR="00F87AA7" w:rsidRPr="00F87AA7">
        <w:rPr>
          <w:rFonts w:cs="Arial"/>
          <w:bCs/>
          <w:sz w:val="28"/>
          <w:szCs w:val="28"/>
        </w:rPr>
        <w:t>.5</w:t>
      </w:r>
      <w:r w:rsidRPr="00414EB9">
        <w:rPr>
          <w:rFonts w:cs="Arial"/>
          <w:bCs/>
          <w:sz w:val="28"/>
          <w:szCs w:val="28"/>
        </w:rPr>
        <w:t xml:space="preserve">.Муниципальный заказчик – администрация города Нефтеюганска, </w:t>
      </w:r>
      <w:r w:rsidRPr="00D02206">
        <w:rPr>
          <w:rFonts w:cs="Arial"/>
          <w:bCs/>
          <w:sz w:val="28"/>
          <w:szCs w:val="28"/>
        </w:rPr>
        <w:t>органы администрации города Нефтеюганска, действующие</w:t>
      </w:r>
      <w:r w:rsidRPr="00414EB9">
        <w:rPr>
          <w:rFonts w:cs="Arial"/>
          <w:bCs/>
          <w:sz w:val="28"/>
          <w:szCs w:val="28"/>
        </w:rPr>
        <w:t xml:space="preserve">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414EB9" w:rsidRPr="00414EB9" w:rsidRDefault="00414EB9" w:rsidP="00414E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14EB9">
        <w:rPr>
          <w:rFonts w:cs="Arial"/>
          <w:bCs/>
          <w:sz w:val="28"/>
          <w:szCs w:val="28"/>
        </w:rPr>
        <w:t>1.5</w:t>
      </w:r>
      <w:r w:rsidR="00F87AA7">
        <w:rPr>
          <w:rFonts w:cs="Arial"/>
          <w:bCs/>
          <w:sz w:val="28"/>
          <w:szCs w:val="28"/>
        </w:rPr>
        <w:t>.6</w:t>
      </w:r>
      <w:r w:rsidRPr="00414EB9">
        <w:rPr>
          <w:rFonts w:cs="Arial"/>
          <w:bCs/>
          <w:sz w:val="28"/>
          <w:szCs w:val="28"/>
        </w:rPr>
        <w:t>.Орган администрации города -</w:t>
      </w:r>
      <w:r w:rsidRPr="00414EB9">
        <w:rPr>
          <w:bCs/>
          <w:sz w:val="28"/>
          <w:szCs w:val="28"/>
        </w:rPr>
        <w:t xml:space="preserve"> структурные подразделения администрации города Нефтеюганска, наделённые в соответствии с решением Думы города Нефтеюганска правами юридического лица;</w:t>
      </w:r>
    </w:p>
    <w:p w:rsidR="00715EEB" w:rsidRDefault="00414EB9" w:rsidP="00715EE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14EB9">
        <w:rPr>
          <w:bCs/>
          <w:sz w:val="28"/>
          <w:szCs w:val="28"/>
        </w:rPr>
        <w:t>1.5</w:t>
      </w:r>
      <w:r w:rsidR="00F87AA7">
        <w:rPr>
          <w:bCs/>
          <w:sz w:val="28"/>
          <w:szCs w:val="28"/>
        </w:rPr>
        <w:t>.7</w:t>
      </w:r>
      <w:r w:rsidRPr="00414EB9">
        <w:rPr>
          <w:bCs/>
          <w:sz w:val="28"/>
          <w:szCs w:val="28"/>
        </w:rPr>
        <w:t>.Структурное подразделение администрации города – иные подразделения администрации города, не наделенные правами юридического лица.</w:t>
      </w:r>
    </w:p>
    <w:p w:rsidR="00414EB9" w:rsidRDefault="00414EB9" w:rsidP="00414E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87AA7">
        <w:rPr>
          <w:bCs/>
          <w:sz w:val="28"/>
          <w:szCs w:val="28"/>
        </w:rPr>
        <w:t>5.8</w:t>
      </w:r>
      <w:r>
        <w:rPr>
          <w:bCs/>
          <w:sz w:val="28"/>
          <w:szCs w:val="28"/>
        </w:rPr>
        <w:t>.СЭД «Дело» - система электронного документооборота «Дело».</w:t>
      </w:r>
    </w:p>
    <w:p w:rsidR="00C812DC" w:rsidRPr="00C812DC" w:rsidRDefault="00DA7FC9" w:rsidP="00C812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1.5.9</w:t>
      </w:r>
      <w:r w:rsidR="00C812DC">
        <w:rPr>
          <w:bCs/>
          <w:sz w:val="28"/>
          <w:szCs w:val="28"/>
        </w:rPr>
        <w:t>.О</w:t>
      </w:r>
      <w:r w:rsidR="00C812DC" w:rsidRPr="00C812DC">
        <w:rPr>
          <w:bCs/>
          <w:sz w:val="28"/>
          <w:szCs w:val="28"/>
        </w:rPr>
        <w:t xml:space="preserve">тветственное </w:t>
      </w:r>
      <w:r w:rsidR="00C812DC">
        <w:rPr>
          <w:bCs/>
          <w:sz w:val="28"/>
          <w:szCs w:val="28"/>
        </w:rPr>
        <w:t xml:space="preserve">структурное подразделение – </w:t>
      </w:r>
      <w:r w:rsidR="00A1648A">
        <w:rPr>
          <w:bCs/>
          <w:sz w:val="28"/>
          <w:szCs w:val="28"/>
        </w:rPr>
        <w:t xml:space="preserve">орган, </w:t>
      </w:r>
      <w:r w:rsidR="00C812DC">
        <w:rPr>
          <w:bCs/>
          <w:sz w:val="28"/>
          <w:szCs w:val="28"/>
        </w:rPr>
        <w:t xml:space="preserve">структурное подразделение администрации города, </w:t>
      </w:r>
      <w:r w:rsidR="00304043">
        <w:rPr>
          <w:bCs/>
          <w:sz w:val="28"/>
          <w:szCs w:val="28"/>
        </w:rPr>
        <w:t>обеспечивающи</w:t>
      </w:r>
      <w:r w:rsidR="00C812DC" w:rsidRPr="00DA7FC9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 xml:space="preserve">подготовку, направление на согласование, </w:t>
      </w:r>
      <w:r w:rsidR="00C812DC" w:rsidRPr="00DA7FC9">
        <w:rPr>
          <w:bCs/>
          <w:sz w:val="28"/>
          <w:szCs w:val="28"/>
        </w:rPr>
        <w:t xml:space="preserve">исполнение условий </w:t>
      </w:r>
      <w:r w:rsidRPr="006434D4">
        <w:rPr>
          <w:bCs/>
          <w:sz w:val="28"/>
          <w:szCs w:val="28"/>
        </w:rPr>
        <w:t>и контроль</w:t>
      </w:r>
      <w:r w:rsidR="00C90DB7" w:rsidRPr="006434D4">
        <w:rPr>
          <w:bCs/>
          <w:sz w:val="28"/>
          <w:szCs w:val="28"/>
        </w:rPr>
        <w:t xml:space="preserve"> исполнения</w:t>
      </w:r>
      <w:r>
        <w:rPr>
          <w:bCs/>
          <w:sz w:val="28"/>
          <w:szCs w:val="28"/>
        </w:rPr>
        <w:t xml:space="preserve"> </w:t>
      </w:r>
      <w:r w:rsidR="00C812DC" w:rsidRPr="00DA7FC9">
        <w:rPr>
          <w:bCs/>
          <w:sz w:val="28"/>
          <w:szCs w:val="28"/>
        </w:rPr>
        <w:t>договора, соглашения, муниципального контракта;</w:t>
      </w:r>
    </w:p>
    <w:p w:rsidR="00C812DC" w:rsidRPr="00DA7FC9" w:rsidRDefault="00DA7FC9" w:rsidP="00C812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DA7FC9">
        <w:rPr>
          <w:bCs/>
          <w:sz w:val="28"/>
          <w:szCs w:val="28"/>
        </w:rPr>
        <w:t>1.5.10</w:t>
      </w:r>
      <w:r w:rsidR="00C812DC" w:rsidRPr="00DA7FC9">
        <w:rPr>
          <w:bCs/>
          <w:sz w:val="28"/>
          <w:szCs w:val="28"/>
        </w:rPr>
        <w:t xml:space="preserve">.Ответственный исполнитель </w:t>
      </w:r>
      <w:r w:rsidR="00A1648A" w:rsidRPr="00DA7FC9">
        <w:rPr>
          <w:bCs/>
          <w:sz w:val="28"/>
          <w:szCs w:val="28"/>
        </w:rPr>
        <w:t>–</w:t>
      </w:r>
      <w:r w:rsidR="00C812DC" w:rsidRPr="00DA7FC9">
        <w:rPr>
          <w:bCs/>
          <w:sz w:val="28"/>
          <w:szCs w:val="28"/>
        </w:rPr>
        <w:t xml:space="preserve"> специалист</w:t>
      </w:r>
      <w:r w:rsidR="00A1648A" w:rsidRPr="00DA7FC9">
        <w:rPr>
          <w:bCs/>
          <w:sz w:val="28"/>
          <w:szCs w:val="28"/>
        </w:rPr>
        <w:t xml:space="preserve"> </w:t>
      </w:r>
      <w:r w:rsidRPr="00095390">
        <w:rPr>
          <w:bCs/>
          <w:sz w:val="28"/>
          <w:szCs w:val="28"/>
        </w:rPr>
        <w:t>юридическо-правового</w:t>
      </w:r>
      <w:r w:rsidRPr="00DA7FC9">
        <w:rPr>
          <w:bCs/>
          <w:sz w:val="28"/>
          <w:szCs w:val="28"/>
        </w:rPr>
        <w:t xml:space="preserve"> управления,</w:t>
      </w:r>
      <w:r w:rsidR="00C812DC" w:rsidRPr="00DA7FC9">
        <w:rPr>
          <w:bCs/>
          <w:sz w:val="28"/>
          <w:szCs w:val="28"/>
        </w:rPr>
        <w:t xml:space="preserve"> ответственный за </w:t>
      </w:r>
      <w:r w:rsidR="00715EEB">
        <w:rPr>
          <w:bCs/>
          <w:sz w:val="28"/>
          <w:szCs w:val="28"/>
        </w:rPr>
        <w:t xml:space="preserve">подготовку, </w:t>
      </w:r>
      <w:r w:rsidR="00C812DC" w:rsidRPr="00DA7FC9">
        <w:rPr>
          <w:bCs/>
          <w:sz w:val="28"/>
          <w:szCs w:val="28"/>
        </w:rPr>
        <w:t>согласование,</w:t>
      </w:r>
      <w:r w:rsidR="00F119D4">
        <w:rPr>
          <w:bCs/>
          <w:sz w:val="28"/>
          <w:szCs w:val="28"/>
        </w:rPr>
        <w:t xml:space="preserve"> оформление, </w:t>
      </w:r>
      <w:r w:rsidR="00C812DC" w:rsidRPr="00DA7FC9">
        <w:rPr>
          <w:bCs/>
          <w:sz w:val="28"/>
          <w:szCs w:val="28"/>
        </w:rPr>
        <w:t xml:space="preserve"> подписание</w:t>
      </w:r>
      <w:r>
        <w:rPr>
          <w:bCs/>
          <w:sz w:val="28"/>
          <w:szCs w:val="28"/>
        </w:rPr>
        <w:t>,</w:t>
      </w:r>
      <w:r w:rsidR="00715EEB">
        <w:rPr>
          <w:bCs/>
          <w:sz w:val="28"/>
          <w:szCs w:val="28"/>
        </w:rPr>
        <w:t xml:space="preserve"> регистрацию</w:t>
      </w:r>
      <w:r w:rsidR="00991753">
        <w:rPr>
          <w:bCs/>
          <w:sz w:val="28"/>
          <w:szCs w:val="28"/>
        </w:rPr>
        <w:t>,</w:t>
      </w:r>
      <w:r w:rsidRPr="00DA7FC9">
        <w:t xml:space="preserve"> </w:t>
      </w:r>
      <w:r w:rsidR="00991753">
        <w:rPr>
          <w:bCs/>
          <w:sz w:val="28"/>
          <w:szCs w:val="28"/>
        </w:rPr>
        <w:t>хранение и заверение</w:t>
      </w:r>
      <w:r w:rsidRPr="00DA7FC9">
        <w:rPr>
          <w:bCs/>
          <w:sz w:val="28"/>
          <w:szCs w:val="28"/>
        </w:rPr>
        <w:t xml:space="preserve"> </w:t>
      </w:r>
      <w:r w:rsidR="00C812DC" w:rsidRPr="00DA7FC9">
        <w:rPr>
          <w:bCs/>
          <w:sz w:val="28"/>
          <w:szCs w:val="28"/>
        </w:rPr>
        <w:t xml:space="preserve">договоров, соглашений, </w:t>
      </w:r>
      <w:r w:rsidR="00C812DC" w:rsidRPr="00DA7FC9">
        <w:rPr>
          <w:bCs/>
          <w:sz w:val="28"/>
          <w:szCs w:val="28"/>
        </w:rPr>
        <w:lastRenderedPageBreak/>
        <w:t>муниципальных контрактов</w:t>
      </w:r>
      <w:r w:rsidR="00BA3F96">
        <w:rPr>
          <w:bCs/>
          <w:sz w:val="28"/>
          <w:szCs w:val="28"/>
        </w:rPr>
        <w:t>, заключаемых администрацией города Нефтеюганска</w:t>
      </w:r>
      <w:r w:rsidR="00C812DC" w:rsidRPr="00DA7FC9">
        <w:rPr>
          <w:bCs/>
          <w:sz w:val="28"/>
          <w:szCs w:val="28"/>
        </w:rPr>
        <w:t>;</w:t>
      </w:r>
      <w:proofErr w:type="gramEnd"/>
    </w:p>
    <w:p w:rsidR="002E7DE6" w:rsidRPr="00C812DC" w:rsidRDefault="00DA7FC9" w:rsidP="00C812D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1.5.11</w:t>
      </w:r>
      <w:r w:rsidR="002E7DE6">
        <w:rPr>
          <w:bCs/>
          <w:sz w:val="28"/>
          <w:szCs w:val="28"/>
        </w:rPr>
        <w:t>.Регистрационная карточка СЭД «Дело»</w:t>
      </w:r>
      <w:r w:rsidR="002E7DE6" w:rsidRPr="002E7DE6">
        <w:rPr>
          <w:bCs/>
          <w:sz w:val="28"/>
          <w:szCs w:val="28"/>
        </w:rPr>
        <w:t xml:space="preserve"> - совокупность информации о договоре</w:t>
      </w:r>
      <w:r w:rsidR="002E7DE6">
        <w:rPr>
          <w:bCs/>
          <w:sz w:val="28"/>
          <w:szCs w:val="28"/>
        </w:rPr>
        <w:t>, соглашении, муниципальном контракте</w:t>
      </w:r>
      <w:r w:rsidR="002E7DE6" w:rsidRPr="002E7DE6">
        <w:rPr>
          <w:bCs/>
          <w:sz w:val="28"/>
          <w:szCs w:val="28"/>
        </w:rPr>
        <w:t xml:space="preserve"> в ба</w:t>
      </w:r>
      <w:r w:rsidR="002E7DE6">
        <w:rPr>
          <w:bCs/>
          <w:sz w:val="28"/>
          <w:szCs w:val="28"/>
        </w:rPr>
        <w:t>зе данных «Дело»</w:t>
      </w:r>
      <w:r w:rsidR="002E7DE6" w:rsidRPr="002E7DE6">
        <w:rPr>
          <w:bCs/>
          <w:sz w:val="28"/>
          <w:szCs w:val="28"/>
        </w:rPr>
        <w:t>;</w:t>
      </w:r>
    </w:p>
    <w:p w:rsidR="00414EB9" w:rsidRDefault="00414EB9" w:rsidP="00414EB9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  <w:r w:rsidRPr="00414EB9">
        <w:rPr>
          <w:rFonts w:cs="Arial"/>
          <w:bCs/>
          <w:sz w:val="28"/>
          <w:szCs w:val="28"/>
        </w:rPr>
        <w:t>1.</w:t>
      </w:r>
      <w:r w:rsidR="00DA7FC9">
        <w:rPr>
          <w:rFonts w:cs="Arial"/>
          <w:bCs/>
          <w:sz w:val="28"/>
          <w:szCs w:val="28"/>
        </w:rPr>
        <w:t>5.12</w:t>
      </w:r>
      <w:r w:rsidRPr="00414EB9">
        <w:rPr>
          <w:rFonts w:cs="Arial"/>
          <w:bCs/>
          <w:sz w:val="28"/>
          <w:szCs w:val="28"/>
        </w:rPr>
        <w:t>.Иные понятия в Порядке применяются в значении, определенном законодательством Российской Федерации.</w:t>
      </w:r>
    </w:p>
    <w:p w:rsidR="00414EB9" w:rsidRPr="00095390" w:rsidRDefault="00B609D1" w:rsidP="00414EB9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8"/>
          <w:szCs w:val="28"/>
        </w:rPr>
      </w:pPr>
      <w:proofErr w:type="gramStart"/>
      <w:r>
        <w:rPr>
          <w:rFonts w:cs="Arial"/>
          <w:bCs/>
          <w:sz w:val="28"/>
          <w:szCs w:val="28"/>
        </w:rPr>
        <w:t>1.6</w:t>
      </w:r>
      <w:r w:rsidR="00414EB9" w:rsidRPr="00414EB9">
        <w:rPr>
          <w:rFonts w:cs="Arial"/>
          <w:bCs/>
          <w:sz w:val="28"/>
          <w:szCs w:val="28"/>
        </w:rPr>
        <w:t xml:space="preserve">.Соглашения, </w:t>
      </w:r>
      <w:r w:rsidR="00414EB9" w:rsidRPr="00095390">
        <w:rPr>
          <w:rFonts w:cs="Arial"/>
          <w:bCs/>
          <w:sz w:val="28"/>
          <w:szCs w:val="28"/>
        </w:rPr>
        <w:t>заключаемые администрацией города Нефтеюганска</w:t>
      </w:r>
      <w:r w:rsidR="00095390" w:rsidRPr="00095390">
        <w:rPr>
          <w:rFonts w:cs="Arial"/>
          <w:bCs/>
          <w:sz w:val="28"/>
          <w:szCs w:val="28"/>
        </w:rPr>
        <w:t xml:space="preserve">, </w:t>
      </w:r>
      <w:r w:rsidR="00414EB9" w:rsidRPr="00095390">
        <w:rPr>
          <w:rFonts w:cs="Arial"/>
          <w:bCs/>
          <w:sz w:val="28"/>
          <w:szCs w:val="28"/>
        </w:rPr>
        <w:t xml:space="preserve">с иными органами местного самоуправления, </w:t>
      </w:r>
      <w:r w:rsidR="00095390" w:rsidRPr="00095390">
        <w:rPr>
          <w:rFonts w:cs="Arial"/>
          <w:bCs/>
          <w:sz w:val="28"/>
          <w:szCs w:val="28"/>
        </w:rPr>
        <w:t xml:space="preserve">в соответствии с частью 2 статьи 47 Федерального закона № 131-ФЗ от 06.10.2003 «Об общих принципах организации местного самоуправления в Российской Федерации», </w:t>
      </w:r>
      <w:r w:rsidR="00CE26AF">
        <w:rPr>
          <w:rFonts w:cs="Arial"/>
          <w:bCs/>
          <w:sz w:val="28"/>
          <w:szCs w:val="28"/>
        </w:rPr>
        <w:t xml:space="preserve">статьей 36 </w:t>
      </w:r>
      <w:r w:rsidR="00095390" w:rsidRPr="00CE26AF">
        <w:rPr>
          <w:rFonts w:cs="Arial"/>
          <w:bCs/>
          <w:sz w:val="28"/>
          <w:szCs w:val="28"/>
        </w:rPr>
        <w:t xml:space="preserve">Устава города Нефтеюганска </w:t>
      </w:r>
      <w:r w:rsidR="00414EB9" w:rsidRPr="00CE26AF">
        <w:rPr>
          <w:rFonts w:cs="Arial"/>
          <w:bCs/>
          <w:sz w:val="28"/>
          <w:szCs w:val="28"/>
        </w:rPr>
        <w:t xml:space="preserve">направляются </w:t>
      </w:r>
      <w:r w:rsidR="00095390" w:rsidRPr="00CE26AF">
        <w:rPr>
          <w:rFonts w:cs="Arial"/>
          <w:bCs/>
          <w:sz w:val="28"/>
          <w:szCs w:val="28"/>
        </w:rPr>
        <w:t>юридическо-правовым управлением</w:t>
      </w:r>
      <w:r w:rsidR="00414EB9" w:rsidRPr="00CE26AF">
        <w:rPr>
          <w:rFonts w:cs="Arial"/>
          <w:bCs/>
          <w:sz w:val="28"/>
          <w:szCs w:val="28"/>
        </w:rPr>
        <w:t xml:space="preserve"> а</w:t>
      </w:r>
      <w:r w:rsidR="00414EB9" w:rsidRPr="00095390">
        <w:rPr>
          <w:rFonts w:cs="Arial"/>
          <w:bCs/>
          <w:sz w:val="28"/>
          <w:szCs w:val="28"/>
        </w:rPr>
        <w:t>дминистрации города Нефтеюганска для дальнейшего опубликования (обнародования) в газете «Здравствуйте, нефтеюганцы!».</w:t>
      </w:r>
      <w:proofErr w:type="gramEnd"/>
    </w:p>
    <w:p w:rsidR="00414EB9" w:rsidRDefault="00414EB9" w:rsidP="00241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5EEB" w:rsidRPr="00715EEB" w:rsidRDefault="00715EEB" w:rsidP="006434D4">
      <w:pPr>
        <w:shd w:val="clear" w:color="auto" w:fill="FFFFFF"/>
        <w:tabs>
          <w:tab w:val="left" w:pos="9214"/>
        </w:tabs>
        <w:ind w:left="86" w:firstLine="720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 xml:space="preserve">2.Требования к оформлению </w:t>
      </w:r>
      <w:r w:rsidR="00A907F8">
        <w:rPr>
          <w:sz w:val="28"/>
          <w:szCs w:val="28"/>
          <w:lang w:eastAsia="en-US"/>
        </w:rPr>
        <w:t>и подготовке</w:t>
      </w:r>
      <w:r>
        <w:rPr>
          <w:sz w:val="28"/>
          <w:szCs w:val="28"/>
          <w:lang w:eastAsia="en-US"/>
        </w:rPr>
        <w:t xml:space="preserve"> проектов договоров</w:t>
      </w:r>
      <w:r w:rsidR="006434D4">
        <w:rPr>
          <w:sz w:val="28"/>
          <w:szCs w:val="28"/>
          <w:lang w:eastAsia="en-US"/>
        </w:rPr>
        <w:t xml:space="preserve">, </w:t>
      </w:r>
      <w:r w:rsidRPr="00715EEB">
        <w:rPr>
          <w:sz w:val="28"/>
          <w:szCs w:val="28"/>
          <w:lang w:eastAsia="en-US"/>
        </w:rPr>
        <w:t>соглашений и муниципальных контрактов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left="86" w:firstLine="720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2.1.</w:t>
      </w:r>
      <w:r w:rsidRPr="00715EEB">
        <w:rPr>
          <w:rFonts w:cs="Arial"/>
          <w:bCs/>
          <w:sz w:val="28"/>
          <w:szCs w:val="28"/>
        </w:rPr>
        <w:t>Договоры, соглашения, муни</w:t>
      </w:r>
      <w:r>
        <w:rPr>
          <w:rFonts w:cs="Arial"/>
          <w:bCs/>
          <w:sz w:val="28"/>
          <w:szCs w:val="28"/>
        </w:rPr>
        <w:t>ципальные контракты, заключаемые</w:t>
      </w:r>
      <w:r w:rsidRPr="00715EEB">
        <w:rPr>
          <w:rFonts w:cs="Arial"/>
          <w:bCs/>
          <w:sz w:val="28"/>
          <w:szCs w:val="28"/>
        </w:rPr>
        <w:t xml:space="preserve"> администрацией го</w:t>
      </w:r>
      <w:r w:rsidR="00A907F8">
        <w:rPr>
          <w:rFonts w:cs="Arial"/>
          <w:bCs/>
          <w:sz w:val="28"/>
          <w:szCs w:val="28"/>
        </w:rPr>
        <w:t>рода Нефтеюганска</w:t>
      </w:r>
      <w:r w:rsidRPr="00715EEB">
        <w:rPr>
          <w:rFonts w:cs="Arial"/>
          <w:bCs/>
          <w:sz w:val="28"/>
          <w:szCs w:val="28"/>
        </w:rPr>
        <w:t xml:space="preserve"> не должны противоречить Конституции Российской Федерации, федеральному, окружному законодательству, а также муниципальным правовым актам города Нефтеюганска. 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left="77" w:right="19" w:firstLine="730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2.1.1.Муниципальные контракты заключаются с учетом особенностей, предусмотренных Законом о контрактной системе.</w:t>
      </w:r>
    </w:p>
    <w:p w:rsidR="00715EEB" w:rsidRDefault="00715EEB" w:rsidP="00715EEB">
      <w:pPr>
        <w:shd w:val="clear" w:color="auto" w:fill="FFFFFF"/>
        <w:tabs>
          <w:tab w:val="left" w:pos="9214"/>
        </w:tabs>
        <w:ind w:left="77" w:right="19" w:firstLine="730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 xml:space="preserve">2.2.Подготовка проектов договоров, соглашений и муниципальных контрактов, заключаемых администрацией города, осуществляется </w:t>
      </w:r>
      <w:r>
        <w:rPr>
          <w:sz w:val="28"/>
          <w:szCs w:val="28"/>
          <w:lang w:eastAsia="en-US"/>
        </w:rPr>
        <w:t>контрагентами и (или) ответственным структурным подразделением, и (или) ответственным исполнителем</w:t>
      </w:r>
      <w:r w:rsidR="00D36A40" w:rsidRPr="00D36A40">
        <w:t xml:space="preserve"> </w:t>
      </w:r>
      <w:r w:rsidR="00D36A40" w:rsidRPr="00D36A40">
        <w:rPr>
          <w:sz w:val="28"/>
          <w:szCs w:val="28"/>
          <w:lang w:eastAsia="en-US"/>
        </w:rPr>
        <w:t>в соответствии с требованиями</w:t>
      </w:r>
      <w:r w:rsidR="00C90DB7">
        <w:rPr>
          <w:sz w:val="28"/>
          <w:szCs w:val="28"/>
          <w:lang w:eastAsia="en-US"/>
        </w:rPr>
        <w:t>,</w:t>
      </w:r>
      <w:r w:rsidR="00304043">
        <w:rPr>
          <w:sz w:val="28"/>
          <w:szCs w:val="28"/>
          <w:lang w:eastAsia="en-US"/>
        </w:rPr>
        <w:t xml:space="preserve"> установленными</w:t>
      </w:r>
      <w:r w:rsidR="00A907F8">
        <w:rPr>
          <w:sz w:val="28"/>
          <w:szCs w:val="28"/>
          <w:lang w:eastAsia="en-US"/>
        </w:rPr>
        <w:t xml:space="preserve"> Инструкцией</w:t>
      </w:r>
      <w:r w:rsidR="00D36A40" w:rsidRPr="00D36A40">
        <w:rPr>
          <w:sz w:val="28"/>
          <w:szCs w:val="28"/>
          <w:lang w:eastAsia="en-US"/>
        </w:rPr>
        <w:t xml:space="preserve"> по делопроизводству в администрации города Нефтеюганска</w:t>
      </w:r>
      <w:r w:rsidR="00304043">
        <w:rPr>
          <w:sz w:val="28"/>
          <w:szCs w:val="28"/>
          <w:lang w:eastAsia="en-US"/>
        </w:rPr>
        <w:t>, настоящим Порядком</w:t>
      </w:r>
      <w:r>
        <w:rPr>
          <w:sz w:val="28"/>
          <w:szCs w:val="28"/>
          <w:lang w:eastAsia="en-US"/>
        </w:rPr>
        <w:t>.</w:t>
      </w:r>
    </w:p>
    <w:p w:rsidR="00715EEB" w:rsidRDefault="00715EEB" w:rsidP="00715EEB">
      <w:pPr>
        <w:shd w:val="clear" w:color="auto" w:fill="FFFFFF"/>
        <w:tabs>
          <w:tab w:val="left" w:pos="9214"/>
        </w:tabs>
        <w:ind w:left="77" w:right="19" w:firstLine="7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2.3.Срок </w:t>
      </w:r>
      <w:r w:rsidR="00D36A40">
        <w:rPr>
          <w:sz w:val="28"/>
          <w:szCs w:val="28"/>
          <w:lang w:eastAsia="en-US"/>
        </w:rPr>
        <w:t>подготовки</w:t>
      </w:r>
      <w:r>
        <w:rPr>
          <w:sz w:val="28"/>
          <w:szCs w:val="28"/>
          <w:lang w:eastAsia="en-US"/>
        </w:rPr>
        <w:t xml:space="preserve"> проектов</w:t>
      </w:r>
      <w:r w:rsidR="00D36A40" w:rsidRPr="00D36A40">
        <w:t xml:space="preserve"> </w:t>
      </w:r>
      <w:r w:rsidR="00D36A40" w:rsidRPr="00D36A40">
        <w:rPr>
          <w:sz w:val="28"/>
          <w:szCs w:val="28"/>
          <w:lang w:eastAsia="en-US"/>
        </w:rPr>
        <w:t>договоров, соглашен</w:t>
      </w:r>
      <w:r w:rsidR="00D90821">
        <w:rPr>
          <w:sz w:val="28"/>
          <w:szCs w:val="28"/>
          <w:lang w:eastAsia="en-US"/>
        </w:rPr>
        <w:t>ий и муниципальных контрактов 3 (три</w:t>
      </w:r>
      <w:r w:rsidR="00A907F8">
        <w:rPr>
          <w:sz w:val="28"/>
          <w:szCs w:val="28"/>
          <w:lang w:eastAsia="en-US"/>
        </w:rPr>
        <w:t>) рабочих дня</w:t>
      </w:r>
      <w:r w:rsidR="00175EDD">
        <w:rPr>
          <w:sz w:val="28"/>
          <w:szCs w:val="28"/>
          <w:lang w:eastAsia="en-US"/>
        </w:rPr>
        <w:t xml:space="preserve">, </w:t>
      </w:r>
      <w:r w:rsidR="00A907F8">
        <w:rPr>
          <w:sz w:val="28"/>
          <w:szCs w:val="28"/>
          <w:lang w:eastAsia="en-US"/>
        </w:rPr>
        <w:t>за ис</w:t>
      </w:r>
      <w:r w:rsidR="00175EDD">
        <w:rPr>
          <w:sz w:val="28"/>
          <w:szCs w:val="28"/>
          <w:lang w:eastAsia="en-US"/>
        </w:rPr>
        <w:t>ключением договоров, соглашений</w:t>
      </w:r>
      <w:r w:rsidR="00C90DB7">
        <w:rPr>
          <w:sz w:val="28"/>
          <w:szCs w:val="28"/>
          <w:lang w:eastAsia="en-US"/>
        </w:rPr>
        <w:t>,</w:t>
      </w:r>
      <w:r w:rsidR="00A907F8">
        <w:rPr>
          <w:sz w:val="28"/>
          <w:szCs w:val="28"/>
          <w:lang w:eastAsia="en-US"/>
        </w:rPr>
        <w:t xml:space="preserve"> </w:t>
      </w:r>
      <w:r w:rsidR="00175EDD">
        <w:rPr>
          <w:sz w:val="28"/>
          <w:szCs w:val="28"/>
          <w:lang w:eastAsia="en-US"/>
        </w:rPr>
        <w:t>требующих более длительной подготовки, в соответствии со сроками</w:t>
      </w:r>
      <w:r w:rsidR="00C90DB7">
        <w:rPr>
          <w:sz w:val="28"/>
          <w:szCs w:val="28"/>
          <w:lang w:eastAsia="en-US"/>
        </w:rPr>
        <w:t>,</w:t>
      </w:r>
      <w:r w:rsidR="00175EDD">
        <w:rPr>
          <w:sz w:val="28"/>
          <w:szCs w:val="28"/>
          <w:lang w:eastAsia="en-US"/>
        </w:rPr>
        <w:t xml:space="preserve"> установленными законодательством Российской Федерации</w:t>
      </w:r>
      <w:r w:rsidRPr="00715EEB">
        <w:rPr>
          <w:sz w:val="28"/>
          <w:szCs w:val="28"/>
          <w:lang w:eastAsia="en-US"/>
        </w:rPr>
        <w:t>.</w:t>
      </w:r>
    </w:p>
    <w:p w:rsidR="00715EEB" w:rsidRPr="00715EEB" w:rsidRDefault="00D36A40" w:rsidP="00715EEB">
      <w:pPr>
        <w:shd w:val="clear" w:color="auto" w:fill="FFFFFF"/>
        <w:tabs>
          <w:tab w:val="left" w:pos="9214"/>
        </w:tabs>
        <w:ind w:left="77" w:right="19" w:firstLine="7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 w:rsidR="00715EEB" w:rsidRPr="00715EEB">
        <w:rPr>
          <w:sz w:val="28"/>
          <w:szCs w:val="28"/>
          <w:lang w:eastAsia="en-US"/>
        </w:rPr>
        <w:t xml:space="preserve">При подготовке договора, соглашения, муниципального контракта </w:t>
      </w:r>
      <w:r w:rsidR="00715EEB">
        <w:rPr>
          <w:sz w:val="28"/>
          <w:szCs w:val="28"/>
          <w:lang w:eastAsia="en-US"/>
        </w:rPr>
        <w:t>о</w:t>
      </w:r>
      <w:r w:rsidR="00715EEB" w:rsidRPr="00715EEB">
        <w:rPr>
          <w:sz w:val="28"/>
          <w:szCs w:val="28"/>
          <w:lang w:eastAsia="en-US"/>
        </w:rPr>
        <w:t>тветственное структурное подразделение</w:t>
      </w:r>
      <w:r w:rsidR="00715EEB">
        <w:rPr>
          <w:sz w:val="28"/>
          <w:szCs w:val="28"/>
          <w:lang w:eastAsia="en-US"/>
        </w:rPr>
        <w:t>,</w:t>
      </w:r>
      <w:r w:rsidR="00715EEB" w:rsidRPr="00715EEB">
        <w:rPr>
          <w:sz w:val="28"/>
          <w:szCs w:val="28"/>
          <w:lang w:eastAsia="en-US"/>
        </w:rPr>
        <w:t xml:space="preserve"> </w:t>
      </w:r>
      <w:r w:rsidR="00715EEB">
        <w:rPr>
          <w:sz w:val="28"/>
          <w:szCs w:val="28"/>
          <w:lang w:eastAsia="en-US"/>
        </w:rPr>
        <w:t>контрактный управляющий, ответственный исполнитель</w:t>
      </w:r>
      <w:r w:rsidR="00715EEB" w:rsidRPr="00715EEB">
        <w:rPr>
          <w:sz w:val="28"/>
          <w:szCs w:val="28"/>
          <w:lang w:eastAsia="en-US"/>
        </w:rPr>
        <w:t xml:space="preserve"> в содержательной части должны предусмотреть: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left="77" w:firstLine="730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-преамбулу (вводную часть), включающую пр</w:t>
      </w:r>
      <w:r w:rsidR="00C90DB7">
        <w:rPr>
          <w:sz w:val="28"/>
          <w:szCs w:val="28"/>
          <w:lang w:eastAsia="en-US"/>
        </w:rPr>
        <w:t>авовое основание его заключения;</w:t>
      </w:r>
      <w:r w:rsidRPr="00715EEB">
        <w:rPr>
          <w:sz w:val="28"/>
          <w:szCs w:val="28"/>
          <w:lang w:eastAsia="en-US"/>
        </w:rPr>
        <w:t xml:space="preserve"> 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left="811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-предмет;</w:t>
      </w:r>
    </w:p>
    <w:p w:rsidR="00715EEB" w:rsidRPr="00715EEB" w:rsidRDefault="00715EEB" w:rsidP="00715EEB">
      <w:pPr>
        <w:ind w:firstLine="816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-источники финансирования;</w:t>
      </w:r>
    </w:p>
    <w:p w:rsidR="00715EEB" w:rsidRPr="00715EEB" w:rsidRDefault="00715EEB" w:rsidP="00715EEB">
      <w:pPr>
        <w:ind w:firstLine="816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-перечень полномочий;</w:t>
      </w:r>
    </w:p>
    <w:p w:rsidR="00715EEB" w:rsidRPr="00715EEB" w:rsidRDefault="00715EEB" w:rsidP="00715EEB">
      <w:pPr>
        <w:ind w:firstLine="816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-меры ответственности за нарушение положений договора, соглашения, муниципального контракта;</w:t>
      </w:r>
    </w:p>
    <w:p w:rsidR="00715EEB" w:rsidRPr="00715EEB" w:rsidRDefault="00715EEB" w:rsidP="00715EEB">
      <w:pPr>
        <w:ind w:firstLine="816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lastRenderedPageBreak/>
        <w:t xml:space="preserve"> -существенные условия, предусмотренные Гражданским кодексом Российской Федерации</w:t>
      </w:r>
      <w:r w:rsidR="00C90DB7">
        <w:rPr>
          <w:sz w:val="28"/>
          <w:szCs w:val="28"/>
          <w:lang w:eastAsia="en-US"/>
        </w:rPr>
        <w:t>, Законом о контрактной системе.</w:t>
      </w:r>
    </w:p>
    <w:p w:rsidR="00715EEB" w:rsidRPr="00715EEB" w:rsidRDefault="00D36A40" w:rsidP="00715EEB">
      <w:pPr>
        <w:shd w:val="clear" w:color="auto" w:fill="FFFFFF"/>
        <w:tabs>
          <w:tab w:val="left" w:pos="9214"/>
        </w:tabs>
        <w:ind w:firstLine="81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</w:t>
      </w:r>
      <w:r w:rsidR="00715EEB" w:rsidRPr="00715EEB">
        <w:rPr>
          <w:sz w:val="28"/>
          <w:szCs w:val="28"/>
          <w:lang w:eastAsia="en-US"/>
        </w:rPr>
        <w:t xml:space="preserve">.Договор, соглашение, муниципальный контракт должны иметь следующие реквизиты: 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firstLine="811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-наименование;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left="811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-место заключения и дату составления;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left="811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-регистрационный номер;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firstLine="811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-полное наименование сторон в соответствии с учредительными документами, с указанием организационно-правовой формы, уполномоченных на их подписание лиц;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left="811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>-</w:t>
      </w:r>
      <w:r w:rsidR="00D71094">
        <w:rPr>
          <w:sz w:val="28"/>
          <w:szCs w:val="28"/>
          <w:lang w:eastAsia="en-US"/>
        </w:rPr>
        <w:t>место нахождение</w:t>
      </w:r>
      <w:r w:rsidRPr="00715EEB">
        <w:rPr>
          <w:sz w:val="28"/>
          <w:szCs w:val="28"/>
          <w:lang w:eastAsia="en-US"/>
        </w:rPr>
        <w:t>, банковские реквизиты сторон;</w:t>
      </w:r>
    </w:p>
    <w:p w:rsidR="00715EEB" w:rsidRPr="00715EEB" w:rsidRDefault="00715EEB" w:rsidP="00715EEB">
      <w:pPr>
        <w:shd w:val="clear" w:color="auto" w:fill="FFFFFF"/>
        <w:tabs>
          <w:tab w:val="left" w:pos="9214"/>
        </w:tabs>
        <w:ind w:firstLine="811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 xml:space="preserve">-наименования должностей, фамилий, имен, отчеств уполномоченных лиц, на подписание договора, соглашения, </w:t>
      </w:r>
      <w:r w:rsidR="00D36A40">
        <w:rPr>
          <w:sz w:val="28"/>
          <w:szCs w:val="28"/>
          <w:lang w:eastAsia="en-US"/>
        </w:rPr>
        <w:t xml:space="preserve">муниципального </w:t>
      </w:r>
      <w:r w:rsidRPr="00715EEB">
        <w:rPr>
          <w:sz w:val="28"/>
          <w:szCs w:val="28"/>
          <w:lang w:eastAsia="en-US"/>
        </w:rPr>
        <w:t>контракта;</w:t>
      </w:r>
    </w:p>
    <w:p w:rsidR="00715EEB" w:rsidRPr="00715EEB" w:rsidRDefault="00715EEB" w:rsidP="00715EEB">
      <w:pPr>
        <w:tabs>
          <w:tab w:val="left" w:pos="9214"/>
        </w:tabs>
        <w:ind w:left="720"/>
        <w:jc w:val="both"/>
        <w:rPr>
          <w:sz w:val="28"/>
          <w:szCs w:val="28"/>
          <w:lang w:eastAsia="en-US"/>
        </w:rPr>
      </w:pPr>
      <w:r w:rsidRPr="00715EEB">
        <w:rPr>
          <w:sz w:val="28"/>
          <w:szCs w:val="28"/>
          <w:lang w:eastAsia="en-US"/>
        </w:rPr>
        <w:t xml:space="preserve"> -подписи и печати (в случае наличия) сторон.</w:t>
      </w:r>
    </w:p>
    <w:p w:rsidR="00715EEB" w:rsidRPr="00CA1F0E" w:rsidRDefault="00715EEB" w:rsidP="00BA4C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4EB9" w:rsidRDefault="00D36A40" w:rsidP="00C90DB7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4CAF">
        <w:rPr>
          <w:rFonts w:ascii="Times New Roman" w:hAnsi="Times New Roman" w:cs="Times New Roman"/>
          <w:sz w:val="28"/>
          <w:szCs w:val="28"/>
        </w:rPr>
        <w:t>Порядок согласования проектов</w:t>
      </w:r>
      <w:r w:rsidR="007050C3">
        <w:rPr>
          <w:rFonts w:ascii="Times New Roman" w:hAnsi="Times New Roman" w:cs="Times New Roman"/>
          <w:sz w:val="28"/>
          <w:szCs w:val="28"/>
        </w:rPr>
        <w:t xml:space="preserve"> договоров, соглашений</w:t>
      </w:r>
      <w:r w:rsidR="00A1648A">
        <w:rPr>
          <w:rFonts w:ascii="Times New Roman" w:hAnsi="Times New Roman" w:cs="Times New Roman"/>
          <w:sz w:val="28"/>
          <w:szCs w:val="28"/>
        </w:rPr>
        <w:t>, муниципальных контрактов</w:t>
      </w:r>
    </w:p>
    <w:p w:rsidR="00BA4CAF" w:rsidRDefault="00D36A40" w:rsidP="00BA4C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2DC">
        <w:rPr>
          <w:sz w:val="28"/>
          <w:szCs w:val="28"/>
        </w:rPr>
        <w:t>.1.</w:t>
      </w:r>
      <w:r w:rsidR="00BA4CAF">
        <w:rPr>
          <w:sz w:val="28"/>
          <w:szCs w:val="28"/>
        </w:rPr>
        <w:t xml:space="preserve">Проект </w:t>
      </w:r>
      <w:r w:rsidR="00BA4CAF" w:rsidRPr="00D36A40">
        <w:rPr>
          <w:sz w:val="28"/>
          <w:szCs w:val="28"/>
        </w:rPr>
        <w:t>договора</w:t>
      </w:r>
      <w:r w:rsidRPr="00D36A40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соглашения, муниципального контракта</w:t>
      </w:r>
      <w:r w:rsidR="00BA4C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проект, проекты) </w:t>
      </w:r>
      <w:r w:rsidR="00BA4CAF">
        <w:rPr>
          <w:sz w:val="28"/>
          <w:szCs w:val="28"/>
        </w:rPr>
        <w:t>создается</w:t>
      </w:r>
      <w:r w:rsidR="00E81696">
        <w:rPr>
          <w:sz w:val="28"/>
          <w:szCs w:val="28"/>
        </w:rPr>
        <w:t xml:space="preserve"> ответственным структурным подразделением</w:t>
      </w:r>
      <w:r w:rsidR="00756B84">
        <w:rPr>
          <w:sz w:val="28"/>
          <w:szCs w:val="28"/>
        </w:rPr>
        <w:t>,</w:t>
      </w:r>
      <w:r w:rsidR="00BA4CAF">
        <w:rPr>
          <w:sz w:val="28"/>
          <w:szCs w:val="28"/>
        </w:rPr>
        <w:t xml:space="preserve"> ответственны</w:t>
      </w:r>
      <w:r w:rsidR="00C812DC">
        <w:rPr>
          <w:sz w:val="28"/>
          <w:szCs w:val="28"/>
        </w:rPr>
        <w:t>м исполнителем в программе СЭД «Дело»</w:t>
      </w:r>
      <w:r w:rsidR="00BA4CAF">
        <w:rPr>
          <w:sz w:val="28"/>
          <w:szCs w:val="28"/>
        </w:rPr>
        <w:t>.</w:t>
      </w:r>
    </w:p>
    <w:p w:rsidR="00F1154D" w:rsidRDefault="00D36A40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407D29">
        <w:rPr>
          <w:sz w:val="28"/>
          <w:szCs w:val="28"/>
        </w:rPr>
        <w:t>Проекты за подписью г</w:t>
      </w:r>
      <w:r w:rsidR="00BA4CAF">
        <w:rPr>
          <w:sz w:val="28"/>
          <w:szCs w:val="28"/>
        </w:rPr>
        <w:t xml:space="preserve">лавы города </w:t>
      </w:r>
      <w:r w:rsidR="00C812DC">
        <w:rPr>
          <w:sz w:val="28"/>
          <w:szCs w:val="28"/>
        </w:rPr>
        <w:t>создаются в программе СЭД «Дело»</w:t>
      </w:r>
      <w:r w:rsidR="00BA4CAF">
        <w:rPr>
          <w:sz w:val="28"/>
          <w:szCs w:val="28"/>
        </w:rPr>
        <w:t xml:space="preserve"> </w:t>
      </w:r>
      <w:r w:rsidR="00F1154D">
        <w:rPr>
          <w:sz w:val="28"/>
          <w:szCs w:val="28"/>
        </w:rPr>
        <w:t>в соответствии с номенклатурой дел администрации города.</w:t>
      </w:r>
    </w:p>
    <w:p w:rsidR="00BA4CAF" w:rsidRDefault="00D36A40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4CAF">
        <w:rPr>
          <w:sz w:val="28"/>
          <w:szCs w:val="28"/>
        </w:rPr>
        <w:t>.</w:t>
      </w:r>
      <w:r w:rsidR="00C812DC">
        <w:rPr>
          <w:sz w:val="28"/>
          <w:szCs w:val="28"/>
        </w:rPr>
        <w:t>2.</w:t>
      </w:r>
      <w:r w:rsidR="00BA4CAF">
        <w:rPr>
          <w:sz w:val="28"/>
          <w:szCs w:val="28"/>
        </w:rPr>
        <w:t xml:space="preserve">Проекты подлежат согласованию </w:t>
      </w:r>
      <w:r w:rsidR="00756B84">
        <w:rPr>
          <w:sz w:val="28"/>
          <w:szCs w:val="28"/>
        </w:rPr>
        <w:t xml:space="preserve">в электронном виде посредством СЭД «Дело», как путем веерной рассылки, </w:t>
      </w:r>
      <w:r w:rsidR="00095390">
        <w:rPr>
          <w:sz w:val="28"/>
          <w:szCs w:val="28"/>
        </w:rPr>
        <w:t xml:space="preserve">в соответствии с пунктом 3.8 настоящего раздела, </w:t>
      </w:r>
      <w:r w:rsidR="00756B84">
        <w:rPr>
          <w:sz w:val="28"/>
          <w:szCs w:val="28"/>
        </w:rPr>
        <w:t>так и путем добавления согласующих по очереди</w:t>
      </w:r>
      <w:r w:rsidR="00BA4CAF">
        <w:rPr>
          <w:sz w:val="28"/>
          <w:szCs w:val="28"/>
        </w:rPr>
        <w:t>.</w:t>
      </w:r>
    </w:p>
    <w:p w:rsidR="00C812DC" w:rsidRDefault="00D36A40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6B84">
        <w:rPr>
          <w:sz w:val="28"/>
          <w:szCs w:val="28"/>
        </w:rPr>
        <w:t>.3</w:t>
      </w:r>
      <w:r w:rsidR="00C812DC">
        <w:rPr>
          <w:sz w:val="28"/>
          <w:szCs w:val="28"/>
        </w:rPr>
        <w:t>.</w:t>
      </w:r>
      <w:r w:rsidR="00BA4CAF">
        <w:rPr>
          <w:sz w:val="28"/>
          <w:szCs w:val="28"/>
        </w:rPr>
        <w:t xml:space="preserve">На согласование проект запускается с пояснительной запиской, подготовленной </w:t>
      </w:r>
      <w:r w:rsidRPr="00D36A40">
        <w:rPr>
          <w:sz w:val="28"/>
          <w:szCs w:val="28"/>
        </w:rPr>
        <w:t>ответственным структурным подразделе</w:t>
      </w:r>
      <w:r w:rsidR="00095390">
        <w:rPr>
          <w:sz w:val="28"/>
          <w:szCs w:val="28"/>
        </w:rPr>
        <w:t>нием</w:t>
      </w:r>
      <w:r w:rsidRPr="00D36A40">
        <w:rPr>
          <w:sz w:val="28"/>
          <w:szCs w:val="28"/>
        </w:rPr>
        <w:t xml:space="preserve"> </w:t>
      </w:r>
      <w:r w:rsidR="00095390">
        <w:rPr>
          <w:sz w:val="28"/>
          <w:szCs w:val="28"/>
        </w:rPr>
        <w:t>или</w:t>
      </w:r>
      <w:r w:rsidRPr="00D36A40">
        <w:rPr>
          <w:sz w:val="28"/>
          <w:szCs w:val="28"/>
        </w:rPr>
        <w:t xml:space="preserve"> ответственным исполнителем </w:t>
      </w:r>
      <w:r>
        <w:rPr>
          <w:sz w:val="28"/>
          <w:szCs w:val="28"/>
        </w:rPr>
        <w:t>за подписью руководителя</w:t>
      </w:r>
      <w:r w:rsidR="00BA4CAF">
        <w:rPr>
          <w:sz w:val="28"/>
          <w:szCs w:val="28"/>
        </w:rPr>
        <w:t xml:space="preserve"> </w:t>
      </w:r>
      <w:r w:rsidR="00C812DC">
        <w:rPr>
          <w:sz w:val="28"/>
          <w:szCs w:val="28"/>
        </w:rPr>
        <w:t>ответственного структурного подразделения</w:t>
      </w:r>
      <w:r w:rsidR="00095390">
        <w:rPr>
          <w:sz w:val="28"/>
          <w:szCs w:val="28"/>
        </w:rPr>
        <w:t xml:space="preserve"> или</w:t>
      </w:r>
      <w:r w:rsidR="00BA4CA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юридическо-правового управления администрации города</w:t>
      </w:r>
      <w:r w:rsidR="00C90D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56B84">
        <w:rPr>
          <w:sz w:val="28"/>
          <w:szCs w:val="28"/>
        </w:rPr>
        <w:t>обосновывающей</w:t>
      </w:r>
      <w:r w:rsidR="00BA4CAF">
        <w:rPr>
          <w:sz w:val="28"/>
          <w:szCs w:val="28"/>
        </w:rPr>
        <w:t xml:space="preserve"> его подготовку. </w:t>
      </w:r>
    </w:p>
    <w:p w:rsidR="00756B84" w:rsidRDefault="00D36A40" w:rsidP="00756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294">
        <w:rPr>
          <w:sz w:val="28"/>
          <w:szCs w:val="28"/>
        </w:rPr>
        <w:t>.4</w:t>
      </w:r>
      <w:r w:rsidR="00C812DC" w:rsidRPr="00D36A40">
        <w:rPr>
          <w:sz w:val="28"/>
          <w:szCs w:val="28"/>
        </w:rPr>
        <w:t>.</w:t>
      </w:r>
      <w:r w:rsidR="00BA4CAF" w:rsidRPr="00D36A40">
        <w:rPr>
          <w:sz w:val="28"/>
          <w:szCs w:val="28"/>
        </w:rPr>
        <w:t xml:space="preserve">Если </w:t>
      </w:r>
      <w:r w:rsidR="00C812DC" w:rsidRPr="00D36A40">
        <w:rPr>
          <w:sz w:val="28"/>
          <w:szCs w:val="28"/>
        </w:rPr>
        <w:t xml:space="preserve">муниципальное учреждение </w:t>
      </w:r>
      <w:r w:rsidR="00BA4CAF" w:rsidRPr="00D36A40">
        <w:rPr>
          <w:sz w:val="28"/>
          <w:szCs w:val="28"/>
        </w:rPr>
        <w:t>является стороной договора</w:t>
      </w:r>
      <w:r>
        <w:rPr>
          <w:sz w:val="28"/>
          <w:szCs w:val="28"/>
        </w:rPr>
        <w:t>, соглашения</w:t>
      </w:r>
      <w:r w:rsidR="00BA4CAF" w:rsidRPr="00D36A40">
        <w:rPr>
          <w:sz w:val="28"/>
          <w:szCs w:val="28"/>
        </w:rPr>
        <w:t xml:space="preserve"> с </w:t>
      </w:r>
      <w:r w:rsidR="00C812DC" w:rsidRPr="00D36A40">
        <w:rPr>
          <w:sz w:val="28"/>
          <w:szCs w:val="28"/>
        </w:rPr>
        <w:t>администрацией города</w:t>
      </w:r>
      <w:r w:rsidR="00BA4CAF" w:rsidRPr="00D36A40">
        <w:rPr>
          <w:sz w:val="28"/>
          <w:szCs w:val="28"/>
        </w:rPr>
        <w:t xml:space="preserve">, то оно направляет проект </w:t>
      </w:r>
      <w:r w:rsidR="00C90DB7">
        <w:rPr>
          <w:sz w:val="28"/>
          <w:szCs w:val="28"/>
        </w:rPr>
        <w:t>в адрес г</w:t>
      </w:r>
      <w:r w:rsidR="00BA4CAF" w:rsidRPr="00D36A40">
        <w:rPr>
          <w:sz w:val="28"/>
          <w:szCs w:val="28"/>
        </w:rPr>
        <w:t>лавы города с сопроводительным письмом, обосновывающим е</w:t>
      </w:r>
      <w:r w:rsidR="00C812DC" w:rsidRPr="00D36A40">
        <w:rPr>
          <w:sz w:val="28"/>
          <w:szCs w:val="28"/>
        </w:rPr>
        <w:t>го подготовку, посредством СЭД «Дело»</w:t>
      </w:r>
      <w:r w:rsidR="00BA4CAF" w:rsidRPr="00D36A40">
        <w:rPr>
          <w:sz w:val="28"/>
          <w:szCs w:val="28"/>
        </w:rPr>
        <w:t xml:space="preserve"> и</w:t>
      </w:r>
      <w:r w:rsidR="00756B84">
        <w:rPr>
          <w:sz w:val="28"/>
          <w:szCs w:val="28"/>
        </w:rPr>
        <w:t>ли</w:t>
      </w:r>
      <w:r w:rsidR="00BA4CAF" w:rsidRPr="00D36A40">
        <w:rPr>
          <w:sz w:val="28"/>
          <w:szCs w:val="28"/>
        </w:rPr>
        <w:t xml:space="preserve"> на бумажном носителе. </w:t>
      </w:r>
      <w:r w:rsidR="00756B84">
        <w:rPr>
          <w:sz w:val="28"/>
          <w:szCs w:val="28"/>
        </w:rPr>
        <w:t>Проект подлежит обязательной р</w:t>
      </w:r>
      <w:r w:rsidR="00C90DB7">
        <w:rPr>
          <w:sz w:val="28"/>
          <w:szCs w:val="28"/>
        </w:rPr>
        <w:t>егистрации в программе СЭД «Дело</w:t>
      </w:r>
      <w:r w:rsidR="00756B84">
        <w:rPr>
          <w:sz w:val="28"/>
          <w:szCs w:val="28"/>
        </w:rPr>
        <w:t>» и передаче в юридическо-правовое управление администрации города.</w:t>
      </w:r>
    </w:p>
    <w:p w:rsidR="00F1154D" w:rsidRDefault="005E1294" w:rsidP="00756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F1154D">
        <w:rPr>
          <w:sz w:val="28"/>
          <w:szCs w:val="28"/>
        </w:rPr>
        <w:t xml:space="preserve">.В случае поступления проекта на электронную почту ответственного структурного подразделения от сторонних организаций, он в обязательном порядке подлежит перенаправлению с сопроводительным письмом, пояснительной запиской в адрес юридического правового управления для </w:t>
      </w:r>
      <w:r w:rsidR="00756B84">
        <w:rPr>
          <w:sz w:val="28"/>
          <w:szCs w:val="28"/>
        </w:rPr>
        <w:t xml:space="preserve">организации </w:t>
      </w:r>
      <w:r w:rsidR="00F1154D">
        <w:rPr>
          <w:sz w:val="28"/>
          <w:szCs w:val="28"/>
        </w:rPr>
        <w:t>дальнейшего согласования.</w:t>
      </w:r>
    </w:p>
    <w:p w:rsidR="00BA4CAF" w:rsidRPr="00CA1F0E" w:rsidRDefault="00E62D7F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5390">
        <w:rPr>
          <w:sz w:val="28"/>
          <w:szCs w:val="28"/>
        </w:rPr>
        <w:t>3</w:t>
      </w:r>
      <w:r w:rsidR="00C812DC" w:rsidRPr="00095390">
        <w:rPr>
          <w:sz w:val="28"/>
          <w:szCs w:val="28"/>
        </w:rPr>
        <w:t>.</w:t>
      </w:r>
      <w:r w:rsidR="002518D1" w:rsidRPr="00095390">
        <w:rPr>
          <w:sz w:val="28"/>
          <w:szCs w:val="28"/>
        </w:rPr>
        <w:t>5.</w:t>
      </w:r>
      <w:r w:rsidR="00BA4CAF" w:rsidRPr="00095390">
        <w:rPr>
          <w:sz w:val="28"/>
          <w:szCs w:val="28"/>
        </w:rPr>
        <w:t xml:space="preserve">Согласование проекта осуществляется </w:t>
      </w:r>
      <w:r w:rsidR="00756B84" w:rsidRPr="00095390">
        <w:rPr>
          <w:sz w:val="28"/>
          <w:szCs w:val="28"/>
        </w:rPr>
        <w:t xml:space="preserve">каждым </w:t>
      </w:r>
      <w:r w:rsidR="00BA4CAF" w:rsidRPr="00095390">
        <w:rPr>
          <w:sz w:val="28"/>
          <w:szCs w:val="28"/>
        </w:rPr>
        <w:t>согласующим в с</w:t>
      </w:r>
      <w:r w:rsidR="00D90821">
        <w:rPr>
          <w:sz w:val="28"/>
          <w:szCs w:val="28"/>
        </w:rPr>
        <w:t>рок 2 (два</w:t>
      </w:r>
      <w:r w:rsidR="00D36A40" w:rsidRPr="00095390">
        <w:rPr>
          <w:sz w:val="28"/>
          <w:szCs w:val="28"/>
        </w:rPr>
        <w:t>) рабочих</w:t>
      </w:r>
      <w:r w:rsidR="00756B84" w:rsidRPr="00095390">
        <w:rPr>
          <w:sz w:val="28"/>
          <w:szCs w:val="28"/>
        </w:rPr>
        <w:t xml:space="preserve"> дня </w:t>
      </w:r>
      <w:r w:rsidR="00D36A40" w:rsidRPr="00095390">
        <w:rPr>
          <w:sz w:val="28"/>
          <w:szCs w:val="28"/>
        </w:rPr>
        <w:t>со дня его получения</w:t>
      </w:r>
      <w:r w:rsidR="00BA4CAF" w:rsidRPr="00095390">
        <w:rPr>
          <w:sz w:val="28"/>
          <w:szCs w:val="28"/>
        </w:rPr>
        <w:t>.</w:t>
      </w:r>
      <w:r w:rsidR="00756B84" w:rsidRPr="00CA1F0E">
        <w:rPr>
          <w:sz w:val="28"/>
          <w:szCs w:val="28"/>
        </w:rPr>
        <w:t xml:space="preserve"> </w:t>
      </w:r>
    </w:p>
    <w:p w:rsidR="00BA4CAF" w:rsidRDefault="00E62D7F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812DC">
        <w:rPr>
          <w:sz w:val="28"/>
          <w:szCs w:val="28"/>
        </w:rPr>
        <w:t>.</w:t>
      </w:r>
      <w:r w:rsidR="00F1154D">
        <w:rPr>
          <w:sz w:val="28"/>
          <w:szCs w:val="28"/>
        </w:rPr>
        <w:t>6</w:t>
      </w:r>
      <w:r w:rsidR="002518D1">
        <w:rPr>
          <w:sz w:val="28"/>
          <w:szCs w:val="28"/>
        </w:rPr>
        <w:t>.</w:t>
      </w:r>
      <w:r w:rsidR="00BA4CAF">
        <w:rPr>
          <w:sz w:val="28"/>
          <w:szCs w:val="28"/>
        </w:rPr>
        <w:t xml:space="preserve">Для прохождения процедуры согласования проекта </w:t>
      </w:r>
      <w:r w:rsidR="00D839F8" w:rsidRPr="00D839F8">
        <w:rPr>
          <w:sz w:val="28"/>
          <w:szCs w:val="28"/>
        </w:rPr>
        <w:t>ответстве</w:t>
      </w:r>
      <w:r w:rsidR="00D839F8">
        <w:rPr>
          <w:sz w:val="28"/>
          <w:szCs w:val="28"/>
        </w:rPr>
        <w:t xml:space="preserve">нным структурным подразделением или </w:t>
      </w:r>
      <w:r w:rsidR="00BA4CAF">
        <w:rPr>
          <w:sz w:val="28"/>
          <w:szCs w:val="28"/>
        </w:rPr>
        <w:t>от</w:t>
      </w:r>
      <w:r w:rsidR="00C812DC">
        <w:rPr>
          <w:sz w:val="28"/>
          <w:szCs w:val="28"/>
        </w:rPr>
        <w:t>ветственным исполнителем в СЭД «Дело»</w:t>
      </w:r>
      <w:r w:rsidR="00BA4CAF">
        <w:rPr>
          <w:sz w:val="28"/>
          <w:szCs w:val="28"/>
        </w:rPr>
        <w:t xml:space="preserve"> создается регистрационная карточка проекта.</w:t>
      </w:r>
    </w:p>
    <w:p w:rsidR="00BA4CAF" w:rsidRDefault="00E62D7F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2DC">
        <w:rPr>
          <w:sz w:val="28"/>
          <w:szCs w:val="28"/>
        </w:rPr>
        <w:t>.</w:t>
      </w:r>
      <w:r w:rsidR="00F1154D">
        <w:rPr>
          <w:sz w:val="28"/>
          <w:szCs w:val="28"/>
        </w:rPr>
        <w:t>7</w:t>
      </w:r>
      <w:r w:rsidR="002518D1">
        <w:rPr>
          <w:sz w:val="28"/>
          <w:szCs w:val="28"/>
        </w:rPr>
        <w:t>.</w:t>
      </w:r>
      <w:r w:rsidR="00BA4CAF">
        <w:rPr>
          <w:sz w:val="28"/>
          <w:szCs w:val="28"/>
        </w:rPr>
        <w:t>Проект направляется на согласование со всеми приложениями, пояснительной запиской и иными необходимыми документами, скан</w:t>
      </w:r>
      <w:r w:rsidR="00C90DB7">
        <w:rPr>
          <w:sz w:val="28"/>
          <w:szCs w:val="28"/>
        </w:rPr>
        <w:t>-</w:t>
      </w:r>
      <w:r w:rsidR="00BA4CAF">
        <w:rPr>
          <w:sz w:val="28"/>
          <w:szCs w:val="28"/>
        </w:rPr>
        <w:t>о</w:t>
      </w:r>
      <w:r w:rsidR="00C812DC">
        <w:rPr>
          <w:sz w:val="28"/>
          <w:szCs w:val="28"/>
        </w:rPr>
        <w:t>браз которых добавляется в СЭД «Дело»</w:t>
      </w:r>
      <w:r w:rsidR="00BA4CAF">
        <w:rPr>
          <w:sz w:val="28"/>
          <w:szCs w:val="28"/>
        </w:rPr>
        <w:t xml:space="preserve"> при регистрации.</w:t>
      </w:r>
    </w:p>
    <w:p w:rsidR="00D839F8" w:rsidRDefault="00E62D7F" w:rsidP="00756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54D">
        <w:rPr>
          <w:sz w:val="28"/>
          <w:szCs w:val="28"/>
        </w:rPr>
        <w:t>3</w:t>
      </w:r>
      <w:r w:rsidR="00C812DC" w:rsidRPr="00F1154D">
        <w:rPr>
          <w:sz w:val="28"/>
          <w:szCs w:val="28"/>
        </w:rPr>
        <w:t>.</w:t>
      </w:r>
      <w:r w:rsidR="00F1154D" w:rsidRPr="00F1154D">
        <w:rPr>
          <w:sz w:val="28"/>
          <w:szCs w:val="28"/>
        </w:rPr>
        <w:t>8</w:t>
      </w:r>
      <w:r w:rsidR="002518D1" w:rsidRPr="00F1154D">
        <w:rPr>
          <w:sz w:val="28"/>
          <w:szCs w:val="28"/>
        </w:rPr>
        <w:t>.</w:t>
      </w:r>
      <w:r w:rsidR="00756B84">
        <w:rPr>
          <w:sz w:val="28"/>
          <w:szCs w:val="28"/>
        </w:rPr>
        <w:t>Согласующими</w:t>
      </w:r>
      <w:r w:rsidR="00D839F8" w:rsidRPr="00F1154D">
        <w:rPr>
          <w:sz w:val="28"/>
          <w:szCs w:val="28"/>
        </w:rPr>
        <w:t xml:space="preserve"> лиц</w:t>
      </w:r>
      <w:r w:rsidR="00756B84">
        <w:rPr>
          <w:sz w:val="28"/>
          <w:szCs w:val="28"/>
        </w:rPr>
        <w:t>ами</w:t>
      </w:r>
      <w:r w:rsidR="00D839F8" w:rsidRPr="00F1154D">
        <w:rPr>
          <w:sz w:val="28"/>
          <w:szCs w:val="28"/>
        </w:rPr>
        <w:t xml:space="preserve"> </w:t>
      </w:r>
      <w:r w:rsidR="00756B84">
        <w:rPr>
          <w:sz w:val="28"/>
          <w:szCs w:val="28"/>
        </w:rPr>
        <w:t>являются:</w:t>
      </w:r>
      <w:r w:rsidR="00BA4CAF" w:rsidRPr="00F1154D">
        <w:rPr>
          <w:sz w:val="28"/>
          <w:szCs w:val="28"/>
        </w:rPr>
        <w:t xml:space="preserve"> </w:t>
      </w:r>
      <w:r w:rsidR="00D839F8" w:rsidRPr="00756B84">
        <w:rPr>
          <w:sz w:val="28"/>
          <w:szCs w:val="28"/>
        </w:rPr>
        <w:t>заместитель главы города,</w:t>
      </w:r>
      <w:r w:rsidR="00505816" w:rsidRPr="00F1154D">
        <w:rPr>
          <w:sz w:val="28"/>
          <w:szCs w:val="28"/>
        </w:rPr>
        <w:t xml:space="preserve"> </w:t>
      </w:r>
      <w:r w:rsidR="00D839F8" w:rsidRPr="00F1154D">
        <w:rPr>
          <w:sz w:val="28"/>
          <w:szCs w:val="28"/>
        </w:rPr>
        <w:t>осуществляющий координацию и контроль деятельности ответственно</w:t>
      </w:r>
      <w:r w:rsidR="00756B84">
        <w:rPr>
          <w:sz w:val="28"/>
          <w:szCs w:val="28"/>
        </w:rPr>
        <w:t xml:space="preserve">го структурного подразделения, </w:t>
      </w:r>
      <w:r w:rsidR="00D839F8" w:rsidRPr="00F1154D">
        <w:rPr>
          <w:sz w:val="28"/>
          <w:szCs w:val="28"/>
        </w:rPr>
        <w:t>начальник юридическо-правового управления администрации города</w:t>
      </w:r>
      <w:r w:rsidR="00756B84">
        <w:rPr>
          <w:sz w:val="28"/>
          <w:szCs w:val="28"/>
        </w:rPr>
        <w:t>, специалисты</w:t>
      </w:r>
      <w:r w:rsidR="00D839F8">
        <w:rPr>
          <w:sz w:val="28"/>
          <w:szCs w:val="28"/>
        </w:rPr>
        <w:t xml:space="preserve"> и</w:t>
      </w:r>
      <w:r w:rsidR="00756B84">
        <w:rPr>
          <w:sz w:val="28"/>
          <w:szCs w:val="28"/>
        </w:rPr>
        <w:t xml:space="preserve"> руководители</w:t>
      </w:r>
      <w:r w:rsidR="00BA4CAF">
        <w:rPr>
          <w:sz w:val="28"/>
          <w:szCs w:val="28"/>
        </w:rPr>
        <w:t xml:space="preserve"> </w:t>
      </w:r>
      <w:r w:rsidR="002518D1">
        <w:rPr>
          <w:sz w:val="28"/>
          <w:szCs w:val="28"/>
        </w:rPr>
        <w:t>ответственного структурного подразделения</w:t>
      </w:r>
      <w:r w:rsidR="00756B84">
        <w:rPr>
          <w:sz w:val="28"/>
          <w:szCs w:val="28"/>
        </w:rPr>
        <w:t xml:space="preserve">, ответственного исполнителя, </w:t>
      </w:r>
      <w:r w:rsidR="00095390">
        <w:rPr>
          <w:sz w:val="28"/>
          <w:szCs w:val="28"/>
        </w:rPr>
        <w:t xml:space="preserve">руководитель </w:t>
      </w:r>
      <w:r w:rsidR="00756B84">
        <w:rPr>
          <w:sz w:val="28"/>
          <w:szCs w:val="28"/>
        </w:rPr>
        <w:t>департамент</w:t>
      </w:r>
      <w:r w:rsidR="00095390">
        <w:rPr>
          <w:sz w:val="28"/>
          <w:szCs w:val="28"/>
        </w:rPr>
        <w:t>а</w:t>
      </w:r>
      <w:r w:rsidR="00D839F8">
        <w:rPr>
          <w:sz w:val="28"/>
          <w:szCs w:val="28"/>
        </w:rPr>
        <w:t xml:space="preserve"> финанс</w:t>
      </w:r>
      <w:r w:rsidR="00756B84">
        <w:rPr>
          <w:sz w:val="28"/>
          <w:szCs w:val="28"/>
        </w:rPr>
        <w:t>ов администрации города</w:t>
      </w:r>
      <w:r w:rsidR="00AF590F">
        <w:rPr>
          <w:sz w:val="28"/>
          <w:szCs w:val="28"/>
        </w:rPr>
        <w:t xml:space="preserve"> (за исключением муниципальных контрактов администрации города Нефтеюганска)</w:t>
      </w:r>
      <w:r w:rsidR="00756B84">
        <w:rPr>
          <w:sz w:val="28"/>
          <w:szCs w:val="28"/>
        </w:rPr>
        <w:t xml:space="preserve">, </w:t>
      </w:r>
      <w:r w:rsidR="00095390">
        <w:rPr>
          <w:sz w:val="28"/>
          <w:szCs w:val="28"/>
        </w:rPr>
        <w:t xml:space="preserve">руководитель </w:t>
      </w:r>
      <w:r w:rsidR="00756B84">
        <w:rPr>
          <w:sz w:val="28"/>
          <w:szCs w:val="28"/>
        </w:rPr>
        <w:t>отдел</w:t>
      </w:r>
      <w:r w:rsidR="00095390">
        <w:rPr>
          <w:sz w:val="28"/>
          <w:szCs w:val="28"/>
        </w:rPr>
        <w:t>а</w:t>
      </w:r>
      <w:r w:rsidR="00D839F8">
        <w:rPr>
          <w:sz w:val="28"/>
          <w:szCs w:val="28"/>
        </w:rPr>
        <w:t xml:space="preserve"> учета и отчетности департамента по делам администрации города. </w:t>
      </w:r>
    </w:p>
    <w:p w:rsidR="00095390" w:rsidRPr="00F04C68" w:rsidRDefault="00095390" w:rsidP="00756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4C68">
        <w:rPr>
          <w:sz w:val="28"/>
          <w:szCs w:val="28"/>
        </w:rPr>
        <w:t>3.8.1.</w:t>
      </w:r>
      <w:r w:rsidR="00F04C68" w:rsidRPr="00F04C68">
        <w:rPr>
          <w:sz w:val="28"/>
          <w:szCs w:val="28"/>
        </w:rPr>
        <w:t xml:space="preserve">Заместитель главы города, осуществляющий координацию и контроль деятельности ответственного структурного подразделения, начальник юридическо-правового </w:t>
      </w:r>
      <w:r w:rsidR="00F04C68">
        <w:rPr>
          <w:sz w:val="28"/>
          <w:szCs w:val="28"/>
        </w:rPr>
        <w:t>управления администрации города определяют необходимость согласования проекта с другими заинтересованными лицами, и в случае необходимости добавляют их в список согласующих лиц в СЭД «Дело».</w:t>
      </w:r>
    </w:p>
    <w:p w:rsidR="00BA4CAF" w:rsidRDefault="001514AE" w:rsidP="00D83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D839F8">
        <w:rPr>
          <w:sz w:val="28"/>
          <w:szCs w:val="28"/>
        </w:rPr>
        <w:t>.2</w:t>
      </w:r>
      <w:r w:rsidR="00756B84">
        <w:rPr>
          <w:sz w:val="28"/>
          <w:szCs w:val="28"/>
        </w:rPr>
        <w:t>.</w:t>
      </w:r>
      <w:r w:rsidR="00BA4CAF">
        <w:rPr>
          <w:sz w:val="28"/>
          <w:szCs w:val="28"/>
        </w:rPr>
        <w:t>Контрагент, направивший проект договора, в лист согласования не включается.</w:t>
      </w:r>
    </w:p>
    <w:p w:rsidR="0006574C" w:rsidRDefault="001514AE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2518D1">
        <w:rPr>
          <w:sz w:val="28"/>
          <w:szCs w:val="28"/>
        </w:rPr>
        <w:t>.</w:t>
      </w:r>
      <w:r w:rsidR="00BA4CAF">
        <w:rPr>
          <w:sz w:val="28"/>
          <w:szCs w:val="28"/>
        </w:rPr>
        <w:t>Проект, подписанный конт</w:t>
      </w:r>
      <w:r w:rsidR="00C90DB7">
        <w:rPr>
          <w:sz w:val="28"/>
          <w:szCs w:val="28"/>
        </w:rPr>
        <w:t>рагентом и поступивший в адрес г</w:t>
      </w:r>
      <w:r w:rsidR="00BA4CAF">
        <w:rPr>
          <w:sz w:val="28"/>
          <w:szCs w:val="28"/>
        </w:rPr>
        <w:t>лавы города с сопроводительным письмом, направляется на согласовани</w:t>
      </w:r>
      <w:r w:rsidR="002518D1">
        <w:rPr>
          <w:sz w:val="28"/>
          <w:szCs w:val="28"/>
        </w:rPr>
        <w:t>е посредством СЭД «Дело»</w:t>
      </w:r>
      <w:r w:rsidR="00BA4CAF">
        <w:rPr>
          <w:sz w:val="28"/>
          <w:szCs w:val="28"/>
        </w:rPr>
        <w:t xml:space="preserve"> ответственным исполнител</w:t>
      </w:r>
      <w:r w:rsidR="00407D29">
        <w:rPr>
          <w:sz w:val="28"/>
          <w:szCs w:val="28"/>
        </w:rPr>
        <w:t>ем в соответствии с резолюцией г</w:t>
      </w:r>
      <w:r w:rsidR="00BA4CAF">
        <w:rPr>
          <w:sz w:val="28"/>
          <w:szCs w:val="28"/>
        </w:rPr>
        <w:t xml:space="preserve">лавы города. </w:t>
      </w:r>
    </w:p>
    <w:p w:rsidR="00BA4CAF" w:rsidRDefault="001514AE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6574C">
        <w:rPr>
          <w:sz w:val="28"/>
          <w:szCs w:val="28"/>
        </w:rPr>
        <w:t>.1.</w:t>
      </w:r>
      <w:r w:rsidR="00BA4CAF">
        <w:rPr>
          <w:sz w:val="28"/>
          <w:szCs w:val="28"/>
        </w:rPr>
        <w:t xml:space="preserve">Проект, поступивший на согласование от контрагента прошитым, не подлежит </w:t>
      </w:r>
      <w:proofErr w:type="spellStart"/>
      <w:r w:rsidR="00BA4CAF">
        <w:rPr>
          <w:sz w:val="28"/>
          <w:szCs w:val="28"/>
        </w:rPr>
        <w:t>расшитию</w:t>
      </w:r>
      <w:proofErr w:type="spellEnd"/>
      <w:r w:rsidR="00BA4CAF">
        <w:rPr>
          <w:sz w:val="28"/>
          <w:szCs w:val="28"/>
        </w:rPr>
        <w:t xml:space="preserve">, в </w:t>
      </w:r>
      <w:proofErr w:type="gramStart"/>
      <w:r w:rsidR="00BA4CAF">
        <w:rPr>
          <w:sz w:val="28"/>
          <w:szCs w:val="28"/>
        </w:rPr>
        <w:t>связи</w:t>
      </w:r>
      <w:proofErr w:type="gramEnd"/>
      <w:r w:rsidR="00BA4CAF">
        <w:rPr>
          <w:sz w:val="28"/>
          <w:szCs w:val="28"/>
        </w:rPr>
        <w:t xml:space="preserve"> с </w:t>
      </w:r>
      <w:r w:rsidR="002518D1">
        <w:rPr>
          <w:sz w:val="28"/>
          <w:szCs w:val="28"/>
        </w:rPr>
        <w:t>чем скан-образ документа в СЭД «Дело»</w:t>
      </w:r>
      <w:r w:rsidR="00BA4CAF">
        <w:rPr>
          <w:sz w:val="28"/>
          <w:szCs w:val="28"/>
        </w:rPr>
        <w:t xml:space="preserve"> добавляется путем снятия копии с прошитого проекта договора.</w:t>
      </w:r>
    </w:p>
    <w:p w:rsidR="001514AE" w:rsidRDefault="00F119D4" w:rsidP="005158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2518D1">
        <w:rPr>
          <w:sz w:val="28"/>
          <w:szCs w:val="28"/>
        </w:rPr>
        <w:t>.</w:t>
      </w:r>
      <w:r w:rsidR="00BA4CAF">
        <w:rPr>
          <w:sz w:val="28"/>
          <w:szCs w:val="28"/>
        </w:rPr>
        <w:t xml:space="preserve">Замечания к проекту излагаются на отдельном </w:t>
      </w:r>
      <w:r w:rsidR="0075400B">
        <w:rPr>
          <w:sz w:val="28"/>
          <w:szCs w:val="28"/>
        </w:rPr>
        <w:t>файле</w:t>
      </w:r>
      <w:r w:rsidR="00BA4CAF">
        <w:rPr>
          <w:sz w:val="28"/>
          <w:szCs w:val="28"/>
        </w:rPr>
        <w:t xml:space="preserve"> с обязательным указанием фамилии, имени, отчества, должности согласующего и прикрепляются </w:t>
      </w:r>
      <w:r w:rsidR="00BD42C9">
        <w:rPr>
          <w:sz w:val="28"/>
          <w:szCs w:val="28"/>
        </w:rPr>
        <w:t>в окне визирования СЭД «Дело»</w:t>
      </w:r>
      <w:r w:rsidR="0075400B">
        <w:rPr>
          <w:sz w:val="28"/>
          <w:szCs w:val="28"/>
        </w:rPr>
        <w:t>.</w:t>
      </w:r>
    </w:p>
    <w:p w:rsidR="00BA4CAF" w:rsidRDefault="00F119D4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2518D1">
        <w:rPr>
          <w:sz w:val="28"/>
          <w:szCs w:val="28"/>
        </w:rPr>
        <w:t>.</w:t>
      </w:r>
      <w:r w:rsidR="00BA4CAF">
        <w:rPr>
          <w:sz w:val="28"/>
          <w:szCs w:val="28"/>
        </w:rPr>
        <w:t xml:space="preserve">После устранения замечаний </w:t>
      </w:r>
      <w:r w:rsidR="0051585E">
        <w:rPr>
          <w:sz w:val="28"/>
          <w:szCs w:val="28"/>
        </w:rPr>
        <w:t xml:space="preserve">ответственное структурное подразделение и (или) </w:t>
      </w:r>
      <w:r w:rsidR="00BA4CAF">
        <w:rPr>
          <w:sz w:val="28"/>
          <w:szCs w:val="28"/>
        </w:rPr>
        <w:t>ответственный исполнитель обязан повтор</w:t>
      </w:r>
      <w:r w:rsidR="001514AE">
        <w:rPr>
          <w:sz w:val="28"/>
          <w:szCs w:val="28"/>
        </w:rPr>
        <w:t>но на</w:t>
      </w:r>
      <w:r w:rsidR="00C90DB7">
        <w:rPr>
          <w:sz w:val="28"/>
          <w:szCs w:val="28"/>
        </w:rPr>
        <w:t xml:space="preserve">править проект на согласование </w:t>
      </w:r>
      <w:r w:rsidR="001514AE">
        <w:rPr>
          <w:sz w:val="28"/>
          <w:szCs w:val="28"/>
        </w:rPr>
        <w:t>в соответствии с настоящим разделом</w:t>
      </w:r>
      <w:r w:rsidR="00BA4CAF">
        <w:rPr>
          <w:sz w:val="28"/>
          <w:szCs w:val="28"/>
        </w:rPr>
        <w:t>.</w:t>
      </w:r>
    </w:p>
    <w:p w:rsidR="00BA4CAF" w:rsidRDefault="00F119D4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2518D1">
        <w:rPr>
          <w:sz w:val="28"/>
          <w:szCs w:val="28"/>
        </w:rPr>
        <w:t>.</w:t>
      </w:r>
      <w:r w:rsidR="00BA4CAF">
        <w:rPr>
          <w:sz w:val="28"/>
          <w:szCs w:val="28"/>
        </w:rPr>
        <w:t>При отсутствии предложений и замечаний согласующий визирует проект посредством СЭД</w:t>
      </w:r>
      <w:r w:rsidR="002518D1">
        <w:rPr>
          <w:sz w:val="28"/>
          <w:szCs w:val="28"/>
        </w:rPr>
        <w:t xml:space="preserve"> «Дело»</w:t>
      </w:r>
      <w:r w:rsidR="00BA4CAF">
        <w:rPr>
          <w:sz w:val="28"/>
          <w:szCs w:val="28"/>
        </w:rPr>
        <w:t>.</w:t>
      </w:r>
    </w:p>
    <w:p w:rsidR="00BA4CAF" w:rsidRDefault="00F119D4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DB42A5">
        <w:rPr>
          <w:sz w:val="28"/>
          <w:szCs w:val="28"/>
        </w:rPr>
        <w:t>.</w:t>
      </w:r>
      <w:r w:rsidR="00BA4CAF">
        <w:rPr>
          <w:sz w:val="28"/>
          <w:szCs w:val="28"/>
        </w:rPr>
        <w:t>В процессе прохождения согла</w:t>
      </w:r>
      <w:r w:rsidR="002518D1">
        <w:rPr>
          <w:sz w:val="28"/>
          <w:szCs w:val="28"/>
        </w:rPr>
        <w:t>сования проекта в СЭД «Дело»</w:t>
      </w:r>
      <w:r w:rsidR="00BA4CAF">
        <w:rPr>
          <w:sz w:val="28"/>
          <w:szCs w:val="28"/>
        </w:rPr>
        <w:t xml:space="preserve"> сохраняются все созданные версии </w:t>
      </w:r>
      <w:r w:rsidR="0051585E">
        <w:rPr>
          <w:sz w:val="28"/>
          <w:szCs w:val="28"/>
        </w:rPr>
        <w:t>проекта</w:t>
      </w:r>
      <w:r w:rsidR="00BA4CAF">
        <w:rPr>
          <w:sz w:val="28"/>
          <w:szCs w:val="28"/>
        </w:rPr>
        <w:t xml:space="preserve"> и внесенные замечания.</w:t>
      </w:r>
    </w:p>
    <w:p w:rsidR="00BA4CAF" w:rsidRDefault="00F119D4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2518D1">
        <w:rPr>
          <w:sz w:val="28"/>
          <w:szCs w:val="28"/>
        </w:rPr>
        <w:t>.</w:t>
      </w:r>
      <w:r w:rsidR="00BA4CAF">
        <w:rPr>
          <w:sz w:val="28"/>
          <w:szCs w:val="28"/>
        </w:rPr>
        <w:t>Согласованным считается проект, согласование</w:t>
      </w:r>
      <w:r w:rsidR="002518D1">
        <w:rPr>
          <w:sz w:val="28"/>
          <w:szCs w:val="28"/>
        </w:rPr>
        <w:t xml:space="preserve"> которого завершилось в СЭД «Дело»</w:t>
      </w:r>
      <w:r w:rsidR="00BA4CAF">
        <w:rPr>
          <w:sz w:val="28"/>
          <w:szCs w:val="28"/>
        </w:rPr>
        <w:t xml:space="preserve"> ли</w:t>
      </w:r>
      <w:r w:rsidR="002518D1">
        <w:rPr>
          <w:sz w:val="28"/>
          <w:szCs w:val="28"/>
        </w:rPr>
        <w:t>бо на листе согласования визой «Согласен», «</w:t>
      </w:r>
      <w:r w:rsidR="00BA4CAF">
        <w:rPr>
          <w:sz w:val="28"/>
          <w:szCs w:val="28"/>
        </w:rPr>
        <w:t>Согла</w:t>
      </w:r>
      <w:r w:rsidR="002518D1">
        <w:rPr>
          <w:sz w:val="28"/>
          <w:szCs w:val="28"/>
        </w:rPr>
        <w:t>совано с протоколом разногласий»</w:t>
      </w:r>
      <w:r w:rsidR="00BA4CAF">
        <w:rPr>
          <w:sz w:val="28"/>
          <w:szCs w:val="28"/>
        </w:rPr>
        <w:t>.</w:t>
      </w:r>
    </w:p>
    <w:p w:rsidR="00BA4CAF" w:rsidRDefault="00F119D4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3.15</w:t>
      </w:r>
      <w:r w:rsidR="002518D1">
        <w:rPr>
          <w:sz w:val="28"/>
          <w:szCs w:val="28"/>
        </w:rPr>
        <w:t>.</w:t>
      </w:r>
      <w:r w:rsidR="00BA4CAF">
        <w:rPr>
          <w:sz w:val="28"/>
          <w:szCs w:val="28"/>
        </w:rPr>
        <w:t>Несогласованным считается проект, согласова</w:t>
      </w:r>
      <w:r w:rsidR="002518D1">
        <w:rPr>
          <w:sz w:val="28"/>
          <w:szCs w:val="28"/>
        </w:rPr>
        <w:t>ние которого завершилось визой «Не согласен»</w:t>
      </w:r>
      <w:r w:rsidR="00ED3726">
        <w:rPr>
          <w:sz w:val="28"/>
          <w:szCs w:val="28"/>
        </w:rPr>
        <w:t>.</w:t>
      </w:r>
      <w:r w:rsidR="00CE0D0E">
        <w:rPr>
          <w:sz w:val="28"/>
          <w:szCs w:val="28"/>
        </w:rPr>
        <w:t xml:space="preserve"> </w:t>
      </w:r>
      <w:r w:rsidR="00BA4CAF">
        <w:rPr>
          <w:sz w:val="28"/>
          <w:szCs w:val="28"/>
        </w:rPr>
        <w:t>Такой проект подлежит повторному согласованию либо снятию с согласования.</w:t>
      </w:r>
    </w:p>
    <w:p w:rsidR="00BA4CAF" w:rsidRDefault="00F119D4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2518D1">
        <w:rPr>
          <w:sz w:val="28"/>
          <w:szCs w:val="28"/>
        </w:rPr>
        <w:t>.</w:t>
      </w:r>
      <w:r w:rsidR="00BA4CAF">
        <w:rPr>
          <w:sz w:val="28"/>
          <w:szCs w:val="28"/>
        </w:rPr>
        <w:t>Проект, согласование к</w:t>
      </w:r>
      <w:r w:rsidR="002518D1">
        <w:rPr>
          <w:sz w:val="28"/>
          <w:szCs w:val="28"/>
        </w:rPr>
        <w:t xml:space="preserve">оторого завершилось </w:t>
      </w:r>
      <w:proofErr w:type="gramStart"/>
      <w:r w:rsidR="002518D1">
        <w:rPr>
          <w:sz w:val="28"/>
          <w:szCs w:val="28"/>
        </w:rPr>
        <w:t>стоп-визой</w:t>
      </w:r>
      <w:proofErr w:type="gramEnd"/>
      <w:r w:rsidR="002518D1">
        <w:rPr>
          <w:sz w:val="28"/>
          <w:szCs w:val="28"/>
        </w:rPr>
        <w:t xml:space="preserve"> «Не согласен»</w:t>
      </w:r>
      <w:r w:rsidR="00BA4CAF">
        <w:rPr>
          <w:sz w:val="28"/>
          <w:szCs w:val="28"/>
        </w:rPr>
        <w:t>, будет отозван с визирования у всех визирующих лиц. Проект, согласова</w:t>
      </w:r>
      <w:r w:rsidR="002518D1">
        <w:rPr>
          <w:sz w:val="28"/>
          <w:szCs w:val="28"/>
        </w:rPr>
        <w:t xml:space="preserve">ние которого завершилось </w:t>
      </w:r>
      <w:r w:rsidR="002518D1" w:rsidRPr="00F119D4">
        <w:rPr>
          <w:sz w:val="28"/>
          <w:szCs w:val="28"/>
        </w:rPr>
        <w:t>визой «</w:t>
      </w:r>
      <w:r w:rsidR="00BA4CAF" w:rsidRPr="00F119D4">
        <w:rPr>
          <w:sz w:val="28"/>
          <w:szCs w:val="28"/>
        </w:rPr>
        <w:t>Согласен с замеча</w:t>
      </w:r>
      <w:r w:rsidR="002518D1" w:rsidRPr="00F119D4">
        <w:rPr>
          <w:sz w:val="28"/>
          <w:szCs w:val="28"/>
        </w:rPr>
        <w:t>ниями», «</w:t>
      </w:r>
      <w:r w:rsidR="002518D1">
        <w:rPr>
          <w:sz w:val="28"/>
          <w:szCs w:val="28"/>
        </w:rPr>
        <w:t>Вопрос вне моей компетенции», «Отпуск/отсутствует»</w:t>
      </w:r>
      <w:r w:rsidR="00BA4CAF">
        <w:rPr>
          <w:sz w:val="28"/>
          <w:szCs w:val="28"/>
        </w:rPr>
        <w:t>, поступает на согласование к следующему согласующему.</w:t>
      </w:r>
    </w:p>
    <w:p w:rsidR="00BA4CAF" w:rsidRDefault="00F119D4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DB42A5">
        <w:rPr>
          <w:sz w:val="28"/>
          <w:szCs w:val="28"/>
        </w:rPr>
        <w:t>.</w:t>
      </w:r>
      <w:r w:rsidR="00BA4CAF">
        <w:rPr>
          <w:sz w:val="28"/>
          <w:szCs w:val="28"/>
        </w:rPr>
        <w:t>Проект, прошедший согласова</w:t>
      </w:r>
      <w:r w:rsidR="00DB42A5">
        <w:rPr>
          <w:sz w:val="28"/>
          <w:szCs w:val="28"/>
        </w:rPr>
        <w:t>ние в соответствии с настоящим П</w:t>
      </w:r>
      <w:r w:rsidR="00BA4CAF">
        <w:rPr>
          <w:sz w:val="28"/>
          <w:szCs w:val="28"/>
        </w:rPr>
        <w:t>орядком, может быть подписан только в согласованной форме.</w:t>
      </w:r>
    </w:p>
    <w:p w:rsidR="00BA4CAF" w:rsidRDefault="00F119D4" w:rsidP="00C812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DB42A5">
        <w:rPr>
          <w:sz w:val="28"/>
          <w:szCs w:val="28"/>
        </w:rPr>
        <w:t>.</w:t>
      </w:r>
      <w:r w:rsidR="00BA4CAF">
        <w:rPr>
          <w:sz w:val="28"/>
          <w:szCs w:val="28"/>
        </w:rPr>
        <w:t>Передача на подписание проектов, не прошедших процедуру согласования, не допускается.</w:t>
      </w:r>
    </w:p>
    <w:p w:rsidR="00414EB9" w:rsidRDefault="00414EB9" w:rsidP="00C812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42A5" w:rsidRPr="00A1648A" w:rsidRDefault="0051585E" w:rsidP="006434D4">
      <w:pPr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bookmarkStart w:id="1" w:name="Par0"/>
      <w:bookmarkEnd w:id="1"/>
      <w:r>
        <w:rPr>
          <w:bCs/>
          <w:sz w:val="28"/>
          <w:szCs w:val="28"/>
        </w:rPr>
        <w:t>4</w:t>
      </w:r>
      <w:r w:rsidR="00407D29">
        <w:rPr>
          <w:bCs/>
          <w:sz w:val="28"/>
          <w:szCs w:val="28"/>
        </w:rPr>
        <w:t>.</w:t>
      </w:r>
      <w:r w:rsidR="00DB42A5" w:rsidRPr="00A1648A">
        <w:rPr>
          <w:bCs/>
          <w:sz w:val="28"/>
          <w:szCs w:val="28"/>
        </w:rPr>
        <w:t>Оформление и подписание проектов</w:t>
      </w:r>
      <w:r w:rsidR="00A1648A">
        <w:rPr>
          <w:bCs/>
          <w:sz w:val="28"/>
          <w:szCs w:val="28"/>
        </w:rPr>
        <w:t xml:space="preserve"> договоров, соглашений, муниципальных контрактов</w:t>
      </w:r>
    </w:p>
    <w:p w:rsidR="00DB42A5" w:rsidRDefault="0051585E" w:rsidP="00DB42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2A5">
        <w:rPr>
          <w:sz w:val="28"/>
          <w:szCs w:val="28"/>
        </w:rPr>
        <w:t>.1.После завершения процедуры согласования проект оформляется ответственным исполнителем</w:t>
      </w:r>
      <w:r w:rsidR="00ED3726">
        <w:rPr>
          <w:sz w:val="28"/>
          <w:szCs w:val="28"/>
        </w:rPr>
        <w:t xml:space="preserve"> </w:t>
      </w:r>
      <w:r w:rsidR="00DB42A5">
        <w:rPr>
          <w:sz w:val="28"/>
          <w:szCs w:val="28"/>
        </w:rPr>
        <w:t>для прохождения процедуры подписания.</w:t>
      </w:r>
    </w:p>
    <w:p w:rsidR="00DB42A5" w:rsidRDefault="0051585E" w:rsidP="00DB42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2A5">
        <w:rPr>
          <w:sz w:val="28"/>
          <w:szCs w:val="28"/>
        </w:rPr>
        <w:t>.2.Для подписания проекты оформляются ответственным исполнителем в печатном виде на чистых стандартных листах бумаги формата А</w:t>
      </w:r>
      <w:proofErr w:type="gramStart"/>
      <w:r w:rsidR="00DB42A5">
        <w:rPr>
          <w:sz w:val="28"/>
          <w:szCs w:val="28"/>
        </w:rPr>
        <w:t>4</w:t>
      </w:r>
      <w:proofErr w:type="gramEnd"/>
      <w:r w:rsidR="00DB42A5">
        <w:rPr>
          <w:sz w:val="28"/>
          <w:szCs w:val="28"/>
        </w:rPr>
        <w:t xml:space="preserve"> кроме случая, когда контрагент направил подписанный проект.</w:t>
      </w:r>
    </w:p>
    <w:p w:rsidR="00DB42A5" w:rsidRDefault="0051585E" w:rsidP="00DB42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DB42A5">
        <w:rPr>
          <w:sz w:val="28"/>
          <w:szCs w:val="28"/>
        </w:rPr>
        <w:t>Ответственный исполнитель ставит дату и свою подпись с обязательной нумерацией страниц на каждом листе договора</w:t>
      </w:r>
      <w:r>
        <w:rPr>
          <w:sz w:val="28"/>
          <w:szCs w:val="28"/>
        </w:rPr>
        <w:t>, соглашения, муниципального контракта</w:t>
      </w:r>
      <w:r w:rsidR="00DB42A5">
        <w:rPr>
          <w:sz w:val="28"/>
          <w:szCs w:val="28"/>
        </w:rPr>
        <w:t xml:space="preserve"> и всех </w:t>
      </w:r>
      <w:r w:rsidR="00DB42A5" w:rsidRPr="00E81696">
        <w:rPr>
          <w:sz w:val="28"/>
          <w:szCs w:val="28"/>
        </w:rPr>
        <w:t>приложений с обратной стороны страницы. К</w:t>
      </w:r>
      <w:r w:rsidR="00DB42A5">
        <w:rPr>
          <w:sz w:val="28"/>
          <w:szCs w:val="28"/>
        </w:rPr>
        <w:t xml:space="preserve"> экземпляру договора</w:t>
      </w:r>
      <w:r>
        <w:rPr>
          <w:sz w:val="28"/>
          <w:szCs w:val="28"/>
        </w:rPr>
        <w:t>,</w:t>
      </w:r>
      <w:r w:rsidR="00DB42A5">
        <w:rPr>
          <w:sz w:val="28"/>
          <w:szCs w:val="28"/>
        </w:rPr>
        <w:t xml:space="preserve"> </w:t>
      </w:r>
      <w:r w:rsidRPr="0051585E">
        <w:rPr>
          <w:sz w:val="28"/>
          <w:szCs w:val="28"/>
        </w:rPr>
        <w:t xml:space="preserve">соглашения, муниципального контракта </w:t>
      </w:r>
      <w:r w:rsidR="00DB42A5">
        <w:rPr>
          <w:sz w:val="28"/>
          <w:szCs w:val="28"/>
        </w:rPr>
        <w:t>администрации города в обязательном порядке прилагаются листы согласования. Лист согласования из СЭД «Дело» выводится на бумажный носитель ответственным исполнителем.</w:t>
      </w:r>
    </w:p>
    <w:p w:rsidR="00DB42A5" w:rsidRDefault="0051585E" w:rsidP="00DB42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DB42A5">
        <w:rPr>
          <w:sz w:val="28"/>
          <w:szCs w:val="28"/>
        </w:rPr>
        <w:t>Оформленный договор</w:t>
      </w:r>
      <w:r w:rsidR="00436C00">
        <w:rPr>
          <w:sz w:val="28"/>
          <w:szCs w:val="28"/>
        </w:rPr>
        <w:t>,</w:t>
      </w:r>
      <w:r w:rsidR="00436C00" w:rsidRPr="00436C00">
        <w:t xml:space="preserve"> </w:t>
      </w:r>
      <w:r w:rsidR="00C90DB7">
        <w:rPr>
          <w:sz w:val="28"/>
          <w:szCs w:val="28"/>
        </w:rPr>
        <w:t>соглашение, муниципальный</w:t>
      </w:r>
      <w:r w:rsidR="00436C00">
        <w:rPr>
          <w:sz w:val="28"/>
          <w:szCs w:val="28"/>
        </w:rPr>
        <w:t xml:space="preserve"> контракт</w:t>
      </w:r>
      <w:r w:rsidR="00DB42A5" w:rsidRPr="00436C00">
        <w:rPr>
          <w:sz w:val="28"/>
          <w:szCs w:val="28"/>
        </w:rPr>
        <w:t xml:space="preserve"> </w:t>
      </w:r>
      <w:r w:rsidR="00DB42A5">
        <w:rPr>
          <w:sz w:val="28"/>
          <w:szCs w:val="28"/>
        </w:rPr>
        <w:t xml:space="preserve">передается </w:t>
      </w:r>
      <w:r w:rsidR="00F119D4">
        <w:rPr>
          <w:sz w:val="28"/>
          <w:szCs w:val="28"/>
        </w:rPr>
        <w:t xml:space="preserve">ответственным исполнителем </w:t>
      </w:r>
      <w:r w:rsidR="00DB42A5">
        <w:rPr>
          <w:sz w:val="28"/>
          <w:szCs w:val="28"/>
        </w:rPr>
        <w:t>лицу, уполномоченному на подписание, в количестве экземпляров по числу сторон либо в количестве, оговоренном в договоре</w:t>
      </w:r>
      <w:r w:rsidR="00436C00">
        <w:rPr>
          <w:sz w:val="28"/>
          <w:szCs w:val="28"/>
        </w:rPr>
        <w:t>, соглашении, муниципальном контракте</w:t>
      </w:r>
      <w:r w:rsidR="00DB42A5">
        <w:rPr>
          <w:sz w:val="28"/>
          <w:szCs w:val="28"/>
        </w:rPr>
        <w:t>.</w:t>
      </w:r>
    </w:p>
    <w:p w:rsidR="00436C00" w:rsidRDefault="00436C00" w:rsidP="00436C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DB42A5">
        <w:rPr>
          <w:sz w:val="28"/>
          <w:szCs w:val="28"/>
        </w:rPr>
        <w:t>Договор,</w:t>
      </w:r>
      <w:r>
        <w:rPr>
          <w:sz w:val="28"/>
          <w:szCs w:val="28"/>
        </w:rPr>
        <w:t xml:space="preserve"> соглашение, муниципальный контракт,</w:t>
      </w:r>
      <w:r w:rsidR="00DB42A5">
        <w:rPr>
          <w:sz w:val="28"/>
          <w:szCs w:val="28"/>
        </w:rPr>
        <w:t xml:space="preserve"> подписанный обеими сторонами, направляется </w:t>
      </w:r>
      <w:r>
        <w:rPr>
          <w:sz w:val="28"/>
          <w:szCs w:val="28"/>
        </w:rPr>
        <w:t xml:space="preserve">ответственным исполнителем </w:t>
      </w:r>
      <w:r w:rsidR="00DB42A5">
        <w:rPr>
          <w:sz w:val="28"/>
          <w:szCs w:val="28"/>
        </w:rPr>
        <w:t>на регистрацию, которая осуществля</w:t>
      </w:r>
      <w:r>
        <w:rPr>
          <w:sz w:val="28"/>
          <w:szCs w:val="28"/>
        </w:rPr>
        <w:t>ется в соответствии с разделом 5</w:t>
      </w:r>
      <w:r w:rsidR="00DB42A5">
        <w:rPr>
          <w:sz w:val="28"/>
          <w:szCs w:val="28"/>
        </w:rPr>
        <w:t xml:space="preserve"> настоящего Порядка. </w:t>
      </w:r>
    </w:p>
    <w:p w:rsidR="00436C00" w:rsidRDefault="00436C00" w:rsidP="00436C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 экземпляру администрации города прилагаются пояснительные записки, листы согласования, протоколы разногласий и иные документы, изданные в ходе проведения процедуры согласования. К экземпляру контрагента документы, изданные в ходе проведения процедуры согласования в администрации города, не прилагаются.</w:t>
      </w:r>
    </w:p>
    <w:p w:rsidR="00436C00" w:rsidRDefault="00436C00" w:rsidP="00436C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DB42A5">
        <w:rPr>
          <w:sz w:val="28"/>
          <w:szCs w:val="28"/>
        </w:rPr>
        <w:t xml:space="preserve">При регистрации на оригинале договора </w:t>
      </w:r>
      <w:r>
        <w:rPr>
          <w:sz w:val="28"/>
          <w:szCs w:val="28"/>
        </w:rPr>
        <w:t>ответственным исполнителем</w:t>
      </w:r>
      <w:r w:rsidR="00DB42A5">
        <w:rPr>
          <w:sz w:val="28"/>
          <w:szCs w:val="28"/>
        </w:rPr>
        <w:t xml:space="preserve"> на экземпляре администрации города ставится штамп «Экземпляр администрации города Нефтеюган</w:t>
      </w:r>
      <w:r>
        <w:rPr>
          <w:sz w:val="28"/>
          <w:szCs w:val="28"/>
        </w:rPr>
        <w:t>ска» и направляется ответственным исполнителем сопроводительным письмом контрагенту для его подписания</w:t>
      </w:r>
      <w:r w:rsidR="00DB42A5">
        <w:rPr>
          <w:sz w:val="28"/>
          <w:szCs w:val="28"/>
        </w:rPr>
        <w:t xml:space="preserve">. </w:t>
      </w:r>
    </w:p>
    <w:p w:rsidR="00DB42A5" w:rsidRDefault="00436C00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</w:t>
      </w:r>
      <w:r w:rsidR="00DB42A5">
        <w:rPr>
          <w:sz w:val="28"/>
          <w:szCs w:val="28"/>
        </w:rPr>
        <w:t>Если договор</w:t>
      </w:r>
      <w:r>
        <w:rPr>
          <w:sz w:val="28"/>
          <w:szCs w:val="28"/>
        </w:rPr>
        <w:t>, соглашение, муниципальный контракт</w:t>
      </w:r>
      <w:r w:rsidR="00DB42A5">
        <w:rPr>
          <w:sz w:val="28"/>
          <w:szCs w:val="28"/>
        </w:rPr>
        <w:t xml:space="preserve"> является многосторонним - все экземпляры одним комплектом направляются </w:t>
      </w:r>
      <w:r>
        <w:rPr>
          <w:sz w:val="28"/>
          <w:szCs w:val="28"/>
        </w:rPr>
        <w:t xml:space="preserve">ответственным исполнителем </w:t>
      </w:r>
      <w:r w:rsidR="00DB42A5">
        <w:rPr>
          <w:sz w:val="28"/>
          <w:szCs w:val="28"/>
        </w:rPr>
        <w:t>для подписания каждому из участников договора</w:t>
      </w:r>
      <w:r>
        <w:rPr>
          <w:sz w:val="28"/>
          <w:szCs w:val="28"/>
        </w:rPr>
        <w:t>, соглашения, муниципального контракта</w:t>
      </w:r>
      <w:r w:rsidR="00DB42A5">
        <w:rPr>
          <w:sz w:val="28"/>
          <w:szCs w:val="28"/>
        </w:rPr>
        <w:t xml:space="preserve"> поочередно с сопроводительным письмом.</w:t>
      </w:r>
    </w:p>
    <w:p w:rsidR="00DB42A5" w:rsidRDefault="00436C00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2A5">
        <w:rPr>
          <w:sz w:val="28"/>
          <w:szCs w:val="28"/>
        </w:rPr>
        <w:t xml:space="preserve">.8.Использование при подписании </w:t>
      </w:r>
      <w:r>
        <w:rPr>
          <w:sz w:val="28"/>
          <w:szCs w:val="28"/>
        </w:rPr>
        <w:t>договора, соглашения, муниципального контракта</w:t>
      </w:r>
      <w:r w:rsidR="00DB42A5">
        <w:rPr>
          <w:sz w:val="28"/>
          <w:szCs w:val="28"/>
        </w:rPr>
        <w:t xml:space="preserve"> факсимильного воспроизведения подписи с помощью средств механического или иного копирования, электронно-цифровой подписи допускается в случаях и порядке, предусмотренных законом или договором</w:t>
      </w:r>
      <w:r>
        <w:rPr>
          <w:sz w:val="28"/>
          <w:szCs w:val="28"/>
        </w:rPr>
        <w:t>, соглашением, муниципальным контрактом</w:t>
      </w:r>
      <w:r w:rsidR="00DB42A5">
        <w:rPr>
          <w:sz w:val="28"/>
          <w:szCs w:val="28"/>
        </w:rPr>
        <w:t>.</w:t>
      </w:r>
    </w:p>
    <w:p w:rsidR="00DB42A5" w:rsidRPr="00E81696" w:rsidRDefault="00436C00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2A5">
        <w:rPr>
          <w:sz w:val="28"/>
          <w:szCs w:val="28"/>
        </w:rPr>
        <w:t>.9.Подпись на договоре</w:t>
      </w:r>
      <w:r>
        <w:rPr>
          <w:sz w:val="28"/>
          <w:szCs w:val="28"/>
        </w:rPr>
        <w:t>, соглашении, муниципальном контракте</w:t>
      </w:r>
      <w:r w:rsidR="00DB42A5">
        <w:rPr>
          <w:sz w:val="28"/>
          <w:szCs w:val="28"/>
        </w:rPr>
        <w:t xml:space="preserve"> подлежит скреплению печатью </w:t>
      </w:r>
      <w:r>
        <w:rPr>
          <w:sz w:val="28"/>
          <w:szCs w:val="28"/>
        </w:rPr>
        <w:t>администрации города</w:t>
      </w:r>
      <w:r w:rsidR="00DB42A5">
        <w:rPr>
          <w:sz w:val="28"/>
          <w:szCs w:val="28"/>
        </w:rPr>
        <w:t xml:space="preserve">, юридического лица, индивидуального </w:t>
      </w:r>
      <w:r w:rsidR="00DB42A5" w:rsidRPr="00E81696">
        <w:rPr>
          <w:sz w:val="28"/>
          <w:szCs w:val="28"/>
        </w:rPr>
        <w:t>предпринимателя (при наличии):</w:t>
      </w:r>
    </w:p>
    <w:p w:rsidR="00DB42A5" w:rsidRPr="00E81696" w:rsidRDefault="00DB42A5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1696">
        <w:rPr>
          <w:sz w:val="28"/>
          <w:szCs w:val="28"/>
        </w:rPr>
        <w:t>- договор,</w:t>
      </w:r>
      <w:r w:rsidR="00436C00" w:rsidRPr="00E81696">
        <w:rPr>
          <w:sz w:val="28"/>
          <w:szCs w:val="28"/>
        </w:rPr>
        <w:t xml:space="preserve"> соглашение</w:t>
      </w:r>
      <w:r w:rsidR="00C90DB7">
        <w:rPr>
          <w:sz w:val="28"/>
          <w:szCs w:val="28"/>
        </w:rPr>
        <w:t>,</w:t>
      </w:r>
      <w:r w:rsidR="00436C00" w:rsidRPr="00E81696">
        <w:rPr>
          <w:sz w:val="28"/>
          <w:szCs w:val="28"/>
        </w:rPr>
        <w:t xml:space="preserve"> подписанные</w:t>
      </w:r>
      <w:r w:rsidR="00C90DB7">
        <w:rPr>
          <w:sz w:val="28"/>
          <w:szCs w:val="28"/>
        </w:rPr>
        <w:t xml:space="preserve"> главой города, заверяю</w:t>
      </w:r>
      <w:r w:rsidRPr="00E81696">
        <w:rPr>
          <w:sz w:val="28"/>
          <w:szCs w:val="28"/>
        </w:rPr>
        <w:t>тся печатью администрации города;</w:t>
      </w:r>
    </w:p>
    <w:p w:rsidR="00DB42A5" w:rsidRDefault="00DB42A5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1696">
        <w:rPr>
          <w:sz w:val="28"/>
          <w:szCs w:val="28"/>
        </w:rPr>
        <w:t>- договор, подписанный руководителем</w:t>
      </w:r>
      <w:r w:rsidR="00FE110C">
        <w:rPr>
          <w:sz w:val="28"/>
          <w:szCs w:val="28"/>
        </w:rPr>
        <w:t xml:space="preserve"> органа, структурного подразделения </w:t>
      </w:r>
      <w:r>
        <w:rPr>
          <w:sz w:val="28"/>
          <w:szCs w:val="28"/>
        </w:rPr>
        <w:t>администрации города по доверенности от имени администрации города, заверяется печатью администрации города;</w:t>
      </w:r>
    </w:p>
    <w:p w:rsidR="00436C00" w:rsidRDefault="00436C00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42A5">
        <w:rPr>
          <w:sz w:val="28"/>
          <w:szCs w:val="28"/>
        </w:rPr>
        <w:t>.10.Дополнительные соглашения</w:t>
      </w:r>
      <w:r>
        <w:rPr>
          <w:sz w:val="28"/>
          <w:szCs w:val="28"/>
        </w:rPr>
        <w:t>, соглашения о расторжении, протоколы разногласий, урегулирования разногласий</w:t>
      </w:r>
      <w:r w:rsidR="00DB42A5">
        <w:rPr>
          <w:sz w:val="28"/>
          <w:szCs w:val="28"/>
        </w:rPr>
        <w:t xml:space="preserve"> подлежат согласованию в том же порядке, что и проекты с обязательным приложением копии основного договора</w:t>
      </w:r>
      <w:r>
        <w:rPr>
          <w:sz w:val="28"/>
          <w:szCs w:val="28"/>
        </w:rPr>
        <w:t>, соглашения, муниципального контракта</w:t>
      </w:r>
      <w:r w:rsidR="00DB42A5">
        <w:rPr>
          <w:sz w:val="28"/>
          <w:szCs w:val="28"/>
        </w:rPr>
        <w:t>.</w:t>
      </w:r>
      <w:r w:rsidR="00A1648A">
        <w:rPr>
          <w:sz w:val="28"/>
          <w:szCs w:val="28"/>
        </w:rPr>
        <w:t xml:space="preserve"> </w:t>
      </w:r>
    </w:p>
    <w:p w:rsidR="00DB42A5" w:rsidRDefault="00A1648A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Подписанные дополнительные соглашения</w:t>
      </w:r>
      <w:r w:rsidR="00436C00">
        <w:rPr>
          <w:sz w:val="28"/>
          <w:szCs w:val="28"/>
        </w:rPr>
        <w:t>,</w:t>
      </w:r>
      <w:r w:rsidR="00436C00" w:rsidRPr="00436C00">
        <w:t xml:space="preserve"> </w:t>
      </w:r>
      <w:r w:rsidR="00436C00" w:rsidRPr="00436C00">
        <w:rPr>
          <w:sz w:val="28"/>
          <w:szCs w:val="28"/>
        </w:rPr>
        <w:t>соглашения о раст</w:t>
      </w:r>
      <w:r w:rsidR="00436C00">
        <w:rPr>
          <w:sz w:val="28"/>
          <w:szCs w:val="28"/>
        </w:rPr>
        <w:t>оржении, протоколы разногласий (</w:t>
      </w:r>
      <w:r w:rsidR="00436C00" w:rsidRPr="00436C00">
        <w:rPr>
          <w:sz w:val="28"/>
          <w:szCs w:val="28"/>
        </w:rPr>
        <w:t>урегулирования разногласий</w:t>
      </w:r>
      <w:r w:rsidR="00436C00">
        <w:rPr>
          <w:sz w:val="28"/>
          <w:szCs w:val="28"/>
        </w:rPr>
        <w:t>)</w:t>
      </w:r>
      <w:r>
        <w:rPr>
          <w:sz w:val="28"/>
          <w:szCs w:val="28"/>
        </w:rPr>
        <w:t xml:space="preserve"> хранятся вместе с основным договором</w:t>
      </w:r>
      <w:r w:rsidR="00436C00">
        <w:rPr>
          <w:sz w:val="28"/>
          <w:szCs w:val="28"/>
        </w:rPr>
        <w:t xml:space="preserve">, соглашением, муниципальным </w:t>
      </w:r>
      <w:r w:rsidR="00E81696">
        <w:rPr>
          <w:sz w:val="28"/>
          <w:szCs w:val="28"/>
        </w:rPr>
        <w:t>контрактом</w:t>
      </w:r>
      <w:r>
        <w:rPr>
          <w:sz w:val="28"/>
          <w:szCs w:val="28"/>
        </w:rPr>
        <w:t xml:space="preserve">. </w:t>
      </w:r>
    </w:p>
    <w:p w:rsidR="00E81696" w:rsidRDefault="00436C00" w:rsidP="00E816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648A">
        <w:rPr>
          <w:sz w:val="28"/>
          <w:szCs w:val="28"/>
        </w:rPr>
        <w:t>.11.</w:t>
      </w:r>
      <w:r w:rsidR="00DB42A5">
        <w:rPr>
          <w:sz w:val="28"/>
          <w:szCs w:val="28"/>
        </w:rPr>
        <w:t>Работа по урегулированию протокола разногласий возлагается на ответственного исполнителя.</w:t>
      </w:r>
    </w:p>
    <w:p w:rsidR="00E81696" w:rsidRDefault="00E81696" w:rsidP="00E816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42A5" w:rsidRPr="00A1648A" w:rsidRDefault="00436C00" w:rsidP="00C90DB7">
      <w:pPr>
        <w:autoSpaceDE w:val="0"/>
        <w:autoSpaceDN w:val="0"/>
        <w:adjustRightInd w:val="0"/>
        <w:ind w:firstLine="540"/>
        <w:outlineLvl w:val="0"/>
        <w:rPr>
          <w:bCs/>
          <w:sz w:val="28"/>
          <w:szCs w:val="28"/>
        </w:rPr>
      </w:pPr>
      <w:bookmarkStart w:id="2" w:name="Par17"/>
      <w:bookmarkEnd w:id="2"/>
      <w:r>
        <w:rPr>
          <w:bCs/>
          <w:sz w:val="28"/>
          <w:szCs w:val="28"/>
        </w:rPr>
        <w:t>5</w:t>
      </w:r>
      <w:r w:rsidR="00407D29">
        <w:rPr>
          <w:bCs/>
          <w:sz w:val="28"/>
          <w:szCs w:val="28"/>
        </w:rPr>
        <w:t>.</w:t>
      </w:r>
      <w:r w:rsidR="00A1648A" w:rsidRPr="00A1648A">
        <w:rPr>
          <w:bCs/>
          <w:sz w:val="28"/>
          <w:szCs w:val="28"/>
        </w:rPr>
        <w:t>Регистрация договоров, соглашений, муниципальных контрактов</w:t>
      </w:r>
    </w:p>
    <w:p w:rsidR="00FE110C" w:rsidRPr="00FE110C" w:rsidRDefault="00436C00" w:rsidP="00FE11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648A">
        <w:rPr>
          <w:sz w:val="28"/>
          <w:szCs w:val="28"/>
        </w:rPr>
        <w:t>.1.</w:t>
      </w:r>
      <w:r w:rsidR="00DB42A5" w:rsidRPr="00672ABB">
        <w:rPr>
          <w:sz w:val="28"/>
          <w:szCs w:val="28"/>
        </w:rPr>
        <w:t>Регистрация договоров</w:t>
      </w:r>
      <w:r w:rsidR="00672ABB" w:rsidRPr="00672ABB">
        <w:rPr>
          <w:sz w:val="28"/>
          <w:szCs w:val="28"/>
        </w:rPr>
        <w:t>, соглашений, муниципальных контрактов</w:t>
      </w:r>
      <w:r w:rsidR="00DB42A5" w:rsidRPr="00672ABB">
        <w:rPr>
          <w:sz w:val="28"/>
          <w:szCs w:val="28"/>
        </w:rPr>
        <w:t xml:space="preserve"> осуществляется </w:t>
      </w:r>
      <w:r w:rsidR="00672ABB" w:rsidRPr="00672ABB">
        <w:rPr>
          <w:sz w:val="28"/>
          <w:szCs w:val="28"/>
        </w:rPr>
        <w:t>ответственным исполнителем</w:t>
      </w:r>
      <w:r w:rsidR="00DB42A5" w:rsidRPr="00672ABB">
        <w:rPr>
          <w:sz w:val="28"/>
          <w:szCs w:val="28"/>
        </w:rPr>
        <w:t xml:space="preserve"> в электронном </w:t>
      </w:r>
      <w:r w:rsidR="00F119D4">
        <w:rPr>
          <w:sz w:val="28"/>
          <w:szCs w:val="28"/>
        </w:rPr>
        <w:t>виде посредством СЭД «Дело»</w:t>
      </w:r>
      <w:r w:rsidR="00FE110C">
        <w:rPr>
          <w:sz w:val="28"/>
          <w:szCs w:val="28"/>
        </w:rPr>
        <w:t xml:space="preserve">, </w:t>
      </w:r>
      <w:r w:rsidR="00FE110C" w:rsidRPr="00FE110C">
        <w:rPr>
          <w:sz w:val="28"/>
          <w:szCs w:val="28"/>
        </w:rPr>
        <w:t xml:space="preserve">за исключением договоров, </w:t>
      </w:r>
      <w:r w:rsidR="00FE110C">
        <w:rPr>
          <w:sz w:val="28"/>
          <w:szCs w:val="28"/>
        </w:rPr>
        <w:t xml:space="preserve">соглашений, </w:t>
      </w:r>
      <w:r w:rsidR="00FE110C" w:rsidRPr="00FE110C">
        <w:rPr>
          <w:sz w:val="28"/>
          <w:szCs w:val="28"/>
        </w:rPr>
        <w:t xml:space="preserve">заключаемых администрацией города Нефтеюганска </w:t>
      </w:r>
      <w:proofErr w:type="gramStart"/>
      <w:r w:rsidR="00FE110C" w:rsidRPr="00FE110C">
        <w:rPr>
          <w:sz w:val="28"/>
          <w:szCs w:val="28"/>
        </w:rPr>
        <w:t>по</w:t>
      </w:r>
      <w:proofErr w:type="gramEnd"/>
      <w:r w:rsidR="00FE110C" w:rsidRPr="00FE110C">
        <w:rPr>
          <w:sz w:val="28"/>
          <w:szCs w:val="28"/>
        </w:rPr>
        <w:t>:</w:t>
      </w:r>
    </w:p>
    <w:p w:rsidR="00FE110C" w:rsidRPr="00FE110C" w:rsidRDefault="00FE110C" w:rsidP="00FE11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10C">
        <w:rPr>
          <w:sz w:val="28"/>
          <w:szCs w:val="28"/>
        </w:rPr>
        <w:t>5.1.</w:t>
      </w:r>
      <w:r>
        <w:rPr>
          <w:sz w:val="28"/>
          <w:szCs w:val="28"/>
        </w:rPr>
        <w:t>1.</w:t>
      </w:r>
      <w:r w:rsidRPr="00FE110C">
        <w:rPr>
          <w:sz w:val="28"/>
          <w:szCs w:val="28"/>
        </w:rPr>
        <w:t xml:space="preserve">Градостроительной деятельности, управления и распоряжения земельными участками, </w:t>
      </w:r>
      <w:r>
        <w:rPr>
          <w:sz w:val="28"/>
          <w:szCs w:val="28"/>
        </w:rPr>
        <w:t>регистрация которых осуществляется</w:t>
      </w:r>
      <w:r w:rsidRPr="00FE110C">
        <w:rPr>
          <w:sz w:val="28"/>
          <w:szCs w:val="28"/>
        </w:rPr>
        <w:t xml:space="preserve"> в департаменте градостроительства и земельных отношений администрации города Нефтеюганска;</w:t>
      </w:r>
    </w:p>
    <w:p w:rsidR="00DB42A5" w:rsidRDefault="00FE110C" w:rsidP="00FE11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10C">
        <w:rPr>
          <w:sz w:val="28"/>
          <w:szCs w:val="28"/>
        </w:rPr>
        <w:t>5.</w:t>
      </w:r>
      <w:r>
        <w:rPr>
          <w:sz w:val="28"/>
          <w:szCs w:val="28"/>
        </w:rPr>
        <w:t>1.</w:t>
      </w:r>
      <w:r w:rsidRPr="00FE110C">
        <w:rPr>
          <w:sz w:val="28"/>
          <w:szCs w:val="28"/>
        </w:rPr>
        <w:t>2.Деятельности по опеке и попечительству, регистрация которых осуществляется в управлении опеки и попечительства администрации города Нефтеюганска.</w:t>
      </w:r>
    </w:p>
    <w:p w:rsidR="00DB42A5" w:rsidRPr="002E7DE6" w:rsidRDefault="00672ABB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7DE6">
        <w:rPr>
          <w:sz w:val="28"/>
          <w:szCs w:val="28"/>
        </w:rPr>
        <w:t>.</w:t>
      </w:r>
      <w:r w:rsidR="00DB42A5">
        <w:rPr>
          <w:sz w:val="28"/>
          <w:szCs w:val="28"/>
        </w:rPr>
        <w:t>2.Для прохождения процедуры регистрации договор,</w:t>
      </w:r>
      <w:r>
        <w:rPr>
          <w:sz w:val="28"/>
          <w:szCs w:val="28"/>
        </w:rPr>
        <w:t xml:space="preserve"> соглашение, муниципальный контракт,</w:t>
      </w:r>
      <w:r w:rsidR="00DB42A5">
        <w:rPr>
          <w:sz w:val="28"/>
          <w:szCs w:val="28"/>
        </w:rPr>
        <w:t xml:space="preserve"> оформленный в соответствии с требованиями, </w:t>
      </w:r>
      <w:r w:rsidR="00DB42A5" w:rsidRPr="002E7DE6">
        <w:rPr>
          <w:sz w:val="28"/>
          <w:szCs w:val="28"/>
        </w:rPr>
        <w:t xml:space="preserve">установленными </w:t>
      </w:r>
      <w:r>
        <w:rPr>
          <w:sz w:val="28"/>
          <w:szCs w:val="28"/>
        </w:rPr>
        <w:t xml:space="preserve">разделом </w:t>
      </w:r>
      <w:hyperlink w:anchor="Par0" w:history="1">
        <w:r>
          <w:rPr>
            <w:sz w:val="28"/>
            <w:szCs w:val="28"/>
          </w:rPr>
          <w:t>4</w:t>
        </w:r>
      </w:hyperlink>
      <w:r w:rsidR="002E7DE6" w:rsidRPr="002E7DE6">
        <w:rPr>
          <w:sz w:val="28"/>
          <w:szCs w:val="28"/>
        </w:rPr>
        <w:t xml:space="preserve"> настоящего П</w:t>
      </w:r>
      <w:r w:rsidR="00DB42A5" w:rsidRPr="002E7DE6">
        <w:rPr>
          <w:sz w:val="28"/>
          <w:szCs w:val="28"/>
        </w:rPr>
        <w:t>оряд</w:t>
      </w:r>
      <w:r w:rsidR="002E7DE6" w:rsidRPr="002E7DE6">
        <w:rPr>
          <w:sz w:val="28"/>
          <w:szCs w:val="28"/>
        </w:rPr>
        <w:t>ка, подлежит регистрации в СЭД «Дело»</w:t>
      </w:r>
      <w:r w:rsidR="00DB42A5" w:rsidRPr="002E7DE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исполнителем в день</w:t>
      </w:r>
      <w:r w:rsidR="00DB42A5" w:rsidRPr="002E7DE6">
        <w:rPr>
          <w:sz w:val="28"/>
          <w:szCs w:val="28"/>
        </w:rPr>
        <w:t xml:space="preserve"> подписания.</w:t>
      </w:r>
    </w:p>
    <w:p w:rsidR="00DB42A5" w:rsidRPr="00BF1079" w:rsidRDefault="001514AE" w:rsidP="00BF10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="002E7DE6">
        <w:rPr>
          <w:sz w:val="28"/>
          <w:szCs w:val="28"/>
        </w:rPr>
        <w:t>.</w:t>
      </w:r>
      <w:r w:rsidR="00DB42A5">
        <w:rPr>
          <w:sz w:val="28"/>
          <w:szCs w:val="28"/>
        </w:rPr>
        <w:t>Если договор</w:t>
      </w:r>
      <w:r w:rsidR="00672ABB">
        <w:rPr>
          <w:sz w:val="28"/>
          <w:szCs w:val="28"/>
        </w:rPr>
        <w:t>, соглашение, муниципальный контракт</w:t>
      </w:r>
      <w:r w:rsidR="00DB42A5">
        <w:rPr>
          <w:sz w:val="28"/>
          <w:szCs w:val="28"/>
        </w:rPr>
        <w:t xml:space="preserve"> поступил на регистрацию уже зарегистрированный контрагентом, дата при регистрации догово</w:t>
      </w:r>
      <w:r w:rsidR="002E7DE6">
        <w:rPr>
          <w:sz w:val="28"/>
          <w:szCs w:val="28"/>
        </w:rPr>
        <w:t xml:space="preserve">ра </w:t>
      </w:r>
      <w:r w:rsidR="00672ABB">
        <w:rPr>
          <w:sz w:val="28"/>
          <w:szCs w:val="28"/>
        </w:rPr>
        <w:t>ответственным исполнителем</w:t>
      </w:r>
      <w:r w:rsidR="002E7DE6">
        <w:rPr>
          <w:sz w:val="28"/>
          <w:szCs w:val="28"/>
        </w:rPr>
        <w:t xml:space="preserve"> указывается та </w:t>
      </w:r>
      <w:r w:rsidR="00DB42A5">
        <w:rPr>
          <w:sz w:val="28"/>
          <w:szCs w:val="28"/>
        </w:rPr>
        <w:t xml:space="preserve">же, а регистрационный номер присваивается новый с учетом действующей </w:t>
      </w:r>
      <w:r w:rsidR="002E7DE6">
        <w:rPr>
          <w:sz w:val="28"/>
          <w:szCs w:val="28"/>
        </w:rPr>
        <w:t xml:space="preserve">номенклатуры в СЭД «Дело» </w:t>
      </w:r>
      <w:r w:rsidR="00DB42A5">
        <w:rPr>
          <w:sz w:val="28"/>
          <w:szCs w:val="28"/>
        </w:rPr>
        <w:t xml:space="preserve">и проставляется рядом с </w:t>
      </w:r>
      <w:r w:rsidR="002E7DE6">
        <w:rPr>
          <w:sz w:val="28"/>
          <w:szCs w:val="28"/>
        </w:rPr>
        <w:t>номером контрагента через знак «/»</w:t>
      </w:r>
      <w:r w:rsidR="00BF1079">
        <w:rPr>
          <w:sz w:val="28"/>
          <w:szCs w:val="28"/>
        </w:rPr>
        <w:t xml:space="preserve">, за исключением договоров и соглашений, заключаемых </w:t>
      </w:r>
      <w:r w:rsidR="00BF1079" w:rsidRPr="00BF1079">
        <w:rPr>
          <w:sz w:val="28"/>
          <w:szCs w:val="28"/>
        </w:rPr>
        <w:t>в автоматизированных подсистемах планирования, бухгалтерского учета и анализа исполнения бюджета «Бюджет», государственной интегрированной информационной системы управления общественными финансами «Электронный бюджет»</w:t>
      </w:r>
      <w:r w:rsidR="00BF1079">
        <w:rPr>
          <w:sz w:val="28"/>
          <w:szCs w:val="28"/>
        </w:rPr>
        <w:t xml:space="preserve"> номер договора, соглашения присваивается идентичный основному.</w:t>
      </w:r>
    </w:p>
    <w:p w:rsidR="00672ABB" w:rsidRDefault="001514AE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2E7DE6">
        <w:rPr>
          <w:sz w:val="28"/>
          <w:szCs w:val="28"/>
        </w:rPr>
        <w:t>.</w:t>
      </w:r>
      <w:r w:rsidR="00DB42A5">
        <w:rPr>
          <w:sz w:val="28"/>
          <w:szCs w:val="28"/>
        </w:rPr>
        <w:t>Если договор</w:t>
      </w:r>
      <w:r w:rsidR="00672ABB">
        <w:rPr>
          <w:sz w:val="28"/>
          <w:szCs w:val="28"/>
        </w:rPr>
        <w:t>, соглашение, муниципальный контракт</w:t>
      </w:r>
      <w:r w:rsidR="00DB42A5">
        <w:rPr>
          <w:sz w:val="28"/>
          <w:szCs w:val="28"/>
        </w:rPr>
        <w:t xml:space="preserve"> поступил на регистрацию подписанный, но не зарегистрированный контрагентом, датой регистрации будет являться дата подписания договора</w:t>
      </w:r>
      <w:r w:rsidR="00672ABB">
        <w:rPr>
          <w:sz w:val="28"/>
          <w:szCs w:val="28"/>
        </w:rPr>
        <w:t>, соглашения, муниципального контракта</w:t>
      </w:r>
      <w:r w:rsidR="00407D29">
        <w:rPr>
          <w:sz w:val="28"/>
          <w:szCs w:val="28"/>
        </w:rPr>
        <w:t xml:space="preserve"> </w:t>
      </w:r>
      <w:r w:rsidR="00847B00">
        <w:rPr>
          <w:sz w:val="28"/>
          <w:szCs w:val="28"/>
        </w:rPr>
        <w:t>уполномоченным лицом</w:t>
      </w:r>
      <w:r w:rsidR="00672ABB">
        <w:rPr>
          <w:sz w:val="28"/>
          <w:szCs w:val="28"/>
        </w:rPr>
        <w:t>.</w:t>
      </w:r>
    </w:p>
    <w:p w:rsidR="001514AE" w:rsidRDefault="001514AE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5.5</w:t>
      </w:r>
      <w:r w:rsidR="00B84AFF">
        <w:rPr>
          <w:sz w:val="28"/>
          <w:szCs w:val="28"/>
        </w:rPr>
        <w:t>.</w:t>
      </w:r>
      <w:r w:rsidR="00DB42A5">
        <w:rPr>
          <w:sz w:val="28"/>
          <w:szCs w:val="28"/>
        </w:rPr>
        <w:t>При поступлении на регистрацию дополнительн</w:t>
      </w:r>
      <w:r w:rsidR="00B84AFF">
        <w:rPr>
          <w:sz w:val="28"/>
          <w:szCs w:val="28"/>
        </w:rPr>
        <w:t>ых соглашений к договору</w:t>
      </w:r>
      <w:r w:rsidR="00672ABB">
        <w:rPr>
          <w:sz w:val="28"/>
          <w:szCs w:val="28"/>
        </w:rPr>
        <w:t>, соглашению, муниципальному контракту</w:t>
      </w:r>
      <w:r w:rsidR="00B84AFF">
        <w:rPr>
          <w:sz w:val="28"/>
          <w:szCs w:val="28"/>
        </w:rPr>
        <w:t xml:space="preserve"> в СЭД «Дело»</w:t>
      </w:r>
      <w:r w:rsidR="00DB42A5">
        <w:rPr>
          <w:sz w:val="28"/>
          <w:szCs w:val="28"/>
        </w:rPr>
        <w:t xml:space="preserve"> ответственным исполнителем</w:t>
      </w:r>
      <w:r w:rsidR="00ED3726">
        <w:rPr>
          <w:sz w:val="28"/>
          <w:szCs w:val="28"/>
        </w:rPr>
        <w:t xml:space="preserve"> </w:t>
      </w:r>
      <w:r w:rsidR="00DB42A5" w:rsidRPr="00672ABB">
        <w:rPr>
          <w:sz w:val="28"/>
          <w:szCs w:val="28"/>
        </w:rPr>
        <w:t>устанавливается связь с первичной карточкой до</w:t>
      </w:r>
      <w:r w:rsidR="00B84AFF" w:rsidRPr="00672ABB">
        <w:rPr>
          <w:sz w:val="28"/>
          <w:szCs w:val="28"/>
        </w:rPr>
        <w:t>говора.</w:t>
      </w:r>
    </w:p>
    <w:p w:rsidR="00DB42A5" w:rsidRDefault="001514AE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B84AFF">
        <w:rPr>
          <w:sz w:val="28"/>
          <w:szCs w:val="28"/>
        </w:rPr>
        <w:t>.</w:t>
      </w:r>
      <w:r w:rsidR="00DB42A5">
        <w:rPr>
          <w:sz w:val="28"/>
          <w:szCs w:val="28"/>
        </w:rPr>
        <w:t xml:space="preserve">Договор, </w:t>
      </w:r>
      <w:r w:rsidR="00672ABB">
        <w:rPr>
          <w:sz w:val="28"/>
          <w:szCs w:val="28"/>
        </w:rPr>
        <w:t xml:space="preserve">соглашение, муниципальный контракт, </w:t>
      </w:r>
      <w:r w:rsidR="00DB42A5">
        <w:rPr>
          <w:sz w:val="28"/>
          <w:szCs w:val="28"/>
        </w:rPr>
        <w:t xml:space="preserve">поступивший на регистрацию прошитым, не подлежит </w:t>
      </w:r>
      <w:proofErr w:type="spellStart"/>
      <w:r w:rsidR="00DB42A5">
        <w:rPr>
          <w:sz w:val="28"/>
          <w:szCs w:val="28"/>
        </w:rPr>
        <w:t>расшитию</w:t>
      </w:r>
      <w:proofErr w:type="spellEnd"/>
      <w:r w:rsidR="00DB42A5">
        <w:rPr>
          <w:sz w:val="28"/>
          <w:szCs w:val="28"/>
        </w:rPr>
        <w:t xml:space="preserve">, в </w:t>
      </w:r>
      <w:proofErr w:type="gramStart"/>
      <w:r w:rsidR="00DB42A5">
        <w:rPr>
          <w:sz w:val="28"/>
          <w:szCs w:val="28"/>
        </w:rPr>
        <w:t>связи</w:t>
      </w:r>
      <w:proofErr w:type="gramEnd"/>
      <w:r w:rsidR="00DB42A5">
        <w:rPr>
          <w:sz w:val="28"/>
          <w:szCs w:val="28"/>
        </w:rPr>
        <w:t xml:space="preserve"> с </w:t>
      </w:r>
      <w:r w:rsidR="00B84AFF">
        <w:rPr>
          <w:sz w:val="28"/>
          <w:szCs w:val="28"/>
        </w:rPr>
        <w:t>чем скан-образ документа в СЭД «Дело»</w:t>
      </w:r>
      <w:r w:rsidR="00DB42A5">
        <w:rPr>
          <w:sz w:val="28"/>
          <w:szCs w:val="28"/>
        </w:rPr>
        <w:t xml:space="preserve"> добавляется путем снятия копии с прошитого договора</w:t>
      </w:r>
      <w:r w:rsidR="00672ABB">
        <w:rPr>
          <w:sz w:val="28"/>
          <w:szCs w:val="28"/>
        </w:rPr>
        <w:t>, соглашения, муниципального контракта</w:t>
      </w:r>
      <w:r w:rsidR="00DB42A5">
        <w:rPr>
          <w:sz w:val="28"/>
          <w:szCs w:val="28"/>
        </w:rPr>
        <w:t>.</w:t>
      </w:r>
    </w:p>
    <w:p w:rsidR="00BF1079" w:rsidRDefault="001514AE" w:rsidP="00A16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D101B">
        <w:rPr>
          <w:sz w:val="28"/>
          <w:szCs w:val="28"/>
        </w:rPr>
        <w:t>5.7</w:t>
      </w:r>
      <w:r w:rsidR="00B84AFF" w:rsidRPr="005D101B">
        <w:rPr>
          <w:sz w:val="28"/>
          <w:szCs w:val="28"/>
        </w:rPr>
        <w:t>.</w:t>
      </w:r>
      <w:r w:rsidR="00DB42A5" w:rsidRPr="005D101B">
        <w:rPr>
          <w:sz w:val="28"/>
          <w:szCs w:val="28"/>
        </w:rPr>
        <w:t>После регистрации</w:t>
      </w:r>
      <w:r w:rsidR="00ED3726" w:rsidRPr="005D101B">
        <w:rPr>
          <w:sz w:val="28"/>
          <w:szCs w:val="28"/>
        </w:rPr>
        <w:t xml:space="preserve"> </w:t>
      </w:r>
      <w:r w:rsidR="00DB42A5" w:rsidRPr="005D101B">
        <w:rPr>
          <w:sz w:val="28"/>
          <w:szCs w:val="28"/>
        </w:rPr>
        <w:t>оригинал договора,</w:t>
      </w:r>
      <w:r w:rsidR="00AE57E2" w:rsidRPr="005D101B">
        <w:rPr>
          <w:sz w:val="28"/>
          <w:szCs w:val="28"/>
        </w:rPr>
        <w:t xml:space="preserve"> согла</w:t>
      </w:r>
      <w:r w:rsidR="00C90DB7">
        <w:rPr>
          <w:sz w:val="28"/>
          <w:szCs w:val="28"/>
        </w:rPr>
        <w:t>шения, муниципального контракта</w:t>
      </w:r>
      <w:r w:rsidR="00DB42A5" w:rsidRPr="005D101B">
        <w:rPr>
          <w:sz w:val="28"/>
          <w:szCs w:val="28"/>
        </w:rPr>
        <w:t xml:space="preserve"> передается</w:t>
      </w:r>
      <w:r w:rsidRPr="005D101B">
        <w:rPr>
          <w:sz w:val="28"/>
          <w:szCs w:val="28"/>
        </w:rPr>
        <w:t xml:space="preserve"> ответственным исполнителем для отправки контрагенту</w:t>
      </w:r>
      <w:r w:rsidR="00DB42A5" w:rsidRPr="005D101B">
        <w:rPr>
          <w:sz w:val="28"/>
          <w:szCs w:val="28"/>
        </w:rPr>
        <w:t xml:space="preserve"> </w:t>
      </w:r>
      <w:r w:rsidR="00AE57E2" w:rsidRPr="005D101B">
        <w:rPr>
          <w:sz w:val="28"/>
          <w:szCs w:val="28"/>
        </w:rPr>
        <w:t xml:space="preserve">с сопроводительным письмом </w:t>
      </w:r>
      <w:r w:rsidR="00DB42A5" w:rsidRPr="005D101B">
        <w:rPr>
          <w:sz w:val="28"/>
          <w:szCs w:val="28"/>
        </w:rPr>
        <w:t xml:space="preserve">ответственному за доставку корреспонденции из рук в руки с отметкой </w:t>
      </w:r>
      <w:r w:rsidR="00B84AFF" w:rsidRPr="005D101B">
        <w:rPr>
          <w:sz w:val="28"/>
          <w:szCs w:val="28"/>
        </w:rPr>
        <w:t>в регистрационной карточке СЭД «Дело»</w:t>
      </w:r>
      <w:r w:rsidR="00DB42A5" w:rsidRPr="005D101B">
        <w:rPr>
          <w:sz w:val="28"/>
          <w:szCs w:val="28"/>
        </w:rPr>
        <w:t>, которая будет содержать информацию о местонахождении оригинала договора</w:t>
      </w:r>
      <w:r w:rsidR="00AE57E2" w:rsidRPr="005D101B">
        <w:rPr>
          <w:sz w:val="28"/>
          <w:szCs w:val="28"/>
        </w:rPr>
        <w:t>, соглашения, муниципального контракта</w:t>
      </w:r>
      <w:r w:rsidR="00DB42A5" w:rsidRPr="005D101B">
        <w:rPr>
          <w:sz w:val="28"/>
          <w:szCs w:val="28"/>
        </w:rPr>
        <w:t xml:space="preserve">. </w:t>
      </w:r>
    </w:p>
    <w:p w:rsidR="00C17041" w:rsidRDefault="00C17041" w:rsidP="00DB42A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052EC" w:rsidRPr="009052EC" w:rsidRDefault="00AE57E2" w:rsidP="006434D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6434D4">
        <w:rPr>
          <w:bCs/>
          <w:sz w:val="28"/>
          <w:szCs w:val="28"/>
        </w:rPr>
        <w:t>.Заверение</w:t>
      </w:r>
      <w:r w:rsidR="009052EC" w:rsidRPr="009052EC">
        <w:rPr>
          <w:bCs/>
          <w:sz w:val="28"/>
          <w:szCs w:val="28"/>
        </w:rPr>
        <w:t xml:space="preserve"> копий, хранение договоров, соглашений, муниципальных контрактов</w:t>
      </w:r>
    </w:p>
    <w:p w:rsidR="00AE57E2" w:rsidRDefault="00AE57E2" w:rsidP="00AE5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6.1.Рассылку копии заключенного договора, соглашения, муниципального контракта </w:t>
      </w:r>
      <w:r w:rsidRPr="005D101B">
        <w:rPr>
          <w:sz w:val="28"/>
          <w:szCs w:val="28"/>
        </w:rPr>
        <w:t xml:space="preserve">всем </w:t>
      </w:r>
      <w:r w:rsidR="005D101B" w:rsidRPr="005D101B">
        <w:rPr>
          <w:sz w:val="28"/>
          <w:szCs w:val="28"/>
        </w:rPr>
        <w:t>согласующим</w:t>
      </w:r>
      <w:r w:rsidR="00CE0D0E" w:rsidRPr="005D101B">
        <w:rPr>
          <w:sz w:val="28"/>
          <w:szCs w:val="28"/>
        </w:rPr>
        <w:t xml:space="preserve"> </w:t>
      </w:r>
      <w:r w:rsidRPr="005D101B">
        <w:rPr>
          <w:sz w:val="28"/>
          <w:szCs w:val="28"/>
        </w:rPr>
        <w:t>лицам</w:t>
      </w:r>
      <w:r>
        <w:rPr>
          <w:sz w:val="28"/>
          <w:szCs w:val="28"/>
        </w:rPr>
        <w:t xml:space="preserve"> осуществляет ответственный исполнитель</w:t>
      </w:r>
      <w:r w:rsidRPr="00AE57E2">
        <w:t xml:space="preserve"> </w:t>
      </w:r>
      <w:r w:rsidRPr="00AE57E2">
        <w:rPr>
          <w:sz w:val="28"/>
          <w:szCs w:val="28"/>
        </w:rPr>
        <w:t>посредством СЭД «Дело»</w:t>
      </w:r>
      <w:r>
        <w:rPr>
          <w:sz w:val="28"/>
          <w:szCs w:val="28"/>
        </w:rPr>
        <w:t>, путем</w:t>
      </w:r>
      <w:r w:rsidR="00BD42C9">
        <w:rPr>
          <w:sz w:val="28"/>
          <w:szCs w:val="28"/>
        </w:rPr>
        <w:t xml:space="preserve"> нажатия кнопки «переслать РК»</w:t>
      </w:r>
      <w:r>
        <w:rPr>
          <w:sz w:val="28"/>
          <w:szCs w:val="28"/>
        </w:rPr>
        <w:t>.</w:t>
      </w:r>
    </w:p>
    <w:p w:rsidR="00DB42A5" w:rsidRDefault="005D101B" w:rsidP="00EC55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AE57E2">
        <w:rPr>
          <w:sz w:val="28"/>
          <w:szCs w:val="28"/>
        </w:rPr>
        <w:t>.</w:t>
      </w:r>
      <w:r w:rsidR="00DB42A5">
        <w:rPr>
          <w:sz w:val="28"/>
          <w:szCs w:val="28"/>
        </w:rPr>
        <w:t xml:space="preserve">При </w:t>
      </w:r>
      <w:proofErr w:type="gramStart"/>
      <w:r w:rsidR="00DB42A5">
        <w:rPr>
          <w:sz w:val="28"/>
          <w:szCs w:val="28"/>
        </w:rPr>
        <w:t>заверении соответствия</w:t>
      </w:r>
      <w:proofErr w:type="gramEnd"/>
      <w:r w:rsidR="00DB42A5">
        <w:rPr>
          <w:sz w:val="28"/>
          <w:szCs w:val="28"/>
        </w:rPr>
        <w:t xml:space="preserve"> копии дого</w:t>
      </w:r>
      <w:r w:rsidR="009052EC">
        <w:rPr>
          <w:sz w:val="28"/>
          <w:szCs w:val="28"/>
        </w:rPr>
        <w:t>вора</w:t>
      </w:r>
      <w:r>
        <w:rPr>
          <w:sz w:val="28"/>
          <w:szCs w:val="28"/>
        </w:rPr>
        <w:t>, соглашения, м</w:t>
      </w:r>
      <w:r w:rsidR="00EC5515">
        <w:rPr>
          <w:sz w:val="28"/>
          <w:szCs w:val="28"/>
        </w:rPr>
        <w:t>униципального контракта</w:t>
      </w:r>
      <w:r w:rsidR="009052EC">
        <w:rPr>
          <w:sz w:val="28"/>
          <w:szCs w:val="28"/>
        </w:rPr>
        <w:t xml:space="preserve"> подлиннику ниже реквизита «Подпись»</w:t>
      </w:r>
      <w:r w:rsidR="00DB42A5">
        <w:rPr>
          <w:sz w:val="28"/>
          <w:szCs w:val="28"/>
        </w:rPr>
        <w:t xml:space="preserve"> проставляется (образец):</w:t>
      </w:r>
    </w:p>
    <w:p w:rsidR="00DB42A5" w:rsidRDefault="00DB42A5" w:rsidP="00EC55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завери</w:t>
      </w:r>
      <w:r w:rsidR="009052EC">
        <w:rPr>
          <w:sz w:val="28"/>
          <w:szCs w:val="28"/>
        </w:rPr>
        <w:t>тельная</w:t>
      </w:r>
      <w:proofErr w:type="spellEnd"/>
      <w:r w:rsidR="009052EC">
        <w:rPr>
          <w:sz w:val="28"/>
          <w:szCs w:val="28"/>
        </w:rPr>
        <w:t xml:space="preserve"> надпись: «Копия верна»</w:t>
      </w:r>
      <w:r>
        <w:rPr>
          <w:sz w:val="28"/>
          <w:szCs w:val="28"/>
        </w:rPr>
        <w:t xml:space="preserve"> (может быть использован штамп);</w:t>
      </w:r>
    </w:p>
    <w:p w:rsidR="00DB42A5" w:rsidRDefault="00DB42A5" w:rsidP="00EC55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должности </w:t>
      </w:r>
      <w:r w:rsidR="009052EC">
        <w:rPr>
          <w:sz w:val="28"/>
          <w:szCs w:val="28"/>
        </w:rPr>
        <w:t>специалиста юридическо-правового управления администрации города</w:t>
      </w:r>
      <w:r>
        <w:rPr>
          <w:sz w:val="28"/>
          <w:szCs w:val="28"/>
        </w:rPr>
        <w:t>;</w:t>
      </w:r>
    </w:p>
    <w:p w:rsidR="00DB42A5" w:rsidRDefault="00DB42A5" w:rsidP="00EC55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личная подпись;</w:t>
      </w:r>
    </w:p>
    <w:p w:rsidR="00DB42A5" w:rsidRDefault="00DB42A5" w:rsidP="00EC55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расшифровка подписи;</w:t>
      </w:r>
    </w:p>
    <w:p w:rsidR="00DB42A5" w:rsidRDefault="00DB42A5" w:rsidP="00EC55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дата заверения;</w:t>
      </w:r>
    </w:p>
    <w:p w:rsidR="00DB42A5" w:rsidRDefault="00DB42A5" w:rsidP="00EC5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C5515">
        <w:rPr>
          <w:sz w:val="28"/>
          <w:szCs w:val="28"/>
        </w:rPr>
        <w:t xml:space="preserve">- оттиск печати </w:t>
      </w:r>
      <w:r w:rsidR="00C17041" w:rsidRPr="00EC5515">
        <w:rPr>
          <w:sz w:val="28"/>
          <w:szCs w:val="28"/>
        </w:rPr>
        <w:t>администрации</w:t>
      </w:r>
      <w:r w:rsidR="00EC5515">
        <w:rPr>
          <w:sz w:val="28"/>
          <w:szCs w:val="28"/>
        </w:rPr>
        <w:t xml:space="preserve"> города.</w:t>
      </w:r>
    </w:p>
    <w:p w:rsidR="00DB42A5" w:rsidRDefault="00DB42A5" w:rsidP="00DB42A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Образец:</w:t>
      </w:r>
    </w:p>
    <w:p w:rsidR="00DB42A5" w:rsidRDefault="00F80560" w:rsidP="00DB42A5">
      <w:pPr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BB3402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КОПИЯ ВЕРНА</w:t>
      </w:r>
    </w:p>
    <w:p w:rsidR="00BB3402" w:rsidRPr="00BB3402" w:rsidRDefault="00BB3402" w:rsidP="00BB34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6"/>
          <w:szCs w:val="6"/>
        </w:rPr>
      </w:pPr>
    </w:p>
    <w:p w:rsidR="00BB3402" w:rsidRDefault="00BB3402" w:rsidP="00BB34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ЮРИДИЧЕСКО-ПРАВОВОЕ </w:t>
      </w:r>
    </w:p>
    <w:p w:rsidR="00BB3402" w:rsidRDefault="00BB3402" w:rsidP="00BB340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УПРАВЛЕНИЕ</w:t>
      </w:r>
    </w:p>
    <w:p w:rsidR="00DB42A5" w:rsidRDefault="00DB42A5" w:rsidP="00DB42A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 ________________ _________________________</w:t>
      </w:r>
    </w:p>
    <w:p w:rsidR="00DB42A5" w:rsidRDefault="00DB42A5" w:rsidP="00DB42A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должность     подпись          расшифровка подписи</w:t>
      </w:r>
    </w:p>
    <w:p w:rsidR="00BB3402" w:rsidRDefault="00DB42A5" w:rsidP="00DB42A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00.00.0000</w:t>
      </w:r>
      <w:r w:rsidR="00BB3402">
        <w:rPr>
          <w:rFonts w:ascii="Courier New" w:hAnsi="Courier New" w:cs="Courier New"/>
          <w:sz w:val="20"/>
          <w:szCs w:val="20"/>
        </w:rPr>
        <w:t xml:space="preserve"> </w:t>
      </w:r>
    </w:p>
    <w:p w:rsidR="00DB42A5" w:rsidRDefault="00BB3402" w:rsidP="00DB42A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(дата)</w:t>
      </w:r>
    </w:p>
    <w:p w:rsidR="00DB42A5" w:rsidRDefault="00DB42A5" w:rsidP="00DB42A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B42A5" w:rsidRDefault="00EC5515" w:rsidP="00DB4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D101B">
        <w:rPr>
          <w:sz w:val="28"/>
          <w:szCs w:val="28"/>
        </w:rPr>
        <w:t>3</w:t>
      </w:r>
      <w:r w:rsidR="006434D4">
        <w:rPr>
          <w:sz w:val="28"/>
          <w:szCs w:val="28"/>
        </w:rPr>
        <w:t>.</w:t>
      </w:r>
      <w:r w:rsidR="00DB42A5">
        <w:rPr>
          <w:sz w:val="28"/>
          <w:szCs w:val="28"/>
        </w:rPr>
        <w:t xml:space="preserve">Листы многостраничных копий нумеруются, прошнуровываются, отметка о </w:t>
      </w:r>
      <w:proofErr w:type="gramStart"/>
      <w:r w:rsidR="00DB42A5">
        <w:rPr>
          <w:sz w:val="28"/>
          <w:szCs w:val="28"/>
        </w:rPr>
        <w:t>заверении копии</w:t>
      </w:r>
      <w:proofErr w:type="gramEnd"/>
      <w:r w:rsidR="00DB42A5">
        <w:rPr>
          <w:sz w:val="28"/>
          <w:szCs w:val="28"/>
        </w:rPr>
        <w:t xml:space="preserve"> дополняется указанием количества листов копии на обра</w:t>
      </w:r>
      <w:r w:rsidR="009052EC">
        <w:rPr>
          <w:sz w:val="28"/>
          <w:szCs w:val="28"/>
        </w:rPr>
        <w:t>тной стороне последнего листа: «</w:t>
      </w:r>
      <w:r w:rsidR="00DB42A5">
        <w:rPr>
          <w:sz w:val="28"/>
          <w:szCs w:val="28"/>
        </w:rPr>
        <w:t>Прошнуровано, пронумеровано (указывается количество листов прописью и цифрами в экземпляре), личная подпись, инициалы, фам</w:t>
      </w:r>
      <w:r w:rsidR="006434D4">
        <w:rPr>
          <w:sz w:val="28"/>
          <w:szCs w:val="28"/>
        </w:rPr>
        <w:t>илия лица, заверяющего документ»</w:t>
      </w:r>
      <w:r w:rsidR="00DB42A5">
        <w:rPr>
          <w:sz w:val="28"/>
          <w:szCs w:val="28"/>
        </w:rPr>
        <w:t>.</w:t>
      </w:r>
    </w:p>
    <w:p w:rsidR="00DB42A5" w:rsidRDefault="00DB42A5" w:rsidP="00DB42A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Образец:</w:t>
      </w:r>
    </w:p>
    <w:p w:rsidR="00DB42A5" w:rsidRDefault="00DB42A5" w:rsidP="00DB42A5">
      <w:pPr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Прошнуровано, пронумеровано</w:t>
      </w:r>
    </w:p>
    <w:p w:rsidR="00DB42A5" w:rsidRDefault="00DB42A5" w:rsidP="00DB42A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 (десять) л. в 1 экз.</w:t>
      </w:r>
    </w:p>
    <w:p w:rsidR="00F80560" w:rsidRDefault="00F80560" w:rsidP="00F8056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 ________________ _________________________</w:t>
      </w:r>
    </w:p>
    <w:p w:rsidR="00F80560" w:rsidRDefault="00F80560" w:rsidP="00F8056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должность       подпись        расшифровка подписи</w:t>
      </w:r>
    </w:p>
    <w:p w:rsidR="00536ABE" w:rsidRDefault="00536ABE" w:rsidP="00DB42A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B42A5" w:rsidRDefault="00EC5515" w:rsidP="00DB4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D101B">
        <w:rPr>
          <w:sz w:val="28"/>
          <w:szCs w:val="28"/>
        </w:rPr>
        <w:t>4</w:t>
      </w:r>
      <w:r w:rsidR="006434D4">
        <w:rPr>
          <w:sz w:val="28"/>
          <w:szCs w:val="28"/>
        </w:rPr>
        <w:t>.</w:t>
      </w:r>
      <w:r w:rsidR="00DB42A5">
        <w:rPr>
          <w:sz w:val="28"/>
          <w:szCs w:val="28"/>
        </w:rPr>
        <w:t xml:space="preserve">Допускается </w:t>
      </w:r>
      <w:proofErr w:type="gramStart"/>
      <w:r w:rsidR="00DB42A5">
        <w:rPr>
          <w:sz w:val="28"/>
          <w:szCs w:val="28"/>
        </w:rPr>
        <w:t>заверение</w:t>
      </w:r>
      <w:proofErr w:type="gramEnd"/>
      <w:r w:rsidR="00DB42A5">
        <w:rPr>
          <w:sz w:val="28"/>
          <w:szCs w:val="28"/>
        </w:rPr>
        <w:t xml:space="preserve"> каждого листа многостраничной копии договора</w:t>
      </w:r>
      <w:r>
        <w:rPr>
          <w:sz w:val="28"/>
          <w:szCs w:val="28"/>
        </w:rPr>
        <w:t>, соглашения, муниципального контракта</w:t>
      </w:r>
      <w:r w:rsidR="00DB42A5">
        <w:rPr>
          <w:sz w:val="28"/>
          <w:szCs w:val="28"/>
        </w:rPr>
        <w:t>.</w:t>
      </w:r>
    </w:p>
    <w:p w:rsidR="004E6A2B" w:rsidRPr="004E6A2B" w:rsidRDefault="005D101B" w:rsidP="004E6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C17041">
        <w:rPr>
          <w:sz w:val="28"/>
          <w:szCs w:val="28"/>
        </w:rPr>
        <w:t>.</w:t>
      </w:r>
      <w:r w:rsidR="00DB42A5">
        <w:rPr>
          <w:sz w:val="28"/>
          <w:szCs w:val="28"/>
        </w:rPr>
        <w:t xml:space="preserve">Оригиналы </w:t>
      </w:r>
      <w:r w:rsidR="00DB42A5" w:rsidRPr="00C17041">
        <w:rPr>
          <w:sz w:val="28"/>
          <w:szCs w:val="28"/>
        </w:rPr>
        <w:t>договоров</w:t>
      </w:r>
      <w:r w:rsidR="00C17041" w:rsidRPr="00C17041">
        <w:rPr>
          <w:sz w:val="28"/>
          <w:szCs w:val="28"/>
        </w:rPr>
        <w:t>, соглашений, муниципальных контрактов</w:t>
      </w:r>
      <w:r w:rsidR="00DB42A5" w:rsidRPr="00C17041">
        <w:rPr>
          <w:sz w:val="28"/>
          <w:szCs w:val="28"/>
        </w:rPr>
        <w:t xml:space="preserve"> хранятся </w:t>
      </w:r>
      <w:r w:rsidR="00C17041" w:rsidRPr="00C17041">
        <w:rPr>
          <w:sz w:val="28"/>
          <w:szCs w:val="28"/>
        </w:rPr>
        <w:t xml:space="preserve">в юридическо-правовом управлении администрации города </w:t>
      </w:r>
      <w:r w:rsidR="00DB42A5" w:rsidRPr="00C17041">
        <w:rPr>
          <w:sz w:val="28"/>
          <w:szCs w:val="28"/>
        </w:rPr>
        <w:t xml:space="preserve">в соответствии </w:t>
      </w:r>
      <w:r w:rsidR="009654FD" w:rsidRPr="009654FD">
        <w:rPr>
          <w:sz w:val="28"/>
          <w:szCs w:val="28"/>
        </w:rPr>
        <w:t>с утвержденной номенклатурой</w:t>
      </w:r>
      <w:r w:rsidR="009654FD">
        <w:rPr>
          <w:sz w:val="28"/>
          <w:szCs w:val="28"/>
        </w:rPr>
        <w:t xml:space="preserve"> дел</w:t>
      </w:r>
      <w:r w:rsidR="009654FD" w:rsidRPr="009654FD">
        <w:rPr>
          <w:sz w:val="28"/>
          <w:szCs w:val="28"/>
        </w:rPr>
        <w:t xml:space="preserve"> ад</w:t>
      </w:r>
      <w:r w:rsidR="009654FD">
        <w:rPr>
          <w:sz w:val="28"/>
          <w:szCs w:val="28"/>
        </w:rPr>
        <w:t xml:space="preserve">министрации города Нефтеюганска, </w:t>
      </w:r>
      <w:r w:rsidR="004E6A2B" w:rsidRPr="004E6A2B">
        <w:rPr>
          <w:sz w:val="28"/>
          <w:szCs w:val="28"/>
        </w:rPr>
        <w:t xml:space="preserve">за исключением договоров, заключаемых администрацией города Нефтеюганска </w:t>
      </w:r>
      <w:proofErr w:type="gramStart"/>
      <w:r w:rsidR="004E6A2B" w:rsidRPr="004E6A2B">
        <w:rPr>
          <w:sz w:val="28"/>
          <w:szCs w:val="28"/>
        </w:rPr>
        <w:t>по</w:t>
      </w:r>
      <w:proofErr w:type="gramEnd"/>
      <w:r w:rsidR="004E6A2B" w:rsidRPr="004E6A2B">
        <w:rPr>
          <w:sz w:val="28"/>
          <w:szCs w:val="28"/>
        </w:rPr>
        <w:t>:</w:t>
      </w:r>
    </w:p>
    <w:p w:rsidR="004E6A2B" w:rsidRPr="004E6A2B" w:rsidRDefault="005D101B" w:rsidP="004E6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E6A2B" w:rsidRPr="004E6A2B">
        <w:rPr>
          <w:sz w:val="28"/>
          <w:szCs w:val="28"/>
        </w:rPr>
        <w:t>.1.Градостроительной деятельности,</w:t>
      </w:r>
      <w:r w:rsidR="004E6A2B">
        <w:rPr>
          <w:sz w:val="28"/>
          <w:szCs w:val="28"/>
        </w:rPr>
        <w:t xml:space="preserve"> управления и распоряжения земельными участками</w:t>
      </w:r>
      <w:r w:rsidR="006434D4">
        <w:rPr>
          <w:sz w:val="28"/>
          <w:szCs w:val="28"/>
        </w:rPr>
        <w:t>,</w:t>
      </w:r>
      <w:r w:rsidR="004E6A2B" w:rsidRPr="004E6A2B">
        <w:rPr>
          <w:sz w:val="28"/>
          <w:szCs w:val="28"/>
        </w:rPr>
        <w:t xml:space="preserve"> оригиналы которых хранятся в департаменте градостроительства и земельных отношений администрации города Нефтеюганска;</w:t>
      </w:r>
    </w:p>
    <w:p w:rsidR="00DB42A5" w:rsidRPr="00F119D4" w:rsidRDefault="005D101B" w:rsidP="004E6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E6A2B" w:rsidRPr="004E6A2B">
        <w:rPr>
          <w:sz w:val="28"/>
          <w:szCs w:val="28"/>
        </w:rPr>
        <w:t xml:space="preserve">.2.Деятельности </w:t>
      </w:r>
      <w:r w:rsidR="004E6A2B" w:rsidRPr="00F119D4">
        <w:rPr>
          <w:sz w:val="28"/>
          <w:szCs w:val="28"/>
        </w:rPr>
        <w:t>по опеке и попечительству, оригиналы которых хранятся в управлении опеки и попечительства администрации города Нефтеюганска.</w:t>
      </w:r>
    </w:p>
    <w:p w:rsidR="00DB42A5" w:rsidRPr="00F119D4" w:rsidRDefault="005D101B" w:rsidP="00C17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9D4">
        <w:rPr>
          <w:sz w:val="28"/>
          <w:szCs w:val="28"/>
        </w:rPr>
        <w:t>6.6</w:t>
      </w:r>
      <w:r w:rsidR="00C17041" w:rsidRPr="00F119D4">
        <w:rPr>
          <w:sz w:val="28"/>
          <w:szCs w:val="28"/>
        </w:rPr>
        <w:t>.</w:t>
      </w:r>
      <w:r w:rsidR="00DB42A5" w:rsidRPr="00F119D4">
        <w:rPr>
          <w:sz w:val="28"/>
          <w:szCs w:val="28"/>
        </w:rPr>
        <w:t>Сроки хранения договоров</w:t>
      </w:r>
      <w:r w:rsidR="00C17041" w:rsidRPr="00F119D4">
        <w:rPr>
          <w:sz w:val="28"/>
          <w:szCs w:val="28"/>
        </w:rPr>
        <w:t>, соглашений, муниципальных контрактов</w:t>
      </w:r>
      <w:r w:rsidR="00DB42A5" w:rsidRPr="00F119D4">
        <w:rPr>
          <w:sz w:val="28"/>
          <w:szCs w:val="28"/>
        </w:rPr>
        <w:t xml:space="preserve"> определены в правилах хранения, при необходимости срок хранения может быть увеличен ответственным за хранение </w:t>
      </w:r>
      <w:r w:rsidR="00C17041" w:rsidRPr="00F119D4">
        <w:rPr>
          <w:sz w:val="28"/>
          <w:szCs w:val="28"/>
        </w:rPr>
        <w:t>начальником</w:t>
      </w:r>
      <w:r w:rsidR="00DB42A5" w:rsidRPr="00F119D4">
        <w:rPr>
          <w:sz w:val="28"/>
          <w:szCs w:val="28"/>
        </w:rPr>
        <w:t xml:space="preserve"> </w:t>
      </w:r>
      <w:r w:rsidR="00C17041" w:rsidRPr="00F119D4">
        <w:rPr>
          <w:sz w:val="28"/>
          <w:szCs w:val="28"/>
        </w:rPr>
        <w:t>юридическо-правового управления</w:t>
      </w:r>
      <w:r w:rsidR="00DB42A5" w:rsidRPr="00F119D4">
        <w:rPr>
          <w:sz w:val="28"/>
          <w:szCs w:val="28"/>
        </w:rPr>
        <w:t xml:space="preserve"> совместно с экспертной комиссией.</w:t>
      </w:r>
    </w:p>
    <w:p w:rsidR="00DB42A5" w:rsidRPr="00F119D4" w:rsidRDefault="005D101B" w:rsidP="00C170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9D4">
        <w:rPr>
          <w:sz w:val="28"/>
          <w:szCs w:val="28"/>
        </w:rPr>
        <w:t>6.7</w:t>
      </w:r>
      <w:r w:rsidR="00C17041" w:rsidRPr="00F119D4">
        <w:rPr>
          <w:sz w:val="28"/>
          <w:szCs w:val="28"/>
        </w:rPr>
        <w:t>.</w:t>
      </w:r>
      <w:r w:rsidR="00DB42A5" w:rsidRPr="00F119D4">
        <w:rPr>
          <w:sz w:val="28"/>
          <w:szCs w:val="28"/>
        </w:rPr>
        <w:t>Для хранения договоры</w:t>
      </w:r>
      <w:r w:rsidR="00C17041" w:rsidRPr="00F119D4">
        <w:rPr>
          <w:sz w:val="28"/>
          <w:szCs w:val="28"/>
        </w:rPr>
        <w:t>, соглашения, муниципальные контракты</w:t>
      </w:r>
      <w:r w:rsidR="00DB42A5" w:rsidRPr="00F119D4">
        <w:rPr>
          <w:sz w:val="28"/>
          <w:szCs w:val="28"/>
        </w:rPr>
        <w:t xml:space="preserve"> объединяются в дела</w:t>
      </w:r>
      <w:r w:rsidR="006434D4">
        <w:rPr>
          <w:sz w:val="28"/>
          <w:szCs w:val="28"/>
        </w:rPr>
        <w:t>,</w:t>
      </w:r>
      <w:r w:rsidR="00DB42A5" w:rsidRPr="00F119D4">
        <w:rPr>
          <w:sz w:val="28"/>
          <w:szCs w:val="28"/>
        </w:rPr>
        <w:t xml:space="preserve"> исходя из сроков их хранения в соответствии </w:t>
      </w:r>
      <w:r w:rsidR="009654FD" w:rsidRPr="00F119D4">
        <w:rPr>
          <w:sz w:val="28"/>
          <w:szCs w:val="28"/>
        </w:rPr>
        <w:t>с утвержденной номенклатурой дел администрации города Нефтеюганска</w:t>
      </w:r>
      <w:r w:rsidR="00DB42A5" w:rsidRPr="00F119D4">
        <w:rPr>
          <w:sz w:val="28"/>
          <w:szCs w:val="28"/>
        </w:rPr>
        <w:t>.</w:t>
      </w:r>
    </w:p>
    <w:p w:rsidR="00536ABE" w:rsidRPr="00F119D4" w:rsidRDefault="005D101B" w:rsidP="00536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9D4">
        <w:rPr>
          <w:sz w:val="28"/>
          <w:szCs w:val="28"/>
        </w:rPr>
        <w:t>6.8</w:t>
      </w:r>
      <w:r w:rsidR="00C17041" w:rsidRPr="00F119D4">
        <w:rPr>
          <w:sz w:val="28"/>
          <w:szCs w:val="28"/>
        </w:rPr>
        <w:t>.</w:t>
      </w:r>
      <w:r w:rsidR="00DB42A5" w:rsidRPr="00F119D4">
        <w:rPr>
          <w:sz w:val="28"/>
          <w:szCs w:val="28"/>
        </w:rPr>
        <w:t xml:space="preserve">По истечении сроков хранения документы временного срока хранения в соответствии с правилами хранения подлежат уничтожению по актам. Перед уничтожением </w:t>
      </w:r>
      <w:r w:rsidR="00C17041" w:rsidRPr="00F119D4">
        <w:rPr>
          <w:sz w:val="28"/>
          <w:szCs w:val="28"/>
        </w:rPr>
        <w:t>юридическо-правовое управление администрации</w:t>
      </w:r>
      <w:r w:rsidR="00536ABE" w:rsidRPr="00F119D4">
        <w:rPr>
          <w:sz w:val="28"/>
          <w:szCs w:val="28"/>
        </w:rPr>
        <w:t>, ответственное структурное подразделение совместно с департаментом по делам администрации города проводя</w:t>
      </w:r>
      <w:r w:rsidR="00C17041" w:rsidRPr="00F119D4">
        <w:rPr>
          <w:sz w:val="28"/>
          <w:szCs w:val="28"/>
        </w:rPr>
        <w:t>т экспертизу ценности.</w:t>
      </w:r>
    </w:p>
    <w:p w:rsidR="00536ABE" w:rsidRDefault="009654FD" w:rsidP="00536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9D4">
        <w:rPr>
          <w:sz w:val="28"/>
          <w:szCs w:val="28"/>
          <w:lang w:eastAsia="en-US"/>
        </w:rPr>
        <w:lastRenderedPageBreak/>
        <w:t>6.9</w:t>
      </w:r>
      <w:r w:rsidR="004E6A2B" w:rsidRPr="00F119D4">
        <w:rPr>
          <w:sz w:val="28"/>
          <w:szCs w:val="28"/>
          <w:lang w:eastAsia="en-US"/>
        </w:rPr>
        <w:t>.Ответственность за сохранность указанных договоров</w:t>
      </w:r>
      <w:r w:rsidR="004E6A2B" w:rsidRPr="004E6A2B">
        <w:rPr>
          <w:sz w:val="28"/>
          <w:szCs w:val="28"/>
          <w:lang w:eastAsia="en-US"/>
        </w:rPr>
        <w:t xml:space="preserve">, соглашений, </w:t>
      </w:r>
      <w:proofErr w:type="gramStart"/>
      <w:r w:rsidR="004E6A2B" w:rsidRPr="004E6A2B">
        <w:rPr>
          <w:sz w:val="28"/>
          <w:szCs w:val="28"/>
          <w:lang w:eastAsia="en-US"/>
        </w:rPr>
        <w:t>муниципальных контрактов, прилагаемых к ним документов несут</w:t>
      </w:r>
      <w:proofErr w:type="gramEnd"/>
      <w:r w:rsidR="004E6A2B" w:rsidRPr="004E6A2B">
        <w:rPr>
          <w:sz w:val="28"/>
          <w:szCs w:val="28"/>
          <w:lang w:eastAsia="en-US"/>
        </w:rPr>
        <w:t xml:space="preserve"> соответственно </w:t>
      </w:r>
      <w:r w:rsidR="00536ABE">
        <w:rPr>
          <w:sz w:val="28"/>
          <w:szCs w:val="28"/>
          <w:lang w:eastAsia="en-US"/>
        </w:rPr>
        <w:t>юридическо-правовое управление администрации города, ответственные структурные подразделения</w:t>
      </w:r>
      <w:r w:rsidR="004E6A2B" w:rsidRPr="004E6A2B">
        <w:rPr>
          <w:sz w:val="28"/>
          <w:szCs w:val="28"/>
          <w:lang w:eastAsia="en-US"/>
        </w:rPr>
        <w:t xml:space="preserve"> администрации города.</w:t>
      </w:r>
    </w:p>
    <w:p w:rsidR="004E6A2B" w:rsidRPr="004E6A2B" w:rsidRDefault="009654FD" w:rsidP="00536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4E6A2B" w:rsidRPr="004E6A2B">
        <w:rPr>
          <w:sz w:val="28"/>
          <w:szCs w:val="28"/>
          <w:lang w:eastAsia="en-US"/>
        </w:rPr>
        <w:t>.В случае причинения администрации города Нефтеюганска убытков, связанных с неисполнением либо ненадлежащим исполнением сотрудниками администрации города, органов, структурных подразделений администрации города требований настоящего Порядка, виновное лицо привлекается к ответственности в соответствии с законодательством Российской Федерации.</w:t>
      </w:r>
    </w:p>
    <w:p w:rsidR="004E6A2B" w:rsidRDefault="004E6A2B" w:rsidP="004E6A2B">
      <w:pPr>
        <w:shd w:val="clear" w:color="auto" w:fill="FFFFFF"/>
        <w:tabs>
          <w:tab w:val="left" w:pos="9214"/>
        </w:tabs>
        <w:ind w:left="5" w:right="10" w:firstLine="730"/>
        <w:jc w:val="both"/>
        <w:rPr>
          <w:sz w:val="28"/>
          <w:szCs w:val="28"/>
          <w:lang w:eastAsia="en-US"/>
        </w:rPr>
      </w:pPr>
    </w:p>
    <w:p w:rsidR="00BD42C9" w:rsidRDefault="00463E1C" w:rsidP="004E6A2B">
      <w:pPr>
        <w:shd w:val="clear" w:color="auto" w:fill="FFFFFF"/>
        <w:tabs>
          <w:tab w:val="left" w:pos="9214"/>
        </w:tabs>
        <w:ind w:left="5" w:right="10" w:firstLine="7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7.Претензионно-исковая работа</w:t>
      </w:r>
    </w:p>
    <w:p w:rsidR="006905DE" w:rsidRDefault="006905DE" w:rsidP="003474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6905DE">
        <w:rPr>
          <w:sz w:val="28"/>
          <w:szCs w:val="28"/>
        </w:rPr>
        <w:t xml:space="preserve">Претензионную работу и представление интересов администрации города Нефтеюганска в судах по спорам, вытекающим из договоров, соглашений, муниципальных контрактов, заключенных администрацией города Нефтеюганска, </w:t>
      </w:r>
      <w:r w:rsidR="00847B00">
        <w:rPr>
          <w:sz w:val="28"/>
          <w:szCs w:val="28"/>
        </w:rPr>
        <w:t>подписанных</w:t>
      </w:r>
      <w:r w:rsidRPr="006905DE">
        <w:rPr>
          <w:sz w:val="28"/>
          <w:szCs w:val="28"/>
        </w:rPr>
        <w:t xml:space="preserve"> </w:t>
      </w:r>
      <w:r w:rsidR="00847B00">
        <w:rPr>
          <w:sz w:val="28"/>
          <w:szCs w:val="28"/>
        </w:rPr>
        <w:t>главой</w:t>
      </w:r>
      <w:r w:rsidRPr="006905DE">
        <w:rPr>
          <w:sz w:val="28"/>
          <w:szCs w:val="28"/>
        </w:rPr>
        <w:t xml:space="preserve"> города, исполняющий обяза</w:t>
      </w:r>
      <w:r w:rsidR="00847B00">
        <w:rPr>
          <w:sz w:val="28"/>
          <w:szCs w:val="28"/>
        </w:rPr>
        <w:t>нности главы города, заместителем</w:t>
      </w:r>
      <w:r w:rsidRPr="006905DE">
        <w:rPr>
          <w:sz w:val="28"/>
          <w:szCs w:val="28"/>
        </w:rPr>
        <w:t xml:space="preserve"> главы города осуществляет юридическо-правовое управление, за исключением споров, которые в соответствии с положениями об органах администрации города Нефтеюганска, утвержденными решениями Думы города Нефтеюганска, отнесены к полномочиям соответствующих органов администрации города Нефтеюганска. </w:t>
      </w:r>
    </w:p>
    <w:p w:rsidR="006905DE" w:rsidRDefault="00095DD8" w:rsidP="003474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7.1.1.</w:t>
      </w:r>
      <w:r w:rsidR="006905DE" w:rsidRPr="006905DE">
        <w:rPr>
          <w:sz w:val="28"/>
          <w:szCs w:val="28"/>
        </w:rPr>
        <w:t>Ответственное структурное подразделение, в случае выявления нарушений исполнения договора, соглашения, муниципального контракта, в срок не позднее дня, следующего за днем неисполнения или ненадлежащего исполнения контрагентом договорных обязательств, установленных в договоре, соглашении, муниципальном контракте, направляет в адрес юридическо-правового управления информацию и надлежащим образом заверенные документы, необходимые для проведения претензионной работы.</w:t>
      </w:r>
    </w:p>
    <w:p w:rsidR="006905DE" w:rsidRDefault="006905DE" w:rsidP="003474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6905DE">
        <w:rPr>
          <w:sz w:val="28"/>
          <w:szCs w:val="28"/>
        </w:rPr>
        <w:t>Претензионная работа и представление интересов администрации города Нефтеюганска в судах по спорам, вытекающим из договоров, соглашений, муниципальных контрактов, заключённых администрацией города Нефтеюганска, подписание которых осуществляют уполномоченные лица органов администрации города Нефтеюганска, осуществляется соответствующими органами администрации города Нефтеюганска в соответствии с их полномочиями, установленными положениями об органах администрации города Нефтеюганска, утвержденными решениями Думы города Нефтеюганска.</w:t>
      </w:r>
    </w:p>
    <w:p w:rsidR="00347478" w:rsidRDefault="006905DE" w:rsidP="003474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6905DE">
        <w:rPr>
          <w:sz w:val="28"/>
          <w:szCs w:val="28"/>
        </w:rPr>
        <w:t>Организация работы по предъявлению исков (заявлений) администрацией города в судебные органы</w:t>
      </w:r>
      <w:r>
        <w:rPr>
          <w:sz w:val="28"/>
          <w:szCs w:val="28"/>
        </w:rPr>
        <w:t xml:space="preserve"> осуществляется в соответствии с распоряжением администрации города </w:t>
      </w:r>
      <w:r w:rsidR="00257F1F">
        <w:rPr>
          <w:sz w:val="28"/>
          <w:szCs w:val="28"/>
        </w:rPr>
        <w:t xml:space="preserve">Нефтеюганска </w:t>
      </w:r>
      <w:r>
        <w:rPr>
          <w:sz w:val="28"/>
          <w:szCs w:val="28"/>
        </w:rPr>
        <w:t>об организации судебно-правовой работы в администрации города Нефтеюганска.</w:t>
      </w:r>
    </w:p>
    <w:p w:rsidR="006905DE" w:rsidRPr="00347478" w:rsidRDefault="006905DE" w:rsidP="003474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2BB0" w:rsidRDefault="00FE6770" w:rsidP="00D42B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42BB0">
        <w:rPr>
          <w:rFonts w:ascii="Times New Roman" w:hAnsi="Times New Roman" w:cs="Times New Roman"/>
          <w:sz w:val="28"/>
          <w:szCs w:val="28"/>
        </w:rPr>
        <w:t>8.</w:t>
      </w:r>
      <w:r w:rsidR="00D42BB0" w:rsidRPr="00D42BB0">
        <w:rPr>
          <w:rFonts w:ascii="Times New Roman" w:hAnsi="Times New Roman" w:cs="Times New Roman"/>
          <w:sz w:val="28"/>
          <w:szCs w:val="28"/>
        </w:rPr>
        <w:t xml:space="preserve">Ответсвенность за нарушение порядка </w:t>
      </w:r>
      <w:r w:rsidR="00D42BB0" w:rsidRPr="006434D4">
        <w:rPr>
          <w:rFonts w:ascii="Times New Roman" w:hAnsi="Times New Roman" w:cs="Times New Roman"/>
          <w:sz w:val="28"/>
          <w:szCs w:val="28"/>
        </w:rPr>
        <w:t>согласования, регистрации, передачи, хранения и заверения договоров, соглашений, муниципальных контрактов, заключаемых</w:t>
      </w:r>
      <w:r w:rsidR="00D42BB0" w:rsidRPr="006434D4">
        <w:rPr>
          <w:rFonts w:ascii="Times New Roman" w:hAnsi="Times New Roman" w:cs="Times New Roman"/>
          <w:sz w:val="28"/>
          <w:szCs w:val="28"/>
          <w:lang w:eastAsia="en-US"/>
        </w:rPr>
        <w:t xml:space="preserve"> адми</w:t>
      </w:r>
      <w:r w:rsidR="00D42BB0">
        <w:rPr>
          <w:rFonts w:ascii="Times New Roman" w:hAnsi="Times New Roman" w:cs="Times New Roman"/>
          <w:sz w:val="28"/>
          <w:szCs w:val="28"/>
          <w:lang w:eastAsia="en-US"/>
        </w:rPr>
        <w:t>нистрацией города Нефтеюганска</w:t>
      </w:r>
    </w:p>
    <w:p w:rsidR="00D42BB0" w:rsidRDefault="00D42BB0" w:rsidP="00D42B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8.1.Органы, структурные подразделения</w:t>
      </w:r>
      <w:r w:rsidRPr="00D42B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города, ответственный исполнитель, а также лица, согласующие проекты договоров, соглашений, муниципальных контрактов несут персональную ответственность за ненадлежащее исполнение или неисполнение </w:t>
      </w:r>
      <w:r w:rsidR="00932295">
        <w:rPr>
          <w:rFonts w:ascii="Times New Roman" w:hAnsi="Times New Roman" w:cs="Times New Roman"/>
          <w:sz w:val="28"/>
          <w:szCs w:val="28"/>
          <w:lang w:eastAsia="en-US"/>
        </w:rPr>
        <w:t xml:space="preserve">требований, установленных </w:t>
      </w:r>
      <w:r w:rsidR="005D2DB3">
        <w:rPr>
          <w:rFonts w:ascii="Times New Roman" w:hAnsi="Times New Roman" w:cs="Times New Roman"/>
          <w:sz w:val="28"/>
          <w:szCs w:val="28"/>
          <w:lang w:eastAsia="en-US"/>
        </w:rPr>
        <w:t>настоящим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D2DB3">
        <w:rPr>
          <w:rFonts w:ascii="Times New Roman" w:hAnsi="Times New Roman" w:cs="Times New Roman"/>
          <w:sz w:val="28"/>
          <w:szCs w:val="28"/>
          <w:lang w:eastAsia="en-US"/>
        </w:rPr>
        <w:t>Порядком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D42BB0" w:rsidRDefault="00D42BB0" w:rsidP="00D42BB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8.2.</w:t>
      </w:r>
      <w:r w:rsidR="00932295">
        <w:rPr>
          <w:rFonts w:ascii="Times New Roman" w:hAnsi="Times New Roman" w:cs="Times New Roman"/>
          <w:sz w:val="28"/>
          <w:szCs w:val="28"/>
          <w:lang w:eastAsia="en-US"/>
        </w:rPr>
        <w:t>Согласующие лица несут персональную ответственность</w:t>
      </w:r>
      <w:r w:rsidR="000C3808">
        <w:rPr>
          <w:rFonts w:ascii="Times New Roman" w:hAnsi="Times New Roman" w:cs="Times New Roman"/>
          <w:sz w:val="28"/>
          <w:szCs w:val="28"/>
          <w:lang w:eastAsia="en-US"/>
        </w:rPr>
        <w:t>, предусмотренную законодательством Российской Федерации</w:t>
      </w:r>
      <w:r w:rsidR="00B2285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9322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C3808">
        <w:rPr>
          <w:rFonts w:ascii="Times New Roman" w:hAnsi="Times New Roman" w:cs="Times New Roman"/>
          <w:sz w:val="28"/>
          <w:szCs w:val="28"/>
          <w:lang w:eastAsia="en-US"/>
        </w:rPr>
        <w:t>за нарушение</w:t>
      </w:r>
      <w:r w:rsidR="00932295">
        <w:rPr>
          <w:rFonts w:ascii="Times New Roman" w:hAnsi="Times New Roman" w:cs="Times New Roman"/>
          <w:sz w:val="28"/>
          <w:szCs w:val="28"/>
          <w:lang w:eastAsia="en-US"/>
        </w:rPr>
        <w:t xml:space="preserve"> сроков согласования проектов, договор</w:t>
      </w:r>
      <w:r w:rsidR="000C3808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="00932295">
        <w:rPr>
          <w:rFonts w:ascii="Times New Roman" w:hAnsi="Times New Roman" w:cs="Times New Roman"/>
          <w:sz w:val="28"/>
          <w:szCs w:val="28"/>
          <w:lang w:eastAsia="en-US"/>
        </w:rPr>
        <w:t xml:space="preserve">, соглашений, дополнительных соглашений, </w:t>
      </w:r>
      <w:r w:rsidR="000C3808">
        <w:rPr>
          <w:rFonts w:ascii="Times New Roman" w:hAnsi="Times New Roman" w:cs="Times New Roman"/>
          <w:sz w:val="28"/>
          <w:szCs w:val="28"/>
          <w:lang w:eastAsia="en-US"/>
        </w:rPr>
        <w:t>соглашений о расторжении, протоколов</w:t>
      </w:r>
      <w:r w:rsidR="000C3808" w:rsidRPr="000C3808">
        <w:rPr>
          <w:rFonts w:ascii="Times New Roman" w:hAnsi="Times New Roman" w:cs="Times New Roman"/>
          <w:sz w:val="28"/>
          <w:szCs w:val="28"/>
          <w:lang w:eastAsia="en-US"/>
        </w:rPr>
        <w:t xml:space="preserve"> разногласий, урегулирования разногласий</w:t>
      </w:r>
      <w:r w:rsidR="000C3808">
        <w:rPr>
          <w:rFonts w:ascii="Times New Roman" w:hAnsi="Times New Roman" w:cs="Times New Roman"/>
          <w:sz w:val="28"/>
          <w:szCs w:val="28"/>
          <w:lang w:eastAsia="en-US"/>
        </w:rPr>
        <w:t xml:space="preserve">, заключаемых администрацией города Нефтеюганска </w:t>
      </w:r>
      <w:r w:rsidR="00010C67">
        <w:rPr>
          <w:rFonts w:ascii="Times New Roman" w:hAnsi="Times New Roman" w:cs="Times New Roman"/>
          <w:sz w:val="28"/>
          <w:szCs w:val="28"/>
          <w:lang w:eastAsia="en-US"/>
        </w:rPr>
        <w:t>в рамках</w:t>
      </w:r>
      <w:r w:rsidR="000C380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10C67">
        <w:rPr>
          <w:rFonts w:ascii="Times New Roman" w:hAnsi="Times New Roman" w:cs="Times New Roman"/>
          <w:sz w:val="28"/>
          <w:szCs w:val="28"/>
          <w:lang w:eastAsia="en-US"/>
        </w:rPr>
        <w:t xml:space="preserve">исполнения административных регламентов </w:t>
      </w:r>
      <w:r w:rsidR="000C3808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 </w:t>
      </w:r>
      <w:r w:rsidR="00010C67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0C3808">
        <w:rPr>
          <w:rFonts w:ascii="Times New Roman" w:hAnsi="Times New Roman" w:cs="Times New Roman"/>
          <w:sz w:val="28"/>
          <w:szCs w:val="28"/>
          <w:lang w:eastAsia="en-US"/>
        </w:rPr>
        <w:t xml:space="preserve"> услуг</w:t>
      </w:r>
      <w:r w:rsidR="00B2285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10C67">
        <w:rPr>
          <w:rFonts w:ascii="Times New Roman" w:hAnsi="Times New Roman" w:cs="Times New Roman"/>
          <w:sz w:val="28"/>
          <w:szCs w:val="28"/>
          <w:lang w:eastAsia="en-US"/>
        </w:rPr>
        <w:t xml:space="preserve">повлекших за собой </w:t>
      </w:r>
      <w:r w:rsidR="00B22857">
        <w:rPr>
          <w:rFonts w:ascii="Times New Roman" w:hAnsi="Times New Roman" w:cs="Times New Roman"/>
          <w:sz w:val="28"/>
          <w:szCs w:val="28"/>
          <w:lang w:eastAsia="en-US"/>
        </w:rPr>
        <w:t>несвоевременное предоставление</w:t>
      </w:r>
      <w:r w:rsidR="00010C67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</w:t>
      </w:r>
      <w:r w:rsidR="00B22857">
        <w:rPr>
          <w:rFonts w:ascii="Times New Roman" w:hAnsi="Times New Roman" w:cs="Times New Roman"/>
          <w:sz w:val="28"/>
          <w:szCs w:val="28"/>
          <w:lang w:eastAsia="en-US"/>
        </w:rPr>
        <w:t xml:space="preserve"> заявителю</w:t>
      </w:r>
      <w:r w:rsidR="000C380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E6770" w:rsidRDefault="00FE6770" w:rsidP="00D42B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33A" w:rsidRDefault="00BD233A" w:rsidP="00463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33A" w:rsidRDefault="00BD233A" w:rsidP="00463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33A" w:rsidRDefault="00BD233A" w:rsidP="00463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33A" w:rsidRDefault="00BD233A" w:rsidP="00463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33A" w:rsidRDefault="00BD233A" w:rsidP="00463E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D233A" w:rsidSect="00407D29">
      <w:headerReference w:type="default" r:id="rId13"/>
      <w:headerReference w:type="first" r:id="rId1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803" w:rsidRDefault="003D7803" w:rsidP="00FC7162">
      <w:r>
        <w:separator/>
      </w:r>
    </w:p>
  </w:endnote>
  <w:endnote w:type="continuationSeparator" w:id="0">
    <w:p w:rsidR="003D7803" w:rsidRDefault="003D7803" w:rsidP="00FC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803" w:rsidRDefault="003D7803" w:rsidP="00FC7162">
      <w:r>
        <w:separator/>
      </w:r>
    </w:p>
  </w:footnote>
  <w:footnote w:type="continuationSeparator" w:id="0">
    <w:p w:rsidR="003D7803" w:rsidRDefault="003D7803" w:rsidP="00FC7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81350"/>
      <w:docPartObj>
        <w:docPartGallery w:val="Page Numbers (Top of Page)"/>
        <w:docPartUnique/>
      </w:docPartObj>
    </w:sdtPr>
    <w:sdtEndPr/>
    <w:sdtContent>
      <w:p w:rsidR="00407D29" w:rsidRDefault="00407D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E50">
          <w:rPr>
            <w:noProof/>
          </w:rPr>
          <w:t>2</w:t>
        </w:r>
        <w:r>
          <w:fldChar w:fldCharType="end"/>
        </w:r>
      </w:p>
    </w:sdtContent>
  </w:sdt>
  <w:p w:rsidR="00095DD8" w:rsidRDefault="00095D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CC" w:rsidRDefault="000349CC">
    <w:pPr>
      <w:pStyle w:val="a5"/>
      <w:jc w:val="center"/>
    </w:pPr>
  </w:p>
  <w:p w:rsidR="000349CC" w:rsidRDefault="000349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33D3"/>
    <w:multiLevelType w:val="multilevel"/>
    <w:tmpl w:val="6C3C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72AA6"/>
    <w:multiLevelType w:val="multilevel"/>
    <w:tmpl w:val="9D76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E2"/>
    <w:rsid w:val="00010C67"/>
    <w:rsid w:val="00011970"/>
    <w:rsid w:val="000349CC"/>
    <w:rsid w:val="00055C89"/>
    <w:rsid w:val="0006574C"/>
    <w:rsid w:val="0007262F"/>
    <w:rsid w:val="00080515"/>
    <w:rsid w:val="00086CE9"/>
    <w:rsid w:val="0009001F"/>
    <w:rsid w:val="00091306"/>
    <w:rsid w:val="00095390"/>
    <w:rsid w:val="00095DD8"/>
    <w:rsid w:val="000A2B34"/>
    <w:rsid w:val="000A6B1D"/>
    <w:rsid w:val="000C3808"/>
    <w:rsid w:val="000D09DA"/>
    <w:rsid w:val="000D198A"/>
    <w:rsid w:val="000D4878"/>
    <w:rsid w:val="00101345"/>
    <w:rsid w:val="00106EC4"/>
    <w:rsid w:val="00117110"/>
    <w:rsid w:val="00134EA1"/>
    <w:rsid w:val="00136186"/>
    <w:rsid w:val="001514AE"/>
    <w:rsid w:val="001573C4"/>
    <w:rsid w:val="001607FC"/>
    <w:rsid w:val="001656CF"/>
    <w:rsid w:val="00172BF2"/>
    <w:rsid w:val="00175EDD"/>
    <w:rsid w:val="0019623B"/>
    <w:rsid w:val="001975B0"/>
    <w:rsid w:val="001A15C0"/>
    <w:rsid w:val="001A6F26"/>
    <w:rsid w:val="001D480A"/>
    <w:rsid w:val="001F3487"/>
    <w:rsid w:val="00203EB2"/>
    <w:rsid w:val="00212656"/>
    <w:rsid w:val="0022735B"/>
    <w:rsid w:val="0024136B"/>
    <w:rsid w:val="002518D1"/>
    <w:rsid w:val="00255D09"/>
    <w:rsid w:val="00257F1F"/>
    <w:rsid w:val="00267A6E"/>
    <w:rsid w:val="002A18F3"/>
    <w:rsid w:val="002A5B10"/>
    <w:rsid w:val="002D243C"/>
    <w:rsid w:val="002D4E05"/>
    <w:rsid w:val="002D4EE4"/>
    <w:rsid w:val="002E0538"/>
    <w:rsid w:val="002E7DE6"/>
    <w:rsid w:val="002F04B1"/>
    <w:rsid w:val="00304043"/>
    <w:rsid w:val="00315B40"/>
    <w:rsid w:val="00347478"/>
    <w:rsid w:val="003562FD"/>
    <w:rsid w:val="00360472"/>
    <w:rsid w:val="003678A6"/>
    <w:rsid w:val="00372469"/>
    <w:rsid w:val="003750BD"/>
    <w:rsid w:val="00390714"/>
    <w:rsid w:val="0039288B"/>
    <w:rsid w:val="003A375C"/>
    <w:rsid w:val="003A58EE"/>
    <w:rsid w:val="003B0A36"/>
    <w:rsid w:val="003B4745"/>
    <w:rsid w:val="003C19C6"/>
    <w:rsid w:val="003D1EE5"/>
    <w:rsid w:val="003D3865"/>
    <w:rsid w:val="003D4AA7"/>
    <w:rsid w:val="003D7803"/>
    <w:rsid w:val="003E7877"/>
    <w:rsid w:val="00407D29"/>
    <w:rsid w:val="0041084A"/>
    <w:rsid w:val="00414EB9"/>
    <w:rsid w:val="004219E8"/>
    <w:rsid w:val="004223E8"/>
    <w:rsid w:val="00424C0B"/>
    <w:rsid w:val="00436C00"/>
    <w:rsid w:val="00443EAD"/>
    <w:rsid w:val="004440D6"/>
    <w:rsid w:val="0045062D"/>
    <w:rsid w:val="004554A4"/>
    <w:rsid w:val="00463E1C"/>
    <w:rsid w:val="00471EAC"/>
    <w:rsid w:val="00474D04"/>
    <w:rsid w:val="004852F0"/>
    <w:rsid w:val="0049099B"/>
    <w:rsid w:val="00492C95"/>
    <w:rsid w:val="004930C9"/>
    <w:rsid w:val="004A08DC"/>
    <w:rsid w:val="004C55E2"/>
    <w:rsid w:val="004E6104"/>
    <w:rsid w:val="004E6A2B"/>
    <w:rsid w:val="004F6BE9"/>
    <w:rsid w:val="00505816"/>
    <w:rsid w:val="00510F73"/>
    <w:rsid w:val="0051278E"/>
    <w:rsid w:val="0051585E"/>
    <w:rsid w:val="00536ABE"/>
    <w:rsid w:val="00586AE2"/>
    <w:rsid w:val="00592E84"/>
    <w:rsid w:val="005C0604"/>
    <w:rsid w:val="005C60C0"/>
    <w:rsid w:val="005D101B"/>
    <w:rsid w:val="005D1F2C"/>
    <w:rsid w:val="005D2DB3"/>
    <w:rsid w:val="005E1294"/>
    <w:rsid w:val="005E571B"/>
    <w:rsid w:val="0061773C"/>
    <w:rsid w:val="00622949"/>
    <w:rsid w:val="00642B90"/>
    <w:rsid w:val="006434D4"/>
    <w:rsid w:val="0064488B"/>
    <w:rsid w:val="00653927"/>
    <w:rsid w:val="00665A73"/>
    <w:rsid w:val="00670250"/>
    <w:rsid w:val="00672ABB"/>
    <w:rsid w:val="00682A1C"/>
    <w:rsid w:val="00685887"/>
    <w:rsid w:val="006905DE"/>
    <w:rsid w:val="00692FC9"/>
    <w:rsid w:val="00696818"/>
    <w:rsid w:val="006A1B9F"/>
    <w:rsid w:val="006A7225"/>
    <w:rsid w:val="006B3BF9"/>
    <w:rsid w:val="006E3B81"/>
    <w:rsid w:val="0070123F"/>
    <w:rsid w:val="007050C3"/>
    <w:rsid w:val="0070632F"/>
    <w:rsid w:val="0071046B"/>
    <w:rsid w:val="00712F8E"/>
    <w:rsid w:val="00715EEB"/>
    <w:rsid w:val="007267F9"/>
    <w:rsid w:val="007334E6"/>
    <w:rsid w:val="007365CC"/>
    <w:rsid w:val="00741475"/>
    <w:rsid w:val="00753CD1"/>
    <w:rsid w:val="0075400B"/>
    <w:rsid w:val="00756B84"/>
    <w:rsid w:val="00772905"/>
    <w:rsid w:val="00782083"/>
    <w:rsid w:val="0078783F"/>
    <w:rsid w:val="00790297"/>
    <w:rsid w:val="007B6848"/>
    <w:rsid w:val="007F4B00"/>
    <w:rsid w:val="00802F3B"/>
    <w:rsid w:val="00825334"/>
    <w:rsid w:val="00847B00"/>
    <w:rsid w:val="00870DD4"/>
    <w:rsid w:val="00883EFC"/>
    <w:rsid w:val="008B5DE3"/>
    <w:rsid w:val="008E1D28"/>
    <w:rsid w:val="008E34FE"/>
    <w:rsid w:val="008F6D1C"/>
    <w:rsid w:val="008F7FC1"/>
    <w:rsid w:val="00903BB0"/>
    <w:rsid w:val="009052EC"/>
    <w:rsid w:val="00910707"/>
    <w:rsid w:val="00911929"/>
    <w:rsid w:val="009271BA"/>
    <w:rsid w:val="00930E1C"/>
    <w:rsid w:val="00932295"/>
    <w:rsid w:val="00932A6F"/>
    <w:rsid w:val="00941822"/>
    <w:rsid w:val="009565F2"/>
    <w:rsid w:val="009654FD"/>
    <w:rsid w:val="00972FCE"/>
    <w:rsid w:val="00991753"/>
    <w:rsid w:val="00997ED3"/>
    <w:rsid w:val="009A0D52"/>
    <w:rsid w:val="009C14EC"/>
    <w:rsid w:val="009C2905"/>
    <w:rsid w:val="009C2D3F"/>
    <w:rsid w:val="009C7AF4"/>
    <w:rsid w:val="009E401D"/>
    <w:rsid w:val="009F1ADD"/>
    <w:rsid w:val="00A11745"/>
    <w:rsid w:val="00A11775"/>
    <w:rsid w:val="00A11B08"/>
    <w:rsid w:val="00A1648A"/>
    <w:rsid w:val="00A31B66"/>
    <w:rsid w:val="00A32917"/>
    <w:rsid w:val="00A350EE"/>
    <w:rsid w:val="00A44322"/>
    <w:rsid w:val="00A55F12"/>
    <w:rsid w:val="00A71F0F"/>
    <w:rsid w:val="00A80C7A"/>
    <w:rsid w:val="00A83702"/>
    <w:rsid w:val="00A907F8"/>
    <w:rsid w:val="00AA5E50"/>
    <w:rsid w:val="00AA72B5"/>
    <w:rsid w:val="00AB12DA"/>
    <w:rsid w:val="00AB16DC"/>
    <w:rsid w:val="00AB7995"/>
    <w:rsid w:val="00AD028D"/>
    <w:rsid w:val="00AD5816"/>
    <w:rsid w:val="00AE3C21"/>
    <w:rsid w:val="00AE57E2"/>
    <w:rsid w:val="00AF590F"/>
    <w:rsid w:val="00B1733F"/>
    <w:rsid w:val="00B22857"/>
    <w:rsid w:val="00B2578B"/>
    <w:rsid w:val="00B609D1"/>
    <w:rsid w:val="00B73CD0"/>
    <w:rsid w:val="00B756C4"/>
    <w:rsid w:val="00B84AFF"/>
    <w:rsid w:val="00B84FE2"/>
    <w:rsid w:val="00B87C04"/>
    <w:rsid w:val="00B91D9F"/>
    <w:rsid w:val="00BA1E43"/>
    <w:rsid w:val="00BA3A98"/>
    <w:rsid w:val="00BA3F96"/>
    <w:rsid w:val="00BA4CAF"/>
    <w:rsid w:val="00BA60B1"/>
    <w:rsid w:val="00BB3402"/>
    <w:rsid w:val="00BB3984"/>
    <w:rsid w:val="00BC25D3"/>
    <w:rsid w:val="00BD233A"/>
    <w:rsid w:val="00BD42C9"/>
    <w:rsid w:val="00BE3402"/>
    <w:rsid w:val="00BF1079"/>
    <w:rsid w:val="00BF5CEB"/>
    <w:rsid w:val="00BF7A8D"/>
    <w:rsid w:val="00C01212"/>
    <w:rsid w:val="00C03A29"/>
    <w:rsid w:val="00C17041"/>
    <w:rsid w:val="00C22A16"/>
    <w:rsid w:val="00C236B4"/>
    <w:rsid w:val="00C271AC"/>
    <w:rsid w:val="00C31A21"/>
    <w:rsid w:val="00C35180"/>
    <w:rsid w:val="00C3600A"/>
    <w:rsid w:val="00C45397"/>
    <w:rsid w:val="00C4738E"/>
    <w:rsid w:val="00C63D33"/>
    <w:rsid w:val="00C812DC"/>
    <w:rsid w:val="00C90DB7"/>
    <w:rsid w:val="00C9609B"/>
    <w:rsid w:val="00CA1F0E"/>
    <w:rsid w:val="00CA4816"/>
    <w:rsid w:val="00CC1B0B"/>
    <w:rsid w:val="00CC3D5A"/>
    <w:rsid w:val="00CC59D2"/>
    <w:rsid w:val="00CC66F0"/>
    <w:rsid w:val="00CE0D0E"/>
    <w:rsid w:val="00CE26AF"/>
    <w:rsid w:val="00CE7762"/>
    <w:rsid w:val="00CF67A7"/>
    <w:rsid w:val="00D02206"/>
    <w:rsid w:val="00D3469A"/>
    <w:rsid w:val="00D36A40"/>
    <w:rsid w:val="00D42BB0"/>
    <w:rsid w:val="00D50784"/>
    <w:rsid w:val="00D5437A"/>
    <w:rsid w:val="00D57895"/>
    <w:rsid w:val="00D617DA"/>
    <w:rsid w:val="00D71094"/>
    <w:rsid w:val="00D81547"/>
    <w:rsid w:val="00D839F8"/>
    <w:rsid w:val="00D83E7D"/>
    <w:rsid w:val="00D90821"/>
    <w:rsid w:val="00DA1A53"/>
    <w:rsid w:val="00DA7FC9"/>
    <w:rsid w:val="00DB42A5"/>
    <w:rsid w:val="00DC0A66"/>
    <w:rsid w:val="00DD076F"/>
    <w:rsid w:val="00DD733C"/>
    <w:rsid w:val="00DF3E40"/>
    <w:rsid w:val="00E26BE4"/>
    <w:rsid w:val="00E3767A"/>
    <w:rsid w:val="00E62D7F"/>
    <w:rsid w:val="00E734D0"/>
    <w:rsid w:val="00E74AA4"/>
    <w:rsid w:val="00E8001C"/>
    <w:rsid w:val="00E81696"/>
    <w:rsid w:val="00EA61FE"/>
    <w:rsid w:val="00EC2E45"/>
    <w:rsid w:val="00EC5515"/>
    <w:rsid w:val="00ED17A8"/>
    <w:rsid w:val="00ED3726"/>
    <w:rsid w:val="00EF3D51"/>
    <w:rsid w:val="00F04C68"/>
    <w:rsid w:val="00F1154D"/>
    <w:rsid w:val="00F119D4"/>
    <w:rsid w:val="00F161FA"/>
    <w:rsid w:val="00F16F99"/>
    <w:rsid w:val="00F24E9E"/>
    <w:rsid w:val="00F358DB"/>
    <w:rsid w:val="00F443A2"/>
    <w:rsid w:val="00F51EDC"/>
    <w:rsid w:val="00F576FF"/>
    <w:rsid w:val="00F66D30"/>
    <w:rsid w:val="00F7055B"/>
    <w:rsid w:val="00F75409"/>
    <w:rsid w:val="00F80560"/>
    <w:rsid w:val="00F87AA7"/>
    <w:rsid w:val="00F90305"/>
    <w:rsid w:val="00FC5B5A"/>
    <w:rsid w:val="00FC7162"/>
    <w:rsid w:val="00FC77E4"/>
    <w:rsid w:val="00FD108A"/>
    <w:rsid w:val="00FD5FAD"/>
    <w:rsid w:val="00FD7FC2"/>
    <w:rsid w:val="00FE110C"/>
    <w:rsid w:val="00FE1305"/>
    <w:rsid w:val="00FE158E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FC7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162"/>
    <w:rPr>
      <w:sz w:val="24"/>
      <w:szCs w:val="24"/>
    </w:rPr>
  </w:style>
  <w:style w:type="paragraph" w:styleId="a7">
    <w:name w:val="footer"/>
    <w:basedOn w:val="a"/>
    <w:link w:val="a8"/>
    <w:rsid w:val="00FC7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7162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66D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66D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E2"/>
    <w:rPr>
      <w:sz w:val="24"/>
      <w:szCs w:val="24"/>
    </w:rPr>
  </w:style>
  <w:style w:type="paragraph" w:styleId="4">
    <w:name w:val="heading 4"/>
    <w:basedOn w:val="a"/>
    <w:qFormat/>
    <w:rsid w:val="00AA72B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F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84F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B84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(Web)"/>
    <w:basedOn w:val="a"/>
    <w:rsid w:val="00AA72B5"/>
    <w:pPr>
      <w:spacing w:before="100" w:beforeAutospacing="1" w:after="100" w:afterAutospacing="1"/>
    </w:pPr>
  </w:style>
  <w:style w:type="paragraph" w:customStyle="1" w:styleId="cb">
    <w:name w:val="cb"/>
    <w:basedOn w:val="a"/>
    <w:rsid w:val="00AA72B5"/>
    <w:pPr>
      <w:spacing w:before="100" w:beforeAutospacing="1" w:after="100" w:afterAutospacing="1"/>
    </w:pPr>
  </w:style>
  <w:style w:type="paragraph" w:customStyle="1" w:styleId="l">
    <w:name w:val="l"/>
    <w:basedOn w:val="a"/>
    <w:rsid w:val="00AA72B5"/>
    <w:pPr>
      <w:spacing w:before="100" w:beforeAutospacing="1" w:after="100" w:afterAutospacing="1"/>
    </w:pPr>
  </w:style>
  <w:style w:type="character" w:styleId="a4">
    <w:name w:val="Hyperlink"/>
    <w:basedOn w:val="a0"/>
    <w:rsid w:val="00AA72B5"/>
    <w:rPr>
      <w:color w:val="0000FF"/>
      <w:u w:val="single"/>
    </w:rPr>
  </w:style>
  <w:style w:type="character" w:customStyle="1" w:styleId="epm">
    <w:name w:val="epm"/>
    <w:basedOn w:val="a0"/>
    <w:rsid w:val="002E0538"/>
    <w:rPr>
      <w:color w:val="000000"/>
      <w:shd w:val="clear" w:color="auto" w:fill="B4B4B4"/>
    </w:rPr>
  </w:style>
  <w:style w:type="paragraph" w:styleId="a5">
    <w:name w:val="header"/>
    <w:basedOn w:val="a"/>
    <w:link w:val="a6"/>
    <w:uiPriority w:val="99"/>
    <w:rsid w:val="00FC71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7162"/>
    <w:rPr>
      <w:sz w:val="24"/>
      <w:szCs w:val="24"/>
    </w:rPr>
  </w:style>
  <w:style w:type="paragraph" w:styleId="a7">
    <w:name w:val="footer"/>
    <w:basedOn w:val="a"/>
    <w:link w:val="a8"/>
    <w:rsid w:val="00FC71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C7162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F66D3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6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D1C8-B9A5-4A30-8092-0A1D877B1C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56EA7-B72C-4DFD-89C1-04826DF5B7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D0087B-7492-42A3-9715-3B530C8215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4EB665-D927-4869-9CAD-1C34929B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28109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Proffi</dc:creator>
  <cp:keywords/>
  <dc:description/>
  <cp:lastModifiedBy>Duma</cp:lastModifiedBy>
  <cp:revision>10</cp:revision>
  <cp:lastPrinted>2022-02-10T09:50:00Z</cp:lastPrinted>
  <dcterms:created xsi:type="dcterms:W3CDTF">2022-02-01T10:48:00Z</dcterms:created>
  <dcterms:modified xsi:type="dcterms:W3CDTF">2022-02-17T09:36:00Z</dcterms:modified>
</cp:coreProperties>
</file>