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1B7EEB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41387CD9" wp14:editId="2F1A64C1">
            <wp:simplePos x="0" y="0"/>
            <wp:positionH relativeFrom="column">
              <wp:posOffset>2766695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D11DB" w:rsidRPr="003D11DB" w:rsidRDefault="00B75A68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A3509" w:rsidRPr="006A3509" w:rsidTr="006A3509">
        <w:trPr>
          <w:cantSplit/>
          <w:trHeight w:val="271"/>
        </w:trPr>
        <w:tc>
          <w:tcPr>
            <w:tcW w:w="2411" w:type="dxa"/>
            <w:hideMark/>
          </w:tcPr>
          <w:p w:rsidR="006A3509" w:rsidRPr="006A3509" w:rsidRDefault="006A350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3509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04.04.2022</w:t>
            </w:r>
          </w:p>
        </w:tc>
        <w:tc>
          <w:tcPr>
            <w:tcW w:w="5404" w:type="dxa"/>
          </w:tcPr>
          <w:p w:rsidR="006A3509" w:rsidRPr="006A3509" w:rsidRDefault="006A350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6A3509" w:rsidRPr="006A3509" w:rsidRDefault="006A350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350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№ 113-р</w:t>
            </w:r>
          </w:p>
        </w:tc>
      </w:tr>
    </w:tbl>
    <w:p w:rsidR="00BB029F" w:rsidRDefault="00BB029F" w:rsidP="00BB0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5BC5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061654" w:rsidRPr="00061654" w:rsidRDefault="00061654" w:rsidP="00061654">
      <w:pPr>
        <w:pStyle w:val="a3"/>
        <w:jc w:val="center"/>
        <w:rPr>
          <w:b/>
        </w:rPr>
      </w:pPr>
      <w:r w:rsidRPr="00061654">
        <w:rPr>
          <w:rFonts w:hint="eastAsia"/>
          <w:b/>
        </w:rPr>
        <w:t>О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внесении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изменени</w:t>
      </w:r>
      <w:r w:rsidR="0017735A">
        <w:rPr>
          <w:b/>
        </w:rPr>
        <w:t>й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в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распоряжение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администрации</w:t>
      </w:r>
      <w:r w:rsidRPr="00061654">
        <w:rPr>
          <w:b/>
        </w:rPr>
        <w:t xml:space="preserve"> </w:t>
      </w:r>
    </w:p>
    <w:p w:rsidR="00D73C49" w:rsidRDefault="00061654" w:rsidP="00061654">
      <w:pPr>
        <w:pStyle w:val="a3"/>
        <w:jc w:val="center"/>
        <w:rPr>
          <w:b/>
        </w:rPr>
      </w:pPr>
      <w:r w:rsidRPr="00061654">
        <w:rPr>
          <w:rFonts w:hint="eastAsia"/>
          <w:b/>
        </w:rPr>
        <w:t>города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Нефтеюганска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от</w:t>
      </w:r>
      <w:r w:rsidRPr="00061654">
        <w:rPr>
          <w:b/>
        </w:rPr>
        <w:t xml:space="preserve"> 02.03.2020 </w:t>
      </w:r>
      <w:r w:rsidRPr="00061654">
        <w:rPr>
          <w:rFonts w:hint="eastAsia"/>
          <w:b/>
        </w:rPr>
        <w:t>№</w:t>
      </w:r>
      <w:r w:rsidRPr="00061654">
        <w:rPr>
          <w:b/>
        </w:rPr>
        <w:t xml:space="preserve"> 51-</w:t>
      </w:r>
      <w:r w:rsidRPr="00061654">
        <w:rPr>
          <w:rFonts w:hint="eastAsia"/>
          <w:b/>
        </w:rPr>
        <w:t>р</w:t>
      </w:r>
      <w:r w:rsidRPr="00061654">
        <w:rPr>
          <w:b/>
        </w:rPr>
        <w:t xml:space="preserve"> «</w:t>
      </w:r>
      <w:r w:rsidRPr="00061654">
        <w:rPr>
          <w:rFonts w:hint="eastAsia"/>
          <w:b/>
        </w:rPr>
        <w:t>Об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утверждении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Положения</w:t>
      </w:r>
      <w:r w:rsidRPr="00061654">
        <w:rPr>
          <w:b/>
        </w:rPr>
        <w:t xml:space="preserve"> </w:t>
      </w:r>
      <w:r w:rsidR="0017735A">
        <w:rPr>
          <w:b/>
        </w:rPr>
        <w:t xml:space="preserve">   </w:t>
      </w:r>
      <w:r w:rsidRPr="00061654">
        <w:rPr>
          <w:rFonts w:hint="eastAsia"/>
          <w:b/>
        </w:rPr>
        <w:t>о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департаменте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экономического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развития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администрации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города</w:t>
      </w:r>
      <w:r w:rsidRPr="00061654">
        <w:rPr>
          <w:b/>
        </w:rPr>
        <w:t xml:space="preserve"> </w:t>
      </w:r>
      <w:r w:rsidRPr="00061654">
        <w:rPr>
          <w:rFonts w:hint="eastAsia"/>
          <w:b/>
        </w:rPr>
        <w:t>Нефтеюганска»</w:t>
      </w:r>
    </w:p>
    <w:p w:rsidR="00061654" w:rsidRPr="00D73C49" w:rsidRDefault="00061654" w:rsidP="00061654">
      <w:pPr>
        <w:pStyle w:val="a3"/>
        <w:jc w:val="center"/>
      </w:pPr>
    </w:p>
    <w:p w:rsidR="00766152" w:rsidRPr="007041FB" w:rsidRDefault="00766152" w:rsidP="006950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2583">
        <w:rPr>
          <w:rFonts w:ascii="Times New Roman" w:hAnsi="Times New Roman" w:cs="Times New Roman"/>
          <w:sz w:val="28"/>
          <w:szCs w:val="28"/>
        </w:rPr>
        <w:t>с З</w:t>
      </w:r>
      <w:r w:rsidR="007041FB" w:rsidRPr="007041FB">
        <w:rPr>
          <w:rFonts w:ascii="Times New Roman" w:hAnsi="Times New Roman" w:cs="Times New Roman"/>
          <w:sz w:val="28"/>
          <w:szCs w:val="28"/>
        </w:rPr>
        <w:t xml:space="preserve">аконом Ханты-Мансийского </w:t>
      </w:r>
      <w:r w:rsidR="00BA4857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7041FB" w:rsidRPr="007041FB">
        <w:rPr>
          <w:rFonts w:ascii="Times New Roman" w:hAnsi="Times New Roman" w:cs="Times New Roman"/>
          <w:sz w:val="28"/>
          <w:szCs w:val="28"/>
        </w:rPr>
        <w:t xml:space="preserve"> </w:t>
      </w:r>
      <w:r w:rsidR="00156FB5" w:rsidRPr="00C23262">
        <w:rPr>
          <w:sz w:val="28"/>
        </w:rPr>
        <w:t>–</w:t>
      </w:r>
      <w:r w:rsidR="00156FB5">
        <w:rPr>
          <w:rFonts w:ascii="Times New Roman" w:hAnsi="Times New Roman" w:cs="Times New Roman"/>
          <w:sz w:val="28"/>
          <w:szCs w:val="28"/>
        </w:rPr>
        <w:t xml:space="preserve"> </w:t>
      </w:r>
      <w:r w:rsidR="007041FB" w:rsidRPr="007041FB">
        <w:rPr>
          <w:rFonts w:ascii="Times New Roman" w:hAnsi="Times New Roman" w:cs="Times New Roman"/>
          <w:sz w:val="28"/>
          <w:szCs w:val="28"/>
        </w:rPr>
        <w:t xml:space="preserve"> Югры от 24 февраля 2022 года №</w:t>
      </w:r>
      <w:r w:rsidR="007041FB" w:rsidRPr="007041FB">
        <w:rPr>
          <w:rFonts w:ascii="Times New Roman" w:hAnsi="Times New Roman" w:cs="Times New Roman"/>
          <w:i/>
          <w:sz w:val="28"/>
          <w:szCs w:val="28"/>
        </w:rPr>
        <w:t> </w:t>
      </w:r>
      <w:r w:rsidR="007041FB" w:rsidRPr="007041FB">
        <w:rPr>
          <w:rStyle w:val="af"/>
          <w:rFonts w:ascii="Times New Roman" w:hAnsi="Times New Roman" w:cs="Times New Roman"/>
          <w:i w:val="0"/>
          <w:sz w:val="28"/>
          <w:szCs w:val="28"/>
        </w:rPr>
        <w:t>12</w:t>
      </w:r>
      <w:r w:rsidR="007041FB" w:rsidRPr="007041FB">
        <w:rPr>
          <w:rFonts w:ascii="Times New Roman" w:hAnsi="Times New Roman" w:cs="Times New Roman"/>
          <w:i/>
          <w:sz w:val="28"/>
          <w:szCs w:val="28"/>
        </w:rPr>
        <w:t>-</w:t>
      </w:r>
      <w:r w:rsidR="007041FB" w:rsidRPr="007041FB">
        <w:rPr>
          <w:rStyle w:val="af"/>
          <w:rFonts w:ascii="Times New Roman" w:hAnsi="Times New Roman" w:cs="Times New Roman"/>
          <w:i w:val="0"/>
          <w:sz w:val="28"/>
          <w:szCs w:val="28"/>
        </w:rPr>
        <w:t>оз</w:t>
      </w:r>
      <w:r w:rsidR="007041FB" w:rsidRPr="007041FB"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2 Закона Ханты-Мансийс</w:t>
      </w:r>
      <w:r w:rsidR="00290477">
        <w:rPr>
          <w:rFonts w:ascii="Times New Roman" w:hAnsi="Times New Roman" w:cs="Times New Roman"/>
          <w:sz w:val="28"/>
          <w:szCs w:val="28"/>
        </w:rPr>
        <w:t xml:space="preserve">кого автономного округа </w:t>
      </w:r>
      <w:r w:rsidR="00BA4857" w:rsidRPr="00C23262">
        <w:rPr>
          <w:sz w:val="28"/>
        </w:rPr>
        <w:t>–</w:t>
      </w:r>
      <w:r w:rsidR="00BA4857">
        <w:rPr>
          <w:sz w:val="28"/>
        </w:rPr>
        <w:t xml:space="preserve"> </w:t>
      </w:r>
      <w:r w:rsidR="00290477">
        <w:rPr>
          <w:rFonts w:ascii="Times New Roman" w:hAnsi="Times New Roman" w:cs="Times New Roman"/>
          <w:sz w:val="28"/>
          <w:szCs w:val="28"/>
        </w:rPr>
        <w:t>Югры «</w:t>
      </w:r>
      <w:r w:rsidR="007041FB" w:rsidRPr="007041FB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</w:t>
      </w:r>
      <w:r w:rsidR="00BA4857" w:rsidRPr="00C23262">
        <w:rPr>
          <w:sz w:val="28"/>
        </w:rPr>
        <w:t>–</w:t>
      </w:r>
      <w:r w:rsidR="00BA4857">
        <w:rPr>
          <w:rFonts w:ascii="Times New Roman" w:hAnsi="Times New Roman" w:cs="Times New Roman"/>
          <w:sz w:val="28"/>
          <w:szCs w:val="28"/>
        </w:rPr>
        <w:t xml:space="preserve"> </w:t>
      </w:r>
      <w:r w:rsidR="007041FB" w:rsidRPr="007041FB">
        <w:rPr>
          <w:rFonts w:ascii="Times New Roman" w:hAnsi="Times New Roman" w:cs="Times New Roman"/>
          <w:sz w:val="28"/>
          <w:szCs w:val="28"/>
        </w:rPr>
        <w:t>Югры отдельными государственными полномочиями в сфере трудовых отношений и государственного управления охраной труда»,</w:t>
      </w:r>
      <w:r w:rsidR="00574CDB">
        <w:rPr>
          <w:rFonts w:ascii="Times New Roman" w:hAnsi="Times New Roman" w:cs="Times New Roman"/>
          <w:sz w:val="28"/>
          <w:szCs w:val="28"/>
        </w:rPr>
        <w:t xml:space="preserve"> </w:t>
      </w:r>
      <w:r w:rsidRPr="007041FB">
        <w:rPr>
          <w:rFonts w:ascii="Times New Roman" w:hAnsi="Times New Roman" w:cs="Times New Roman"/>
          <w:sz w:val="28"/>
          <w:szCs w:val="28"/>
        </w:rPr>
        <w:t xml:space="preserve">со статьёй 27 Устава города Нефтеюганска, с целью приведения в соответствие муниципального правового акта: </w:t>
      </w:r>
    </w:p>
    <w:p w:rsidR="00061654" w:rsidRPr="007041FB" w:rsidRDefault="00061654" w:rsidP="006950F2">
      <w:pPr>
        <w:pStyle w:val="ConsPlusTitle"/>
        <w:ind w:firstLine="708"/>
        <w:jc w:val="both"/>
        <w:rPr>
          <w:b w:val="0"/>
        </w:rPr>
      </w:pPr>
      <w:r w:rsidRPr="007041FB">
        <w:rPr>
          <w:b w:val="0"/>
        </w:rPr>
        <w:t>1.</w:t>
      </w:r>
      <w:r w:rsidRPr="007041FB">
        <w:rPr>
          <w:rFonts w:hint="eastAsia"/>
          <w:b w:val="0"/>
        </w:rPr>
        <w:t>Внести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изменени</w:t>
      </w:r>
      <w:r w:rsidR="0017735A">
        <w:rPr>
          <w:b w:val="0"/>
        </w:rPr>
        <w:t>я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в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распоряжение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администрации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города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Нефтеюганска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от</w:t>
      </w:r>
      <w:r w:rsidRPr="007041FB">
        <w:rPr>
          <w:b w:val="0"/>
        </w:rPr>
        <w:t xml:space="preserve"> 02.03.2020 </w:t>
      </w:r>
      <w:r w:rsidRPr="007041FB">
        <w:rPr>
          <w:rFonts w:hint="eastAsia"/>
          <w:b w:val="0"/>
        </w:rPr>
        <w:t>№</w:t>
      </w:r>
      <w:r w:rsidRPr="007041FB">
        <w:rPr>
          <w:b w:val="0"/>
        </w:rPr>
        <w:t xml:space="preserve"> 51-</w:t>
      </w:r>
      <w:r w:rsidRPr="007041FB">
        <w:rPr>
          <w:rFonts w:hint="eastAsia"/>
          <w:b w:val="0"/>
        </w:rPr>
        <w:t>р</w:t>
      </w:r>
      <w:r w:rsidRPr="007041FB">
        <w:rPr>
          <w:b w:val="0"/>
        </w:rPr>
        <w:t xml:space="preserve"> «</w:t>
      </w:r>
      <w:r w:rsidRPr="007041FB">
        <w:rPr>
          <w:rFonts w:hint="eastAsia"/>
          <w:b w:val="0"/>
        </w:rPr>
        <w:t>Об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утверждении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Положения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о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департаменте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экономического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развития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администрации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города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Нефтеюганска»</w:t>
      </w:r>
      <w:r w:rsidR="00AE2BBC">
        <w:rPr>
          <w:b w:val="0"/>
        </w:rPr>
        <w:t xml:space="preserve"> </w:t>
      </w:r>
      <w:r w:rsidRPr="007041FB">
        <w:rPr>
          <w:b w:val="0"/>
        </w:rPr>
        <w:t>(</w:t>
      </w:r>
      <w:r w:rsidRPr="007041FB">
        <w:rPr>
          <w:rFonts w:hint="eastAsia"/>
          <w:b w:val="0"/>
        </w:rPr>
        <w:t>с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изменениями</w:t>
      </w:r>
      <w:r w:rsidRPr="007041FB">
        <w:rPr>
          <w:b w:val="0"/>
        </w:rPr>
        <w:t xml:space="preserve">, </w:t>
      </w:r>
      <w:r w:rsidRPr="007041FB">
        <w:rPr>
          <w:rFonts w:hint="eastAsia"/>
          <w:b w:val="0"/>
        </w:rPr>
        <w:t>внесенными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распоряжениями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администрации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города</w:t>
      </w:r>
      <w:r w:rsidRPr="007041FB">
        <w:rPr>
          <w:b w:val="0"/>
        </w:rPr>
        <w:t xml:space="preserve"> </w:t>
      </w:r>
      <w:r w:rsidR="0017735A">
        <w:rPr>
          <w:b w:val="0"/>
        </w:rPr>
        <w:t xml:space="preserve">               </w:t>
      </w:r>
      <w:r w:rsidRPr="007041FB">
        <w:rPr>
          <w:rFonts w:hint="eastAsia"/>
          <w:b w:val="0"/>
        </w:rPr>
        <w:t>от</w:t>
      </w:r>
      <w:r w:rsidRPr="007041FB">
        <w:rPr>
          <w:b w:val="0"/>
        </w:rPr>
        <w:t xml:space="preserve"> 02.07.2020 </w:t>
      </w:r>
      <w:r w:rsidRPr="007041FB">
        <w:rPr>
          <w:rFonts w:hint="eastAsia"/>
          <w:b w:val="0"/>
        </w:rPr>
        <w:t>№</w:t>
      </w:r>
      <w:r w:rsidRPr="007041FB">
        <w:rPr>
          <w:b w:val="0"/>
        </w:rPr>
        <w:t xml:space="preserve"> 161-</w:t>
      </w:r>
      <w:r w:rsidRPr="007041FB">
        <w:rPr>
          <w:rFonts w:hint="eastAsia"/>
          <w:b w:val="0"/>
        </w:rPr>
        <w:t>р</w:t>
      </w:r>
      <w:r w:rsidRPr="007041FB">
        <w:rPr>
          <w:b w:val="0"/>
        </w:rPr>
        <w:t>, от 07.12.2020 № 297-р</w:t>
      </w:r>
      <w:r w:rsidR="006950F2" w:rsidRPr="007041FB">
        <w:rPr>
          <w:b w:val="0"/>
        </w:rPr>
        <w:t>, от 07.07.2021 № 157-р</w:t>
      </w:r>
      <w:r w:rsidRPr="007041FB">
        <w:rPr>
          <w:b w:val="0"/>
        </w:rPr>
        <w:t xml:space="preserve">), </w:t>
      </w:r>
      <w:r w:rsidRPr="007041FB">
        <w:rPr>
          <w:rFonts w:hint="eastAsia"/>
          <w:b w:val="0"/>
        </w:rPr>
        <w:t>а</w:t>
      </w:r>
      <w:r w:rsidRPr="007041FB">
        <w:rPr>
          <w:b w:val="0"/>
        </w:rPr>
        <w:t xml:space="preserve"> </w:t>
      </w:r>
      <w:r w:rsidRPr="007041FB">
        <w:rPr>
          <w:rFonts w:hint="eastAsia"/>
          <w:b w:val="0"/>
        </w:rPr>
        <w:t>именно</w:t>
      </w:r>
      <w:r w:rsidRPr="007041FB">
        <w:rPr>
          <w:b w:val="0"/>
        </w:rPr>
        <w:t xml:space="preserve">: </w:t>
      </w:r>
    </w:p>
    <w:p w:rsidR="00326399" w:rsidRDefault="00BB029F" w:rsidP="005B2236">
      <w:pPr>
        <w:pStyle w:val="21"/>
        <w:ind w:firstLine="708"/>
        <w:jc w:val="both"/>
        <w:rPr>
          <w:szCs w:val="28"/>
        </w:rPr>
      </w:pPr>
      <w:r w:rsidRPr="007041FB">
        <w:rPr>
          <w:szCs w:val="28"/>
        </w:rPr>
        <w:t>1.1.</w:t>
      </w:r>
      <w:r w:rsidRPr="007041FB">
        <w:rPr>
          <w:rFonts w:hint="eastAsia"/>
          <w:szCs w:val="28"/>
        </w:rPr>
        <w:t>В</w:t>
      </w:r>
      <w:r w:rsidRPr="007041FB">
        <w:rPr>
          <w:szCs w:val="28"/>
        </w:rPr>
        <w:t xml:space="preserve"> </w:t>
      </w:r>
      <w:r w:rsidR="00326399">
        <w:rPr>
          <w:szCs w:val="28"/>
        </w:rPr>
        <w:t xml:space="preserve">разделе 4 </w:t>
      </w:r>
      <w:r w:rsidRPr="007041FB">
        <w:rPr>
          <w:rFonts w:hint="eastAsia"/>
          <w:szCs w:val="28"/>
        </w:rPr>
        <w:t>приложени</w:t>
      </w:r>
      <w:r w:rsidR="00326399">
        <w:rPr>
          <w:szCs w:val="28"/>
        </w:rPr>
        <w:t>я</w:t>
      </w:r>
      <w:r w:rsidRPr="007041FB">
        <w:rPr>
          <w:szCs w:val="28"/>
        </w:rPr>
        <w:t xml:space="preserve"> </w:t>
      </w:r>
      <w:r w:rsidRPr="007041FB">
        <w:rPr>
          <w:rFonts w:hint="eastAsia"/>
          <w:szCs w:val="28"/>
        </w:rPr>
        <w:t>к</w:t>
      </w:r>
      <w:r w:rsidRPr="007041FB">
        <w:rPr>
          <w:szCs w:val="28"/>
        </w:rPr>
        <w:t xml:space="preserve"> </w:t>
      </w:r>
      <w:r w:rsidRPr="007041FB">
        <w:rPr>
          <w:rFonts w:hint="eastAsia"/>
          <w:szCs w:val="28"/>
        </w:rPr>
        <w:t>распоряжению</w:t>
      </w:r>
      <w:r w:rsidR="00326399">
        <w:rPr>
          <w:szCs w:val="28"/>
        </w:rPr>
        <w:t>:</w:t>
      </w:r>
    </w:p>
    <w:p w:rsidR="00326399" w:rsidRDefault="00326399" w:rsidP="005B223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1.1.1.Пункт 4.26 дополнить подпунктами 4.26.1 и 4.26.2 следующего содержания:</w:t>
      </w:r>
    </w:p>
    <w:p w:rsidR="00326399" w:rsidRDefault="00326399" w:rsidP="00326399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«4.26.1.</w:t>
      </w:r>
      <w:r w:rsidRPr="00326399">
        <w:rPr>
          <w:rFonts w:hint="eastAsia"/>
          <w:szCs w:val="28"/>
        </w:rPr>
        <w:t>Организация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и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проведение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аукционов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право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заключения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договоров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размещение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нестационарных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торговых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объектов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территории</w:t>
      </w:r>
      <w:r>
        <w:rPr>
          <w:szCs w:val="28"/>
        </w:rPr>
        <w:t xml:space="preserve"> </w:t>
      </w:r>
      <w:r w:rsidRPr="00326399">
        <w:rPr>
          <w:rFonts w:hint="eastAsia"/>
          <w:szCs w:val="28"/>
        </w:rPr>
        <w:t>города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Нефтеюганска</w:t>
      </w:r>
      <w:r w:rsidRPr="00326399">
        <w:rPr>
          <w:szCs w:val="28"/>
        </w:rPr>
        <w:t>.</w:t>
      </w:r>
    </w:p>
    <w:p w:rsidR="00326399" w:rsidRDefault="00326399" w:rsidP="00326399">
      <w:pPr>
        <w:pStyle w:val="21"/>
        <w:ind w:firstLine="708"/>
        <w:jc w:val="both"/>
        <w:rPr>
          <w:szCs w:val="28"/>
        </w:rPr>
      </w:pPr>
      <w:r>
        <w:rPr>
          <w:szCs w:val="28"/>
        </w:rPr>
        <w:t xml:space="preserve">4.26.2.Организация работы по заключению </w:t>
      </w:r>
      <w:r w:rsidRPr="00326399">
        <w:rPr>
          <w:rFonts w:hint="eastAsia"/>
          <w:szCs w:val="28"/>
        </w:rPr>
        <w:t>договоров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размещение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нестационарных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торговых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объектов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территории</w:t>
      </w:r>
      <w:r>
        <w:rPr>
          <w:szCs w:val="28"/>
        </w:rPr>
        <w:t xml:space="preserve"> </w:t>
      </w:r>
      <w:r w:rsidRPr="00326399">
        <w:rPr>
          <w:rFonts w:hint="eastAsia"/>
          <w:szCs w:val="28"/>
        </w:rPr>
        <w:t>города</w:t>
      </w:r>
      <w:r w:rsidRPr="00326399">
        <w:rPr>
          <w:szCs w:val="28"/>
        </w:rPr>
        <w:t xml:space="preserve"> </w:t>
      </w:r>
      <w:r w:rsidRPr="00326399">
        <w:rPr>
          <w:rFonts w:hint="eastAsia"/>
          <w:szCs w:val="28"/>
        </w:rPr>
        <w:t>Нефтеюганска</w:t>
      </w:r>
      <w:proofErr w:type="gramStart"/>
      <w:r>
        <w:rPr>
          <w:szCs w:val="28"/>
        </w:rPr>
        <w:t>.».</w:t>
      </w:r>
      <w:proofErr w:type="gramEnd"/>
    </w:p>
    <w:p w:rsidR="00A922C6" w:rsidRPr="007041FB" w:rsidRDefault="00326399" w:rsidP="005B223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1.1.2.П</w:t>
      </w:r>
      <w:r w:rsidR="007B76FD" w:rsidRPr="007041FB">
        <w:rPr>
          <w:rFonts w:hint="eastAsia"/>
          <w:szCs w:val="28"/>
        </w:rPr>
        <w:t>ункт</w:t>
      </w:r>
      <w:r w:rsidR="007B76FD" w:rsidRPr="007041FB">
        <w:rPr>
          <w:szCs w:val="28"/>
        </w:rPr>
        <w:t xml:space="preserve"> 4.35 </w:t>
      </w:r>
      <w:r w:rsidR="00D5118E" w:rsidRPr="007041FB">
        <w:rPr>
          <w:szCs w:val="28"/>
        </w:rPr>
        <w:t xml:space="preserve">изложить </w:t>
      </w:r>
      <w:r w:rsidR="00F71E32" w:rsidRPr="007041FB">
        <w:rPr>
          <w:szCs w:val="28"/>
        </w:rPr>
        <w:t>в следующей редакции:</w:t>
      </w:r>
    </w:p>
    <w:p w:rsidR="00045D93" w:rsidRPr="007041FB" w:rsidRDefault="00F71E32" w:rsidP="00045D93">
      <w:pPr>
        <w:pStyle w:val="21"/>
        <w:ind w:firstLine="708"/>
        <w:jc w:val="both"/>
        <w:rPr>
          <w:szCs w:val="28"/>
        </w:rPr>
      </w:pPr>
      <w:r w:rsidRPr="007041FB">
        <w:rPr>
          <w:szCs w:val="28"/>
        </w:rPr>
        <w:t>«</w:t>
      </w:r>
      <w:r w:rsidR="007471F0" w:rsidRPr="007041FB">
        <w:rPr>
          <w:szCs w:val="28"/>
        </w:rPr>
        <w:t>4.35.Исполнение отдельных государственных полномочий в сфере трудовых отношений и государственного управления охраной труда:</w:t>
      </w:r>
    </w:p>
    <w:p w:rsidR="00904882" w:rsidRPr="007041FB" w:rsidRDefault="009E22BA" w:rsidP="00045D93">
      <w:pPr>
        <w:pStyle w:val="21"/>
        <w:ind w:firstLine="708"/>
        <w:jc w:val="both"/>
        <w:rPr>
          <w:szCs w:val="28"/>
        </w:rPr>
      </w:pPr>
      <w:r w:rsidRPr="007041FB">
        <w:rPr>
          <w:szCs w:val="28"/>
        </w:rPr>
        <w:t>-</w:t>
      </w:r>
      <w:r w:rsidR="00904882" w:rsidRPr="007041FB">
        <w:rPr>
          <w:szCs w:val="28"/>
        </w:rPr>
        <w:t xml:space="preserve">организация и проведение мониторинга состояния условий и охраны труда у работодателей, осуществляющих деятельность на территории </w:t>
      </w:r>
      <w:r w:rsidRPr="007041FB">
        <w:rPr>
          <w:szCs w:val="28"/>
        </w:rPr>
        <w:t>муниципального образования город Нефтеюганск;</w:t>
      </w:r>
    </w:p>
    <w:p w:rsidR="009E22BA" w:rsidRPr="007041FB" w:rsidRDefault="009E22BA" w:rsidP="009E22BA">
      <w:pPr>
        <w:widowControl w:val="0"/>
        <w:autoSpaceDE w:val="0"/>
        <w:autoSpaceDN w:val="0"/>
        <w:adjustRightInd w:val="0"/>
        <w:ind w:right="57" w:firstLine="652"/>
        <w:jc w:val="both"/>
        <w:rPr>
          <w:rFonts w:ascii="Times New Roman" w:hAnsi="Times New Roman"/>
          <w:b w:val="0"/>
          <w:sz w:val="28"/>
          <w:szCs w:val="28"/>
        </w:rPr>
      </w:pPr>
      <w:r w:rsidRPr="007041FB">
        <w:rPr>
          <w:rFonts w:ascii="Times New Roman" w:hAnsi="Times New Roman"/>
          <w:b w:val="0"/>
          <w:sz w:val="28"/>
          <w:szCs w:val="28"/>
        </w:rPr>
        <w:t>-</w:t>
      </w:r>
      <w:r w:rsidR="00904882" w:rsidRPr="007041FB">
        <w:rPr>
          <w:rFonts w:ascii="Times New Roman" w:hAnsi="Times New Roman"/>
          <w:b w:val="0"/>
          <w:sz w:val="28"/>
          <w:szCs w:val="28"/>
        </w:rPr>
        <w:t xml:space="preserve">обеспечение методического руководства работой служб охраны труда в </w:t>
      </w:r>
      <w:r w:rsidR="00904882" w:rsidRPr="007041FB">
        <w:rPr>
          <w:rFonts w:ascii="Times New Roman" w:hAnsi="Times New Roman"/>
          <w:b w:val="0"/>
          <w:sz w:val="28"/>
          <w:szCs w:val="28"/>
        </w:rPr>
        <w:lastRenderedPageBreak/>
        <w:t>организациях, расположенных на территории</w:t>
      </w:r>
      <w:r w:rsidR="00904882" w:rsidRPr="007041FB">
        <w:rPr>
          <w:rFonts w:ascii="Times New Roman" w:hAnsi="Times New Roman"/>
          <w:sz w:val="28"/>
          <w:szCs w:val="28"/>
        </w:rPr>
        <w:t xml:space="preserve"> </w:t>
      </w:r>
      <w:r w:rsidRPr="007041FB">
        <w:rPr>
          <w:rFonts w:ascii="Times New Roman" w:hAnsi="Times New Roman"/>
          <w:b w:val="0"/>
          <w:sz w:val="28"/>
          <w:szCs w:val="28"/>
        </w:rPr>
        <w:t>муниципального образования город Нефтеюганск;</w:t>
      </w:r>
    </w:p>
    <w:p w:rsidR="009E22BA" w:rsidRPr="007041FB" w:rsidRDefault="009E22BA" w:rsidP="009E22BA">
      <w:pPr>
        <w:tabs>
          <w:tab w:val="left" w:pos="127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41FB">
        <w:rPr>
          <w:rFonts w:ascii="Times New Roman" w:hAnsi="Times New Roman"/>
          <w:b w:val="0"/>
          <w:sz w:val="28"/>
          <w:szCs w:val="28"/>
        </w:rPr>
        <w:t>-уведомительная регистрация коллективных договоров и территориальных соглашений.».</w:t>
      </w:r>
    </w:p>
    <w:p w:rsidR="003B636A" w:rsidRPr="007041FB" w:rsidRDefault="003B636A" w:rsidP="00EC412A">
      <w:pPr>
        <w:pStyle w:val="21"/>
        <w:ind w:firstLine="708"/>
        <w:jc w:val="both"/>
        <w:rPr>
          <w:szCs w:val="28"/>
        </w:rPr>
      </w:pPr>
      <w:r w:rsidRPr="007041FB">
        <w:rPr>
          <w:szCs w:val="28"/>
        </w:rPr>
        <w:t>2.Департаменту по делам администрации города (</w:t>
      </w:r>
      <w:r w:rsidR="007471F0" w:rsidRPr="007041FB">
        <w:rPr>
          <w:szCs w:val="28"/>
        </w:rPr>
        <w:t>Белякова С.В</w:t>
      </w:r>
      <w:r w:rsidRPr="007041FB">
        <w:rPr>
          <w:szCs w:val="28"/>
        </w:rPr>
        <w:t>.) разместить распоряжение на официальном сайте органов местного самоуправления города Нефтеюганска в сети Интернет.</w:t>
      </w:r>
    </w:p>
    <w:p w:rsidR="00B51F8E" w:rsidRPr="00326399" w:rsidRDefault="00B51F8E" w:rsidP="00B51F8E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1F8E" w:rsidRPr="00326399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326399">
      <w:pPr>
        <w:pStyle w:val="ConsPlusNonformat"/>
        <w:widowControl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Глава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263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6A">
        <w:rPr>
          <w:rFonts w:ascii="Times New Roman" w:hAnsi="Times New Roman" w:cs="Times New Roman" w:hint="eastAsia"/>
          <w:sz w:val="28"/>
          <w:szCs w:val="28"/>
        </w:rPr>
        <w:t>Э.Х.Бугай</w:t>
      </w:r>
      <w:proofErr w:type="spellEnd"/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</w:p>
    <w:p w:rsidR="00326399" w:rsidRDefault="00326399" w:rsidP="00B51F8E">
      <w:pPr>
        <w:pStyle w:val="a3"/>
        <w:jc w:val="center"/>
      </w:pPr>
      <w:bookmarkStart w:id="0" w:name="_GoBack"/>
      <w:bookmarkEnd w:id="0"/>
    </w:p>
    <w:sectPr w:rsidR="00326399" w:rsidSect="0017735A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79" w:rsidRDefault="00C87779" w:rsidP="00627408">
      <w:r>
        <w:separator/>
      </w:r>
    </w:p>
  </w:endnote>
  <w:endnote w:type="continuationSeparator" w:id="0">
    <w:p w:rsidR="00C87779" w:rsidRDefault="00C87779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79" w:rsidRDefault="00C87779" w:rsidP="00627408">
      <w:r>
        <w:separator/>
      </w:r>
    </w:p>
  </w:footnote>
  <w:footnote w:type="continuationSeparator" w:id="0">
    <w:p w:rsidR="00C87779" w:rsidRDefault="00C87779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B0" w:rsidRPr="0017735A" w:rsidRDefault="0017735A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>2</w:t>
    </w:r>
  </w:p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60" w:rsidRDefault="009C5E60">
    <w:pPr>
      <w:pStyle w:val="a5"/>
      <w:jc w:val="center"/>
    </w:pPr>
  </w:p>
  <w:p w:rsidR="009C5E60" w:rsidRDefault="009C5E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5A" w:rsidRPr="0017735A" w:rsidRDefault="0017735A" w:rsidP="0017735A">
    <w:pPr>
      <w:pStyle w:val="a5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5D93"/>
    <w:rsid w:val="000472AF"/>
    <w:rsid w:val="00050A98"/>
    <w:rsid w:val="00052650"/>
    <w:rsid w:val="00056EBD"/>
    <w:rsid w:val="00061654"/>
    <w:rsid w:val="00061B5C"/>
    <w:rsid w:val="000636F4"/>
    <w:rsid w:val="00065B97"/>
    <w:rsid w:val="00067BFF"/>
    <w:rsid w:val="00067CBF"/>
    <w:rsid w:val="00072584"/>
    <w:rsid w:val="00074A64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2583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05C8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5850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56FB5"/>
    <w:rsid w:val="00162DBA"/>
    <w:rsid w:val="00163CDB"/>
    <w:rsid w:val="00170DC9"/>
    <w:rsid w:val="00176DB0"/>
    <w:rsid w:val="001771F5"/>
    <w:rsid w:val="0017735A"/>
    <w:rsid w:val="00182C08"/>
    <w:rsid w:val="0018357B"/>
    <w:rsid w:val="00184CAE"/>
    <w:rsid w:val="00185E36"/>
    <w:rsid w:val="00191219"/>
    <w:rsid w:val="00196F7C"/>
    <w:rsid w:val="001A779F"/>
    <w:rsid w:val="001B2FB7"/>
    <w:rsid w:val="001B7EEB"/>
    <w:rsid w:val="001C0995"/>
    <w:rsid w:val="001C2598"/>
    <w:rsid w:val="001C28AD"/>
    <w:rsid w:val="001C3132"/>
    <w:rsid w:val="001C4253"/>
    <w:rsid w:val="001C476F"/>
    <w:rsid w:val="001C4877"/>
    <w:rsid w:val="001C5D6E"/>
    <w:rsid w:val="001C7B7B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575C"/>
    <w:rsid w:val="0027660B"/>
    <w:rsid w:val="00277C29"/>
    <w:rsid w:val="0028564E"/>
    <w:rsid w:val="00290477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6399"/>
    <w:rsid w:val="00327AE4"/>
    <w:rsid w:val="00327E4C"/>
    <w:rsid w:val="00330B7D"/>
    <w:rsid w:val="00334195"/>
    <w:rsid w:val="003341C0"/>
    <w:rsid w:val="00334AAA"/>
    <w:rsid w:val="00343DE1"/>
    <w:rsid w:val="003447E7"/>
    <w:rsid w:val="003474AE"/>
    <w:rsid w:val="0034786D"/>
    <w:rsid w:val="00347F4B"/>
    <w:rsid w:val="00347FA2"/>
    <w:rsid w:val="003527FB"/>
    <w:rsid w:val="00354B5F"/>
    <w:rsid w:val="00355209"/>
    <w:rsid w:val="00355743"/>
    <w:rsid w:val="00360478"/>
    <w:rsid w:val="00365812"/>
    <w:rsid w:val="00365E1E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811"/>
    <w:rsid w:val="003B0E10"/>
    <w:rsid w:val="003B348C"/>
    <w:rsid w:val="003B3554"/>
    <w:rsid w:val="003B40B0"/>
    <w:rsid w:val="003B636A"/>
    <w:rsid w:val="003B6455"/>
    <w:rsid w:val="003B68AC"/>
    <w:rsid w:val="003C30D7"/>
    <w:rsid w:val="003D11DB"/>
    <w:rsid w:val="003D2118"/>
    <w:rsid w:val="003D39E7"/>
    <w:rsid w:val="003D4B40"/>
    <w:rsid w:val="003D50A3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45C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4D9A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408D"/>
    <w:rsid w:val="00565820"/>
    <w:rsid w:val="00565F65"/>
    <w:rsid w:val="00571474"/>
    <w:rsid w:val="00574CDB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CED"/>
    <w:rsid w:val="005A4D44"/>
    <w:rsid w:val="005B0D04"/>
    <w:rsid w:val="005B0EFC"/>
    <w:rsid w:val="005B2236"/>
    <w:rsid w:val="005C169F"/>
    <w:rsid w:val="005C4A91"/>
    <w:rsid w:val="005C51F3"/>
    <w:rsid w:val="005C628F"/>
    <w:rsid w:val="005C7DB4"/>
    <w:rsid w:val="005E27AD"/>
    <w:rsid w:val="005E5514"/>
    <w:rsid w:val="005E5BAB"/>
    <w:rsid w:val="005F3692"/>
    <w:rsid w:val="005F597A"/>
    <w:rsid w:val="00604A2D"/>
    <w:rsid w:val="006068C7"/>
    <w:rsid w:val="00607E6A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25B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0F2"/>
    <w:rsid w:val="00695D29"/>
    <w:rsid w:val="00697751"/>
    <w:rsid w:val="006A13B6"/>
    <w:rsid w:val="006A2807"/>
    <w:rsid w:val="006A3509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41FB"/>
    <w:rsid w:val="00707F27"/>
    <w:rsid w:val="00710105"/>
    <w:rsid w:val="007113C5"/>
    <w:rsid w:val="00711726"/>
    <w:rsid w:val="00713244"/>
    <w:rsid w:val="00727469"/>
    <w:rsid w:val="00727930"/>
    <w:rsid w:val="00733691"/>
    <w:rsid w:val="007415A6"/>
    <w:rsid w:val="00741718"/>
    <w:rsid w:val="007443BF"/>
    <w:rsid w:val="007471F0"/>
    <w:rsid w:val="00747697"/>
    <w:rsid w:val="007517C2"/>
    <w:rsid w:val="00751B51"/>
    <w:rsid w:val="007527B9"/>
    <w:rsid w:val="00754343"/>
    <w:rsid w:val="00755E92"/>
    <w:rsid w:val="00757705"/>
    <w:rsid w:val="00757A69"/>
    <w:rsid w:val="007628DE"/>
    <w:rsid w:val="00766152"/>
    <w:rsid w:val="00766460"/>
    <w:rsid w:val="0077004A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B76FD"/>
    <w:rsid w:val="007D22BB"/>
    <w:rsid w:val="007D3FD1"/>
    <w:rsid w:val="007D5F30"/>
    <w:rsid w:val="007E797D"/>
    <w:rsid w:val="007F0A9E"/>
    <w:rsid w:val="007F0EFD"/>
    <w:rsid w:val="007F1B19"/>
    <w:rsid w:val="007F6C32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38E2"/>
    <w:rsid w:val="0083427B"/>
    <w:rsid w:val="00834AD0"/>
    <w:rsid w:val="00835170"/>
    <w:rsid w:val="00840782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4CA9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04882"/>
    <w:rsid w:val="00911130"/>
    <w:rsid w:val="00915561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903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22BA"/>
    <w:rsid w:val="009E5848"/>
    <w:rsid w:val="009E6E47"/>
    <w:rsid w:val="009F55F8"/>
    <w:rsid w:val="009F5D01"/>
    <w:rsid w:val="009F623A"/>
    <w:rsid w:val="00A02DF9"/>
    <w:rsid w:val="00A02FEE"/>
    <w:rsid w:val="00A03839"/>
    <w:rsid w:val="00A05EE8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5C89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22C6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99F"/>
    <w:rsid w:val="00AD0F5B"/>
    <w:rsid w:val="00AD101E"/>
    <w:rsid w:val="00AD2ED0"/>
    <w:rsid w:val="00AD3026"/>
    <w:rsid w:val="00AD474F"/>
    <w:rsid w:val="00AE2BBC"/>
    <w:rsid w:val="00AE6076"/>
    <w:rsid w:val="00AE6D6F"/>
    <w:rsid w:val="00AF2BF8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45812"/>
    <w:rsid w:val="00B512EC"/>
    <w:rsid w:val="00B51F8E"/>
    <w:rsid w:val="00B55F84"/>
    <w:rsid w:val="00B56958"/>
    <w:rsid w:val="00B6517D"/>
    <w:rsid w:val="00B65BD0"/>
    <w:rsid w:val="00B668CD"/>
    <w:rsid w:val="00B74DD5"/>
    <w:rsid w:val="00B75A68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A4857"/>
    <w:rsid w:val="00BB029F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27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A7B"/>
    <w:rsid w:val="00C75D97"/>
    <w:rsid w:val="00C76EBE"/>
    <w:rsid w:val="00C8217D"/>
    <w:rsid w:val="00C838D8"/>
    <w:rsid w:val="00C85145"/>
    <w:rsid w:val="00C863D3"/>
    <w:rsid w:val="00C8654F"/>
    <w:rsid w:val="00C86696"/>
    <w:rsid w:val="00C87779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B738E"/>
    <w:rsid w:val="00CC4D80"/>
    <w:rsid w:val="00CE239C"/>
    <w:rsid w:val="00CF03E8"/>
    <w:rsid w:val="00CF46DF"/>
    <w:rsid w:val="00D03E2D"/>
    <w:rsid w:val="00D12A0C"/>
    <w:rsid w:val="00D13C53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36088"/>
    <w:rsid w:val="00D403B3"/>
    <w:rsid w:val="00D405C0"/>
    <w:rsid w:val="00D44071"/>
    <w:rsid w:val="00D503CF"/>
    <w:rsid w:val="00D505B1"/>
    <w:rsid w:val="00D5118E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47C5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54D"/>
    <w:rsid w:val="00EB6A88"/>
    <w:rsid w:val="00EB793E"/>
    <w:rsid w:val="00EC1075"/>
    <w:rsid w:val="00EC412A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20EA"/>
    <w:rsid w:val="00F45FD8"/>
    <w:rsid w:val="00F52BE3"/>
    <w:rsid w:val="00F54745"/>
    <w:rsid w:val="00F621C4"/>
    <w:rsid w:val="00F70358"/>
    <w:rsid w:val="00F711AB"/>
    <w:rsid w:val="00F71E32"/>
    <w:rsid w:val="00F75C79"/>
    <w:rsid w:val="00F816F6"/>
    <w:rsid w:val="00F87DFA"/>
    <w:rsid w:val="00FA415F"/>
    <w:rsid w:val="00FA5C97"/>
    <w:rsid w:val="00FA60B6"/>
    <w:rsid w:val="00FB1513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  <w:style w:type="paragraph" w:customStyle="1" w:styleId="ConsPlusTitle">
    <w:name w:val="ConsPlusTitle"/>
    <w:rsid w:val="006950F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0488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">
    <w:name w:val="Emphasis"/>
    <w:basedOn w:val="a0"/>
    <w:uiPriority w:val="20"/>
    <w:qFormat/>
    <w:rsid w:val="007041FB"/>
    <w:rPr>
      <w:i/>
      <w:iCs/>
    </w:rPr>
  </w:style>
  <w:style w:type="character" w:styleId="af0">
    <w:name w:val="line number"/>
    <w:basedOn w:val="a0"/>
    <w:semiHidden/>
    <w:unhideWhenUsed/>
    <w:rsid w:val="00177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  <w:style w:type="paragraph" w:customStyle="1" w:styleId="ConsPlusTitle">
    <w:name w:val="ConsPlusTitle"/>
    <w:rsid w:val="006950F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0488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">
    <w:name w:val="Emphasis"/>
    <w:basedOn w:val="a0"/>
    <w:uiPriority w:val="20"/>
    <w:qFormat/>
    <w:rsid w:val="007041FB"/>
    <w:rPr>
      <w:i/>
      <w:iCs/>
    </w:rPr>
  </w:style>
  <w:style w:type="character" w:styleId="af0">
    <w:name w:val="line number"/>
    <w:basedOn w:val="a0"/>
    <w:semiHidden/>
    <w:unhideWhenUsed/>
    <w:rsid w:val="0017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3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66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16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2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1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5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35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9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2DE3-EEB7-4055-935F-13421487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36</cp:revision>
  <cp:lastPrinted>2022-04-04T03:27:00Z</cp:lastPrinted>
  <dcterms:created xsi:type="dcterms:W3CDTF">2021-07-06T09:28:00Z</dcterms:created>
  <dcterms:modified xsi:type="dcterms:W3CDTF">2022-04-04T12:19:00Z</dcterms:modified>
</cp:coreProperties>
</file>