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230C1" w14:textId="77777777" w:rsidR="00EE725E" w:rsidRDefault="00EE725E" w:rsidP="00AA713E">
      <w:pPr>
        <w:pStyle w:val="2"/>
        <w:tabs>
          <w:tab w:val="left" w:pos="7655"/>
          <w:tab w:val="left" w:pos="7797"/>
        </w:tabs>
        <w:rPr>
          <w:snapToGrid w:val="0"/>
        </w:rPr>
      </w:pPr>
    </w:p>
    <w:p w14:paraId="73D53461" w14:textId="77777777" w:rsidR="00DB44EC" w:rsidRPr="003D117D" w:rsidRDefault="00DB44EC" w:rsidP="00AA713E">
      <w:pPr>
        <w:pStyle w:val="2"/>
        <w:tabs>
          <w:tab w:val="left" w:pos="7655"/>
          <w:tab w:val="left" w:pos="7797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C18BF8" wp14:editId="2B23857B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90550" cy="714375"/>
            <wp:effectExtent l="0" t="0" r="0" b="0"/>
            <wp:wrapSquare wrapText="bothSides"/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47517E" w14:textId="77777777"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14:paraId="2C0E2A1D" w14:textId="77777777" w:rsidR="00DB44EC" w:rsidRPr="003D117D" w:rsidRDefault="00DB44EC" w:rsidP="00DB44EC">
      <w:pPr>
        <w:jc w:val="center"/>
        <w:rPr>
          <w:b/>
          <w:sz w:val="10"/>
        </w:rPr>
      </w:pPr>
    </w:p>
    <w:p w14:paraId="36725E1F" w14:textId="77777777"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14:paraId="5C919EF5" w14:textId="77777777" w:rsidR="00DB44EC" w:rsidRPr="00E25C56" w:rsidRDefault="00DB44EC" w:rsidP="00DB44EC">
      <w:pPr>
        <w:jc w:val="center"/>
        <w:rPr>
          <w:b/>
          <w:caps/>
          <w:sz w:val="10"/>
          <w:szCs w:val="10"/>
        </w:rPr>
      </w:pPr>
    </w:p>
    <w:p w14:paraId="598BF2B8" w14:textId="77777777" w:rsidR="00DB44EC" w:rsidRPr="00E11018" w:rsidRDefault="00861ED3" w:rsidP="00DB44EC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14:paraId="68EB7540" w14:textId="77777777" w:rsidR="00DB44EC" w:rsidRPr="003D117D" w:rsidRDefault="00DB44EC" w:rsidP="00DB44EC">
      <w:pPr>
        <w:rPr>
          <w:sz w:val="28"/>
          <w:szCs w:val="28"/>
        </w:rPr>
      </w:pPr>
    </w:p>
    <w:p w14:paraId="2BFE147C" w14:textId="0BF6756D" w:rsidR="00256769" w:rsidRDefault="00BA0111" w:rsidP="0025676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18.04.2022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140-р</w:t>
      </w:r>
    </w:p>
    <w:p w14:paraId="4D6492AB" w14:textId="2C15CE2C" w:rsidR="00DB44EC" w:rsidRDefault="00DB44EC" w:rsidP="0095283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65F1D">
        <w:rPr>
          <w:rFonts w:ascii="Times New Roman" w:hAnsi="Times New Roman"/>
          <w:sz w:val="24"/>
          <w:szCs w:val="24"/>
        </w:rPr>
        <w:t>г</w:t>
      </w:r>
      <w:proofErr w:type="gramStart"/>
      <w:r w:rsidRPr="00C65F1D">
        <w:rPr>
          <w:rFonts w:ascii="Times New Roman" w:hAnsi="Times New Roman"/>
          <w:sz w:val="24"/>
          <w:szCs w:val="24"/>
        </w:rPr>
        <w:t>.Н</w:t>
      </w:r>
      <w:proofErr w:type="gramEnd"/>
      <w:r w:rsidRPr="00C65F1D">
        <w:rPr>
          <w:rFonts w:ascii="Times New Roman" w:hAnsi="Times New Roman"/>
          <w:sz w:val="24"/>
          <w:szCs w:val="24"/>
        </w:rPr>
        <w:t>ефтеюганск</w:t>
      </w:r>
      <w:proofErr w:type="spellEnd"/>
    </w:p>
    <w:p w14:paraId="5B933DEE" w14:textId="77777777" w:rsidR="0040322E" w:rsidRDefault="0040322E" w:rsidP="00952836">
      <w:pPr>
        <w:pStyle w:val="ConsPlusNonformat"/>
        <w:jc w:val="center"/>
        <w:rPr>
          <w:sz w:val="24"/>
          <w:szCs w:val="24"/>
        </w:rPr>
      </w:pPr>
    </w:p>
    <w:p w14:paraId="265B77C0" w14:textId="3ABBCC65" w:rsidR="00EF6A12" w:rsidRDefault="00925769" w:rsidP="004032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проведении внепланового контрольного мероприятия</w:t>
      </w:r>
      <w:r w:rsidR="00CC36C6" w:rsidRPr="00EF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19D1EF9" w14:textId="77777777" w:rsidR="0040322E" w:rsidRPr="00EF6A12" w:rsidRDefault="0040322E" w:rsidP="004032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1E0DBB1F" w14:textId="037EB880" w:rsidR="00BD0269" w:rsidRPr="00982305" w:rsidRDefault="00BD0269" w:rsidP="00BD026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D4D24">
        <w:rPr>
          <w:color w:val="000000" w:themeColor="text1"/>
          <w:sz w:val="28"/>
          <w:szCs w:val="28"/>
        </w:rPr>
        <w:t>В соответствии со статьей 269.2 Бюджетного кодекса Российской Федерации, Уставом города Нефтеюганска, распоряжением администрации города Нефтеюганска от 17.0</w:t>
      </w:r>
      <w:r w:rsidR="00547BB7" w:rsidRPr="009D4D24">
        <w:rPr>
          <w:color w:val="000000" w:themeColor="text1"/>
          <w:sz w:val="28"/>
          <w:szCs w:val="28"/>
        </w:rPr>
        <w:t>5</w:t>
      </w:r>
      <w:r w:rsidRPr="009D4D24">
        <w:rPr>
          <w:color w:val="000000" w:themeColor="text1"/>
          <w:sz w:val="28"/>
          <w:szCs w:val="28"/>
        </w:rPr>
        <w:t>.201</w:t>
      </w:r>
      <w:r w:rsidR="00547BB7" w:rsidRPr="009D4D24">
        <w:rPr>
          <w:color w:val="000000" w:themeColor="text1"/>
          <w:sz w:val="28"/>
          <w:szCs w:val="28"/>
        </w:rPr>
        <w:t>7</w:t>
      </w:r>
      <w:r w:rsidRPr="009D4D24">
        <w:rPr>
          <w:color w:val="000000" w:themeColor="text1"/>
          <w:sz w:val="28"/>
          <w:szCs w:val="28"/>
        </w:rPr>
        <w:t xml:space="preserve"> № </w:t>
      </w:r>
      <w:r w:rsidR="00547BB7" w:rsidRPr="009D4D24">
        <w:rPr>
          <w:color w:val="000000" w:themeColor="text1"/>
          <w:sz w:val="28"/>
          <w:szCs w:val="28"/>
        </w:rPr>
        <w:t>192</w:t>
      </w:r>
      <w:r w:rsidRPr="009D4D24">
        <w:rPr>
          <w:color w:val="000000" w:themeColor="text1"/>
          <w:sz w:val="28"/>
          <w:szCs w:val="28"/>
        </w:rPr>
        <w:t xml:space="preserve">-р «Об утверждении </w:t>
      </w:r>
      <w:r w:rsidR="00547BB7" w:rsidRPr="009D4D24">
        <w:rPr>
          <w:color w:val="000000" w:themeColor="text1"/>
          <w:sz w:val="28"/>
          <w:szCs w:val="28"/>
        </w:rPr>
        <w:t>П</w:t>
      </w:r>
      <w:r w:rsidRPr="009D4D24">
        <w:rPr>
          <w:color w:val="000000" w:themeColor="text1"/>
          <w:sz w:val="28"/>
          <w:szCs w:val="28"/>
        </w:rPr>
        <w:t>оложения</w:t>
      </w:r>
      <w:r w:rsidR="0055314C" w:rsidRPr="009D4D24">
        <w:rPr>
          <w:color w:val="000000" w:themeColor="text1"/>
          <w:sz w:val="28"/>
          <w:szCs w:val="28"/>
        </w:rPr>
        <w:br/>
      </w:r>
      <w:r w:rsidRPr="009D4D24">
        <w:rPr>
          <w:color w:val="000000" w:themeColor="text1"/>
          <w:sz w:val="28"/>
          <w:szCs w:val="28"/>
        </w:rPr>
        <w:t>о</w:t>
      </w:r>
      <w:r w:rsidR="00547BB7" w:rsidRPr="009D4D24">
        <w:rPr>
          <w:color w:val="000000" w:themeColor="text1"/>
          <w:sz w:val="28"/>
          <w:szCs w:val="28"/>
        </w:rPr>
        <w:t>б</w:t>
      </w:r>
      <w:r w:rsidRPr="009D4D24">
        <w:rPr>
          <w:color w:val="000000" w:themeColor="text1"/>
          <w:sz w:val="28"/>
          <w:szCs w:val="28"/>
        </w:rPr>
        <w:t xml:space="preserve"> </w:t>
      </w:r>
      <w:r w:rsidR="00547BB7" w:rsidRPr="009D4D24">
        <w:rPr>
          <w:color w:val="000000" w:themeColor="text1"/>
          <w:sz w:val="28"/>
          <w:szCs w:val="28"/>
        </w:rPr>
        <w:t xml:space="preserve">отделе финансового </w:t>
      </w:r>
      <w:r w:rsidRPr="009D4D24">
        <w:rPr>
          <w:color w:val="000000" w:themeColor="text1"/>
          <w:sz w:val="28"/>
          <w:szCs w:val="28"/>
        </w:rPr>
        <w:t>контрол</w:t>
      </w:r>
      <w:r w:rsidR="00547BB7" w:rsidRPr="009D4D24">
        <w:rPr>
          <w:color w:val="000000" w:themeColor="text1"/>
          <w:sz w:val="28"/>
          <w:szCs w:val="28"/>
        </w:rPr>
        <w:t>я</w:t>
      </w:r>
      <w:r w:rsidRPr="009D4D24">
        <w:rPr>
          <w:color w:val="000000" w:themeColor="text1"/>
          <w:sz w:val="28"/>
          <w:szCs w:val="28"/>
        </w:rPr>
        <w:t xml:space="preserve"> администрации города Нефтеюганска</w:t>
      </w:r>
      <w:r w:rsidR="00736D05" w:rsidRPr="009D4D24">
        <w:rPr>
          <w:color w:val="000000" w:themeColor="text1"/>
          <w:sz w:val="28"/>
          <w:szCs w:val="28"/>
        </w:rPr>
        <w:t>»,</w:t>
      </w:r>
      <w:r w:rsidR="0055314C" w:rsidRPr="009D4D24">
        <w:rPr>
          <w:color w:val="000000" w:themeColor="text1"/>
          <w:sz w:val="28"/>
          <w:szCs w:val="28"/>
        </w:rPr>
        <w:t xml:space="preserve"> </w:t>
      </w:r>
      <w:r w:rsidR="0055314C" w:rsidRPr="009D4D24">
        <w:rPr>
          <w:color w:val="000000" w:themeColor="text1"/>
          <w:sz w:val="28"/>
          <w:szCs w:val="28"/>
        </w:rPr>
        <w:br/>
      </w:r>
      <w:r w:rsidR="0007430D" w:rsidRPr="00982305">
        <w:rPr>
          <w:color w:val="000000" w:themeColor="text1"/>
          <w:sz w:val="28"/>
          <w:szCs w:val="28"/>
        </w:rPr>
        <w:t>на</w:t>
      </w:r>
      <w:r w:rsidR="00CC36C6" w:rsidRPr="00982305">
        <w:rPr>
          <w:color w:val="000000" w:themeColor="text1"/>
          <w:sz w:val="28"/>
          <w:szCs w:val="28"/>
        </w:rPr>
        <w:t xml:space="preserve"> основании </w:t>
      </w:r>
      <w:r w:rsidR="00E01644" w:rsidRPr="00982305">
        <w:rPr>
          <w:color w:val="000000" w:themeColor="text1"/>
          <w:sz w:val="28"/>
          <w:szCs w:val="28"/>
        </w:rPr>
        <w:t xml:space="preserve">обращения </w:t>
      </w:r>
      <w:r w:rsidR="00DB771C" w:rsidRPr="00982305">
        <w:rPr>
          <w:color w:val="000000" w:themeColor="text1"/>
          <w:sz w:val="28"/>
          <w:szCs w:val="28"/>
        </w:rPr>
        <w:t>Управления Федеральной антимонопольной с</w:t>
      </w:r>
      <w:r w:rsidR="00314BEA" w:rsidRPr="00982305">
        <w:rPr>
          <w:color w:val="000000" w:themeColor="text1"/>
          <w:sz w:val="28"/>
          <w:szCs w:val="28"/>
        </w:rPr>
        <w:t>лужбы</w:t>
      </w:r>
      <w:r w:rsidR="00222F56" w:rsidRPr="00982305">
        <w:rPr>
          <w:color w:val="000000" w:themeColor="text1"/>
          <w:sz w:val="28"/>
          <w:szCs w:val="28"/>
        </w:rPr>
        <w:t xml:space="preserve"> по</w:t>
      </w:r>
      <w:r w:rsidR="00314BEA" w:rsidRPr="00982305">
        <w:rPr>
          <w:color w:val="000000" w:themeColor="text1"/>
          <w:sz w:val="28"/>
          <w:szCs w:val="28"/>
        </w:rPr>
        <w:t xml:space="preserve"> Ханты-Мансийскому автономному</w:t>
      </w:r>
      <w:r w:rsidR="00222F56" w:rsidRPr="00982305">
        <w:rPr>
          <w:color w:val="000000" w:themeColor="text1"/>
          <w:sz w:val="28"/>
          <w:szCs w:val="28"/>
        </w:rPr>
        <w:t xml:space="preserve"> </w:t>
      </w:r>
      <w:r w:rsidR="00314BEA" w:rsidRPr="00982305">
        <w:rPr>
          <w:color w:val="000000" w:themeColor="text1"/>
          <w:sz w:val="28"/>
          <w:szCs w:val="28"/>
        </w:rPr>
        <w:t>округу</w:t>
      </w:r>
      <w:r w:rsidR="00EC41A4" w:rsidRPr="00982305">
        <w:rPr>
          <w:color w:val="000000" w:themeColor="text1"/>
          <w:sz w:val="28"/>
          <w:szCs w:val="28"/>
        </w:rPr>
        <w:t xml:space="preserve"> </w:t>
      </w:r>
      <w:r w:rsidR="00314BEA" w:rsidRPr="00982305">
        <w:rPr>
          <w:color w:val="000000" w:themeColor="text1"/>
          <w:sz w:val="28"/>
          <w:szCs w:val="28"/>
        </w:rPr>
        <w:t>-</w:t>
      </w:r>
      <w:r w:rsidR="00EC41A4" w:rsidRPr="00982305">
        <w:rPr>
          <w:color w:val="000000" w:themeColor="text1"/>
          <w:sz w:val="28"/>
          <w:szCs w:val="28"/>
        </w:rPr>
        <w:t xml:space="preserve"> </w:t>
      </w:r>
      <w:r w:rsidR="00314BEA" w:rsidRPr="00982305">
        <w:rPr>
          <w:color w:val="000000" w:themeColor="text1"/>
          <w:sz w:val="28"/>
          <w:szCs w:val="28"/>
        </w:rPr>
        <w:t>Югр</w:t>
      </w:r>
      <w:r w:rsidR="0040322E" w:rsidRPr="00982305">
        <w:rPr>
          <w:color w:val="000000" w:themeColor="text1"/>
          <w:sz w:val="28"/>
          <w:szCs w:val="28"/>
        </w:rPr>
        <w:t>е</w:t>
      </w:r>
      <w:r w:rsidR="00D645D6" w:rsidRPr="00982305">
        <w:rPr>
          <w:color w:val="000000" w:themeColor="text1"/>
          <w:sz w:val="28"/>
          <w:szCs w:val="28"/>
        </w:rPr>
        <w:t xml:space="preserve"> от</w:t>
      </w:r>
      <w:r w:rsidR="00CD2254" w:rsidRPr="00982305">
        <w:rPr>
          <w:color w:val="000000" w:themeColor="text1"/>
          <w:sz w:val="28"/>
          <w:szCs w:val="28"/>
        </w:rPr>
        <w:t xml:space="preserve"> </w:t>
      </w:r>
      <w:r w:rsidR="00DB771C" w:rsidRPr="00982305">
        <w:rPr>
          <w:color w:val="000000" w:themeColor="text1"/>
          <w:sz w:val="28"/>
          <w:szCs w:val="28"/>
        </w:rPr>
        <w:t>15.04.2022</w:t>
      </w:r>
      <w:r w:rsidR="00222F56" w:rsidRPr="00982305">
        <w:rPr>
          <w:color w:val="000000" w:themeColor="text1"/>
          <w:sz w:val="28"/>
          <w:szCs w:val="28"/>
        </w:rPr>
        <w:t xml:space="preserve"> </w:t>
      </w:r>
      <w:r w:rsidR="00DB771C" w:rsidRPr="00982305">
        <w:rPr>
          <w:color w:val="000000" w:themeColor="text1"/>
          <w:sz w:val="28"/>
          <w:szCs w:val="28"/>
        </w:rPr>
        <w:br/>
      </w:r>
      <w:r w:rsidR="00CD2254" w:rsidRPr="00982305">
        <w:rPr>
          <w:color w:val="000000" w:themeColor="text1"/>
          <w:sz w:val="28"/>
          <w:szCs w:val="28"/>
        </w:rPr>
        <w:t>№</w:t>
      </w:r>
      <w:r w:rsidR="00EC41A4" w:rsidRPr="00982305">
        <w:rPr>
          <w:color w:val="000000" w:themeColor="text1"/>
          <w:sz w:val="28"/>
          <w:szCs w:val="28"/>
        </w:rPr>
        <w:t xml:space="preserve"> </w:t>
      </w:r>
      <w:r w:rsidR="00DB771C" w:rsidRPr="00982305">
        <w:rPr>
          <w:color w:val="000000" w:themeColor="text1"/>
          <w:sz w:val="28"/>
          <w:szCs w:val="28"/>
        </w:rPr>
        <w:t>АМ/3013/22</w:t>
      </w:r>
      <w:r w:rsidRPr="00982305">
        <w:rPr>
          <w:bCs/>
          <w:color w:val="000000" w:themeColor="text1"/>
          <w:sz w:val="28"/>
          <w:szCs w:val="28"/>
        </w:rPr>
        <w:t>:</w:t>
      </w:r>
    </w:p>
    <w:p w14:paraId="0FD05AD9" w14:textId="5A0CDE07" w:rsidR="00B43648" w:rsidRPr="002A1CD8" w:rsidRDefault="00B43648" w:rsidP="0006156C">
      <w:pPr>
        <w:ind w:firstLine="709"/>
        <w:jc w:val="both"/>
        <w:rPr>
          <w:sz w:val="28"/>
          <w:szCs w:val="28"/>
        </w:rPr>
      </w:pPr>
      <w:proofErr w:type="gramStart"/>
      <w:r w:rsidRPr="00C53B6E">
        <w:rPr>
          <w:sz w:val="28"/>
          <w:szCs w:val="28"/>
        </w:rPr>
        <w:t>1.</w:t>
      </w:r>
      <w:r w:rsidR="00D94D8C" w:rsidRPr="00C53B6E">
        <w:rPr>
          <w:sz w:val="28"/>
          <w:szCs w:val="28"/>
        </w:rPr>
        <w:t>Отделу финансового контроля адм</w:t>
      </w:r>
      <w:r w:rsidR="001573AB" w:rsidRPr="00C53B6E">
        <w:rPr>
          <w:sz w:val="28"/>
          <w:szCs w:val="28"/>
        </w:rPr>
        <w:t xml:space="preserve">инистрации города Нефтеюганска </w:t>
      </w:r>
      <w:r w:rsidR="00A95183" w:rsidRPr="002B47F3">
        <w:rPr>
          <w:sz w:val="28"/>
          <w:szCs w:val="28"/>
        </w:rPr>
        <w:t xml:space="preserve">провести внеплановое камеральное контрольное </w:t>
      </w:r>
      <w:r w:rsidR="00A95183" w:rsidRPr="00A94244">
        <w:rPr>
          <w:sz w:val="28"/>
          <w:szCs w:val="28"/>
        </w:rPr>
        <w:t>мероприятие</w:t>
      </w:r>
      <w:r w:rsidR="00D94D8C" w:rsidRPr="00A94244">
        <w:rPr>
          <w:sz w:val="28"/>
          <w:szCs w:val="28"/>
        </w:rPr>
        <w:t xml:space="preserve"> </w:t>
      </w:r>
      <w:r w:rsidR="00D645D6" w:rsidRPr="00A94244">
        <w:rPr>
          <w:sz w:val="28"/>
          <w:szCs w:val="28"/>
        </w:rPr>
        <w:t>«</w:t>
      </w:r>
      <w:r w:rsidR="00B9333E" w:rsidRPr="00A94244">
        <w:rPr>
          <w:sz w:val="28"/>
          <w:szCs w:val="28"/>
        </w:rPr>
        <w:t>Проверка законов и иных нормативных правовых актов при исполнении контракт</w:t>
      </w:r>
      <w:r w:rsidR="000820D7" w:rsidRPr="00A94244">
        <w:rPr>
          <w:sz w:val="28"/>
          <w:szCs w:val="28"/>
        </w:rPr>
        <w:t>а</w:t>
      </w:r>
      <w:r w:rsidR="00B9333E" w:rsidRPr="00A94244">
        <w:rPr>
          <w:sz w:val="28"/>
          <w:szCs w:val="28"/>
        </w:rPr>
        <w:t xml:space="preserve"> </w:t>
      </w:r>
      <w:r w:rsidR="00C976B7">
        <w:rPr>
          <w:sz w:val="28"/>
          <w:szCs w:val="28"/>
        </w:rPr>
        <w:t xml:space="preserve">                         </w:t>
      </w:r>
      <w:r w:rsidR="004A603E" w:rsidRPr="004A603E">
        <w:rPr>
          <w:sz w:val="28"/>
          <w:szCs w:val="28"/>
        </w:rPr>
        <w:t>№</w:t>
      </w:r>
      <w:r w:rsidR="00C976B7">
        <w:rPr>
          <w:sz w:val="28"/>
          <w:szCs w:val="28"/>
        </w:rPr>
        <w:t xml:space="preserve"> </w:t>
      </w:r>
      <w:r w:rsidR="004A603E" w:rsidRPr="004A603E">
        <w:rPr>
          <w:sz w:val="28"/>
          <w:szCs w:val="28"/>
        </w:rPr>
        <w:t>ЭА.2021.00136</w:t>
      </w:r>
      <w:r w:rsidR="004A603E">
        <w:rPr>
          <w:sz w:val="28"/>
          <w:szCs w:val="28"/>
        </w:rPr>
        <w:t xml:space="preserve"> </w:t>
      </w:r>
      <w:r w:rsidR="000820D7" w:rsidRPr="00A94244">
        <w:rPr>
          <w:sz w:val="28"/>
          <w:szCs w:val="28"/>
        </w:rPr>
        <w:t xml:space="preserve">на оказание услуг по механизированной уборке снега </w:t>
      </w:r>
      <w:r w:rsidR="00C976B7">
        <w:rPr>
          <w:sz w:val="28"/>
          <w:szCs w:val="28"/>
        </w:rPr>
        <w:t xml:space="preserve">                         </w:t>
      </w:r>
      <w:r w:rsidR="000820D7" w:rsidRPr="00A94244">
        <w:rPr>
          <w:sz w:val="28"/>
          <w:szCs w:val="28"/>
        </w:rPr>
        <w:t>в 2А (площадь Юбилейная),</w:t>
      </w:r>
      <w:r w:rsidR="0070548A" w:rsidRPr="00A94244">
        <w:rPr>
          <w:sz w:val="28"/>
          <w:szCs w:val="28"/>
        </w:rPr>
        <w:t xml:space="preserve"> </w:t>
      </w:r>
      <w:r w:rsidR="000820D7" w:rsidRPr="00A94244">
        <w:rPr>
          <w:sz w:val="28"/>
          <w:szCs w:val="28"/>
        </w:rPr>
        <w:t>13, 14, 11Б, 16 микрорайонах, СУ-62 города Нефтеюганска</w:t>
      </w:r>
      <w:r w:rsidR="00B9333E" w:rsidRPr="00A94244">
        <w:rPr>
          <w:sz w:val="28"/>
          <w:szCs w:val="28"/>
        </w:rPr>
        <w:t xml:space="preserve"> (извещение </w:t>
      </w:r>
      <w:r w:rsidR="00A94244">
        <w:rPr>
          <w:sz w:val="28"/>
          <w:szCs w:val="28"/>
        </w:rPr>
        <w:t xml:space="preserve">№ </w:t>
      </w:r>
      <w:r w:rsidR="00B9333E" w:rsidRPr="00A94244">
        <w:rPr>
          <w:sz w:val="28"/>
          <w:szCs w:val="28"/>
        </w:rPr>
        <w:t>018730001282100</w:t>
      </w:r>
      <w:r w:rsidR="007912F6" w:rsidRPr="00A94244">
        <w:rPr>
          <w:sz w:val="28"/>
          <w:szCs w:val="28"/>
        </w:rPr>
        <w:t>1381</w:t>
      </w:r>
      <w:r w:rsidR="00B9333E" w:rsidRPr="00A94244">
        <w:rPr>
          <w:sz w:val="28"/>
          <w:szCs w:val="28"/>
        </w:rPr>
        <w:t>)</w:t>
      </w:r>
      <w:r w:rsidR="00D645D6" w:rsidRPr="00A94244">
        <w:rPr>
          <w:sz w:val="28"/>
          <w:szCs w:val="28"/>
        </w:rPr>
        <w:t>»</w:t>
      </w:r>
      <w:r w:rsidR="00724B67" w:rsidRPr="007912F6">
        <w:rPr>
          <w:sz w:val="28"/>
          <w:szCs w:val="28"/>
        </w:rPr>
        <w:t xml:space="preserve"> в отношении Нефтеюганского городского муниципального </w:t>
      </w:r>
      <w:r w:rsidR="00724B67" w:rsidRPr="002A1CD8">
        <w:rPr>
          <w:sz w:val="28"/>
          <w:szCs w:val="28"/>
        </w:rPr>
        <w:t>казённого учреждения коммунального хозяйства «Служба единого заказчика»,</w:t>
      </w:r>
      <w:r w:rsidR="00DC23B4" w:rsidRPr="002A1CD8">
        <w:rPr>
          <w:sz w:val="28"/>
          <w:szCs w:val="28"/>
        </w:rPr>
        <w:t xml:space="preserve"> в период </w:t>
      </w:r>
      <w:r w:rsidR="00A95183" w:rsidRPr="002A1CD8">
        <w:rPr>
          <w:sz w:val="28"/>
          <w:szCs w:val="28"/>
        </w:rPr>
        <w:t>с</w:t>
      </w:r>
      <w:proofErr w:type="gramEnd"/>
      <w:r w:rsidR="00A95183" w:rsidRPr="002A1CD8">
        <w:rPr>
          <w:sz w:val="28"/>
          <w:szCs w:val="28"/>
        </w:rPr>
        <w:t xml:space="preserve"> </w:t>
      </w:r>
      <w:r w:rsidR="00F41A20" w:rsidRPr="002A1CD8">
        <w:rPr>
          <w:sz w:val="28"/>
          <w:szCs w:val="28"/>
        </w:rPr>
        <w:t>20</w:t>
      </w:r>
      <w:r w:rsidR="00A95183" w:rsidRPr="002A1CD8">
        <w:rPr>
          <w:sz w:val="28"/>
          <w:szCs w:val="28"/>
        </w:rPr>
        <w:t>.</w:t>
      </w:r>
      <w:r w:rsidR="00712894" w:rsidRPr="002A1CD8">
        <w:rPr>
          <w:sz w:val="28"/>
          <w:szCs w:val="28"/>
        </w:rPr>
        <w:t>04</w:t>
      </w:r>
      <w:r w:rsidR="00A95183" w:rsidRPr="002A1CD8">
        <w:rPr>
          <w:sz w:val="28"/>
          <w:szCs w:val="28"/>
        </w:rPr>
        <w:t>.202</w:t>
      </w:r>
      <w:r w:rsidR="00712894" w:rsidRPr="002A1CD8">
        <w:rPr>
          <w:sz w:val="28"/>
          <w:szCs w:val="28"/>
        </w:rPr>
        <w:t>2</w:t>
      </w:r>
      <w:r w:rsidR="00A95183" w:rsidRPr="002A1CD8">
        <w:rPr>
          <w:sz w:val="28"/>
          <w:szCs w:val="28"/>
        </w:rPr>
        <w:t xml:space="preserve"> по </w:t>
      </w:r>
      <w:r w:rsidR="004A603E" w:rsidRPr="002A1CD8">
        <w:rPr>
          <w:sz w:val="28"/>
          <w:szCs w:val="28"/>
        </w:rPr>
        <w:t>2</w:t>
      </w:r>
      <w:r w:rsidR="00235A34" w:rsidRPr="002A1CD8">
        <w:rPr>
          <w:sz w:val="28"/>
          <w:szCs w:val="28"/>
        </w:rPr>
        <w:t>3</w:t>
      </w:r>
      <w:r w:rsidR="00712894" w:rsidRPr="002A1CD8">
        <w:rPr>
          <w:sz w:val="28"/>
          <w:szCs w:val="28"/>
        </w:rPr>
        <w:t>.0</w:t>
      </w:r>
      <w:r w:rsidR="004A603E" w:rsidRPr="002A1CD8">
        <w:rPr>
          <w:sz w:val="28"/>
          <w:szCs w:val="28"/>
        </w:rPr>
        <w:t>5</w:t>
      </w:r>
      <w:r w:rsidR="00DC23B4" w:rsidRPr="002A1CD8">
        <w:rPr>
          <w:sz w:val="28"/>
          <w:szCs w:val="28"/>
        </w:rPr>
        <w:t>.202</w:t>
      </w:r>
      <w:r w:rsidR="008070AB" w:rsidRPr="002A1CD8">
        <w:rPr>
          <w:sz w:val="28"/>
          <w:szCs w:val="28"/>
        </w:rPr>
        <w:t>2</w:t>
      </w:r>
      <w:r w:rsidR="00DC23B4" w:rsidRPr="002A1CD8">
        <w:rPr>
          <w:sz w:val="28"/>
          <w:szCs w:val="28"/>
        </w:rPr>
        <w:t>.</w:t>
      </w:r>
    </w:p>
    <w:p w14:paraId="4739EE5B" w14:textId="7876EE8E" w:rsidR="00835804" w:rsidRPr="002A1CD8" w:rsidRDefault="006E5738" w:rsidP="00477CDF">
      <w:pPr>
        <w:ind w:firstLine="709"/>
        <w:jc w:val="both"/>
        <w:rPr>
          <w:sz w:val="28"/>
          <w:szCs w:val="28"/>
        </w:rPr>
      </w:pPr>
      <w:r w:rsidRPr="0041360E">
        <w:rPr>
          <w:sz w:val="28"/>
          <w:szCs w:val="28"/>
        </w:rPr>
        <w:t>2.</w:t>
      </w:r>
      <w:r w:rsidR="0041360E" w:rsidRPr="0041360E">
        <w:rPr>
          <w:sz w:val="28"/>
          <w:szCs w:val="28"/>
        </w:rPr>
        <w:t>Н</w:t>
      </w:r>
      <w:r w:rsidR="00D645D6" w:rsidRPr="0041360E">
        <w:rPr>
          <w:sz w:val="28"/>
          <w:szCs w:val="28"/>
        </w:rPr>
        <w:t>ачальник</w:t>
      </w:r>
      <w:r w:rsidR="0041360E" w:rsidRPr="0041360E">
        <w:rPr>
          <w:sz w:val="28"/>
          <w:szCs w:val="28"/>
        </w:rPr>
        <w:t>у</w:t>
      </w:r>
      <w:r w:rsidRPr="0041360E">
        <w:rPr>
          <w:sz w:val="28"/>
          <w:szCs w:val="28"/>
        </w:rPr>
        <w:t xml:space="preserve"> отдела финансового контроля </w:t>
      </w:r>
      <w:r w:rsidR="00444F0A" w:rsidRPr="00C53B6E">
        <w:rPr>
          <w:sz w:val="28"/>
          <w:szCs w:val="28"/>
        </w:rPr>
        <w:t xml:space="preserve">администрации города </w:t>
      </w:r>
      <w:proofErr w:type="spellStart"/>
      <w:r w:rsidR="000A2B1B" w:rsidRPr="0041360E">
        <w:rPr>
          <w:sz w:val="28"/>
          <w:szCs w:val="28"/>
        </w:rPr>
        <w:t>О.Н.</w:t>
      </w:r>
      <w:r w:rsidR="00D645D6" w:rsidRPr="0041360E">
        <w:rPr>
          <w:sz w:val="28"/>
          <w:szCs w:val="28"/>
        </w:rPr>
        <w:t>Спиридоновой</w:t>
      </w:r>
      <w:proofErr w:type="spellEnd"/>
      <w:r w:rsidR="00B00C9A" w:rsidRPr="0041360E">
        <w:rPr>
          <w:sz w:val="28"/>
          <w:szCs w:val="28"/>
        </w:rPr>
        <w:t xml:space="preserve"> подготовить отчет</w:t>
      </w:r>
      <w:r w:rsidRPr="0041360E">
        <w:rPr>
          <w:sz w:val="28"/>
          <w:szCs w:val="28"/>
        </w:rPr>
        <w:t xml:space="preserve"> по результатам </w:t>
      </w:r>
      <w:r w:rsidRPr="002A1CD8">
        <w:rPr>
          <w:sz w:val="28"/>
          <w:szCs w:val="28"/>
        </w:rPr>
        <w:t>контр</w:t>
      </w:r>
      <w:r w:rsidR="001573AB" w:rsidRPr="002A1CD8">
        <w:rPr>
          <w:sz w:val="28"/>
          <w:szCs w:val="28"/>
        </w:rPr>
        <w:t>ольного мероп</w:t>
      </w:r>
      <w:r w:rsidR="0006156C" w:rsidRPr="002A1CD8">
        <w:rPr>
          <w:sz w:val="28"/>
          <w:szCs w:val="28"/>
        </w:rPr>
        <w:t xml:space="preserve">риятия в срок </w:t>
      </w:r>
      <w:r w:rsidR="00A95183" w:rsidRPr="002A1CD8">
        <w:rPr>
          <w:sz w:val="28"/>
          <w:szCs w:val="28"/>
        </w:rPr>
        <w:t>не позднее</w:t>
      </w:r>
      <w:r w:rsidR="0006156C" w:rsidRPr="002A1CD8">
        <w:rPr>
          <w:sz w:val="28"/>
          <w:szCs w:val="28"/>
        </w:rPr>
        <w:t xml:space="preserve"> </w:t>
      </w:r>
      <w:r w:rsidR="002A1CD8" w:rsidRPr="002A1CD8">
        <w:rPr>
          <w:sz w:val="28"/>
          <w:szCs w:val="28"/>
        </w:rPr>
        <w:t>26</w:t>
      </w:r>
      <w:r w:rsidR="00D645D6" w:rsidRPr="002A1CD8">
        <w:rPr>
          <w:sz w:val="28"/>
          <w:szCs w:val="28"/>
        </w:rPr>
        <w:t>.</w:t>
      </w:r>
      <w:r w:rsidR="008070AB" w:rsidRPr="002A1CD8">
        <w:rPr>
          <w:sz w:val="28"/>
          <w:szCs w:val="28"/>
        </w:rPr>
        <w:t>05</w:t>
      </w:r>
      <w:r w:rsidR="0006156C" w:rsidRPr="002A1CD8">
        <w:rPr>
          <w:sz w:val="28"/>
          <w:szCs w:val="28"/>
        </w:rPr>
        <w:t>.202</w:t>
      </w:r>
      <w:r w:rsidR="008070AB" w:rsidRPr="002A1CD8">
        <w:rPr>
          <w:sz w:val="28"/>
          <w:szCs w:val="28"/>
        </w:rPr>
        <w:t>2</w:t>
      </w:r>
      <w:r w:rsidRPr="002A1CD8">
        <w:rPr>
          <w:sz w:val="28"/>
          <w:szCs w:val="28"/>
        </w:rPr>
        <w:t>.</w:t>
      </w:r>
      <w:r w:rsidR="008776D0" w:rsidRPr="002A1CD8">
        <w:rPr>
          <w:sz w:val="28"/>
          <w:szCs w:val="28"/>
        </w:rPr>
        <w:tab/>
      </w:r>
    </w:p>
    <w:p w14:paraId="79FF7DB3" w14:textId="77777777" w:rsidR="00477CDF" w:rsidRDefault="00477CDF" w:rsidP="00477CDF">
      <w:pPr>
        <w:ind w:firstLine="709"/>
        <w:jc w:val="both"/>
        <w:rPr>
          <w:sz w:val="28"/>
          <w:szCs w:val="28"/>
        </w:rPr>
      </w:pPr>
      <w:r w:rsidRPr="002A1CD8">
        <w:rPr>
          <w:sz w:val="28"/>
          <w:szCs w:val="28"/>
        </w:rPr>
        <w:t>3.Департаменту по делам администрации</w:t>
      </w:r>
      <w:r w:rsidRPr="00477CDF">
        <w:rPr>
          <w:sz w:val="28"/>
          <w:szCs w:val="28"/>
        </w:rPr>
        <w:t xml:space="preserve"> города (Белякова С.В.) </w:t>
      </w:r>
      <w:proofErr w:type="gramStart"/>
      <w:r w:rsidRPr="00477CDF">
        <w:rPr>
          <w:sz w:val="28"/>
          <w:szCs w:val="28"/>
        </w:rPr>
        <w:t>разместить распоряжение</w:t>
      </w:r>
      <w:proofErr w:type="gramEnd"/>
      <w:r w:rsidRPr="00477CDF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14:paraId="23152E00" w14:textId="5986357C" w:rsidR="00EE725E" w:rsidRPr="00E81596" w:rsidRDefault="002917E6" w:rsidP="00477CDF">
      <w:pPr>
        <w:ind w:firstLine="709"/>
        <w:jc w:val="both"/>
        <w:rPr>
          <w:sz w:val="28"/>
          <w:szCs w:val="28"/>
        </w:rPr>
      </w:pPr>
      <w:r w:rsidRPr="00477CDF">
        <w:rPr>
          <w:sz w:val="28"/>
          <w:szCs w:val="28"/>
        </w:rPr>
        <w:t>4.Контроль исполнения распоряжения оставляю за собой.</w:t>
      </w:r>
    </w:p>
    <w:p w14:paraId="7E927217" w14:textId="77777777" w:rsidR="002917E6" w:rsidRPr="00E81596" w:rsidRDefault="002917E6" w:rsidP="00835804">
      <w:pPr>
        <w:jc w:val="both"/>
        <w:rPr>
          <w:sz w:val="28"/>
          <w:szCs w:val="28"/>
        </w:rPr>
      </w:pPr>
    </w:p>
    <w:p w14:paraId="532FD01E" w14:textId="77777777" w:rsidR="002917E6" w:rsidRPr="00E81596" w:rsidRDefault="002917E6" w:rsidP="00835804">
      <w:pPr>
        <w:jc w:val="both"/>
        <w:rPr>
          <w:sz w:val="28"/>
          <w:szCs w:val="28"/>
        </w:rPr>
      </w:pPr>
    </w:p>
    <w:p w14:paraId="6C500129" w14:textId="6F42FC5D" w:rsidR="00A60048" w:rsidRDefault="00A60048" w:rsidP="00A60048">
      <w:pPr>
        <w:rPr>
          <w:sz w:val="28"/>
        </w:rPr>
      </w:pPr>
      <w:r w:rsidRPr="00E81596">
        <w:rPr>
          <w:sz w:val="28"/>
        </w:rPr>
        <w:t xml:space="preserve">Глава города Нефтеюганска                                                                </w:t>
      </w:r>
      <w:r w:rsidR="00EE725E" w:rsidRPr="00E81596">
        <w:rPr>
          <w:sz w:val="28"/>
        </w:rPr>
        <w:t xml:space="preserve"> </w:t>
      </w:r>
      <w:r w:rsidR="0040322E">
        <w:rPr>
          <w:sz w:val="28"/>
        </w:rPr>
        <w:t xml:space="preserve">       </w:t>
      </w:r>
      <w:proofErr w:type="spellStart"/>
      <w:r w:rsidR="00E81596" w:rsidRPr="00E81596">
        <w:rPr>
          <w:sz w:val="28"/>
        </w:rPr>
        <w:t>Э.Х</w:t>
      </w:r>
      <w:r w:rsidRPr="00E81596">
        <w:rPr>
          <w:sz w:val="28"/>
        </w:rPr>
        <w:t>.</w:t>
      </w:r>
      <w:r w:rsidR="00E81596" w:rsidRPr="00E81596">
        <w:rPr>
          <w:sz w:val="28"/>
        </w:rPr>
        <w:t>Бугай</w:t>
      </w:r>
      <w:proofErr w:type="spellEnd"/>
    </w:p>
    <w:p w14:paraId="5449822C" w14:textId="77777777" w:rsidR="00B00C9A" w:rsidRDefault="00B00C9A" w:rsidP="00A60048">
      <w:pPr>
        <w:rPr>
          <w:sz w:val="28"/>
        </w:rPr>
      </w:pPr>
    </w:p>
    <w:p w14:paraId="2313AAA0" w14:textId="77777777" w:rsidR="00B00C9A" w:rsidRDefault="00B00C9A" w:rsidP="00A60048">
      <w:pPr>
        <w:rPr>
          <w:sz w:val="28"/>
        </w:rPr>
      </w:pPr>
    </w:p>
    <w:p w14:paraId="44859165" w14:textId="0095EC0D" w:rsidR="00DF3AC3" w:rsidRDefault="00DF3AC3" w:rsidP="00D645D6">
      <w:pPr>
        <w:ind w:right="-62"/>
        <w:rPr>
          <w:bCs/>
          <w:iCs/>
          <w:color w:val="000000" w:themeColor="text1"/>
          <w:sz w:val="28"/>
          <w:szCs w:val="28"/>
        </w:rPr>
      </w:pPr>
    </w:p>
    <w:p w14:paraId="128D6E1E" w14:textId="56C62A02" w:rsidR="00E81596" w:rsidRDefault="00E81596" w:rsidP="00D645D6">
      <w:pPr>
        <w:ind w:right="-62"/>
        <w:rPr>
          <w:bCs/>
          <w:iCs/>
          <w:color w:val="000000" w:themeColor="text1"/>
          <w:sz w:val="28"/>
          <w:szCs w:val="28"/>
        </w:rPr>
      </w:pPr>
    </w:p>
    <w:p w14:paraId="0B467B3A" w14:textId="29F21426" w:rsidR="00E81596" w:rsidRDefault="00E81596" w:rsidP="00D645D6">
      <w:pPr>
        <w:ind w:right="-62"/>
        <w:rPr>
          <w:bCs/>
          <w:iCs/>
          <w:color w:val="000000" w:themeColor="text1"/>
          <w:sz w:val="28"/>
          <w:szCs w:val="28"/>
        </w:rPr>
      </w:pPr>
    </w:p>
    <w:p w14:paraId="51238C13" w14:textId="59C72990" w:rsidR="006769C5" w:rsidRPr="009D3995" w:rsidRDefault="009D3995" w:rsidP="009D3995">
      <w:pPr>
        <w:autoSpaceDE w:val="0"/>
        <w:autoSpaceDN w:val="0"/>
        <w:adjustRightInd w:val="0"/>
        <w:rPr>
          <w:color w:val="FF0000"/>
          <w:sz w:val="28"/>
          <w:szCs w:val="28"/>
        </w:rPr>
      </w:pPr>
      <w:bookmarkStart w:id="0" w:name="_GoBack"/>
      <w:bookmarkEnd w:id="0"/>
      <w:r w:rsidRPr="009D3995">
        <w:rPr>
          <w:spacing w:val="-2"/>
          <w:sz w:val="28"/>
          <w:szCs w:val="28"/>
        </w:rPr>
        <w:t xml:space="preserve">                                                </w:t>
      </w:r>
    </w:p>
    <w:sectPr w:rsidR="006769C5" w:rsidRPr="009D3995" w:rsidSect="007251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A9BEA" w14:textId="77777777" w:rsidR="003233B3" w:rsidRDefault="003233B3" w:rsidP="00E25C56">
      <w:r>
        <w:separator/>
      </w:r>
    </w:p>
  </w:endnote>
  <w:endnote w:type="continuationSeparator" w:id="0">
    <w:p w14:paraId="5A53742B" w14:textId="77777777" w:rsidR="003233B3" w:rsidRDefault="003233B3" w:rsidP="00E2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3F23E" w14:textId="77777777" w:rsidR="003233B3" w:rsidRDefault="003233B3" w:rsidP="00E25C56">
      <w:r>
        <w:separator/>
      </w:r>
    </w:p>
  </w:footnote>
  <w:footnote w:type="continuationSeparator" w:id="0">
    <w:p w14:paraId="69A6F45E" w14:textId="77777777" w:rsidR="003233B3" w:rsidRDefault="003233B3" w:rsidP="00E2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173"/>
    <w:rsid w:val="0000225C"/>
    <w:rsid w:val="00005C6D"/>
    <w:rsid w:val="00010130"/>
    <w:rsid w:val="0001083A"/>
    <w:rsid w:val="000111D9"/>
    <w:rsid w:val="000172C1"/>
    <w:rsid w:val="0002708C"/>
    <w:rsid w:val="000306A0"/>
    <w:rsid w:val="00030B6F"/>
    <w:rsid w:val="00032D5F"/>
    <w:rsid w:val="000478E5"/>
    <w:rsid w:val="00054855"/>
    <w:rsid w:val="00060696"/>
    <w:rsid w:val="0006156C"/>
    <w:rsid w:val="00062337"/>
    <w:rsid w:val="00073466"/>
    <w:rsid w:val="0007430D"/>
    <w:rsid w:val="0007762C"/>
    <w:rsid w:val="000820D7"/>
    <w:rsid w:val="000A2B1B"/>
    <w:rsid w:val="000B46D5"/>
    <w:rsid w:val="000B47EF"/>
    <w:rsid w:val="000B58F1"/>
    <w:rsid w:val="000B59F0"/>
    <w:rsid w:val="000C47D8"/>
    <w:rsid w:val="000C5077"/>
    <w:rsid w:val="000D2540"/>
    <w:rsid w:val="000E188C"/>
    <w:rsid w:val="000E31F2"/>
    <w:rsid w:val="000E3602"/>
    <w:rsid w:val="000F6374"/>
    <w:rsid w:val="00112C61"/>
    <w:rsid w:val="001247A9"/>
    <w:rsid w:val="00125A02"/>
    <w:rsid w:val="00127581"/>
    <w:rsid w:val="00135C13"/>
    <w:rsid w:val="001362BC"/>
    <w:rsid w:val="00136F01"/>
    <w:rsid w:val="00142596"/>
    <w:rsid w:val="00142991"/>
    <w:rsid w:val="0014537F"/>
    <w:rsid w:val="001467CB"/>
    <w:rsid w:val="00150DDA"/>
    <w:rsid w:val="001573AB"/>
    <w:rsid w:val="00157A60"/>
    <w:rsid w:val="0016040B"/>
    <w:rsid w:val="00160F22"/>
    <w:rsid w:val="00167BC1"/>
    <w:rsid w:val="00173EEB"/>
    <w:rsid w:val="00175F7A"/>
    <w:rsid w:val="0018694F"/>
    <w:rsid w:val="00193B2C"/>
    <w:rsid w:val="001A117F"/>
    <w:rsid w:val="001A6A7D"/>
    <w:rsid w:val="001B2A17"/>
    <w:rsid w:val="001B7B21"/>
    <w:rsid w:val="001C6598"/>
    <w:rsid w:val="001D1C39"/>
    <w:rsid w:val="001E0782"/>
    <w:rsid w:val="001E24FE"/>
    <w:rsid w:val="001E7733"/>
    <w:rsid w:val="001F4A17"/>
    <w:rsid w:val="001F69A6"/>
    <w:rsid w:val="00212770"/>
    <w:rsid w:val="002135EE"/>
    <w:rsid w:val="00214231"/>
    <w:rsid w:val="00222F56"/>
    <w:rsid w:val="00232D1E"/>
    <w:rsid w:val="00235A34"/>
    <w:rsid w:val="002360CD"/>
    <w:rsid w:val="00237230"/>
    <w:rsid w:val="00256769"/>
    <w:rsid w:val="00256CAF"/>
    <w:rsid w:val="00256CDF"/>
    <w:rsid w:val="00262E67"/>
    <w:rsid w:val="00263FA1"/>
    <w:rsid w:val="002711AE"/>
    <w:rsid w:val="00280E5E"/>
    <w:rsid w:val="00282DDC"/>
    <w:rsid w:val="00287BC5"/>
    <w:rsid w:val="00290637"/>
    <w:rsid w:val="002906E1"/>
    <w:rsid w:val="002917E6"/>
    <w:rsid w:val="00295196"/>
    <w:rsid w:val="0029528C"/>
    <w:rsid w:val="00295AC5"/>
    <w:rsid w:val="00296B34"/>
    <w:rsid w:val="002A1CD8"/>
    <w:rsid w:val="002A3A68"/>
    <w:rsid w:val="002A5E94"/>
    <w:rsid w:val="002A7FA5"/>
    <w:rsid w:val="002B2599"/>
    <w:rsid w:val="002B47F3"/>
    <w:rsid w:val="002B7142"/>
    <w:rsid w:val="002C001B"/>
    <w:rsid w:val="002C10B2"/>
    <w:rsid w:val="002C520E"/>
    <w:rsid w:val="002C7C06"/>
    <w:rsid w:val="002D7011"/>
    <w:rsid w:val="002E019C"/>
    <w:rsid w:val="002E1D13"/>
    <w:rsid w:val="002E366D"/>
    <w:rsid w:val="002E4866"/>
    <w:rsid w:val="002F0A49"/>
    <w:rsid w:val="002F292A"/>
    <w:rsid w:val="002F3BD2"/>
    <w:rsid w:val="002F544D"/>
    <w:rsid w:val="002F74E2"/>
    <w:rsid w:val="00303952"/>
    <w:rsid w:val="00303C54"/>
    <w:rsid w:val="00312E90"/>
    <w:rsid w:val="00314BEA"/>
    <w:rsid w:val="0031577A"/>
    <w:rsid w:val="003233B3"/>
    <w:rsid w:val="00331143"/>
    <w:rsid w:val="00331EC8"/>
    <w:rsid w:val="00334397"/>
    <w:rsid w:val="00337C9F"/>
    <w:rsid w:val="00341CA4"/>
    <w:rsid w:val="00341F96"/>
    <w:rsid w:val="0034300C"/>
    <w:rsid w:val="00347257"/>
    <w:rsid w:val="00351183"/>
    <w:rsid w:val="00353D47"/>
    <w:rsid w:val="00354960"/>
    <w:rsid w:val="00356180"/>
    <w:rsid w:val="00356F25"/>
    <w:rsid w:val="003579A5"/>
    <w:rsid w:val="00360DB7"/>
    <w:rsid w:val="00372DB7"/>
    <w:rsid w:val="0037681F"/>
    <w:rsid w:val="00380333"/>
    <w:rsid w:val="00386266"/>
    <w:rsid w:val="0039202A"/>
    <w:rsid w:val="00395F57"/>
    <w:rsid w:val="0039724E"/>
    <w:rsid w:val="003978E4"/>
    <w:rsid w:val="003A5FF2"/>
    <w:rsid w:val="003B4961"/>
    <w:rsid w:val="003D07E1"/>
    <w:rsid w:val="003D15E4"/>
    <w:rsid w:val="003D2848"/>
    <w:rsid w:val="003D29D9"/>
    <w:rsid w:val="003E4131"/>
    <w:rsid w:val="003E5B67"/>
    <w:rsid w:val="00401841"/>
    <w:rsid w:val="00402317"/>
    <w:rsid w:val="0040322E"/>
    <w:rsid w:val="00404F32"/>
    <w:rsid w:val="00405E45"/>
    <w:rsid w:val="0041360E"/>
    <w:rsid w:val="00413B71"/>
    <w:rsid w:val="0042043E"/>
    <w:rsid w:val="00420679"/>
    <w:rsid w:val="004240F1"/>
    <w:rsid w:val="00434EC0"/>
    <w:rsid w:val="0044036B"/>
    <w:rsid w:val="00442A77"/>
    <w:rsid w:val="00444168"/>
    <w:rsid w:val="00444F0A"/>
    <w:rsid w:val="00456127"/>
    <w:rsid w:val="0045626C"/>
    <w:rsid w:val="004574CF"/>
    <w:rsid w:val="00460AE9"/>
    <w:rsid w:val="00467C23"/>
    <w:rsid w:val="00473FE0"/>
    <w:rsid w:val="00477CDF"/>
    <w:rsid w:val="00480305"/>
    <w:rsid w:val="00481C54"/>
    <w:rsid w:val="00491669"/>
    <w:rsid w:val="00494304"/>
    <w:rsid w:val="004959E3"/>
    <w:rsid w:val="00496859"/>
    <w:rsid w:val="00496B44"/>
    <w:rsid w:val="00497A11"/>
    <w:rsid w:val="004A603E"/>
    <w:rsid w:val="004B6F0E"/>
    <w:rsid w:val="004B779F"/>
    <w:rsid w:val="004D03DA"/>
    <w:rsid w:val="004D1EAC"/>
    <w:rsid w:val="004D5E02"/>
    <w:rsid w:val="004E2066"/>
    <w:rsid w:val="00501F21"/>
    <w:rsid w:val="00504680"/>
    <w:rsid w:val="00511966"/>
    <w:rsid w:val="00515A31"/>
    <w:rsid w:val="00517A28"/>
    <w:rsid w:val="0052064C"/>
    <w:rsid w:val="00520ECD"/>
    <w:rsid w:val="005220D2"/>
    <w:rsid w:val="005265CC"/>
    <w:rsid w:val="005323D8"/>
    <w:rsid w:val="005367A0"/>
    <w:rsid w:val="00537758"/>
    <w:rsid w:val="00542ACD"/>
    <w:rsid w:val="00542CDC"/>
    <w:rsid w:val="0054761B"/>
    <w:rsid w:val="00547BB7"/>
    <w:rsid w:val="0055314C"/>
    <w:rsid w:val="00553ED6"/>
    <w:rsid w:val="00554BBB"/>
    <w:rsid w:val="00560D47"/>
    <w:rsid w:val="00562CF2"/>
    <w:rsid w:val="00563D38"/>
    <w:rsid w:val="00564432"/>
    <w:rsid w:val="005746F9"/>
    <w:rsid w:val="00583E8A"/>
    <w:rsid w:val="005841F7"/>
    <w:rsid w:val="005857D9"/>
    <w:rsid w:val="00593C2E"/>
    <w:rsid w:val="00593E0A"/>
    <w:rsid w:val="005951E4"/>
    <w:rsid w:val="005A118D"/>
    <w:rsid w:val="005A222D"/>
    <w:rsid w:val="005A376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4F68"/>
    <w:rsid w:val="00606682"/>
    <w:rsid w:val="00610B25"/>
    <w:rsid w:val="00613703"/>
    <w:rsid w:val="00614F2C"/>
    <w:rsid w:val="00620E9D"/>
    <w:rsid w:val="00621BCC"/>
    <w:rsid w:val="006273CE"/>
    <w:rsid w:val="00644DDC"/>
    <w:rsid w:val="00644F23"/>
    <w:rsid w:val="00650EC9"/>
    <w:rsid w:val="00651D01"/>
    <w:rsid w:val="006530CE"/>
    <w:rsid w:val="00661D5D"/>
    <w:rsid w:val="00662AED"/>
    <w:rsid w:val="006674CB"/>
    <w:rsid w:val="006677E1"/>
    <w:rsid w:val="006769C5"/>
    <w:rsid w:val="006850C6"/>
    <w:rsid w:val="006914F7"/>
    <w:rsid w:val="006915D4"/>
    <w:rsid w:val="0069206D"/>
    <w:rsid w:val="00697004"/>
    <w:rsid w:val="006A53AD"/>
    <w:rsid w:val="006A79A7"/>
    <w:rsid w:val="006B32C0"/>
    <w:rsid w:val="006C1938"/>
    <w:rsid w:val="006C4727"/>
    <w:rsid w:val="006D470D"/>
    <w:rsid w:val="006D4934"/>
    <w:rsid w:val="006E2D94"/>
    <w:rsid w:val="006E5738"/>
    <w:rsid w:val="006E58EB"/>
    <w:rsid w:val="006F200D"/>
    <w:rsid w:val="006F379A"/>
    <w:rsid w:val="006F7CB4"/>
    <w:rsid w:val="00700A57"/>
    <w:rsid w:val="0070238C"/>
    <w:rsid w:val="0070548A"/>
    <w:rsid w:val="007075F0"/>
    <w:rsid w:val="0071097B"/>
    <w:rsid w:val="00712894"/>
    <w:rsid w:val="00712989"/>
    <w:rsid w:val="0071589E"/>
    <w:rsid w:val="007159D3"/>
    <w:rsid w:val="00715D44"/>
    <w:rsid w:val="00720A29"/>
    <w:rsid w:val="00724B67"/>
    <w:rsid w:val="00725169"/>
    <w:rsid w:val="007337BF"/>
    <w:rsid w:val="00733E4F"/>
    <w:rsid w:val="00736D05"/>
    <w:rsid w:val="007464A2"/>
    <w:rsid w:val="00750263"/>
    <w:rsid w:val="00750FBE"/>
    <w:rsid w:val="00765CD2"/>
    <w:rsid w:val="007753B9"/>
    <w:rsid w:val="0077630F"/>
    <w:rsid w:val="00790814"/>
    <w:rsid w:val="007912F6"/>
    <w:rsid w:val="0079601E"/>
    <w:rsid w:val="007A0FA1"/>
    <w:rsid w:val="007A4B15"/>
    <w:rsid w:val="007B73C8"/>
    <w:rsid w:val="007C0E0C"/>
    <w:rsid w:val="007C1684"/>
    <w:rsid w:val="007C20E8"/>
    <w:rsid w:val="007C2874"/>
    <w:rsid w:val="007C4926"/>
    <w:rsid w:val="007C7155"/>
    <w:rsid w:val="007D132E"/>
    <w:rsid w:val="007D7A0D"/>
    <w:rsid w:val="007E3FA7"/>
    <w:rsid w:val="007F43CF"/>
    <w:rsid w:val="007F60EC"/>
    <w:rsid w:val="0080082F"/>
    <w:rsid w:val="0080559F"/>
    <w:rsid w:val="008070AB"/>
    <w:rsid w:val="008121E3"/>
    <w:rsid w:val="008130D2"/>
    <w:rsid w:val="00814FDD"/>
    <w:rsid w:val="00821D12"/>
    <w:rsid w:val="00830483"/>
    <w:rsid w:val="00831186"/>
    <w:rsid w:val="00835804"/>
    <w:rsid w:val="00851B10"/>
    <w:rsid w:val="00857092"/>
    <w:rsid w:val="008611AF"/>
    <w:rsid w:val="00861E93"/>
    <w:rsid w:val="00861ED3"/>
    <w:rsid w:val="00863085"/>
    <w:rsid w:val="00863151"/>
    <w:rsid w:val="0086559D"/>
    <w:rsid w:val="008776D0"/>
    <w:rsid w:val="0088085A"/>
    <w:rsid w:val="00880FAD"/>
    <w:rsid w:val="00882092"/>
    <w:rsid w:val="00884DF7"/>
    <w:rsid w:val="00885AD5"/>
    <w:rsid w:val="00892D58"/>
    <w:rsid w:val="008A36C3"/>
    <w:rsid w:val="008B03F8"/>
    <w:rsid w:val="008B2117"/>
    <w:rsid w:val="008C580C"/>
    <w:rsid w:val="008E6020"/>
    <w:rsid w:val="008F1450"/>
    <w:rsid w:val="00905079"/>
    <w:rsid w:val="009116B5"/>
    <w:rsid w:val="00913440"/>
    <w:rsid w:val="00915ED1"/>
    <w:rsid w:val="00916B99"/>
    <w:rsid w:val="00917897"/>
    <w:rsid w:val="00920603"/>
    <w:rsid w:val="00925769"/>
    <w:rsid w:val="00940FDB"/>
    <w:rsid w:val="00945711"/>
    <w:rsid w:val="00947DCB"/>
    <w:rsid w:val="00950D0F"/>
    <w:rsid w:val="00952836"/>
    <w:rsid w:val="0096107B"/>
    <w:rsid w:val="00967456"/>
    <w:rsid w:val="0097201D"/>
    <w:rsid w:val="00974275"/>
    <w:rsid w:val="00974A33"/>
    <w:rsid w:val="009759CA"/>
    <w:rsid w:val="00982305"/>
    <w:rsid w:val="0098320C"/>
    <w:rsid w:val="00983D20"/>
    <w:rsid w:val="00993080"/>
    <w:rsid w:val="00993713"/>
    <w:rsid w:val="00993750"/>
    <w:rsid w:val="0099449C"/>
    <w:rsid w:val="009967AD"/>
    <w:rsid w:val="00997C79"/>
    <w:rsid w:val="009A4532"/>
    <w:rsid w:val="009A593D"/>
    <w:rsid w:val="009B2B1D"/>
    <w:rsid w:val="009B3020"/>
    <w:rsid w:val="009B33E1"/>
    <w:rsid w:val="009D3569"/>
    <w:rsid w:val="009D3995"/>
    <w:rsid w:val="009D4D24"/>
    <w:rsid w:val="009D4FB6"/>
    <w:rsid w:val="009E4CDB"/>
    <w:rsid w:val="009F1173"/>
    <w:rsid w:val="009F1CBF"/>
    <w:rsid w:val="009F258E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60048"/>
    <w:rsid w:val="00A7641F"/>
    <w:rsid w:val="00A82636"/>
    <w:rsid w:val="00A83E99"/>
    <w:rsid w:val="00A94244"/>
    <w:rsid w:val="00A95183"/>
    <w:rsid w:val="00AA49DD"/>
    <w:rsid w:val="00AA4D19"/>
    <w:rsid w:val="00AA713E"/>
    <w:rsid w:val="00AA79E7"/>
    <w:rsid w:val="00AB6B54"/>
    <w:rsid w:val="00AC1496"/>
    <w:rsid w:val="00AC3D67"/>
    <w:rsid w:val="00AC42C7"/>
    <w:rsid w:val="00AC524C"/>
    <w:rsid w:val="00AC56BE"/>
    <w:rsid w:val="00AF6ABE"/>
    <w:rsid w:val="00B00C9A"/>
    <w:rsid w:val="00B05D3D"/>
    <w:rsid w:val="00B064F0"/>
    <w:rsid w:val="00B1499D"/>
    <w:rsid w:val="00B23E9C"/>
    <w:rsid w:val="00B25E63"/>
    <w:rsid w:val="00B27E72"/>
    <w:rsid w:val="00B30E20"/>
    <w:rsid w:val="00B334FE"/>
    <w:rsid w:val="00B350D7"/>
    <w:rsid w:val="00B42F96"/>
    <w:rsid w:val="00B43648"/>
    <w:rsid w:val="00B44C20"/>
    <w:rsid w:val="00B45BEB"/>
    <w:rsid w:val="00B46830"/>
    <w:rsid w:val="00B47454"/>
    <w:rsid w:val="00B712D2"/>
    <w:rsid w:val="00B7192E"/>
    <w:rsid w:val="00B76D8A"/>
    <w:rsid w:val="00B777CA"/>
    <w:rsid w:val="00B93194"/>
    <w:rsid w:val="00B9333E"/>
    <w:rsid w:val="00B9371F"/>
    <w:rsid w:val="00B94257"/>
    <w:rsid w:val="00B9679D"/>
    <w:rsid w:val="00BA0111"/>
    <w:rsid w:val="00BA29A8"/>
    <w:rsid w:val="00BA45E7"/>
    <w:rsid w:val="00BA4F15"/>
    <w:rsid w:val="00BB56FE"/>
    <w:rsid w:val="00BC1D68"/>
    <w:rsid w:val="00BC4C2F"/>
    <w:rsid w:val="00BD0269"/>
    <w:rsid w:val="00BD5A13"/>
    <w:rsid w:val="00BE1285"/>
    <w:rsid w:val="00BE43EF"/>
    <w:rsid w:val="00BE5278"/>
    <w:rsid w:val="00BF5C1B"/>
    <w:rsid w:val="00C035FE"/>
    <w:rsid w:val="00C073CA"/>
    <w:rsid w:val="00C1562E"/>
    <w:rsid w:val="00C26210"/>
    <w:rsid w:val="00C30713"/>
    <w:rsid w:val="00C31D99"/>
    <w:rsid w:val="00C3681C"/>
    <w:rsid w:val="00C3747D"/>
    <w:rsid w:val="00C37D0B"/>
    <w:rsid w:val="00C53B6E"/>
    <w:rsid w:val="00C54917"/>
    <w:rsid w:val="00C5701C"/>
    <w:rsid w:val="00C65D86"/>
    <w:rsid w:val="00C65F1D"/>
    <w:rsid w:val="00C85347"/>
    <w:rsid w:val="00C93D26"/>
    <w:rsid w:val="00C947DD"/>
    <w:rsid w:val="00C9581E"/>
    <w:rsid w:val="00C964C5"/>
    <w:rsid w:val="00C976B7"/>
    <w:rsid w:val="00C97C81"/>
    <w:rsid w:val="00CA5A18"/>
    <w:rsid w:val="00CC36C6"/>
    <w:rsid w:val="00CC6693"/>
    <w:rsid w:val="00CD2254"/>
    <w:rsid w:val="00CD6720"/>
    <w:rsid w:val="00CE74F1"/>
    <w:rsid w:val="00D06667"/>
    <w:rsid w:val="00D122B5"/>
    <w:rsid w:val="00D130B4"/>
    <w:rsid w:val="00D137D1"/>
    <w:rsid w:val="00D1497F"/>
    <w:rsid w:val="00D16B5B"/>
    <w:rsid w:val="00D2676F"/>
    <w:rsid w:val="00D27EA7"/>
    <w:rsid w:val="00D3603E"/>
    <w:rsid w:val="00D46C75"/>
    <w:rsid w:val="00D47057"/>
    <w:rsid w:val="00D47876"/>
    <w:rsid w:val="00D645D6"/>
    <w:rsid w:val="00D65491"/>
    <w:rsid w:val="00D656E7"/>
    <w:rsid w:val="00D67633"/>
    <w:rsid w:val="00D740A8"/>
    <w:rsid w:val="00D801F2"/>
    <w:rsid w:val="00D810B6"/>
    <w:rsid w:val="00D87A62"/>
    <w:rsid w:val="00D924F4"/>
    <w:rsid w:val="00D93819"/>
    <w:rsid w:val="00D94D8C"/>
    <w:rsid w:val="00DA48ED"/>
    <w:rsid w:val="00DA6DD0"/>
    <w:rsid w:val="00DB28BA"/>
    <w:rsid w:val="00DB3AB3"/>
    <w:rsid w:val="00DB4256"/>
    <w:rsid w:val="00DB44EC"/>
    <w:rsid w:val="00DB5BCC"/>
    <w:rsid w:val="00DB769B"/>
    <w:rsid w:val="00DB771C"/>
    <w:rsid w:val="00DB7976"/>
    <w:rsid w:val="00DC23B4"/>
    <w:rsid w:val="00DC46F3"/>
    <w:rsid w:val="00DD3E6C"/>
    <w:rsid w:val="00DD55A6"/>
    <w:rsid w:val="00DE1987"/>
    <w:rsid w:val="00DE4E75"/>
    <w:rsid w:val="00DE760C"/>
    <w:rsid w:val="00DF0881"/>
    <w:rsid w:val="00DF3AC3"/>
    <w:rsid w:val="00DF6E43"/>
    <w:rsid w:val="00E01644"/>
    <w:rsid w:val="00E05193"/>
    <w:rsid w:val="00E20A3C"/>
    <w:rsid w:val="00E230EC"/>
    <w:rsid w:val="00E25C56"/>
    <w:rsid w:val="00E26282"/>
    <w:rsid w:val="00E26C44"/>
    <w:rsid w:val="00E4152F"/>
    <w:rsid w:val="00E70646"/>
    <w:rsid w:val="00E74CE5"/>
    <w:rsid w:val="00E8010E"/>
    <w:rsid w:val="00E81596"/>
    <w:rsid w:val="00E837ED"/>
    <w:rsid w:val="00E866CF"/>
    <w:rsid w:val="00E90A0D"/>
    <w:rsid w:val="00E96F68"/>
    <w:rsid w:val="00EB13C7"/>
    <w:rsid w:val="00EB1C95"/>
    <w:rsid w:val="00EB2F12"/>
    <w:rsid w:val="00EB472A"/>
    <w:rsid w:val="00EB7DFD"/>
    <w:rsid w:val="00EC41A4"/>
    <w:rsid w:val="00ED23BF"/>
    <w:rsid w:val="00EE725E"/>
    <w:rsid w:val="00EF33D4"/>
    <w:rsid w:val="00EF41FD"/>
    <w:rsid w:val="00EF5B2C"/>
    <w:rsid w:val="00EF6A12"/>
    <w:rsid w:val="00F01143"/>
    <w:rsid w:val="00F0319D"/>
    <w:rsid w:val="00F04E34"/>
    <w:rsid w:val="00F05175"/>
    <w:rsid w:val="00F05F86"/>
    <w:rsid w:val="00F10663"/>
    <w:rsid w:val="00F1472A"/>
    <w:rsid w:val="00F17F70"/>
    <w:rsid w:val="00F2380D"/>
    <w:rsid w:val="00F24FC5"/>
    <w:rsid w:val="00F27DAB"/>
    <w:rsid w:val="00F33C5B"/>
    <w:rsid w:val="00F407E3"/>
    <w:rsid w:val="00F41312"/>
    <w:rsid w:val="00F41A20"/>
    <w:rsid w:val="00F420F6"/>
    <w:rsid w:val="00F42441"/>
    <w:rsid w:val="00F4535C"/>
    <w:rsid w:val="00F46035"/>
    <w:rsid w:val="00F507A9"/>
    <w:rsid w:val="00F53BA7"/>
    <w:rsid w:val="00F54457"/>
    <w:rsid w:val="00F56C3E"/>
    <w:rsid w:val="00F62863"/>
    <w:rsid w:val="00F74F4B"/>
    <w:rsid w:val="00F81845"/>
    <w:rsid w:val="00F838BF"/>
    <w:rsid w:val="00F843C7"/>
    <w:rsid w:val="00F854AF"/>
    <w:rsid w:val="00FA41F5"/>
    <w:rsid w:val="00FA7263"/>
    <w:rsid w:val="00FA7B46"/>
    <w:rsid w:val="00FC33C7"/>
    <w:rsid w:val="00FC4256"/>
    <w:rsid w:val="00FD35B4"/>
    <w:rsid w:val="00FD41EC"/>
    <w:rsid w:val="00FD6A27"/>
    <w:rsid w:val="00FF41ED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4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5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uiPriority w:val="99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B00C9A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uiPriority w:val="99"/>
    <w:unhideWhenUsed/>
    <w:rsid w:val="00D64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EE573-16B0-43BB-B158-9B2642A0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97</cp:revision>
  <cp:lastPrinted>2022-04-18T09:00:00Z</cp:lastPrinted>
  <dcterms:created xsi:type="dcterms:W3CDTF">2016-06-09T11:24:00Z</dcterms:created>
  <dcterms:modified xsi:type="dcterms:W3CDTF">2022-04-18T12:24:00Z</dcterms:modified>
</cp:coreProperties>
</file>