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70B31" w:rsidRPr="000D25EF" w:rsidRDefault="00B17978" w:rsidP="00970B3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08.07.2022</w:t>
      </w:r>
      <w:r w:rsidR="00970B31">
        <w:rPr>
          <w:rFonts w:ascii="Times New Roman" w:hAnsi="Times New Roman" w:cs="Times New Roman"/>
          <w:sz w:val="28"/>
          <w:szCs w:val="28"/>
        </w:rPr>
        <w:tab/>
      </w:r>
      <w:r w:rsidR="00970B31">
        <w:rPr>
          <w:rFonts w:ascii="Times New Roman" w:hAnsi="Times New Roman" w:cs="Times New Roman"/>
          <w:sz w:val="28"/>
          <w:szCs w:val="28"/>
        </w:rPr>
        <w:tab/>
      </w:r>
      <w:r w:rsidR="00970B31">
        <w:rPr>
          <w:rFonts w:ascii="Times New Roman" w:hAnsi="Times New Roman" w:cs="Times New Roman"/>
          <w:sz w:val="28"/>
          <w:szCs w:val="28"/>
        </w:rPr>
        <w:tab/>
      </w:r>
      <w:r w:rsidR="00970B31">
        <w:rPr>
          <w:rFonts w:ascii="Times New Roman" w:hAnsi="Times New Roman" w:cs="Times New Roman"/>
          <w:sz w:val="28"/>
          <w:szCs w:val="28"/>
        </w:rPr>
        <w:tab/>
      </w:r>
      <w:r w:rsidR="00970B31">
        <w:rPr>
          <w:rFonts w:ascii="Times New Roman" w:hAnsi="Times New Roman" w:cs="Times New Roman"/>
          <w:sz w:val="28"/>
          <w:szCs w:val="28"/>
        </w:rPr>
        <w:tab/>
      </w:r>
      <w:r w:rsidR="00970B31">
        <w:rPr>
          <w:rFonts w:ascii="Times New Roman" w:hAnsi="Times New Roman" w:cs="Times New Roman"/>
          <w:sz w:val="28"/>
          <w:szCs w:val="28"/>
        </w:rPr>
        <w:tab/>
      </w:r>
      <w:r w:rsidR="00970B31">
        <w:rPr>
          <w:rFonts w:ascii="Times New Roman" w:hAnsi="Times New Roman" w:cs="Times New Roman"/>
          <w:sz w:val="28"/>
          <w:szCs w:val="28"/>
        </w:rPr>
        <w:tab/>
      </w:r>
      <w:r w:rsidR="00970B31">
        <w:rPr>
          <w:rFonts w:ascii="Times New Roman" w:hAnsi="Times New Roman" w:cs="Times New Roman"/>
          <w:sz w:val="28"/>
          <w:szCs w:val="28"/>
        </w:rPr>
        <w:tab/>
      </w:r>
      <w:r w:rsidR="00970B31">
        <w:rPr>
          <w:rFonts w:ascii="Times New Roman" w:hAnsi="Times New Roman" w:cs="Times New Roman"/>
          <w:sz w:val="28"/>
          <w:szCs w:val="28"/>
        </w:rPr>
        <w:tab/>
      </w:r>
      <w:r w:rsidR="00970B31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1303-п</w:t>
      </w:r>
    </w:p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011B3B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AE45E1">
        <w:rPr>
          <w:b/>
          <w:szCs w:val="28"/>
        </w:rPr>
        <w:t>й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011B3B">
        <w:rPr>
          <w:b/>
          <w:szCs w:val="28"/>
        </w:rPr>
        <w:t>21</w:t>
      </w:r>
      <w:r>
        <w:rPr>
          <w:b/>
          <w:szCs w:val="28"/>
        </w:rPr>
        <w:t>.</w:t>
      </w:r>
      <w:r w:rsidR="00351245">
        <w:rPr>
          <w:b/>
          <w:szCs w:val="28"/>
        </w:rPr>
        <w:t>0</w:t>
      </w:r>
      <w:r w:rsidR="00433717">
        <w:rPr>
          <w:b/>
          <w:szCs w:val="28"/>
        </w:rPr>
        <w:t>1</w:t>
      </w:r>
      <w:r w:rsidR="00351245">
        <w:rPr>
          <w:b/>
          <w:szCs w:val="28"/>
        </w:rPr>
        <w:t>.</w:t>
      </w:r>
      <w:r w:rsidR="00011B3B">
        <w:rPr>
          <w:b/>
          <w:szCs w:val="28"/>
        </w:rPr>
        <w:t>2022</w:t>
      </w:r>
      <w:r>
        <w:rPr>
          <w:b/>
          <w:szCs w:val="28"/>
        </w:rPr>
        <w:t xml:space="preserve"> № </w:t>
      </w:r>
      <w:r w:rsidR="00011B3B">
        <w:rPr>
          <w:b/>
          <w:szCs w:val="28"/>
        </w:rPr>
        <w:t>75</w:t>
      </w:r>
      <w:r>
        <w:rPr>
          <w:b/>
          <w:szCs w:val="28"/>
        </w:rPr>
        <w:t>-п «</w:t>
      </w:r>
      <w:r w:rsidR="00011B3B" w:rsidRPr="00011B3B">
        <w:rPr>
          <w:b/>
          <w:szCs w:val="28"/>
        </w:rPr>
        <w:t>О мерах по реализации решения Думы города Нефтеюганска</w:t>
      </w:r>
      <w:r w:rsidR="00011B3B">
        <w:rPr>
          <w:b/>
          <w:szCs w:val="28"/>
        </w:rPr>
        <w:t xml:space="preserve"> </w:t>
      </w:r>
      <w:r w:rsidR="00011B3B" w:rsidRPr="00011B3B">
        <w:rPr>
          <w:b/>
          <w:szCs w:val="28"/>
        </w:rPr>
        <w:t>от 22.12.2021 № 51-VII «О бюджете города Нефтеюганска на 2022 год и плановый период 2023 и 2024 годов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="00433717">
        <w:rPr>
          <w:rFonts w:ascii="Times New Roman CYR" w:hAnsi="Times New Roman CYR"/>
          <w:szCs w:val="28"/>
        </w:rPr>
        <w:t>о статьей 215.1 Бюджетного</w:t>
      </w:r>
      <w:r w:rsidR="00DD3319">
        <w:rPr>
          <w:rFonts w:ascii="Times New Roman CYR" w:hAnsi="Times New Roman CYR"/>
          <w:szCs w:val="28"/>
        </w:rPr>
        <w:t xml:space="preserve"> кодекс</w:t>
      </w:r>
      <w:r w:rsidR="00433717">
        <w:rPr>
          <w:rFonts w:ascii="Times New Roman CYR" w:hAnsi="Times New Roman CYR"/>
          <w:szCs w:val="28"/>
        </w:rPr>
        <w:t>а</w:t>
      </w:r>
      <w:r w:rsidR="00DD3319">
        <w:rPr>
          <w:rFonts w:ascii="Times New Roman CYR" w:hAnsi="Times New Roman CYR"/>
          <w:szCs w:val="28"/>
        </w:rPr>
        <w:t xml:space="preserve"> </w:t>
      </w:r>
      <w:r w:rsidR="00DD3319" w:rsidRPr="00DD3319">
        <w:rPr>
          <w:rFonts w:ascii="Times New Roman CYR" w:hAnsi="Times New Roman CYR"/>
          <w:szCs w:val="28"/>
        </w:rPr>
        <w:t>Российской Федерации</w:t>
      </w:r>
      <w:r w:rsidR="00DD3319">
        <w:rPr>
          <w:rFonts w:ascii="Times New Roman CYR" w:hAnsi="Times New Roman CYR"/>
          <w:szCs w:val="28"/>
        </w:rPr>
        <w:t>,</w:t>
      </w:r>
      <w:r w:rsidR="00663276">
        <w:rPr>
          <w:rFonts w:ascii="Times New Roman CYR" w:hAnsi="Times New Roman CYR"/>
          <w:szCs w:val="28"/>
        </w:rPr>
        <w:t xml:space="preserve"> </w:t>
      </w:r>
      <w:r w:rsidR="006431CF" w:rsidRPr="00433717">
        <w:rPr>
          <w:rFonts w:ascii="Times New Roman CYR" w:hAnsi="Times New Roman CYR"/>
          <w:szCs w:val="28"/>
        </w:rPr>
        <w:t>р</w:t>
      </w:r>
      <w:r w:rsidR="006431CF">
        <w:rPr>
          <w:rFonts w:ascii="Times New Roman CYR" w:hAnsi="Times New Roman CYR"/>
          <w:szCs w:val="28"/>
        </w:rPr>
        <w:t>ешением Думы города Нефт</w:t>
      </w:r>
      <w:r w:rsidR="00866A46">
        <w:rPr>
          <w:rFonts w:ascii="Times New Roman CYR" w:hAnsi="Times New Roman CYR"/>
          <w:szCs w:val="28"/>
        </w:rPr>
        <w:t xml:space="preserve">еюганска от 22.12.2021 № 51-VII </w:t>
      </w:r>
      <w:r w:rsidR="00D45545">
        <w:rPr>
          <w:rFonts w:ascii="Times New Roman CYR" w:hAnsi="Times New Roman CYR"/>
          <w:szCs w:val="28"/>
        </w:rPr>
        <w:t xml:space="preserve">                    </w:t>
      </w:r>
      <w:r w:rsidR="006431CF" w:rsidRPr="00011B3B">
        <w:rPr>
          <w:rFonts w:ascii="Times New Roman CYR" w:hAnsi="Times New Roman CYR"/>
          <w:szCs w:val="28"/>
        </w:rPr>
        <w:t>«О бюджете города Нефтеюганска на 20</w:t>
      </w:r>
      <w:r w:rsidR="006431CF">
        <w:rPr>
          <w:rFonts w:ascii="Times New Roman CYR" w:hAnsi="Times New Roman CYR"/>
          <w:szCs w:val="28"/>
        </w:rPr>
        <w:t xml:space="preserve">22 год и плановый период 2023 </w:t>
      </w:r>
      <w:r w:rsidR="00D45545">
        <w:rPr>
          <w:rFonts w:ascii="Times New Roman CYR" w:hAnsi="Times New Roman CYR"/>
          <w:szCs w:val="28"/>
        </w:rPr>
        <w:t xml:space="preserve">                     и </w:t>
      </w:r>
      <w:r w:rsidR="006431CF" w:rsidRPr="00011B3B">
        <w:rPr>
          <w:rFonts w:ascii="Times New Roman CYR" w:hAnsi="Times New Roman CYR"/>
          <w:szCs w:val="28"/>
        </w:rPr>
        <w:t>2024 годов</w:t>
      </w:r>
      <w:r w:rsidR="006431CF" w:rsidRPr="00433717">
        <w:rPr>
          <w:rFonts w:ascii="Times New Roman CYR" w:hAnsi="Times New Roman CYR"/>
          <w:szCs w:val="28"/>
        </w:rPr>
        <w:t>»</w:t>
      </w:r>
      <w:r w:rsidR="006431CF">
        <w:rPr>
          <w:rFonts w:ascii="Times New Roman CYR" w:hAnsi="Times New Roman CYR"/>
          <w:szCs w:val="28"/>
        </w:rPr>
        <w:t xml:space="preserve">, </w:t>
      </w:r>
      <w:r w:rsidR="00E610D0">
        <w:rPr>
          <w:rFonts w:ascii="Times New Roman CYR" w:hAnsi="Times New Roman CYR"/>
          <w:szCs w:val="28"/>
        </w:rPr>
        <w:t xml:space="preserve">в целях </w:t>
      </w:r>
      <w:r w:rsidR="00011B3B">
        <w:rPr>
          <w:rFonts w:ascii="Times New Roman CYR" w:hAnsi="Times New Roman CYR"/>
          <w:szCs w:val="28"/>
        </w:rPr>
        <w:t xml:space="preserve">реализации распоряжения Губернатора Ханты-Мансийского автономного округа – Югры от 22.03.2022 № 69-рг «О мерах </w:t>
      </w:r>
      <w:r w:rsidR="00D45545">
        <w:rPr>
          <w:rFonts w:ascii="Times New Roman CYR" w:hAnsi="Times New Roman CYR"/>
          <w:szCs w:val="28"/>
        </w:rPr>
        <w:t xml:space="preserve">           </w:t>
      </w:r>
      <w:r w:rsidR="00011B3B">
        <w:rPr>
          <w:rFonts w:ascii="Times New Roman CYR" w:hAnsi="Times New Roman CYR"/>
          <w:szCs w:val="28"/>
        </w:rPr>
        <w:t>по обеспечению социально-экономического развития Ханты-Мансийс</w:t>
      </w:r>
      <w:r w:rsidR="00970B31">
        <w:rPr>
          <w:rFonts w:ascii="Times New Roman CYR" w:hAnsi="Times New Roman CYR"/>
          <w:szCs w:val="28"/>
        </w:rPr>
        <w:t>кого автономного округа – Югры»</w:t>
      </w:r>
      <w:r w:rsidR="00011B3B">
        <w:rPr>
          <w:rFonts w:ascii="Times New Roman CYR" w:hAnsi="Times New Roman CYR"/>
          <w:szCs w:val="28"/>
        </w:rPr>
        <w:t xml:space="preserve">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AE45E1" w:rsidRDefault="009B2E30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436F81">
        <w:rPr>
          <w:szCs w:val="28"/>
        </w:rPr>
        <w:t xml:space="preserve">Внести </w:t>
      </w:r>
      <w:r w:rsidR="00F66333" w:rsidRPr="00F66333">
        <w:rPr>
          <w:szCs w:val="28"/>
        </w:rPr>
        <w:t xml:space="preserve">в постановление администрации города Нефтеюганска </w:t>
      </w:r>
      <w:r w:rsidR="00011B3B" w:rsidRPr="00011B3B">
        <w:rPr>
          <w:szCs w:val="28"/>
        </w:rPr>
        <w:t>от 21.01.2022 № 75-п «О мерах по реализации решения Думы города Нефтеюганска от 22.12.2021 № 51-VII «О бюджете города Нефтеюганска на 2022 год и плановый период 2023 и 2024 годов</w:t>
      </w:r>
      <w:r w:rsidR="00135FC5">
        <w:rPr>
          <w:szCs w:val="28"/>
        </w:rPr>
        <w:t>» (с изменениями</w:t>
      </w:r>
      <w:r w:rsidR="00135FC5" w:rsidRPr="00135FC5">
        <w:rPr>
          <w:szCs w:val="28"/>
        </w:rPr>
        <w:t>, внесенным</w:t>
      </w:r>
      <w:r w:rsidR="00135FC5">
        <w:rPr>
          <w:szCs w:val="28"/>
        </w:rPr>
        <w:t>и постановлениями</w:t>
      </w:r>
      <w:r w:rsidR="00135FC5" w:rsidRPr="00135FC5">
        <w:rPr>
          <w:szCs w:val="28"/>
        </w:rPr>
        <w:t xml:space="preserve"> администрации города от 28.03.2022 № 518-п</w:t>
      </w:r>
      <w:r w:rsidR="00135FC5">
        <w:rPr>
          <w:szCs w:val="28"/>
        </w:rPr>
        <w:t xml:space="preserve">, от 13.04.2022 </w:t>
      </w:r>
      <w:r w:rsidR="00F53C3D">
        <w:rPr>
          <w:szCs w:val="28"/>
        </w:rPr>
        <w:t xml:space="preserve">   </w:t>
      </w:r>
      <w:r w:rsidR="00135FC5">
        <w:rPr>
          <w:szCs w:val="28"/>
        </w:rPr>
        <w:t>№ 675-п</w:t>
      </w:r>
      <w:r w:rsidR="00AF70C2">
        <w:rPr>
          <w:szCs w:val="28"/>
        </w:rPr>
        <w:t>, от 06.06.2022 № 1064-п</w:t>
      </w:r>
      <w:r w:rsidR="00135FC5">
        <w:rPr>
          <w:szCs w:val="28"/>
        </w:rPr>
        <w:t>)</w:t>
      </w:r>
      <w:r w:rsidR="00AE45E1">
        <w:rPr>
          <w:szCs w:val="28"/>
        </w:rPr>
        <w:t xml:space="preserve"> следующие</w:t>
      </w:r>
      <w:r w:rsidR="00433717">
        <w:rPr>
          <w:szCs w:val="28"/>
        </w:rPr>
        <w:t xml:space="preserve"> </w:t>
      </w:r>
      <w:r w:rsidR="00AE45E1">
        <w:rPr>
          <w:szCs w:val="28"/>
        </w:rPr>
        <w:t>изменения:</w:t>
      </w:r>
    </w:p>
    <w:p w:rsidR="00AE45E1" w:rsidRDefault="00AE45E1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1.1.Пункт 6 изложить в следующей редакции:</w:t>
      </w:r>
    </w:p>
    <w:p w:rsidR="00AE45E1" w:rsidRDefault="00AE45E1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«6.</w:t>
      </w:r>
      <w:r w:rsidRPr="00AE45E1">
        <w:rPr>
          <w:szCs w:val="28"/>
        </w:rPr>
        <w:t>Установить, что муниципальные заказчики города Нефтеюганска осуществляют оплату по заключенным муниципальным контрактам (договорам) о поставке товаров, выполнении работ, оказании услуг и аренде имущества для муниципальных нужд после подтверждения поставки товаров, выполнения (оказания) предусмотренных указанными муниципальными контрактами (договорами) работ (услуг), их этапов,</w:t>
      </w:r>
      <w:r w:rsidRPr="00AE45E1">
        <w:t xml:space="preserve"> </w:t>
      </w:r>
      <w:r w:rsidRPr="00AE45E1">
        <w:rPr>
          <w:szCs w:val="28"/>
        </w:rPr>
        <w:t>за исключением случаев, при которых авансовые платежи предусмотрены федеральными и региональными правовыми актами, регулирующими порядок и особенности расчетов в отношении отдельных товаров, работ и услуг</w:t>
      </w:r>
      <w:r>
        <w:rPr>
          <w:szCs w:val="28"/>
        </w:rPr>
        <w:t xml:space="preserve">, </w:t>
      </w:r>
      <w:r w:rsidRPr="00AE45E1">
        <w:rPr>
          <w:szCs w:val="28"/>
        </w:rPr>
        <w:t>правовыми актами администрации города Нефтеюганска</w:t>
      </w:r>
      <w:r>
        <w:rPr>
          <w:szCs w:val="28"/>
        </w:rPr>
        <w:t>.».</w:t>
      </w:r>
    </w:p>
    <w:p w:rsidR="00AF70C2" w:rsidRDefault="005B5346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1.2.П</w:t>
      </w:r>
      <w:r w:rsidR="00AF70C2">
        <w:rPr>
          <w:szCs w:val="28"/>
        </w:rPr>
        <w:t xml:space="preserve">ункт 10.2 </w:t>
      </w:r>
      <w:r>
        <w:rPr>
          <w:szCs w:val="28"/>
        </w:rPr>
        <w:t xml:space="preserve">после абзаца первого </w:t>
      </w:r>
      <w:r w:rsidR="00AF70C2">
        <w:rPr>
          <w:szCs w:val="28"/>
        </w:rPr>
        <w:t>подпункт</w:t>
      </w:r>
      <w:r>
        <w:rPr>
          <w:szCs w:val="28"/>
        </w:rPr>
        <w:t>а</w:t>
      </w:r>
      <w:r w:rsidR="00AF70C2">
        <w:rPr>
          <w:szCs w:val="28"/>
        </w:rPr>
        <w:t xml:space="preserve"> 10.2.</w:t>
      </w:r>
      <w:r>
        <w:rPr>
          <w:szCs w:val="28"/>
        </w:rPr>
        <w:t>3</w:t>
      </w:r>
      <w:r w:rsidR="00AF70C2">
        <w:rPr>
          <w:szCs w:val="28"/>
        </w:rPr>
        <w:t xml:space="preserve"> </w:t>
      </w:r>
      <w:r>
        <w:rPr>
          <w:szCs w:val="28"/>
        </w:rPr>
        <w:t xml:space="preserve">дополнить подпунктом 10.2.4 </w:t>
      </w:r>
      <w:r w:rsidR="00AF70C2">
        <w:rPr>
          <w:szCs w:val="28"/>
        </w:rPr>
        <w:t>следующего содержания:</w:t>
      </w:r>
    </w:p>
    <w:p w:rsidR="00AF70C2" w:rsidRDefault="00AF70C2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«10.2.4.по строительству объектов, реализация которых осуществляется в соответствии с муниципальной программ</w:t>
      </w:r>
      <w:r w:rsidR="00FE064D">
        <w:rPr>
          <w:szCs w:val="28"/>
        </w:rPr>
        <w:t>ой</w:t>
      </w:r>
      <w:r>
        <w:rPr>
          <w:szCs w:val="28"/>
        </w:rPr>
        <w:t xml:space="preserve"> «Развитие образования </w:t>
      </w:r>
      <w:r w:rsidR="008E34D7">
        <w:rPr>
          <w:szCs w:val="28"/>
        </w:rPr>
        <w:t>и молодё</w:t>
      </w:r>
      <w:r>
        <w:rPr>
          <w:szCs w:val="28"/>
        </w:rPr>
        <w:t xml:space="preserve">жной политики в городе Нефтеюганске» </w:t>
      </w:r>
      <w:r w:rsidR="00691B41">
        <w:rPr>
          <w:szCs w:val="28"/>
        </w:rPr>
        <w:t xml:space="preserve">подпрограммой «Общее </w:t>
      </w:r>
      <w:r w:rsidR="00691B41">
        <w:rPr>
          <w:szCs w:val="28"/>
        </w:rPr>
        <w:lastRenderedPageBreak/>
        <w:t xml:space="preserve">образование. Дополнительное образование детей» </w:t>
      </w:r>
      <w:r>
        <w:rPr>
          <w:szCs w:val="28"/>
        </w:rPr>
        <w:t>на создание образовательных организаций, организаций для отдыха и оздоровления детей.».</w:t>
      </w:r>
    </w:p>
    <w:p w:rsidR="008469EB" w:rsidRDefault="00AF70C2" w:rsidP="006431CF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  <w:r w:rsidR="005C37F0">
        <w:rPr>
          <w:szCs w:val="28"/>
        </w:rPr>
        <w:tab/>
      </w:r>
      <w:r w:rsidR="004E5C50">
        <w:rPr>
          <w:rFonts w:ascii="Times New Roman CYR" w:hAnsi="Times New Roman CYR"/>
        </w:rPr>
        <w:t>2</w:t>
      </w:r>
      <w:r w:rsidR="00AE2E68" w:rsidRPr="00AE2E68">
        <w:rPr>
          <w:rFonts w:ascii="Times New Roman CYR" w:hAnsi="Times New Roman CYR"/>
        </w:rPr>
        <w:t>.Департаменту по делам администрации города (</w:t>
      </w:r>
      <w:r w:rsidR="00FD59F4">
        <w:rPr>
          <w:rFonts w:ascii="Times New Roman CYR" w:hAnsi="Times New Roman CYR"/>
        </w:rPr>
        <w:t>Бе</w:t>
      </w:r>
      <w:r w:rsidR="00340820">
        <w:rPr>
          <w:rFonts w:ascii="Times New Roman CYR" w:hAnsi="Times New Roman CYR"/>
        </w:rPr>
        <w:t>лякова С.В</w:t>
      </w:r>
      <w:r w:rsidR="00AE2E68" w:rsidRPr="00AE2E68">
        <w:rPr>
          <w:rFonts w:ascii="Times New Roman CYR" w:hAnsi="Times New Roman CYR"/>
        </w:rPr>
        <w:t>.) разместить постановление на официальном сайте органов местного самоуправления города Нефтеюганска в сети Интернет.</w:t>
      </w:r>
    </w:p>
    <w:p w:rsidR="00F41D79" w:rsidRDefault="00F41D79" w:rsidP="00FF2C38">
      <w:pPr>
        <w:jc w:val="both"/>
        <w:rPr>
          <w:sz w:val="28"/>
          <w:szCs w:val="28"/>
        </w:rPr>
      </w:pPr>
    </w:p>
    <w:p w:rsidR="005B5346" w:rsidRDefault="005B5346" w:rsidP="00FF2C38">
      <w:pPr>
        <w:jc w:val="both"/>
        <w:rPr>
          <w:sz w:val="28"/>
          <w:szCs w:val="28"/>
        </w:rPr>
      </w:pPr>
    </w:p>
    <w:p w:rsidR="001868D4" w:rsidRDefault="001419E2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</w:t>
      </w:r>
      <w:r w:rsidR="001868D4" w:rsidRPr="001868D4">
        <w:rPr>
          <w:sz w:val="28"/>
          <w:szCs w:val="28"/>
        </w:rPr>
        <w:t xml:space="preserve"> </w:t>
      </w:r>
      <w:r w:rsidR="001868D4">
        <w:rPr>
          <w:sz w:val="28"/>
          <w:szCs w:val="28"/>
        </w:rPr>
        <w:t>обязанности</w:t>
      </w:r>
    </w:p>
    <w:p w:rsidR="0075736D" w:rsidRPr="00FF2C38" w:rsidRDefault="001868D4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r w:rsidR="001419E2">
        <w:rPr>
          <w:sz w:val="28"/>
          <w:szCs w:val="28"/>
        </w:rPr>
        <w:t xml:space="preserve">      </w:t>
      </w:r>
      <w:proofErr w:type="spellStart"/>
      <w:r w:rsidR="001419E2">
        <w:rPr>
          <w:sz w:val="28"/>
          <w:szCs w:val="28"/>
        </w:rPr>
        <w:t>П.В.Гусенков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5346" w:rsidRDefault="005B534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5346" w:rsidRDefault="005B534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5346" w:rsidRDefault="005B534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5346" w:rsidRDefault="005B534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5346" w:rsidRDefault="005B534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5346" w:rsidSect="000C0C7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DB" w:rsidRDefault="005764DB">
      <w:r>
        <w:separator/>
      </w:r>
    </w:p>
  </w:endnote>
  <w:endnote w:type="continuationSeparator" w:id="0">
    <w:p w:rsidR="005764DB" w:rsidRDefault="0057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DB" w:rsidRDefault="005764DB">
      <w:r>
        <w:separator/>
      </w:r>
    </w:p>
  </w:footnote>
  <w:footnote w:type="continuationSeparator" w:id="0">
    <w:p w:rsidR="005764DB" w:rsidRDefault="00576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91069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C0C74" w:rsidRPr="000C0C74" w:rsidRDefault="000C0C74">
        <w:pPr>
          <w:pStyle w:val="a3"/>
          <w:jc w:val="center"/>
          <w:rPr>
            <w:sz w:val="24"/>
            <w:szCs w:val="24"/>
          </w:rPr>
        </w:pPr>
        <w:r w:rsidRPr="000C0C74">
          <w:rPr>
            <w:sz w:val="24"/>
            <w:szCs w:val="24"/>
          </w:rPr>
          <w:fldChar w:fldCharType="begin"/>
        </w:r>
        <w:r w:rsidRPr="000C0C74">
          <w:rPr>
            <w:sz w:val="24"/>
            <w:szCs w:val="24"/>
          </w:rPr>
          <w:instrText>PAGE   \* MERGEFORMAT</w:instrText>
        </w:r>
        <w:r w:rsidRPr="000C0C74">
          <w:rPr>
            <w:sz w:val="24"/>
            <w:szCs w:val="24"/>
          </w:rPr>
          <w:fldChar w:fldCharType="separate"/>
        </w:r>
        <w:r w:rsidR="005A5B71">
          <w:rPr>
            <w:noProof/>
            <w:sz w:val="24"/>
            <w:szCs w:val="24"/>
          </w:rPr>
          <w:t>2</w:t>
        </w:r>
        <w:r w:rsidRPr="000C0C74">
          <w:rPr>
            <w:sz w:val="24"/>
            <w:szCs w:val="24"/>
          </w:rPr>
          <w:fldChar w:fldCharType="end"/>
        </w: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0C74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2F1F"/>
    <w:rsid w:val="00104793"/>
    <w:rsid w:val="00104CAD"/>
    <w:rsid w:val="00105C0F"/>
    <w:rsid w:val="00106712"/>
    <w:rsid w:val="001127B8"/>
    <w:rsid w:val="00112EC2"/>
    <w:rsid w:val="0011401E"/>
    <w:rsid w:val="00114151"/>
    <w:rsid w:val="00115CC8"/>
    <w:rsid w:val="00115DA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19E2"/>
    <w:rsid w:val="001425CB"/>
    <w:rsid w:val="00142E40"/>
    <w:rsid w:val="00147724"/>
    <w:rsid w:val="0016275A"/>
    <w:rsid w:val="00163F6E"/>
    <w:rsid w:val="00165EDB"/>
    <w:rsid w:val="0016751C"/>
    <w:rsid w:val="001737B6"/>
    <w:rsid w:val="0017727F"/>
    <w:rsid w:val="001868D4"/>
    <w:rsid w:val="0018760B"/>
    <w:rsid w:val="00187AB8"/>
    <w:rsid w:val="00187C2B"/>
    <w:rsid w:val="001955C0"/>
    <w:rsid w:val="001A20EA"/>
    <w:rsid w:val="001A3690"/>
    <w:rsid w:val="001A4194"/>
    <w:rsid w:val="001A522E"/>
    <w:rsid w:val="001B01E0"/>
    <w:rsid w:val="001B2F5A"/>
    <w:rsid w:val="001B5B15"/>
    <w:rsid w:val="001C1DE0"/>
    <w:rsid w:val="001C2F64"/>
    <w:rsid w:val="001C31D0"/>
    <w:rsid w:val="001C3E64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1F520C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5092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B6EED"/>
    <w:rsid w:val="002C0153"/>
    <w:rsid w:val="002D40EA"/>
    <w:rsid w:val="002D69D9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0A8D"/>
    <w:rsid w:val="003210D7"/>
    <w:rsid w:val="00324844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36F81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36F5"/>
    <w:rsid w:val="00576397"/>
    <w:rsid w:val="005764DB"/>
    <w:rsid w:val="005772D9"/>
    <w:rsid w:val="00581119"/>
    <w:rsid w:val="00584326"/>
    <w:rsid w:val="00585806"/>
    <w:rsid w:val="00585965"/>
    <w:rsid w:val="005863C4"/>
    <w:rsid w:val="00597D13"/>
    <w:rsid w:val="005A1CBB"/>
    <w:rsid w:val="005A20D1"/>
    <w:rsid w:val="005A4CD0"/>
    <w:rsid w:val="005A5B71"/>
    <w:rsid w:val="005B131E"/>
    <w:rsid w:val="005B35DD"/>
    <w:rsid w:val="005B4383"/>
    <w:rsid w:val="005B4894"/>
    <w:rsid w:val="005B4FA1"/>
    <w:rsid w:val="005B5346"/>
    <w:rsid w:val="005B7CA9"/>
    <w:rsid w:val="005C1B9C"/>
    <w:rsid w:val="005C2F97"/>
    <w:rsid w:val="005C37F0"/>
    <w:rsid w:val="005C584D"/>
    <w:rsid w:val="005C5F8F"/>
    <w:rsid w:val="005C6BB1"/>
    <w:rsid w:val="005D01E4"/>
    <w:rsid w:val="005D05C1"/>
    <w:rsid w:val="005D1580"/>
    <w:rsid w:val="005D1D62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31CF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5D01"/>
    <w:rsid w:val="00686098"/>
    <w:rsid w:val="006906E9"/>
    <w:rsid w:val="00691B41"/>
    <w:rsid w:val="00694910"/>
    <w:rsid w:val="00697B1C"/>
    <w:rsid w:val="006A15B4"/>
    <w:rsid w:val="006A5634"/>
    <w:rsid w:val="006C13A3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3DF4"/>
    <w:rsid w:val="007F7AB9"/>
    <w:rsid w:val="008030A1"/>
    <w:rsid w:val="008031FC"/>
    <w:rsid w:val="008078FF"/>
    <w:rsid w:val="0081077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155"/>
    <w:rsid w:val="008527A6"/>
    <w:rsid w:val="00860C44"/>
    <w:rsid w:val="0086326D"/>
    <w:rsid w:val="00864C31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34D7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E0E4B"/>
    <w:rsid w:val="009E123C"/>
    <w:rsid w:val="009E1E5F"/>
    <w:rsid w:val="009E4839"/>
    <w:rsid w:val="009E51E6"/>
    <w:rsid w:val="009E52EC"/>
    <w:rsid w:val="009E5955"/>
    <w:rsid w:val="009F31E6"/>
    <w:rsid w:val="009F3C89"/>
    <w:rsid w:val="00A019F1"/>
    <w:rsid w:val="00A0397C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1FDA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B00715"/>
    <w:rsid w:val="00B04345"/>
    <w:rsid w:val="00B04B1F"/>
    <w:rsid w:val="00B07D1E"/>
    <w:rsid w:val="00B1324B"/>
    <w:rsid w:val="00B17077"/>
    <w:rsid w:val="00B17978"/>
    <w:rsid w:val="00B21CDE"/>
    <w:rsid w:val="00B267DE"/>
    <w:rsid w:val="00B2728E"/>
    <w:rsid w:val="00B2794E"/>
    <w:rsid w:val="00B3103E"/>
    <w:rsid w:val="00B34E95"/>
    <w:rsid w:val="00B41361"/>
    <w:rsid w:val="00B41453"/>
    <w:rsid w:val="00B4603A"/>
    <w:rsid w:val="00B5162E"/>
    <w:rsid w:val="00B53660"/>
    <w:rsid w:val="00B54B60"/>
    <w:rsid w:val="00B564DF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3F1F"/>
    <w:rsid w:val="00C16C0B"/>
    <w:rsid w:val="00C22E0A"/>
    <w:rsid w:val="00C23C99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234C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5545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141"/>
    <w:rsid w:val="00DB27A0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0579D"/>
    <w:rsid w:val="00E06013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100D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49F2"/>
    <w:rsid w:val="00E557CA"/>
    <w:rsid w:val="00E610D0"/>
    <w:rsid w:val="00E62008"/>
    <w:rsid w:val="00E6465B"/>
    <w:rsid w:val="00E676B4"/>
    <w:rsid w:val="00E67B5B"/>
    <w:rsid w:val="00E721BF"/>
    <w:rsid w:val="00E75BF9"/>
    <w:rsid w:val="00E80B84"/>
    <w:rsid w:val="00E828E9"/>
    <w:rsid w:val="00E84452"/>
    <w:rsid w:val="00E870EA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51E4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1D79"/>
    <w:rsid w:val="00F445C0"/>
    <w:rsid w:val="00F45792"/>
    <w:rsid w:val="00F51D68"/>
    <w:rsid w:val="00F53C3D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1A9"/>
    <w:rsid w:val="00FB0151"/>
    <w:rsid w:val="00FB22F7"/>
    <w:rsid w:val="00FB2768"/>
    <w:rsid w:val="00FB2959"/>
    <w:rsid w:val="00FB38DE"/>
    <w:rsid w:val="00FB53F1"/>
    <w:rsid w:val="00FB6FA8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5F0E-4AF4-406D-B1CF-868680D4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5</cp:revision>
  <cp:lastPrinted>2022-06-03T04:34:00Z</cp:lastPrinted>
  <dcterms:created xsi:type="dcterms:W3CDTF">2022-07-06T03:38:00Z</dcterms:created>
  <dcterms:modified xsi:type="dcterms:W3CDTF">2022-07-08T10:50:00Z</dcterms:modified>
</cp:coreProperties>
</file>