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D86525" w:rsidRPr="00D86525" w:rsidTr="00D86525">
        <w:trPr>
          <w:cantSplit/>
          <w:trHeight w:val="232"/>
        </w:trPr>
        <w:tc>
          <w:tcPr>
            <w:tcW w:w="3119" w:type="dxa"/>
            <w:shd w:val="clear" w:color="auto" w:fill="auto"/>
          </w:tcPr>
          <w:p w:rsidR="00D86525" w:rsidRPr="00D86525" w:rsidRDefault="00D86525" w:rsidP="00FA2D75">
            <w:pPr>
              <w:autoSpaceDE w:val="0"/>
              <w:autoSpaceDN w:val="0"/>
              <w:adjustRightInd w:val="0"/>
              <w:contextualSpacing/>
              <w:jc w:val="both"/>
              <w:rPr>
                <w:rFonts w:ascii="Times New Roman" w:eastAsia="Calibri" w:hAnsi="Times New Roman" w:cs="Times New Roman"/>
                <w:sz w:val="28"/>
                <w:szCs w:val="28"/>
              </w:rPr>
            </w:pPr>
            <w:r w:rsidRPr="00D86525">
              <w:rPr>
                <w:rFonts w:ascii="Times New Roman" w:eastAsia="Calibri" w:hAnsi="Times New Roman" w:cs="Times New Roman"/>
                <w:sz w:val="28"/>
                <w:szCs w:val="28"/>
              </w:rPr>
              <w:t>26.09.2022</w:t>
            </w:r>
          </w:p>
        </w:tc>
        <w:tc>
          <w:tcPr>
            <w:tcW w:w="4776" w:type="dxa"/>
            <w:shd w:val="clear" w:color="auto" w:fill="auto"/>
          </w:tcPr>
          <w:p w:rsidR="00D86525" w:rsidRPr="00D86525" w:rsidRDefault="00D86525" w:rsidP="00FA2D75">
            <w:pPr>
              <w:autoSpaceDE w:val="0"/>
              <w:autoSpaceDN w:val="0"/>
              <w:adjustRightInd w:val="0"/>
              <w:contextualSpacing/>
              <w:jc w:val="both"/>
              <w:rPr>
                <w:rFonts w:ascii="Times New Roman" w:eastAsia="Calibri" w:hAnsi="Times New Roman" w:cs="Times New Roman"/>
                <w:sz w:val="28"/>
                <w:szCs w:val="28"/>
              </w:rPr>
            </w:pPr>
          </w:p>
        </w:tc>
        <w:tc>
          <w:tcPr>
            <w:tcW w:w="1603" w:type="dxa"/>
            <w:shd w:val="clear" w:color="auto" w:fill="auto"/>
          </w:tcPr>
          <w:p w:rsidR="00D86525" w:rsidRPr="00D86525" w:rsidRDefault="00D86525" w:rsidP="00D86525">
            <w:pPr>
              <w:autoSpaceDE w:val="0"/>
              <w:autoSpaceDN w:val="0"/>
              <w:adjustRightInd w:val="0"/>
              <w:contextualSpacing/>
              <w:jc w:val="both"/>
              <w:rPr>
                <w:rFonts w:ascii="Times New Roman" w:eastAsia="Calibri" w:hAnsi="Times New Roman" w:cs="Times New Roman"/>
                <w:sz w:val="28"/>
                <w:szCs w:val="28"/>
              </w:rPr>
            </w:pPr>
            <w:r w:rsidRPr="00D86525">
              <w:rPr>
                <w:rFonts w:ascii="Times New Roman" w:eastAsia="Calibri" w:hAnsi="Times New Roman" w:cs="Times New Roman"/>
                <w:sz w:val="28"/>
                <w:szCs w:val="28"/>
              </w:rPr>
              <w:t xml:space="preserve">    № 1924-п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262B8A">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Default="00B80F84" w:rsidP="003C1718">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sidR="007C66C7">
        <w:rPr>
          <w:rFonts w:ascii="Times New Roman" w:hAnsi="Times New Roman" w:cs="Times New Roman"/>
          <w:sz w:val="28"/>
          <w:szCs w:val="28"/>
        </w:rPr>
        <w:t xml:space="preserve">с </w:t>
      </w:r>
      <w:r w:rsidR="001E3BAA" w:rsidRPr="001E3BAA">
        <w:rPr>
          <w:rFonts w:ascii="Times New Roman" w:hAnsi="Times New Roman" w:cs="Times New Roman"/>
          <w:sz w:val="28"/>
          <w:szCs w:val="28"/>
        </w:rPr>
        <w:t>постановлением администрации города Нефтеюганска от 18.04.2019 № 77-нп «</w:t>
      </w:r>
      <w:r w:rsidR="001E3BAA" w:rsidRPr="007C66C7">
        <w:rPr>
          <w:rFonts w:ascii="Times New Roman" w:hAnsi="Times New Roman" w:cs="Times New Roman"/>
          <w:sz w:val="28"/>
          <w:szCs w:val="28"/>
        </w:rPr>
        <w:t>О модельной муниципальной программе города Нефтеюг</w:t>
      </w:r>
      <w:r w:rsidR="002F0EF7" w:rsidRPr="007C66C7">
        <w:rPr>
          <w:rFonts w:ascii="Times New Roman" w:hAnsi="Times New Roman" w:cs="Times New Roman"/>
          <w:sz w:val="28"/>
          <w:szCs w:val="28"/>
        </w:rPr>
        <w:t xml:space="preserve">анска, порядке принятия решения </w:t>
      </w:r>
      <w:r w:rsidR="001E3BAA" w:rsidRPr="007C66C7">
        <w:rPr>
          <w:rFonts w:ascii="Times New Roman" w:hAnsi="Times New Roman" w:cs="Times New Roman"/>
          <w:sz w:val="28"/>
          <w:szCs w:val="28"/>
        </w:rPr>
        <w:t>о разработке муниципальных программ города Нефтеюганска, их формиров</w:t>
      </w:r>
      <w:r w:rsidR="008B2E9A" w:rsidRPr="007C66C7">
        <w:rPr>
          <w:rFonts w:ascii="Times New Roman" w:hAnsi="Times New Roman" w:cs="Times New Roman"/>
          <w:sz w:val="28"/>
          <w:szCs w:val="28"/>
        </w:rPr>
        <w:t>а</w:t>
      </w:r>
      <w:r w:rsidR="00030522">
        <w:rPr>
          <w:rFonts w:ascii="Times New Roman" w:hAnsi="Times New Roman" w:cs="Times New Roman"/>
          <w:sz w:val="28"/>
          <w:szCs w:val="28"/>
        </w:rPr>
        <w:t>ния, утверждения и реализации»</w:t>
      </w:r>
      <w:r w:rsidR="00F12373">
        <w:rPr>
          <w:rFonts w:ascii="Times New Roman" w:hAnsi="Times New Roman" w:cs="Times New Roman"/>
          <w:sz w:val="28"/>
          <w:szCs w:val="28"/>
        </w:rPr>
        <w:t>,</w:t>
      </w:r>
      <w:r w:rsidR="009F511F" w:rsidRPr="009F511F">
        <w:rPr>
          <w:rFonts w:ascii="Times New Roman" w:hAnsi="Times New Roman" w:cs="Times New Roman"/>
          <w:sz w:val="28"/>
          <w:szCs w:val="28"/>
        </w:rPr>
        <w:t xml:space="preserve"> </w:t>
      </w:r>
      <w:r w:rsidR="003C1718">
        <w:rPr>
          <w:rFonts w:ascii="Times New Roman" w:hAnsi="Times New Roman" w:cs="Times New Roman"/>
          <w:sz w:val="28"/>
          <w:szCs w:val="28"/>
        </w:rPr>
        <w:t xml:space="preserve">в </w:t>
      </w:r>
      <w:r w:rsidR="003C1718" w:rsidRPr="001E3BAA">
        <w:rPr>
          <w:rFonts w:ascii="Times New Roman" w:hAnsi="Times New Roman" w:cs="Times New Roman"/>
          <w:sz w:val="28"/>
          <w:szCs w:val="28"/>
        </w:rPr>
        <w:t xml:space="preserve">связи с уточнением объемов бюджетных ассигнований, изменением лимитов бюджетных обязательств на </w:t>
      </w:r>
      <w:r w:rsidR="00F16048" w:rsidRPr="00F16048">
        <w:rPr>
          <w:rFonts w:ascii="Times New Roman" w:hAnsi="Times New Roman" w:cs="Times New Roman"/>
          <w:sz w:val="28"/>
          <w:szCs w:val="28"/>
        </w:rPr>
        <w:t>2022 год и плановый период 2</w:t>
      </w:r>
      <w:r w:rsidR="00F16048">
        <w:rPr>
          <w:rFonts w:ascii="Times New Roman" w:hAnsi="Times New Roman" w:cs="Times New Roman"/>
          <w:sz w:val="28"/>
          <w:szCs w:val="28"/>
        </w:rPr>
        <w:t>0</w:t>
      </w:r>
      <w:r w:rsidR="00F16048" w:rsidRPr="00F16048">
        <w:rPr>
          <w:rFonts w:ascii="Times New Roman" w:hAnsi="Times New Roman" w:cs="Times New Roman"/>
          <w:sz w:val="28"/>
          <w:szCs w:val="28"/>
        </w:rPr>
        <w:t>23 и 2024 годов</w:t>
      </w:r>
      <w:r w:rsidR="004467FB">
        <w:rPr>
          <w:rFonts w:ascii="Times New Roman" w:hAnsi="Times New Roman" w:cs="Times New Roman"/>
          <w:sz w:val="28"/>
          <w:szCs w:val="28"/>
        </w:rPr>
        <w:t xml:space="preserve"> </w:t>
      </w:r>
      <w:r w:rsidR="003C1718" w:rsidRPr="00746788">
        <w:rPr>
          <w:rFonts w:ascii="Times New Roman" w:hAnsi="Times New Roman" w:cs="Times New Roman"/>
          <w:sz w:val="28"/>
          <w:szCs w:val="28"/>
        </w:rPr>
        <w:t>администрация города</w:t>
      </w:r>
      <w:r w:rsidR="003C1718" w:rsidRPr="001E3BAA">
        <w:rPr>
          <w:rFonts w:ascii="Times New Roman" w:hAnsi="Times New Roman" w:cs="Times New Roman"/>
          <w:sz w:val="28"/>
          <w:szCs w:val="28"/>
        </w:rPr>
        <w:t xml:space="preserve"> Нефтеюганска постановляет:</w:t>
      </w:r>
    </w:p>
    <w:p w:rsidR="00262B8A" w:rsidRDefault="00D40CC6" w:rsidP="00F416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w:t>
      </w:r>
      <w:r w:rsidR="00E03836">
        <w:rPr>
          <w:rFonts w:ascii="Times New Roman" w:hAnsi="Times New Roman" w:cs="Times New Roman"/>
          <w:sz w:val="28"/>
          <w:szCs w:val="28"/>
        </w:rPr>
        <w:t xml:space="preserve">в постановление </w:t>
      </w:r>
      <w:r w:rsidRPr="00D40CC6">
        <w:rPr>
          <w:rFonts w:ascii="Times New Roman" w:hAnsi="Times New Roman" w:cs="Times New Roman"/>
          <w:sz w:val="28"/>
          <w:szCs w:val="28"/>
        </w:rPr>
        <w:t xml:space="preserve">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CC2654">
        <w:rPr>
          <w:rFonts w:ascii="Times New Roman" w:hAnsi="Times New Roman" w:cs="Times New Roman"/>
          <w:sz w:val="28"/>
          <w:szCs w:val="28"/>
        </w:rPr>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от 18.04.2019</w:t>
      </w:r>
      <w:r w:rsidR="00EA5425">
        <w:rPr>
          <w:rFonts w:ascii="Times New Roman" w:hAnsi="Times New Roman" w:cs="Times New Roman"/>
          <w:sz w:val="28"/>
          <w:szCs w:val="28"/>
        </w:rPr>
        <w:t xml:space="preserve"> </w:t>
      </w:r>
      <w:r w:rsidR="00CC2654">
        <w:rPr>
          <w:rFonts w:ascii="Times New Roman" w:hAnsi="Times New Roman" w:cs="Times New Roman"/>
          <w:sz w:val="28"/>
          <w:szCs w:val="28"/>
        </w:rPr>
        <w:t xml:space="preserve">                     </w:t>
      </w:r>
      <w:r w:rsidR="005E74EB">
        <w:rPr>
          <w:rFonts w:ascii="Times New Roman" w:hAnsi="Times New Roman" w:cs="Times New Roman"/>
          <w:sz w:val="28"/>
          <w:szCs w:val="28"/>
        </w:rPr>
        <w:t>№ 177-п</w:t>
      </w:r>
      <w:r w:rsidR="006C212F">
        <w:rPr>
          <w:rFonts w:ascii="Times New Roman" w:hAnsi="Times New Roman" w:cs="Times New Roman"/>
          <w:sz w:val="28"/>
          <w:szCs w:val="28"/>
        </w:rPr>
        <w:t xml:space="preserve">, от 15.05.2019 № 246-п, </w:t>
      </w:r>
      <w:r w:rsidR="0074312C">
        <w:rPr>
          <w:rFonts w:ascii="Times New Roman" w:hAnsi="Times New Roman" w:cs="Times New Roman"/>
          <w:sz w:val="28"/>
          <w:szCs w:val="28"/>
        </w:rPr>
        <w:t xml:space="preserve">от </w:t>
      </w:r>
      <w:r w:rsidR="006C212F">
        <w:rPr>
          <w:rFonts w:ascii="Times New Roman" w:hAnsi="Times New Roman" w:cs="Times New Roman"/>
          <w:sz w:val="28"/>
          <w:szCs w:val="28"/>
        </w:rPr>
        <w:t>12.08.2019 № 737-п</w:t>
      </w:r>
      <w:r w:rsidR="003933E3">
        <w:rPr>
          <w:rFonts w:ascii="Times New Roman" w:hAnsi="Times New Roman" w:cs="Times New Roman"/>
          <w:sz w:val="28"/>
          <w:szCs w:val="28"/>
        </w:rPr>
        <w:t>, от 11.10.2019 № 1091-п</w:t>
      </w:r>
      <w:r w:rsidR="00E3493A">
        <w:rPr>
          <w:rFonts w:ascii="Times New Roman" w:hAnsi="Times New Roman" w:cs="Times New Roman"/>
          <w:sz w:val="28"/>
          <w:szCs w:val="28"/>
        </w:rPr>
        <w:t>, от</w:t>
      </w:r>
      <w:r w:rsidR="001E3BAA">
        <w:rPr>
          <w:rFonts w:ascii="Times New Roman" w:hAnsi="Times New Roman" w:cs="Times New Roman"/>
          <w:sz w:val="28"/>
          <w:szCs w:val="28"/>
        </w:rPr>
        <w:t xml:space="preserve">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CD33B3">
        <w:rPr>
          <w:rFonts w:ascii="Times New Roman" w:hAnsi="Times New Roman" w:cs="Times New Roman"/>
          <w:sz w:val="28"/>
          <w:szCs w:val="28"/>
        </w:rPr>
        <w:t>,</w:t>
      </w:r>
      <w:r w:rsidR="00E3493A">
        <w:rPr>
          <w:rFonts w:ascii="Times New Roman" w:hAnsi="Times New Roman" w:cs="Times New Roman"/>
          <w:sz w:val="28"/>
          <w:szCs w:val="28"/>
        </w:rPr>
        <w:t xml:space="preserve"> </w:t>
      </w:r>
      <w:r w:rsidR="00CC2654">
        <w:rPr>
          <w:rFonts w:ascii="Times New Roman" w:hAnsi="Times New Roman" w:cs="Times New Roman"/>
          <w:sz w:val="28"/>
          <w:szCs w:val="28"/>
        </w:rPr>
        <w:t xml:space="preserve">                      </w:t>
      </w:r>
      <w:r w:rsidR="00CD33B3">
        <w:rPr>
          <w:rFonts w:ascii="Times New Roman" w:hAnsi="Times New Roman" w:cs="Times New Roman"/>
          <w:sz w:val="28"/>
          <w:szCs w:val="28"/>
        </w:rPr>
        <w:t>от 06.02.2020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133-п</w:t>
      </w:r>
      <w:r w:rsidR="00E30663">
        <w:rPr>
          <w:rFonts w:ascii="Times New Roman" w:hAnsi="Times New Roman" w:cs="Times New Roman"/>
          <w:sz w:val="28"/>
          <w:szCs w:val="28"/>
        </w:rPr>
        <w:t>, от 11.03.2020 № 381-п</w:t>
      </w:r>
      <w:r w:rsidR="00520DCE">
        <w:rPr>
          <w:rFonts w:ascii="Times New Roman" w:hAnsi="Times New Roman" w:cs="Times New Roman"/>
          <w:sz w:val="28"/>
          <w:szCs w:val="28"/>
        </w:rPr>
        <w:t>, от 18.05.</w:t>
      </w:r>
      <w:r w:rsidR="00520DCE" w:rsidRPr="004B33A6">
        <w:rPr>
          <w:rFonts w:ascii="Times New Roman" w:hAnsi="Times New Roman" w:cs="Times New Roman"/>
          <w:sz w:val="28"/>
          <w:szCs w:val="28"/>
        </w:rPr>
        <w:t>2020</w:t>
      </w:r>
      <w:r w:rsidR="00520DCE">
        <w:rPr>
          <w:rFonts w:ascii="Times New Roman" w:hAnsi="Times New Roman" w:cs="Times New Roman"/>
          <w:sz w:val="28"/>
          <w:szCs w:val="28"/>
        </w:rPr>
        <w:t xml:space="preserve"> № 748-п</w:t>
      </w:r>
      <w:r w:rsidR="00044CE6">
        <w:rPr>
          <w:rFonts w:ascii="Times New Roman" w:hAnsi="Times New Roman" w:cs="Times New Roman"/>
          <w:sz w:val="28"/>
          <w:szCs w:val="28"/>
        </w:rPr>
        <w:t>,</w:t>
      </w:r>
      <w:r w:rsidR="00CC2654">
        <w:rPr>
          <w:rFonts w:ascii="Times New Roman" w:hAnsi="Times New Roman" w:cs="Times New Roman"/>
          <w:sz w:val="28"/>
          <w:szCs w:val="28"/>
        </w:rPr>
        <w:t xml:space="preserve">                           </w:t>
      </w:r>
      <w:r w:rsidR="00044CE6">
        <w:rPr>
          <w:rFonts w:ascii="Times New Roman" w:hAnsi="Times New Roman" w:cs="Times New Roman"/>
          <w:sz w:val="28"/>
          <w:szCs w:val="28"/>
        </w:rPr>
        <w:t xml:space="preserve"> от 18.06.2020 № </w:t>
      </w:r>
      <w:r w:rsidR="00044CE6" w:rsidRPr="00942BC4">
        <w:rPr>
          <w:rFonts w:ascii="Times New Roman" w:hAnsi="Times New Roman" w:cs="Times New Roman"/>
          <w:sz w:val="28"/>
          <w:szCs w:val="28"/>
        </w:rPr>
        <w:t>935-п</w:t>
      </w:r>
      <w:r w:rsidR="00942BC4">
        <w:rPr>
          <w:rFonts w:ascii="Times New Roman" w:hAnsi="Times New Roman" w:cs="Times New Roman"/>
          <w:sz w:val="28"/>
          <w:szCs w:val="28"/>
        </w:rPr>
        <w:t>, от 22.09.2020 № 1574-п</w:t>
      </w:r>
      <w:r w:rsidR="00B07E2C">
        <w:rPr>
          <w:rFonts w:ascii="Times New Roman" w:hAnsi="Times New Roman" w:cs="Times New Roman"/>
          <w:sz w:val="28"/>
          <w:szCs w:val="28"/>
        </w:rPr>
        <w:t>, от 05.10.2020 № 1684-п</w:t>
      </w:r>
      <w:r w:rsidR="00FF303E">
        <w:rPr>
          <w:rFonts w:ascii="Times New Roman" w:hAnsi="Times New Roman" w:cs="Times New Roman"/>
          <w:sz w:val="28"/>
          <w:szCs w:val="28"/>
        </w:rPr>
        <w:t xml:space="preserve">, </w:t>
      </w:r>
      <w:r w:rsidR="00CC2654">
        <w:rPr>
          <w:rFonts w:ascii="Times New Roman" w:hAnsi="Times New Roman" w:cs="Times New Roman"/>
          <w:sz w:val="28"/>
          <w:szCs w:val="28"/>
        </w:rPr>
        <w:t xml:space="preserve">                           </w:t>
      </w:r>
      <w:r w:rsidR="00FF303E">
        <w:rPr>
          <w:rFonts w:ascii="Times New Roman" w:hAnsi="Times New Roman" w:cs="Times New Roman"/>
          <w:sz w:val="28"/>
          <w:szCs w:val="28"/>
        </w:rPr>
        <w:t>от 18.11.2020 № 2002-п, от 14.12.2020 № 2193-п</w:t>
      </w:r>
      <w:r w:rsidR="003C0BD6">
        <w:rPr>
          <w:rFonts w:ascii="Times New Roman" w:hAnsi="Times New Roman" w:cs="Times New Roman"/>
          <w:sz w:val="28"/>
          <w:szCs w:val="28"/>
        </w:rPr>
        <w:t>, от 01.03.2021 № 253-п</w:t>
      </w:r>
      <w:r w:rsidR="007C66C7">
        <w:rPr>
          <w:rFonts w:ascii="Times New Roman" w:hAnsi="Times New Roman" w:cs="Times New Roman"/>
          <w:sz w:val="28"/>
          <w:szCs w:val="28"/>
        </w:rPr>
        <w:t xml:space="preserve">, </w:t>
      </w:r>
      <w:r w:rsidR="00CC2654">
        <w:rPr>
          <w:rFonts w:ascii="Times New Roman" w:hAnsi="Times New Roman" w:cs="Times New Roman"/>
          <w:sz w:val="28"/>
          <w:szCs w:val="28"/>
        </w:rPr>
        <w:t xml:space="preserve">                           </w:t>
      </w:r>
      <w:r w:rsidR="007C66C7">
        <w:rPr>
          <w:rFonts w:ascii="Times New Roman" w:hAnsi="Times New Roman" w:cs="Times New Roman"/>
          <w:sz w:val="28"/>
          <w:szCs w:val="28"/>
        </w:rPr>
        <w:t>от 15.04.2021 № 519-п, от 08.06.2021 № 876-п</w:t>
      </w:r>
      <w:r w:rsidR="00716898">
        <w:rPr>
          <w:rFonts w:ascii="Times New Roman" w:hAnsi="Times New Roman" w:cs="Times New Roman"/>
          <w:sz w:val="28"/>
          <w:szCs w:val="28"/>
        </w:rPr>
        <w:t>, от 08.09.2021 № 1499-п</w:t>
      </w:r>
      <w:r w:rsidR="00922EE3">
        <w:rPr>
          <w:rFonts w:ascii="Times New Roman" w:hAnsi="Times New Roman" w:cs="Times New Roman"/>
          <w:sz w:val="28"/>
          <w:szCs w:val="28"/>
        </w:rPr>
        <w:t>,</w:t>
      </w:r>
      <w:r w:rsidR="00CC2654">
        <w:rPr>
          <w:rFonts w:ascii="Times New Roman" w:hAnsi="Times New Roman" w:cs="Times New Roman"/>
          <w:sz w:val="28"/>
          <w:szCs w:val="28"/>
        </w:rPr>
        <w:t xml:space="preserve">                        </w:t>
      </w:r>
      <w:r w:rsidR="00922EE3">
        <w:rPr>
          <w:rFonts w:ascii="Times New Roman" w:hAnsi="Times New Roman" w:cs="Times New Roman"/>
          <w:sz w:val="28"/>
          <w:szCs w:val="28"/>
        </w:rPr>
        <w:t xml:space="preserve"> от 14.10.2021 № 1749-п</w:t>
      </w:r>
      <w:r w:rsidR="00BB3016">
        <w:rPr>
          <w:rFonts w:ascii="Times New Roman" w:hAnsi="Times New Roman" w:cs="Times New Roman"/>
          <w:sz w:val="28"/>
          <w:szCs w:val="28"/>
        </w:rPr>
        <w:t>, от 06.12.2021 № 2051-п, от 07.12.2021 № 2058-п</w:t>
      </w:r>
      <w:r w:rsidR="00CC2654">
        <w:rPr>
          <w:rFonts w:ascii="Times New Roman" w:hAnsi="Times New Roman" w:cs="Times New Roman"/>
          <w:sz w:val="28"/>
          <w:szCs w:val="28"/>
        </w:rPr>
        <w:t>,                  от 28.12.2021 № 2242-п</w:t>
      </w:r>
      <w:r w:rsidR="00D3438F">
        <w:rPr>
          <w:rFonts w:ascii="Times New Roman" w:hAnsi="Times New Roman" w:cs="Times New Roman"/>
          <w:sz w:val="28"/>
          <w:szCs w:val="28"/>
        </w:rPr>
        <w:t>, от 01.03.2022 № 301-п</w:t>
      </w:r>
      <w:r w:rsidR="00AB0EC5">
        <w:rPr>
          <w:rFonts w:ascii="Times New Roman" w:hAnsi="Times New Roman" w:cs="Times New Roman"/>
          <w:sz w:val="28"/>
          <w:szCs w:val="28"/>
        </w:rPr>
        <w:t>, от 28.04.2022 № 806-п</w:t>
      </w:r>
      <w:r w:rsidR="00CD1535">
        <w:rPr>
          <w:rFonts w:ascii="Times New Roman" w:hAnsi="Times New Roman" w:cs="Times New Roman"/>
          <w:sz w:val="28"/>
          <w:szCs w:val="28"/>
        </w:rPr>
        <w:t>, от 21.06.2022 № 1185-п</w:t>
      </w:r>
      <w:r w:rsidR="00640E1D">
        <w:rPr>
          <w:rFonts w:ascii="Times New Roman" w:hAnsi="Times New Roman" w:cs="Times New Roman"/>
          <w:sz w:val="28"/>
          <w:szCs w:val="28"/>
        </w:rPr>
        <w:t xml:space="preserve">, </w:t>
      </w:r>
      <w:r w:rsidR="00063520">
        <w:rPr>
          <w:rFonts w:ascii="Times New Roman" w:hAnsi="Times New Roman" w:cs="Times New Roman"/>
          <w:sz w:val="28"/>
          <w:szCs w:val="28"/>
        </w:rPr>
        <w:t xml:space="preserve">от </w:t>
      </w:r>
      <w:r w:rsidR="00640E1D">
        <w:rPr>
          <w:rFonts w:ascii="Times New Roman" w:hAnsi="Times New Roman" w:cs="Times New Roman"/>
          <w:sz w:val="28"/>
          <w:szCs w:val="28"/>
        </w:rPr>
        <w:t>14.07.2022 №</w:t>
      </w:r>
      <w:r w:rsidR="00644977">
        <w:rPr>
          <w:rFonts w:ascii="Times New Roman" w:hAnsi="Times New Roman" w:cs="Times New Roman"/>
          <w:sz w:val="28"/>
          <w:szCs w:val="28"/>
        </w:rPr>
        <w:t xml:space="preserve"> </w:t>
      </w:r>
      <w:r w:rsidR="00640E1D">
        <w:rPr>
          <w:rFonts w:ascii="Times New Roman" w:hAnsi="Times New Roman" w:cs="Times New Roman"/>
          <w:sz w:val="28"/>
          <w:szCs w:val="28"/>
        </w:rPr>
        <w:t>1336-п</w:t>
      </w:r>
      <w:r w:rsidR="008B65FC">
        <w:rPr>
          <w:rFonts w:ascii="Times New Roman" w:hAnsi="Times New Roman" w:cs="Times New Roman"/>
          <w:sz w:val="28"/>
          <w:szCs w:val="28"/>
        </w:rPr>
        <w:t>, от 24.08.2022 № 1712-п</w:t>
      </w:r>
      <w:r w:rsidR="0012546A">
        <w:rPr>
          <w:rFonts w:ascii="Times New Roman" w:hAnsi="Times New Roman" w:cs="Times New Roman"/>
          <w:sz w:val="28"/>
          <w:szCs w:val="28"/>
        </w:rPr>
        <w:t>)</w:t>
      </w:r>
      <w:r w:rsidR="00FF303E">
        <w:rPr>
          <w:rFonts w:ascii="Times New Roman" w:hAnsi="Times New Roman" w:cs="Times New Roman"/>
          <w:sz w:val="28"/>
          <w:szCs w:val="28"/>
        </w:rPr>
        <w:t xml:space="preserve"> </w:t>
      </w:r>
      <w:r w:rsidR="00262B8A" w:rsidRPr="00262B8A">
        <w:rPr>
          <w:rFonts w:ascii="Times New Roman" w:hAnsi="Times New Roman" w:cs="Times New Roman"/>
          <w:sz w:val="28"/>
          <w:szCs w:val="28"/>
        </w:rPr>
        <w:t>следующие изменения, а именно: в приложении к постановлению:</w:t>
      </w:r>
    </w:p>
    <w:p w:rsidR="003D13B9" w:rsidRPr="003D13B9" w:rsidRDefault="00675187" w:rsidP="00F416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D13B9" w:rsidRPr="003D13B9">
        <w:rPr>
          <w:rFonts w:ascii="Times New Roman" w:hAnsi="Times New Roman" w:cs="Times New Roman"/>
          <w:sz w:val="28"/>
          <w:szCs w:val="28"/>
        </w:rPr>
        <w:t>В паспорте муниципальной программы «Социально-экономическое развитие города Нефтеюганска» (далее – муниципальная программа):</w:t>
      </w:r>
    </w:p>
    <w:p w:rsidR="003D13B9" w:rsidRDefault="00F416AE" w:rsidP="003D13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3D13B9" w:rsidRPr="003D13B9">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640E1D" w:rsidRDefault="00640E1D" w:rsidP="003D13B9">
      <w:pPr>
        <w:spacing w:after="0" w:line="240" w:lineRule="auto"/>
        <w:ind w:firstLine="709"/>
        <w:jc w:val="both"/>
        <w:rPr>
          <w:rFonts w:ascii="Times New Roman" w:hAnsi="Times New Roman" w:cs="Times New Roman"/>
          <w:sz w:val="28"/>
          <w:szCs w:val="28"/>
        </w:rPr>
      </w:pPr>
    </w:p>
    <w:p w:rsidR="00640E1D" w:rsidRPr="006A02C4" w:rsidRDefault="00640E1D" w:rsidP="003D13B9">
      <w:pPr>
        <w:spacing w:after="0" w:line="240" w:lineRule="auto"/>
        <w:ind w:firstLine="709"/>
        <w:jc w:val="both"/>
        <w:rPr>
          <w:rFonts w:ascii="Times New Roman" w:hAnsi="Times New Roman" w:cs="Times New Roman"/>
          <w:sz w:val="28"/>
          <w:szCs w:val="28"/>
        </w:rPr>
      </w:pPr>
    </w:p>
    <w:p w:rsidR="00BB3016" w:rsidRPr="006A02C4" w:rsidRDefault="00BB3016" w:rsidP="00863C24">
      <w:pPr>
        <w:spacing w:after="0" w:line="240" w:lineRule="auto"/>
        <w:jc w:val="both"/>
        <w:rPr>
          <w:rFonts w:ascii="Times New Roman" w:hAnsi="Times New Roman" w:cs="Times New Roman"/>
          <w:sz w:val="28"/>
          <w:szCs w:val="28"/>
        </w:rPr>
      </w:pPr>
      <w:r w:rsidRPr="006A02C4">
        <w:rPr>
          <w:rFonts w:ascii="Times New Roman" w:hAnsi="Times New Roman" w:cs="Times New Roman"/>
          <w:sz w:val="28"/>
          <w:szCs w:val="28"/>
        </w:rPr>
        <w:lastRenderedPageBreak/>
        <w:t>«</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BB3016" w:rsidRPr="006A02C4" w:rsidTr="003D13B9">
        <w:tc>
          <w:tcPr>
            <w:tcW w:w="3261" w:type="dxa"/>
            <w:tcBorders>
              <w:top w:val="single" w:sz="4" w:space="0" w:color="000000"/>
              <w:left w:val="single" w:sz="4" w:space="0" w:color="000000"/>
              <w:bottom w:val="single" w:sz="4" w:space="0" w:color="000000"/>
              <w:right w:val="single" w:sz="4" w:space="0" w:color="000000"/>
            </w:tcBorders>
            <w:hideMark/>
          </w:tcPr>
          <w:p w:rsidR="00BB3016" w:rsidRPr="006A02C4" w:rsidRDefault="00BB3016">
            <w:pPr>
              <w:spacing w:after="0" w:line="240" w:lineRule="auto"/>
              <w:rPr>
                <w:rFonts w:ascii="Times New Roman" w:hAnsi="Times New Roman" w:cs="Times New Roman"/>
                <w:sz w:val="28"/>
                <w:szCs w:val="28"/>
              </w:rPr>
            </w:pPr>
            <w:r w:rsidRPr="006A02C4">
              <w:rPr>
                <w:rFonts w:ascii="Times New Roman" w:hAnsi="Times New Roman" w:cs="Times New Roman"/>
                <w:sz w:val="28"/>
                <w:szCs w:val="28"/>
              </w:rPr>
              <w:t>Параметры финансового обеспечения муниципальной программы</w:t>
            </w:r>
          </w:p>
        </w:tc>
        <w:tc>
          <w:tcPr>
            <w:tcW w:w="6491" w:type="dxa"/>
            <w:tcBorders>
              <w:top w:val="single" w:sz="4" w:space="0" w:color="000000"/>
              <w:left w:val="single" w:sz="4" w:space="0" w:color="000000"/>
              <w:bottom w:val="single" w:sz="4" w:space="0" w:color="000000"/>
              <w:right w:val="single" w:sz="4" w:space="0" w:color="000000"/>
            </w:tcBorders>
            <w:hideMark/>
          </w:tcPr>
          <w:p w:rsidR="0012233B" w:rsidRPr="00621D61" w:rsidRDefault="0012233B" w:rsidP="0012233B">
            <w:pPr>
              <w:spacing w:after="0" w:line="240" w:lineRule="auto"/>
              <w:jc w:val="both"/>
              <w:rPr>
                <w:rFonts w:ascii="Times New Roman" w:hAnsi="Times New Roman" w:cs="Times New Roman"/>
                <w:sz w:val="28"/>
                <w:szCs w:val="28"/>
              </w:rPr>
            </w:pPr>
            <w:r w:rsidRPr="00621D61">
              <w:rPr>
                <w:rFonts w:ascii="Times New Roman" w:hAnsi="Times New Roman" w:cs="Times New Roman"/>
                <w:sz w:val="28"/>
                <w:szCs w:val="28"/>
              </w:rPr>
              <w:t xml:space="preserve">Объем финансирования муниципальной программы на 2022-2030 годы составит </w:t>
            </w:r>
            <w:r w:rsidR="000C229A" w:rsidRPr="00621D61">
              <w:rPr>
                <w:rFonts w:ascii="Times New Roman" w:hAnsi="Times New Roman" w:cs="Times New Roman"/>
                <w:sz w:val="28"/>
                <w:szCs w:val="28"/>
              </w:rPr>
              <w:t>4</w:t>
            </w:r>
            <w:r w:rsidR="00CD1535">
              <w:rPr>
                <w:rFonts w:ascii="Times New Roman" w:hAnsi="Times New Roman" w:cs="Times New Roman"/>
                <w:sz w:val="28"/>
                <w:szCs w:val="28"/>
              </w:rPr>
              <w:t> </w:t>
            </w:r>
            <w:r w:rsidR="007619A1">
              <w:rPr>
                <w:rFonts w:ascii="Times New Roman" w:hAnsi="Times New Roman" w:cs="Times New Roman"/>
                <w:sz w:val="28"/>
                <w:szCs w:val="28"/>
              </w:rPr>
              <w:t>094 248,</w:t>
            </w:r>
            <w:r w:rsidR="00644977">
              <w:rPr>
                <w:rFonts w:ascii="Times New Roman" w:hAnsi="Times New Roman" w:cs="Times New Roman"/>
                <w:sz w:val="28"/>
                <w:szCs w:val="28"/>
              </w:rPr>
              <w:t>2</w:t>
            </w:r>
            <w:r w:rsidR="007619A1">
              <w:rPr>
                <w:rFonts w:ascii="Times New Roman" w:hAnsi="Times New Roman" w:cs="Times New Roman"/>
                <w:sz w:val="28"/>
                <w:szCs w:val="28"/>
              </w:rPr>
              <w:t>58</w:t>
            </w:r>
            <w:r w:rsidRPr="00621D61">
              <w:rPr>
                <w:rFonts w:ascii="Times New Roman" w:hAnsi="Times New Roman" w:cs="Times New Roman"/>
                <w:sz w:val="28"/>
                <w:szCs w:val="28"/>
              </w:rPr>
              <w:t xml:space="preserve"> тыс. руб.:</w:t>
            </w:r>
          </w:p>
          <w:p w:rsidR="0012233B" w:rsidRPr="00621D61" w:rsidRDefault="0012233B" w:rsidP="0012233B">
            <w:pPr>
              <w:spacing w:after="0" w:line="240" w:lineRule="auto"/>
              <w:jc w:val="both"/>
              <w:rPr>
                <w:rFonts w:ascii="Times New Roman" w:hAnsi="Times New Roman" w:cs="Times New Roman"/>
                <w:sz w:val="28"/>
                <w:szCs w:val="28"/>
              </w:rPr>
            </w:pPr>
            <w:r w:rsidRPr="00621D61">
              <w:rPr>
                <w:rFonts w:ascii="Times New Roman" w:hAnsi="Times New Roman" w:cs="Times New Roman"/>
                <w:sz w:val="28"/>
                <w:szCs w:val="28"/>
              </w:rPr>
              <w:t xml:space="preserve">2022 год – </w:t>
            </w:r>
            <w:r w:rsidR="00CD1535">
              <w:rPr>
                <w:rFonts w:ascii="Times New Roman" w:hAnsi="Times New Roman" w:cs="Times New Roman"/>
                <w:sz w:val="28"/>
                <w:szCs w:val="28"/>
              </w:rPr>
              <w:t>4</w:t>
            </w:r>
            <w:r w:rsidR="007619A1">
              <w:rPr>
                <w:rFonts w:ascii="Times New Roman" w:hAnsi="Times New Roman" w:cs="Times New Roman"/>
                <w:sz w:val="28"/>
                <w:szCs w:val="28"/>
              </w:rPr>
              <w:t>5</w:t>
            </w:r>
            <w:r w:rsidR="00CD1535">
              <w:rPr>
                <w:rFonts w:ascii="Times New Roman" w:hAnsi="Times New Roman" w:cs="Times New Roman"/>
                <w:sz w:val="28"/>
                <w:szCs w:val="28"/>
              </w:rPr>
              <w:t>8</w:t>
            </w:r>
            <w:r w:rsidR="007619A1">
              <w:rPr>
                <w:rFonts w:ascii="Times New Roman" w:hAnsi="Times New Roman" w:cs="Times New Roman"/>
                <w:sz w:val="28"/>
                <w:szCs w:val="28"/>
              </w:rPr>
              <w:t> 11</w:t>
            </w:r>
            <w:r w:rsidR="00644977">
              <w:rPr>
                <w:rFonts w:ascii="Times New Roman" w:hAnsi="Times New Roman" w:cs="Times New Roman"/>
                <w:sz w:val="28"/>
                <w:szCs w:val="28"/>
              </w:rPr>
              <w:t>2</w:t>
            </w:r>
            <w:r w:rsidR="007619A1">
              <w:rPr>
                <w:rFonts w:ascii="Times New Roman" w:hAnsi="Times New Roman" w:cs="Times New Roman"/>
                <w:sz w:val="28"/>
                <w:szCs w:val="28"/>
              </w:rPr>
              <w:t>,</w:t>
            </w:r>
            <w:r w:rsidR="00644977">
              <w:rPr>
                <w:rFonts w:ascii="Times New Roman" w:hAnsi="Times New Roman" w:cs="Times New Roman"/>
                <w:sz w:val="28"/>
                <w:szCs w:val="28"/>
              </w:rPr>
              <w:t>4</w:t>
            </w:r>
            <w:r w:rsidR="007619A1">
              <w:rPr>
                <w:rFonts w:ascii="Times New Roman" w:hAnsi="Times New Roman" w:cs="Times New Roman"/>
                <w:sz w:val="28"/>
                <w:szCs w:val="28"/>
              </w:rPr>
              <w:t>04</w:t>
            </w:r>
            <w:r w:rsidRPr="00621D61">
              <w:rPr>
                <w:rFonts w:ascii="Times New Roman" w:hAnsi="Times New Roman" w:cs="Times New Roman"/>
                <w:sz w:val="28"/>
                <w:szCs w:val="28"/>
              </w:rPr>
              <w:t xml:space="preserve"> тыс. руб.;</w:t>
            </w:r>
          </w:p>
          <w:p w:rsidR="0012233B" w:rsidRPr="00621D61" w:rsidRDefault="0012233B" w:rsidP="0012233B">
            <w:pPr>
              <w:spacing w:after="0" w:line="240" w:lineRule="auto"/>
              <w:jc w:val="both"/>
              <w:rPr>
                <w:rFonts w:ascii="Times New Roman" w:hAnsi="Times New Roman" w:cs="Times New Roman"/>
                <w:sz w:val="28"/>
                <w:szCs w:val="28"/>
              </w:rPr>
            </w:pPr>
            <w:r w:rsidRPr="00621D61">
              <w:rPr>
                <w:rFonts w:ascii="Times New Roman" w:hAnsi="Times New Roman" w:cs="Times New Roman"/>
                <w:sz w:val="28"/>
                <w:szCs w:val="28"/>
              </w:rPr>
              <w:t>2023 год – 45</w:t>
            </w:r>
            <w:r w:rsidR="00621D61" w:rsidRPr="00621D61">
              <w:rPr>
                <w:rFonts w:ascii="Times New Roman" w:hAnsi="Times New Roman" w:cs="Times New Roman"/>
                <w:sz w:val="28"/>
                <w:szCs w:val="28"/>
              </w:rPr>
              <w:t>5</w:t>
            </w:r>
            <w:r w:rsidR="007619A1">
              <w:rPr>
                <w:rFonts w:ascii="Times New Roman" w:hAnsi="Times New Roman" w:cs="Times New Roman"/>
                <w:sz w:val="28"/>
                <w:szCs w:val="28"/>
              </w:rPr>
              <w:t> 551,230</w:t>
            </w:r>
            <w:r w:rsidRPr="00621D61">
              <w:rPr>
                <w:rFonts w:ascii="Times New Roman" w:hAnsi="Times New Roman" w:cs="Times New Roman"/>
                <w:sz w:val="28"/>
                <w:szCs w:val="28"/>
              </w:rPr>
              <w:t xml:space="preserve"> тыс. руб.;</w:t>
            </w:r>
          </w:p>
          <w:p w:rsidR="0012233B" w:rsidRPr="00621D61" w:rsidRDefault="0012233B" w:rsidP="0012233B">
            <w:pPr>
              <w:spacing w:after="0" w:line="240" w:lineRule="auto"/>
              <w:jc w:val="both"/>
              <w:rPr>
                <w:rFonts w:ascii="Times New Roman" w:hAnsi="Times New Roman" w:cs="Times New Roman"/>
                <w:sz w:val="28"/>
                <w:szCs w:val="28"/>
              </w:rPr>
            </w:pPr>
            <w:r w:rsidRPr="00621D61">
              <w:rPr>
                <w:rFonts w:ascii="Times New Roman" w:hAnsi="Times New Roman" w:cs="Times New Roman"/>
                <w:sz w:val="28"/>
                <w:szCs w:val="28"/>
              </w:rPr>
              <w:t>2024 год – 45</w:t>
            </w:r>
            <w:r w:rsidR="007619A1">
              <w:rPr>
                <w:rFonts w:ascii="Times New Roman" w:hAnsi="Times New Roman" w:cs="Times New Roman"/>
                <w:sz w:val="28"/>
                <w:szCs w:val="28"/>
              </w:rPr>
              <w:t>4 369,232</w:t>
            </w:r>
            <w:r w:rsidRPr="00621D61">
              <w:rPr>
                <w:rFonts w:ascii="Times New Roman" w:hAnsi="Times New Roman" w:cs="Times New Roman"/>
                <w:sz w:val="28"/>
                <w:szCs w:val="28"/>
              </w:rPr>
              <w:t xml:space="preserve"> тыс. руб.;</w:t>
            </w:r>
          </w:p>
          <w:p w:rsidR="002C4C41" w:rsidRPr="00621D61" w:rsidRDefault="0012233B" w:rsidP="002C4C41">
            <w:pPr>
              <w:spacing w:after="0" w:line="240" w:lineRule="auto"/>
              <w:jc w:val="both"/>
              <w:rPr>
                <w:rFonts w:ascii="Times New Roman" w:hAnsi="Times New Roman" w:cs="Times New Roman"/>
                <w:sz w:val="28"/>
                <w:szCs w:val="28"/>
              </w:rPr>
            </w:pPr>
            <w:r w:rsidRPr="00621D61">
              <w:rPr>
                <w:rFonts w:ascii="Times New Roman" w:hAnsi="Times New Roman" w:cs="Times New Roman"/>
                <w:sz w:val="28"/>
                <w:szCs w:val="28"/>
              </w:rPr>
              <w:t>2025 год – 45</w:t>
            </w:r>
            <w:r w:rsidR="007619A1">
              <w:rPr>
                <w:rFonts w:ascii="Times New Roman" w:hAnsi="Times New Roman" w:cs="Times New Roman"/>
                <w:sz w:val="28"/>
                <w:szCs w:val="28"/>
              </w:rPr>
              <w:t>4 369,232</w:t>
            </w:r>
            <w:r w:rsidRPr="00621D61">
              <w:rPr>
                <w:rFonts w:ascii="Times New Roman" w:hAnsi="Times New Roman" w:cs="Times New Roman"/>
                <w:sz w:val="28"/>
                <w:szCs w:val="28"/>
              </w:rPr>
              <w:t xml:space="preserve"> тыс. руб.;</w:t>
            </w:r>
          </w:p>
          <w:p w:rsidR="00BB3016" w:rsidRPr="00621D61" w:rsidRDefault="0012233B" w:rsidP="007619A1">
            <w:pPr>
              <w:spacing w:after="0" w:line="240" w:lineRule="auto"/>
              <w:jc w:val="both"/>
              <w:rPr>
                <w:rFonts w:ascii="Times New Roman" w:hAnsi="Times New Roman" w:cs="Times New Roman"/>
                <w:sz w:val="28"/>
                <w:szCs w:val="28"/>
              </w:rPr>
            </w:pPr>
            <w:r w:rsidRPr="00621D61">
              <w:rPr>
                <w:rFonts w:ascii="Times New Roman" w:hAnsi="Times New Roman" w:cs="Times New Roman"/>
                <w:sz w:val="28"/>
                <w:szCs w:val="28"/>
              </w:rPr>
              <w:t>2026-2030 годы – 2</w:t>
            </w:r>
            <w:r w:rsidR="007619A1">
              <w:rPr>
                <w:rFonts w:ascii="Times New Roman" w:hAnsi="Times New Roman" w:cs="Times New Roman"/>
                <w:sz w:val="28"/>
                <w:szCs w:val="28"/>
              </w:rPr>
              <w:t> 271 846,160</w:t>
            </w:r>
            <w:r w:rsidRPr="00621D61">
              <w:rPr>
                <w:rFonts w:ascii="Times New Roman" w:hAnsi="Times New Roman" w:cs="Times New Roman"/>
                <w:sz w:val="28"/>
                <w:szCs w:val="28"/>
              </w:rPr>
              <w:t xml:space="preserve"> тыс. руб.</w:t>
            </w:r>
          </w:p>
        </w:tc>
      </w:tr>
    </w:tbl>
    <w:p w:rsidR="00BB3016" w:rsidRPr="006A02C4" w:rsidRDefault="00BB3016" w:rsidP="00BB3016">
      <w:pPr>
        <w:spacing w:after="0" w:line="240" w:lineRule="auto"/>
        <w:ind w:firstLine="709"/>
        <w:jc w:val="right"/>
        <w:rPr>
          <w:rFonts w:ascii="Times New Roman" w:hAnsi="Times New Roman" w:cs="Times New Roman"/>
          <w:sz w:val="28"/>
          <w:szCs w:val="28"/>
        </w:rPr>
      </w:pPr>
      <w:r w:rsidRPr="006A02C4">
        <w:rPr>
          <w:rFonts w:ascii="Times New Roman" w:hAnsi="Times New Roman" w:cs="Times New Roman"/>
          <w:sz w:val="28"/>
          <w:szCs w:val="28"/>
        </w:rPr>
        <w:t xml:space="preserve">                                                     </w:t>
      </w:r>
      <w:r w:rsidR="001824F2" w:rsidRPr="006A02C4">
        <w:rPr>
          <w:rFonts w:ascii="Times New Roman" w:hAnsi="Times New Roman" w:cs="Times New Roman"/>
          <w:sz w:val="28"/>
          <w:szCs w:val="28"/>
        </w:rPr>
        <w:t xml:space="preserve">   </w:t>
      </w:r>
      <w:r w:rsidR="001654D1">
        <w:rPr>
          <w:rFonts w:ascii="Times New Roman" w:hAnsi="Times New Roman" w:cs="Times New Roman"/>
          <w:sz w:val="28"/>
          <w:szCs w:val="28"/>
        </w:rPr>
        <w:t xml:space="preserve">   </w:t>
      </w:r>
      <w:r w:rsidRPr="006A02C4">
        <w:rPr>
          <w:rFonts w:ascii="Times New Roman" w:hAnsi="Times New Roman" w:cs="Times New Roman"/>
          <w:sz w:val="28"/>
          <w:szCs w:val="28"/>
        </w:rPr>
        <w:t xml:space="preserve"> ».</w:t>
      </w:r>
    </w:p>
    <w:p w:rsidR="00262B8A" w:rsidRDefault="00262B8A" w:rsidP="00262B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Pr="002C4C41">
        <w:rPr>
          <w:rFonts w:ascii="Times New Roman" w:hAnsi="Times New Roman" w:cs="Times New Roman"/>
          <w:sz w:val="28"/>
          <w:szCs w:val="28"/>
        </w:rPr>
        <w:t>Строку «Целевые показатели муниципальной программы» изложить в следующей редакции:</w:t>
      </w:r>
    </w:p>
    <w:p w:rsidR="00262B8A" w:rsidRDefault="00262B8A" w:rsidP="00262B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29"/>
      </w:tblGrid>
      <w:tr w:rsidR="00262B8A" w:rsidRPr="002C4C41" w:rsidTr="00262B8A">
        <w:tc>
          <w:tcPr>
            <w:tcW w:w="4077" w:type="dxa"/>
            <w:shd w:val="clear" w:color="auto" w:fill="auto"/>
          </w:tcPr>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Целевые показатели муниципальной программы</w:t>
            </w:r>
          </w:p>
        </w:tc>
        <w:tc>
          <w:tcPr>
            <w:tcW w:w="5529" w:type="dxa"/>
            <w:shd w:val="clear" w:color="auto" w:fill="auto"/>
          </w:tcPr>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1.Уровень удовлетворенности населения муниципального образования качеством предоставления муниципальных услуг -90%;</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2.Среднее время ожидания в очереди при обращении заявителя в орган местного самоуправления для получения муниципальных услуг – 15 минут;</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3.Доля записей актов гражданского состояния, внесенных в электронную базу данных, от общего объема архивного фонда отдела ЗАГС – 100 %;</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4.Удельный вес организаций, охваченных методической помощью по вопросам труда и охраны труда, по данным государственной статистики - 40 %;</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5.Количество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 19,5 %;</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6.Количество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 8 500 чел.;</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7.Доля организаций, заключивших и представивших на уведомительную регистрацию коллективные договоры –     7,3 %;</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 xml:space="preserve">8.Количество разработанных методических </w:t>
            </w:r>
            <w:r w:rsidRPr="002C4C41">
              <w:rPr>
                <w:rFonts w:ascii="Times New Roman" w:hAnsi="Times New Roman" w:cs="Times New Roman"/>
                <w:sz w:val="28"/>
                <w:szCs w:val="28"/>
              </w:rPr>
              <w:lastRenderedPageBreak/>
              <w:t>рекомендаций (памяток, пособий) по вопросам труда и охраны труда для руководителей и представительных органов работников - 13 шт.;</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9.Поголовье сельскохозяйственных животных по основной отрасли животноводства – 3 600 шт.;</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 xml:space="preserve">10.Производство молока – </w:t>
            </w:r>
            <w:r w:rsidR="00361B37">
              <w:rPr>
                <w:rFonts w:ascii="Times New Roman" w:hAnsi="Times New Roman" w:cs="Times New Roman"/>
                <w:sz w:val="28"/>
                <w:szCs w:val="28"/>
              </w:rPr>
              <w:t>2 343,3</w:t>
            </w:r>
            <w:r w:rsidRPr="002C4C41">
              <w:rPr>
                <w:rFonts w:ascii="Times New Roman" w:hAnsi="Times New Roman" w:cs="Times New Roman"/>
                <w:sz w:val="28"/>
                <w:szCs w:val="28"/>
              </w:rPr>
              <w:t xml:space="preserve"> т;</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11.Произ</w:t>
            </w:r>
            <w:r w:rsidR="00361B37">
              <w:rPr>
                <w:rFonts w:ascii="Times New Roman" w:hAnsi="Times New Roman" w:cs="Times New Roman"/>
                <w:sz w:val="28"/>
                <w:szCs w:val="28"/>
              </w:rPr>
              <w:t xml:space="preserve">водство мяса в живом весе –            176,7 </w:t>
            </w:r>
            <w:r w:rsidRPr="002C4C41">
              <w:rPr>
                <w:rFonts w:ascii="Times New Roman" w:hAnsi="Times New Roman" w:cs="Times New Roman"/>
                <w:sz w:val="28"/>
                <w:szCs w:val="28"/>
              </w:rPr>
              <w:t>т;</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12.</w:t>
            </w:r>
            <w:r w:rsidR="00361B37" w:rsidRPr="00361B37">
              <w:rPr>
                <w:rFonts w:ascii="Times New Roman" w:hAnsi="Times New Roman" w:cs="Times New Roman"/>
                <w:sz w:val="28"/>
                <w:szCs w:val="28"/>
              </w:rPr>
              <w:t>Производство яйца кур</w:t>
            </w:r>
            <w:r w:rsidRPr="002C4C41">
              <w:rPr>
                <w:rFonts w:ascii="Times New Roman" w:hAnsi="Times New Roman" w:cs="Times New Roman"/>
                <w:sz w:val="28"/>
                <w:szCs w:val="28"/>
              </w:rPr>
              <w:t xml:space="preserve"> – 393,5 </w:t>
            </w:r>
            <w:proofErr w:type="spellStart"/>
            <w:r w:rsidRPr="002C4C41">
              <w:rPr>
                <w:rFonts w:ascii="Times New Roman" w:hAnsi="Times New Roman" w:cs="Times New Roman"/>
                <w:sz w:val="28"/>
                <w:szCs w:val="28"/>
              </w:rPr>
              <w:t>тыс.шт</w:t>
            </w:r>
            <w:proofErr w:type="spellEnd"/>
            <w:r w:rsidRPr="002C4C41">
              <w:rPr>
                <w:rFonts w:ascii="Times New Roman" w:hAnsi="Times New Roman" w:cs="Times New Roman"/>
                <w:sz w:val="28"/>
                <w:szCs w:val="28"/>
              </w:rPr>
              <w:t>.;</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13.</w:t>
            </w:r>
            <w:r w:rsidR="00361B37">
              <w:t xml:space="preserve"> </w:t>
            </w:r>
            <w:r w:rsidR="00361B37" w:rsidRPr="00361B37">
              <w:rPr>
                <w:rFonts w:ascii="Times New Roman" w:hAnsi="Times New Roman" w:cs="Times New Roman"/>
                <w:sz w:val="28"/>
                <w:szCs w:val="28"/>
              </w:rPr>
              <w:t>Валовый сбор овощей открытого грунта</w:t>
            </w:r>
            <w:r w:rsidRPr="002C4C41">
              <w:rPr>
                <w:rFonts w:ascii="Times New Roman" w:hAnsi="Times New Roman" w:cs="Times New Roman"/>
                <w:sz w:val="28"/>
                <w:szCs w:val="28"/>
              </w:rPr>
              <w:t xml:space="preserve"> – 24,98 т;</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 xml:space="preserve">14.Обеспеченность населения торговой площадью </w:t>
            </w:r>
            <w:r w:rsidR="00361B37">
              <w:rPr>
                <w:rFonts w:ascii="Times New Roman" w:hAnsi="Times New Roman" w:cs="Times New Roman"/>
                <w:sz w:val="28"/>
                <w:szCs w:val="28"/>
              </w:rPr>
              <w:t>–</w:t>
            </w:r>
            <w:r w:rsidRPr="002C4C41">
              <w:rPr>
                <w:rFonts w:ascii="Times New Roman" w:hAnsi="Times New Roman" w:cs="Times New Roman"/>
                <w:sz w:val="28"/>
                <w:szCs w:val="28"/>
              </w:rPr>
              <w:t xml:space="preserve"> 555</w:t>
            </w:r>
            <w:r w:rsidR="00361B37">
              <w:rPr>
                <w:rFonts w:ascii="Times New Roman" w:hAnsi="Times New Roman" w:cs="Times New Roman"/>
                <w:sz w:val="28"/>
                <w:szCs w:val="28"/>
              </w:rPr>
              <w:t>,3</w:t>
            </w:r>
            <w:r w:rsidRPr="002C4C41">
              <w:rPr>
                <w:rFonts w:ascii="Times New Roman" w:hAnsi="Times New Roman" w:cs="Times New Roman"/>
                <w:sz w:val="28"/>
                <w:szCs w:val="28"/>
              </w:rPr>
              <w:t xml:space="preserve"> </w:t>
            </w:r>
            <w:proofErr w:type="spellStart"/>
            <w:r w:rsidRPr="002C4C41">
              <w:rPr>
                <w:rFonts w:ascii="Times New Roman" w:hAnsi="Times New Roman" w:cs="Times New Roman"/>
                <w:sz w:val="28"/>
                <w:szCs w:val="28"/>
              </w:rPr>
              <w:t>кв.м</w:t>
            </w:r>
            <w:proofErr w:type="spellEnd"/>
            <w:r w:rsidRPr="002C4C41">
              <w:rPr>
                <w:rFonts w:ascii="Times New Roman" w:hAnsi="Times New Roman" w:cs="Times New Roman"/>
                <w:sz w:val="28"/>
                <w:szCs w:val="28"/>
              </w:rPr>
              <w:t xml:space="preserve"> на 1000 жителей;</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15.Обеспеченность населения посадочными местами в организациях общественного питания в общедоступной сети - 58 единиц на 1000 жителей;</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 xml:space="preserve">16.Доля предприятий торговой площадью более 50 </w:t>
            </w:r>
            <w:proofErr w:type="spellStart"/>
            <w:r w:rsidRPr="002C4C41">
              <w:rPr>
                <w:rFonts w:ascii="Times New Roman" w:hAnsi="Times New Roman" w:cs="Times New Roman"/>
                <w:sz w:val="28"/>
                <w:szCs w:val="28"/>
              </w:rPr>
              <w:t>кв.м</w:t>
            </w:r>
            <w:proofErr w:type="spellEnd"/>
            <w:r w:rsidRPr="002C4C41">
              <w:rPr>
                <w:rFonts w:ascii="Times New Roman" w:hAnsi="Times New Roman" w:cs="Times New Roman"/>
                <w:sz w:val="28"/>
                <w:szCs w:val="28"/>
              </w:rPr>
              <w:t xml:space="preserve"> - 87 %;</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17.Количество предприятий оптового звена - 28 единиц;</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18.Число субъектов малого и среднего предпринимательства на 10 тыс. населения – 529,3 единиц;</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19.Доля среднесписочной численности занятых на малых и средних предприятиях в общей численности работающих – 43,2 %;</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20.Уровень информированности населения города о деятельности органов местного самоуправления города Нефтеюганска - 88% от общей численности населения города;</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21.Доля населения, выражающего удовлетворенность информационной открытостью органов местного самоуправления города Нефтеюганска - 66% от общей численности населения города;</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22.Объём эфирного времени в электронных средствах массовой информации города Нефтеюганска посредством телевещания – 2 216 часов;</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lastRenderedPageBreak/>
              <w:t>23.Объём эфирного времени в электронных средствах массовой информации города Нефтеюганска посредством радиовещания – 4 233 минуты;</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24.Объём эфирного времени в электронных средствах массовой информации города Нефтеюганска – 1 284 минут;</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25.Процент выполнения контрольных мероприятий к общему количеству запланированных мероприятий - 100 %;</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26.Исполнение рекомендаций контрольных мероприятий   при дальнейшем исполнении бюджета (да/нет) – да;</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27.Доля потребительских споров, разрешенных в досудебном и внесудебном порядке, в общем количестве споров с участием потребителей – 90,8 %;</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28.Удовлетворенность населения деятельностью органов местного самоуправления (процентов от числа опрошенных) – 75 %;</w:t>
            </w:r>
          </w:p>
          <w:p w:rsidR="00262B8A" w:rsidRPr="002C4C41"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29.Исполнение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- 100 %;</w:t>
            </w:r>
          </w:p>
          <w:p w:rsidR="00262B8A" w:rsidRDefault="00262B8A" w:rsidP="00262B8A">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30.Количество информационных материалов в печатных средствах массовой информации</w:t>
            </w:r>
            <w:r>
              <w:rPr>
                <w:rFonts w:ascii="Times New Roman" w:hAnsi="Times New Roman" w:cs="Times New Roman"/>
                <w:sz w:val="28"/>
                <w:szCs w:val="28"/>
              </w:rPr>
              <w:t xml:space="preserve"> города Нефтеюганск - </w:t>
            </w:r>
            <w:r w:rsidR="00063520">
              <w:rPr>
                <w:rFonts w:ascii="Times New Roman" w:hAnsi="Times New Roman" w:cs="Times New Roman"/>
                <w:sz w:val="28"/>
                <w:szCs w:val="28"/>
              </w:rPr>
              <w:t xml:space="preserve">           </w:t>
            </w:r>
            <w:r>
              <w:rPr>
                <w:rFonts w:ascii="Times New Roman" w:hAnsi="Times New Roman" w:cs="Times New Roman"/>
                <w:sz w:val="28"/>
                <w:szCs w:val="28"/>
              </w:rPr>
              <w:t>51 выпуск;</w:t>
            </w:r>
          </w:p>
          <w:p w:rsidR="00262B8A" w:rsidRDefault="00262B8A" w:rsidP="00262B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31.Анализ</w:t>
            </w:r>
            <w:r w:rsidRPr="00EB4C29">
              <w:rPr>
                <w:rFonts w:ascii="Times New Roman" w:hAnsi="Times New Roman" w:cs="Times New Roman"/>
                <w:sz w:val="28"/>
                <w:szCs w:val="28"/>
              </w:rPr>
              <w:t xml:space="preserve"> выполнения комплекса работ по реализации стратегий, комплексных программ, концепций, прогнозов, а также целеполагающих документов муниципального</w:t>
            </w:r>
            <w:r>
              <w:rPr>
                <w:rFonts w:ascii="Times New Roman" w:hAnsi="Times New Roman" w:cs="Times New Roman"/>
                <w:sz w:val="28"/>
                <w:szCs w:val="28"/>
              </w:rPr>
              <w:t xml:space="preserve"> образования город Нефтеюганск – 5 </w:t>
            </w:r>
            <w:r w:rsidRPr="00EB4C29">
              <w:rPr>
                <w:rFonts w:ascii="Times New Roman" w:hAnsi="Times New Roman" w:cs="Times New Roman"/>
                <w:sz w:val="28"/>
                <w:szCs w:val="28"/>
              </w:rPr>
              <w:t>шт.</w:t>
            </w:r>
            <w:r>
              <w:rPr>
                <w:rFonts w:ascii="Times New Roman" w:hAnsi="Times New Roman" w:cs="Times New Roman"/>
                <w:sz w:val="28"/>
                <w:szCs w:val="28"/>
              </w:rPr>
              <w:t>;</w:t>
            </w:r>
          </w:p>
          <w:p w:rsidR="00262B8A" w:rsidRDefault="00262B8A" w:rsidP="00262B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Pr="00EB4C29">
              <w:rPr>
                <w:rFonts w:ascii="Times New Roman" w:hAnsi="Times New Roman" w:cs="Times New Roman"/>
                <w:sz w:val="28"/>
                <w:szCs w:val="28"/>
              </w:rPr>
              <w:t>Отчет о социально-экономическом разв</w:t>
            </w:r>
            <w:r>
              <w:rPr>
                <w:rFonts w:ascii="Times New Roman" w:hAnsi="Times New Roman" w:cs="Times New Roman"/>
                <w:sz w:val="28"/>
                <w:szCs w:val="28"/>
              </w:rPr>
              <w:t xml:space="preserve">итии муниципального образования - </w:t>
            </w:r>
            <w:r w:rsidR="00063520">
              <w:rPr>
                <w:rFonts w:ascii="Times New Roman" w:hAnsi="Times New Roman" w:cs="Times New Roman"/>
                <w:sz w:val="28"/>
                <w:szCs w:val="28"/>
              </w:rPr>
              <w:t xml:space="preserve">    </w:t>
            </w:r>
            <w:r>
              <w:rPr>
                <w:rFonts w:ascii="Times New Roman" w:hAnsi="Times New Roman" w:cs="Times New Roman"/>
                <w:sz w:val="28"/>
                <w:szCs w:val="28"/>
              </w:rPr>
              <w:t>5</w:t>
            </w:r>
            <w:r w:rsidRPr="00EB4C29">
              <w:rPr>
                <w:rFonts w:ascii="Times New Roman" w:hAnsi="Times New Roman" w:cs="Times New Roman"/>
                <w:sz w:val="28"/>
                <w:szCs w:val="28"/>
              </w:rPr>
              <w:t xml:space="preserve"> шт.</w:t>
            </w:r>
            <w:r>
              <w:rPr>
                <w:rFonts w:ascii="Times New Roman" w:hAnsi="Times New Roman" w:cs="Times New Roman"/>
                <w:sz w:val="28"/>
                <w:szCs w:val="28"/>
              </w:rPr>
              <w:t>;</w:t>
            </w:r>
          </w:p>
          <w:p w:rsidR="00262B8A" w:rsidRPr="002C4C41" w:rsidRDefault="00262B8A" w:rsidP="00262B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Pr="00EB4C29">
              <w:rPr>
                <w:rFonts w:ascii="Times New Roman" w:hAnsi="Times New Roman" w:cs="Times New Roman"/>
                <w:sz w:val="28"/>
                <w:szCs w:val="28"/>
              </w:rPr>
              <w:t>Формирование перечня и методологического руководства при разработке муниципальных пр</w:t>
            </w:r>
            <w:r>
              <w:rPr>
                <w:rFonts w:ascii="Times New Roman" w:hAnsi="Times New Roman" w:cs="Times New Roman"/>
                <w:sz w:val="28"/>
                <w:szCs w:val="28"/>
              </w:rPr>
              <w:t>ограмм и ведомственных программ - 2</w:t>
            </w:r>
            <w:r w:rsidRPr="00EB4C29">
              <w:rPr>
                <w:rFonts w:ascii="Times New Roman" w:hAnsi="Times New Roman" w:cs="Times New Roman"/>
                <w:sz w:val="28"/>
                <w:szCs w:val="28"/>
              </w:rPr>
              <w:t xml:space="preserve"> шт.</w:t>
            </w:r>
          </w:p>
        </w:tc>
      </w:tr>
    </w:tbl>
    <w:p w:rsidR="00262B8A" w:rsidRDefault="00262B8A" w:rsidP="00262B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B3016" w:rsidRDefault="003D13B9" w:rsidP="00B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714071" w:rsidRPr="006A02C4">
        <w:rPr>
          <w:rFonts w:ascii="Times New Roman" w:hAnsi="Times New Roman" w:cs="Times New Roman"/>
          <w:sz w:val="28"/>
          <w:szCs w:val="28"/>
        </w:rPr>
        <w:t>2.Таблиц</w:t>
      </w:r>
      <w:r w:rsidR="00262B8A">
        <w:rPr>
          <w:rFonts w:ascii="Times New Roman" w:hAnsi="Times New Roman" w:cs="Times New Roman"/>
          <w:sz w:val="28"/>
          <w:szCs w:val="28"/>
        </w:rPr>
        <w:t xml:space="preserve">ы 1, </w:t>
      </w:r>
      <w:r w:rsidR="00640E1D">
        <w:rPr>
          <w:rFonts w:ascii="Times New Roman" w:hAnsi="Times New Roman" w:cs="Times New Roman"/>
          <w:sz w:val="28"/>
          <w:szCs w:val="28"/>
        </w:rPr>
        <w:t>2</w:t>
      </w:r>
      <w:r w:rsidR="002C4C41" w:rsidRPr="006A02C4">
        <w:rPr>
          <w:rFonts w:ascii="Times New Roman" w:hAnsi="Times New Roman" w:cs="Times New Roman"/>
          <w:sz w:val="28"/>
          <w:szCs w:val="28"/>
        </w:rPr>
        <w:t xml:space="preserve"> </w:t>
      </w:r>
      <w:r w:rsidR="00BB3016" w:rsidRPr="006A02C4">
        <w:rPr>
          <w:rFonts w:ascii="Times New Roman" w:hAnsi="Times New Roman" w:cs="Times New Roman"/>
          <w:sz w:val="28"/>
          <w:szCs w:val="28"/>
        </w:rPr>
        <w:t>муниципальной программы изложить согласно приложению к настоящему постановлению.</w:t>
      </w:r>
    </w:p>
    <w:p w:rsidR="003507D7" w:rsidRDefault="003D13B9" w:rsidP="008F2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507D7" w:rsidRPr="003507D7">
        <w:rPr>
          <w:rFonts w:ascii="Times New Roman" w:hAnsi="Times New Roman" w:cs="Times New Roman"/>
          <w:sz w:val="28"/>
          <w:szCs w:val="28"/>
        </w:rPr>
        <w:t xml:space="preserve">.Департаменту по делам администрации города </w:t>
      </w:r>
      <w:r w:rsidR="003507D7" w:rsidRPr="00193C7D">
        <w:rPr>
          <w:rFonts w:ascii="Times New Roman" w:hAnsi="Times New Roman" w:cs="Times New Roman"/>
          <w:sz w:val="28"/>
          <w:szCs w:val="28"/>
        </w:rPr>
        <w:t>(</w:t>
      </w:r>
      <w:r w:rsidR="00A71105">
        <w:rPr>
          <w:rFonts w:ascii="Times New Roman" w:hAnsi="Times New Roman" w:cs="Times New Roman"/>
          <w:sz w:val="28"/>
          <w:szCs w:val="28"/>
        </w:rPr>
        <w:t>Журавлев В.Ю.</w:t>
      </w:r>
      <w:r w:rsidR="003507D7" w:rsidRPr="00193C7D">
        <w:rPr>
          <w:rFonts w:ascii="Times New Roman" w:hAnsi="Times New Roman" w:cs="Times New Roman"/>
          <w:sz w:val="28"/>
          <w:szCs w:val="28"/>
        </w:rPr>
        <w:t>)</w:t>
      </w:r>
      <w:r w:rsidR="003507D7" w:rsidRPr="003507D7">
        <w:rPr>
          <w:rFonts w:ascii="Times New Roman" w:hAnsi="Times New Roman" w:cs="Times New Roman"/>
          <w:sz w:val="28"/>
          <w:szCs w:val="28"/>
        </w:rPr>
        <w:t xml:space="preserve"> разместить постановление на официальном сайте органов местного самоуправления города Нефтеюганска в сети Интернет</w:t>
      </w:r>
      <w:r w:rsidR="003507D7">
        <w:rPr>
          <w:rFonts w:ascii="Times New Roman" w:hAnsi="Times New Roman" w:cs="Times New Roman"/>
          <w:sz w:val="28"/>
          <w:szCs w:val="28"/>
        </w:rPr>
        <w:t>.</w:t>
      </w:r>
    </w:p>
    <w:p w:rsidR="00B6749B" w:rsidRDefault="00B6749B" w:rsidP="00B6749B">
      <w:pPr>
        <w:spacing w:after="0" w:line="240" w:lineRule="auto"/>
        <w:jc w:val="both"/>
        <w:rPr>
          <w:rFonts w:ascii="Times New Roman" w:hAnsi="Times New Roman" w:cs="Times New Roman"/>
          <w:sz w:val="28"/>
          <w:szCs w:val="28"/>
        </w:rPr>
      </w:pPr>
    </w:p>
    <w:p w:rsidR="00B6749B" w:rsidRDefault="00B6749B" w:rsidP="00B6749B">
      <w:pPr>
        <w:spacing w:after="0" w:line="240" w:lineRule="auto"/>
        <w:jc w:val="both"/>
        <w:rPr>
          <w:rFonts w:ascii="Times New Roman" w:hAnsi="Times New Roman" w:cs="Times New Roman"/>
          <w:sz w:val="28"/>
          <w:szCs w:val="28"/>
        </w:rPr>
      </w:pPr>
    </w:p>
    <w:p w:rsidR="00B6749B" w:rsidRDefault="00B6749B"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города Нефтеюганска                                                                   </w:t>
      </w:r>
      <w:r w:rsidR="0041476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Э.Х.Бугай</w:t>
      </w:r>
      <w:proofErr w:type="spellEnd"/>
    </w:p>
    <w:p w:rsidR="003507D7" w:rsidRDefault="003507D7" w:rsidP="003507D7">
      <w:pPr>
        <w:spacing w:after="0" w:line="240" w:lineRule="auto"/>
        <w:ind w:firstLine="709"/>
        <w:jc w:val="both"/>
        <w:rPr>
          <w:rFonts w:ascii="Times New Roman" w:hAnsi="Times New Roman" w:cs="Times New Roman"/>
          <w:sz w:val="28"/>
          <w:szCs w:val="28"/>
        </w:rPr>
      </w:pPr>
    </w:p>
    <w:p w:rsidR="00B6749B" w:rsidRDefault="00B6749B" w:rsidP="003507D7">
      <w:pPr>
        <w:spacing w:after="0" w:line="240" w:lineRule="auto"/>
        <w:ind w:firstLine="709"/>
        <w:jc w:val="both"/>
        <w:rPr>
          <w:rFonts w:ascii="Times New Roman" w:hAnsi="Times New Roman" w:cs="Times New Roman"/>
          <w:sz w:val="28"/>
          <w:szCs w:val="28"/>
        </w:rPr>
      </w:pPr>
    </w:p>
    <w:p w:rsidR="00D93EB2" w:rsidRPr="007C66C7" w:rsidRDefault="00D93EB2" w:rsidP="00E27A8A">
      <w:pPr>
        <w:spacing w:after="0" w:line="240" w:lineRule="auto"/>
        <w:rPr>
          <w:rFonts w:ascii="Times New Roman" w:hAnsi="Times New Roman" w:cs="Times New Roman"/>
          <w:sz w:val="28"/>
          <w:szCs w:val="28"/>
          <w:highlight w:val="yellow"/>
        </w:rPr>
        <w:sectPr w:rsidR="00D93EB2" w:rsidRPr="007C66C7" w:rsidSect="003004F4">
          <w:headerReference w:type="default" r:id="rId10"/>
          <w:headerReference w:type="first" r:id="rId11"/>
          <w:pgSz w:w="11906" w:h="16838"/>
          <w:pgMar w:top="1134" w:right="567" w:bottom="1134" w:left="1701" w:header="709" w:footer="709" w:gutter="0"/>
          <w:cols w:space="708"/>
          <w:titlePg/>
          <w:docGrid w:linePitch="360"/>
        </w:sectPr>
      </w:pPr>
    </w:p>
    <w:p w:rsidR="005C4D41" w:rsidRPr="005C4D41"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lastRenderedPageBreak/>
        <w:t xml:space="preserve">Приложение </w:t>
      </w:r>
    </w:p>
    <w:p w:rsidR="005C4D41" w:rsidRPr="005C4D41"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t>к постановлению</w:t>
      </w:r>
    </w:p>
    <w:p w:rsidR="005C4D41" w:rsidRPr="005C4D41"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t>администрации города</w:t>
      </w:r>
    </w:p>
    <w:p w:rsidR="00541856"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t xml:space="preserve">от </w:t>
      </w:r>
      <w:r w:rsidR="00D86525">
        <w:rPr>
          <w:rFonts w:ascii="Times New Roman" w:eastAsia="Calibri" w:hAnsi="Times New Roman" w:cs="Times New Roman"/>
          <w:sz w:val="28"/>
          <w:szCs w:val="28"/>
          <w:lang w:eastAsia="ru-RU"/>
        </w:rPr>
        <w:t>26.09.2022 № 1924-п</w:t>
      </w:r>
    </w:p>
    <w:p w:rsidR="002F6CE6" w:rsidRDefault="002F6CE6"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965840">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Таблица 1</w:t>
      </w:r>
    </w:p>
    <w:p w:rsidR="00965840" w:rsidRDefault="0004595A" w:rsidP="00A8790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04595A">
        <w:rPr>
          <w:rFonts w:ascii="Times New Roman" w:eastAsia="Calibri" w:hAnsi="Times New Roman" w:cs="Times New Roman"/>
          <w:sz w:val="28"/>
          <w:szCs w:val="28"/>
          <w:lang w:eastAsia="ru-RU"/>
        </w:rPr>
        <w:t>Целевые показатели муниципальной программы</w:t>
      </w:r>
    </w:p>
    <w:tbl>
      <w:tblPr>
        <w:tblStyle w:val="a3"/>
        <w:tblW w:w="0" w:type="auto"/>
        <w:tblLook w:val="04A0" w:firstRow="1" w:lastRow="0" w:firstColumn="1" w:lastColumn="0" w:noHBand="0" w:noVBand="1"/>
      </w:tblPr>
      <w:tblGrid>
        <w:gridCol w:w="554"/>
        <w:gridCol w:w="4624"/>
        <w:gridCol w:w="2132"/>
        <w:gridCol w:w="1568"/>
        <w:gridCol w:w="868"/>
        <w:gridCol w:w="868"/>
        <w:gridCol w:w="868"/>
        <w:gridCol w:w="868"/>
        <w:gridCol w:w="868"/>
        <w:gridCol w:w="1568"/>
      </w:tblGrid>
      <w:tr w:rsidR="00965840" w:rsidRPr="00965840" w:rsidTr="00965840">
        <w:trPr>
          <w:trHeight w:val="480"/>
        </w:trPr>
        <w:tc>
          <w:tcPr>
            <w:tcW w:w="554" w:type="dxa"/>
            <w:vMerge w:val="restart"/>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 п/п</w:t>
            </w:r>
          </w:p>
        </w:tc>
        <w:tc>
          <w:tcPr>
            <w:tcW w:w="4635" w:type="dxa"/>
            <w:vMerge w:val="restart"/>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Наименование показателей результатов</w:t>
            </w:r>
          </w:p>
        </w:tc>
        <w:tc>
          <w:tcPr>
            <w:tcW w:w="2137" w:type="dxa"/>
            <w:vMerge w:val="restart"/>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Ответственный исполнитель/ соисполнитель за достижение показателя</w:t>
            </w:r>
          </w:p>
        </w:tc>
        <w:tc>
          <w:tcPr>
            <w:tcW w:w="1555" w:type="dxa"/>
            <w:vMerge w:val="restart"/>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Базовый показатель на начало реализации муниципальной программы</w:t>
            </w:r>
          </w:p>
        </w:tc>
        <w:tc>
          <w:tcPr>
            <w:tcW w:w="4350" w:type="dxa"/>
            <w:gridSpan w:val="5"/>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Значение показателя по годам</w:t>
            </w:r>
          </w:p>
        </w:tc>
        <w:tc>
          <w:tcPr>
            <w:tcW w:w="1555" w:type="dxa"/>
            <w:vMerge w:val="restart"/>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Целевое значение показателя на момент окончания действия муниципальной программы</w:t>
            </w:r>
          </w:p>
        </w:tc>
      </w:tr>
      <w:tr w:rsidR="00965840" w:rsidRPr="00965840" w:rsidTr="00965840">
        <w:trPr>
          <w:trHeight w:val="1110"/>
        </w:trPr>
        <w:tc>
          <w:tcPr>
            <w:tcW w:w="554" w:type="dxa"/>
            <w:vMerge/>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p>
        </w:tc>
        <w:tc>
          <w:tcPr>
            <w:tcW w:w="4635" w:type="dxa"/>
            <w:vMerge/>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p>
        </w:tc>
        <w:tc>
          <w:tcPr>
            <w:tcW w:w="2137" w:type="dxa"/>
            <w:vMerge/>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p>
        </w:tc>
        <w:tc>
          <w:tcPr>
            <w:tcW w:w="1555" w:type="dxa"/>
            <w:vMerge/>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2022 год</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2023 год</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2024 год</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2025 год</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За период с 2026 по 2030 год</w:t>
            </w:r>
          </w:p>
        </w:tc>
        <w:tc>
          <w:tcPr>
            <w:tcW w:w="1555" w:type="dxa"/>
            <w:vMerge/>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p>
        </w:tc>
      </w:tr>
      <w:tr w:rsidR="00965840" w:rsidRPr="00965840" w:rsidTr="00965840">
        <w:trPr>
          <w:trHeight w:val="255"/>
        </w:trPr>
        <w:tc>
          <w:tcPr>
            <w:tcW w:w="554" w:type="dxa"/>
            <w:noWrap/>
            <w:hideMark/>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w:t>
            </w:r>
          </w:p>
        </w:tc>
        <w:tc>
          <w:tcPr>
            <w:tcW w:w="4635" w:type="dxa"/>
            <w:noWrap/>
            <w:hideMark/>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w:t>
            </w:r>
          </w:p>
        </w:tc>
        <w:tc>
          <w:tcPr>
            <w:tcW w:w="2137" w:type="dxa"/>
            <w:noWrap/>
            <w:hideMark/>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w:t>
            </w:r>
          </w:p>
        </w:tc>
        <w:tc>
          <w:tcPr>
            <w:tcW w:w="1555" w:type="dxa"/>
            <w:noWrap/>
            <w:hideMark/>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4</w:t>
            </w:r>
          </w:p>
        </w:tc>
        <w:tc>
          <w:tcPr>
            <w:tcW w:w="870" w:type="dxa"/>
            <w:noWrap/>
            <w:hideMark/>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c>
          <w:tcPr>
            <w:tcW w:w="870" w:type="dxa"/>
            <w:noWrap/>
            <w:hideMark/>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6</w:t>
            </w:r>
          </w:p>
        </w:tc>
        <w:tc>
          <w:tcPr>
            <w:tcW w:w="870" w:type="dxa"/>
            <w:noWrap/>
            <w:hideMark/>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7</w:t>
            </w:r>
          </w:p>
        </w:tc>
        <w:tc>
          <w:tcPr>
            <w:tcW w:w="870" w:type="dxa"/>
            <w:noWrap/>
            <w:hideMark/>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w:t>
            </w:r>
          </w:p>
        </w:tc>
        <w:tc>
          <w:tcPr>
            <w:tcW w:w="870" w:type="dxa"/>
            <w:noWrap/>
            <w:hideMark/>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9</w:t>
            </w:r>
          </w:p>
        </w:tc>
        <w:tc>
          <w:tcPr>
            <w:tcW w:w="1555" w:type="dxa"/>
            <w:noWrap/>
            <w:hideMark/>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w:t>
            </w:r>
          </w:p>
        </w:tc>
      </w:tr>
      <w:tr w:rsidR="00965840" w:rsidRPr="00965840" w:rsidTr="00965840">
        <w:trPr>
          <w:trHeight w:val="904"/>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Уровень удовлетворенности населения муниципального образования качеством предоставления муниципальных услуг</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86,5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87</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87,5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90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90</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90</w:t>
            </w:r>
          </w:p>
        </w:tc>
      </w:tr>
      <w:tr w:rsidR="00965840" w:rsidRPr="00965840" w:rsidTr="00965840">
        <w:trPr>
          <w:trHeight w:val="901"/>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Среднее время ожидания в очереди при обращении заявителя в орган местного самоуправления для получения муниципальных услуг, минут</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15</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15</w:t>
            </w:r>
          </w:p>
        </w:tc>
      </w:tr>
      <w:tr w:rsidR="00965840" w:rsidRPr="00965840" w:rsidTr="00965840">
        <w:trPr>
          <w:trHeight w:val="917"/>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Доля записей актов гражданского состояния, внесенных в электронную базу данных, от общего объема архивного фонда отдела ЗАГС, %</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r>
      <w:tr w:rsidR="00965840" w:rsidRPr="00965840" w:rsidTr="00965840">
        <w:trPr>
          <w:trHeight w:val="1112"/>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4</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Удельный вес организаций, охваченных методической помощью по вопросам труда и охраны труда, по данным государственной статистики, %</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32</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34</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38</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40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40</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40</w:t>
            </w:r>
          </w:p>
        </w:tc>
      </w:tr>
      <w:tr w:rsidR="00965840" w:rsidRPr="00965840" w:rsidTr="00965840">
        <w:trPr>
          <w:trHeight w:val="1035"/>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16,2</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17,2</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18,2</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19,2</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19,5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19,5</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19,5</w:t>
            </w:r>
          </w:p>
        </w:tc>
      </w:tr>
      <w:tr w:rsidR="00965840" w:rsidRPr="00965840" w:rsidTr="00965840">
        <w:trPr>
          <w:trHeight w:val="304"/>
        </w:trPr>
        <w:tc>
          <w:tcPr>
            <w:tcW w:w="554"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p>
        </w:tc>
        <w:tc>
          <w:tcPr>
            <w:tcW w:w="4635"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2137"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1555"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870"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870"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870"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870"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870"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555"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965840" w:rsidRPr="00965840" w:rsidTr="00965840">
        <w:trPr>
          <w:trHeight w:val="102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6</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8190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8270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8380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8490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8500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8500</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8500</w:t>
            </w:r>
          </w:p>
        </w:tc>
      </w:tr>
      <w:tr w:rsidR="00965840" w:rsidRPr="00965840" w:rsidTr="00965840">
        <w:trPr>
          <w:trHeight w:val="51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7</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Доля организаций, заключивших и представивших на уведомительную регистрацию коллективные договоры, %</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6,9</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7</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7,1</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7,2</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7,3</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7,3</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7,3</w:t>
            </w:r>
          </w:p>
        </w:tc>
      </w:tr>
      <w:tr w:rsidR="00965840" w:rsidRPr="00965840" w:rsidTr="00965840">
        <w:trPr>
          <w:trHeight w:val="81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9</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11</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12</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13</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13</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13</w:t>
            </w:r>
          </w:p>
        </w:tc>
      </w:tr>
      <w:tr w:rsidR="00965840" w:rsidRPr="00965840" w:rsidTr="00965840">
        <w:trPr>
          <w:trHeight w:val="51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9</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Поголовье сельскохозяйственных животных по основной отрасли животноводства, шт.</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3582</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3586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3589</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3593</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3596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3600</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3600</w:t>
            </w:r>
          </w:p>
        </w:tc>
      </w:tr>
      <w:tr w:rsidR="00965840" w:rsidRPr="00965840" w:rsidTr="00361B37">
        <w:trPr>
          <w:trHeight w:val="51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Производство молока, т</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2331,6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1498</w:t>
            </w:r>
          </w:p>
        </w:tc>
        <w:tc>
          <w:tcPr>
            <w:tcW w:w="870" w:type="dxa"/>
          </w:tcPr>
          <w:p w:rsidR="00965840" w:rsidRPr="00965840" w:rsidRDefault="00361B37" w:rsidP="00965840">
            <w:pPr>
              <w:autoSpaceDE w:val="0"/>
              <w:autoSpaceDN w:val="0"/>
              <w:adjustRightInd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2336,3</w:t>
            </w:r>
          </w:p>
        </w:tc>
        <w:tc>
          <w:tcPr>
            <w:tcW w:w="870" w:type="dxa"/>
          </w:tcPr>
          <w:p w:rsidR="00965840" w:rsidRPr="00965840" w:rsidRDefault="00361B37" w:rsidP="00965840">
            <w:pPr>
              <w:autoSpaceDE w:val="0"/>
              <w:autoSpaceDN w:val="0"/>
              <w:adjustRightInd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2338,7</w:t>
            </w:r>
          </w:p>
        </w:tc>
        <w:tc>
          <w:tcPr>
            <w:tcW w:w="870" w:type="dxa"/>
          </w:tcPr>
          <w:p w:rsidR="00965840" w:rsidRPr="00965840" w:rsidRDefault="00361B37" w:rsidP="00965840">
            <w:pPr>
              <w:autoSpaceDE w:val="0"/>
              <w:autoSpaceDN w:val="0"/>
              <w:adjustRightInd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2341</w:t>
            </w:r>
          </w:p>
        </w:tc>
        <w:tc>
          <w:tcPr>
            <w:tcW w:w="870" w:type="dxa"/>
          </w:tcPr>
          <w:p w:rsidR="00965840" w:rsidRPr="00965840" w:rsidRDefault="00361B37" w:rsidP="00965840">
            <w:pPr>
              <w:autoSpaceDE w:val="0"/>
              <w:autoSpaceDN w:val="0"/>
              <w:adjustRightInd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2343,3</w:t>
            </w:r>
          </w:p>
        </w:tc>
        <w:tc>
          <w:tcPr>
            <w:tcW w:w="1555" w:type="dxa"/>
          </w:tcPr>
          <w:p w:rsidR="00965840" w:rsidRPr="00965840" w:rsidRDefault="00361B37" w:rsidP="00965840">
            <w:pPr>
              <w:autoSpaceDE w:val="0"/>
              <w:autoSpaceDN w:val="0"/>
              <w:adjustRightInd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2343,3</w:t>
            </w:r>
          </w:p>
        </w:tc>
      </w:tr>
      <w:tr w:rsidR="00965840" w:rsidRPr="00965840" w:rsidTr="00361B37">
        <w:trPr>
          <w:trHeight w:val="51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11</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Производство мяса в живом весе, т</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175,8</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138</w:t>
            </w:r>
          </w:p>
        </w:tc>
        <w:tc>
          <w:tcPr>
            <w:tcW w:w="870" w:type="dxa"/>
          </w:tcPr>
          <w:p w:rsidR="00965840" w:rsidRPr="00965840" w:rsidRDefault="00361B37" w:rsidP="00965840">
            <w:pPr>
              <w:autoSpaceDE w:val="0"/>
              <w:autoSpaceDN w:val="0"/>
              <w:adjustRightInd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176,1</w:t>
            </w:r>
          </w:p>
        </w:tc>
        <w:tc>
          <w:tcPr>
            <w:tcW w:w="870" w:type="dxa"/>
          </w:tcPr>
          <w:p w:rsidR="00965840" w:rsidRPr="00965840" w:rsidRDefault="00361B37" w:rsidP="00965840">
            <w:pPr>
              <w:autoSpaceDE w:val="0"/>
              <w:autoSpaceDN w:val="0"/>
              <w:adjustRightInd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176,3</w:t>
            </w:r>
          </w:p>
        </w:tc>
        <w:tc>
          <w:tcPr>
            <w:tcW w:w="870" w:type="dxa"/>
          </w:tcPr>
          <w:p w:rsidR="00965840" w:rsidRPr="00965840" w:rsidRDefault="00361B37" w:rsidP="00965840">
            <w:pPr>
              <w:autoSpaceDE w:val="0"/>
              <w:autoSpaceDN w:val="0"/>
              <w:adjustRightInd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176,5</w:t>
            </w:r>
          </w:p>
        </w:tc>
        <w:tc>
          <w:tcPr>
            <w:tcW w:w="870" w:type="dxa"/>
          </w:tcPr>
          <w:p w:rsidR="00965840" w:rsidRPr="00965840" w:rsidRDefault="00361B37" w:rsidP="00965840">
            <w:pPr>
              <w:autoSpaceDE w:val="0"/>
              <w:autoSpaceDN w:val="0"/>
              <w:adjustRightInd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176,7</w:t>
            </w:r>
          </w:p>
        </w:tc>
        <w:tc>
          <w:tcPr>
            <w:tcW w:w="1555" w:type="dxa"/>
          </w:tcPr>
          <w:p w:rsidR="00965840" w:rsidRPr="00965840" w:rsidRDefault="00361B37" w:rsidP="00965840">
            <w:pPr>
              <w:autoSpaceDE w:val="0"/>
              <w:autoSpaceDN w:val="0"/>
              <w:adjustRightInd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176,7</w:t>
            </w:r>
          </w:p>
        </w:tc>
      </w:tr>
      <w:tr w:rsidR="00965840" w:rsidRPr="00965840" w:rsidTr="00965840">
        <w:trPr>
          <w:trHeight w:val="51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12</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Производство яйца кур, тыс. шт.</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391,5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391,9</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392,3</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392,7</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393,1</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393,5</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393,5</w:t>
            </w:r>
          </w:p>
        </w:tc>
      </w:tr>
      <w:tr w:rsidR="00965840" w:rsidRPr="00965840" w:rsidTr="00965840">
        <w:trPr>
          <w:trHeight w:val="51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13</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Валовый сбор овощей открытого грунта, т</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24,8</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24,82</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24,84</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24,86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24,96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24,98</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24,98</w:t>
            </w:r>
          </w:p>
        </w:tc>
      </w:tr>
      <w:tr w:rsidR="00965840" w:rsidRPr="00965840" w:rsidTr="00965840">
        <w:trPr>
          <w:trHeight w:val="51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14</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 xml:space="preserve">Обеспеченность населения торговой площадью, </w:t>
            </w:r>
            <w:proofErr w:type="spellStart"/>
            <w:r w:rsidRPr="00965840">
              <w:rPr>
                <w:rFonts w:ascii="Times New Roman" w:eastAsia="Calibri" w:hAnsi="Times New Roman" w:cs="Times New Roman"/>
                <w:sz w:val="20"/>
                <w:szCs w:val="20"/>
                <w:lang w:eastAsia="ru-RU"/>
              </w:rPr>
              <w:t>кв.м</w:t>
            </w:r>
            <w:proofErr w:type="spellEnd"/>
            <w:r w:rsidRPr="00965840">
              <w:rPr>
                <w:rFonts w:ascii="Times New Roman" w:eastAsia="Calibri" w:hAnsi="Times New Roman" w:cs="Times New Roman"/>
                <w:sz w:val="20"/>
                <w:szCs w:val="20"/>
                <w:lang w:eastAsia="ru-RU"/>
              </w:rPr>
              <w:t xml:space="preserve"> на 1000 жителей</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535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540,3</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545,3</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550,3</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555,3</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555,3</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555,3</w:t>
            </w:r>
          </w:p>
        </w:tc>
      </w:tr>
      <w:tr w:rsidR="00965840" w:rsidRPr="00965840" w:rsidTr="00965840">
        <w:trPr>
          <w:trHeight w:val="795"/>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15</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 xml:space="preserve">Обеспеченность населения посадочными местами в организациях общественного питания в общедоступной сети, единиц на 1000 жителей </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54</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57</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58</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58</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58</w:t>
            </w:r>
          </w:p>
        </w:tc>
      </w:tr>
      <w:tr w:rsidR="00965840" w:rsidRPr="00965840" w:rsidTr="00965840">
        <w:trPr>
          <w:trHeight w:val="51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16</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 xml:space="preserve">Доля предприятий торговой площадью более 50 </w:t>
            </w:r>
            <w:proofErr w:type="spellStart"/>
            <w:r w:rsidRPr="00965840">
              <w:rPr>
                <w:rFonts w:ascii="Times New Roman" w:eastAsia="Calibri" w:hAnsi="Times New Roman" w:cs="Times New Roman"/>
                <w:sz w:val="20"/>
                <w:szCs w:val="20"/>
                <w:lang w:eastAsia="ru-RU"/>
              </w:rPr>
              <w:t>кв.м</w:t>
            </w:r>
            <w:proofErr w:type="spellEnd"/>
            <w:r w:rsidRPr="00965840">
              <w:rPr>
                <w:rFonts w:ascii="Times New Roman" w:eastAsia="Calibri" w:hAnsi="Times New Roman" w:cs="Times New Roman"/>
                <w:sz w:val="20"/>
                <w:szCs w:val="20"/>
                <w:lang w:eastAsia="ru-RU"/>
              </w:rPr>
              <w:t>, %</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83</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84</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87</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87</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87</w:t>
            </w:r>
          </w:p>
        </w:tc>
      </w:tr>
      <w:tr w:rsidR="00965840" w:rsidRPr="00965840" w:rsidTr="00965840">
        <w:trPr>
          <w:trHeight w:val="54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17</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Количество предприятий оптового звена, единиц</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27</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27</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27</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28</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28</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28</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28</w:t>
            </w:r>
          </w:p>
        </w:tc>
      </w:tr>
      <w:tr w:rsidR="00965840" w:rsidRPr="00965840" w:rsidTr="00965840">
        <w:trPr>
          <w:trHeight w:val="304"/>
        </w:trPr>
        <w:tc>
          <w:tcPr>
            <w:tcW w:w="554"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p>
        </w:tc>
        <w:tc>
          <w:tcPr>
            <w:tcW w:w="4635"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2137"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1555"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870"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870"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870"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870"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870"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555"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965840" w:rsidRPr="00965840" w:rsidTr="00965840">
        <w:trPr>
          <w:trHeight w:val="51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18</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Число субъектов малого и среднего предпринимательства на 10 тыс. населения, единиц</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386,6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398,2</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410,1</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422,4</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435,1</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529,3</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529,3</w:t>
            </w:r>
          </w:p>
        </w:tc>
      </w:tr>
      <w:tr w:rsidR="00965840" w:rsidRPr="00965840" w:rsidTr="00965840">
        <w:trPr>
          <w:trHeight w:val="842"/>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19</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Доля среднесписочной численности занятых на малых и средних предприятиях в общей численности работающих, %</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31,4</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32</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32,8</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33,7</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34,5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43,2</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43,2</w:t>
            </w:r>
          </w:p>
        </w:tc>
      </w:tr>
      <w:tr w:rsidR="00965840" w:rsidRPr="00965840" w:rsidTr="00965840">
        <w:trPr>
          <w:trHeight w:val="1138"/>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20</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Администрация города</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88</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88</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88</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88</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88</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88</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88</w:t>
            </w:r>
          </w:p>
        </w:tc>
      </w:tr>
      <w:tr w:rsidR="00965840" w:rsidRPr="00965840" w:rsidTr="00965840">
        <w:trPr>
          <w:trHeight w:val="1112"/>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21</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Администрация города</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66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66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66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66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66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66</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66</w:t>
            </w:r>
          </w:p>
        </w:tc>
      </w:tr>
      <w:tr w:rsidR="00965840" w:rsidRPr="00965840" w:rsidTr="00965840">
        <w:trPr>
          <w:trHeight w:val="844"/>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22</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Объём эфирного времени в электронных средствах массовой информации города Нефтеюганска посредством телевещания, часов</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муниципального имущества</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574,5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2216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2216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2216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0</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2216</w:t>
            </w:r>
          </w:p>
        </w:tc>
      </w:tr>
      <w:tr w:rsidR="00965840" w:rsidRPr="00965840" w:rsidTr="00965840">
        <w:trPr>
          <w:trHeight w:val="843"/>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23</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Объём эфирного времени в электронных средствах массовой информации города Нефтеюганска посредством радиовещания, минут</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муниципального имущества</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4233</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4233</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4233</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4233</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0</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4233</w:t>
            </w:r>
          </w:p>
        </w:tc>
      </w:tr>
      <w:tr w:rsidR="00965840" w:rsidRPr="00965840" w:rsidTr="00965840">
        <w:trPr>
          <w:trHeight w:val="51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24</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Объём эфирного времени в электронных средствах массовой информации города Нефтеюганска, минут</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Администрация города</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1284</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1284</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1284</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1284</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1284</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1284</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1284</w:t>
            </w:r>
          </w:p>
        </w:tc>
      </w:tr>
      <w:tr w:rsidR="00965840" w:rsidRPr="00965840" w:rsidTr="00965840">
        <w:trPr>
          <w:trHeight w:val="51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25</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Процент выполнения контрольных мероприятий к общему количеству запланированных мероприятий, %</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Администрация города</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r>
      <w:tr w:rsidR="00965840" w:rsidRPr="00965840" w:rsidTr="00965840">
        <w:trPr>
          <w:trHeight w:val="51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26</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Исполнение рекомендаций контрольных мероприятий   при дальнейшем исполнении бюджета (да/нет)</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Администрация города</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да</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да</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да</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да</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да</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да</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да</w:t>
            </w:r>
          </w:p>
        </w:tc>
      </w:tr>
      <w:tr w:rsidR="00965840" w:rsidRPr="00965840" w:rsidTr="00965840">
        <w:trPr>
          <w:trHeight w:val="765"/>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27</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Доля потребительских споров, разрешенных в досудебном и внесудебном порядке, в общем количестве споров с участием потребителей, %</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90,3</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90,4</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90,5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90,6</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90,7</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90,8</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90,8</w:t>
            </w:r>
          </w:p>
        </w:tc>
      </w:tr>
      <w:tr w:rsidR="00965840" w:rsidRPr="00965840" w:rsidTr="00965840">
        <w:trPr>
          <w:trHeight w:val="570"/>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28</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Удовлетворенность населения деятельностью органов местного самоуправления (процентов от числа опрошенных)</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75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75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75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75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75</w:t>
            </w:r>
          </w:p>
        </w:tc>
        <w:tc>
          <w:tcPr>
            <w:tcW w:w="870"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75</w:t>
            </w:r>
          </w:p>
        </w:tc>
        <w:tc>
          <w:tcPr>
            <w:tcW w:w="155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75</w:t>
            </w:r>
          </w:p>
        </w:tc>
      </w:tr>
      <w:tr w:rsidR="00965840" w:rsidRPr="00965840" w:rsidTr="00965840">
        <w:trPr>
          <w:trHeight w:val="162"/>
        </w:trPr>
        <w:tc>
          <w:tcPr>
            <w:tcW w:w="554"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p>
        </w:tc>
        <w:tc>
          <w:tcPr>
            <w:tcW w:w="4635"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2137" w:type="dxa"/>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1555" w:type="dxa"/>
            <w:noWrap/>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870" w:type="dxa"/>
            <w:noWrap/>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870" w:type="dxa"/>
            <w:noWrap/>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870" w:type="dxa"/>
            <w:noWrap/>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870" w:type="dxa"/>
            <w:noWrap/>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870" w:type="dxa"/>
            <w:noWrap/>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555" w:type="dxa"/>
            <w:noWrap/>
          </w:tcPr>
          <w:p w:rsidR="00965840" w:rsidRPr="00965840" w:rsidRDefault="00965840" w:rsidP="0096584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965840" w:rsidRPr="00965840" w:rsidTr="00965840">
        <w:trPr>
          <w:trHeight w:val="162"/>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29</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градостроительства и земельных отношений</w:t>
            </w:r>
          </w:p>
        </w:tc>
        <w:tc>
          <w:tcPr>
            <w:tcW w:w="1555"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w:t>
            </w:r>
          </w:p>
        </w:tc>
        <w:tc>
          <w:tcPr>
            <w:tcW w:w="1555"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100</w:t>
            </w:r>
          </w:p>
        </w:tc>
      </w:tr>
      <w:tr w:rsidR="00965840" w:rsidRPr="00965840" w:rsidTr="00965840">
        <w:trPr>
          <w:trHeight w:val="765"/>
        </w:trPr>
        <w:tc>
          <w:tcPr>
            <w:tcW w:w="554"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30</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Количество информационных материалов в печатных средствах массовой информации города Нефтеюганска, выпуск</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Администрация города</w:t>
            </w:r>
          </w:p>
        </w:tc>
        <w:tc>
          <w:tcPr>
            <w:tcW w:w="1555"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51</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51</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51</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51</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51</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51</w:t>
            </w:r>
          </w:p>
        </w:tc>
        <w:tc>
          <w:tcPr>
            <w:tcW w:w="1555"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51</w:t>
            </w:r>
          </w:p>
        </w:tc>
      </w:tr>
      <w:tr w:rsidR="00965840" w:rsidRPr="00965840" w:rsidTr="00965840">
        <w:trPr>
          <w:trHeight w:val="1080"/>
        </w:trPr>
        <w:tc>
          <w:tcPr>
            <w:tcW w:w="554"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31</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Анализ выполнения комплекса работ по реализации стратегий, комплексных программ, концепций, прогнозов, а так же целеполагающих документов муниципального образования город Нефтеюганск, шт.</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c>
          <w:tcPr>
            <w:tcW w:w="1555"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r>
      <w:tr w:rsidR="00965840" w:rsidRPr="00965840" w:rsidTr="00965840">
        <w:trPr>
          <w:trHeight w:val="510"/>
        </w:trPr>
        <w:tc>
          <w:tcPr>
            <w:tcW w:w="554"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32</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Отчет о социально-экономическом развитии муниципального образования, шт.</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c>
          <w:tcPr>
            <w:tcW w:w="1555"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5</w:t>
            </w:r>
          </w:p>
        </w:tc>
      </w:tr>
      <w:tr w:rsidR="00965840" w:rsidRPr="00965840" w:rsidTr="00965840">
        <w:trPr>
          <w:trHeight w:val="765"/>
        </w:trPr>
        <w:tc>
          <w:tcPr>
            <w:tcW w:w="554"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33</w:t>
            </w:r>
          </w:p>
        </w:tc>
        <w:tc>
          <w:tcPr>
            <w:tcW w:w="4635"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Формирование перечня и методологического руководства при разработке муниципальных программ и ведомственных программ, шт.</w:t>
            </w:r>
          </w:p>
        </w:tc>
        <w:tc>
          <w:tcPr>
            <w:tcW w:w="2137" w:type="dxa"/>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Департамент экономического развития</w:t>
            </w:r>
          </w:p>
        </w:tc>
        <w:tc>
          <w:tcPr>
            <w:tcW w:w="1555"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w:t>
            </w:r>
          </w:p>
        </w:tc>
        <w:tc>
          <w:tcPr>
            <w:tcW w:w="870"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w:t>
            </w:r>
          </w:p>
        </w:tc>
        <w:tc>
          <w:tcPr>
            <w:tcW w:w="1555" w:type="dxa"/>
            <w:noWrap/>
            <w:hideMark/>
          </w:tcPr>
          <w:p w:rsidR="00965840" w:rsidRPr="00965840" w:rsidRDefault="00965840" w:rsidP="00965840">
            <w:pPr>
              <w:autoSpaceDE w:val="0"/>
              <w:autoSpaceDN w:val="0"/>
              <w:adjustRightInd w:val="0"/>
              <w:rPr>
                <w:rFonts w:ascii="Times New Roman" w:eastAsia="Calibri" w:hAnsi="Times New Roman" w:cs="Times New Roman"/>
                <w:sz w:val="20"/>
                <w:szCs w:val="20"/>
                <w:lang w:eastAsia="ru-RU"/>
              </w:rPr>
            </w:pPr>
            <w:r w:rsidRPr="00965840">
              <w:rPr>
                <w:rFonts w:ascii="Times New Roman" w:eastAsia="Calibri" w:hAnsi="Times New Roman" w:cs="Times New Roman"/>
                <w:sz w:val="20"/>
                <w:szCs w:val="20"/>
                <w:lang w:eastAsia="ru-RU"/>
              </w:rPr>
              <w:t>2</w:t>
            </w:r>
          </w:p>
        </w:tc>
      </w:tr>
    </w:tbl>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Default="00965840"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E03836" w:rsidRDefault="00E0383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Таблица </w:t>
      </w:r>
      <w:r w:rsidR="00714071">
        <w:rPr>
          <w:rFonts w:ascii="Times New Roman" w:eastAsia="Calibri" w:hAnsi="Times New Roman" w:cs="Times New Roman"/>
          <w:sz w:val="28"/>
          <w:szCs w:val="28"/>
          <w:lang w:eastAsia="ru-RU"/>
        </w:rPr>
        <w:t>2</w:t>
      </w:r>
    </w:p>
    <w:p w:rsidR="00E5285F" w:rsidRPr="00FC61BF" w:rsidRDefault="00E5285F"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CD1535" w:rsidRDefault="00E03836" w:rsidP="00965840">
      <w:pPr>
        <w:autoSpaceDE w:val="0"/>
        <w:autoSpaceDN w:val="0"/>
        <w:adjustRightInd w:val="0"/>
        <w:spacing w:after="0" w:line="240" w:lineRule="auto"/>
        <w:jc w:val="center"/>
        <w:rPr>
          <w:rFonts w:ascii="Times New Roman" w:hAnsi="Times New Roman" w:cs="Times New Roman"/>
          <w:sz w:val="28"/>
          <w:szCs w:val="28"/>
        </w:rPr>
      </w:pPr>
      <w:r w:rsidRPr="00193C7D">
        <w:rPr>
          <w:rFonts w:ascii="Times New Roman" w:eastAsia="Calibri" w:hAnsi="Times New Roman" w:cs="Times New Roman"/>
          <w:sz w:val="28"/>
          <w:szCs w:val="28"/>
          <w:lang w:eastAsia="ru-RU"/>
        </w:rPr>
        <w:t>Распределение финансовых ресурсов муниципальной программы (по годам)</w:t>
      </w:r>
    </w:p>
    <w:tbl>
      <w:tblPr>
        <w:tblStyle w:val="a3"/>
        <w:tblW w:w="0" w:type="auto"/>
        <w:tblLook w:val="04A0" w:firstRow="1" w:lastRow="0" w:firstColumn="1" w:lastColumn="0" w:noHBand="0" w:noVBand="1"/>
      </w:tblPr>
      <w:tblGrid>
        <w:gridCol w:w="1101"/>
        <w:gridCol w:w="2603"/>
        <w:gridCol w:w="1606"/>
        <w:gridCol w:w="1375"/>
        <w:gridCol w:w="1462"/>
        <w:gridCol w:w="1281"/>
        <w:gridCol w:w="1313"/>
        <w:gridCol w:w="1355"/>
        <w:gridCol w:w="1285"/>
        <w:gridCol w:w="1405"/>
      </w:tblGrid>
      <w:tr w:rsidR="008B65FC" w:rsidRPr="008B65FC" w:rsidTr="008B65FC">
        <w:trPr>
          <w:trHeight w:val="330"/>
        </w:trPr>
        <w:tc>
          <w:tcPr>
            <w:tcW w:w="144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bookmarkStart w:id="0" w:name="RANGE!A1:J118"/>
            <w:r w:rsidRPr="008B65FC">
              <w:rPr>
                <w:rFonts w:ascii="Times New Roman" w:hAnsi="Times New Roman" w:cs="Times New Roman"/>
                <w:sz w:val="18"/>
                <w:szCs w:val="18"/>
              </w:rPr>
              <w:t>№ структурного элемента (основного</w:t>
            </w:r>
            <w:r w:rsidRPr="008B65FC">
              <w:rPr>
                <w:rFonts w:ascii="Times New Roman" w:hAnsi="Times New Roman" w:cs="Times New Roman"/>
                <w:sz w:val="18"/>
                <w:szCs w:val="18"/>
              </w:rPr>
              <w:br/>
              <w:t>мероприятия)</w:t>
            </w:r>
            <w:bookmarkEnd w:id="0"/>
          </w:p>
        </w:tc>
        <w:tc>
          <w:tcPr>
            <w:tcW w:w="352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Структурный элемент (основное мероприятие) (их связь с целевыми показателями муниципальной программы)</w:t>
            </w:r>
          </w:p>
        </w:tc>
        <w:tc>
          <w:tcPr>
            <w:tcW w:w="2140"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ответственный исполнитель/ соисполнитель</w:t>
            </w:r>
          </w:p>
        </w:tc>
        <w:tc>
          <w:tcPr>
            <w:tcW w:w="1820"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Источники финансирования</w:t>
            </w:r>
          </w:p>
        </w:tc>
        <w:tc>
          <w:tcPr>
            <w:tcW w:w="10718" w:type="dxa"/>
            <w:gridSpan w:val="6"/>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Финансовые затраты на реализацию (тыс. рублей)</w:t>
            </w:r>
          </w:p>
        </w:tc>
      </w:tr>
      <w:tr w:rsidR="008B65FC" w:rsidRPr="008B65FC" w:rsidTr="008B65FC">
        <w:trPr>
          <w:trHeight w:val="315"/>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94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8777" w:type="dxa"/>
            <w:gridSpan w:val="5"/>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r>
      <w:tr w:rsidR="008B65FC" w:rsidRPr="008B65FC" w:rsidTr="008B65FC">
        <w:trPr>
          <w:trHeight w:val="630"/>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9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2022 год</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2023 год</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2024 год</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2025 год</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За период с 2026 по 2030 год</w:t>
            </w:r>
          </w:p>
        </w:tc>
      </w:tr>
      <w:tr w:rsidR="008B65FC" w:rsidRPr="008B65FC" w:rsidTr="008B65FC">
        <w:trPr>
          <w:trHeight w:val="315"/>
        </w:trPr>
        <w:tc>
          <w:tcPr>
            <w:tcW w:w="14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1</w:t>
            </w:r>
          </w:p>
        </w:tc>
        <w:tc>
          <w:tcPr>
            <w:tcW w:w="352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2</w:t>
            </w:r>
          </w:p>
        </w:tc>
        <w:tc>
          <w:tcPr>
            <w:tcW w:w="214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3</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4</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5</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6</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7</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8</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9</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10</w:t>
            </w:r>
          </w:p>
        </w:tc>
      </w:tr>
      <w:tr w:rsidR="008B65FC" w:rsidRPr="008B65FC" w:rsidTr="008B65FC">
        <w:trPr>
          <w:trHeight w:val="56"/>
        </w:trPr>
        <w:tc>
          <w:tcPr>
            <w:tcW w:w="19640" w:type="dxa"/>
            <w:gridSpan w:val="10"/>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Подпрограмма 1. «Совершенствование муниципального управления».</w:t>
            </w:r>
          </w:p>
        </w:tc>
      </w:tr>
      <w:tr w:rsidR="008B65FC" w:rsidRPr="008B65FC" w:rsidTr="008B65FC">
        <w:trPr>
          <w:trHeight w:val="1751"/>
        </w:trPr>
        <w:tc>
          <w:tcPr>
            <w:tcW w:w="14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1.1</w:t>
            </w:r>
          </w:p>
        </w:tc>
        <w:tc>
          <w:tcPr>
            <w:tcW w:w="352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(31)</w:t>
            </w:r>
          </w:p>
        </w:tc>
        <w:tc>
          <w:tcPr>
            <w:tcW w:w="214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Администрация города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r>
      <w:tr w:rsidR="008B65FC" w:rsidRPr="008B65FC" w:rsidTr="008B65FC">
        <w:trPr>
          <w:trHeight w:val="314"/>
        </w:trPr>
        <w:tc>
          <w:tcPr>
            <w:tcW w:w="14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1.2</w:t>
            </w:r>
          </w:p>
        </w:tc>
        <w:tc>
          <w:tcPr>
            <w:tcW w:w="352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Мониторинг социально-экономического развития муниципального образования (32)</w:t>
            </w:r>
          </w:p>
        </w:tc>
        <w:tc>
          <w:tcPr>
            <w:tcW w:w="214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Администрация города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r>
      <w:tr w:rsidR="008B65FC" w:rsidRPr="008B65FC" w:rsidTr="008B65FC">
        <w:trPr>
          <w:trHeight w:val="794"/>
        </w:trPr>
        <w:tc>
          <w:tcPr>
            <w:tcW w:w="14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1.3</w:t>
            </w:r>
          </w:p>
        </w:tc>
        <w:tc>
          <w:tcPr>
            <w:tcW w:w="352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Формирование перечня и методологическое руководство при разработке муниципальных программ и ведомственных программ (33)</w:t>
            </w:r>
          </w:p>
        </w:tc>
        <w:tc>
          <w:tcPr>
            <w:tcW w:w="214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Администрация города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r>
      <w:tr w:rsidR="008B65FC" w:rsidRPr="008B65FC" w:rsidTr="008B65FC">
        <w:trPr>
          <w:trHeight w:val="375"/>
        </w:trPr>
        <w:tc>
          <w:tcPr>
            <w:tcW w:w="144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1.4</w:t>
            </w:r>
          </w:p>
        </w:tc>
        <w:tc>
          <w:tcPr>
            <w:tcW w:w="352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Обеспечение исполнения муниципальных функций администрации (25, 26)</w:t>
            </w:r>
          </w:p>
        </w:tc>
        <w:tc>
          <w:tcPr>
            <w:tcW w:w="2140"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Администрация города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2 822 851,361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310 142,907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313 978,130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314 104,332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314 104,332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1 570 521,660   </w:t>
            </w:r>
          </w:p>
        </w:tc>
      </w:tr>
      <w:tr w:rsidR="008B65FC" w:rsidRPr="008B65FC" w:rsidTr="008B65FC">
        <w:trPr>
          <w:trHeight w:val="164"/>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2 822 851,361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310 142,907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313 978,130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314 104,332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314 104,332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1 570 521,660   </w:t>
            </w:r>
          </w:p>
        </w:tc>
      </w:tr>
      <w:tr w:rsidR="008B65FC" w:rsidRPr="008B65FC" w:rsidTr="008B65FC">
        <w:trPr>
          <w:trHeight w:val="139"/>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435"/>
        </w:trPr>
        <w:tc>
          <w:tcPr>
            <w:tcW w:w="144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1.5</w:t>
            </w:r>
          </w:p>
        </w:tc>
        <w:tc>
          <w:tcPr>
            <w:tcW w:w="352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Повышение качества оказания муниципальных услуг, выполнение других обязательств муниципального образования (1, 2)</w:t>
            </w:r>
          </w:p>
        </w:tc>
        <w:tc>
          <w:tcPr>
            <w:tcW w:w="2140"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Администрация города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12 424,500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1 380,500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1 380,500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1 380,500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1 380,500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6 902,500   </w:t>
            </w:r>
          </w:p>
        </w:tc>
      </w:tr>
      <w:tr w:rsidR="008B65FC" w:rsidRPr="008B65FC" w:rsidTr="008B65FC">
        <w:trPr>
          <w:trHeight w:val="56"/>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12 424,500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1 380,500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1 380,500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1 380,500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1 380,500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6 902,500   </w:t>
            </w:r>
          </w:p>
        </w:tc>
      </w:tr>
      <w:tr w:rsidR="008B65FC" w:rsidRPr="008B65FC" w:rsidTr="008B65FC">
        <w:trPr>
          <w:trHeight w:val="56"/>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56"/>
        </w:trPr>
        <w:tc>
          <w:tcPr>
            <w:tcW w:w="1441"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lastRenderedPageBreak/>
              <w:t>1</w:t>
            </w:r>
          </w:p>
        </w:tc>
        <w:tc>
          <w:tcPr>
            <w:tcW w:w="3521"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2</w:t>
            </w:r>
          </w:p>
        </w:tc>
        <w:tc>
          <w:tcPr>
            <w:tcW w:w="2140"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3</w:t>
            </w:r>
          </w:p>
        </w:tc>
        <w:tc>
          <w:tcPr>
            <w:tcW w:w="1820"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4</w:t>
            </w:r>
          </w:p>
        </w:tc>
        <w:tc>
          <w:tcPr>
            <w:tcW w:w="1941"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5</w:t>
            </w:r>
          </w:p>
        </w:tc>
        <w:tc>
          <w:tcPr>
            <w:tcW w:w="1691"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6</w:t>
            </w:r>
          </w:p>
        </w:tc>
        <w:tc>
          <w:tcPr>
            <w:tcW w:w="1735"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7</w:t>
            </w:r>
          </w:p>
        </w:tc>
        <w:tc>
          <w:tcPr>
            <w:tcW w:w="1793"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8</w:t>
            </w:r>
          </w:p>
        </w:tc>
        <w:tc>
          <w:tcPr>
            <w:tcW w:w="1696"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9</w:t>
            </w:r>
          </w:p>
        </w:tc>
        <w:tc>
          <w:tcPr>
            <w:tcW w:w="1862"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10</w:t>
            </w:r>
          </w:p>
        </w:tc>
      </w:tr>
      <w:tr w:rsidR="008B65FC" w:rsidRPr="008B65FC" w:rsidTr="008B65FC">
        <w:trPr>
          <w:trHeight w:val="390"/>
        </w:trPr>
        <w:tc>
          <w:tcPr>
            <w:tcW w:w="144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1.6</w:t>
            </w:r>
          </w:p>
        </w:tc>
        <w:tc>
          <w:tcPr>
            <w:tcW w:w="352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Проведение работ по оценке и формированию земельных участков в целях эффективного управления земельными ресурсами (29)</w:t>
            </w:r>
          </w:p>
        </w:tc>
        <w:tc>
          <w:tcPr>
            <w:tcW w:w="2140"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Департамент градостроительства и земельных отношений</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10 851,500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451,500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1 300,000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1 300,000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1 300,000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6 500,000   </w:t>
            </w:r>
          </w:p>
        </w:tc>
      </w:tr>
      <w:tr w:rsidR="008B65FC" w:rsidRPr="008B65FC" w:rsidTr="008B65FC">
        <w:trPr>
          <w:trHeight w:val="511"/>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10 851,500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451,500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1 300,000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1 300,000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1 300,000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6 500,000   </w:t>
            </w:r>
          </w:p>
        </w:tc>
      </w:tr>
      <w:tr w:rsidR="008B65FC" w:rsidRPr="008B65FC" w:rsidTr="008B65FC">
        <w:trPr>
          <w:trHeight w:val="56"/>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78"/>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715"/>
        </w:trPr>
        <w:tc>
          <w:tcPr>
            <w:tcW w:w="7102" w:type="dxa"/>
            <w:gridSpan w:val="3"/>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Итого по подпрограмме 1</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2 846 127,361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311 974,907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316 658,630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316 784,832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316 784,832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1 583 924,160   </w:t>
            </w:r>
          </w:p>
        </w:tc>
      </w:tr>
      <w:tr w:rsidR="008B65FC" w:rsidRPr="008B65FC" w:rsidTr="008B65FC">
        <w:trPr>
          <w:trHeight w:val="839"/>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2 846 127,361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311 974,907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316 658,630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316 784,832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316 784,832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1 583 924,160   </w:t>
            </w:r>
          </w:p>
        </w:tc>
      </w:tr>
      <w:tr w:rsidR="008B65FC" w:rsidRPr="008B65FC" w:rsidTr="008B65FC">
        <w:trPr>
          <w:trHeight w:val="695"/>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56"/>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330"/>
        </w:trPr>
        <w:tc>
          <w:tcPr>
            <w:tcW w:w="19640" w:type="dxa"/>
            <w:gridSpan w:val="10"/>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Подпрограмма 2 «Исполнение отдельных государственных полномочий».</w:t>
            </w:r>
          </w:p>
        </w:tc>
      </w:tr>
      <w:tr w:rsidR="008B65FC" w:rsidRPr="008B65FC" w:rsidTr="008B65FC">
        <w:trPr>
          <w:trHeight w:val="510"/>
        </w:trPr>
        <w:tc>
          <w:tcPr>
            <w:tcW w:w="144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2.1</w:t>
            </w:r>
          </w:p>
        </w:tc>
        <w:tc>
          <w:tcPr>
            <w:tcW w:w="352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2140"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Администрация города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321 091,528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35 628,228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35 691,400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35 681,700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35 681,700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178 408,500   </w:t>
            </w:r>
          </w:p>
        </w:tc>
      </w:tr>
      <w:tr w:rsidR="008B65FC" w:rsidRPr="008B65FC" w:rsidTr="008B65FC">
        <w:trPr>
          <w:trHeight w:val="681"/>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240 568,800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26 945,500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26 711,400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26 701,700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26 701,700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133 508,500   </w:t>
            </w:r>
          </w:p>
        </w:tc>
      </w:tr>
      <w:tr w:rsidR="008B65FC" w:rsidRPr="008B65FC" w:rsidTr="008B65FC">
        <w:trPr>
          <w:trHeight w:val="563"/>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8 203,828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811,828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924,000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924,000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924,000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4 620,000   </w:t>
            </w:r>
          </w:p>
        </w:tc>
      </w:tr>
      <w:tr w:rsidR="008B65FC" w:rsidRPr="008B65FC" w:rsidTr="008B65FC">
        <w:trPr>
          <w:trHeight w:val="557"/>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72 318,900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7 870,900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8 056,000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8 056,000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8 056,000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40 280,000   </w:t>
            </w:r>
          </w:p>
        </w:tc>
      </w:tr>
      <w:tr w:rsidR="008B65FC" w:rsidRPr="008B65FC" w:rsidTr="008B65FC">
        <w:trPr>
          <w:trHeight w:val="693"/>
        </w:trPr>
        <w:tc>
          <w:tcPr>
            <w:tcW w:w="144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2.2</w:t>
            </w:r>
          </w:p>
        </w:tc>
        <w:tc>
          <w:tcPr>
            <w:tcW w:w="352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40"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Администрация города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272,800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9,700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10,400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36,100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36,100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180,500   </w:t>
            </w:r>
          </w:p>
        </w:tc>
      </w:tr>
      <w:tr w:rsidR="008B65FC" w:rsidRPr="008B65FC" w:rsidTr="008B65FC">
        <w:trPr>
          <w:trHeight w:val="1270"/>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272,800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9,700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10,400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36,100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36,100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180,500   </w:t>
            </w:r>
          </w:p>
        </w:tc>
      </w:tr>
      <w:tr w:rsidR="008B65FC" w:rsidRPr="008B65FC" w:rsidTr="008B65FC">
        <w:trPr>
          <w:trHeight w:val="315"/>
        </w:trPr>
        <w:tc>
          <w:tcPr>
            <w:tcW w:w="1441" w:type="dxa"/>
            <w:noWrap/>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lastRenderedPageBreak/>
              <w:t>1</w:t>
            </w:r>
          </w:p>
        </w:tc>
        <w:tc>
          <w:tcPr>
            <w:tcW w:w="3521"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2</w:t>
            </w:r>
          </w:p>
        </w:tc>
        <w:tc>
          <w:tcPr>
            <w:tcW w:w="2140"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3</w:t>
            </w:r>
          </w:p>
        </w:tc>
        <w:tc>
          <w:tcPr>
            <w:tcW w:w="1820"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4</w:t>
            </w:r>
          </w:p>
        </w:tc>
        <w:tc>
          <w:tcPr>
            <w:tcW w:w="1941"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5</w:t>
            </w:r>
          </w:p>
        </w:tc>
        <w:tc>
          <w:tcPr>
            <w:tcW w:w="1691"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6</w:t>
            </w:r>
          </w:p>
        </w:tc>
        <w:tc>
          <w:tcPr>
            <w:tcW w:w="1735"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7</w:t>
            </w:r>
          </w:p>
        </w:tc>
        <w:tc>
          <w:tcPr>
            <w:tcW w:w="1793"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8</w:t>
            </w:r>
          </w:p>
        </w:tc>
        <w:tc>
          <w:tcPr>
            <w:tcW w:w="1696"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9</w:t>
            </w:r>
          </w:p>
        </w:tc>
        <w:tc>
          <w:tcPr>
            <w:tcW w:w="1862"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10</w:t>
            </w:r>
          </w:p>
        </w:tc>
      </w:tr>
      <w:tr w:rsidR="008B65FC" w:rsidRPr="008B65FC" w:rsidTr="008B65FC">
        <w:trPr>
          <w:trHeight w:val="690"/>
        </w:trPr>
        <w:tc>
          <w:tcPr>
            <w:tcW w:w="1441" w:type="dxa"/>
            <w:vMerge w:val="restart"/>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2.3</w:t>
            </w:r>
          </w:p>
        </w:tc>
        <w:tc>
          <w:tcPr>
            <w:tcW w:w="352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Государственная поддержка развития растениеводства и животноводства, переработки и реализации продукции (9-13)</w:t>
            </w:r>
          </w:p>
        </w:tc>
        <w:tc>
          <w:tcPr>
            <w:tcW w:w="2140"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Администрация города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477 700,700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52 534,600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55 159,400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52 858,100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52 858,100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264 290,500   </w:t>
            </w:r>
          </w:p>
        </w:tc>
      </w:tr>
      <w:tr w:rsidR="008B65FC" w:rsidRPr="008B65FC" w:rsidTr="008B65FC">
        <w:trPr>
          <w:trHeight w:val="162"/>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689"/>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477 700,700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52 534,600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55 159,400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52 858,100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52 858,100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264 290,500   </w:t>
            </w:r>
          </w:p>
        </w:tc>
      </w:tr>
      <w:tr w:rsidR="008B65FC" w:rsidRPr="008B65FC" w:rsidTr="008B65FC">
        <w:trPr>
          <w:trHeight w:val="291"/>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315"/>
        </w:trPr>
        <w:tc>
          <w:tcPr>
            <w:tcW w:w="7102" w:type="dxa"/>
            <w:gridSpan w:val="3"/>
            <w:vMerge w:val="restart"/>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Итого по подпрограмме 2</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799 065,028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88 172,528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90 861,200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88 575,900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88 575,900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442 879,500   </w:t>
            </w:r>
          </w:p>
        </w:tc>
      </w:tr>
      <w:tr w:rsidR="008B65FC" w:rsidRPr="008B65FC" w:rsidTr="008B65FC">
        <w:trPr>
          <w:trHeight w:val="693"/>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72 591,700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7 880,600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8 066,400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8 092,100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8 092,100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40 460,500   </w:t>
            </w:r>
          </w:p>
        </w:tc>
      </w:tr>
      <w:tr w:rsidR="008B65FC" w:rsidRPr="008B65FC" w:rsidTr="008B65FC">
        <w:trPr>
          <w:trHeight w:val="561"/>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718 269,500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79 480,100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81 870,800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79 559,800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79 559,800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397 799,000   </w:t>
            </w:r>
          </w:p>
        </w:tc>
      </w:tr>
      <w:tr w:rsidR="008B65FC" w:rsidRPr="008B65FC" w:rsidTr="008B65FC">
        <w:trPr>
          <w:trHeight w:val="171"/>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8 203,828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811,828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924,000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924,000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924,000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4 620,000   </w:t>
            </w:r>
          </w:p>
        </w:tc>
      </w:tr>
      <w:tr w:rsidR="008B65FC" w:rsidRPr="008B65FC" w:rsidTr="008B65FC">
        <w:trPr>
          <w:trHeight w:val="315"/>
        </w:trPr>
        <w:tc>
          <w:tcPr>
            <w:tcW w:w="19640" w:type="dxa"/>
            <w:gridSpan w:val="10"/>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Подпрограмма 3. «Развитие конкуренции и потребительского рынка».</w:t>
            </w:r>
          </w:p>
        </w:tc>
      </w:tr>
      <w:tr w:rsidR="008B65FC" w:rsidRPr="008B65FC" w:rsidTr="008B65FC">
        <w:trPr>
          <w:trHeight w:val="630"/>
        </w:trPr>
        <w:tc>
          <w:tcPr>
            <w:tcW w:w="14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3.1</w:t>
            </w:r>
          </w:p>
        </w:tc>
        <w:tc>
          <w:tcPr>
            <w:tcW w:w="352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Удовлетворение спроса населения на товары и услуги (14-17)</w:t>
            </w:r>
          </w:p>
        </w:tc>
        <w:tc>
          <w:tcPr>
            <w:tcW w:w="214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Администрация города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r>
      <w:tr w:rsidR="008B65FC" w:rsidRPr="008B65FC" w:rsidTr="008B65FC">
        <w:trPr>
          <w:trHeight w:val="334"/>
        </w:trPr>
        <w:tc>
          <w:tcPr>
            <w:tcW w:w="14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3.2</w:t>
            </w:r>
          </w:p>
        </w:tc>
        <w:tc>
          <w:tcPr>
            <w:tcW w:w="352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Правовое просвещение и информирование в сфере защиты прав потребителей (27)</w:t>
            </w:r>
          </w:p>
        </w:tc>
        <w:tc>
          <w:tcPr>
            <w:tcW w:w="214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Администрация города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r>
      <w:tr w:rsidR="008B65FC" w:rsidRPr="008B65FC" w:rsidTr="008B65FC">
        <w:trPr>
          <w:trHeight w:val="315"/>
        </w:trPr>
        <w:tc>
          <w:tcPr>
            <w:tcW w:w="144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3.3</w:t>
            </w:r>
          </w:p>
        </w:tc>
        <w:tc>
          <w:tcPr>
            <w:tcW w:w="352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Реализация инициативных проектов, отобранных по результатам конкурса (14)</w:t>
            </w:r>
          </w:p>
        </w:tc>
        <w:tc>
          <w:tcPr>
            <w:tcW w:w="2140"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Департамент муниципального имущества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2 416,00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2 416,00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615"/>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2 416,00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2 416,00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315"/>
        </w:trPr>
        <w:tc>
          <w:tcPr>
            <w:tcW w:w="7102" w:type="dxa"/>
            <w:gridSpan w:val="3"/>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Итого по подпрограмме 3</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2 416,00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2 416,00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97"/>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2 416,00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2 416,00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420"/>
        </w:trPr>
        <w:tc>
          <w:tcPr>
            <w:tcW w:w="19640" w:type="dxa"/>
            <w:gridSpan w:val="10"/>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Подпрограмма 4 «Развитие малого и среднего предпринимательства».</w:t>
            </w:r>
          </w:p>
        </w:tc>
      </w:tr>
      <w:tr w:rsidR="008B65FC" w:rsidRPr="008B65FC" w:rsidTr="008B65FC">
        <w:trPr>
          <w:trHeight w:val="162"/>
        </w:trPr>
        <w:tc>
          <w:tcPr>
            <w:tcW w:w="14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4.1</w:t>
            </w:r>
          </w:p>
        </w:tc>
        <w:tc>
          <w:tcPr>
            <w:tcW w:w="352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Предоставление в пользование муниципального имущества организациям (18-19)</w:t>
            </w:r>
          </w:p>
        </w:tc>
        <w:tc>
          <w:tcPr>
            <w:tcW w:w="214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Департамент муниципального имущества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r>
      <w:tr w:rsidR="008B65FC" w:rsidRPr="008B65FC" w:rsidTr="008B65FC">
        <w:trPr>
          <w:trHeight w:val="70"/>
        </w:trPr>
        <w:tc>
          <w:tcPr>
            <w:tcW w:w="1441"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lastRenderedPageBreak/>
              <w:t>1</w:t>
            </w:r>
          </w:p>
        </w:tc>
        <w:tc>
          <w:tcPr>
            <w:tcW w:w="3521"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2</w:t>
            </w:r>
          </w:p>
        </w:tc>
        <w:tc>
          <w:tcPr>
            <w:tcW w:w="2140"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3</w:t>
            </w:r>
          </w:p>
        </w:tc>
        <w:tc>
          <w:tcPr>
            <w:tcW w:w="1820"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4</w:t>
            </w:r>
          </w:p>
        </w:tc>
        <w:tc>
          <w:tcPr>
            <w:tcW w:w="1941"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5</w:t>
            </w:r>
          </w:p>
        </w:tc>
        <w:tc>
          <w:tcPr>
            <w:tcW w:w="1691"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6</w:t>
            </w:r>
          </w:p>
        </w:tc>
        <w:tc>
          <w:tcPr>
            <w:tcW w:w="1735"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7</w:t>
            </w:r>
          </w:p>
        </w:tc>
        <w:tc>
          <w:tcPr>
            <w:tcW w:w="1793"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8</w:t>
            </w:r>
          </w:p>
        </w:tc>
        <w:tc>
          <w:tcPr>
            <w:tcW w:w="1696"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9</w:t>
            </w:r>
          </w:p>
        </w:tc>
        <w:tc>
          <w:tcPr>
            <w:tcW w:w="1862" w:type="dxa"/>
          </w:tcPr>
          <w:p w:rsidR="008B65FC" w:rsidRPr="008B65FC" w:rsidRDefault="008B65FC" w:rsidP="008B65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10</w:t>
            </w:r>
          </w:p>
        </w:tc>
      </w:tr>
      <w:tr w:rsidR="008B65FC" w:rsidRPr="008B65FC" w:rsidTr="008B65FC">
        <w:trPr>
          <w:trHeight w:val="70"/>
        </w:trPr>
        <w:tc>
          <w:tcPr>
            <w:tcW w:w="144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4.2</w:t>
            </w:r>
          </w:p>
        </w:tc>
        <w:tc>
          <w:tcPr>
            <w:tcW w:w="352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Региональный проект «Акселерация субъектов малого и среднего предпринимательства» (18-19)</w:t>
            </w:r>
          </w:p>
        </w:tc>
        <w:tc>
          <w:tcPr>
            <w:tcW w:w="2140"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Администрация города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5 800,100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5 800,100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70"/>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1 817,000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1 817,000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70"/>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3 983,100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3 983,100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70"/>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90"/>
        </w:trPr>
        <w:tc>
          <w:tcPr>
            <w:tcW w:w="144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4.3</w:t>
            </w:r>
          </w:p>
        </w:tc>
        <w:tc>
          <w:tcPr>
            <w:tcW w:w="352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Региональный проект «Создание условий для легкого старта и комфортного ведения бизнеса» (18-19)</w:t>
            </w:r>
          </w:p>
        </w:tc>
        <w:tc>
          <w:tcPr>
            <w:tcW w:w="2140"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Администрация города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479,200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479,200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70"/>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24,000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24,000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70"/>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455,200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455,200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106"/>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112"/>
        </w:trPr>
        <w:tc>
          <w:tcPr>
            <w:tcW w:w="144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4.4</w:t>
            </w:r>
          </w:p>
        </w:tc>
        <w:tc>
          <w:tcPr>
            <w:tcW w:w="352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Популяризация предпринимательства (18-19)</w:t>
            </w:r>
          </w:p>
        </w:tc>
        <w:tc>
          <w:tcPr>
            <w:tcW w:w="2140"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Администрация города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50,000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50,000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162"/>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50,000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50,000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70"/>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166"/>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315"/>
        </w:trPr>
        <w:tc>
          <w:tcPr>
            <w:tcW w:w="7102" w:type="dxa"/>
            <w:gridSpan w:val="3"/>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Итого по подпрограмме 4</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6 329,300</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6 329,300</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7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1 891,000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1 891,000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7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4 438,300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4 438,300</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7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420"/>
        </w:trPr>
        <w:tc>
          <w:tcPr>
            <w:tcW w:w="19640" w:type="dxa"/>
            <w:gridSpan w:val="10"/>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8B65FC" w:rsidRPr="008B65FC" w:rsidTr="008B65FC">
        <w:trPr>
          <w:trHeight w:val="390"/>
        </w:trPr>
        <w:tc>
          <w:tcPr>
            <w:tcW w:w="1441" w:type="dxa"/>
            <w:vMerge w:val="restart"/>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5.1</w:t>
            </w:r>
          </w:p>
        </w:tc>
        <w:tc>
          <w:tcPr>
            <w:tcW w:w="352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30)</w:t>
            </w:r>
          </w:p>
        </w:tc>
        <w:tc>
          <w:tcPr>
            <w:tcW w:w="2140"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Департамент муниципального имущества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220 509,291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24 591,191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23 727,200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24 598,700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24 598,700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122 993,500   </w:t>
            </w:r>
          </w:p>
        </w:tc>
      </w:tr>
      <w:tr w:rsidR="008B65FC" w:rsidRPr="008B65FC" w:rsidTr="008B65FC">
        <w:trPr>
          <w:trHeight w:val="192"/>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220 509,291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24 591,191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23 727,200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24 598,700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24 598,700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122 993,500   </w:t>
            </w:r>
          </w:p>
        </w:tc>
      </w:tr>
      <w:tr w:rsidR="008B65FC" w:rsidRPr="008B65FC" w:rsidTr="008B65FC">
        <w:trPr>
          <w:trHeight w:val="70"/>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315"/>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Администрация города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219 801,278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24 628,478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24 304,200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24 409,800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24 409,800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122 049,000   </w:t>
            </w:r>
          </w:p>
        </w:tc>
      </w:tr>
      <w:tr w:rsidR="008B65FC" w:rsidRPr="008B65FC" w:rsidTr="008B65FC">
        <w:trPr>
          <w:trHeight w:val="70"/>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219 601,278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24 428,478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24 304,200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24 409,800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24 409,800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122 049,000   </w:t>
            </w:r>
          </w:p>
        </w:tc>
      </w:tr>
      <w:tr w:rsidR="008B65FC" w:rsidRPr="008B65FC" w:rsidTr="008B65FC">
        <w:trPr>
          <w:trHeight w:val="70"/>
        </w:trPr>
        <w:tc>
          <w:tcPr>
            <w:tcW w:w="14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352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214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200,000   </w:t>
            </w:r>
          </w:p>
        </w:tc>
        <w:tc>
          <w:tcPr>
            <w:tcW w:w="169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200,000   </w:t>
            </w:r>
          </w:p>
        </w:tc>
        <w:tc>
          <w:tcPr>
            <w:tcW w:w="1735"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315"/>
        </w:trPr>
        <w:tc>
          <w:tcPr>
            <w:tcW w:w="7102" w:type="dxa"/>
            <w:gridSpan w:val="3"/>
            <w:vMerge w:val="restart"/>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lastRenderedPageBreak/>
              <w:t>Всего по подпрограмме 5</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440 310,569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49 219,669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48 031,400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49 008,500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49 008,500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245 042,500   </w:t>
            </w:r>
          </w:p>
        </w:tc>
      </w:tr>
      <w:tr w:rsidR="008B65FC" w:rsidRPr="008B65FC" w:rsidTr="008B65FC">
        <w:trPr>
          <w:trHeight w:val="7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440 110,569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49 019,669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48 031,400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49 008,500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49 008,500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245 042,500   </w:t>
            </w:r>
          </w:p>
        </w:tc>
      </w:tr>
      <w:tr w:rsidR="008B65FC" w:rsidRPr="008B65FC" w:rsidTr="008B65FC">
        <w:trPr>
          <w:trHeight w:val="162"/>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200,000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200,000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315"/>
        </w:trPr>
        <w:tc>
          <w:tcPr>
            <w:tcW w:w="7102" w:type="dxa"/>
            <w:gridSpan w:val="3"/>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 по муниципальной программе</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4 094 248,258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458 112,404</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455 551,230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454 369,232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454 369,232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2 271 846,160   </w:t>
            </w:r>
          </w:p>
        </w:tc>
      </w:tr>
      <w:tr w:rsidR="008B65FC" w:rsidRPr="008B65FC" w:rsidTr="008B65FC">
        <w:trPr>
          <w:trHeight w:val="7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3 298 748,758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366 113,404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365 614,030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366 717,332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366 717,332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1 833 586,660   </w:t>
            </w:r>
          </w:p>
        </w:tc>
      </w:tr>
      <w:tr w:rsidR="008B65FC" w:rsidRPr="008B65FC" w:rsidTr="008B65FC">
        <w:trPr>
          <w:trHeight w:val="7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722 907,800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84 118,400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81 870,800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79 559,800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79 559,800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397 799,000   </w:t>
            </w:r>
          </w:p>
        </w:tc>
      </w:tr>
      <w:tr w:rsidR="008B65FC" w:rsidRPr="008B65FC" w:rsidTr="008B65FC">
        <w:trPr>
          <w:trHeight w:val="7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72 591,700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7 880,600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8 066,400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8 092,100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8 092,100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40 460,500   </w:t>
            </w:r>
          </w:p>
        </w:tc>
      </w:tr>
      <w:tr w:rsidR="008B65FC" w:rsidRPr="008B65FC" w:rsidTr="008B65FC">
        <w:trPr>
          <w:trHeight w:val="315"/>
        </w:trPr>
        <w:tc>
          <w:tcPr>
            <w:tcW w:w="19640" w:type="dxa"/>
            <w:gridSpan w:val="10"/>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 том числе:</w:t>
            </w:r>
          </w:p>
        </w:tc>
      </w:tr>
      <w:tr w:rsidR="008B65FC" w:rsidRPr="008B65FC" w:rsidTr="008B65FC">
        <w:trPr>
          <w:trHeight w:val="315"/>
        </w:trPr>
        <w:tc>
          <w:tcPr>
            <w:tcW w:w="7102" w:type="dxa"/>
            <w:gridSpan w:val="3"/>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35"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r>
      <w:tr w:rsidR="008B65FC" w:rsidRPr="008B65FC" w:rsidTr="008B65FC">
        <w:trPr>
          <w:trHeight w:val="7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35"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r>
      <w:tr w:rsidR="008B65FC" w:rsidRPr="008B65FC" w:rsidTr="008B65FC">
        <w:trPr>
          <w:trHeight w:val="7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35"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r>
      <w:tr w:rsidR="008B65FC" w:rsidRPr="008B65FC" w:rsidTr="008B65FC">
        <w:trPr>
          <w:trHeight w:val="7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35"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r>
      <w:tr w:rsidR="008B65FC" w:rsidRPr="008B65FC" w:rsidTr="008B65FC">
        <w:trPr>
          <w:trHeight w:val="375"/>
        </w:trPr>
        <w:tc>
          <w:tcPr>
            <w:tcW w:w="7102" w:type="dxa"/>
            <w:gridSpan w:val="3"/>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Проектная часть</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6 279,300   </w:t>
            </w:r>
          </w:p>
        </w:tc>
        <w:tc>
          <w:tcPr>
            <w:tcW w:w="169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6 279,300   </w:t>
            </w:r>
          </w:p>
        </w:tc>
        <w:tc>
          <w:tcPr>
            <w:tcW w:w="1735"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7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1 841,000   </w:t>
            </w:r>
          </w:p>
        </w:tc>
        <w:tc>
          <w:tcPr>
            <w:tcW w:w="169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1 841,000   </w:t>
            </w:r>
          </w:p>
        </w:tc>
        <w:tc>
          <w:tcPr>
            <w:tcW w:w="1735"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146"/>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4 438,300   </w:t>
            </w:r>
          </w:p>
        </w:tc>
        <w:tc>
          <w:tcPr>
            <w:tcW w:w="169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4 438,300   </w:t>
            </w:r>
          </w:p>
        </w:tc>
        <w:tc>
          <w:tcPr>
            <w:tcW w:w="1735"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7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35"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r>
      <w:tr w:rsidR="008B65FC" w:rsidRPr="008B65FC" w:rsidTr="008B65FC">
        <w:trPr>
          <w:trHeight w:val="315"/>
        </w:trPr>
        <w:tc>
          <w:tcPr>
            <w:tcW w:w="7102" w:type="dxa"/>
            <w:gridSpan w:val="3"/>
            <w:vMerge w:val="restart"/>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Прочие расходы</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4 087 968,958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451 833,104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455 551,230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454 369,232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454 369,232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2 271 846,160   </w:t>
            </w:r>
          </w:p>
        </w:tc>
      </w:tr>
      <w:tr w:rsidR="008B65FC" w:rsidRPr="008B65FC" w:rsidTr="008B65FC">
        <w:trPr>
          <w:trHeight w:val="7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3 296 907,758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364 272,404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365 614,030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366 717,332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366 717,332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1 833 586,660   </w:t>
            </w:r>
          </w:p>
        </w:tc>
      </w:tr>
      <w:tr w:rsidR="008B65FC" w:rsidRPr="008B65FC" w:rsidTr="008B65FC">
        <w:trPr>
          <w:trHeight w:val="63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718 469,500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79 680,100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81 870,800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79 559,800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79 559,800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397 799,000   </w:t>
            </w:r>
          </w:p>
        </w:tc>
      </w:tr>
      <w:tr w:rsidR="008B65FC" w:rsidRPr="008B65FC" w:rsidTr="008B65FC">
        <w:trPr>
          <w:trHeight w:val="675"/>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72 591,700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7 880,600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8 066,400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8 092,100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8 092,100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40 460,500   </w:t>
            </w:r>
          </w:p>
        </w:tc>
      </w:tr>
      <w:tr w:rsidR="008B65FC" w:rsidRPr="008B65FC" w:rsidTr="008B65FC">
        <w:trPr>
          <w:trHeight w:val="315"/>
        </w:trPr>
        <w:tc>
          <w:tcPr>
            <w:tcW w:w="19640" w:type="dxa"/>
            <w:gridSpan w:val="10"/>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 том числе:</w:t>
            </w:r>
          </w:p>
        </w:tc>
      </w:tr>
      <w:tr w:rsidR="008B65FC" w:rsidRPr="008B65FC" w:rsidTr="008B65FC">
        <w:trPr>
          <w:trHeight w:val="315"/>
        </w:trPr>
        <w:tc>
          <w:tcPr>
            <w:tcW w:w="7102" w:type="dxa"/>
            <w:gridSpan w:val="3"/>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Департамент муниципального имущества</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222 925,291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27 007,191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23 727,200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24 598,700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24 598,700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122 993,500   </w:t>
            </w:r>
          </w:p>
        </w:tc>
      </w:tr>
      <w:tr w:rsidR="008B65FC" w:rsidRPr="008B65FC" w:rsidTr="008B65FC">
        <w:trPr>
          <w:trHeight w:val="63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222 925,291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27 007,191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23 727,200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24 598,700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24 598,700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122 993,500   </w:t>
            </w:r>
          </w:p>
        </w:tc>
      </w:tr>
      <w:tr w:rsidR="008B65FC" w:rsidRPr="008B65FC" w:rsidTr="008B65FC">
        <w:trPr>
          <w:trHeight w:val="63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w:t>
            </w:r>
          </w:p>
        </w:tc>
      </w:tr>
      <w:tr w:rsidR="008B65FC" w:rsidRPr="008B65FC" w:rsidTr="008B65FC">
        <w:trPr>
          <w:trHeight w:val="322"/>
        </w:trPr>
        <w:tc>
          <w:tcPr>
            <w:tcW w:w="7102" w:type="dxa"/>
            <w:gridSpan w:val="3"/>
            <w:vMerge w:val="restart"/>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Администрация города</w:t>
            </w:r>
          </w:p>
        </w:tc>
        <w:tc>
          <w:tcPr>
            <w:tcW w:w="1820"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3 860 471,467   </w:t>
            </w:r>
          </w:p>
        </w:tc>
        <w:tc>
          <w:tcPr>
            <w:tcW w:w="1691"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430 653,713   </w:t>
            </w:r>
          </w:p>
        </w:tc>
        <w:tc>
          <w:tcPr>
            <w:tcW w:w="1735"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430 524,030   </w:t>
            </w:r>
          </w:p>
        </w:tc>
        <w:tc>
          <w:tcPr>
            <w:tcW w:w="1793"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428 470,532   </w:t>
            </w:r>
          </w:p>
        </w:tc>
        <w:tc>
          <w:tcPr>
            <w:tcW w:w="1696"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428 470,532   </w:t>
            </w:r>
          </w:p>
        </w:tc>
        <w:tc>
          <w:tcPr>
            <w:tcW w:w="1862" w:type="dxa"/>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2 142 352,660   </w:t>
            </w:r>
          </w:p>
        </w:tc>
      </w:tr>
      <w:tr w:rsidR="008B65FC" w:rsidRPr="008B65FC" w:rsidTr="008B65FC">
        <w:trPr>
          <w:trHeight w:val="322"/>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94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691"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735"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793"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696"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62" w:type="dxa"/>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r>
      <w:tr w:rsidR="008B65FC" w:rsidRPr="008B65FC" w:rsidTr="008B65FC">
        <w:trPr>
          <w:trHeight w:val="63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3 064 971,967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338 654,713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340 586,830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340 818,632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340 818,632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1 704 093,160   </w:t>
            </w:r>
          </w:p>
        </w:tc>
      </w:tr>
      <w:tr w:rsidR="008B65FC" w:rsidRPr="008B65FC" w:rsidTr="008B65FC">
        <w:trPr>
          <w:trHeight w:val="705"/>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722 907,800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84 118,400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81 870,800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79 559,800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79 559,800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397 799,000   </w:t>
            </w:r>
          </w:p>
        </w:tc>
      </w:tr>
      <w:tr w:rsidR="008B65FC" w:rsidRPr="008B65FC" w:rsidTr="008B65FC">
        <w:trPr>
          <w:trHeight w:val="63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72 591,700   </w:t>
            </w:r>
          </w:p>
        </w:tc>
        <w:tc>
          <w:tcPr>
            <w:tcW w:w="1691"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7 880,600   </w:t>
            </w:r>
          </w:p>
        </w:tc>
        <w:tc>
          <w:tcPr>
            <w:tcW w:w="1735"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8 066,400   </w:t>
            </w:r>
          </w:p>
        </w:tc>
        <w:tc>
          <w:tcPr>
            <w:tcW w:w="1793"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8 092,100   </w:t>
            </w:r>
          </w:p>
        </w:tc>
        <w:tc>
          <w:tcPr>
            <w:tcW w:w="1696"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8 092,100   </w:t>
            </w:r>
          </w:p>
        </w:tc>
        <w:tc>
          <w:tcPr>
            <w:tcW w:w="1862"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40 460,500   </w:t>
            </w:r>
          </w:p>
        </w:tc>
      </w:tr>
      <w:tr w:rsidR="008B65FC" w:rsidRPr="008B65FC" w:rsidTr="008B65FC">
        <w:trPr>
          <w:trHeight w:val="315"/>
        </w:trPr>
        <w:tc>
          <w:tcPr>
            <w:tcW w:w="7102" w:type="dxa"/>
            <w:gridSpan w:val="3"/>
            <w:vMerge w:val="restart"/>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Департамент градостроительства и земельных отношений</w:t>
            </w: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Всего</w:t>
            </w:r>
          </w:p>
        </w:tc>
        <w:tc>
          <w:tcPr>
            <w:tcW w:w="194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10 851,500   </w:t>
            </w:r>
          </w:p>
        </w:tc>
        <w:tc>
          <w:tcPr>
            <w:tcW w:w="169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451,500   </w:t>
            </w:r>
          </w:p>
        </w:tc>
        <w:tc>
          <w:tcPr>
            <w:tcW w:w="1735"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1 300,000   </w:t>
            </w:r>
          </w:p>
        </w:tc>
        <w:tc>
          <w:tcPr>
            <w:tcW w:w="1793"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1 300,000   </w:t>
            </w:r>
          </w:p>
        </w:tc>
        <w:tc>
          <w:tcPr>
            <w:tcW w:w="1696"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1 300,000   </w:t>
            </w:r>
          </w:p>
        </w:tc>
        <w:tc>
          <w:tcPr>
            <w:tcW w:w="1862"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6 500,000   </w:t>
            </w:r>
          </w:p>
        </w:tc>
      </w:tr>
      <w:tr w:rsidR="008B65FC" w:rsidRPr="008B65FC" w:rsidTr="008B65FC">
        <w:trPr>
          <w:trHeight w:val="63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Местный бюджет</w:t>
            </w:r>
          </w:p>
        </w:tc>
        <w:tc>
          <w:tcPr>
            <w:tcW w:w="194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10 851,500   </w:t>
            </w:r>
          </w:p>
        </w:tc>
        <w:tc>
          <w:tcPr>
            <w:tcW w:w="169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451,500   </w:t>
            </w:r>
          </w:p>
        </w:tc>
        <w:tc>
          <w:tcPr>
            <w:tcW w:w="1735"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1 300,000   </w:t>
            </w:r>
          </w:p>
        </w:tc>
        <w:tc>
          <w:tcPr>
            <w:tcW w:w="1793"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1 300,000   </w:t>
            </w:r>
          </w:p>
        </w:tc>
        <w:tc>
          <w:tcPr>
            <w:tcW w:w="1696"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1 300,000   </w:t>
            </w:r>
          </w:p>
        </w:tc>
        <w:tc>
          <w:tcPr>
            <w:tcW w:w="1862"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6 500,000   </w:t>
            </w:r>
          </w:p>
        </w:tc>
      </w:tr>
      <w:tr w:rsidR="008B65FC" w:rsidRPr="008B65FC" w:rsidTr="008B65FC">
        <w:trPr>
          <w:trHeight w:val="630"/>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Окружной бюджет</w:t>
            </w:r>
          </w:p>
        </w:tc>
        <w:tc>
          <w:tcPr>
            <w:tcW w:w="194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35"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r w:rsidR="008B65FC" w:rsidRPr="008B65FC" w:rsidTr="008B65FC">
        <w:trPr>
          <w:trHeight w:val="645"/>
        </w:trPr>
        <w:tc>
          <w:tcPr>
            <w:tcW w:w="7102" w:type="dxa"/>
            <w:gridSpan w:val="3"/>
            <w:vMerge/>
            <w:hideMark/>
          </w:tcPr>
          <w:p w:rsidR="008B65FC" w:rsidRPr="008B65FC" w:rsidRDefault="008B65FC" w:rsidP="008B65FC">
            <w:pPr>
              <w:autoSpaceDE w:val="0"/>
              <w:autoSpaceDN w:val="0"/>
              <w:adjustRightInd w:val="0"/>
              <w:rPr>
                <w:rFonts w:ascii="Times New Roman" w:hAnsi="Times New Roman" w:cs="Times New Roman"/>
                <w:sz w:val="18"/>
                <w:szCs w:val="18"/>
              </w:rPr>
            </w:pPr>
          </w:p>
        </w:tc>
        <w:tc>
          <w:tcPr>
            <w:tcW w:w="1820" w:type="dxa"/>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Федеральный бюджет</w:t>
            </w:r>
          </w:p>
        </w:tc>
        <w:tc>
          <w:tcPr>
            <w:tcW w:w="194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1"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35"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793"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696"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c>
          <w:tcPr>
            <w:tcW w:w="1862" w:type="dxa"/>
            <w:noWrap/>
            <w:hideMark/>
          </w:tcPr>
          <w:p w:rsidR="008B65FC" w:rsidRPr="008B65FC" w:rsidRDefault="008B65FC" w:rsidP="008B65FC">
            <w:pPr>
              <w:autoSpaceDE w:val="0"/>
              <w:autoSpaceDN w:val="0"/>
              <w:adjustRightInd w:val="0"/>
              <w:rPr>
                <w:rFonts w:ascii="Times New Roman" w:hAnsi="Times New Roman" w:cs="Times New Roman"/>
                <w:sz w:val="18"/>
                <w:szCs w:val="18"/>
              </w:rPr>
            </w:pPr>
            <w:r w:rsidRPr="008B65FC">
              <w:rPr>
                <w:rFonts w:ascii="Times New Roman" w:hAnsi="Times New Roman" w:cs="Times New Roman"/>
                <w:sz w:val="18"/>
                <w:szCs w:val="18"/>
              </w:rPr>
              <w:t xml:space="preserve">                        -     </w:t>
            </w:r>
          </w:p>
        </w:tc>
      </w:tr>
    </w:tbl>
    <w:p w:rsidR="0063154B" w:rsidRDefault="0063154B" w:rsidP="00CD1535">
      <w:pPr>
        <w:autoSpaceDE w:val="0"/>
        <w:autoSpaceDN w:val="0"/>
        <w:adjustRightInd w:val="0"/>
        <w:spacing w:after="0" w:line="240" w:lineRule="auto"/>
        <w:rPr>
          <w:rFonts w:ascii="Times New Roman" w:hAnsi="Times New Roman" w:cs="Times New Roman"/>
          <w:sz w:val="28"/>
          <w:szCs w:val="28"/>
        </w:rPr>
      </w:pPr>
    </w:p>
    <w:p w:rsidR="0063154B" w:rsidRDefault="0063154B" w:rsidP="0063154B">
      <w:pPr>
        <w:jc w:val="right"/>
        <w:rPr>
          <w:rFonts w:ascii="Times New Roman" w:hAnsi="Times New Roman" w:cs="Times New Roman"/>
          <w:sz w:val="28"/>
          <w:szCs w:val="28"/>
        </w:rPr>
      </w:pPr>
    </w:p>
    <w:p w:rsidR="0063154B" w:rsidRPr="0063154B" w:rsidRDefault="0063154B" w:rsidP="0063154B">
      <w:pPr>
        <w:rPr>
          <w:rFonts w:ascii="Times New Roman" w:hAnsi="Times New Roman" w:cs="Times New Roman"/>
          <w:sz w:val="28"/>
          <w:szCs w:val="28"/>
        </w:rPr>
        <w:sectPr w:rsidR="0063154B" w:rsidRPr="0063154B" w:rsidSect="00B07B28">
          <w:pgSz w:w="16838" w:h="11906" w:orient="landscape"/>
          <w:pgMar w:top="567" w:right="1134" w:bottom="1135" w:left="1134" w:header="709" w:footer="709" w:gutter="0"/>
          <w:cols w:space="708"/>
          <w:docGrid w:linePitch="360"/>
        </w:sectPr>
      </w:pPr>
    </w:p>
    <w:p w:rsidR="004E4653" w:rsidRPr="0054010C" w:rsidRDefault="004E4653" w:rsidP="004E4653">
      <w:pPr>
        <w:rPr>
          <w:rFonts w:ascii="Times New Roman" w:hAnsi="Times New Roman" w:cs="Times New Roman"/>
          <w:sz w:val="28"/>
          <w:szCs w:val="28"/>
        </w:rPr>
      </w:pPr>
      <w:bookmarkStart w:id="1" w:name="_GoBack"/>
      <w:bookmarkEnd w:id="1"/>
    </w:p>
    <w:p w:rsidR="00D0104F" w:rsidRPr="0054010C" w:rsidRDefault="00D0104F" w:rsidP="00303F25">
      <w:pPr>
        <w:rPr>
          <w:rFonts w:ascii="Times New Roman" w:hAnsi="Times New Roman" w:cs="Times New Roman"/>
          <w:sz w:val="28"/>
          <w:szCs w:val="28"/>
        </w:rPr>
      </w:pPr>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93" w:rsidRDefault="00854893" w:rsidP="00B3333C">
      <w:pPr>
        <w:spacing w:after="0" w:line="240" w:lineRule="auto"/>
      </w:pPr>
      <w:r>
        <w:separator/>
      </w:r>
    </w:p>
  </w:endnote>
  <w:endnote w:type="continuationSeparator" w:id="0">
    <w:p w:rsidR="00854893" w:rsidRDefault="00854893"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93" w:rsidRDefault="00854893" w:rsidP="00B3333C">
      <w:pPr>
        <w:spacing w:after="0" w:line="240" w:lineRule="auto"/>
      </w:pPr>
      <w:r>
        <w:separator/>
      </w:r>
    </w:p>
  </w:footnote>
  <w:footnote w:type="continuationSeparator" w:id="0">
    <w:p w:rsidR="00854893" w:rsidRDefault="00854893"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681919"/>
      <w:docPartObj>
        <w:docPartGallery w:val="Page Numbers (Top of Page)"/>
        <w:docPartUnique/>
      </w:docPartObj>
    </w:sdtPr>
    <w:sdtEndPr/>
    <w:sdtContent>
      <w:p w:rsidR="00965840" w:rsidRDefault="00965840">
        <w:pPr>
          <w:pStyle w:val="a4"/>
          <w:jc w:val="center"/>
        </w:pPr>
        <w:r>
          <w:fldChar w:fldCharType="begin"/>
        </w:r>
        <w:r>
          <w:instrText>PAGE   \* MERGEFORMAT</w:instrText>
        </w:r>
        <w:r>
          <w:fldChar w:fldCharType="separate"/>
        </w:r>
        <w:r w:rsidR="00D01EAE">
          <w:rPr>
            <w:noProof/>
          </w:rPr>
          <w:t>16</w:t>
        </w:r>
        <w:r>
          <w:rPr>
            <w:noProof/>
          </w:rPr>
          <w:fldChar w:fldCharType="end"/>
        </w:r>
      </w:p>
    </w:sdtContent>
  </w:sdt>
  <w:p w:rsidR="00965840" w:rsidRDefault="0096584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40" w:rsidRDefault="00965840">
    <w:pPr>
      <w:pStyle w:val="a4"/>
      <w:jc w:val="center"/>
    </w:pPr>
  </w:p>
  <w:p w:rsidR="00965840" w:rsidRDefault="009658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3FE6"/>
    <w:rsid w:val="00054376"/>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75AF"/>
    <w:rsid w:val="000F77BC"/>
    <w:rsid w:val="00100200"/>
    <w:rsid w:val="0010256E"/>
    <w:rsid w:val="00102C7E"/>
    <w:rsid w:val="001034F4"/>
    <w:rsid w:val="00105880"/>
    <w:rsid w:val="0010732B"/>
    <w:rsid w:val="0010781A"/>
    <w:rsid w:val="00111A0B"/>
    <w:rsid w:val="00112D42"/>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223D"/>
    <w:rsid w:val="0014380A"/>
    <w:rsid w:val="00143B4F"/>
    <w:rsid w:val="00144CA6"/>
    <w:rsid w:val="00144EF1"/>
    <w:rsid w:val="001466F3"/>
    <w:rsid w:val="00147F68"/>
    <w:rsid w:val="0015287D"/>
    <w:rsid w:val="00154238"/>
    <w:rsid w:val="00155099"/>
    <w:rsid w:val="00163A97"/>
    <w:rsid w:val="00163C85"/>
    <w:rsid w:val="001654D1"/>
    <w:rsid w:val="00166461"/>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99"/>
    <w:rsid w:val="001D4F45"/>
    <w:rsid w:val="001D54E9"/>
    <w:rsid w:val="001D6236"/>
    <w:rsid w:val="001D6307"/>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DF2"/>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B2212"/>
    <w:rsid w:val="002B4219"/>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53F6"/>
    <w:rsid w:val="0031588F"/>
    <w:rsid w:val="00315FF3"/>
    <w:rsid w:val="0031727D"/>
    <w:rsid w:val="00317C28"/>
    <w:rsid w:val="00320D2A"/>
    <w:rsid w:val="00324C34"/>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16BB"/>
    <w:rsid w:val="00361950"/>
    <w:rsid w:val="00361B37"/>
    <w:rsid w:val="00362030"/>
    <w:rsid w:val="00362149"/>
    <w:rsid w:val="003636FB"/>
    <w:rsid w:val="003648AA"/>
    <w:rsid w:val="0036709F"/>
    <w:rsid w:val="003722AE"/>
    <w:rsid w:val="003737F9"/>
    <w:rsid w:val="00374347"/>
    <w:rsid w:val="00374F68"/>
    <w:rsid w:val="00377865"/>
    <w:rsid w:val="00377ED5"/>
    <w:rsid w:val="003801AD"/>
    <w:rsid w:val="003830EA"/>
    <w:rsid w:val="003832D7"/>
    <w:rsid w:val="00383B2B"/>
    <w:rsid w:val="003842BA"/>
    <w:rsid w:val="00386766"/>
    <w:rsid w:val="00387613"/>
    <w:rsid w:val="00392A0E"/>
    <w:rsid w:val="00392D6A"/>
    <w:rsid w:val="003933E3"/>
    <w:rsid w:val="00393760"/>
    <w:rsid w:val="0039664E"/>
    <w:rsid w:val="003979C7"/>
    <w:rsid w:val="003A063C"/>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B98"/>
    <w:rsid w:val="00403884"/>
    <w:rsid w:val="004051A6"/>
    <w:rsid w:val="004064F3"/>
    <w:rsid w:val="00407581"/>
    <w:rsid w:val="00407828"/>
    <w:rsid w:val="004125C8"/>
    <w:rsid w:val="00412E02"/>
    <w:rsid w:val="0041476F"/>
    <w:rsid w:val="00416CF8"/>
    <w:rsid w:val="00417091"/>
    <w:rsid w:val="00420481"/>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3F1E"/>
    <w:rsid w:val="0047543A"/>
    <w:rsid w:val="00475C7D"/>
    <w:rsid w:val="00480187"/>
    <w:rsid w:val="0048242E"/>
    <w:rsid w:val="00482C80"/>
    <w:rsid w:val="00483F46"/>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B32"/>
    <w:rsid w:val="004B2F36"/>
    <w:rsid w:val="004B33A6"/>
    <w:rsid w:val="004B3ADA"/>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A69"/>
    <w:rsid w:val="004E1ECC"/>
    <w:rsid w:val="004E4306"/>
    <w:rsid w:val="004E4539"/>
    <w:rsid w:val="004E4653"/>
    <w:rsid w:val="004E5374"/>
    <w:rsid w:val="004E5D7C"/>
    <w:rsid w:val="004E6A7A"/>
    <w:rsid w:val="004F0642"/>
    <w:rsid w:val="004F2B84"/>
    <w:rsid w:val="004F38A2"/>
    <w:rsid w:val="004F3C3D"/>
    <w:rsid w:val="004F3D44"/>
    <w:rsid w:val="004F55FF"/>
    <w:rsid w:val="004F5788"/>
    <w:rsid w:val="004F5ABE"/>
    <w:rsid w:val="004F6D30"/>
    <w:rsid w:val="0050191F"/>
    <w:rsid w:val="00502954"/>
    <w:rsid w:val="00502A73"/>
    <w:rsid w:val="00503374"/>
    <w:rsid w:val="00503486"/>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21E5"/>
    <w:rsid w:val="0057336B"/>
    <w:rsid w:val="0057364E"/>
    <w:rsid w:val="005740E5"/>
    <w:rsid w:val="00574FF0"/>
    <w:rsid w:val="005753BD"/>
    <w:rsid w:val="00576E67"/>
    <w:rsid w:val="00580A40"/>
    <w:rsid w:val="00581166"/>
    <w:rsid w:val="005811AD"/>
    <w:rsid w:val="00582663"/>
    <w:rsid w:val="0058322B"/>
    <w:rsid w:val="00583308"/>
    <w:rsid w:val="0059426E"/>
    <w:rsid w:val="005953D0"/>
    <w:rsid w:val="00595CCF"/>
    <w:rsid w:val="0059698E"/>
    <w:rsid w:val="00596FA9"/>
    <w:rsid w:val="005A0B65"/>
    <w:rsid w:val="005A2821"/>
    <w:rsid w:val="005A7C97"/>
    <w:rsid w:val="005B11A5"/>
    <w:rsid w:val="005B1FC4"/>
    <w:rsid w:val="005B47FC"/>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6B5"/>
    <w:rsid w:val="00635F8F"/>
    <w:rsid w:val="006375B8"/>
    <w:rsid w:val="00640E1D"/>
    <w:rsid w:val="00641A4D"/>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498B"/>
    <w:rsid w:val="00675187"/>
    <w:rsid w:val="00675D35"/>
    <w:rsid w:val="0067786C"/>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5B7"/>
    <w:rsid w:val="006B0045"/>
    <w:rsid w:val="006B0E9D"/>
    <w:rsid w:val="006B195B"/>
    <w:rsid w:val="006B575E"/>
    <w:rsid w:val="006B5C24"/>
    <w:rsid w:val="006B681F"/>
    <w:rsid w:val="006B6A62"/>
    <w:rsid w:val="006B6CD2"/>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46F"/>
    <w:rsid w:val="0070343B"/>
    <w:rsid w:val="0070527B"/>
    <w:rsid w:val="00707F7F"/>
    <w:rsid w:val="00711242"/>
    <w:rsid w:val="00711F29"/>
    <w:rsid w:val="007123C6"/>
    <w:rsid w:val="007126E8"/>
    <w:rsid w:val="00712849"/>
    <w:rsid w:val="00714071"/>
    <w:rsid w:val="00716898"/>
    <w:rsid w:val="00717E86"/>
    <w:rsid w:val="00717F6C"/>
    <w:rsid w:val="007202FC"/>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9A8"/>
    <w:rsid w:val="007A0845"/>
    <w:rsid w:val="007A5A81"/>
    <w:rsid w:val="007A682C"/>
    <w:rsid w:val="007A6F1D"/>
    <w:rsid w:val="007A7069"/>
    <w:rsid w:val="007B280A"/>
    <w:rsid w:val="007B2E47"/>
    <w:rsid w:val="007B7124"/>
    <w:rsid w:val="007C0E49"/>
    <w:rsid w:val="007C116B"/>
    <w:rsid w:val="007C26C1"/>
    <w:rsid w:val="007C273E"/>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2769"/>
    <w:rsid w:val="0081518C"/>
    <w:rsid w:val="008173C8"/>
    <w:rsid w:val="00820487"/>
    <w:rsid w:val="008206F7"/>
    <w:rsid w:val="00821046"/>
    <w:rsid w:val="008219D2"/>
    <w:rsid w:val="0082319F"/>
    <w:rsid w:val="008233DB"/>
    <w:rsid w:val="00824B83"/>
    <w:rsid w:val="008256F3"/>
    <w:rsid w:val="00825F85"/>
    <w:rsid w:val="00826332"/>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54893"/>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2937"/>
    <w:rsid w:val="00893F9A"/>
    <w:rsid w:val="0089541B"/>
    <w:rsid w:val="008957D7"/>
    <w:rsid w:val="0089600F"/>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7C8"/>
    <w:rsid w:val="008C2ED1"/>
    <w:rsid w:val="008C472F"/>
    <w:rsid w:val="008C5F0B"/>
    <w:rsid w:val="008C76F4"/>
    <w:rsid w:val="008D1E50"/>
    <w:rsid w:val="008D2A48"/>
    <w:rsid w:val="008D4EDC"/>
    <w:rsid w:val="008D545C"/>
    <w:rsid w:val="008D56F5"/>
    <w:rsid w:val="008D68D4"/>
    <w:rsid w:val="008E06EE"/>
    <w:rsid w:val="008E2CB9"/>
    <w:rsid w:val="008E388C"/>
    <w:rsid w:val="008E56C4"/>
    <w:rsid w:val="008E6850"/>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9A6"/>
    <w:rsid w:val="00922EE3"/>
    <w:rsid w:val="00923C5F"/>
    <w:rsid w:val="00924A4F"/>
    <w:rsid w:val="00925967"/>
    <w:rsid w:val="00925FBC"/>
    <w:rsid w:val="0093061D"/>
    <w:rsid w:val="00930C86"/>
    <w:rsid w:val="00932738"/>
    <w:rsid w:val="00932EDA"/>
    <w:rsid w:val="00933BBE"/>
    <w:rsid w:val="00934341"/>
    <w:rsid w:val="0094017A"/>
    <w:rsid w:val="009411C3"/>
    <w:rsid w:val="0094186B"/>
    <w:rsid w:val="009429F1"/>
    <w:rsid w:val="00942BC4"/>
    <w:rsid w:val="00944181"/>
    <w:rsid w:val="009473DB"/>
    <w:rsid w:val="009474E5"/>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46E1"/>
    <w:rsid w:val="00995F2A"/>
    <w:rsid w:val="00996D69"/>
    <w:rsid w:val="009A00C3"/>
    <w:rsid w:val="009A12C0"/>
    <w:rsid w:val="009A2464"/>
    <w:rsid w:val="009A27F1"/>
    <w:rsid w:val="009A27FD"/>
    <w:rsid w:val="009A3CC0"/>
    <w:rsid w:val="009A4314"/>
    <w:rsid w:val="009A5435"/>
    <w:rsid w:val="009A6A8F"/>
    <w:rsid w:val="009B3055"/>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60A0"/>
    <w:rsid w:val="00A161D7"/>
    <w:rsid w:val="00A165C0"/>
    <w:rsid w:val="00A167B1"/>
    <w:rsid w:val="00A20C57"/>
    <w:rsid w:val="00A20F40"/>
    <w:rsid w:val="00A20FCA"/>
    <w:rsid w:val="00A21006"/>
    <w:rsid w:val="00A213E7"/>
    <w:rsid w:val="00A216B2"/>
    <w:rsid w:val="00A22FFC"/>
    <w:rsid w:val="00A253FD"/>
    <w:rsid w:val="00A258C1"/>
    <w:rsid w:val="00A259CC"/>
    <w:rsid w:val="00A261CD"/>
    <w:rsid w:val="00A27437"/>
    <w:rsid w:val="00A2750A"/>
    <w:rsid w:val="00A30747"/>
    <w:rsid w:val="00A30855"/>
    <w:rsid w:val="00A30908"/>
    <w:rsid w:val="00A32858"/>
    <w:rsid w:val="00A33767"/>
    <w:rsid w:val="00A3499C"/>
    <w:rsid w:val="00A350F0"/>
    <w:rsid w:val="00A35411"/>
    <w:rsid w:val="00A35D3F"/>
    <w:rsid w:val="00A36852"/>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4722"/>
    <w:rsid w:val="00B4584C"/>
    <w:rsid w:val="00B501C0"/>
    <w:rsid w:val="00B51618"/>
    <w:rsid w:val="00B5232C"/>
    <w:rsid w:val="00B523A5"/>
    <w:rsid w:val="00B52DC1"/>
    <w:rsid w:val="00B54787"/>
    <w:rsid w:val="00B54930"/>
    <w:rsid w:val="00B55A2B"/>
    <w:rsid w:val="00B566BD"/>
    <w:rsid w:val="00B56782"/>
    <w:rsid w:val="00B609E5"/>
    <w:rsid w:val="00B6128C"/>
    <w:rsid w:val="00B629DF"/>
    <w:rsid w:val="00B62D91"/>
    <w:rsid w:val="00B646A9"/>
    <w:rsid w:val="00B64938"/>
    <w:rsid w:val="00B6749B"/>
    <w:rsid w:val="00B70532"/>
    <w:rsid w:val="00B7086A"/>
    <w:rsid w:val="00B77D84"/>
    <w:rsid w:val="00B80F84"/>
    <w:rsid w:val="00B82B41"/>
    <w:rsid w:val="00B83510"/>
    <w:rsid w:val="00B84592"/>
    <w:rsid w:val="00B846AB"/>
    <w:rsid w:val="00B84C34"/>
    <w:rsid w:val="00B85699"/>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673D"/>
    <w:rsid w:val="00BD7E07"/>
    <w:rsid w:val="00BE036F"/>
    <w:rsid w:val="00BE26A5"/>
    <w:rsid w:val="00BE363F"/>
    <w:rsid w:val="00BE41CC"/>
    <w:rsid w:val="00BE45A0"/>
    <w:rsid w:val="00BE555D"/>
    <w:rsid w:val="00BE6A24"/>
    <w:rsid w:val="00BE71DF"/>
    <w:rsid w:val="00BF1F0E"/>
    <w:rsid w:val="00BF53EA"/>
    <w:rsid w:val="00BF5F40"/>
    <w:rsid w:val="00BF604D"/>
    <w:rsid w:val="00BF725F"/>
    <w:rsid w:val="00C00582"/>
    <w:rsid w:val="00C00B67"/>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6138"/>
    <w:rsid w:val="00C662BC"/>
    <w:rsid w:val="00C70137"/>
    <w:rsid w:val="00C702A5"/>
    <w:rsid w:val="00C70671"/>
    <w:rsid w:val="00C70DC3"/>
    <w:rsid w:val="00C7128F"/>
    <w:rsid w:val="00C71E8B"/>
    <w:rsid w:val="00C74CE9"/>
    <w:rsid w:val="00C775EF"/>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A24"/>
    <w:rsid w:val="00CC4EBC"/>
    <w:rsid w:val="00CC59F8"/>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1EAE"/>
    <w:rsid w:val="00D02082"/>
    <w:rsid w:val="00D029A0"/>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94F"/>
    <w:rsid w:val="00D76F64"/>
    <w:rsid w:val="00D80421"/>
    <w:rsid w:val="00D8100A"/>
    <w:rsid w:val="00D82FA6"/>
    <w:rsid w:val="00D84A65"/>
    <w:rsid w:val="00D85C48"/>
    <w:rsid w:val="00D862C3"/>
    <w:rsid w:val="00D86525"/>
    <w:rsid w:val="00D87064"/>
    <w:rsid w:val="00D87EC6"/>
    <w:rsid w:val="00D90CCC"/>
    <w:rsid w:val="00D92DE9"/>
    <w:rsid w:val="00D93EB2"/>
    <w:rsid w:val="00D97A83"/>
    <w:rsid w:val="00DA0BA1"/>
    <w:rsid w:val="00DA1F8E"/>
    <w:rsid w:val="00DA23DE"/>
    <w:rsid w:val="00DA2FAB"/>
    <w:rsid w:val="00DA3725"/>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62FB"/>
    <w:rsid w:val="00E027C3"/>
    <w:rsid w:val="00E029F5"/>
    <w:rsid w:val="00E02B80"/>
    <w:rsid w:val="00E03836"/>
    <w:rsid w:val="00E071A5"/>
    <w:rsid w:val="00E07887"/>
    <w:rsid w:val="00E07FCC"/>
    <w:rsid w:val="00E10BCB"/>
    <w:rsid w:val="00E15BE3"/>
    <w:rsid w:val="00E21191"/>
    <w:rsid w:val="00E21AE4"/>
    <w:rsid w:val="00E22583"/>
    <w:rsid w:val="00E226C0"/>
    <w:rsid w:val="00E24C05"/>
    <w:rsid w:val="00E24F4A"/>
    <w:rsid w:val="00E26093"/>
    <w:rsid w:val="00E27A8A"/>
    <w:rsid w:val="00E30663"/>
    <w:rsid w:val="00E31E73"/>
    <w:rsid w:val="00E326BF"/>
    <w:rsid w:val="00E3493A"/>
    <w:rsid w:val="00E34E07"/>
    <w:rsid w:val="00E3541F"/>
    <w:rsid w:val="00E354A7"/>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492A"/>
    <w:rsid w:val="00E85946"/>
    <w:rsid w:val="00E85CF8"/>
    <w:rsid w:val="00E877C0"/>
    <w:rsid w:val="00E87B1C"/>
    <w:rsid w:val="00E9214B"/>
    <w:rsid w:val="00E947CC"/>
    <w:rsid w:val="00E94DE9"/>
    <w:rsid w:val="00E96F29"/>
    <w:rsid w:val="00E974A6"/>
    <w:rsid w:val="00E97CE4"/>
    <w:rsid w:val="00E97F17"/>
    <w:rsid w:val="00EA08D7"/>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48E4"/>
    <w:rsid w:val="00EC5581"/>
    <w:rsid w:val="00ED0E0E"/>
    <w:rsid w:val="00ED246A"/>
    <w:rsid w:val="00ED26D2"/>
    <w:rsid w:val="00ED2D9E"/>
    <w:rsid w:val="00ED368D"/>
    <w:rsid w:val="00ED46EB"/>
    <w:rsid w:val="00ED4DA8"/>
    <w:rsid w:val="00ED6EB3"/>
    <w:rsid w:val="00EE0BE8"/>
    <w:rsid w:val="00EE203B"/>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410C4"/>
    <w:rsid w:val="00F416AE"/>
    <w:rsid w:val="00F43ECE"/>
    <w:rsid w:val="00F43EE6"/>
    <w:rsid w:val="00F44A3C"/>
    <w:rsid w:val="00F44E33"/>
    <w:rsid w:val="00F463D0"/>
    <w:rsid w:val="00F46D8D"/>
    <w:rsid w:val="00F476AD"/>
    <w:rsid w:val="00F5474E"/>
    <w:rsid w:val="00F568A0"/>
    <w:rsid w:val="00F6000D"/>
    <w:rsid w:val="00F61948"/>
    <w:rsid w:val="00F62234"/>
    <w:rsid w:val="00F638D4"/>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E38F5"/>
    <w:rsid w:val="00FE3CD7"/>
    <w:rsid w:val="00FE4659"/>
    <w:rsid w:val="00FE4D7F"/>
    <w:rsid w:val="00FE549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22DE-90FC-4906-B689-71706E80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4356</Words>
  <Characters>24834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21</cp:revision>
  <cp:lastPrinted>2022-09-26T07:00:00Z</cp:lastPrinted>
  <dcterms:created xsi:type="dcterms:W3CDTF">2022-07-13T10:52:00Z</dcterms:created>
  <dcterms:modified xsi:type="dcterms:W3CDTF">2022-09-27T11:45:00Z</dcterms:modified>
</cp:coreProperties>
</file>