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89A94"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490B73E7" w:rsidR="00C21D7C" w:rsidRPr="00976BBF" w:rsidRDefault="00976BBF" w:rsidP="00C21D7C">
      <w:pPr>
        <w:pStyle w:val="ConsPlusNonformat"/>
        <w:widowControl/>
        <w:jc w:val="both"/>
        <w:rPr>
          <w:rFonts w:ascii="Times New Roman" w:hAnsi="Times New Roman" w:cs="Times New Roman"/>
          <w:sz w:val="28"/>
          <w:szCs w:val="28"/>
        </w:rPr>
      </w:pPr>
      <w:proofErr w:type="gramStart"/>
      <w:r w:rsidRPr="00976BBF">
        <w:rPr>
          <w:rFonts w:ascii="Times New Roman" w:hAnsi="Times New Roman" w:cs="Times New Roman"/>
          <w:sz w:val="28"/>
          <w:szCs w:val="28"/>
        </w:rPr>
        <w:t>15.12</w:t>
      </w:r>
      <w:r>
        <w:rPr>
          <w:rFonts w:ascii="Times New Roman" w:hAnsi="Times New Roman" w:cs="Times New Roman"/>
          <w:sz w:val="28"/>
          <w:szCs w:val="28"/>
        </w:rPr>
        <w:t>.</w:t>
      </w:r>
      <w:r w:rsidRPr="00976BBF">
        <w:rPr>
          <w:rFonts w:ascii="Times New Roman" w:hAnsi="Times New Roman" w:cs="Times New Roman"/>
          <w:sz w:val="28"/>
          <w:szCs w:val="28"/>
        </w:rPr>
        <w:t>2022</w:t>
      </w:r>
      <w:r>
        <w:rPr>
          <w:rFonts w:ascii="Times New Roman" w:hAnsi="Times New Roman" w:cs="Times New Roman"/>
          <w:sz w:val="28"/>
          <w:szCs w:val="28"/>
        </w:rPr>
        <w:t xml:space="preserve">  </w:t>
      </w:r>
      <w:r>
        <w:rPr>
          <w:rFonts w:ascii="Times New Roman" w:hAnsi="Times New Roman" w:cs="Times New Roman"/>
          <w:sz w:val="28"/>
          <w:szCs w:val="28"/>
        </w:rPr>
        <w:tab/>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2585-п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126652DF" w14:textId="77777777" w:rsidR="007A728A" w:rsidRDefault="00445EF0" w:rsidP="002C5081">
      <w:pPr>
        <w:ind w:firstLine="567"/>
        <w:jc w:val="both"/>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 </w:t>
      </w:r>
      <w:r w:rsidR="000C4188">
        <w:rPr>
          <w:b/>
          <w:sz w:val="28"/>
          <w:szCs w:val="28"/>
        </w:rPr>
        <w:t xml:space="preserve">муниципального </w:t>
      </w:r>
      <w:r w:rsidR="00D5785A">
        <w:rPr>
          <w:b/>
          <w:sz w:val="28"/>
          <w:szCs w:val="28"/>
        </w:rPr>
        <w:t>контракт</w:t>
      </w:r>
      <w:r w:rsidR="00331624">
        <w:rPr>
          <w:b/>
          <w:sz w:val="28"/>
          <w:szCs w:val="28"/>
        </w:rPr>
        <w:t xml:space="preserve">а </w:t>
      </w:r>
      <w:r w:rsidR="001D4451">
        <w:rPr>
          <w:b/>
          <w:sz w:val="28"/>
          <w:szCs w:val="28"/>
        </w:rPr>
        <w:t xml:space="preserve">      </w:t>
      </w:r>
    </w:p>
    <w:p w14:paraId="754C3ACE" w14:textId="7A85E291" w:rsidR="00DE1429" w:rsidRPr="0007292D" w:rsidRDefault="001D4451" w:rsidP="007A728A">
      <w:pPr>
        <w:jc w:val="both"/>
        <w:rPr>
          <w:b/>
          <w:sz w:val="28"/>
          <w:szCs w:val="28"/>
        </w:rPr>
      </w:pPr>
      <w:r>
        <w:rPr>
          <w:b/>
          <w:sz w:val="28"/>
          <w:szCs w:val="28"/>
        </w:rPr>
        <w:t xml:space="preserve"> </w:t>
      </w:r>
      <w:r w:rsidR="00331624" w:rsidRPr="00331624">
        <w:rPr>
          <w:b/>
          <w:sz w:val="28"/>
          <w:szCs w:val="28"/>
        </w:rPr>
        <w:t xml:space="preserve">№ </w:t>
      </w:r>
      <w:r w:rsidR="0007292D" w:rsidRPr="0007292D">
        <w:rPr>
          <w:b/>
          <w:sz w:val="28"/>
          <w:szCs w:val="28"/>
        </w:rPr>
        <w:t>ЭА.2022.00007</w:t>
      </w:r>
      <w:r w:rsidR="00331624" w:rsidRPr="0007292D">
        <w:rPr>
          <w:b/>
          <w:sz w:val="28"/>
          <w:szCs w:val="28"/>
        </w:rPr>
        <w:t xml:space="preserve"> от</w:t>
      </w:r>
      <w:r w:rsidR="002C5081" w:rsidRPr="0007292D">
        <w:rPr>
          <w:b/>
          <w:sz w:val="28"/>
          <w:szCs w:val="28"/>
        </w:rPr>
        <w:t xml:space="preserve"> </w:t>
      </w:r>
      <w:r w:rsidR="0007292D" w:rsidRPr="0007292D">
        <w:rPr>
          <w:b/>
          <w:sz w:val="28"/>
          <w:szCs w:val="28"/>
        </w:rPr>
        <w:t>31.03.2022 «На выполнение работ по рекультивации свалки твердых бытовых отходов на 8 км автодороги Нефтеюганск-Сургут»</w:t>
      </w:r>
    </w:p>
    <w:p w14:paraId="0BB68B1F" w14:textId="77777777" w:rsidR="002C5081" w:rsidRDefault="002C5081" w:rsidP="002C5081">
      <w:pPr>
        <w:jc w:val="both"/>
        <w:rPr>
          <w:b/>
          <w:sz w:val="28"/>
          <w:szCs w:val="28"/>
        </w:rPr>
      </w:pPr>
    </w:p>
    <w:p w14:paraId="0878D684" w14:textId="4C4FEB8A" w:rsidR="002367BA" w:rsidRPr="002C5081" w:rsidRDefault="002367BA" w:rsidP="00B56A50">
      <w:pPr>
        <w:pStyle w:val="afffa"/>
      </w:pPr>
      <w:r w:rsidRPr="00E3464E">
        <w:t>В</w:t>
      </w:r>
      <w:r w:rsidR="00684272" w:rsidRPr="00E3464E">
        <w:t xml:space="preserve"> соответствии с </w:t>
      </w:r>
      <w:r w:rsidR="007A49E0">
        <w:t xml:space="preserve">пунктом 1 части 13 статьи 34, </w:t>
      </w:r>
      <w:r w:rsidR="00684272" w:rsidRPr="00E3464E">
        <w:t>частью 65.1</w:t>
      </w:r>
      <w:r w:rsidR="007F37CF" w:rsidRPr="00E3464E">
        <w:t xml:space="preserve"> статьи 112</w:t>
      </w:r>
      <w:r w:rsidR="00A939F5" w:rsidRPr="00E3464E">
        <w:t xml:space="preserve"> </w:t>
      </w:r>
      <w:r w:rsidR="00BA47F0" w:rsidRPr="00E3464E">
        <w:t xml:space="preserve">Федерального закона от 05.04.2013 № 44-ФЗ «О контрактной системе в сфере закупок товаров, работ, услуг для обеспечения государственных </w:t>
      </w:r>
      <w:r w:rsidR="004416B1">
        <w:t xml:space="preserve">                                             </w:t>
      </w:r>
      <w:r w:rsidR="00BA47F0" w:rsidRPr="00E3464E">
        <w:t>и муниципальных нужд»</w:t>
      </w:r>
      <w:r w:rsidR="00D5785A" w:rsidRPr="00E3464E">
        <w:t xml:space="preserve">, </w:t>
      </w:r>
      <w:r w:rsidR="00D43EC2" w:rsidRPr="00E3464E">
        <w:t xml:space="preserve">Федеральным законом от 06.10.2003 № 131-ФЗ </w:t>
      </w:r>
      <w:r w:rsidR="00832AC9">
        <w:t xml:space="preserve">           </w:t>
      </w:r>
      <w:r w:rsidR="00D43EC2" w:rsidRPr="00E3464E">
        <w:t xml:space="preserve">«Об общих принципах организации местного самоуправления в Российской Федерации», </w:t>
      </w:r>
      <w:r w:rsidR="00CA69C2">
        <w:t>постановлением</w:t>
      </w:r>
      <w:r w:rsidR="009C41F7">
        <w:t xml:space="preserve"> Правительства Ханты-Мансийского автономного </w:t>
      </w:r>
      <w:r w:rsidR="00CA69C2">
        <w:t xml:space="preserve">округа - </w:t>
      </w:r>
      <w:r w:rsidR="00D501CC">
        <w:t>Югры от 06.12.2019 № 475</w:t>
      </w:r>
      <w:r w:rsidR="007A49E0">
        <w:t>-п</w:t>
      </w:r>
      <w:r w:rsidR="00222384">
        <w:t xml:space="preserve"> </w:t>
      </w:r>
      <w:r w:rsidR="009C41F7" w:rsidRPr="002C5081">
        <w:t>«О</w:t>
      </w:r>
      <w:r w:rsidR="0007292D">
        <w:t xml:space="preserve"> правилах формирования, предоставления и распределения субсидии из бюджета Ханты-Мансийского автономного округа</w:t>
      </w:r>
      <w:r w:rsidR="00942D85">
        <w:t xml:space="preserve"> - Югры</w:t>
      </w:r>
      <w:r w:rsidR="009C41F7" w:rsidRPr="002C5081">
        <w:t>»</w:t>
      </w:r>
      <w:r w:rsidR="0003575F">
        <w:t xml:space="preserve">, </w:t>
      </w:r>
      <w:r w:rsidR="0003575F" w:rsidRPr="0003575F">
        <w:t>постановление</w:t>
      </w:r>
      <w:r w:rsidR="00222384">
        <w:t>м</w:t>
      </w:r>
      <w:r w:rsidR="0003575F" w:rsidRPr="0003575F">
        <w:t xml:space="preserve"> администрации города Нефтеюганска от 21.01.2022 № 75-п «О мерах по реализации решения Думы го</w:t>
      </w:r>
      <w:r w:rsidR="00942D85">
        <w:t>рода Нефтеюганска от 22.12.2021</w:t>
      </w:r>
      <w:r w:rsidR="00832AC9">
        <w:t xml:space="preserve"> </w:t>
      </w:r>
      <w:r w:rsidR="0003575F" w:rsidRPr="0003575F">
        <w:t xml:space="preserve">№ 51-VII </w:t>
      </w:r>
      <w:r w:rsidR="004416B1">
        <w:t xml:space="preserve"> </w:t>
      </w:r>
      <w:r w:rsidR="0003575F" w:rsidRPr="0003575F">
        <w:t>«О бюджете города Нефтеюганска на 2022 год и плановый период 2023 и 2024 годов»</w:t>
      </w:r>
      <w:r w:rsidR="0003575F">
        <w:t>,</w:t>
      </w:r>
      <w:r w:rsidR="0003575F" w:rsidRPr="0003575F">
        <w:t xml:space="preserve"> постановлением администрации города Нефтеюганска от 01.04.2022 № 567-п «Об утверждении плана первоочередных действий по обеспечению развития экономики города Нефтеюганска в условиях внешнего </w:t>
      </w:r>
      <w:proofErr w:type="spellStart"/>
      <w:r w:rsidR="0003575F" w:rsidRPr="0003575F">
        <w:t>санкционного</w:t>
      </w:r>
      <w:proofErr w:type="spellEnd"/>
      <w:r w:rsidR="0003575F" w:rsidRPr="0003575F">
        <w:t xml:space="preserve"> давления на 2022 год</w:t>
      </w:r>
      <w:r w:rsidR="00EF3423">
        <w:t>»</w:t>
      </w:r>
      <w:r w:rsidR="00222384">
        <w:t>,</w:t>
      </w:r>
      <w:r w:rsidR="007504E4">
        <w:t xml:space="preserve">               </w:t>
      </w:r>
      <w:r w:rsidR="00222384">
        <w:t xml:space="preserve"> </w:t>
      </w:r>
      <w:r w:rsidR="00B56A50">
        <w:t xml:space="preserve">с учетом </w:t>
      </w:r>
      <w:r w:rsidR="00B56A50" w:rsidRPr="00B56A50">
        <w:t>протокола заседания комиссии по вопросам социально-экономического разв</w:t>
      </w:r>
      <w:r w:rsidR="00B56A50">
        <w:t>ития города Нефтеюганск</w:t>
      </w:r>
      <w:r w:rsidR="007C6365">
        <w:t>а</w:t>
      </w:r>
      <w:r w:rsidR="00B56A50">
        <w:t xml:space="preserve"> от </w:t>
      </w:r>
      <w:r w:rsidR="00735EB1">
        <w:t>15</w:t>
      </w:r>
      <w:r w:rsidR="00B56A50">
        <w:t>.</w:t>
      </w:r>
      <w:r w:rsidR="00A32232">
        <w:t>12</w:t>
      </w:r>
      <w:r w:rsidR="00B56A50">
        <w:t xml:space="preserve">.2022  № </w:t>
      </w:r>
      <w:r w:rsidR="00735EB1">
        <w:t>11</w:t>
      </w:r>
      <w:r w:rsidR="00B56A50">
        <w:t xml:space="preserve"> </w:t>
      </w:r>
      <w:r w:rsidR="00C06814" w:rsidRPr="00B56A50">
        <w:t>по вопросу изменения существенных у</w:t>
      </w:r>
      <w:r w:rsidR="0003061D" w:rsidRPr="00B56A50">
        <w:t>словий контракта от 31.03.2022</w:t>
      </w:r>
      <w:r w:rsidR="00C06814" w:rsidRPr="00B56A50">
        <w:t xml:space="preserve"> №</w:t>
      </w:r>
      <w:r w:rsidR="00832AC9">
        <w:t xml:space="preserve"> </w:t>
      </w:r>
      <w:r w:rsidR="00C06814" w:rsidRPr="00B56A50">
        <w:t>ЭА.2022</w:t>
      </w:r>
      <w:r w:rsidR="00B56A50" w:rsidRPr="00B56A50">
        <w:t>.00007</w:t>
      </w:r>
      <w:r w:rsidR="00B56A50">
        <w:rPr>
          <w:color w:val="FF0000"/>
        </w:rPr>
        <w:t xml:space="preserve"> </w:t>
      </w:r>
      <w:r w:rsidR="00110F2F" w:rsidRPr="00110F2F">
        <w:t xml:space="preserve">администрация города Нефтеюганска постановляет: </w:t>
      </w:r>
      <w:r w:rsidR="00250DC6" w:rsidRPr="002C5081">
        <w:t xml:space="preserve"> </w:t>
      </w:r>
    </w:p>
    <w:p w14:paraId="1B90139F" w14:textId="1BF578B5" w:rsidR="001D7D5A" w:rsidRDefault="00BA47F0" w:rsidP="00942D85">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0C4188">
        <w:rPr>
          <w:sz w:val="28"/>
          <w:szCs w:val="28"/>
        </w:rPr>
        <w:t xml:space="preserve">муниципального </w:t>
      </w:r>
      <w:r w:rsidR="00E3464E" w:rsidRPr="002C5081">
        <w:rPr>
          <w:sz w:val="28"/>
          <w:szCs w:val="28"/>
        </w:rPr>
        <w:t>контракт</w:t>
      </w:r>
      <w:r w:rsidR="000C4188">
        <w:rPr>
          <w:sz w:val="28"/>
          <w:szCs w:val="28"/>
        </w:rPr>
        <w:t xml:space="preserve">а </w:t>
      </w:r>
      <w:r w:rsidR="00331624" w:rsidRPr="002C5081">
        <w:rPr>
          <w:sz w:val="28"/>
          <w:szCs w:val="28"/>
        </w:rPr>
        <w:t xml:space="preserve">№ </w:t>
      </w:r>
      <w:r w:rsidR="00942D85" w:rsidRPr="00942D85">
        <w:rPr>
          <w:sz w:val="28"/>
          <w:szCs w:val="28"/>
        </w:rPr>
        <w:t>ЭА.2022.00007 от 31.03.2022 «На выполнение работ по рекультивации свалки твердых бытовых отходов на 8 км автодороги Нефтеюганск-Сургут»</w:t>
      </w:r>
      <w:r w:rsidR="00C04CC0">
        <w:rPr>
          <w:sz w:val="28"/>
          <w:szCs w:val="28"/>
        </w:rPr>
        <w:t xml:space="preserve">, </w:t>
      </w:r>
      <w:r w:rsidR="00331624" w:rsidRPr="002C5081">
        <w:rPr>
          <w:sz w:val="28"/>
          <w:szCs w:val="28"/>
        </w:rPr>
        <w:t>а именно:</w:t>
      </w:r>
      <w:r w:rsidR="00DC0629">
        <w:rPr>
          <w:sz w:val="28"/>
          <w:szCs w:val="28"/>
        </w:rPr>
        <w:t xml:space="preserve"> </w:t>
      </w:r>
    </w:p>
    <w:p w14:paraId="210F41D5" w14:textId="05C47C14" w:rsidR="00A32232" w:rsidRPr="007A728A" w:rsidRDefault="00A32232" w:rsidP="00A32232">
      <w:pPr>
        <w:widowControl w:val="0"/>
        <w:tabs>
          <w:tab w:val="left" w:pos="0"/>
        </w:tabs>
        <w:autoSpaceDE w:val="0"/>
        <w:autoSpaceDN w:val="0"/>
        <w:adjustRightInd w:val="0"/>
        <w:ind w:firstLine="709"/>
        <w:contextualSpacing/>
        <w:jc w:val="both"/>
        <w:rPr>
          <w:sz w:val="28"/>
          <w:szCs w:val="28"/>
        </w:rPr>
      </w:pPr>
      <w:r w:rsidRPr="002C5081">
        <w:rPr>
          <w:sz w:val="28"/>
          <w:szCs w:val="28"/>
        </w:rPr>
        <w:t xml:space="preserve">1.1.Установить авансовый платеж в размере </w:t>
      </w:r>
      <w:r>
        <w:rPr>
          <w:sz w:val="28"/>
          <w:szCs w:val="28"/>
        </w:rPr>
        <w:t>124610070,00</w:t>
      </w:r>
      <w:r w:rsidRPr="00DD76E4">
        <w:rPr>
          <w:sz w:val="28"/>
          <w:szCs w:val="28"/>
        </w:rPr>
        <w:t xml:space="preserve"> рублей</w:t>
      </w:r>
      <w:r w:rsidR="007504E4">
        <w:rPr>
          <w:sz w:val="28"/>
          <w:szCs w:val="28"/>
        </w:rPr>
        <w:t xml:space="preserve">                    </w:t>
      </w:r>
      <w:r w:rsidRPr="00DD76E4">
        <w:rPr>
          <w:sz w:val="28"/>
          <w:szCs w:val="28"/>
        </w:rPr>
        <w:t xml:space="preserve"> </w:t>
      </w:r>
      <w:r>
        <w:rPr>
          <w:sz w:val="28"/>
          <w:szCs w:val="28"/>
        </w:rPr>
        <w:t>на приобретение и доставку материальных ресурсов, необходимых для выполнения работ, который может быть выплачен одной или несколькими суммами.</w:t>
      </w:r>
    </w:p>
    <w:p w14:paraId="211703DA" w14:textId="4D38EFBF" w:rsidR="00A32232" w:rsidRDefault="00A32232" w:rsidP="00942D85">
      <w:pPr>
        <w:widowControl w:val="0"/>
        <w:tabs>
          <w:tab w:val="left" w:pos="0"/>
        </w:tabs>
        <w:autoSpaceDE w:val="0"/>
        <w:autoSpaceDN w:val="0"/>
        <w:adjustRightInd w:val="0"/>
        <w:ind w:firstLine="709"/>
        <w:contextualSpacing/>
        <w:jc w:val="both"/>
        <w:rPr>
          <w:sz w:val="28"/>
          <w:szCs w:val="28"/>
        </w:rPr>
      </w:pPr>
      <w:r w:rsidRPr="002C5081">
        <w:rPr>
          <w:sz w:val="28"/>
          <w:szCs w:val="28"/>
        </w:rPr>
        <w:t xml:space="preserve">1.2.Установить обеспечение исполнения контракта в размере авансового платежа в соответствии с положениями частей 1.3-1.6 статьи 95 Федерального закона от 05.04.2013 № 44-ФЗ «О контрактной системе в сфере закупок товаров, </w:t>
      </w:r>
      <w:r w:rsidRPr="002C5081">
        <w:rPr>
          <w:sz w:val="28"/>
          <w:szCs w:val="28"/>
        </w:rPr>
        <w:lastRenderedPageBreak/>
        <w:t>работ, услуг для обеспечения государственных и муниципальных нужд»</w:t>
      </w:r>
      <w:r>
        <w:rPr>
          <w:sz w:val="28"/>
          <w:szCs w:val="28"/>
        </w:rPr>
        <w:t>.</w:t>
      </w:r>
    </w:p>
    <w:p w14:paraId="1ECA4C2A" w14:textId="459BD517" w:rsidR="002500F4" w:rsidRDefault="001D7D5A" w:rsidP="00942D85">
      <w:pPr>
        <w:widowControl w:val="0"/>
        <w:tabs>
          <w:tab w:val="left" w:pos="0"/>
        </w:tabs>
        <w:autoSpaceDE w:val="0"/>
        <w:autoSpaceDN w:val="0"/>
        <w:adjustRightInd w:val="0"/>
        <w:ind w:firstLine="709"/>
        <w:contextualSpacing/>
        <w:jc w:val="both"/>
        <w:rPr>
          <w:sz w:val="28"/>
          <w:szCs w:val="28"/>
        </w:rPr>
      </w:pPr>
      <w:r>
        <w:rPr>
          <w:sz w:val="28"/>
          <w:szCs w:val="28"/>
        </w:rPr>
        <w:t>1.</w:t>
      </w:r>
      <w:r w:rsidR="009144E9">
        <w:rPr>
          <w:sz w:val="28"/>
          <w:szCs w:val="28"/>
        </w:rPr>
        <w:t>3</w:t>
      </w:r>
      <w:r>
        <w:rPr>
          <w:sz w:val="28"/>
          <w:szCs w:val="28"/>
        </w:rPr>
        <w:t>.П</w:t>
      </w:r>
      <w:r w:rsidR="00DC0629">
        <w:rPr>
          <w:sz w:val="28"/>
          <w:szCs w:val="28"/>
        </w:rPr>
        <w:t xml:space="preserve">риложение </w:t>
      </w:r>
      <w:r w:rsidR="00832AC9">
        <w:rPr>
          <w:sz w:val="28"/>
          <w:szCs w:val="28"/>
        </w:rPr>
        <w:t xml:space="preserve">к </w:t>
      </w:r>
      <w:r w:rsidR="00DC0629">
        <w:rPr>
          <w:sz w:val="28"/>
          <w:szCs w:val="28"/>
        </w:rPr>
        <w:t>муниципально</w:t>
      </w:r>
      <w:r w:rsidR="00832AC9">
        <w:rPr>
          <w:sz w:val="28"/>
          <w:szCs w:val="28"/>
        </w:rPr>
        <w:t>му</w:t>
      </w:r>
      <w:r w:rsidR="00DC0629">
        <w:rPr>
          <w:sz w:val="28"/>
          <w:szCs w:val="28"/>
        </w:rPr>
        <w:t xml:space="preserve"> контракт</w:t>
      </w:r>
      <w:r w:rsidR="00832AC9">
        <w:rPr>
          <w:sz w:val="28"/>
          <w:szCs w:val="28"/>
        </w:rPr>
        <w:t>у</w:t>
      </w:r>
      <w:r w:rsidR="00DC0629">
        <w:rPr>
          <w:sz w:val="28"/>
          <w:szCs w:val="28"/>
        </w:rPr>
        <w:t xml:space="preserve"> №</w:t>
      </w:r>
      <w:r w:rsidR="00832AC9">
        <w:rPr>
          <w:sz w:val="28"/>
          <w:szCs w:val="28"/>
        </w:rPr>
        <w:t xml:space="preserve"> </w:t>
      </w:r>
      <w:r w:rsidR="00DC0629">
        <w:rPr>
          <w:sz w:val="28"/>
          <w:szCs w:val="28"/>
        </w:rPr>
        <w:t>7 (этапы выполнения работ) и приложение</w:t>
      </w:r>
      <w:r w:rsidR="00832AC9">
        <w:rPr>
          <w:sz w:val="28"/>
          <w:szCs w:val="28"/>
        </w:rPr>
        <w:t xml:space="preserve"> к</w:t>
      </w:r>
      <w:r w:rsidR="00DC0629">
        <w:rPr>
          <w:sz w:val="28"/>
          <w:szCs w:val="28"/>
        </w:rPr>
        <w:t xml:space="preserve"> муниципально</w:t>
      </w:r>
      <w:r w:rsidR="00832AC9">
        <w:rPr>
          <w:sz w:val="28"/>
          <w:szCs w:val="28"/>
        </w:rPr>
        <w:t>му</w:t>
      </w:r>
      <w:r w:rsidR="00DC0629">
        <w:rPr>
          <w:sz w:val="28"/>
          <w:szCs w:val="28"/>
        </w:rPr>
        <w:t xml:space="preserve"> контракт</w:t>
      </w:r>
      <w:r w:rsidR="00832AC9">
        <w:rPr>
          <w:sz w:val="28"/>
          <w:szCs w:val="28"/>
        </w:rPr>
        <w:t>у</w:t>
      </w:r>
      <w:r w:rsidR="00DC0629">
        <w:rPr>
          <w:sz w:val="28"/>
          <w:szCs w:val="28"/>
        </w:rPr>
        <w:t xml:space="preserve"> №</w:t>
      </w:r>
      <w:r w:rsidR="00832AC9">
        <w:rPr>
          <w:sz w:val="28"/>
          <w:szCs w:val="28"/>
        </w:rPr>
        <w:t xml:space="preserve"> </w:t>
      </w:r>
      <w:r w:rsidR="00DC0629">
        <w:rPr>
          <w:sz w:val="28"/>
          <w:szCs w:val="28"/>
        </w:rPr>
        <w:t>8 (стоимость э</w:t>
      </w:r>
      <w:r w:rsidR="0003061D">
        <w:rPr>
          <w:sz w:val="28"/>
          <w:szCs w:val="28"/>
        </w:rPr>
        <w:t>тапов выполнения работ)</w:t>
      </w:r>
      <w:r w:rsidR="004416B1">
        <w:rPr>
          <w:sz w:val="28"/>
          <w:szCs w:val="28"/>
        </w:rPr>
        <w:t xml:space="preserve"> </w:t>
      </w:r>
      <w:r w:rsidR="00832AC9">
        <w:rPr>
          <w:sz w:val="28"/>
          <w:szCs w:val="28"/>
        </w:rPr>
        <w:t xml:space="preserve">изложить согласно </w:t>
      </w:r>
      <w:r w:rsidR="008E699F" w:rsidRPr="008E699F">
        <w:rPr>
          <w:sz w:val="28"/>
          <w:szCs w:val="28"/>
        </w:rPr>
        <w:t>приложению к постановлению.</w:t>
      </w:r>
    </w:p>
    <w:p w14:paraId="7CF60F1F" w14:textId="1FF4E0C1" w:rsidR="00D501CC" w:rsidRPr="00684272" w:rsidRDefault="00845CAA" w:rsidP="007A728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A82EA4">
        <w:rPr>
          <w:sz w:val="28"/>
          <w:szCs w:val="28"/>
        </w:rPr>
        <w:t>Журавлев В.Ю</w:t>
      </w:r>
      <w:r w:rsidR="003E581E" w:rsidRPr="00684272">
        <w:rPr>
          <w:sz w:val="28"/>
          <w:szCs w:val="28"/>
        </w:rPr>
        <w:t>.</w:t>
      </w:r>
      <w:r w:rsidR="00DC73B9" w:rsidRPr="00684272">
        <w:rPr>
          <w:sz w:val="28"/>
          <w:szCs w:val="28"/>
        </w:rPr>
        <w:t>) разместить постановление на официальном сайте органов местного самоуправления города Нефтеюганска в сети Интернет.</w:t>
      </w:r>
    </w:p>
    <w:p w14:paraId="0B66FE32" w14:textId="1DA8BACF" w:rsidR="00701C64" w:rsidRDefault="00331624" w:rsidP="00701C64">
      <w:pPr>
        <w:autoSpaceDE w:val="0"/>
        <w:autoSpaceDN w:val="0"/>
        <w:adjustRightInd w:val="0"/>
        <w:ind w:firstLine="709"/>
        <w:jc w:val="both"/>
        <w:rPr>
          <w:sz w:val="28"/>
          <w:szCs w:val="28"/>
        </w:rPr>
      </w:pPr>
      <w:r>
        <w:rPr>
          <w:sz w:val="28"/>
          <w:szCs w:val="28"/>
        </w:rPr>
        <w:t>3</w:t>
      </w:r>
      <w:r w:rsidR="00DC73B9" w:rsidRPr="00684272">
        <w:rPr>
          <w:bCs/>
          <w:sz w:val="28"/>
          <w:szCs w:val="28"/>
        </w:rPr>
        <w:t>.</w:t>
      </w:r>
      <w:r w:rsidR="00DC73B9" w:rsidRPr="00684272">
        <w:rPr>
          <w:sz w:val="28"/>
          <w:szCs w:val="28"/>
        </w:rPr>
        <w:t xml:space="preserve">Постановление вступает в </w:t>
      </w:r>
      <w:r w:rsidR="000C4188">
        <w:rPr>
          <w:sz w:val="28"/>
          <w:szCs w:val="28"/>
        </w:rPr>
        <w:t xml:space="preserve">силу </w:t>
      </w:r>
      <w:r w:rsidR="00222384">
        <w:rPr>
          <w:sz w:val="28"/>
          <w:szCs w:val="28"/>
        </w:rPr>
        <w:t>после его</w:t>
      </w:r>
      <w:r w:rsidR="0072383A">
        <w:rPr>
          <w:sz w:val="28"/>
          <w:szCs w:val="28"/>
        </w:rPr>
        <w:t xml:space="preserve"> </w:t>
      </w:r>
      <w:r w:rsidR="000C4188">
        <w:rPr>
          <w:sz w:val="28"/>
          <w:szCs w:val="28"/>
        </w:rPr>
        <w:t>подписания</w:t>
      </w:r>
      <w:r w:rsidR="000053CE">
        <w:rPr>
          <w:sz w:val="28"/>
          <w:szCs w:val="28"/>
        </w:rPr>
        <w:t>.</w:t>
      </w:r>
    </w:p>
    <w:p w14:paraId="180E47D9" w14:textId="105EFEC5"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заместителя главы города </w:t>
      </w:r>
      <w:proofErr w:type="spellStart"/>
      <w:r w:rsidR="007A728A">
        <w:rPr>
          <w:sz w:val="28"/>
          <w:szCs w:val="28"/>
        </w:rPr>
        <w:t>Д.В.Пайвин</w:t>
      </w:r>
      <w:r w:rsidR="00A82EA4">
        <w:rPr>
          <w:sz w:val="28"/>
          <w:szCs w:val="28"/>
        </w:rPr>
        <w:t>а</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0CE5CACD" w14:textId="1A2F645C" w:rsidR="00B22E2A" w:rsidRDefault="00A567CB" w:rsidP="00AE0ED3">
      <w:pPr>
        <w:autoSpaceDE w:val="0"/>
        <w:autoSpaceDN w:val="0"/>
        <w:adjustRightInd w:val="0"/>
        <w:jc w:val="both"/>
        <w:rPr>
          <w:sz w:val="28"/>
          <w:szCs w:val="28"/>
        </w:rPr>
      </w:pPr>
      <w:r w:rsidRPr="00A567CB">
        <w:rPr>
          <w:sz w:val="28"/>
          <w:szCs w:val="28"/>
        </w:rPr>
        <w:t xml:space="preserve">Глава города Нефтеюганска                                                               </w:t>
      </w:r>
      <w:r w:rsidR="00640E61">
        <w:rPr>
          <w:sz w:val="28"/>
          <w:szCs w:val="28"/>
        </w:rPr>
        <w:t xml:space="preserve">       </w:t>
      </w:r>
      <w:r w:rsidR="00AE0ED3">
        <w:rPr>
          <w:sz w:val="28"/>
          <w:szCs w:val="28"/>
        </w:rPr>
        <w:t xml:space="preserve">  </w:t>
      </w:r>
      <w:r w:rsidR="00640E61">
        <w:rPr>
          <w:sz w:val="28"/>
          <w:szCs w:val="28"/>
        </w:rPr>
        <w:t xml:space="preserve">  </w:t>
      </w:r>
      <w:proofErr w:type="spellStart"/>
      <w:r w:rsidR="00AE0ED3">
        <w:rPr>
          <w:sz w:val="28"/>
          <w:szCs w:val="28"/>
        </w:rPr>
        <w:t>Э.Х.Бугай</w:t>
      </w:r>
      <w:proofErr w:type="spellEnd"/>
    </w:p>
    <w:p w14:paraId="74BD4F20" w14:textId="77777777" w:rsidR="00A82EA4" w:rsidRDefault="00A82EA4" w:rsidP="00AE0ED3">
      <w:pPr>
        <w:autoSpaceDE w:val="0"/>
        <w:autoSpaceDN w:val="0"/>
        <w:adjustRightInd w:val="0"/>
        <w:jc w:val="both"/>
        <w:rPr>
          <w:sz w:val="28"/>
          <w:szCs w:val="28"/>
        </w:rPr>
      </w:pPr>
    </w:p>
    <w:p w14:paraId="706B0BF7" w14:textId="77777777" w:rsidR="00A82EA4" w:rsidRDefault="00A82EA4" w:rsidP="00AE0ED3">
      <w:pPr>
        <w:autoSpaceDE w:val="0"/>
        <w:autoSpaceDN w:val="0"/>
        <w:adjustRightInd w:val="0"/>
        <w:jc w:val="both"/>
        <w:rPr>
          <w:sz w:val="28"/>
          <w:szCs w:val="28"/>
        </w:rPr>
      </w:pPr>
    </w:p>
    <w:p w14:paraId="39702059" w14:textId="77777777" w:rsidR="00A82EA4" w:rsidRDefault="00A82EA4" w:rsidP="00AE0ED3">
      <w:pPr>
        <w:autoSpaceDE w:val="0"/>
        <w:autoSpaceDN w:val="0"/>
        <w:adjustRightInd w:val="0"/>
        <w:jc w:val="both"/>
        <w:rPr>
          <w:sz w:val="28"/>
          <w:szCs w:val="28"/>
        </w:rPr>
      </w:pPr>
    </w:p>
    <w:p w14:paraId="41341B43" w14:textId="77777777" w:rsidR="00A82EA4" w:rsidRDefault="00A82EA4" w:rsidP="00AE0ED3">
      <w:pPr>
        <w:autoSpaceDE w:val="0"/>
        <w:autoSpaceDN w:val="0"/>
        <w:adjustRightInd w:val="0"/>
        <w:jc w:val="both"/>
        <w:rPr>
          <w:sz w:val="28"/>
          <w:szCs w:val="28"/>
        </w:rPr>
      </w:pPr>
    </w:p>
    <w:p w14:paraId="78377ACA" w14:textId="77777777" w:rsidR="00A82EA4" w:rsidRDefault="00A82EA4" w:rsidP="00AE0ED3">
      <w:pPr>
        <w:autoSpaceDE w:val="0"/>
        <w:autoSpaceDN w:val="0"/>
        <w:adjustRightInd w:val="0"/>
        <w:jc w:val="both"/>
        <w:rPr>
          <w:sz w:val="28"/>
          <w:szCs w:val="28"/>
        </w:rPr>
      </w:pPr>
    </w:p>
    <w:p w14:paraId="18C669EA" w14:textId="77777777" w:rsidR="00A82EA4" w:rsidRDefault="00A82EA4" w:rsidP="00AE0ED3">
      <w:pPr>
        <w:autoSpaceDE w:val="0"/>
        <w:autoSpaceDN w:val="0"/>
        <w:adjustRightInd w:val="0"/>
        <w:jc w:val="both"/>
        <w:rPr>
          <w:sz w:val="28"/>
          <w:szCs w:val="28"/>
        </w:rPr>
      </w:pPr>
    </w:p>
    <w:p w14:paraId="4BFA16F7" w14:textId="77777777" w:rsidR="00A82EA4" w:rsidRDefault="00A82EA4" w:rsidP="00AE0ED3">
      <w:pPr>
        <w:autoSpaceDE w:val="0"/>
        <w:autoSpaceDN w:val="0"/>
        <w:adjustRightInd w:val="0"/>
        <w:jc w:val="both"/>
        <w:rPr>
          <w:sz w:val="28"/>
          <w:szCs w:val="28"/>
        </w:rPr>
      </w:pPr>
    </w:p>
    <w:p w14:paraId="3FF9DA4C" w14:textId="77777777" w:rsidR="00A82EA4" w:rsidRDefault="00A82EA4" w:rsidP="00AE0ED3">
      <w:pPr>
        <w:autoSpaceDE w:val="0"/>
        <w:autoSpaceDN w:val="0"/>
        <w:adjustRightInd w:val="0"/>
        <w:jc w:val="both"/>
        <w:rPr>
          <w:sz w:val="28"/>
          <w:szCs w:val="28"/>
        </w:rPr>
      </w:pPr>
    </w:p>
    <w:p w14:paraId="7AA5B9E8" w14:textId="77777777" w:rsidR="00A82EA4" w:rsidRDefault="00A82EA4" w:rsidP="00AE0ED3">
      <w:pPr>
        <w:autoSpaceDE w:val="0"/>
        <w:autoSpaceDN w:val="0"/>
        <w:adjustRightInd w:val="0"/>
        <w:jc w:val="both"/>
        <w:rPr>
          <w:sz w:val="28"/>
          <w:szCs w:val="28"/>
        </w:rPr>
      </w:pPr>
    </w:p>
    <w:p w14:paraId="676F2FD4" w14:textId="77777777" w:rsidR="00A82EA4" w:rsidRDefault="00A82EA4" w:rsidP="00AE0ED3">
      <w:pPr>
        <w:autoSpaceDE w:val="0"/>
        <w:autoSpaceDN w:val="0"/>
        <w:adjustRightInd w:val="0"/>
        <w:jc w:val="both"/>
        <w:rPr>
          <w:sz w:val="28"/>
          <w:szCs w:val="28"/>
        </w:rPr>
      </w:pPr>
    </w:p>
    <w:p w14:paraId="555FB8B0" w14:textId="77777777" w:rsidR="00A82EA4" w:rsidRDefault="00A82EA4" w:rsidP="00AE0ED3">
      <w:pPr>
        <w:autoSpaceDE w:val="0"/>
        <w:autoSpaceDN w:val="0"/>
        <w:adjustRightInd w:val="0"/>
        <w:jc w:val="both"/>
        <w:rPr>
          <w:sz w:val="28"/>
          <w:szCs w:val="28"/>
        </w:rPr>
      </w:pPr>
    </w:p>
    <w:p w14:paraId="35586A03" w14:textId="77777777" w:rsidR="00A82EA4" w:rsidRDefault="00A82EA4" w:rsidP="00AE0ED3">
      <w:pPr>
        <w:autoSpaceDE w:val="0"/>
        <w:autoSpaceDN w:val="0"/>
        <w:adjustRightInd w:val="0"/>
        <w:jc w:val="both"/>
        <w:rPr>
          <w:sz w:val="28"/>
          <w:szCs w:val="28"/>
        </w:rPr>
      </w:pPr>
    </w:p>
    <w:p w14:paraId="5F24861F" w14:textId="77777777" w:rsidR="00A82EA4" w:rsidRDefault="00A82EA4" w:rsidP="00AE0ED3">
      <w:pPr>
        <w:autoSpaceDE w:val="0"/>
        <w:autoSpaceDN w:val="0"/>
        <w:adjustRightInd w:val="0"/>
        <w:jc w:val="both"/>
        <w:rPr>
          <w:sz w:val="28"/>
          <w:szCs w:val="28"/>
        </w:rPr>
      </w:pPr>
    </w:p>
    <w:p w14:paraId="325D7B40" w14:textId="77777777" w:rsidR="00A82EA4" w:rsidRDefault="00A82EA4" w:rsidP="00AE0ED3">
      <w:pPr>
        <w:autoSpaceDE w:val="0"/>
        <w:autoSpaceDN w:val="0"/>
        <w:adjustRightInd w:val="0"/>
        <w:jc w:val="both"/>
        <w:rPr>
          <w:sz w:val="28"/>
          <w:szCs w:val="28"/>
        </w:rPr>
      </w:pPr>
    </w:p>
    <w:p w14:paraId="1234578E" w14:textId="77777777" w:rsidR="00A82EA4" w:rsidRDefault="00A82EA4" w:rsidP="00AE0ED3">
      <w:pPr>
        <w:autoSpaceDE w:val="0"/>
        <w:autoSpaceDN w:val="0"/>
        <w:adjustRightInd w:val="0"/>
        <w:jc w:val="both"/>
        <w:rPr>
          <w:sz w:val="28"/>
          <w:szCs w:val="28"/>
        </w:rPr>
      </w:pPr>
    </w:p>
    <w:p w14:paraId="6D841165" w14:textId="77777777" w:rsidR="00A82EA4" w:rsidRDefault="00A82EA4" w:rsidP="00AE0ED3">
      <w:pPr>
        <w:autoSpaceDE w:val="0"/>
        <w:autoSpaceDN w:val="0"/>
        <w:adjustRightInd w:val="0"/>
        <w:jc w:val="both"/>
        <w:rPr>
          <w:sz w:val="28"/>
          <w:szCs w:val="28"/>
        </w:rPr>
      </w:pPr>
    </w:p>
    <w:p w14:paraId="465DFD05" w14:textId="77777777" w:rsidR="00A82EA4" w:rsidRDefault="00A82EA4" w:rsidP="00AE0ED3">
      <w:pPr>
        <w:autoSpaceDE w:val="0"/>
        <w:autoSpaceDN w:val="0"/>
        <w:adjustRightInd w:val="0"/>
        <w:jc w:val="both"/>
        <w:rPr>
          <w:sz w:val="28"/>
          <w:szCs w:val="28"/>
        </w:rPr>
      </w:pPr>
    </w:p>
    <w:p w14:paraId="01EF9A94" w14:textId="77777777" w:rsidR="00A82EA4" w:rsidRDefault="00A82EA4" w:rsidP="00AE0ED3">
      <w:pPr>
        <w:autoSpaceDE w:val="0"/>
        <w:autoSpaceDN w:val="0"/>
        <w:adjustRightInd w:val="0"/>
        <w:jc w:val="both"/>
        <w:rPr>
          <w:sz w:val="28"/>
          <w:szCs w:val="28"/>
        </w:rPr>
      </w:pPr>
    </w:p>
    <w:p w14:paraId="680638AB" w14:textId="77777777" w:rsidR="00A82EA4" w:rsidRDefault="00A82EA4" w:rsidP="00AE0ED3">
      <w:pPr>
        <w:autoSpaceDE w:val="0"/>
        <w:autoSpaceDN w:val="0"/>
        <w:adjustRightInd w:val="0"/>
        <w:jc w:val="both"/>
        <w:rPr>
          <w:sz w:val="28"/>
          <w:szCs w:val="28"/>
        </w:rPr>
      </w:pPr>
    </w:p>
    <w:p w14:paraId="5C1F1080" w14:textId="77777777" w:rsidR="00A82EA4" w:rsidRDefault="00A82EA4" w:rsidP="00AE0ED3">
      <w:pPr>
        <w:autoSpaceDE w:val="0"/>
        <w:autoSpaceDN w:val="0"/>
        <w:adjustRightInd w:val="0"/>
        <w:jc w:val="both"/>
        <w:rPr>
          <w:sz w:val="28"/>
          <w:szCs w:val="28"/>
        </w:rPr>
      </w:pPr>
    </w:p>
    <w:p w14:paraId="4BBC7F56" w14:textId="77777777" w:rsidR="00A82EA4" w:rsidRDefault="00A82EA4" w:rsidP="00AE0ED3">
      <w:pPr>
        <w:autoSpaceDE w:val="0"/>
        <w:autoSpaceDN w:val="0"/>
        <w:adjustRightInd w:val="0"/>
        <w:jc w:val="both"/>
        <w:rPr>
          <w:sz w:val="28"/>
          <w:szCs w:val="28"/>
        </w:rPr>
      </w:pPr>
    </w:p>
    <w:p w14:paraId="1F13E074" w14:textId="77777777" w:rsidR="00A82EA4" w:rsidRDefault="00A82EA4" w:rsidP="00AE0ED3">
      <w:pPr>
        <w:autoSpaceDE w:val="0"/>
        <w:autoSpaceDN w:val="0"/>
        <w:adjustRightInd w:val="0"/>
        <w:jc w:val="both"/>
        <w:rPr>
          <w:sz w:val="28"/>
          <w:szCs w:val="28"/>
        </w:rPr>
      </w:pPr>
    </w:p>
    <w:p w14:paraId="32A9853A" w14:textId="77777777" w:rsidR="00A82EA4" w:rsidRDefault="00A82EA4" w:rsidP="00AE0ED3">
      <w:pPr>
        <w:autoSpaceDE w:val="0"/>
        <w:autoSpaceDN w:val="0"/>
        <w:adjustRightInd w:val="0"/>
        <w:jc w:val="both"/>
        <w:rPr>
          <w:sz w:val="28"/>
          <w:szCs w:val="28"/>
        </w:rPr>
      </w:pPr>
    </w:p>
    <w:p w14:paraId="51968DF4" w14:textId="77777777" w:rsidR="00A82EA4" w:rsidRDefault="00A82EA4" w:rsidP="00AE0ED3">
      <w:pPr>
        <w:autoSpaceDE w:val="0"/>
        <w:autoSpaceDN w:val="0"/>
        <w:adjustRightInd w:val="0"/>
        <w:jc w:val="both"/>
        <w:rPr>
          <w:sz w:val="28"/>
          <w:szCs w:val="28"/>
        </w:rPr>
      </w:pPr>
    </w:p>
    <w:p w14:paraId="37A5C1B8" w14:textId="77777777" w:rsidR="00DD76E4" w:rsidRDefault="00DD76E4" w:rsidP="00AE0ED3">
      <w:pPr>
        <w:autoSpaceDE w:val="0"/>
        <w:autoSpaceDN w:val="0"/>
        <w:adjustRightInd w:val="0"/>
        <w:jc w:val="both"/>
        <w:rPr>
          <w:sz w:val="28"/>
          <w:szCs w:val="28"/>
        </w:rPr>
      </w:pPr>
    </w:p>
    <w:p w14:paraId="6D056EB5" w14:textId="77777777" w:rsidR="00DD76E4" w:rsidRDefault="00DD76E4" w:rsidP="00AE0ED3">
      <w:pPr>
        <w:autoSpaceDE w:val="0"/>
        <w:autoSpaceDN w:val="0"/>
        <w:adjustRightInd w:val="0"/>
        <w:jc w:val="both"/>
        <w:rPr>
          <w:sz w:val="28"/>
          <w:szCs w:val="28"/>
        </w:rPr>
      </w:pPr>
    </w:p>
    <w:p w14:paraId="0474FECF" w14:textId="77777777" w:rsidR="00DD76E4" w:rsidRDefault="00DD76E4" w:rsidP="00AE0ED3">
      <w:pPr>
        <w:autoSpaceDE w:val="0"/>
        <w:autoSpaceDN w:val="0"/>
        <w:adjustRightInd w:val="0"/>
        <w:jc w:val="both"/>
        <w:rPr>
          <w:sz w:val="28"/>
          <w:szCs w:val="28"/>
        </w:rPr>
      </w:pPr>
    </w:p>
    <w:p w14:paraId="175FF1CA" w14:textId="77777777" w:rsidR="00DD76E4" w:rsidRDefault="00DD76E4" w:rsidP="00AE0ED3">
      <w:pPr>
        <w:autoSpaceDE w:val="0"/>
        <w:autoSpaceDN w:val="0"/>
        <w:adjustRightInd w:val="0"/>
        <w:jc w:val="both"/>
        <w:rPr>
          <w:sz w:val="28"/>
          <w:szCs w:val="28"/>
        </w:rPr>
      </w:pPr>
    </w:p>
    <w:p w14:paraId="62DA6EFA" w14:textId="18A17C82" w:rsidR="008E699F" w:rsidRDefault="007A728A" w:rsidP="007A728A">
      <w:pPr>
        <w:ind w:right="-81" w:firstLine="709"/>
        <w:rPr>
          <w:sz w:val="28"/>
          <w:szCs w:val="28"/>
        </w:rPr>
      </w:pPr>
      <w:r>
        <w:rPr>
          <w:sz w:val="28"/>
          <w:szCs w:val="28"/>
        </w:rPr>
        <w:t xml:space="preserve">                          </w:t>
      </w:r>
    </w:p>
    <w:p w14:paraId="6728F162" w14:textId="77777777" w:rsidR="008E699F" w:rsidRDefault="008E699F" w:rsidP="007A728A">
      <w:pPr>
        <w:ind w:right="-81" w:firstLine="709"/>
        <w:rPr>
          <w:sz w:val="28"/>
          <w:szCs w:val="28"/>
        </w:rPr>
      </w:pPr>
    </w:p>
    <w:p w14:paraId="28C12D38" w14:textId="77777777" w:rsidR="008E699F" w:rsidRDefault="008E699F" w:rsidP="007A728A">
      <w:pPr>
        <w:ind w:right="-81" w:firstLine="709"/>
        <w:rPr>
          <w:sz w:val="28"/>
          <w:szCs w:val="28"/>
        </w:rPr>
      </w:pPr>
    </w:p>
    <w:p w14:paraId="0FCBB2F8" w14:textId="77777777" w:rsidR="00CE2DA4" w:rsidRDefault="00CE2DA4" w:rsidP="007A728A">
      <w:pPr>
        <w:ind w:right="-81" w:firstLine="709"/>
        <w:rPr>
          <w:sz w:val="28"/>
          <w:szCs w:val="28"/>
        </w:rPr>
        <w:sectPr w:rsidR="00CE2DA4" w:rsidSect="00307B2E">
          <w:headerReference w:type="even" r:id="rId9"/>
          <w:headerReference w:type="default" r:id="rId10"/>
          <w:pgSz w:w="11906" w:h="16838"/>
          <w:pgMar w:top="1134" w:right="567" w:bottom="1134" w:left="1701" w:header="709" w:footer="709" w:gutter="0"/>
          <w:cols w:space="708"/>
          <w:titlePg/>
          <w:docGrid w:linePitch="360"/>
        </w:sectPr>
      </w:pPr>
    </w:p>
    <w:p w14:paraId="1BEA66FA" w14:textId="7B1C7ABC" w:rsidR="00CE2DA4" w:rsidRPr="004750F7" w:rsidRDefault="00CE2DA4" w:rsidP="00BF12C4">
      <w:pPr>
        <w:ind w:left="10773" w:firstLine="555"/>
        <w:rPr>
          <w:sz w:val="28"/>
          <w:szCs w:val="28"/>
        </w:rPr>
      </w:pPr>
      <w:r w:rsidRPr="004750F7">
        <w:rPr>
          <w:sz w:val="28"/>
          <w:szCs w:val="28"/>
        </w:rPr>
        <w:lastRenderedPageBreak/>
        <w:t>Приложение</w:t>
      </w:r>
    </w:p>
    <w:p w14:paraId="0A7D3D05" w14:textId="77777777" w:rsidR="00CE2DA4" w:rsidRPr="004750F7" w:rsidRDefault="00CE2DA4" w:rsidP="00BF12C4">
      <w:pPr>
        <w:ind w:left="10773" w:firstLine="555"/>
        <w:rPr>
          <w:sz w:val="28"/>
          <w:szCs w:val="28"/>
        </w:rPr>
      </w:pPr>
      <w:r w:rsidRPr="004750F7">
        <w:rPr>
          <w:sz w:val="28"/>
          <w:szCs w:val="28"/>
        </w:rPr>
        <w:t>к постановлению</w:t>
      </w:r>
    </w:p>
    <w:p w14:paraId="019AA523" w14:textId="77777777" w:rsidR="00CE2DA4" w:rsidRPr="004750F7" w:rsidRDefault="00CE2DA4" w:rsidP="00BF12C4">
      <w:pPr>
        <w:ind w:left="10773" w:firstLine="555"/>
        <w:rPr>
          <w:sz w:val="28"/>
          <w:szCs w:val="28"/>
        </w:rPr>
      </w:pPr>
      <w:r>
        <w:rPr>
          <w:sz w:val="28"/>
          <w:szCs w:val="28"/>
        </w:rPr>
        <w:t xml:space="preserve">администрации </w:t>
      </w:r>
      <w:r w:rsidRPr="004750F7">
        <w:rPr>
          <w:sz w:val="28"/>
          <w:szCs w:val="28"/>
        </w:rPr>
        <w:t xml:space="preserve">города </w:t>
      </w:r>
    </w:p>
    <w:p w14:paraId="24BDEBA9" w14:textId="75F0D6AF" w:rsidR="00CE2DA4" w:rsidRDefault="00CE2DA4" w:rsidP="00BF12C4">
      <w:pPr>
        <w:ind w:left="10773" w:firstLine="555"/>
        <w:rPr>
          <w:sz w:val="28"/>
          <w:szCs w:val="28"/>
        </w:rPr>
      </w:pPr>
      <w:r>
        <w:rPr>
          <w:sz w:val="28"/>
          <w:szCs w:val="28"/>
        </w:rPr>
        <w:t xml:space="preserve">от </w:t>
      </w:r>
      <w:r w:rsidR="00976BBF" w:rsidRPr="00976BBF">
        <w:rPr>
          <w:sz w:val="28"/>
          <w:szCs w:val="28"/>
        </w:rPr>
        <w:t>15.12</w:t>
      </w:r>
      <w:r w:rsidR="00976BBF">
        <w:rPr>
          <w:sz w:val="28"/>
          <w:szCs w:val="28"/>
        </w:rPr>
        <w:t>.</w:t>
      </w:r>
      <w:r w:rsidR="00976BBF" w:rsidRPr="00976BBF">
        <w:rPr>
          <w:sz w:val="28"/>
          <w:szCs w:val="28"/>
        </w:rPr>
        <w:t>2022</w:t>
      </w:r>
      <w:r w:rsidR="00976BBF">
        <w:rPr>
          <w:sz w:val="28"/>
          <w:szCs w:val="28"/>
        </w:rPr>
        <w:t xml:space="preserve"> № 2585-п</w:t>
      </w:r>
    </w:p>
    <w:p w14:paraId="250671DD" w14:textId="77777777" w:rsidR="00CE2DA4" w:rsidRDefault="00CE2DA4" w:rsidP="00CE2DA4">
      <w:pPr>
        <w:jc w:val="center"/>
        <w:rPr>
          <w:rFonts w:ascii="Liberation Serif" w:hAnsi="Liberation Serif"/>
          <w:b/>
          <w:color w:val="000000"/>
        </w:rPr>
      </w:pPr>
    </w:p>
    <w:p w14:paraId="034AE47F" w14:textId="77777777" w:rsidR="00CE2DA4" w:rsidRDefault="00CE2DA4" w:rsidP="00CE2DA4">
      <w:pPr>
        <w:jc w:val="center"/>
        <w:rPr>
          <w:rFonts w:ascii="Liberation Serif" w:hAnsi="Liberation Serif"/>
          <w:b/>
          <w:color w:val="000000"/>
        </w:rPr>
      </w:pPr>
    </w:p>
    <w:p w14:paraId="6B2C969E" w14:textId="77777777" w:rsidR="00CE2DA4" w:rsidRPr="007C6365" w:rsidRDefault="00CE2DA4" w:rsidP="00CE2DA4">
      <w:pPr>
        <w:jc w:val="center"/>
        <w:rPr>
          <w:color w:val="000000"/>
          <w:sz w:val="28"/>
          <w:szCs w:val="28"/>
        </w:rPr>
      </w:pPr>
      <w:r w:rsidRPr="007C6365">
        <w:rPr>
          <w:color w:val="000000"/>
          <w:sz w:val="28"/>
          <w:szCs w:val="28"/>
        </w:rPr>
        <w:t>Этапы выполнения работ</w:t>
      </w:r>
    </w:p>
    <w:p w14:paraId="289B0F9E" w14:textId="77777777" w:rsidR="00CE2DA4" w:rsidRPr="007C6365" w:rsidRDefault="00CE2DA4" w:rsidP="00CE2DA4">
      <w:pPr>
        <w:jc w:val="center"/>
        <w:rPr>
          <w:color w:val="000000"/>
          <w:sz w:val="28"/>
          <w:szCs w:val="28"/>
        </w:rPr>
      </w:pPr>
      <w:r w:rsidRPr="007C6365">
        <w:rPr>
          <w:color w:val="000000"/>
          <w:sz w:val="28"/>
          <w:szCs w:val="28"/>
        </w:rPr>
        <w:t>(по рекультивации свалки ТБО на 8 км автодороги Нефтеюганск-Сургут)</w:t>
      </w:r>
    </w:p>
    <w:p w14:paraId="74772C53" w14:textId="77777777" w:rsidR="00E05C9E" w:rsidRDefault="00E05C9E" w:rsidP="00CE2DA4"/>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22"/>
        <w:gridCol w:w="993"/>
        <w:gridCol w:w="992"/>
        <w:gridCol w:w="992"/>
        <w:gridCol w:w="992"/>
        <w:gridCol w:w="993"/>
        <w:gridCol w:w="992"/>
        <w:gridCol w:w="992"/>
        <w:gridCol w:w="992"/>
        <w:gridCol w:w="993"/>
        <w:gridCol w:w="992"/>
        <w:gridCol w:w="992"/>
        <w:gridCol w:w="992"/>
      </w:tblGrid>
      <w:tr w:rsidR="00E05C9E" w:rsidRPr="000A0B6B" w14:paraId="622FA388" w14:textId="77777777" w:rsidTr="00D96583">
        <w:trPr>
          <w:trHeight w:val="244"/>
        </w:trPr>
        <w:tc>
          <w:tcPr>
            <w:tcW w:w="567" w:type="dxa"/>
            <w:vMerge w:val="restart"/>
            <w:shd w:val="clear" w:color="auto" w:fill="auto"/>
            <w:vAlign w:val="center"/>
          </w:tcPr>
          <w:p w14:paraId="2FEF4348"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 п/п/ № эта</w:t>
            </w:r>
          </w:p>
          <w:p w14:paraId="08F4DB74"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па</w:t>
            </w:r>
          </w:p>
        </w:tc>
        <w:tc>
          <w:tcPr>
            <w:tcW w:w="2722" w:type="dxa"/>
            <w:vMerge w:val="restart"/>
            <w:shd w:val="clear" w:color="auto" w:fill="auto"/>
            <w:vAlign w:val="center"/>
          </w:tcPr>
          <w:p w14:paraId="3493B0C1" w14:textId="77777777" w:rsidR="00E05C9E" w:rsidRPr="000A0B6B" w:rsidRDefault="00E05C9E" w:rsidP="00D96583">
            <w:pPr>
              <w:spacing w:after="60"/>
              <w:jc w:val="center"/>
              <w:rPr>
                <w:rFonts w:ascii="Liberation Serif" w:hAnsi="Liberation Serif"/>
                <w:b/>
                <w:color w:val="000000"/>
                <w:sz w:val="16"/>
                <w:szCs w:val="16"/>
              </w:rPr>
            </w:pPr>
          </w:p>
          <w:p w14:paraId="20F0BE1F"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Наименование работ/этапа</w:t>
            </w:r>
          </w:p>
        </w:tc>
        <w:tc>
          <w:tcPr>
            <w:tcW w:w="11907" w:type="dxa"/>
            <w:gridSpan w:val="12"/>
            <w:shd w:val="clear" w:color="auto" w:fill="auto"/>
            <w:vAlign w:val="center"/>
          </w:tcPr>
          <w:p w14:paraId="4EBA7537" w14:textId="77777777" w:rsidR="00E05C9E" w:rsidRPr="000A0B6B" w:rsidRDefault="00E05C9E" w:rsidP="00D96583">
            <w:pPr>
              <w:spacing w:after="60"/>
              <w:ind w:right="999"/>
              <w:jc w:val="center"/>
              <w:rPr>
                <w:rFonts w:ascii="Liberation Serif" w:hAnsi="Liberation Serif"/>
                <w:color w:val="000000"/>
                <w:sz w:val="16"/>
                <w:szCs w:val="16"/>
              </w:rPr>
            </w:pPr>
            <w:r w:rsidRPr="000A0B6B">
              <w:rPr>
                <w:rFonts w:ascii="Liberation Serif" w:hAnsi="Liberation Serif"/>
                <w:b/>
                <w:color w:val="000000"/>
                <w:sz w:val="16"/>
                <w:szCs w:val="16"/>
              </w:rPr>
              <w:t>2022 год</w:t>
            </w:r>
          </w:p>
        </w:tc>
      </w:tr>
      <w:tr w:rsidR="00E05C9E" w:rsidRPr="000A0B6B" w14:paraId="39FD31A2" w14:textId="77777777" w:rsidTr="00D96583">
        <w:trPr>
          <w:trHeight w:val="244"/>
        </w:trPr>
        <w:tc>
          <w:tcPr>
            <w:tcW w:w="567" w:type="dxa"/>
            <w:vMerge/>
            <w:shd w:val="clear" w:color="auto" w:fill="auto"/>
            <w:vAlign w:val="center"/>
          </w:tcPr>
          <w:p w14:paraId="58A18F77" w14:textId="77777777" w:rsidR="00E05C9E" w:rsidRPr="000A0B6B" w:rsidRDefault="00E05C9E" w:rsidP="00D96583">
            <w:pPr>
              <w:spacing w:after="60"/>
              <w:jc w:val="center"/>
              <w:rPr>
                <w:rFonts w:ascii="Liberation Serif" w:hAnsi="Liberation Serif"/>
                <w:b/>
                <w:color w:val="000000"/>
                <w:sz w:val="16"/>
                <w:szCs w:val="16"/>
              </w:rPr>
            </w:pPr>
          </w:p>
        </w:tc>
        <w:tc>
          <w:tcPr>
            <w:tcW w:w="2722" w:type="dxa"/>
            <w:vMerge/>
            <w:shd w:val="clear" w:color="auto" w:fill="auto"/>
            <w:vAlign w:val="center"/>
          </w:tcPr>
          <w:p w14:paraId="4909BA1F" w14:textId="77777777" w:rsidR="00E05C9E" w:rsidRPr="000A0B6B" w:rsidRDefault="00E05C9E" w:rsidP="00D96583">
            <w:pPr>
              <w:spacing w:after="60"/>
              <w:jc w:val="center"/>
              <w:rPr>
                <w:rFonts w:ascii="Liberation Serif" w:hAnsi="Liberation Serif"/>
                <w:b/>
                <w:color w:val="000000"/>
                <w:sz w:val="16"/>
                <w:szCs w:val="16"/>
              </w:rPr>
            </w:pPr>
          </w:p>
        </w:tc>
        <w:tc>
          <w:tcPr>
            <w:tcW w:w="1985" w:type="dxa"/>
            <w:gridSpan w:val="2"/>
            <w:shd w:val="clear" w:color="auto" w:fill="auto"/>
            <w:vAlign w:val="center"/>
          </w:tcPr>
          <w:p w14:paraId="153614B3" w14:textId="77777777" w:rsidR="00E05C9E" w:rsidRPr="000A0B6B" w:rsidRDefault="00E05C9E" w:rsidP="00D96583">
            <w:pPr>
              <w:spacing w:after="60"/>
              <w:jc w:val="center"/>
              <w:rPr>
                <w:rFonts w:ascii="Liberation Serif" w:hAnsi="Liberation Serif"/>
                <w:b/>
                <w:color w:val="000000"/>
                <w:sz w:val="16"/>
                <w:szCs w:val="16"/>
              </w:rPr>
            </w:pPr>
            <w:r>
              <w:rPr>
                <w:rFonts w:ascii="Liberation Serif" w:hAnsi="Liberation Serif"/>
                <w:b/>
                <w:color w:val="000000"/>
                <w:sz w:val="16"/>
                <w:szCs w:val="16"/>
              </w:rPr>
              <w:t>1-</w:t>
            </w:r>
            <w:r w:rsidRPr="000A0B6B">
              <w:rPr>
                <w:rFonts w:ascii="Liberation Serif" w:hAnsi="Liberation Serif"/>
                <w:b/>
                <w:color w:val="000000"/>
                <w:sz w:val="16"/>
                <w:szCs w:val="16"/>
              </w:rPr>
              <w:t>2 этап</w:t>
            </w:r>
            <w:r>
              <w:rPr>
                <w:rFonts w:ascii="Liberation Serif" w:hAnsi="Liberation Serif"/>
                <w:b/>
                <w:color w:val="000000"/>
                <w:sz w:val="16"/>
                <w:szCs w:val="16"/>
              </w:rPr>
              <w:t>ы</w:t>
            </w:r>
          </w:p>
        </w:tc>
        <w:tc>
          <w:tcPr>
            <w:tcW w:w="992" w:type="dxa"/>
            <w:shd w:val="clear" w:color="auto" w:fill="auto"/>
            <w:vAlign w:val="center"/>
          </w:tcPr>
          <w:p w14:paraId="56C4DDE9"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3</w:t>
            </w:r>
            <w:r>
              <w:rPr>
                <w:rFonts w:ascii="Liberation Serif" w:hAnsi="Liberation Serif"/>
                <w:b/>
                <w:color w:val="000000"/>
                <w:sz w:val="16"/>
                <w:szCs w:val="16"/>
              </w:rPr>
              <w:t>-4</w:t>
            </w:r>
            <w:r w:rsidRPr="000A0B6B">
              <w:rPr>
                <w:rFonts w:ascii="Liberation Serif" w:hAnsi="Liberation Serif"/>
                <w:b/>
                <w:color w:val="000000"/>
                <w:sz w:val="16"/>
                <w:szCs w:val="16"/>
              </w:rPr>
              <w:t xml:space="preserve"> этап</w:t>
            </w:r>
            <w:r>
              <w:rPr>
                <w:rFonts w:ascii="Liberation Serif" w:hAnsi="Liberation Serif"/>
                <w:b/>
                <w:color w:val="000000"/>
                <w:sz w:val="16"/>
                <w:szCs w:val="16"/>
              </w:rPr>
              <w:t>ы</w:t>
            </w:r>
          </w:p>
        </w:tc>
        <w:tc>
          <w:tcPr>
            <w:tcW w:w="992" w:type="dxa"/>
            <w:vAlign w:val="center"/>
          </w:tcPr>
          <w:p w14:paraId="5982070A"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3" w:type="dxa"/>
            <w:vAlign w:val="center"/>
          </w:tcPr>
          <w:p w14:paraId="6C54EAD7"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10C21CA4"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01D16DAA"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5A68BB11"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3" w:type="dxa"/>
            <w:vAlign w:val="center"/>
          </w:tcPr>
          <w:p w14:paraId="7EDD70BD"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103AF348"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4093C4EF"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7FF6CC01"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r>
      <w:tr w:rsidR="00E05C9E" w:rsidRPr="000A0B6B" w14:paraId="5603C449" w14:textId="77777777" w:rsidTr="00D96583">
        <w:trPr>
          <w:trHeight w:val="244"/>
        </w:trPr>
        <w:tc>
          <w:tcPr>
            <w:tcW w:w="567" w:type="dxa"/>
            <w:vMerge/>
            <w:shd w:val="clear" w:color="auto" w:fill="auto"/>
            <w:vAlign w:val="center"/>
          </w:tcPr>
          <w:p w14:paraId="4165E3A7" w14:textId="77777777" w:rsidR="00E05C9E" w:rsidRPr="000A0B6B" w:rsidRDefault="00E05C9E" w:rsidP="00D96583">
            <w:pPr>
              <w:spacing w:after="60"/>
              <w:jc w:val="center"/>
              <w:rPr>
                <w:rFonts w:ascii="Liberation Serif" w:hAnsi="Liberation Serif"/>
                <w:color w:val="000000"/>
                <w:sz w:val="16"/>
                <w:szCs w:val="16"/>
              </w:rPr>
            </w:pPr>
          </w:p>
        </w:tc>
        <w:tc>
          <w:tcPr>
            <w:tcW w:w="2722" w:type="dxa"/>
            <w:vMerge/>
            <w:shd w:val="clear" w:color="auto" w:fill="auto"/>
            <w:vAlign w:val="center"/>
          </w:tcPr>
          <w:p w14:paraId="7CDB424D" w14:textId="77777777" w:rsidR="00E05C9E" w:rsidRPr="000A0B6B" w:rsidRDefault="00E05C9E" w:rsidP="00D96583">
            <w:pPr>
              <w:spacing w:after="60"/>
              <w:jc w:val="center"/>
              <w:rPr>
                <w:rFonts w:ascii="Liberation Serif" w:hAnsi="Liberation Serif"/>
                <w:color w:val="000000"/>
                <w:sz w:val="16"/>
                <w:szCs w:val="16"/>
              </w:rPr>
            </w:pPr>
          </w:p>
        </w:tc>
        <w:tc>
          <w:tcPr>
            <w:tcW w:w="1985" w:type="dxa"/>
            <w:gridSpan w:val="2"/>
            <w:shd w:val="clear" w:color="auto" w:fill="auto"/>
            <w:vAlign w:val="center"/>
          </w:tcPr>
          <w:p w14:paraId="028B6C80"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39CE2CF6"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01.0</w:t>
            </w:r>
            <w:r>
              <w:rPr>
                <w:rFonts w:ascii="Liberation Serif" w:hAnsi="Liberation Serif"/>
                <w:color w:val="000000"/>
                <w:sz w:val="16"/>
                <w:szCs w:val="16"/>
              </w:rPr>
              <w:t>8</w:t>
            </w:r>
            <w:r w:rsidRPr="000A0B6B">
              <w:rPr>
                <w:rFonts w:ascii="Liberation Serif" w:hAnsi="Liberation Serif"/>
                <w:color w:val="000000"/>
                <w:sz w:val="16"/>
                <w:szCs w:val="16"/>
              </w:rPr>
              <w:t>.2022</w:t>
            </w:r>
          </w:p>
          <w:p w14:paraId="359FB7A1"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4B54794C"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02BE4256"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9</w:t>
            </w:r>
            <w:r w:rsidRPr="000A0B6B">
              <w:rPr>
                <w:rFonts w:ascii="Liberation Serif" w:hAnsi="Liberation Serif"/>
                <w:color w:val="000000"/>
                <w:sz w:val="16"/>
                <w:szCs w:val="16"/>
              </w:rPr>
              <w:t>.2022</w:t>
            </w:r>
          </w:p>
        </w:tc>
        <w:tc>
          <w:tcPr>
            <w:tcW w:w="992" w:type="dxa"/>
            <w:shd w:val="clear" w:color="auto" w:fill="auto"/>
            <w:vAlign w:val="center"/>
          </w:tcPr>
          <w:p w14:paraId="58039C08"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1D85C0FE"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01.</w:t>
            </w:r>
            <w:r>
              <w:rPr>
                <w:rFonts w:ascii="Liberation Serif" w:hAnsi="Liberation Serif"/>
                <w:color w:val="000000"/>
                <w:sz w:val="16"/>
                <w:szCs w:val="16"/>
              </w:rPr>
              <w:t>10</w:t>
            </w:r>
            <w:r w:rsidRPr="000A0B6B">
              <w:rPr>
                <w:rFonts w:ascii="Liberation Serif" w:hAnsi="Liberation Serif"/>
                <w:color w:val="000000"/>
                <w:sz w:val="16"/>
                <w:szCs w:val="16"/>
              </w:rPr>
              <w:t>.2022</w:t>
            </w:r>
          </w:p>
          <w:p w14:paraId="2F4991D6"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346C961C"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44C78212"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w:t>
            </w:r>
            <w:r>
              <w:rPr>
                <w:rFonts w:ascii="Liberation Serif" w:hAnsi="Liberation Serif"/>
                <w:color w:val="000000"/>
                <w:sz w:val="16"/>
                <w:szCs w:val="16"/>
              </w:rPr>
              <w:t>12</w:t>
            </w:r>
            <w:r w:rsidRPr="000A0B6B">
              <w:rPr>
                <w:rFonts w:ascii="Liberation Serif" w:hAnsi="Liberation Serif"/>
                <w:color w:val="000000"/>
                <w:sz w:val="16"/>
                <w:szCs w:val="16"/>
              </w:rPr>
              <w:t>.2022</w:t>
            </w:r>
          </w:p>
        </w:tc>
        <w:tc>
          <w:tcPr>
            <w:tcW w:w="992" w:type="dxa"/>
            <w:vAlign w:val="center"/>
          </w:tcPr>
          <w:p w14:paraId="34D5B479"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3" w:type="dxa"/>
            <w:vAlign w:val="center"/>
          </w:tcPr>
          <w:p w14:paraId="057947D3"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18C5102B"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5B0A0308"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2A2339B3"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3" w:type="dxa"/>
            <w:vAlign w:val="center"/>
          </w:tcPr>
          <w:p w14:paraId="2469622B"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79E7D2CD"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4D8EF1BE"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7FDCD5D2"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r>
      <w:tr w:rsidR="00E05C9E" w:rsidRPr="000A0B6B" w14:paraId="5E8010F2" w14:textId="77777777" w:rsidTr="00D96583">
        <w:tc>
          <w:tcPr>
            <w:tcW w:w="567" w:type="dxa"/>
            <w:shd w:val="clear" w:color="auto" w:fill="auto"/>
          </w:tcPr>
          <w:p w14:paraId="698E0D0B" w14:textId="77777777" w:rsidR="00E05C9E" w:rsidRPr="000A0B6B" w:rsidRDefault="00E05C9E" w:rsidP="00D96583">
            <w:pPr>
              <w:spacing w:after="60"/>
              <w:jc w:val="center"/>
              <w:rPr>
                <w:rFonts w:ascii="Liberation Serif" w:hAnsi="Liberation Serif"/>
                <w:color w:val="000000"/>
                <w:sz w:val="16"/>
                <w:szCs w:val="16"/>
              </w:rPr>
            </w:pPr>
          </w:p>
        </w:tc>
        <w:tc>
          <w:tcPr>
            <w:tcW w:w="2722" w:type="dxa"/>
            <w:shd w:val="clear" w:color="auto" w:fill="auto"/>
          </w:tcPr>
          <w:p w14:paraId="099747C0" w14:textId="77777777" w:rsidR="00E05C9E" w:rsidRPr="000A0B6B" w:rsidRDefault="00E05C9E" w:rsidP="00D96583">
            <w:pPr>
              <w:tabs>
                <w:tab w:val="left" w:pos="181"/>
              </w:tabs>
              <w:rPr>
                <w:b/>
                <w:color w:val="000000"/>
                <w:sz w:val="16"/>
                <w:szCs w:val="16"/>
              </w:rPr>
            </w:pPr>
            <w:r>
              <w:rPr>
                <w:b/>
                <w:color w:val="000000"/>
                <w:sz w:val="16"/>
                <w:szCs w:val="16"/>
              </w:rPr>
              <w:t>Подготовительные работы</w:t>
            </w:r>
          </w:p>
        </w:tc>
        <w:tc>
          <w:tcPr>
            <w:tcW w:w="1985" w:type="dxa"/>
            <w:gridSpan w:val="2"/>
            <w:shd w:val="clear" w:color="auto" w:fill="auto"/>
          </w:tcPr>
          <w:p w14:paraId="0BA841AF"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tcPr>
          <w:p w14:paraId="50EC7B23"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1B3CE022" w14:textId="77777777" w:rsidR="00E05C9E" w:rsidRPr="000A0B6B" w:rsidRDefault="00E05C9E" w:rsidP="00D96583">
            <w:pPr>
              <w:spacing w:after="60"/>
              <w:jc w:val="center"/>
              <w:rPr>
                <w:rFonts w:ascii="Liberation Serif" w:hAnsi="Liberation Serif"/>
                <w:color w:val="000000"/>
                <w:sz w:val="16"/>
                <w:szCs w:val="16"/>
              </w:rPr>
            </w:pPr>
          </w:p>
        </w:tc>
        <w:tc>
          <w:tcPr>
            <w:tcW w:w="993" w:type="dxa"/>
          </w:tcPr>
          <w:p w14:paraId="096F39D8"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0B0ABD82"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3614D3E2"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58114CA8" w14:textId="77777777" w:rsidR="00E05C9E" w:rsidRPr="000A0B6B" w:rsidRDefault="00E05C9E" w:rsidP="00D96583">
            <w:pPr>
              <w:spacing w:after="60"/>
              <w:jc w:val="center"/>
              <w:rPr>
                <w:rFonts w:ascii="Liberation Serif" w:hAnsi="Liberation Serif"/>
                <w:color w:val="000000"/>
                <w:sz w:val="16"/>
                <w:szCs w:val="16"/>
              </w:rPr>
            </w:pPr>
          </w:p>
        </w:tc>
        <w:tc>
          <w:tcPr>
            <w:tcW w:w="993" w:type="dxa"/>
          </w:tcPr>
          <w:p w14:paraId="2AB6B4C8"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3E4217C6"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0896ECD6"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2108826B"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65B596A4" w14:textId="77777777" w:rsidTr="00D96583">
        <w:tc>
          <w:tcPr>
            <w:tcW w:w="567" w:type="dxa"/>
            <w:shd w:val="clear" w:color="auto" w:fill="auto"/>
          </w:tcPr>
          <w:p w14:paraId="7216F817" w14:textId="77777777" w:rsidR="00E05C9E" w:rsidRPr="000A0B6B" w:rsidRDefault="00E05C9E" w:rsidP="00D96583">
            <w:pPr>
              <w:spacing w:after="60"/>
              <w:jc w:val="center"/>
              <w:rPr>
                <w:rFonts w:ascii="Liberation Serif" w:hAnsi="Liberation Serif"/>
                <w:color w:val="000000"/>
                <w:sz w:val="16"/>
                <w:szCs w:val="16"/>
              </w:rPr>
            </w:pPr>
            <w:r w:rsidRPr="000A0B6B">
              <w:rPr>
                <w:rFonts w:ascii="Liberation Serif" w:hAnsi="Liberation Serif"/>
                <w:color w:val="000000"/>
                <w:sz w:val="16"/>
                <w:szCs w:val="16"/>
              </w:rPr>
              <w:t>1</w:t>
            </w:r>
          </w:p>
        </w:tc>
        <w:tc>
          <w:tcPr>
            <w:tcW w:w="2722" w:type="dxa"/>
            <w:shd w:val="clear" w:color="auto" w:fill="auto"/>
          </w:tcPr>
          <w:p w14:paraId="763884EF" w14:textId="77777777" w:rsidR="00E05C9E" w:rsidRPr="000A0B6B" w:rsidRDefault="00E05C9E" w:rsidP="00D96583">
            <w:pPr>
              <w:jc w:val="both"/>
              <w:rPr>
                <w:color w:val="000000"/>
                <w:sz w:val="16"/>
                <w:szCs w:val="16"/>
              </w:rPr>
            </w:pPr>
            <w:r>
              <w:rPr>
                <w:color w:val="000000"/>
                <w:sz w:val="16"/>
                <w:szCs w:val="16"/>
              </w:rPr>
              <w:t>Экскавация и перевозка отходов на отвал.</w:t>
            </w:r>
          </w:p>
        </w:tc>
        <w:tc>
          <w:tcPr>
            <w:tcW w:w="1985" w:type="dxa"/>
            <w:gridSpan w:val="2"/>
            <w:shd w:val="clear" w:color="auto" w:fill="auto"/>
            <w:vAlign w:val="center"/>
          </w:tcPr>
          <w:p w14:paraId="7150CB51" w14:textId="77777777" w:rsidR="00E05C9E" w:rsidRPr="000A0B6B" w:rsidRDefault="00E05C9E" w:rsidP="00D9658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shd w:val="clear" w:color="auto" w:fill="auto"/>
            <w:vAlign w:val="center"/>
          </w:tcPr>
          <w:p w14:paraId="4394E46D"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420C0922"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62C72787"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0D445F81"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13109C33"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7F451D2D"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197D4096"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75236A12"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6AA91B7D"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74907A6D"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3109FACA" w14:textId="77777777" w:rsidTr="00D96583">
        <w:tc>
          <w:tcPr>
            <w:tcW w:w="567" w:type="dxa"/>
            <w:shd w:val="clear" w:color="auto" w:fill="auto"/>
          </w:tcPr>
          <w:p w14:paraId="0260F2EA" w14:textId="77777777" w:rsidR="00E05C9E" w:rsidRPr="000A0B6B" w:rsidRDefault="00E05C9E" w:rsidP="00D96583">
            <w:pPr>
              <w:spacing w:after="60"/>
              <w:jc w:val="center"/>
              <w:rPr>
                <w:rFonts w:ascii="Liberation Serif" w:hAnsi="Liberation Serif"/>
                <w:color w:val="000000"/>
                <w:sz w:val="16"/>
                <w:szCs w:val="16"/>
              </w:rPr>
            </w:pPr>
            <w:r w:rsidRPr="000A0B6B">
              <w:rPr>
                <w:rFonts w:ascii="Liberation Serif" w:hAnsi="Liberation Serif"/>
                <w:color w:val="000000"/>
                <w:sz w:val="16"/>
                <w:szCs w:val="16"/>
              </w:rPr>
              <w:t>2</w:t>
            </w:r>
          </w:p>
        </w:tc>
        <w:tc>
          <w:tcPr>
            <w:tcW w:w="2722" w:type="dxa"/>
            <w:shd w:val="clear" w:color="auto" w:fill="auto"/>
          </w:tcPr>
          <w:p w14:paraId="5C53AC9C" w14:textId="77777777" w:rsidR="00E05C9E" w:rsidRPr="000A0B6B" w:rsidRDefault="00E05C9E" w:rsidP="00D96583">
            <w:pPr>
              <w:jc w:val="both"/>
              <w:rPr>
                <w:color w:val="000000"/>
                <w:sz w:val="16"/>
                <w:szCs w:val="16"/>
              </w:rPr>
            </w:pPr>
            <w:r>
              <w:rPr>
                <w:color w:val="000000"/>
                <w:sz w:val="16"/>
                <w:szCs w:val="16"/>
              </w:rPr>
              <w:t xml:space="preserve">Экскавация и перевозка отходов на отвал. Устройство водоотводной канавы с </w:t>
            </w:r>
            <w:proofErr w:type="spellStart"/>
            <w:r>
              <w:rPr>
                <w:color w:val="000000"/>
                <w:sz w:val="16"/>
                <w:szCs w:val="16"/>
              </w:rPr>
              <w:t>обваловкой</w:t>
            </w:r>
            <w:proofErr w:type="spellEnd"/>
            <w:r>
              <w:rPr>
                <w:color w:val="000000"/>
                <w:sz w:val="16"/>
                <w:szCs w:val="16"/>
              </w:rPr>
              <w:t>. Устройство зумпфов. Срезка и транспортировка загрязненного грунта. Выравнивающий слой из песка.</w:t>
            </w:r>
          </w:p>
        </w:tc>
        <w:tc>
          <w:tcPr>
            <w:tcW w:w="1985" w:type="dxa"/>
            <w:gridSpan w:val="2"/>
            <w:shd w:val="clear" w:color="auto" w:fill="auto"/>
            <w:vAlign w:val="center"/>
          </w:tcPr>
          <w:p w14:paraId="1111BFF5" w14:textId="77777777" w:rsidR="00E05C9E" w:rsidRPr="000A0B6B" w:rsidRDefault="00E05C9E" w:rsidP="00D9658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shd w:val="clear" w:color="auto" w:fill="auto"/>
            <w:vAlign w:val="center"/>
          </w:tcPr>
          <w:p w14:paraId="70FDD7F8"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55532740"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72159A4A"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41CCF322"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6E9828B4"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5E5E7AEC"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699EA18C"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05A874B2"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2A91754E"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294E045C"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181D9834" w14:textId="77777777" w:rsidTr="00D96583">
        <w:tc>
          <w:tcPr>
            <w:tcW w:w="567" w:type="dxa"/>
            <w:shd w:val="clear" w:color="auto" w:fill="auto"/>
          </w:tcPr>
          <w:p w14:paraId="66E6E827" w14:textId="77777777" w:rsidR="00E05C9E" w:rsidRPr="000A0B6B"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3</w:t>
            </w:r>
          </w:p>
        </w:tc>
        <w:tc>
          <w:tcPr>
            <w:tcW w:w="2722" w:type="dxa"/>
            <w:shd w:val="clear" w:color="auto" w:fill="auto"/>
          </w:tcPr>
          <w:p w14:paraId="43651907" w14:textId="77777777" w:rsidR="00E05C9E" w:rsidRPr="00C83FBE" w:rsidRDefault="00E05C9E" w:rsidP="00D96583">
            <w:pPr>
              <w:rPr>
                <w:color w:val="000000"/>
                <w:sz w:val="16"/>
                <w:szCs w:val="16"/>
              </w:rPr>
            </w:pPr>
            <w:r w:rsidRPr="00C83FBE">
              <w:rPr>
                <w:color w:val="000000"/>
                <w:sz w:val="16"/>
                <w:szCs w:val="16"/>
              </w:rPr>
              <w:t>Выравнивающий слой из песка</w:t>
            </w:r>
            <w:r>
              <w:rPr>
                <w:color w:val="000000"/>
                <w:sz w:val="16"/>
                <w:szCs w:val="16"/>
              </w:rPr>
              <w:t>.</w:t>
            </w:r>
          </w:p>
        </w:tc>
        <w:tc>
          <w:tcPr>
            <w:tcW w:w="1985" w:type="dxa"/>
            <w:gridSpan w:val="2"/>
            <w:shd w:val="clear" w:color="auto" w:fill="auto"/>
            <w:vAlign w:val="center"/>
          </w:tcPr>
          <w:p w14:paraId="187DFADC"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340D912E" w14:textId="77777777" w:rsidR="00E05C9E" w:rsidRPr="000A0B6B" w:rsidRDefault="00E05C9E" w:rsidP="00D9658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vAlign w:val="center"/>
          </w:tcPr>
          <w:p w14:paraId="07876197"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6FB78318"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6E2D141F"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5269D263"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40B8F3CF"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126E2FDB"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282EAE5D"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21E3FC68"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4256D45C"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71DA61EB" w14:textId="77777777" w:rsidTr="00D96583">
        <w:trPr>
          <w:trHeight w:val="707"/>
        </w:trPr>
        <w:tc>
          <w:tcPr>
            <w:tcW w:w="567" w:type="dxa"/>
            <w:shd w:val="clear" w:color="auto" w:fill="auto"/>
          </w:tcPr>
          <w:p w14:paraId="4264C102" w14:textId="77777777" w:rsidR="00E05C9E" w:rsidRPr="000A0B6B"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4</w:t>
            </w:r>
          </w:p>
        </w:tc>
        <w:tc>
          <w:tcPr>
            <w:tcW w:w="2722" w:type="dxa"/>
            <w:shd w:val="clear" w:color="auto" w:fill="auto"/>
          </w:tcPr>
          <w:p w14:paraId="2E4D3375" w14:textId="5629F451" w:rsidR="00E05C9E" w:rsidRPr="000A0B6B" w:rsidRDefault="00E05C9E" w:rsidP="00264177">
            <w:pPr>
              <w:jc w:val="both"/>
              <w:rPr>
                <w:color w:val="000000"/>
                <w:sz w:val="16"/>
                <w:szCs w:val="16"/>
              </w:rPr>
            </w:pPr>
            <w:r>
              <w:rPr>
                <w:color w:val="000000"/>
                <w:sz w:val="16"/>
                <w:szCs w:val="16"/>
              </w:rPr>
              <w:t>Выравнивающий слой из песка. Устройство</w:t>
            </w:r>
            <w:r w:rsidR="00264177">
              <w:rPr>
                <w:color w:val="000000"/>
                <w:sz w:val="16"/>
                <w:szCs w:val="16"/>
              </w:rPr>
              <w:t xml:space="preserve"> </w:t>
            </w:r>
            <w:r>
              <w:rPr>
                <w:color w:val="000000"/>
                <w:sz w:val="16"/>
                <w:szCs w:val="16"/>
              </w:rPr>
              <w:t>противофильтрационного экрана. Защитный слой из песка.</w:t>
            </w:r>
          </w:p>
        </w:tc>
        <w:tc>
          <w:tcPr>
            <w:tcW w:w="1985" w:type="dxa"/>
            <w:gridSpan w:val="2"/>
            <w:shd w:val="clear" w:color="auto" w:fill="auto"/>
            <w:vAlign w:val="center"/>
          </w:tcPr>
          <w:p w14:paraId="62BBDF27"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5C6CB83A" w14:textId="77777777" w:rsidR="00E05C9E" w:rsidRPr="000A0B6B" w:rsidRDefault="00E05C9E" w:rsidP="00D9658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vAlign w:val="center"/>
          </w:tcPr>
          <w:p w14:paraId="51E479D6"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4522EEBE"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682DCD5B"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402C1033"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75763CD5"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54089C15"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6958B043"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0A6EE3FE"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5B2D3F18"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71F823EF" w14:textId="77777777" w:rsidTr="00D96583">
        <w:tc>
          <w:tcPr>
            <w:tcW w:w="567" w:type="dxa"/>
            <w:vMerge w:val="restart"/>
            <w:shd w:val="clear" w:color="auto" w:fill="auto"/>
            <w:vAlign w:val="center"/>
          </w:tcPr>
          <w:p w14:paraId="61EB6B48"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 п/п/ № эта</w:t>
            </w:r>
          </w:p>
          <w:p w14:paraId="1F7F8D30"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па</w:t>
            </w:r>
          </w:p>
        </w:tc>
        <w:tc>
          <w:tcPr>
            <w:tcW w:w="2722" w:type="dxa"/>
            <w:vMerge w:val="restart"/>
            <w:shd w:val="clear" w:color="auto" w:fill="auto"/>
            <w:vAlign w:val="center"/>
          </w:tcPr>
          <w:p w14:paraId="7B5830B8" w14:textId="77777777" w:rsidR="00E05C9E" w:rsidRPr="000A0B6B" w:rsidRDefault="00E05C9E" w:rsidP="00D96583">
            <w:pPr>
              <w:jc w:val="center"/>
              <w:rPr>
                <w:b/>
                <w:color w:val="000000"/>
                <w:sz w:val="16"/>
                <w:szCs w:val="16"/>
              </w:rPr>
            </w:pPr>
          </w:p>
          <w:p w14:paraId="0151EB39" w14:textId="77777777" w:rsidR="00E05C9E" w:rsidRPr="000A0B6B" w:rsidRDefault="00E05C9E" w:rsidP="00D96583">
            <w:pPr>
              <w:jc w:val="center"/>
              <w:rPr>
                <w:b/>
                <w:color w:val="000000"/>
                <w:sz w:val="16"/>
                <w:szCs w:val="16"/>
              </w:rPr>
            </w:pPr>
            <w:r w:rsidRPr="000A0B6B">
              <w:rPr>
                <w:b/>
                <w:color w:val="000000"/>
                <w:sz w:val="16"/>
                <w:szCs w:val="16"/>
              </w:rPr>
              <w:t>Наименование работ</w:t>
            </w:r>
          </w:p>
        </w:tc>
        <w:tc>
          <w:tcPr>
            <w:tcW w:w="11907" w:type="dxa"/>
            <w:gridSpan w:val="12"/>
            <w:shd w:val="clear" w:color="auto" w:fill="auto"/>
            <w:vAlign w:val="center"/>
          </w:tcPr>
          <w:p w14:paraId="3EB99E3B"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2023 год</w:t>
            </w:r>
          </w:p>
        </w:tc>
      </w:tr>
      <w:tr w:rsidR="00E05C9E" w:rsidRPr="000A0B6B" w14:paraId="1D4054D7" w14:textId="77777777" w:rsidTr="00D96583">
        <w:tc>
          <w:tcPr>
            <w:tcW w:w="567" w:type="dxa"/>
            <w:vMerge/>
            <w:shd w:val="clear" w:color="auto" w:fill="auto"/>
            <w:vAlign w:val="center"/>
          </w:tcPr>
          <w:p w14:paraId="57877FB5" w14:textId="77777777" w:rsidR="00E05C9E" w:rsidRPr="000A0B6B" w:rsidRDefault="00E05C9E" w:rsidP="00D96583">
            <w:pPr>
              <w:spacing w:after="60"/>
              <w:jc w:val="center"/>
              <w:rPr>
                <w:rFonts w:ascii="Liberation Serif" w:hAnsi="Liberation Serif"/>
                <w:b/>
                <w:color w:val="000000"/>
                <w:sz w:val="16"/>
                <w:szCs w:val="16"/>
              </w:rPr>
            </w:pPr>
          </w:p>
        </w:tc>
        <w:tc>
          <w:tcPr>
            <w:tcW w:w="2722" w:type="dxa"/>
            <w:vMerge/>
            <w:shd w:val="clear" w:color="auto" w:fill="auto"/>
            <w:vAlign w:val="center"/>
          </w:tcPr>
          <w:p w14:paraId="043B3493" w14:textId="77777777" w:rsidR="00E05C9E" w:rsidRPr="000A0B6B" w:rsidRDefault="00E05C9E" w:rsidP="00D96583">
            <w:pPr>
              <w:jc w:val="center"/>
              <w:rPr>
                <w:b/>
                <w:color w:val="000000"/>
                <w:sz w:val="16"/>
                <w:szCs w:val="16"/>
              </w:rPr>
            </w:pPr>
          </w:p>
        </w:tc>
        <w:tc>
          <w:tcPr>
            <w:tcW w:w="993" w:type="dxa"/>
            <w:shd w:val="clear" w:color="auto" w:fill="auto"/>
            <w:vAlign w:val="center"/>
          </w:tcPr>
          <w:p w14:paraId="6E5C9B81" w14:textId="77777777" w:rsidR="00E05C9E" w:rsidRPr="000A0B6B" w:rsidRDefault="00E05C9E" w:rsidP="00D96583">
            <w:pPr>
              <w:spacing w:after="60"/>
              <w:jc w:val="center"/>
              <w:rPr>
                <w:rFonts w:ascii="Liberation Serif" w:hAnsi="Liberation Serif"/>
                <w:b/>
                <w:color w:val="000000"/>
                <w:sz w:val="16"/>
                <w:szCs w:val="16"/>
              </w:rPr>
            </w:pPr>
            <w:r>
              <w:rPr>
                <w:rFonts w:ascii="Liberation Serif" w:hAnsi="Liberation Serif"/>
                <w:b/>
                <w:color w:val="000000"/>
                <w:sz w:val="16"/>
                <w:szCs w:val="16"/>
              </w:rPr>
              <w:t>5</w:t>
            </w:r>
            <w:r w:rsidRPr="000A0B6B">
              <w:rPr>
                <w:rFonts w:ascii="Liberation Serif" w:hAnsi="Liberation Serif"/>
                <w:b/>
                <w:color w:val="000000"/>
                <w:sz w:val="16"/>
                <w:szCs w:val="16"/>
              </w:rPr>
              <w:t xml:space="preserve"> этап</w:t>
            </w:r>
          </w:p>
        </w:tc>
        <w:tc>
          <w:tcPr>
            <w:tcW w:w="992" w:type="dxa"/>
            <w:shd w:val="clear" w:color="auto" w:fill="auto"/>
            <w:vAlign w:val="center"/>
          </w:tcPr>
          <w:p w14:paraId="71C6953A" w14:textId="77777777" w:rsidR="00E05C9E" w:rsidRPr="000A0B6B" w:rsidRDefault="00E05C9E" w:rsidP="00D96583">
            <w:pPr>
              <w:spacing w:after="60"/>
              <w:jc w:val="center"/>
              <w:rPr>
                <w:rFonts w:ascii="Liberation Serif" w:hAnsi="Liberation Serif"/>
                <w:b/>
                <w:color w:val="000000"/>
                <w:sz w:val="16"/>
                <w:szCs w:val="16"/>
              </w:rPr>
            </w:pPr>
            <w:r>
              <w:rPr>
                <w:rFonts w:ascii="Liberation Serif" w:hAnsi="Liberation Serif"/>
                <w:b/>
                <w:color w:val="000000"/>
                <w:sz w:val="16"/>
                <w:szCs w:val="16"/>
              </w:rPr>
              <w:t>6</w:t>
            </w:r>
            <w:r w:rsidRPr="000A0B6B">
              <w:rPr>
                <w:rFonts w:ascii="Liberation Serif" w:hAnsi="Liberation Serif"/>
                <w:b/>
                <w:color w:val="000000"/>
                <w:sz w:val="16"/>
                <w:szCs w:val="16"/>
              </w:rPr>
              <w:t xml:space="preserve"> этап</w:t>
            </w:r>
          </w:p>
        </w:tc>
        <w:tc>
          <w:tcPr>
            <w:tcW w:w="992" w:type="dxa"/>
            <w:shd w:val="clear" w:color="auto" w:fill="auto"/>
            <w:vAlign w:val="center"/>
          </w:tcPr>
          <w:p w14:paraId="6A57CB87" w14:textId="77777777" w:rsidR="00E05C9E" w:rsidRPr="000A0B6B" w:rsidRDefault="00E05C9E" w:rsidP="00D96583">
            <w:pPr>
              <w:jc w:val="center"/>
              <w:rPr>
                <w:b/>
                <w:color w:val="000000"/>
              </w:rPr>
            </w:pPr>
            <w:r>
              <w:rPr>
                <w:rFonts w:ascii="Liberation Serif" w:hAnsi="Liberation Serif"/>
                <w:b/>
                <w:color w:val="000000"/>
                <w:sz w:val="16"/>
                <w:szCs w:val="16"/>
              </w:rPr>
              <w:t>7</w:t>
            </w:r>
            <w:r w:rsidRPr="000A0B6B">
              <w:rPr>
                <w:rFonts w:ascii="Liberation Serif" w:hAnsi="Liberation Serif"/>
                <w:b/>
                <w:color w:val="000000"/>
                <w:sz w:val="16"/>
                <w:szCs w:val="16"/>
              </w:rPr>
              <w:t xml:space="preserve"> этап</w:t>
            </w:r>
          </w:p>
        </w:tc>
        <w:tc>
          <w:tcPr>
            <w:tcW w:w="992" w:type="dxa"/>
            <w:vAlign w:val="center"/>
          </w:tcPr>
          <w:p w14:paraId="4527E4D1" w14:textId="77777777" w:rsidR="00E05C9E" w:rsidRPr="000A0B6B" w:rsidRDefault="00E05C9E" w:rsidP="00D96583">
            <w:pPr>
              <w:jc w:val="center"/>
              <w:rPr>
                <w:b/>
                <w:color w:val="000000"/>
              </w:rPr>
            </w:pPr>
            <w:r>
              <w:rPr>
                <w:rFonts w:ascii="Liberation Serif" w:hAnsi="Liberation Serif"/>
                <w:b/>
                <w:color w:val="000000"/>
                <w:sz w:val="16"/>
                <w:szCs w:val="16"/>
              </w:rPr>
              <w:t>8</w:t>
            </w:r>
            <w:r w:rsidRPr="000A0B6B">
              <w:rPr>
                <w:rFonts w:ascii="Liberation Serif" w:hAnsi="Liberation Serif"/>
                <w:b/>
                <w:color w:val="000000"/>
                <w:sz w:val="16"/>
                <w:szCs w:val="16"/>
              </w:rPr>
              <w:t xml:space="preserve"> этап</w:t>
            </w:r>
          </w:p>
        </w:tc>
        <w:tc>
          <w:tcPr>
            <w:tcW w:w="993" w:type="dxa"/>
            <w:vAlign w:val="center"/>
          </w:tcPr>
          <w:p w14:paraId="2681F98C" w14:textId="77777777" w:rsidR="00E05C9E" w:rsidRPr="000A0B6B" w:rsidRDefault="00E05C9E" w:rsidP="00D96583">
            <w:pPr>
              <w:jc w:val="center"/>
              <w:rPr>
                <w:b/>
                <w:color w:val="000000"/>
              </w:rPr>
            </w:pPr>
            <w:r>
              <w:rPr>
                <w:rFonts w:ascii="Liberation Serif" w:hAnsi="Liberation Serif"/>
                <w:b/>
                <w:color w:val="000000"/>
                <w:sz w:val="16"/>
                <w:szCs w:val="16"/>
              </w:rPr>
              <w:t>9</w:t>
            </w:r>
            <w:r w:rsidRPr="000A0B6B">
              <w:rPr>
                <w:rFonts w:ascii="Liberation Serif" w:hAnsi="Liberation Serif"/>
                <w:b/>
                <w:color w:val="000000"/>
                <w:sz w:val="16"/>
                <w:szCs w:val="16"/>
              </w:rPr>
              <w:t xml:space="preserve"> этап</w:t>
            </w:r>
          </w:p>
        </w:tc>
        <w:tc>
          <w:tcPr>
            <w:tcW w:w="992" w:type="dxa"/>
            <w:vAlign w:val="center"/>
          </w:tcPr>
          <w:p w14:paraId="634F3E9B" w14:textId="77777777" w:rsidR="00E05C9E" w:rsidRPr="000A0B6B" w:rsidRDefault="00E05C9E" w:rsidP="00D96583">
            <w:pPr>
              <w:jc w:val="center"/>
              <w:rPr>
                <w:b/>
                <w:color w:val="000000"/>
              </w:rPr>
            </w:pPr>
            <w:r>
              <w:rPr>
                <w:rFonts w:ascii="Liberation Serif" w:hAnsi="Liberation Serif"/>
                <w:b/>
                <w:color w:val="000000"/>
                <w:sz w:val="16"/>
                <w:szCs w:val="16"/>
              </w:rPr>
              <w:t>10</w:t>
            </w:r>
            <w:r w:rsidRPr="000A0B6B">
              <w:rPr>
                <w:rFonts w:ascii="Liberation Serif" w:hAnsi="Liberation Serif"/>
                <w:b/>
                <w:color w:val="000000"/>
                <w:sz w:val="16"/>
                <w:szCs w:val="16"/>
              </w:rPr>
              <w:t xml:space="preserve"> этап</w:t>
            </w:r>
          </w:p>
        </w:tc>
        <w:tc>
          <w:tcPr>
            <w:tcW w:w="992" w:type="dxa"/>
            <w:vAlign w:val="center"/>
          </w:tcPr>
          <w:p w14:paraId="7221BCD6" w14:textId="77777777" w:rsidR="00E05C9E" w:rsidRPr="000A0B6B" w:rsidRDefault="00E05C9E" w:rsidP="00D96583">
            <w:pPr>
              <w:jc w:val="center"/>
              <w:rPr>
                <w:b/>
                <w:color w:val="000000"/>
              </w:rPr>
            </w:pPr>
            <w:r w:rsidRPr="000A0B6B">
              <w:rPr>
                <w:rFonts w:ascii="Liberation Serif" w:hAnsi="Liberation Serif"/>
                <w:b/>
                <w:color w:val="000000"/>
                <w:sz w:val="16"/>
                <w:szCs w:val="16"/>
              </w:rPr>
              <w:t>1</w:t>
            </w:r>
            <w:r>
              <w:rPr>
                <w:rFonts w:ascii="Liberation Serif" w:hAnsi="Liberation Serif"/>
                <w:b/>
                <w:color w:val="000000"/>
                <w:sz w:val="16"/>
                <w:szCs w:val="16"/>
              </w:rPr>
              <w:t>1</w:t>
            </w:r>
            <w:r w:rsidRPr="000A0B6B">
              <w:rPr>
                <w:rFonts w:ascii="Liberation Serif" w:hAnsi="Liberation Serif"/>
                <w:b/>
                <w:color w:val="000000"/>
                <w:sz w:val="16"/>
                <w:szCs w:val="16"/>
              </w:rPr>
              <w:t xml:space="preserve"> этап</w:t>
            </w:r>
          </w:p>
        </w:tc>
        <w:tc>
          <w:tcPr>
            <w:tcW w:w="992" w:type="dxa"/>
            <w:vAlign w:val="center"/>
          </w:tcPr>
          <w:p w14:paraId="1356599A" w14:textId="77777777" w:rsidR="00E05C9E" w:rsidRPr="000A0B6B" w:rsidRDefault="00E05C9E" w:rsidP="00D96583">
            <w:pPr>
              <w:jc w:val="center"/>
              <w:rPr>
                <w:b/>
                <w:color w:val="000000"/>
              </w:rPr>
            </w:pPr>
            <w:r w:rsidRPr="000A0B6B">
              <w:rPr>
                <w:rFonts w:ascii="Liberation Serif" w:hAnsi="Liberation Serif"/>
                <w:b/>
                <w:color w:val="000000"/>
                <w:sz w:val="16"/>
                <w:szCs w:val="16"/>
              </w:rPr>
              <w:t>1</w:t>
            </w:r>
            <w:r>
              <w:rPr>
                <w:rFonts w:ascii="Liberation Serif" w:hAnsi="Liberation Serif"/>
                <w:b/>
                <w:color w:val="000000"/>
                <w:sz w:val="16"/>
                <w:szCs w:val="16"/>
              </w:rPr>
              <w:t>2</w:t>
            </w:r>
            <w:r w:rsidRPr="000A0B6B">
              <w:rPr>
                <w:rFonts w:ascii="Liberation Serif" w:hAnsi="Liberation Serif"/>
                <w:b/>
                <w:color w:val="000000"/>
                <w:sz w:val="16"/>
                <w:szCs w:val="16"/>
              </w:rPr>
              <w:t xml:space="preserve"> этап</w:t>
            </w:r>
          </w:p>
        </w:tc>
        <w:tc>
          <w:tcPr>
            <w:tcW w:w="993" w:type="dxa"/>
            <w:vAlign w:val="center"/>
          </w:tcPr>
          <w:p w14:paraId="72B82629" w14:textId="77777777" w:rsidR="00E05C9E" w:rsidRPr="000A0B6B" w:rsidRDefault="00E05C9E" w:rsidP="00D96583">
            <w:pPr>
              <w:jc w:val="center"/>
              <w:rPr>
                <w:b/>
                <w:color w:val="000000"/>
              </w:rPr>
            </w:pPr>
            <w:r w:rsidRPr="000A0B6B">
              <w:rPr>
                <w:rFonts w:ascii="Liberation Serif" w:hAnsi="Liberation Serif"/>
                <w:b/>
                <w:color w:val="000000"/>
                <w:sz w:val="16"/>
                <w:szCs w:val="16"/>
              </w:rPr>
              <w:t>1</w:t>
            </w:r>
            <w:r>
              <w:rPr>
                <w:rFonts w:ascii="Liberation Serif" w:hAnsi="Liberation Serif"/>
                <w:b/>
                <w:color w:val="000000"/>
                <w:sz w:val="16"/>
                <w:szCs w:val="16"/>
              </w:rPr>
              <w:t>3</w:t>
            </w:r>
            <w:r w:rsidRPr="000A0B6B">
              <w:rPr>
                <w:rFonts w:ascii="Liberation Serif" w:hAnsi="Liberation Serif"/>
                <w:b/>
                <w:color w:val="000000"/>
                <w:sz w:val="16"/>
                <w:szCs w:val="16"/>
              </w:rPr>
              <w:t xml:space="preserve"> этап</w:t>
            </w:r>
          </w:p>
        </w:tc>
        <w:tc>
          <w:tcPr>
            <w:tcW w:w="992" w:type="dxa"/>
            <w:vAlign w:val="center"/>
          </w:tcPr>
          <w:p w14:paraId="1D9CDC19" w14:textId="77777777" w:rsidR="00E05C9E" w:rsidRPr="000A0B6B" w:rsidRDefault="00E05C9E" w:rsidP="00D96583">
            <w:pPr>
              <w:jc w:val="center"/>
              <w:rPr>
                <w:b/>
                <w:color w:val="000000"/>
              </w:rPr>
            </w:pPr>
            <w:r>
              <w:rPr>
                <w:rFonts w:ascii="Liberation Serif" w:hAnsi="Liberation Serif"/>
                <w:b/>
                <w:color w:val="000000"/>
                <w:sz w:val="16"/>
                <w:szCs w:val="16"/>
              </w:rPr>
              <w:t>14</w:t>
            </w:r>
            <w:r w:rsidRPr="000A0B6B">
              <w:rPr>
                <w:rFonts w:ascii="Liberation Serif" w:hAnsi="Liberation Serif"/>
                <w:b/>
                <w:color w:val="000000"/>
                <w:sz w:val="16"/>
                <w:szCs w:val="16"/>
              </w:rPr>
              <w:t xml:space="preserve"> этап</w:t>
            </w:r>
          </w:p>
        </w:tc>
        <w:tc>
          <w:tcPr>
            <w:tcW w:w="992" w:type="dxa"/>
            <w:vAlign w:val="center"/>
          </w:tcPr>
          <w:p w14:paraId="25B45F75" w14:textId="77777777" w:rsidR="00E05C9E" w:rsidRPr="000A0B6B" w:rsidRDefault="00E05C9E" w:rsidP="00D96583">
            <w:pPr>
              <w:jc w:val="center"/>
              <w:rPr>
                <w:rFonts w:ascii="Liberation Serif" w:hAnsi="Liberation Serif"/>
                <w:b/>
                <w:color w:val="000000"/>
                <w:sz w:val="16"/>
                <w:szCs w:val="16"/>
              </w:rPr>
            </w:pPr>
            <w:r>
              <w:rPr>
                <w:rFonts w:ascii="Liberation Serif" w:hAnsi="Liberation Serif"/>
                <w:b/>
                <w:color w:val="000000"/>
                <w:sz w:val="16"/>
                <w:szCs w:val="16"/>
              </w:rPr>
              <w:t>15</w:t>
            </w:r>
            <w:r w:rsidRPr="000A0B6B">
              <w:rPr>
                <w:rFonts w:ascii="Liberation Serif" w:hAnsi="Liberation Serif"/>
                <w:b/>
                <w:color w:val="000000"/>
                <w:sz w:val="16"/>
                <w:szCs w:val="16"/>
              </w:rPr>
              <w:t xml:space="preserve"> этап</w:t>
            </w:r>
          </w:p>
        </w:tc>
        <w:tc>
          <w:tcPr>
            <w:tcW w:w="992" w:type="dxa"/>
            <w:vAlign w:val="center"/>
          </w:tcPr>
          <w:p w14:paraId="13BEE412" w14:textId="77777777" w:rsidR="00E05C9E" w:rsidRPr="000A0B6B" w:rsidRDefault="00E05C9E" w:rsidP="00D96583">
            <w:pPr>
              <w:jc w:val="center"/>
              <w:rPr>
                <w:rFonts w:ascii="Liberation Serif" w:hAnsi="Liberation Serif"/>
                <w:b/>
                <w:color w:val="000000"/>
                <w:sz w:val="16"/>
                <w:szCs w:val="16"/>
              </w:rPr>
            </w:pPr>
            <w:r>
              <w:rPr>
                <w:rFonts w:ascii="Liberation Serif" w:hAnsi="Liberation Serif"/>
                <w:b/>
                <w:color w:val="000000"/>
                <w:sz w:val="16"/>
                <w:szCs w:val="16"/>
              </w:rPr>
              <w:t>16</w:t>
            </w:r>
            <w:r w:rsidRPr="000A0B6B">
              <w:rPr>
                <w:rFonts w:ascii="Liberation Serif" w:hAnsi="Liberation Serif"/>
                <w:b/>
                <w:color w:val="000000"/>
                <w:sz w:val="16"/>
                <w:szCs w:val="16"/>
              </w:rPr>
              <w:t xml:space="preserve"> этап</w:t>
            </w:r>
          </w:p>
        </w:tc>
      </w:tr>
      <w:tr w:rsidR="00E05C9E" w:rsidRPr="000A0B6B" w14:paraId="21D661C8" w14:textId="77777777" w:rsidTr="00D96583">
        <w:tc>
          <w:tcPr>
            <w:tcW w:w="567" w:type="dxa"/>
            <w:vMerge/>
            <w:shd w:val="clear" w:color="auto" w:fill="auto"/>
            <w:vAlign w:val="center"/>
          </w:tcPr>
          <w:p w14:paraId="48038ED3" w14:textId="77777777" w:rsidR="00E05C9E" w:rsidRPr="000A0B6B" w:rsidRDefault="00E05C9E" w:rsidP="00D96583">
            <w:pPr>
              <w:jc w:val="center"/>
              <w:rPr>
                <w:rFonts w:ascii="Liberation Serif" w:hAnsi="Liberation Serif"/>
                <w:color w:val="000000"/>
                <w:sz w:val="16"/>
                <w:szCs w:val="16"/>
              </w:rPr>
            </w:pPr>
          </w:p>
        </w:tc>
        <w:tc>
          <w:tcPr>
            <w:tcW w:w="2722" w:type="dxa"/>
            <w:vMerge/>
            <w:shd w:val="clear" w:color="auto" w:fill="auto"/>
            <w:vAlign w:val="center"/>
          </w:tcPr>
          <w:p w14:paraId="4B8B22DF" w14:textId="77777777" w:rsidR="00E05C9E" w:rsidRPr="000A0B6B" w:rsidRDefault="00E05C9E" w:rsidP="00D96583">
            <w:pPr>
              <w:jc w:val="center"/>
              <w:rPr>
                <w:color w:val="000000"/>
                <w:sz w:val="16"/>
                <w:szCs w:val="16"/>
              </w:rPr>
            </w:pPr>
          </w:p>
        </w:tc>
        <w:tc>
          <w:tcPr>
            <w:tcW w:w="993" w:type="dxa"/>
            <w:shd w:val="clear" w:color="auto" w:fill="auto"/>
            <w:vAlign w:val="center"/>
          </w:tcPr>
          <w:p w14:paraId="33C5A645"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40887610"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01.0</w:t>
            </w:r>
            <w:r>
              <w:rPr>
                <w:rFonts w:ascii="Liberation Serif" w:hAnsi="Liberation Serif"/>
                <w:color w:val="000000"/>
                <w:sz w:val="16"/>
                <w:szCs w:val="16"/>
              </w:rPr>
              <w:t>4</w:t>
            </w:r>
            <w:r w:rsidRPr="000A0B6B">
              <w:rPr>
                <w:rFonts w:ascii="Liberation Serif" w:hAnsi="Liberation Serif"/>
                <w:color w:val="000000"/>
                <w:sz w:val="16"/>
                <w:szCs w:val="16"/>
              </w:rPr>
              <w:t>.2023</w:t>
            </w:r>
          </w:p>
          <w:p w14:paraId="4E262B37"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2954A9EF"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3007FE35"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4</w:t>
            </w:r>
            <w:r w:rsidRPr="000A0B6B">
              <w:rPr>
                <w:rFonts w:ascii="Liberation Serif" w:hAnsi="Liberation Serif"/>
                <w:color w:val="000000"/>
                <w:sz w:val="16"/>
                <w:szCs w:val="16"/>
              </w:rPr>
              <w:t>.2023</w:t>
            </w:r>
          </w:p>
        </w:tc>
        <w:tc>
          <w:tcPr>
            <w:tcW w:w="992" w:type="dxa"/>
            <w:shd w:val="clear" w:color="auto" w:fill="auto"/>
            <w:vAlign w:val="center"/>
          </w:tcPr>
          <w:p w14:paraId="3DAFFC90"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2378FAD4"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01.</w:t>
            </w:r>
            <w:r>
              <w:rPr>
                <w:rFonts w:ascii="Liberation Serif" w:hAnsi="Liberation Serif"/>
                <w:color w:val="000000"/>
                <w:sz w:val="16"/>
                <w:szCs w:val="16"/>
              </w:rPr>
              <w:t>05</w:t>
            </w:r>
            <w:r w:rsidRPr="000A0B6B">
              <w:rPr>
                <w:rFonts w:ascii="Liberation Serif" w:hAnsi="Liberation Serif"/>
                <w:color w:val="000000"/>
                <w:sz w:val="16"/>
                <w:szCs w:val="16"/>
              </w:rPr>
              <w:t>.2023</w:t>
            </w:r>
          </w:p>
          <w:p w14:paraId="733B5AAC"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47127983"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2ACC6857"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31</w:t>
            </w:r>
            <w:r w:rsidRPr="000A0B6B">
              <w:rPr>
                <w:rFonts w:ascii="Liberation Serif" w:hAnsi="Liberation Serif"/>
                <w:color w:val="000000"/>
                <w:sz w:val="16"/>
                <w:szCs w:val="16"/>
              </w:rPr>
              <w:t>.0</w:t>
            </w:r>
            <w:r>
              <w:rPr>
                <w:rFonts w:ascii="Liberation Serif" w:hAnsi="Liberation Serif"/>
                <w:color w:val="000000"/>
                <w:sz w:val="16"/>
                <w:szCs w:val="16"/>
              </w:rPr>
              <w:t>5</w:t>
            </w:r>
            <w:r w:rsidRPr="000A0B6B">
              <w:rPr>
                <w:rFonts w:ascii="Liberation Serif" w:hAnsi="Liberation Serif"/>
                <w:color w:val="000000"/>
                <w:sz w:val="16"/>
                <w:szCs w:val="16"/>
              </w:rPr>
              <w:t>.2023</w:t>
            </w:r>
          </w:p>
        </w:tc>
        <w:tc>
          <w:tcPr>
            <w:tcW w:w="992" w:type="dxa"/>
            <w:shd w:val="clear" w:color="auto" w:fill="auto"/>
            <w:vAlign w:val="center"/>
          </w:tcPr>
          <w:p w14:paraId="7ECB8B99"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61B75D0C"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01.</w:t>
            </w:r>
            <w:r>
              <w:rPr>
                <w:rFonts w:ascii="Liberation Serif" w:hAnsi="Liberation Serif"/>
                <w:color w:val="000000"/>
                <w:sz w:val="16"/>
                <w:szCs w:val="16"/>
              </w:rPr>
              <w:t>05</w:t>
            </w:r>
            <w:r w:rsidRPr="000A0B6B">
              <w:rPr>
                <w:rFonts w:ascii="Liberation Serif" w:hAnsi="Liberation Serif"/>
                <w:color w:val="000000"/>
                <w:sz w:val="16"/>
                <w:szCs w:val="16"/>
              </w:rPr>
              <w:t>.2023</w:t>
            </w:r>
          </w:p>
          <w:p w14:paraId="527987ED"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1B605E86"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5B1702D6"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31</w:t>
            </w:r>
            <w:r w:rsidRPr="000A0B6B">
              <w:rPr>
                <w:rFonts w:ascii="Liberation Serif" w:hAnsi="Liberation Serif"/>
                <w:color w:val="000000"/>
                <w:sz w:val="16"/>
                <w:szCs w:val="16"/>
              </w:rPr>
              <w:t>.0</w:t>
            </w:r>
            <w:r>
              <w:rPr>
                <w:rFonts w:ascii="Liberation Serif" w:hAnsi="Liberation Serif"/>
                <w:color w:val="000000"/>
                <w:sz w:val="16"/>
                <w:szCs w:val="16"/>
              </w:rPr>
              <w:t>5</w:t>
            </w:r>
            <w:r w:rsidRPr="000A0B6B">
              <w:rPr>
                <w:rFonts w:ascii="Liberation Serif" w:hAnsi="Liberation Serif"/>
                <w:color w:val="000000"/>
                <w:sz w:val="16"/>
                <w:szCs w:val="16"/>
              </w:rPr>
              <w:t>.2023</w:t>
            </w:r>
          </w:p>
        </w:tc>
        <w:tc>
          <w:tcPr>
            <w:tcW w:w="992" w:type="dxa"/>
            <w:vAlign w:val="center"/>
          </w:tcPr>
          <w:p w14:paraId="1CD4A283"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246B3C1B"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0</w:t>
            </w:r>
            <w:r>
              <w:rPr>
                <w:rFonts w:ascii="Liberation Serif" w:hAnsi="Liberation Serif"/>
                <w:color w:val="000000"/>
                <w:sz w:val="16"/>
                <w:szCs w:val="16"/>
              </w:rPr>
              <w:t>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.2023</w:t>
            </w:r>
          </w:p>
          <w:p w14:paraId="40ED9A58"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76470732"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1DEBF237" w14:textId="77777777" w:rsidR="00E05C9E" w:rsidRPr="000A0B6B" w:rsidRDefault="00E05C9E" w:rsidP="00D9658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.2023</w:t>
            </w:r>
          </w:p>
        </w:tc>
        <w:tc>
          <w:tcPr>
            <w:tcW w:w="993" w:type="dxa"/>
            <w:vAlign w:val="center"/>
          </w:tcPr>
          <w:p w14:paraId="7FB7F4EE"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4F3C3D34"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0</w:t>
            </w:r>
            <w:r>
              <w:rPr>
                <w:rFonts w:ascii="Liberation Serif" w:hAnsi="Liberation Serif"/>
                <w:color w:val="000000"/>
                <w:sz w:val="16"/>
                <w:szCs w:val="16"/>
              </w:rPr>
              <w:t>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.2023</w:t>
            </w:r>
          </w:p>
          <w:p w14:paraId="5504DFB6"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37073191"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2A056975" w14:textId="77777777" w:rsidR="00E05C9E" w:rsidRPr="000A0B6B" w:rsidRDefault="00E05C9E" w:rsidP="00D9658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.2023</w:t>
            </w:r>
          </w:p>
        </w:tc>
        <w:tc>
          <w:tcPr>
            <w:tcW w:w="992" w:type="dxa"/>
            <w:vAlign w:val="center"/>
          </w:tcPr>
          <w:p w14:paraId="2CAB88EB"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4BB069ED"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7</w:t>
            </w:r>
            <w:r w:rsidRPr="000A0B6B">
              <w:rPr>
                <w:rFonts w:ascii="Liberation Serif" w:hAnsi="Liberation Serif"/>
                <w:color w:val="000000"/>
                <w:sz w:val="16"/>
                <w:szCs w:val="16"/>
              </w:rPr>
              <w:t>.2023</w:t>
            </w:r>
          </w:p>
          <w:p w14:paraId="49DC78AC"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2A0E3494"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7E03E049" w14:textId="77777777" w:rsidR="00E05C9E" w:rsidRPr="000A0B6B" w:rsidRDefault="00E05C9E" w:rsidP="00D96583">
            <w:pPr>
              <w:jc w:val="center"/>
              <w:rPr>
                <w:color w:val="000000"/>
              </w:rPr>
            </w:pPr>
            <w:r>
              <w:rPr>
                <w:rFonts w:ascii="Liberation Serif" w:hAnsi="Liberation Serif"/>
                <w:color w:val="000000"/>
                <w:sz w:val="16"/>
                <w:szCs w:val="16"/>
              </w:rPr>
              <w:t>31</w:t>
            </w:r>
            <w:r w:rsidRPr="000A0B6B">
              <w:rPr>
                <w:rFonts w:ascii="Liberation Serif" w:hAnsi="Liberation Serif"/>
                <w:color w:val="000000"/>
                <w:sz w:val="16"/>
                <w:szCs w:val="16"/>
              </w:rPr>
              <w:t>.0</w:t>
            </w:r>
            <w:r>
              <w:rPr>
                <w:rFonts w:ascii="Liberation Serif" w:hAnsi="Liberation Serif"/>
                <w:color w:val="000000"/>
                <w:sz w:val="16"/>
                <w:szCs w:val="16"/>
              </w:rPr>
              <w:t>7</w:t>
            </w:r>
            <w:r w:rsidRPr="000A0B6B">
              <w:rPr>
                <w:rFonts w:ascii="Liberation Serif" w:hAnsi="Liberation Serif"/>
                <w:color w:val="000000"/>
                <w:sz w:val="16"/>
                <w:szCs w:val="16"/>
              </w:rPr>
              <w:t>.2023</w:t>
            </w:r>
          </w:p>
        </w:tc>
        <w:tc>
          <w:tcPr>
            <w:tcW w:w="992" w:type="dxa"/>
            <w:vAlign w:val="center"/>
          </w:tcPr>
          <w:p w14:paraId="75C05E81"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6FF68328"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7</w:t>
            </w:r>
            <w:r w:rsidRPr="000A0B6B">
              <w:rPr>
                <w:rFonts w:ascii="Liberation Serif" w:hAnsi="Liberation Serif"/>
                <w:color w:val="000000"/>
                <w:sz w:val="16"/>
                <w:szCs w:val="16"/>
              </w:rPr>
              <w:t>.2023</w:t>
            </w:r>
          </w:p>
          <w:p w14:paraId="5F127EF4"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639D465B"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23A10A98" w14:textId="77777777" w:rsidR="00E05C9E" w:rsidRPr="000A0B6B" w:rsidRDefault="00E05C9E" w:rsidP="00D96583">
            <w:pPr>
              <w:jc w:val="center"/>
              <w:rPr>
                <w:color w:val="000000"/>
              </w:rPr>
            </w:pPr>
            <w:r>
              <w:rPr>
                <w:rFonts w:ascii="Liberation Serif" w:hAnsi="Liberation Serif"/>
                <w:color w:val="000000"/>
                <w:sz w:val="16"/>
                <w:szCs w:val="16"/>
              </w:rPr>
              <w:t>31</w:t>
            </w:r>
            <w:r w:rsidRPr="000A0B6B">
              <w:rPr>
                <w:rFonts w:ascii="Liberation Serif" w:hAnsi="Liberation Serif"/>
                <w:color w:val="000000"/>
                <w:sz w:val="16"/>
                <w:szCs w:val="16"/>
              </w:rPr>
              <w:t>.0</w:t>
            </w:r>
            <w:r>
              <w:rPr>
                <w:rFonts w:ascii="Liberation Serif" w:hAnsi="Liberation Serif"/>
                <w:color w:val="000000"/>
                <w:sz w:val="16"/>
                <w:szCs w:val="16"/>
              </w:rPr>
              <w:t>7</w:t>
            </w:r>
            <w:r w:rsidRPr="000A0B6B">
              <w:rPr>
                <w:rFonts w:ascii="Liberation Serif" w:hAnsi="Liberation Serif"/>
                <w:color w:val="000000"/>
                <w:sz w:val="16"/>
                <w:szCs w:val="16"/>
              </w:rPr>
              <w:t>.2023</w:t>
            </w:r>
          </w:p>
        </w:tc>
        <w:tc>
          <w:tcPr>
            <w:tcW w:w="992" w:type="dxa"/>
            <w:vAlign w:val="center"/>
          </w:tcPr>
          <w:p w14:paraId="74203485"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128BC137"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.08.2023</w:t>
            </w:r>
          </w:p>
          <w:p w14:paraId="168007DE"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48BA7B8E"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3522E15C" w14:textId="77777777" w:rsidR="00E05C9E" w:rsidRPr="000A0B6B" w:rsidRDefault="00E05C9E" w:rsidP="00D96583">
            <w:pPr>
              <w:jc w:val="center"/>
              <w:rPr>
                <w:color w:val="000000"/>
              </w:rPr>
            </w:pPr>
            <w:r>
              <w:rPr>
                <w:rFonts w:ascii="Liberation Serif" w:hAnsi="Liberation Serif"/>
                <w:color w:val="000000"/>
                <w:sz w:val="16"/>
                <w:szCs w:val="16"/>
              </w:rPr>
              <w:t>31.08</w:t>
            </w:r>
            <w:r w:rsidRPr="000A0B6B">
              <w:rPr>
                <w:rFonts w:ascii="Liberation Serif" w:hAnsi="Liberation Serif"/>
                <w:color w:val="000000"/>
                <w:sz w:val="16"/>
                <w:szCs w:val="16"/>
              </w:rPr>
              <w:t>.2023</w:t>
            </w:r>
          </w:p>
        </w:tc>
        <w:tc>
          <w:tcPr>
            <w:tcW w:w="993" w:type="dxa"/>
            <w:vAlign w:val="center"/>
          </w:tcPr>
          <w:p w14:paraId="162C5A0B"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3E8726BF"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.08.2023</w:t>
            </w:r>
          </w:p>
          <w:p w14:paraId="61E6438D"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59BA7414"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610406C5" w14:textId="77777777" w:rsidR="00E05C9E" w:rsidRPr="000A0B6B" w:rsidRDefault="00E05C9E" w:rsidP="00D96583">
            <w:pPr>
              <w:jc w:val="center"/>
              <w:rPr>
                <w:color w:val="000000"/>
              </w:rPr>
            </w:pPr>
            <w:r>
              <w:rPr>
                <w:rFonts w:ascii="Liberation Serif" w:hAnsi="Liberation Serif"/>
                <w:color w:val="000000"/>
                <w:sz w:val="16"/>
                <w:szCs w:val="16"/>
              </w:rPr>
              <w:t>31.08</w:t>
            </w:r>
            <w:r w:rsidRPr="000A0B6B">
              <w:rPr>
                <w:rFonts w:ascii="Liberation Serif" w:hAnsi="Liberation Serif"/>
                <w:color w:val="000000"/>
                <w:sz w:val="16"/>
                <w:szCs w:val="16"/>
              </w:rPr>
              <w:t>.2023</w:t>
            </w:r>
          </w:p>
        </w:tc>
        <w:tc>
          <w:tcPr>
            <w:tcW w:w="992" w:type="dxa"/>
            <w:vAlign w:val="center"/>
          </w:tcPr>
          <w:p w14:paraId="728495CB"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637391F7"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.09.2023</w:t>
            </w:r>
          </w:p>
          <w:p w14:paraId="63B3AF6F"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7F5E1514"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575BA5B6" w14:textId="77777777" w:rsidR="00E05C9E" w:rsidRPr="000A0B6B" w:rsidRDefault="00E05C9E" w:rsidP="00D9658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.09.2023</w:t>
            </w:r>
          </w:p>
        </w:tc>
        <w:tc>
          <w:tcPr>
            <w:tcW w:w="992" w:type="dxa"/>
            <w:vAlign w:val="center"/>
          </w:tcPr>
          <w:p w14:paraId="71F12449"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4B09F74F"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.09.2023</w:t>
            </w:r>
          </w:p>
          <w:p w14:paraId="58617607"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2DF9CCB3"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632EC6EB" w14:textId="77777777" w:rsidR="00E05C9E" w:rsidRPr="000A0B6B" w:rsidRDefault="00E05C9E" w:rsidP="00D9658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.09.2023</w:t>
            </w:r>
          </w:p>
        </w:tc>
        <w:tc>
          <w:tcPr>
            <w:tcW w:w="992" w:type="dxa"/>
            <w:vAlign w:val="center"/>
          </w:tcPr>
          <w:p w14:paraId="149201B0"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40576806"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.09.2023</w:t>
            </w:r>
          </w:p>
          <w:p w14:paraId="743E72A9"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1AC1BE59"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15B0270A" w14:textId="77777777" w:rsidR="00E05C9E" w:rsidRPr="000A0B6B" w:rsidRDefault="00E05C9E" w:rsidP="00D9658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.09.2023</w:t>
            </w:r>
          </w:p>
        </w:tc>
      </w:tr>
      <w:tr w:rsidR="00E05C9E" w:rsidRPr="000A0B6B" w14:paraId="2213FA69" w14:textId="77777777" w:rsidTr="00D96583">
        <w:tc>
          <w:tcPr>
            <w:tcW w:w="567" w:type="dxa"/>
            <w:shd w:val="clear" w:color="auto" w:fill="auto"/>
          </w:tcPr>
          <w:p w14:paraId="38720382" w14:textId="77777777" w:rsidR="00E05C9E" w:rsidRPr="000A0B6B"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5</w:t>
            </w:r>
          </w:p>
        </w:tc>
        <w:tc>
          <w:tcPr>
            <w:tcW w:w="2722" w:type="dxa"/>
            <w:shd w:val="clear" w:color="auto" w:fill="auto"/>
          </w:tcPr>
          <w:p w14:paraId="08FD6181" w14:textId="77777777" w:rsidR="00E05C9E" w:rsidRDefault="00E05C9E" w:rsidP="00D96583">
            <w:pPr>
              <w:jc w:val="both"/>
              <w:rPr>
                <w:color w:val="000000"/>
                <w:sz w:val="16"/>
                <w:szCs w:val="16"/>
              </w:rPr>
            </w:pPr>
            <w:r>
              <w:rPr>
                <w:color w:val="000000"/>
                <w:sz w:val="16"/>
                <w:szCs w:val="16"/>
              </w:rPr>
              <w:t xml:space="preserve">Укрепление откосов </w:t>
            </w:r>
            <w:proofErr w:type="spellStart"/>
            <w:r>
              <w:rPr>
                <w:color w:val="000000"/>
                <w:sz w:val="16"/>
                <w:szCs w:val="16"/>
              </w:rPr>
              <w:t>георешеткой</w:t>
            </w:r>
            <w:proofErr w:type="spellEnd"/>
            <w:r>
              <w:rPr>
                <w:color w:val="000000"/>
                <w:sz w:val="16"/>
                <w:szCs w:val="16"/>
              </w:rPr>
              <w:t>.</w:t>
            </w:r>
          </w:p>
          <w:p w14:paraId="7B924C14" w14:textId="77777777" w:rsidR="00E05C9E" w:rsidRPr="000A0B6B" w:rsidRDefault="00E05C9E" w:rsidP="00D96583">
            <w:pPr>
              <w:jc w:val="both"/>
              <w:rPr>
                <w:color w:val="000000"/>
                <w:sz w:val="16"/>
                <w:szCs w:val="16"/>
              </w:rPr>
            </w:pPr>
            <w:r>
              <w:rPr>
                <w:color w:val="000000"/>
                <w:sz w:val="16"/>
                <w:szCs w:val="16"/>
              </w:rPr>
              <w:lastRenderedPageBreak/>
              <w:t>Устройство противофильтрационного экрана. Защитный слой из песка.</w:t>
            </w:r>
          </w:p>
        </w:tc>
        <w:tc>
          <w:tcPr>
            <w:tcW w:w="993" w:type="dxa"/>
            <w:shd w:val="clear" w:color="auto" w:fill="auto"/>
            <w:vAlign w:val="center"/>
          </w:tcPr>
          <w:p w14:paraId="367DA0A4" w14:textId="77777777" w:rsidR="00E05C9E" w:rsidRPr="000A0B6B" w:rsidRDefault="00E05C9E" w:rsidP="00D9658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lastRenderedPageBreak/>
              <w:t>хххх</w:t>
            </w:r>
            <w:proofErr w:type="spellEnd"/>
          </w:p>
        </w:tc>
        <w:tc>
          <w:tcPr>
            <w:tcW w:w="992" w:type="dxa"/>
            <w:shd w:val="clear" w:color="auto" w:fill="auto"/>
            <w:vAlign w:val="center"/>
          </w:tcPr>
          <w:p w14:paraId="0C887358"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69BDC08C"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2F90A2F0"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5AC79020"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34F10BA5"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1E5881A0"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447191F2"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53F8BAF1"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08289B14"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18D1F47B"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499CDE96"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41E3CE56" w14:textId="77777777" w:rsidTr="00D96583">
        <w:tc>
          <w:tcPr>
            <w:tcW w:w="567" w:type="dxa"/>
            <w:shd w:val="clear" w:color="auto" w:fill="auto"/>
          </w:tcPr>
          <w:p w14:paraId="737A406B" w14:textId="77777777" w:rsidR="00E05C9E" w:rsidRPr="000A0B6B"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lastRenderedPageBreak/>
              <w:t>6</w:t>
            </w:r>
          </w:p>
        </w:tc>
        <w:tc>
          <w:tcPr>
            <w:tcW w:w="2722" w:type="dxa"/>
            <w:shd w:val="clear" w:color="auto" w:fill="auto"/>
          </w:tcPr>
          <w:p w14:paraId="34064481" w14:textId="77777777" w:rsidR="00E05C9E" w:rsidRPr="0061525E" w:rsidRDefault="00E05C9E" w:rsidP="00D96583">
            <w:pPr>
              <w:jc w:val="both"/>
              <w:rPr>
                <w:color w:val="000000"/>
                <w:sz w:val="16"/>
                <w:szCs w:val="16"/>
              </w:rPr>
            </w:pPr>
            <w:r w:rsidRPr="0061525E">
              <w:rPr>
                <w:color w:val="000000"/>
                <w:sz w:val="16"/>
                <w:szCs w:val="16"/>
              </w:rPr>
              <w:t>Устройство противофильтрационного экрана</w:t>
            </w:r>
            <w:r>
              <w:rPr>
                <w:color w:val="000000"/>
                <w:sz w:val="16"/>
                <w:szCs w:val="16"/>
              </w:rPr>
              <w:t>. Защитный слой из песка.</w:t>
            </w:r>
          </w:p>
        </w:tc>
        <w:tc>
          <w:tcPr>
            <w:tcW w:w="993" w:type="dxa"/>
            <w:shd w:val="clear" w:color="auto" w:fill="auto"/>
            <w:vAlign w:val="center"/>
          </w:tcPr>
          <w:p w14:paraId="6F7ED79C"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70227833" w14:textId="77777777" w:rsidR="00E05C9E" w:rsidRPr="000A0B6B" w:rsidRDefault="00E05C9E" w:rsidP="00D9658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shd w:val="clear" w:color="auto" w:fill="auto"/>
            <w:vAlign w:val="center"/>
          </w:tcPr>
          <w:p w14:paraId="756A3888"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0707AAED"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4C3500C4"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286B41A9"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35C2BDCC"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0AF806F1"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682EF822"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6CF20D1C"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1CEDE66E"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6DADDC28"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58E2E112" w14:textId="77777777" w:rsidTr="00D96583">
        <w:tc>
          <w:tcPr>
            <w:tcW w:w="567" w:type="dxa"/>
            <w:shd w:val="clear" w:color="auto" w:fill="auto"/>
          </w:tcPr>
          <w:p w14:paraId="5B6F90FB" w14:textId="77777777" w:rsidR="00E05C9E" w:rsidRPr="000A0B6B"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7</w:t>
            </w:r>
          </w:p>
        </w:tc>
        <w:tc>
          <w:tcPr>
            <w:tcW w:w="2722" w:type="dxa"/>
            <w:shd w:val="clear" w:color="auto" w:fill="auto"/>
          </w:tcPr>
          <w:p w14:paraId="6219E1EC" w14:textId="77777777" w:rsidR="00E05C9E" w:rsidRPr="0061525E" w:rsidRDefault="00E05C9E" w:rsidP="00D96583">
            <w:pPr>
              <w:jc w:val="both"/>
              <w:rPr>
                <w:color w:val="000000"/>
                <w:sz w:val="16"/>
                <w:szCs w:val="16"/>
              </w:rPr>
            </w:pPr>
            <w:r>
              <w:rPr>
                <w:color w:val="000000"/>
                <w:sz w:val="16"/>
                <w:szCs w:val="16"/>
              </w:rPr>
              <w:t>Устройство противофильтрационного экрана. Устройство водоотводной канавы. Экскавация отходов на массив.</w:t>
            </w:r>
          </w:p>
        </w:tc>
        <w:tc>
          <w:tcPr>
            <w:tcW w:w="993" w:type="dxa"/>
            <w:shd w:val="clear" w:color="auto" w:fill="auto"/>
            <w:vAlign w:val="center"/>
          </w:tcPr>
          <w:p w14:paraId="15FCF46D"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2439BD56"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56214782" w14:textId="77777777" w:rsidR="00E05C9E" w:rsidRPr="000A0B6B" w:rsidRDefault="00E05C9E" w:rsidP="00D9658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vAlign w:val="center"/>
          </w:tcPr>
          <w:p w14:paraId="55C13A11"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70DD70F8"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7A43CF47"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1673DA4C"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758A40B1"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53E0B126"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6DF8D98A"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7EBE820F"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6D906E43"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1F3ACD93" w14:textId="77777777" w:rsidTr="00D96583">
        <w:tc>
          <w:tcPr>
            <w:tcW w:w="567" w:type="dxa"/>
            <w:shd w:val="clear" w:color="auto" w:fill="auto"/>
          </w:tcPr>
          <w:p w14:paraId="12E15C90" w14:textId="77777777" w:rsidR="00E05C9E" w:rsidRPr="000A0B6B"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8</w:t>
            </w:r>
          </w:p>
        </w:tc>
        <w:tc>
          <w:tcPr>
            <w:tcW w:w="2722" w:type="dxa"/>
            <w:shd w:val="clear" w:color="auto" w:fill="auto"/>
          </w:tcPr>
          <w:p w14:paraId="6AA8BECD" w14:textId="77777777" w:rsidR="00E05C9E" w:rsidRPr="000A0B6B" w:rsidRDefault="00E05C9E" w:rsidP="00D96583">
            <w:pPr>
              <w:jc w:val="both"/>
              <w:rPr>
                <w:color w:val="000000"/>
                <w:sz w:val="16"/>
                <w:szCs w:val="16"/>
              </w:rPr>
            </w:pPr>
            <w:r>
              <w:rPr>
                <w:color w:val="000000"/>
                <w:sz w:val="16"/>
                <w:szCs w:val="16"/>
              </w:rPr>
              <w:t>Экскавация отходов на массив.</w:t>
            </w:r>
          </w:p>
        </w:tc>
        <w:tc>
          <w:tcPr>
            <w:tcW w:w="993" w:type="dxa"/>
            <w:shd w:val="clear" w:color="auto" w:fill="auto"/>
            <w:vAlign w:val="center"/>
          </w:tcPr>
          <w:p w14:paraId="66ACAB0B"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092AA668"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443E9C5A"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310107DB" w14:textId="77777777" w:rsidR="00E05C9E" w:rsidRPr="000A0B6B" w:rsidRDefault="00E05C9E" w:rsidP="00D9658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3" w:type="dxa"/>
            <w:vAlign w:val="center"/>
          </w:tcPr>
          <w:p w14:paraId="0F972A43"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353D0DAE"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02428EAD"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4E683ABE" w14:textId="77777777" w:rsidR="00E05C9E" w:rsidRPr="000A0B6B" w:rsidRDefault="00E05C9E" w:rsidP="00D96583">
            <w:pPr>
              <w:spacing w:after="60"/>
              <w:jc w:val="center"/>
              <w:rPr>
                <w:rFonts w:ascii="Liberation Serif" w:hAnsi="Liberation Serif"/>
                <w:color w:val="000000"/>
                <w:sz w:val="16"/>
                <w:szCs w:val="16"/>
              </w:rPr>
            </w:pPr>
          </w:p>
        </w:tc>
        <w:tc>
          <w:tcPr>
            <w:tcW w:w="993" w:type="dxa"/>
            <w:vAlign w:val="center"/>
          </w:tcPr>
          <w:p w14:paraId="0FA27833"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66E9F998" w14:textId="77777777" w:rsidR="00E05C9E" w:rsidRPr="000A0B6B" w:rsidRDefault="00E05C9E" w:rsidP="00D96583">
            <w:pPr>
              <w:spacing w:after="60"/>
              <w:jc w:val="center"/>
              <w:rPr>
                <w:rFonts w:ascii="Liberation Serif" w:hAnsi="Liberation Serif"/>
                <w:color w:val="000000"/>
                <w:sz w:val="16"/>
                <w:szCs w:val="16"/>
              </w:rPr>
            </w:pPr>
          </w:p>
        </w:tc>
        <w:tc>
          <w:tcPr>
            <w:tcW w:w="992" w:type="dxa"/>
            <w:vAlign w:val="center"/>
          </w:tcPr>
          <w:p w14:paraId="3919177B"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12A6ACAB"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3A518283" w14:textId="77777777" w:rsidTr="00D96583">
        <w:tc>
          <w:tcPr>
            <w:tcW w:w="567" w:type="dxa"/>
            <w:shd w:val="clear" w:color="auto" w:fill="auto"/>
          </w:tcPr>
          <w:p w14:paraId="2DED55BF" w14:textId="77777777" w:rsidR="00E05C9E" w:rsidRPr="0061525E" w:rsidRDefault="00E05C9E" w:rsidP="00D96583">
            <w:pPr>
              <w:spacing w:after="60"/>
              <w:jc w:val="center"/>
              <w:rPr>
                <w:rFonts w:ascii="Liberation Serif" w:hAnsi="Liberation Serif"/>
                <w:color w:val="000000"/>
                <w:sz w:val="16"/>
                <w:szCs w:val="16"/>
              </w:rPr>
            </w:pPr>
            <w:r w:rsidRPr="0061525E">
              <w:rPr>
                <w:rFonts w:ascii="Liberation Serif" w:hAnsi="Liberation Serif"/>
                <w:color w:val="000000"/>
                <w:sz w:val="16"/>
                <w:szCs w:val="16"/>
              </w:rPr>
              <w:t>9</w:t>
            </w:r>
          </w:p>
        </w:tc>
        <w:tc>
          <w:tcPr>
            <w:tcW w:w="2722" w:type="dxa"/>
            <w:shd w:val="clear" w:color="auto" w:fill="auto"/>
          </w:tcPr>
          <w:p w14:paraId="04FF55F5" w14:textId="77777777" w:rsidR="00E05C9E" w:rsidRPr="0061525E" w:rsidRDefault="00E05C9E" w:rsidP="00D96583">
            <w:pPr>
              <w:jc w:val="both"/>
              <w:rPr>
                <w:color w:val="000000"/>
                <w:sz w:val="16"/>
                <w:szCs w:val="16"/>
              </w:rPr>
            </w:pPr>
            <w:r>
              <w:rPr>
                <w:color w:val="000000"/>
                <w:sz w:val="16"/>
                <w:szCs w:val="16"/>
              </w:rPr>
              <w:t>Экскавация отходов на массив. Срезка загрязненного грунта. Планировка прилегающей территории.</w:t>
            </w:r>
          </w:p>
        </w:tc>
        <w:tc>
          <w:tcPr>
            <w:tcW w:w="993" w:type="dxa"/>
            <w:shd w:val="clear" w:color="auto" w:fill="auto"/>
            <w:vAlign w:val="center"/>
          </w:tcPr>
          <w:p w14:paraId="52915C1D"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2D87A2A6"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4777732D"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4C8A5A04"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72AC2F08" w14:textId="77777777" w:rsidR="00E05C9E" w:rsidRPr="0061525E"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vAlign w:val="center"/>
          </w:tcPr>
          <w:p w14:paraId="52952F1B"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403CF98C"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7E3E486C"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366D4BE6"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1A05895A"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61731085"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164D9B75" w14:textId="77777777" w:rsidR="00E05C9E" w:rsidRPr="0061525E" w:rsidRDefault="00E05C9E" w:rsidP="00D96583">
            <w:pPr>
              <w:spacing w:after="60"/>
              <w:jc w:val="center"/>
              <w:rPr>
                <w:rFonts w:ascii="Liberation Serif" w:hAnsi="Liberation Serif"/>
                <w:color w:val="000000"/>
                <w:sz w:val="16"/>
                <w:szCs w:val="16"/>
              </w:rPr>
            </w:pPr>
          </w:p>
        </w:tc>
      </w:tr>
      <w:tr w:rsidR="00E05C9E" w:rsidRPr="000A0B6B" w14:paraId="4AA2BB86" w14:textId="77777777" w:rsidTr="00D96583">
        <w:tc>
          <w:tcPr>
            <w:tcW w:w="567" w:type="dxa"/>
            <w:shd w:val="clear" w:color="auto" w:fill="auto"/>
          </w:tcPr>
          <w:p w14:paraId="6408BF78" w14:textId="77777777" w:rsidR="00E05C9E" w:rsidRPr="0061525E"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10</w:t>
            </w:r>
          </w:p>
        </w:tc>
        <w:tc>
          <w:tcPr>
            <w:tcW w:w="2722" w:type="dxa"/>
            <w:shd w:val="clear" w:color="auto" w:fill="auto"/>
          </w:tcPr>
          <w:p w14:paraId="3EA63D4E" w14:textId="77777777" w:rsidR="00E05C9E" w:rsidRPr="0061525E" w:rsidRDefault="00E05C9E" w:rsidP="00D96583">
            <w:pPr>
              <w:jc w:val="both"/>
              <w:rPr>
                <w:color w:val="000000"/>
                <w:sz w:val="16"/>
                <w:szCs w:val="16"/>
              </w:rPr>
            </w:pPr>
            <w:r>
              <w:rPr>
                <w:color w:val="000000"/>
                <w:sz w:val="16"/>
                <w:szCs w:val="16"/>
              </w:rPr>
              <w:t>Планировка прилегающей территории. Устройство дегазационных скважин. Выравнивающий слой из песка.</w:t>
            </w:r>
          </w:p>
        </w:tc>
        <w:tc>
          <w:tcPr>
            <w:tcW w:w="993" w:type="dxa"/>
            <w:shd w:val="clear" w:color="auto" w:fill="auto"/>
            <w:vAlign w:val="center"/>
          </w:tcPr>
          <w:p w14:paraId="0A8AA398"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03B2B1EC"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79606AF2"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02F3B94F"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5B18B4AF"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5DD88520" w14:textId="77777777" w:rsidR="00E05C9E" w:rsidRPr="0061525E"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vAlign w:val="center"/>
          </w:tcPr>
          <w:p w14:paraId="56780E84"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56D1BB63"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470EB236"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19D79504"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7E7C744B"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07866A25" w14:textId="77777777" w:rsidR="00E05C9E" w:rsidRPr="0061525E" w:rsidRDefault="00E05C9E" w:rsidP="00D96583">
            <w:pPr>
              <w:spacing w:after="60"/>
              <w:jc w:val="center"/>
              <w:rPr>
                <w:rFonts w:ascii="Liberation Serif" w:hAnsi="Liberation Serif"/>
                <w:color w:val="000000"/>
                <w:sz w:val="16"/>
                <w:szCs w:val="16"/>
              </w:rPr>
            </w:pPr>
          </w:p>
        </w:tc>
      </w:tr>
      <w:tr w:rsidR="00E05C9E" w:rsidRPr="000A0B6B" w14:paraId="14C228FE" w14:textId="77777777" w:rsidTr="00D96583">
        <w:tc>
          <w:tcPr>
            <w:tcW w:w="567" w:type="dxa"/>
            <w:shd w:val="clear" w:color="auto" w:fill="auto"/>
          </w:tcPr>
          <w:p w14:paraId="6000D25A" w14:textId="77777777" w:rsidR="00E05C9E" w:rsidRPr="0061525E"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11</w:t>
            </w:r>
          </w:p>
        </w:tc>
        <w:tc>
          <w:tcPr>
            <w:tcW w:w="2722" w:type="dxa"/>
            <w:shd w:val="clear" w:color="auto" w:fill="auto"/>
          </w:tcPr>
          <w:p w14:paraId="1A92BC43" w14:textId="77777777" w:rsidR="00E05C9E" w:rsidRPr="0061525E" w:rsidRDefault="00E05C9E" w:rsidP="00D96583">
            <w:pPr>
              <w:jc w:val="both"/>
              <w:rPr>
                <w:color w:val="000000"/>
                <w:sz w:val="16"/>
                <w:szCs w:val="16"/>
              </w:rPr>
            </w:pPr>
            <w:r>
              <w:rPr>
                <w:color w:val="000000"/>
                <w:sz w:val="16"/>
                <w:szCs w:val="16"/>
              </w:rPr>
              <w:t>Выравнивающий слой из песка. Устройство противофильтрационного экрана. Защитный слой из песка.</w:t>
            </w:r>
          </w:p>
        </w:tc>
        <w:tc>
          <w:tcPr>
            <w:tcW w:w="993" w:type="dxa"/>
            <w:shd w:val="clear" w:color="auto" w:fill="auto"/>
            <w:vAlign w:val="center"/>
          </w:tcPr>
          <w:p w14:paraId="0A4D0998"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4875C8FC"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69AC514C"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12B7C414"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2EE9E339"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5DBEBEC6"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79A98D30" w14:textId="77777777" w:rsidR="00E05C9E" w:rsidRPr="0061525E"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vAlign w:val="center"/>
          </w:tcPr>
          <w:p w14:paraId="789A73C7"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5858978C"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59BAB23F"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6A54F34D"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5806B7B3" w14:textId="77777777" w:rsidR="00E05C9E" w:rsidRPr="0061525E" w:rsidRDefault="00E05C9E" w:rsidP="00D96583">
            <w:pPr>
              <w:spacing w:after="60"/>
              <w:jc w:val="center"/>
              <w:rPr>
                <w:rFonts w:ascii="Liberation Serif" w:hAnsi="Liberation Serif"/>
                <w:color w:val="000000"/>
                <w:sz w:val="16"/>
                <w:szCs w:val="16"/>
              </w:rPr>
            </w:pPr>
          </w:p>
        </w:tc>
      </w:tr>
      <w:tr w:rsidR="00E05C9E" w:rsidRPr="000A0B6B" w14:paraId="610C2AFC" w14:textId="77777777" w:rsidTr="00D96583">
        <w:tc>
          <w:tcPr>
            <w:tcW w:w="567" w:type="dxa"/>
            <w:shd w:val="clear" w:color="auto" w:fill="auto"/>
          </w:tcPr>
          <w:p w14:paraId="77AB5F61" w14:textId="77777777" w:rsidR="00E05C9E" w:rsidRPr="0061525E"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12</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476F48B" w14:textId="77777777" w:rsidR="00E05C9E" w:rsidRPr="0061525E" w:rsidRDefault="00E05C9E" w:rsidP="00D96583">
            <w:pPr>
              <w:jc w:val="both"/>
              <w:rPr>
                <w:color w:val="000000"/>
                <w:sz w:val="16"/>
                <w:szCs w:val="16"/>
              </w:rPr>
            </w:pPr>
            <w:r w:rsidRPr="0061525E">
              <w:rPr>
                <w:color w:val="000000"/>
                <w:sz w:val="16"/>
                <w:szCs w:val="16"/>
              </w:rPr>
              <w:t>Устройство противофильтрационного экрана.</w:t>
            </w:r>
            <w:r>
              <w:rPr>
                <w:color w:val="000000"/>
                <w:sz w:val="16"/>
                <w:szCs w:val="16"/>
              </w:rPr>
              <w:t xml:space="preserve"> Защитный слой из песка. Устройство плодородного слоя.</w:t>
            </w:r>
          </w:p>
        </w:tc>
        <w:tc>
          <w:tcPr>
            <w:tcW w:w="993" w:type="dxa"/>
            <w:shd w:val="clear" w:color="auto" w:fill="auto"/>
            <w:vAlign w:val="center"/>
          </w:tcPr>
          <w:p w14:paraId="629025FA"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4F0DCB79"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5F43D120"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47BA8F3E"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5B161676"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79689E01" w14:textId="77777777" w:rsidR="00E05C9E" w:rsidRPr="0061525E" w:rsidRDefault="00E05C9E" w:rsidP="00D96583">
            <w:pPr>
              <w:jc w:val="center"/>
              <w:rPr>
                <w:color w:val="000000"/>
                <w:sz w:val="16"/>
                <w:szCs w:val="16"/>
              </w:rPr>
            </w:pPr>
          </w:p>
        </w:tc>
        <w:tc>
          <w:tcPr>
            <w:tcW w:w="992" w:type="dxa"/>
            <w:vAlign w:val="center"/>
          </w:tcPr>
          <w:p w14:paraId="3D829735"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55EF960F" w14:textId="77777777" w:rsidR="00E05C9E" w:rsidRPr="0061525E"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3" w:type="dxa"/>
            <w:vAlign w:val="center"/>
          </w:tcPr>
          <w:p w14:paraId="635C9411"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71A9291D"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019B2EAE"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395A877A" w14:textId="77777777" w:rsidR="00E05C9E" w:rsidRPr="0061525E" w:rsidRDefault="00E05C9E" w:rsidP="00D96583">
            <w:pPr>
              <w:spacing w:after="60"/>
              <w:jc w:val="center"/>
              <w:rPr>
                <w:rFonts w:ascii="Liberation Serif" w:hAnsi="Liberation Serif"/>
                <w:color w:val="000000"/>
                <w:sz w:val="16"/>
                <w:szCs w:val="16"/>
              </w:rPr>
            </w:pPr>
          </w:p>
        </w:tc>
      </w:tr>
      <w:tr w:rsidR="00E05C9E" w:rsidRPr="000A0B6B" w14:paraId="5DA752CB" w14:textId="77777777" w:rsidTr="00D96583">
        <w:tc>
          <w:tcPr>
            <w:tcW w:w="567" w:type="dxa"/>
            <w:shd w:val="clear" w:color="auto" w:fill="auto"/>
          </w:tcPr>
          <w:p w14:paraId="2AD9FEC8" w14:textId="77777777" w:rsidR="00E05C9E" w:rsidRPr="0061525E"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13</w:t>
            </w:r>
          </w:p>
        </w:tc>
        <w:tc>
          <w:tcPr>
            <w:tcW w:w="2722" w:type="dxa"/>
            <w:tcBorders>
              <w:top w:val="nil"/>
              <w:left w:val="single" w:sz="4" w:space="0" w:color="auto"/>
              <w:bottom w:val="single" w:sz="4" w:space="0" w:color="auto"/>
              <w:right w:val="single" w:sz="4" w:space="0" w:color="auto"/>
            </w:tcBorders>
            <w:shd w:val="clear" w:color="auto" w:fill="auto"/>
          </w:tcPr>
          <w:p w14:paraId="08101474" w14:textId="77777777" w:rsidR="00E05C9E" w:rsidRPr="0061525E" w:rsidRDefault="00E05C9E" w:rsidP="00D96583">
            <w:pPr>
              <w:rPr>
                <w:color w:val="000000"/>
                <w:sz w:val="16"/>
                <w:szCs w:val="16"/>
              </w:rPr>
            </w:pPr>
            <w:r>
              <w:rPr>
                <w:color w:val="000000"/>
                <w:sz w:val="16"/>
                <w:szCs w:val="16"/>
              </w:rPr>
              <w:t>Устройство плодородного слоя</w:t>
            </w:r>
          </w:p>
        </w:tc>
        <w:tc>
          <w:tcPr>
            <w:tcW w:w="993" w:type="dxa"/>
            <w:shd w:val="clear" w:color="auto" w:fill="auto"/>
            <w:vAlign w:val="center"/>
          </w:tcPr>
          <w:p w14:paraId="6BED58CA"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0B74357F"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vAlign w:val="center"/>
          </w:tcPr>
          <w:p w14:paraId="04350336"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00C8D955"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34463386"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04336484" w14:textId="77777777" w:rsidR="00E05C9E" w:rsidRPr="0061525E" w:rsidRDefault="00E05C9E" w:rsidP="00D96583">
            <w:pPr>
              <w:jc w:val="center"/>
              <w:rPr>
                <w:color w:val="000000"/>
                <w:sz w:val="16"/>
                <w:szCs w:val="16"/>
              </w:rPr>
            </w:pPr>
          </w:p>
        </w:tc>
        <w:tc>
          <w:tcPr>
            <w:tcW w:w="992" w:type="dxa"/>
            <w:vAlign w:val="center"/>
          </w:tcPr>
          <w:p w14:paraId="42A3C9D9"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20835A45" w14:textId="77777777" w:rsidR="00E05C9E" w:rsidRPr="0061525E" w:rsidRDefault="00E05C9E" w:rsidP="00D96583">
            <w:pPr>
              <w:spacing w:after="60"/>
              <w:jc w:val="center"/>
              <w:rPr>
                <w:rFonts w:ascii="Liberation Serif" w:hAnsi="Liberation Serif"/>
                <w:color w:val="000000"/>
                <w:sz w:val="16"/>
                <w:szCs w:val="16"/>
              </w:rPr>
            </w:pPr>
          </w:p>
        </w:tc>
        <w:tc>
          <w:tcPr>
            <w:tcW w:w="993" w:type="dxa"/>
            <w:vAlign w:val="center"/>
          </w:tcPr>
          <w:p w14:paraId="6A2ACF59" w14:textId="77777777" w:rsidR="00E05C9E" w:rsidRPr="0061525E"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vAlign w:val="center"/>
          </w:tcPr>
          <w:p w14:paraId="076171B6"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40540791"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72B32535" w14:textId="77777777" w:rsidR="00E05C9E" w:rsidRPr="0061525E" w:rsidRDefault="00E05C9E" w:rsidP="00D96583">
            <w:pPr>
              <w:spacing w:after="60"/>
              <w:jc w:val="center"/>
              <w:rPr>
                <w:rFonts w:ascii="Liberation Serif" w:hAnsi="Liberation Serif"/>
                <w:color w:val="000000"/>
                <w:sz w:val="16"/>
                <w:szCs w:val="16"/>
              </w:rPr>
            </w:pPr>
          </w:p>
        </w:tc>
      </w:tr>
      <w:tr w:rsidR="00E05C9E" w:rsidRPr="000A0B6B" w14:paraId="5A62368A" w14:textId="77777777" w:rsidTr="00D96583">
        <w:tc>
          <w:tcPr>
            <w:tcW w:w="567" w:type="dxa"/>
            <w:shd w:val="clear" w:color="auto" w:fill="auto"/>
          </w:tcPr>
          <w:p w14:paraId="77202F5A" w14:textId="77777777" w:rsidR="00E05C9E" w:rsidRPr="0061525E"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14</w:t>
            </w:r>
          </w:p>
        </w:tc>
        <w:tc>
          <w:tcPr>
            <w:tcW w:w="2722" w:type="dxa"/>
            <w:tcBorders>
              <w:top w:val="nil"/>
              <w:left w:val="single" w:sz="4" w:space="0" w:color="auto"/>
              <w:bottom w:val="single" w:sz="4" w:space="0" w:color="auto"/>
              <w:right w:val="single" w:sz="4" w:space="0" w:color="auto"/>
            </w:tcBorders>
            <w:shd w:val="clear" w:color="auto" w:fill="auto"/>
          </w:tcPr>
          <w:p w14:paraId="28C58855" w14:textId="77777777" w:rsidR="00E05C9E" w:rsidRPr="0061525E" w:rsidRDefault="00E05C9E" w:rsidP="00D96583">
            <w:pPr>
              <w:jc w:val="both"/>
              <w:rPr>
                <w:color w:val="000000"/>
                <w:sz w:val="16"/>
                <w:szCs w:val="16"/>
              </w:rPr>
            </w:pPr>
            <w:r>
              <w:rPr>
                <w:color w:val="000000"/>
                <w:sz w:val="16"/>
                <w:szCs w:val="16"/>
              </w:rPr>
              <w:t>Ограждение территории. Устройство плодородного слоя.</w:t>
            </w:r>
          </w:p>
        </w:tc>
        <w:tc>
          <w:tcPr>
            <w:tcW w:w="993" w:type="dxa"/>
            <w:shd w:val="clear" w:color="auto" w:fill="auto"/>
          </w:tcPr>
          <w:p w14:paraId="3D0BE970"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tcPr>
          <w:p w14:paraId="0D074F3F"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tcPr>
          <w:p w14:paraId="6C77EA64"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4F67FB9C" w14:textId="77777777" w:rsidR="00E05C9E" w:rsidRPr="0061525E" w:rsidRDefault="00E05C9E" w:rsidP="00D96583">
            <w:pPr>
              <w:spacing w:after="60"/>
              <w:jc w:val="center"/>
              <w:rPr>
                <w:rFonts w:ascii="Liberation Serif" w:hAnsi="Liberation Serif"/>
                <w:color w:val="000000"/>
                <w:sz w:val="16"/>
                <w:szCs w:val="16"/>
              </w:rPr>
            </w:pPr>
          </w:p>
        </w:tc>
        <w:tc>
          <w:tcPr>
            <w:tcW w:w="993" w:type="dxa"/>
          </w:tcPr>
          <w:p w14:paraId="632C5E1F"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3823ABEC" w14:textId="77777777" w:rsidR="00E05C9E" w:rsidRPr="0061525E" w:rsidRDefault="00E05C9E" w:rsidP="00D96583">
            <w:pPr>
              <w:jc w:val="center"/>
              <w:rPr>
                <w:color w:val="000000"/>
                <w:sz w:val="16"/>
                <w:szCs w:val="16"/>
              </w:rPr>
            </w:pPr>
          </w:p>
        </w:tc>
        <w:tc>
          <w:tcPr>
            <w:tcW w:w="992" w:type="dxa"/>
          </w:tcPr>
          <w:p w14:paraId="4B873C59"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1E230457" w14:textId="77777777" w:rsidR="00E05C9E" w:rsidRPr="0061525E" w:rsidRDefault="00E05C9E" w:rsidP="00D96583">
            <w:pPr>
              <w:spacing w:after="60"/>
              <w:jc w:val="center"/>
              <w:rPr>
                <w:rFonts w:ascii="Liberation Serif" w:hAnsi="Liberation Serif"/>
                <w:color w:val="000000"/>
                <w:sz w:val="16"/>
                <w:szCs w:val="16"/>
              </w:rPr>
            </w:pPr>
          </w:p>
        </w:tc>
        <w:tc>
          <w:tcPr>
            <w:tcW w:w="993" w:type="dxa"/>
          </w:tcPr>
          <w:p w14:paraId="406A478F"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48481D81" w14:textId="77777777" w:rsidR="00E05C9E" w:rsidRPr="0061525E"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tcPr>
          <w:p w14:paraId="11A0AE90"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5C5595D7" w14:textId="77777777" w:rsidR="00E05C9E" w:rsidRPr="0061525E" w:rsidRDefault="00E05C9E" w:rsidP="00D96583">
            <w:pPr>
              <w:spacing w:after="60"/>
              <w:jc w:val="center"/>
              <w:rPr>
                <w:rFonts w:ascii="Liberation Serif" w:hAnsi="Liberation Serif"/>
                <w:color w:val="000000"/>
                <w:sz w:val="16"/>
                <w:szCs w:val="16"/>
              </w:rPr>
            </w:pPr>
          </w:p>
        </w:tc>
      </w:tr>
      <w:tr w:rsidR="00E05C9E" w:rsidRPr="000A0B6B" w14:paraId="5B6CAFBD" w14:textId="77777777" w:rsidTr="00D96583">
        <w:tc>
          <w:tcPr>
            <w:tcW w:w="567" w:type="dxa"/>
            <w:shd w:val="clear" w:color="auto" w:fill="auto"/>
          </w:tcPr>
          <w:p w14:paraId="04D33962" w14:textId="77777777" w:rsidR="00E05C9E" w:rsidRPr="0061525E"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15</w:t>
            </w:r>
          </w:p>
        </w:tc>
        <w:tc>
          <w:tcPr>
            <w:tcW w:w="2722" w:type="dxa"/>
            <w:tcBorders>
              <w:top w:val="nil"/>
              <w:left w:val="single" w:sz="4" w:space="0" w:color="auto"/>
              <w:bottom w:val="single" w:sz="4" w:space="0" w:color="auto"/>
              <w:right w:val="single" w:sz="4" w:space="0" w:color="auto"/>
            </w:tcBorders>
            <w:shd w:val="clear" w:color="auto" w:fill="auto"/>
          </w:tcPr>
          <w:p w14:paraId="364D11A2" w14:textId="77777777" w:rsidR="00E05C9E" w:rsidRPr="00A23C63" w:rsidRDefault="00E05C9E" w:rsidP="00D96583">
            <w:pPr>
              <w:rPr>
                <w:color w:val="000000"/>
                <w:sz w:val="16"/>
                <w:szCs w:val="16"/>
              </w:rPr>
            </w:pPr>
            <w:r w:rsidRPr="00A23C63">
              <w:rPr>
                <w:color w:val="000000"/>
                <w:sz w:val="16"/>
                <w:szCs w:val="16"/>
              </w:rPr>
              <w:t xml:space="preserve">Устройство </w:t>
            </w:r>
            <w:r>
              <w:rPr>
                <w:color w:val="000000"/>
                <w:sz w:val="16"/>
                <w:szCs w:val="16"/>
              </w:rPr>
              <w:t>плодородного слоя.</w:t>
            </w:r>
          </w:p>
        </w:tc>
        <w:tc>
          <w:tcPr>
            <w:tcW w:w="993" w:type="dxa"/>
            <w:shd w:val="clear" w:color="auto" w:fill="auto"/>
          </w:tcPr>
          <w:p w14:paraId="45AA540F"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tcPr>
          <w:p w14:paraId="3267A5FB"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tcPr>
          <w:p w14:paraId="4D57628D"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2C6CA94B" w14:textId="77777777" w:rsidR="00E05C9E" w:rsidRPr="0061525E" w:rsidRDefault="00E05C9E" w:rsidP="00D96583">
            <w:pPr>
              <w:spacing w:after="60"/>
              <w:jc w:val="center"/>
              <w:rPr>
                <w:rFonts w:ascii="Liberation Serif" w:hAnsi="Liberation Serif"/>
                <w:color w:val="000000"/>
                <w:sz w:val="16"/>
                <w:szCs w:val="16"/>
              </w:rPr>
            </w:pPr>
          </w:p>
        </w:tc>
        <w:tc>
          <w:tcPr>
            <w:tcW w:w="993" w:type="dxa"/>
          </w:tcPr>
          <w:p w14:paraId="5FA77591"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365614EB"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1F6D3BA9"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3C969664" w14:textId="77777777" w:rsidR="00E05C9E" w:rsidRPr="0061525E" w:rsidRDefault="00E05C9E" w:rsidP="00D96583">
            <w:pPr>
              <w:spacing w:after="60"/>
              <w:jc w:val="center"/>
              <w:rPr>
                <w:rFonts w:ascii="Liberation Serif" w:hAnsi="Liberation Serif"/>
                <w:color w:val="000000"/>
                <w:sz w:val="16"/>
                <w:szCs w:val="16"/>
              </w:rPr>
            </w:pPr>
          </w:p>
        </w:tc>
        <w:tc>
          <w:tcPr>
            <w:tcW w:w="993" w:type="dxa"/>
          </w:tcPr>
          <w:p w14:paraId="7814458E"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3CBD4083"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4360B908" w14:textId="77777777" w:rsidR="00E05C9E" w:rsidRPr="0061525E"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tcPr>
          <w:p w14:paraId="70A740C5" w14:textId="77777777" w:rsidR="00E05C9E" w:rsidRPr="0061525E" w:rsidRDefault="00E05C9E" w:rsidP="00D96583">
            <w:pPr>
              <w:spacing w:after="60"/>
              <w:jc w:val="center"/>
              <w:rPr>
                <w:rFonts w:ascii="Liberation Serif" w:hAnsi="Liberation Serif"/>
                <w:color w:val="000000"/>
                <w:sz w:val="16"/>
                <w:szCs w:val="16"/>
              </w:rPr>
            </w:pPr>
          </w:p>
        </w:tc>
      </w:tr>
      <w:tr w:rsidR="00E05C9E" w:rsidRPr="000A0B6B" w14:paraId="13EADB9F" w14:textId="77777777" w:rsidTr="00D96583">
        <w:trPr>
          <w:trHeight w:val="187"/>
        </w:trPr>
        <w:tc>
          <w:tcPr>
            <w:tcW w:w="567" w:type="dxa"/>
            <w:shd w:val="clear" w:color="auto" w:fill="auto"/>
          </w:tcPr>
          <w:p w14:paraId="739ECE55" w14:textId="77777777" w:rsidR="00E05C9E" w:rsidRPr="0061525E"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16</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E5E8991" w14:textId="77777777" w:rsidR="00E05C9E" w:rsidRPr="0061525E" w:rsidRDefault="00E05C9E" w:rsidP="00D96583">
            <w:pPr>
              <w:rPr>
                <w:color w:val="000000"/>
                <w:sz w:val="16"/>
                <w:szCs w:val="16"/>
              </w:rPr>
            </w:pPr>
            <w:r>
              <w:rPr>
                <w:color w:val="000000"/>
                <w:sz w:val="16"/>
                <w:szCs w:val="16"/>
              </w:rPr>
              <w:t>Устройство плодородного слоя.</w:t>
            </w:r>
          </w:p>
        </w:tc>
        <w:tc>
          <w:tcPr>
            <w:tcW w:w="993" w:type="dxa"/>
            <w:shd w:val="clear" w:color="auto" w:fill="auto"/>
          </w:tcPr>
          <w:p w14:paraId="7BD04EB9"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tcPr>
          <w:p w14:paraId="01690141" w14:textId="77777777" w:rsidR="00E05C9E" w:rsidRPr="0061525E" w:rsidRDefault="00E05C9E" w:rsidP="00D96583">
            <w:pPr>
              <w:spacing w:after="60"/>
              <w:jc w:val="center"/>
              <w:rPr>
                <w:rFonts w:ascii="Liberation Serif" w:hAnsi="Liberation Serif"/>
                <w:color w:val="000000"/>
                <w:sz w:val="16"/>
                <w:szCs w:val="16"/>
              </w:rPr>
            </w:pPr>
          </w:p>
        </w:tc>
        <w:tc>
          <w:tcPr>
            <w:tcW w:w="992" w:type="dxa"/>
            <w:shd w:val="clear" w:color="auto" w:fill="auto"/>
          </w:tcPr>
          <w:p w14:paraId="3461B969"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2412BDB9" w14:textId="77777777" w:rsidR="00E05C9E" w:rsidRPr="0061525E" w:rsidRDefault="00E05C9E" w:rsidP="00D96583">
            <w:pPr>
              <w:spacing w:after="60"/>
              <w:jc w:val="center"/>
              <w:rPr>
                <w:rFonts w:ascii="Liberation Serif" w:hAnsi="Liberation Serif"/>
                <w:color w:val="000000"/>
                <w:sz w:val="16"/>
                <w:szCs w:val="16"/>
              </w:rPr>
            </w:pPr>
          </w:p>
        </w:tc>
        <w:tc>
          <w:tcPr>
            <w:tcW w:w="993" w:type="dxa"/>
          </w:tcPr>
          <w:p w14:paraId="7E05399C"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297FFE3C"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2E491CE3"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45E6092E" w14:textId="77777777" w:rsidR="00E05C9E" w:rsidRPr="0061525E" w:rsidRDefault="00E05C9E" w:rsidP="00D96583">
            <w:pPr>
              <w:spacing w:after="60"/>
              <w:jc w:val="center"/>
              <w:rPr>
                <w:rFonts w:ascii="Liberation Serif" w:hAnsi="Liberation Serif"/>
                <w:color w:val="000000"/>
                <w:sz w:val="16"/>
                <w:szCs w:val="16"/>
              </w:rPr>
            </w:pPr>
          </w:p>
        </w:tc>
        <w:tc>
          <w:tcPr>
            <w:tcW w:w="993" w:type="dxa"/>
          </w:tcPr>
          <w:p w14:paraId="24FB05F3"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4D2005C1" w14:textId="77777777" w:rsidR="00E05C9E" w:rsidRPr="0061525E" w:rsidRDefault="00E05C9E" w:rsidP="00D96583">
            <w:pPr>
              <w:spacing w:after="60"/>
              <w:jc w:val="center"/>
              <w:rPr>
                <w:rFonts w:ascii="Liberation Serif" w:hAnsi="Liberation Serif"/>
                <w:color w:val="000000"/>
                <w:sz w:val="16"/>
                <w:szCs w:val="16"/>
              </w:rPr>
            </w:pPr>
          </w:p>
        </w:tc>
        <w:tc>
          <w:tcPr>
            <w:tcW w:w="992" w:type="dxa"/>
          </w:tcPr>
          <w:p w14:paraId="6089AC15" w14:textId="77777777" w:rsidR="00E05C9E" w:rsidRPr="0061525E" w:rsidRDefault="00E05C9E" w:rsidP="00D96583">
            <w:pPr>
              <w:spacing w:after="60"/>
              <w:jc w:val="center"/>
              <w:rPr>
                <w:rFonts w:ascii="Liberation Serif" w:hAnsi="Liberation Serif"/>
                <w:color w:val="000000"/>
                <w:sz w:val="16"/>
                <w:szCs w:val="16"/>
              </w:rPr>
            </w:pPr>
          </w:p>
        </w:tc>
        <w:tc>
          <w:tcPr>
            <w:tcW w:w="992" w:type="dxa"/>
            <w:vAlign w:val="center"/>
          </w:tcPr>
          <w:p w14:paraId="1C9B7BD8" w14:textId="77777777" w:rsidR="00E05C9E" w:rsidRPr="0061525E"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r>
      <w:tr w:rsidR="00E05C9E" w:rsidRPr="000A0B6B" w14:paraId="1919B6DE" w14:textId="77777777" w:rsidTr="00D96583">
        <w:tc>
          <w:tcPr>
            <w:tcW w:w="567" w:type="dxa"/>
            <w:vMerge w:val="restart"/>
            <w:shd w:val="clear" w:color="auto" w:fill="auto"/>
            <w:vAlign w:val="center"/>
          </w:tcPr>
          <w:p w14:paraId="33F8278C"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 п/п/ № эта</w:t>
            </w:r>
          </w:p>
          <w:p w14:paraId="5211F5F5"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па</w:t>
            </w:r>
          </w:p>
        </w:tc>
        <w:tc>
          <w:tcPr>
            <w:tcW w:w="2722" w:type="dxa"/>
            <w:vMerge w:val="restart"/>
            <w:tcBorders>
              <w:top w:val="single" w:sz="4" w:space="0" w:color="auto"/>
              <w:left w:val="single" w:sz="4" w:space="0" w:color="auto"/>
              <w:right w:val="single" w:sz="4" w:space="0" w:color="auto"/>
            </w:tcBorders>
            <w:shd w:val="clear" w:color="auto" w:fill="auto"/>
            <w:vAlign w:val="center"/>
          </w:tcPr>
          <w:p w14:paraId="16159884" w14:textId="77777777" w:rsidR="00E05C9E" w:rsidRPr="000A0B6B" w:rsidRDefault="00E05C9E" w:rsidP="00D96583">
            <w:pPr>
              <w:jc w:val="center"/>
              <w:rPr>
                <w:b/>
                <w:color w:val="000000"/>
                <w:sz w:val="16"/>
                <w:szCs w:val="16"/>
              </w:rPr>
            </w:pPr>
          </w:p>
          <w:p w14:paraId="5588B1A1" w14:textId="77777777" w:rsidR="00E05C9E" w:rsidRPr="000A0B6B" w:rsidRDefault="00E05C9E" w:rsidP="00D96583">
            <w:pPr>
              <w:jc w:val="center"/>
              <w:rPr>
                <w:b/>
                <w:color w:val="000000"/>
                <w:sz w:val="16"/>
                <w:szCs w:val="16"/>
              </w:rPr>
            </w:pPr>
            <w:r w:rsidRPr="000A0B6B">
              <w:rPr>
                <w:b/>
                <w:color w:val="000000"/>
                <w:sz w:val="16"/>
                <w:szCs w:val="16"/>
              </w:rPr>
              <w:t>Наименование работ</w:t>
            </w:r>
          </w:p>
        </w:tc>
        <w:tc>
          <w:tcPr>
            <w:tcW w:w="11907" w:type="dxa"/>
            <w:gridSpan w:val="12"/>
            <w:shd w:val="clear" w:color="auto" w:fill="auto"/>
            <w:vAlign w:val="center"/>
          </w:tcPr>
          <w:p w14:paraId="781357BC" w14:textId="77777777" w:rsidR="00E05C9E" w:rsidRPr="000A0B6B" w:rsidRDefault="00E05C9E" w:rsidP="00D96583">
            <w:pPr>
              <w:spacing w:after="60"/>
              <w:jc w:val="center"/>
              <w:rPr>
                <w:rFonts w:ascii="Liberation Serif" w:hAnsi="Liberation Serif"/>
                <w:color w:val="000000"/>
                <w:sz w:val="16"/>
                <w:szCs w:val="16"/>
              </w:rPr>
            </w:pPr>
            <w:r w:rsidRPr="000A0B6B">
              <w:rPr>
                <w:rFonts w:ascii="Liberation Serif" w:hAnsi="Liberation Serif"/>
                <w:b/>
                <w:color w:val="000000"/>
                <w:sz w:val="16"/>
                <w:szCs w:val="16"/>
              </w:rPr>
              <w:t>202</w:t>
            </w:r>
            <w:r>
              <w:rPr>
                <w:rFonts w:ascii="Liberation Serif" w:hAnsi="Liberation Serif"/>
                <w:b/>
                <w:color w:val="000000"/>
                <w:sz w:val="16"/>
                <w:szCs w:val="16"/>
              </w:rPr>
              <w:t>4</w:t>
            </w:r>
            <w:r w:rsidRPr="000A0B6B">
              <w:rPr>
                <w:rFonts w:ascii="Liberation Serif" w:hAnsi="Liberation Serif"/>
                <w:b/>
                <w:color w:val="000000"/>
                <w:sz w:val="16"/>
                <w:szCs w:val="16"/>
              </w:rPr>
              <w:t xml:space="preserve"> год</w:t>
            </w:r>
          </w:p>
        </w:tc>
      </w:tr>
      <w:tr w:rsidR="00E05C9E" w:rsidRPr="000A0B6B" w14:paraId="21964814" w14:textId="77777777" w:rsidTr="00D96583">
        <w:tc>
          <w:tcPr>
            <w:tcW w:w="567" w:type="dxa"/>
            <w:vMerge/>
            <w:shd w:val="clear" w:color="auto" w:fill="auto"/>
            <w:vAlign w:val="center"/>
          </w:tcPr>
          <w:p w14:paraId="0A8927F6" w14:textId="77777777" w:rsidR="00E05C9E" w:rsidRPr="000A0B6B" w:rsidRDefault="00E05C9E" w:rsidP="00D96583">
            <w:pPr>
              <w:spacing w:after="60"/>
              <w:jc w:val="center"/>
              <w:rPr>
                <w:rFonts w:ascii="Liberation Serif" w:hAnsi="Liberation Serif"/>
                <w:b/>
                <w:color w:val="000000"/>
                <w:sz w:val="16"/>
                <w:szCs w:val="16"/>
              </w:rPr>
            </w:pPr>
          </w:p>
        </w:tc>
        <w:tc>
          <w:tcPr>
            <w:tcW w:w="2722" w:type="dxa"/>
            <w:vMerge/>
            <w:tcBorders>
              <w:left w:val="single" w:sz="4" w:space="0" w:color="auto"/>
              <w:right w:val="single" w:sz="4" w:space="0" w:color="auto"/>
            </w:tcBorders>
            <w:shd w:val="clear" w:color="auto" w:fill="auto"/>
            <w:vAlign w:val="center"/>
          </w:tcPr>
          <w:p w14:paraId="4ACEBC84" w14:textId="77777777" w:rsidR="00E05C9E" w:rsidRPr="000A0B6B" w:rsidRDefault="00E05C9E" w:rsidP="00D96583">
            <w:pPr>
              <w:jc w:val="center"/>
              <w:rPr>
                <w:b/>
                <w:color w:val="000000"/>
                <w:sz w:val="16"/>
                <w:szCs w:val="16"/>
              </w:rPr>
            </w:pPr>
          </w:p>
        </w:tc>
        <w:tc>
          <w:tcPr>
            <w:tcW w:w="993" w:type="dxa"/>
            <w:shd w:val="clear" w:color="auto" w:fill="auto"/>
            <w:vAlign w:val="center"/>
          </w:tcPr>
          <w:p w14:paraId="7822FDF9" w14:textId="77777777" w:rsidR="00E05C9E" w:rsidRPr="000A0B6B" w:rsidRDefault="00E05C9E" w:rsidP="00D96583">
            <w:pPr>
              <w:spacing w:after="60"/>
              <w:jc w:val="center"/>
              <w:rPr>
                <w:rFonts w:ascii="Liberation Serif" w:hAnsi="Liberation Serif"/>
                <w:b/>
                <w:color w:val="000000"/>
                <w:sz w:val="16"/>
                <w:szCs w:val="16"/>
              </w:rPr>
            </w:pPr>
            <w:r>
              <w:rPr>
                <w:rFonts w:ascii="Liberation Serif" w:hAnsi="Liberation Serif"/>
                <w:b/>
                <w:color w:val="000000"/>
                <w:sz w:val="16"/>
                <w:szCs w:val="16"/>
              </w:rPr>
              <w:t>17</w:t>
            </w:r>
            <w:r w:rsidRPr="000A0B6B">
              <w:rPr>
                <w:rFonts w:ascii="Liberation Serif" w:hAnsi="Liberation Serif"/>
                <w:b/>
                <w:color w:val="000000"/>
                <w:sz w:val="16"/>
                <w:szCs w:val="16"/>
              </w:rPr>
              <w:t xml:space="preserve"> этап</w:t>
            </w:r>
          </w:p>
        </w:tc>
        <w:tc>
          <w:tcPr>
            <w:tcW w:w="992" w:type="dxa"/>
            <w:shd w:val="clear" w:color="auto" w:fill="auto"/>
            <w:vAlign w:val="center"/>
          </w:tcPr>
          <w:p w14:paraId="71763A7B" w14:textId="77777777" w:rsidR="00E05C9E" w:rsidRPr="000A0B6B" w:rsidRDefault="00E05C9E" w:rsidP="00D96583">
            <w:pPr>
              <w:spacing w:after="60"/>
              <w:jc w:val="center"/>
              <w:rPr>
                <w:rFonts w:ascii="Liberation Serif" w:hAnsi="Liberation Serif"/>
                <w:b/>
                <w:color w:val="000000"/>
                <w:sz w:val="16"/>
                <w:szCs w:val="16"/>
              </w:rPr>
            </w:pPr>
            <w:r>
              <w:rPr>
                <w:rFonts w:ascii="Liberation Serif" w:hAnsi="Liberation Serif"/>
                <w:b/>
                <w:color w:val="000000"/>
                <w:sz w:val="16"/>
                <w:szCs w:val="16"/>
              </w:rPr>
              <w:t>18</w:t>
            </w:r>
            <w:r w:rsidRPr="000A0B6B">
              <w:rPr>
                <w:rFonts w:ascii="Liberation Serif" w:hAnsi="Liberation Serif"/>
                <w:b/>
                <w:color w:val="000000"/>
                <w:sz w:val="16"/>
                <w:szCs w:val="16"/>
              </w:rPr>
              <w:t xml:space="preserve"> этап</w:t>
            </w:r>
          </w:p>
        </w:tc>
        <w:tc>
          <w:tcPr>
            <w:tcW w:w="992" w:type="dxa"/>
            <w:shd w:val="clear" w:color="auto" w:fill="auto"/>
            <w:vAlign w:val="center"/>
          </w:tcPr>
          <w:p w14:paraId="5FAE78CB" w14:textId="77777777" w:rsidR="00E05C9E" w:rsidRPr="000A0B6B" w:rsidRDefault="00E05C9E" w:rsidP="00D96583">
            <w:pPr>
              <w:jc w:val="center"/>
              <w:rPr>
                <w:b/>
                <w:color w:val="000000"/>
              </w:rPr>
            </w:pPr>
            <w:r>
              <w:rPr>
                <w:rFonts w:ascii="Liberation Serif" w:hAnsi="Liberation Serif"/>
                <w:b/>
                <w:color w:val="000000"/>
                <w:sz w:val="16"/>
                <w:szCs w:val="16"/>
              </w:rPr>
              <w:t>19</w:t>
            </w:r>
            <w:r w:rsidRPr="000A0B6B">
              <w:rPr>
                <w:rFonts w:ascii="Liberation Serif" w:hAnsi="Liberation Serif"/>
                <w:b/>
                <w:color w:val="000000"/>
                <w:sz w:val="16"/>
                <w:szCs w:val="16"/>
              </w:rPr>
              <w:t xml:space="preserve"> этап</w:t>
            </w:r>
          </w:p>
        </w:tc>
        <w:tc>
          <w:tcPr>
            <w:tcW w:w="992" w:type="dxa"/>
            <w:vAlign w:val="center"/>
          </w:tcPr>
          <w:p w14:paraId="435CE42E"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3" w:type="dxa"/>
            <w:vAlign w:val="center"/>
          </w:tcPr>
          <w:p w14:paraId="5DAA89C8"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7274AC06"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00F85161"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515698A1"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3" w:type="dxa"/>
            <w:vAlign w:val="center"/>
          </w:tcPr>
          <w:p w14:paraId="022A40A5"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29FEA4F4"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290AE229"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21930E3F" w14:textId="77777777" w:rsidR="00E05C9E" w:rsidRPr="000A0B6B" w:rsidRDefault="00E05C9E" w:rsidP="00D9658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r>
      <w:tr w:rsidR="00E05C9E" w:rsidRPr="000A0B6B" w14:paraId="02909E55" w14:textId="77777777" w:rsidTr="00D96583">
        <w:tc>
          <w:tcPr>
            <w:tcW w:w="567" w:type="dxa"/>
            <w:vMerge/>
            <w:shd w:val="clear" w:color="auto" w:fill="auto"/>
            <w:vAlign w:val="center"/>
          </w:tcPr>
          <w:p w14:paraId="1D57DBCB" w14:textId="77777777" w:rsidR="00E05C9E" w:rsidRPr="000A0B6B" w:rsidRDefault="00E05C9E" w:rsidP="00D96583">
            <w:pPr>
              <w:jc w:val="center"/>
              <w:rPr>
                <w:rFonts w:ascii="Liberation Serif" w:hAnsi="Liberation Serif"/>
                <w:color w:val="000000"/>
                <w:sz w:val="16"/>
                <w:szCs w:val="16"/>
              </w:rPr>
            </w:pPr>
          </w:p>
        </w:tc>
        <w:tc>
          <w:tcPr>
            <w:tcW w:w="2722" w:type="dxa"/>
            <w:vMerge/>
            <w:tcBorders>
              <w:left w:val="single" w:sz="4" w:space="0" w:color="auto"/>
              <w:bottom w:val="single" w:sz="4" w:space="0" w:color="auto"/>
              <w:right w:val="single" w:sz="4" w:space="0" w:color="auto"/>
            </w:tcBorders>
            <w:shd w:val="clear" w:color="auto" w:fill="auto"/>
            <w:vAlign w:val="center"/>
          </w:tcPr>
          <w:p w14:paraId="4E97BAE2" w14:textId="77777777" w:rsidR="00E05C9E" w:rsidRPr="000A0B6B" w:rsidRDefault="00E05C9E" w:rsidP="00D96583">
            <w:pPr>
              <w:jc w:val="center"/>
              <w:rPr>
                <w:color w:val="000000"/>
                <w:sz w:val="16"/>
                <w:szCs w:val="16"/>
              </w:rPr>
            </w:pPr>
          </w:p>
        </w:tc>
        <w:tc>
          <w:tcPr>
            <w:tcW w:w="993" w:type="dxa"/>
            <w:shd w:val="clear" w:color="auto" w:fill="auto"/>
            <w:vAlign w:val="center"/>
          </w:tcPr>
          <w:p w14:paraId="2DE95C86"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6C8F5426"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p w14:paraId="519C1CFB"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6D10A7AA"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32FD26D6"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tc>
        <w:tc>
          <w:tcPr>
            <w:tcW w:w="992" w:type="dxa"/>
            <w:shd w:val="clear" w:color="auto" w:fill="auto"/>
            <w:vAlign w:val="center"/>
          </w:tcPr>
          <w:p w14:paraId="34C79FCF"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694A8749"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p w14:paraId="6B34F979"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6A537DC2"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200C5D69"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tc>
        <w:tc>
          <w:tcPr>
            <w:tcW w:w="992" w:type="dxa"/>
            <w:shd w:val="clear" w:color="auto" w:fill="auto"/>
            <w:vAlign w:val="center"/>
          </w:tcPr>
          <w:p w14:paraId="15684822"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5CA402A9"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p w14:paraId="1B070415"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773468AD"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30A0A6E4" w14:textId="77777777" w:rsidR="00E05C9E" w:rsidRPr="000A0B6B" w:rsidRDefault="00E05C9E" w:rsidP="00D9658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8</w:t>
            </w:r>
            <w:r w:rsidRPr="000A0B6B">
              <w:rPr>
                <w:rFonts w:ascii="Liberation Serif" w:hAnsi="Liberation Serif"/>
                <w:color w:val="000000"/>
                <w:sz w:val="16"/>
                <w:szCs w:val="16"/>
              </w:rPr>
              <w:t>.202</w:t>
            </w:r>
            <w:r>
              <w:rPr>
                <w:rFonts w:ascii="Liberation Serif" w:hAnsi="Liberation Serif"/>
                <w:color w:val="000000"/>
                <w:sz w:val="16"/>
                <w:szCs w:val="16"/>
              </w:rPr>
              <w:t>4</w:t>
            </w:r>
          </w:p>
        </w:tc>
        <w:tc>
          <w:tcPr>
            <w:tcW w:w="992" w:type="dxa"/>
            <w:vAlign w:val="center"/>
          </w:tcPr>
          <w:p w14:paraId="1E2F3DFD"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3" w:type="dxa"/>
            <w:vAlign w:val="center"/>
          </w:tcPr>
          <w:p w14:paraId="1569DF7D"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19AF8A51"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7E59F8F9"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5CB16776"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3" w:type="dxa"/>
            <w:vAlign w:val="center"/>
          </w:tcPr>
          <w:p w14:paraId="1CDAEF37"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1617C030"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2834B58D"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092599F9" w14:textId="77777777" w:rsidR="00E05C9E" w:rsidRPr="000A0B6B" w:rsidRDefault="00E05C9E" w:rsidP="00D96583">
            <w:pPr>
              <w:jc w:val="center"/>
              <w:rPr>
                <w:rFonts w:ascii="Liberation Serif" w:hAnsi="Liberation Serif"/>
                <w:color w:val="000000"/>
                <w:sz w:val="16"/>
                <w:szCs w:val="16"/>
              </w:rPr>
            </w:pPr>
            <w:r w:rsidRPr="000A0B6B">
              <w:rPr>
                <w:rFonts w:ascii="Liberation Serif" w:hAnsi="Liberation Serif"/>
                <w:color w:val="000000"/>
                <w:sz w:val="16"/>
                <w:szCs w:val="16"/>
              </w:rPr>
              <w:t>-</w:t>
            </w:r>
          </w:p>
        </w:tc>
      </w:tr>
      <w:tr w:rsidR="00E05C9E" w:rsidRPr="000A0B6B" w14:paraId="33C65DD2" w14:textId="77777777" w:rsidTr="00D96583">
        <w:tc>
          <w:tcPr>
            <w:tcW w:w="567" w:type="dxa"/>
            <w:shd w:val="clear" w:color="auto" w:fill="auto"/>
          </w:tcPr>
          <w:p w14:paraId="0116D130" w14:textId="77777777" w:rsidR="00E05C9E" w:rsidRPr="00A23C63"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17</w:t>
            </w:r>
          </w:p>
        </w:tc>
        <w:tc>
          <w:tcPr>
            <w:tcW w:w="2722" w:type="dxa"/>
            <w:tcBorders>
              <w:top w:val="nil"/>
              <w:left w:val="single" w:sz="4" w:space="0" w:color="auto"/>
              <w:bottom w:val="single" w:sz="4" w:space="0" w:color="auto"/>
              <w:right w:val="single" w:sz="4" w:space="0" w:color="auto"/>
            </w:tcBorders>
            <w:shd w:val="clear" w:color="auto" w:fill="auto"/>
          </w:tcPr>
          <w:p w14:paraId="6363DBA8" w14:textId="77777777" w:rsidR="00E05C9E" w:rsidRPr="00A23C63" w:rsidRDefault="00E05C9E" w:rsidP="00D96583">
            <w:pPr>
              <w:rPr>
                <w:color w:val="000000"/>
                <w:sz w:val="16"/>
                <w:szCs w:val="16"/>
              </w:rPr>
            </w:pPr>
            <w:r w:rsidRPr="00A23C63">
              <w:rPr>
                <w:color w:val="000000"/>
                <w:sz w:val="16"/>
                <w:szCs w:val="16"/>
              </w:rPr>
              <w:t xml:space="preserve">Устройство </w:t>
            </w:r>
            <w:r>
              <w:rPr>
                <w:color w:val="000000"/>
                <w:sz w:val="16"/>
                <w:szCs w:val="16"/>
              </w:rPr>
              <w:t>плодородного слоя.</w:t>
            </w:r>
          </w:p>
        </w:tc>
        <w:tc>
          <w:tcPr>
            <w:tcW w:w="993" w:type="dxa"/>
            <w:shd w:val="clear" w:color="auto" w:fill="auto"/>
          </w:tcPr>
          <w:p w14:paraId="08EE95DE" w14:textId="77777777" w:rsidR="00E05C9E" w:rsidRPr="000A0B6B"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shd w:val="clear" w:color="auto" w:fill="auto"/>
          </w:tcPr>
          <w:p w14:paraId="43F82437"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tcPr>
          <w:p w14:paraId="21921F29"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7DC21ED0" w14:textId="77777777" w:rsidR="00E05C9E" w:rsidRPr="000A0B6B" w:rsidRDefault="00E05C9E" w:rsidP="00D96583">
            <w:pPr>
              <w:spacing w:after="60"/>
              <w:jc w:val="center"/>
              <w:rPr>
                <w:rFonts w:ascii="Liberation Serif" w:hAnsi="Liberation Serif"/>
                <w:color w:val="000000"/>
                <w:sz w:val="16"/>
                <w:szCs w:val="16"/>
              </w:rPr>
            </w:pPr>
          </w:p>
        </w:tc>
        <w:tc>
          <w:tcPr>
            <w:tcW w:w="993" w:type="dxa"/>
          </w:tcPr>
          <w:p w14:paraId="1B25173D"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78F9346E"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0B5D65C9"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19169362" w14:textId="77777777" w:rsidR="00E05C9E" w:rsidRPr="000A0B6B" w:rsidRDefault="00E05C9E" w:rsidP="00D96583">
            <w:pPr>
              <w:spacing w:after="60"/>
              <w:jc w:val="center"/>
              <w:rPr>
                <w:rFonts w:ascii="Liberation Serif" w:hAnsi="Liberation Serif"/>
                <w:color w:val="000000"/>
                <w:sz w:val="16"/>
                <w:szCs w:val="16"/>
              </w:rPr>
            </w:pPr>
          </w:p>
        </w:tc>
        <w:tc>
          <w:tcPr>
            <w:tcW w:w="993" w:type="dxa"/>
          </w:tcPr>
          <w:p w14:paraId="1220D565"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10A73F6A"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7B387010"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3F301C9C"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71ECD401" w14:textId="77777777" w:rsidTr="00D96583">
        <w:tc>
          <w:tcPr>
            <w:tcW w:w="567" w:type="dxa"/>
            <w:shd w:val="clear" w:color="auto" w:fill="auto"/>
          </w:tcPr>
          <w:p w14:paraId="5C0A1043" w14:textId="77777777" w:rsidR="00E05C9E" w:rsidRPr="000A0B6B"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18</w:t>
            </w:r>
          </w:p>
        </w:tc>
        <w:tc>
          <w:tcPr>
            <w:tcW w:w="2722" w:type="dxa"/>
            <w:tcBorders>
              <w:top w:val="nil"/>
              <w:left w:val="single" w:sz="4" w:space="0" w:color="auto"/>
              <w:bottom w:val="single" w:sz="4" w:space="0" w:color="auto"/>
              <w:right w:val="single" w:sz="4" w:space="0" w:color="auto"/>
            </w:tcBorders>
            <w:shd w:val="clear" w:color="auto" w:fill="auto"/>
          </w:tcPr>
          <w:p w14:paraId="091EC56B" w14:textId="77777777" w:rsidR="00E05C9E" w:rsidRPr="000A0B6B" w:rsidRDefault="00E05C9E" w:rsidP="00D96583">
            <w:pPr>
              <w:rPr>
                <w:color w:val="000000"/>
                <w:sz w:val="16"/>
                <w:szCs w:val="16"/>
              </w:rPr>
            </w:pPr>
            <w:r>
              <w:rPr>
                <w:color w:val="000000"/>
                <w:sz w:val="16"/>
                <w:szCs w:val="16"/>
              </w:rPr>
              <w:t>Устройство плодородного слоя</w:t>
            </w:r>
          </w:p>
        </w:tc>
        <w:tc>
          <w:tcPr>
            <w:tcW w:w="993" w:type="dxa"/>
            <w:shd w:val="clear" w:color="auto" w:fill="auto"/>
          </w:tcPr>
          <w:p w14:paraId="7C883CA2"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tcPr>
          <w:p w14:paraId="118B1DD9" w14:textId="77777777" w:rsidR="00E05C9E" w:rsidRPr="000A0B6B"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shd w:val="clear" w:color="auto" w:fill="auto"/>
          </w:tcPr>
          <w:p w14:paraId="2104BF36"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4E2848FE" w14:textId="77777777" w:rsidR="00E05C9E" w:rsidRPr="000A0B6B" w:rsidRDefault="00E05C9E" w:rsidP="00D96583">
            <w:pPr>
              <w:spacing w:after="60"/>
              <w:jc w:val="center"/>
              <w:rPr>
                <w:rFonts w:ascii="Liberation Serif" w:hAnsi="Liberation Serif"/>
                <w:color w:val="000000"/>
                <w:sz w:val="16"/>
                <w:szCs w:val="16"/>
              </w:rPr>
            </w:pPr>
          </w:p>
        </w:tc>
        <w:tc>
          <w:tcPr>
            <w:tcW w:w="993" w:type="dxa"/>
          </w:tcPr>
          <w:p w14:paraId="7A8511F6"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5E0EF477"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7EC55ADC"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743B9DC2" w14:textId="77777777" w:rsidR="00E05C9E" w:rsidRPr="000A0B6B" w:rsidRDefault="00E05C9E" w:rsidP="00D96583">
            <w:pPr>
              <w:spacing w:after="60"/>
              <w:jc w:val="center"/>
              <w:rPr>
                <w:rFonts w:ascii="Liberation Serif" w:hAnsi="Liberation Serif"/>
                <w:color w:val="000000"/>
                <w:sz w:val="16"/>
                <w:szCs w:val="16"/>
              </w:rPr>
            </w:pPr>
          </w:p>
        </w:tc>
        <w:tc>
          <w:tcPr>
            <w:tcW w:w="993" w:type="dxa"/>
          </w:tcPr>
          <w:p w14:paraId="2E2014C9"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1FCA3FDC"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2D00906C"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09B14D3D" w14:textId="77777777" w:rsidR="00E05C9E" w:rsidRPr="000A0B6B" w:rsidRDefault="00E05C9E" w:rsidP="00D96583">
            <w:pPr>
              <w:spacing w:after="60"/>
              <w:jc w:val="center"/>
              <w:rPr>
                <w:rFonts w:ascii="Liberation Serif" w:hAnsi="Liberation Serif"/>
                <w:color w:val="000000"/>
                <w:sz w:val="16"/>
                <w:szCs w:val="16"/>
              </w:rPr>
            </w:pPr>
          </w:p>
        </w:tc>
      </w:tr>
      <w:tr w:rsidR="00E05C9E" w:rsidRPr="000A0B6B" w14:paraId="4778F35A" w14:textId="77777777" w:rsidTr="00D96583">
        <w:tc>
          <w:tcPr>
            <w:tcW w:w="567" w:type="dxa"/>
            <w:shd w:val="clear" w:color="auto" w:fill="auto"/>
          </w:tcPr>
          <w:p w14:paraId="258E2912" w14:textId="77777777" w:rsidR="00E05C9E" w:rsidRPr="000A0B6B" w:rsidRDefault="00E05C9E" w:rsidP="00D96583">
            <w:pPr>
              <w:spacing w:after="60"/>
              <w:jc w:val="center"/>
              <w:rPr>
                <w:rFonts w:ascii="Liberation Serif" w:hAnsi="Liberation Serif"/>
                <w:color w:val="000000"/>
                <w:sz w:val="16"/>
                <w:szCs w:val="16"/>
              </w:rPr>
            </w:pPr>
            <w:r>
              <w:rPr>
                <w:rFonts w:ascii="Liberation Serif" w:hAnsi="Liberation Serif"/>
                <w:color w:val="000000"/>
                <w:sz w:val="16"/>
                <w:szCs w:val="16"/>
              </w:rPr>
              <w:t>19</w:t>
            </w:r>
          </w:p>
        </w:tc>
        <w:tc>
          <w:tcPr>
            <w:tcW w:w="2722" w:type="dxa"/>
            <w:tcBorders>
              <w:top w:val="nil"/>
              <w:left w:val="single" w:sz="4" w:space="0" w:color="auto"/>
              <w:bottom w:val="single" w:sz="4" w:space="0" w:color="auto"/>
              <w:right w:val="single" w:sz="4" w:space="0" w:color="auto"/>
            </w:tcBorders>
            <w:shd w:val="clear" w:color="auto" w:fill="auto"/>
          </w:tcPr>
          <w:p w14:paraId="59CA5102" w14:textId="77777777" w:rsidR="00E05C9E" w:rsidRPr="00C01158" w:rsidRDefault="00E05C9E" w:rsidP="00D96583">
            <w:pPr>
              <w:rPr>
                <w:color w:val="000000"/>
                <w:sz w:val="16"/>
                <w:szCs w:val="16"/>
              </w:rPr>
            </w:pPr>
            <w:r w:rsidRPr="00C01158">
              <w:rPr>
                <w:color w:val="000000"/>
                <w:sz w:val="16"/>
                <w:szCs w:val="16"/>
              </w:rPr>
              <w:t>Рекультивация биологическая</w:t>
            </w:r>
            <w:r>
              <w:rPr>
                <w:color w:val="000000"/>
                <w:sz w:val="16"/>
                <w:szCs w:val="16"/>
              </w:rPr>
              <w:t xml:space="preserve"> 1 год. Рекультивация биологическая 2 год. Рекультивация биологическая 3 год. Рекультивация биологическая 4 год.</w:t>
            </w:r>
          </w:p>
        </w:tc>
        <w:tc>
          <w:tcPr>
            <w:tcW w:w="993" w:type="dxa"/>
            <w:shd w:val="clear" w:color="auto" w:fill="auto"/>
          </w:tcPr>
          <w:p w14:paraId="41929FC7"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tcPr>
          <w:p w14:paraId="31087E45" w14:textId="77777777" w:rsidR="00E05C9E" w:rsidRPr="000A0B6B" w:rsidRDefault="00E05C9E" w:rsidP="00D96583">
            <w:pPr>
              <w:spacing w:after="60"/>
              <w:jc w:val="center"/>
              <w:rPr>
                <w:rFonts w:ascii="Liberation Serif" w:hAnsi="Liberation Serif"/>
                <w:color w:val="000000"/>
                <w:sz w:val="16"/>
                <w:szCs w:val="16"/>
              </w:rPr>
            </w:pPr>
          </w:p>
        </w:tc>
        <w:tc>
          <w:tcPr>
            <w:tcW w:w="992" w:type="dxa"/>
            <w:shd w:val="clear" w:color="auto" w:fill="auto"/>
          </w:tcPr>
          <w:p w14:paraId="2DE0E2E7" w14:textId="77777777" w:rsidR="00E05C9E" w:rsidRPr="000A0B6B" w:rsidRDefault="00E05C9E" w:rsidP="00D9658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tcPr>
          <w:p w14:paraId="276D767C" w14:textId="77777777" w:rsidR="00E05C9E" w:rsidRPr="000A0B6B" w:rsidRDefault="00E05C9E" w:rsidP="00D96583">
            <w:pPr>
              <w:spacing w:after="60"/>
              <w:jc w:val="center"/>
              <w:rPr>
                <w:rFonts w:ascii="Liberation Serif" w:hAnsi="Liberation Serif"/>
                <w:color w:val="000000"/>
                <w:sz w:val="16"/>
                <w:szCs w:val="16"/>
              </w:rPr>
            </w:pPr>
          </w:p>
        </w:tc>
        <w:tc>
          <w:tcPr>
            <w:tcW w:w="993" w:type="dxa"/>
          </w:tcPr>
          <w:p w14:paraId="2D674039"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6D17A7FE"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3F949A95"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42FB21C4" w14:textId="77777777" w:rsidR="00E05C9E" w:rsidRPr="000A0B6B" w:rsidRDefault="00E05C9E" w:rsidP="00D96583">
            <w:pPr>
              <w:spacing w:after="60"/>
              <w:jc w:val="center"/>
              <w:rPr>
                <w:rFonts w:ascii="Liberation Serif" w:hAnsi="Liberation Serif"/>
                <w:color w:val="000000"/>
                <w:sz w:val="16"/>
                <w:szCs w:val="16"/>
              </w:rPr>
            </w:pPr>
          </w:p>
        </w:tc>
        <w:tc>
          <w:tcPr>
            <w:tcW w:w="993" w:type="dxa"/>
          </w:tcPr>
          <w:p w14:paraId="374B3BAA"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5C3CABF8"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1E9E2050" w14:textId="77777777" w:rsidR="00E05C9E" w:rsidRPr="000A0B6B" w:rsidRDefault="00E05C9E" w:rsidP="00D96583">
            <w:pPr>
              <w:spacing w:after="60"/>
              <w:jc w:val="center"/>
              <w:rPr>
                <w:rFonts w:ascii="Liberation Serif" w:hAnsi="Liberation Serif"/>
                <w:color w:val="000000"/>
                <w:sz w:val="16"/>
                <w:szCs w:val="16"/>
              </w:rPr>
            </w:pPr>
          </w:p>
        </w:tc>
        <w:tc>
          <w:tcPr>
            <w:tcW w:w="992" w:type="dxa"/>
          </w:tcPr>
          <w:p w14:paraId="334A6106" w14:textId="77777777" w:rsidR="00E05C9E" w:rsidRPr="000A0B6B" w:rsidRDefault="00E05C9E" w:rsidP="00D96583">
            <w:pPr>
              <w:spacing w:after="60"/>
              <w:jc w:val="center"/>
              <w:rPr>
                <w:rFonts w:ascii="Liberation Serif" w:hAnsi="Liberation Serif"/>
                <w:color w:val="000000"/>
                <w:sz w:val="16"/>
                <w:szCs w:val="16"/>
              </w:rPr>
            </w:pPr>
          </w:p>
        </w:tc>
      </w:tr>
    </w:tbl>
    <w:p w14:paraId="061CAB2D" w14:textId="77777777" w:rsidR="00E05C9E" w:rsidRDefault="00E05C9E" w:rsidP="00E05C9E"/>
    <w:p w14:paraId="1AEC555B" w14:textId="77777777" w:rsidR="00E05C9E" w:rsidRDefault="00E05C9E" w:rsidP="00CE2DA4">
      <w:pPr>
        <w:sectPr w:rsidR="00E05C9E" w:rsidSect="00CE2DA4">
          <w:pgSz w:w="16838" w:h="11906" w:orient="landscape"/>
          <w:pgMar w:top="1135" w:right="1134" w:bottom="567" w:left="1134" w:header="709" w:footer="709" w:gutter="0"/>
          <w:cols w:space="708"/>
          <w:titlePg/>
          <w:docGrid w:linePitch="360"/>
        </w:sectPr>
      </w:pPr>
    </w:p>
    <w:p w14:paraId="0E9D8938" w14:textId="77777777" w:rsidR="00832AC9" w:rsidRDefault="00832AC9" w:rsidP="00CE2DA4">
      <w:pPr>
        <w:widowControl w:val="0"/>
        <w:ind w:firstLine="709"/>
        <w:jc w:val="center"/>
        <w:rPr>
          <w:b/>
          <w:bCs/>
          <w:iCs/>
          <w:color w:val="000000"/>
        </w:rPr>
      </w:pPr>
    </w:p>
    <w:p w14:paraId="19911C06" w14:textId="77777777" w:rsidR="00CE2DA4" w:rsidRPr="00976BBF" w:rsidRDefault="00CE2DA4" w:rsidP="00976BBF">
      <w:pPr>
        <w:widowControl w:val="0"/>
        <w:jc w:val="center"/>
        <w:rPr>
          <w:bCs/>
          <w:iCs/>
          <w:color w:val="000000"/>
          <w:sz w:val="28"/>
          <w:szCs w:val="28"/>
        </w:rPr>
      </w:pPr>
      <w:r w:rsidRPr="00976BBF">
        <w:rPr>
          <w:bCs/>
          <w:iCs/>
          <w:color w:val="000000"/>
          <w:sz w:val="28"/>
          <w:szCs w:val="28"/>
        </w:rPr>
        <w:t>Стоимость этапов выполнения работ</w:t>
      </w:r>
    </w:p>
    <w:p w14:paraId="2A19D4D2" w14:textId="335A6658" w:rsidR="00BF12C4" w:rsidRPr="00976BBF" w:rsidRDefault="00BF12C4" w:rsidP="00976BBF">
      <w:pPr>
        <w:widowControl w:val="0"/>
        <w:jc w:val="center"/>
        <w:rPr>
          <w:bCs/>
          <w:iCs/>
          <w:color w:val="000000"/>
          <w:sz w:val="28"/>
          <w:szCs w:val="28"/>
        </w:rPr>
      </w:pPr>
      <w:r w:rsidRPr="00976BBF">
        <w:rPr>
          <w:bCs/>
          <w:iCs/>
          <w:color w:val="000000"/>
          <w:sz w:val="28"/>
          <w:szCs w:val="28"/>
        </w:rPr>
        <w:t>(по рекультивации свалки ТБО на 8 км автодороги Нефтеюганск-Сургут)</w:t>
      </w:r>
    </w:p>
    <w:p w14:paraId="6EECD5B0" w14:textId="77777777" w:rsidR="00CE2DA4" w:rsidRPr="00CE2DA4" w:rsidRDefault="00CE2DA4" w:rsidP="00CE2DA4">
      <w:pPr>
        <w:widowControl w:val="0"/>
        <w:ind w:firstLine="709"/>
        <w:jc w:val="center"/>
        <w:rPr>
          <w:color w:val="000000"/>
        </w:rPr>
      </w:pPr>
    </w:p>
    <w:p w14:paraId="149D8001" w14:textId="77777777" w:rsidR="00CE2DA4" w:rsidRDefault="00CE2DA4" w:rsidP="007A728A">
      <w:pPr>
        <w:ind w:right="-81" w:firstLine="709"/>
        <w:rPr>
          <w:sz w:val="28"/>
          <w:szCs w:val="28"/>
        </w:rPr>
      </w:pPr>
    </w:p>
    <w:tbl>
      <w:tblPr>
        <w:tblStyle w:val="af9"/>
        <w:tblW w:w="0" w:type="auto"/>
        <w:tblLook w:val="04A0" w:firstRow="1" w:lastRow="0" w:firstColumn="1" w:lastColumn="0" w:noHBand="0" w:noVBand="1"/>
      </w:tblPr>
      <w:tblGrid>
        <w:gridCol w:w="4672"/>
        <w:gridCol w:w="4673"/>
      </w:tblGrid>
      <w:tr w:rsidR="00E05C9E" w14:paraId="688B6CEE" w14:textId="77777777" w:rsidTr="00D96583">
        <w:tc>
          <w:tcPr>
            <w:tcW w:w="4672" w:type="dxa"/>
            <w:vAlign w:val="center"/>
          </w:tcPr>
          <w:p w14:paraId="64B54177" w14:textId="77777777" w:rsidR="00E05C9E" w:rsidRPr="00A418F0" w:rsidRDefault="00E05C9E" w:rsidP="00D96583">
            <w:pPr>
              <w:jc w:val="center"/>
              <w:rPr>
                <w:b/>
              </w:rPr>
            </w:pPr>
            <w:r w:rsidRPr="00A418F0">
              <w:rPr>
                <w:b/>
              </w:rPr>
              <w:t>Этап</w:t>
            </w:r>
          </w:p>
        </w:tc>
        <w:tc>
          <w:tcPr>
            <w:tcW w:w="4673" w:type="dxa"/>
            <w:vAlign w:val="center"/>
          </w:tcPr>
          <w:p w14:paraId="189D607D" w14:textId="77777777" w:rsidR="00E05C9E" w:rsidRPr="00A418F0" w:rsidRDefault="00E05C9E" w:rsidP="00D96583">
            <w:pPr>
              <w:jc w:val="center"/>
              <w:rPr>
                <w:b/>
              </w:rPr>
            </w:pPr>
            <w:r w:rsidRPr="00A418F0">
              <w:rPr>
                <w:b/>
              </w:rPr>
              <w:t xml:space="preserve">Стоимость, </w:t>
            </w:r>
            <w:proofErr w:type="spellStart"/>
            <w:r w:rsidRPr="00A418F0">
              <w:rPr>
                <w:b/>
              </w:rPr>
              <w:t>тыс.руб</w:t>
            </w:r>
            <w:proofErr w:type="spellEnd"/>
            <w:r w:rsidRPr="00A418F0">
              <w:rPr>
                <w:b/>
              </w:rPr>
              <w:t>.</w:t>
            </w:r>
          </w:p>
        </w:tc>
      </w:tr>
      <w:tr w:rsidR="00E05C9E" w14:paraId="4B1BF243" w14:textId="77777777" w:rsidTr="00D96583">
        <w:tc>
          <w:tcPr>
            <w:tcW w:w="9345" w:type="dxa"/>
            <w:gridSpan w:val="2"/>
            <w:vAlign w:val="center"/>
          </w:tcPr>
          <w:p w14:paraId="47DED847" w14:textId="77777777" w:rsidR="00E05C9E" w:rsidRPr="00A418F0" w:rsidRDefault="00E05C9E" w:rsidP="00D96583">
            <w:pPr>
              <w:jc w:val="center"/>
              <w:rPr>
                <w:b/>
              </w:rPr>
            </w:pPr>
            <w:r w:rsidRPr="00A418F0">
              <w:rPr>
                <w:b/>
              </w:rPr>
              <w:t>2022 год</w:t>
            </w:r>
          </w:p>
        </w:tc>
      </w:tr>
      <w:tr w:rsidR="00E05C9E" w14:paraId="1DBB7EA4" w14:textId="77777777" w:rsidTr="00D96583">
        <w:trPr>
          <w:trHeight w:val="293"/>
        </w:trPr>
        <w:tc>
          <w:tcPr>
            <w:tcW w:w="4672" w:type="dxa"/>
            <w:vAlign w:val="center"/>
          </w:tcPr>
          <w:p w14:paraId="0A29BF59" w14:textId="77777777" w:rsidR="00E05C9E" w:rsidRDefault="00E05C9E" w:rsidP="00D96583">
            <w:pPr>
              <w:jc w:val="center"/>
            </w:pPr>
            <w:r>
              <w:t>1 этап</w:t>
            </w:r>
          </w:p>
        </w:tc>
        <w:tc>
          <w:tcPr>
            <w:tcW w:w="4673" w:type="dxa"/>
            <w:vAlign w:val="center"/>
          </w:tcPr>
          <w:p w14:paraId="7E9E65FC" w14:textId="77777777" w:rsidR="00E05C9E" w:rsidRDefault="00E05C9E" w:rsidP="00D96583">
            <w:pPr>
              <w:jc w:val="center"/>
            </w:pPr>
            <w:r>
              <w:t>4 256,28</w:t>
            </w:r>
          </w:p>
        </w:tc>
      </w:tr>
      <w:tr w:rsidR="00E05C9E" w14:paraId="39EC4802" w14:textId="77777777" w:rsidTr="00D96583">
        <w:trPr>
          <w:trHeight w:val="293"/>
        </w:trPr>
        <w:tc>
          <w:tcPr>
            <w:tcW w:w="4672" w:type="dxa"/>
            <w:vAlign w:val="center"/>
          </w:tcPr>
          <w:p w14:paraId="3CF62A6D" w14:textId="77777777" w:rsidR="00E05C9E" w:rsidRDefault="00E05C9E" w:rsidP="00D96583">
            <w:pPr>
              <w:jc w:val="center"/>
            </w:pPr>
            <w:r>
              <w:t>2 этап</w:t>
            </w:r>
          </w:p>
        </w:tc>
        <w:tc>
          <w:tcPr>
            <w:tcW w:w="4673" w:type="dxa"/>
            <w:vAlign w:val="center"/>
          </w:tcPr>
          <w:p w14:paraId="4AC67110" w14:textId="77777777" w:rsidR="00E05C9E" w:rsidRDefault="00E05C9E" w:rsidP="00D96583">
            <w:pPr>
              <w:jc w:val="center"/>
            </w:pPr>
            <w:r>
              <w:t>15 093,99</w:t>
            </w:r>
          </w:p>
        </w:tc>
      </w:tr>
      <w:tr w:rsidR="00E05C9E" w14:paraId="48D6C64A" w14:textId="77777777" w:rsidTr="00D96583">
        <w:tc>
          <w:tcPr>
            <w:tcW w:w="4672" w:type="dxa"/>
            <w:vAlign w:val="center"/>
          </w:tcPr>
          <w:p w14:paraId="38933C5C" w14:textId="77777777" w:rsidR="00E05C9E" w:rsidRDefault="00E05C9E" w:rsidP="00D96583">
            <w:pPr>
              <w:jc w:val="center"/>
            </w:pPr>
            <w:r>
              <w:t>3 этап</w:t>
            </w:r>
          </w:p>
        </w:tc>
        <w:tc>
          <w:tcPr>
            <w:tcW w:w="4673" w:type="dxa"/>
            <w:vAlign w:val="center"/>
          </w:tcPr>
          <w:p w14:paraId="037F61C7" w14:textId="77777777" w:rsidR="00E05C9E" w:rsidRDefault="00E05C9E" w:rsidP="00D96583">
            <w:pPr>
              <w:jc w:val="center"/>
            </w:pPr>
            <w:r>
              <w:t>51 527,65</w:t>
            </w:r>
          </w:p>
        </w:tc>
      </w:tr>
      <w:tr w:rsidR="00E05C9E" w14:paraId="69EAAAFA" w14:textId="77777777" w:rsidTr="00D96583">
        <w:tc>
          <w:tcPr>
            <w:tcW w:w="4672" w:type="dxa"/>
            <w:vAlign w:val="center"/>
          </w:tcPr>
          <w:p w14:paraId="7281EB28" w14:textId="77777777" w:rsidR="00E05C9E" w:rsidRDefault="00E05C9E" w:rsidP="00D96583">
            <w:pPr>
              <w:jc w:val="center"/>
            </w:pPr>
            <w:r>
              <w:t>4 этап</w:t>
            </w:r>
          </w:p>
        </w:tc>
        <w:tc>
          <w:tcPr>
            <w:tcW w:w="4673" w:type="dxa"/>
            <w:vAlign w:val="center"/>
          </w:tcPr>
          <w:p w14:paraId="7D275B68" w14:textId="77777777" w:rsidR="00E05C9E" w:rsidRDefault="00E05C9E" w:rsidP="00D96583">
            <w:pPr>
              <w:jc w:val="center"/>
            </w:pPr>
            <w:r>
              <w:t>53 732,15</w:t>
            </w:r>
          </w:p>
        </w:tc>
      </w:tr>
      <w:tr w:rsidR="00E05C9E" w14:paraId="7A7ACEA1" w14:textId="77777777" w:rsidTr="00D96583">
        <w:tc>
          <w:tcPr>
            <w:tcW w:w="4672" w:type="dxa"/>
            <w:vAlign w:val="center"/>
          </w:tcPr>
          <w:p w14:paraId="6AAE1EF2" w14:textId="77777777" w:rsidR="00E05C9E" w:rsidRPr="00A418F0" w:rsidRDefault="00E05C9E" w:rsidP="00D96583">
            <w:pPr>
              <w:jc w:val="center"/>
              <w:rPr>
                <w:b/>
              </w:rPr>
            </w:pPr>
            <w:r>
              <w:rPr>
                <w:b/>
              </w:rPr>
              <w:t>Итого в 2022 году</w:t>
            </w:r>
          </w:p>
        </w:tc>
        <w:tc>
          <w:tcPr>
            <w:tcW w:w="4673" w:type="dxa"/>
            <w:vAlign w:val="center"/>
          </w:tcPr>
          <w:p w14:paraId="34E619DC" w14:textId="77777777" w:rsidR="00E05C9E" w:rsidRPr="00A418F0" w:rsidRDefault="00E05C9E" w:rsidP="00D96583">
            <w:pPr>
              <w:jc w:val="center"/>
              <w:rPr>
                <w:b/>
              </w:rPr>
            </w:pPr>
            <w:r w:rsidRPr="00A418F0">
              <w:rPr>
                <w:b/>
              </w:rPr>
              <w:t>1</w:t>
            </w:r>
            <w:r>
              <w:rPr>
                <w:b/>
              </w:rPr>
              <w:t>2</w:t>
            </w:r>
            <w:r w:rsidRPr="00A418F0">
              <w:rPr>
                <w:b/>
              </w:rPr>
              <w:t>4 610,07</w:t>
            </w:r>
          </w:p>
        </w:tc>
      </w:tr>
      <w:tr w:rsidR="00E05C9E" w14:paraId="029D8231" w14:textId="77777777" w:rsidTr="00D96583">
        <w:tc>
          <w:tcPr>
            <w:tcW w:w="9345" w:type="dxa"/>
            <w:gridSpan w:val="2"/>
            <w:vAlign w:val="center"/>
          </w:tcPr>
          <w:p w14:paraId="54560227" w14:textId="77777777" w:rsidR="00E05C9E" w:rsidRPr="00A418F0" w:rsidRDefault="00E05C9E" w:rsidP="00D96583">
            <w:pPr>
              <w:jc w:val="center"/>
              <w:rPr>
                <w:b/>
              </w:rPr>
            </w:pPr>
            <w:r w:rsidRPr="00A418F0">
              <w:rPr>
                <w:b/>
              </w:rPr>
              <w:t>2023 год</w:t>
            </w:r>
          </w:p>
        </w:tc>
      </w:tr>
      <w:tr w:rsidR="00E05C9E" w14:paraId="4D84BAA9" w14:textId="77777777" w:rsidTr="00D96583">
        <w:tc>
          <w:tcPr>
            <w:tcW w:w="4672" w:type="dxa"/>
            <w:vAlign w:val="center"/>
          </w:tcPr>
          <w:p w14:paraId="6F98341E" w14:textId="77777777" w:rsidR="00E05C9E" w:rsidRDefault="00E05C9E" w:rsidP="00D96583">
            <w:pPr>
              <w:jc w:val="center"/>
            </w:pPr>
            <w:r>
              <w:t>5 этап</w:t>
            </w:r>
          </w:p>
        </w:tc>
        <w:tc>
          <w:tcPr>
            <w:tcW w:w="4673" w:type="dxa"/>
            <w:vAlign w:val="center"/>
          </w:tcPr>
          <w:p w14:paraId="3D144415" w14:textId="77777777" w:rsidR="00E05C9E" w:rsidRDefault="00E05C9E" w:rsidP="00D96583">
            <w:pPr>
              <w:jc w:val="center"/>
            </w:pPr>
            <w:r>
              <w:t>8 751,50</w:t>
            </w:r>
          </w:p>
        </w:tc>
      </w:tr>
      <w:tr w:rsidR="00E05C9E" w14:paraId="4E80907C" w14:textId="77777777" w:rsidTr="00D96583">
        <w:tc>
          <w:tcPr>
            <w:tcW w:w="4672" w:type="dxa"/>
            <w:vAlign w:val="center"/>
          </w:tcPr>
          <w:p w14:paraId="77F9C7D9" w14:textId="77777777" w:rsidR="00E05C9E" w:rsidRDefault="00E05C9E" w:rsidP="00D96583">
            <w:pPr>
              <w:jc w:val="center"/>
            </w:pPr>
            <w:r>
              <w:t>6 этап</w:t>
            </w:r>
          </w:p>
        </w:tc>
        <w:tc>
          <w:tcPr>
            <w:tcW w:w="4673" w:type="dxa"/>
            <w:vAlign w:val="center"/>
          </w:tcPr>
          <w:p w14:paraId="4474C399" w14:textId="77777777" w:rsidR="00E05C9E" w:rsidRDefault="00E05C9E" w:rsidP="00D96583">
            <w:pPr>
              <w:jc w:val="center"/>
            </w:pPr>
            <w:r>
              <w:t>8 912,90</w:t>
            </w:r>
          </w:p>
        </w:tc>
      </w:tr>
      <w:tr w:rsidR="00E05C9E" w14:paraId="18066DFF" w14:textId="77777777" w:rsidTr="00D96583">
        <w:tc>
          <w:tcPr>
            <w:tcW w:w="4672" w:type="dxa"/>
            <w:vAlign w:val="center"/>
          </w:tcPr>
          <w:p w14:paraId="3533BEF6" w14:textId="77777777" w:rsidR="00E05C9E" w:rsidRDefault="00E05C9E" w:rsidP="00D96583">
            <w:pPr>
              <w:jc w:val="center"/>
            </w:pPr>
            <w:r>
              <w:t>7 этап</w:t>
            </w:r>
          </w:p>
        </w:tc>
        <w:tc>
          <w:tcPr>
            <w:tcW w:w="4673" w:type="dxa"/>
            <w:vAlign w:val="center"/>
          </w:tcPr>
          <w:p w14:paraId="1D31BC03" w14:textId="77777777" w:rsidR="00E05C9E" w:rsidRDefault="00E05C9E" w:rsidP="00D96583">
            <w:pPr>
              <w:jc w:val="center"/>
            </w:pPr>
            <w:r>
              <w:t>9 432,00</w:t>
            </w:r>
          </w:p>
        </w:tc>
      </w:tr>
      <w:tr w:rsidR="00E05C9E" w14:paraId="4822A410" w14:textId="77777777" w:rsidTr="00D96583">
        <w:tc>
          <w:tcPr>
            <w:tcW w:w="4672" w:type="dxa"/>
            <w:vAlign w:val="center"/>
          </w:tcPr>
          <w:p w14:paraId="49B69E3C" w14:textId="77777777" w:rsidR="00E05C9E" w:rsidRDefault="00E05C9E" w:rsidP="00D96583">
            <w:pPr>
              <w:jc w:val="center"/>
            </w:pPr>
            <w:r>
              <w:t>8 этап</w:t>
            </w:r>
          </w:p>
        </w:tc>
        <w:tc>
          <w:tcPr>
            <w:tcW w:w="4673" w:type="dxa"/>
            <w:vAlign w:val="center"/>
          </w:tcPr>
          <w:p w14:paraId="7DE15263" w14:textId="77777777" w:rsidR="00E05C9E" w:rsidRDefault="00E05C9E" w:rsidP="00D96583">
            <w:pPr>
              <w:jc w:val="center"/>
            </w:pPr>
            <w:r>
              <w:t>14 777,41</w:t>
            </w:r>
          </w:p>
        </w:tc>
      </w:tr>
      <w:tr w:rsidR="00E05C9E" w14:paraId="6D33A906" w14:textId="77777777" w:rsidTr="00D96583">
        <w:tc>
          <w:tcPr>
            <w:tcW w:w="4672" w:type="dxa"/>
            <w:vAlign w:val="center"/>
          </w:tcPr>
          <w:p w14:paraId="73FCDCA4" w14:textId="77777777" w:rsidR="00E05C9E" w:rsidRDefault="00E05C9E" w:rsidP="00D96583">
            <w:pPr>
              <w:jc w:val="center"/>
            </w:pPr>
            <w:r>
              <w:t>9 этап</w:t>
            </w:r>
          </w:p>
        </w:tc>
        <w:tc>
          <w:tcPr>
            <w:tcW w:w="4673" w:type="dxa"/>
            <w:vAlign w:val="center"/>
          </w:tcPr>
          <w:p w14:paraId="46A96FD2" w14:textId="77777777" w:rsidR="00E05C9E" w:rsidRDefault="00E05C9E" w:rsidP="00D96583">
            <w:pPr>
              <w:jc w:val="center"/>
            </w:pPr>
            <w:r>
              <w:t>12 958,60</w:t>
            </w:r>
          </w:p>
        </w:tc>
      </w:tr>
      <w:tr w:rsidR="00E05C9E" w14:paraId="22EA479B" w14:textId="77777777" w:rsidTr="00D96583">
        <w:tc>
          <w:tcPr>
            <w:tcW w:w="4672" w:type="dxa"/>
            <w:vAlign w:val="center"/>
          </w:tcPr>
          <w:p w14:paraId="71E82DEF" w14:textId="77777777" w:rsidR="00E05C9E" w:rsidRDefault="00E05C9E" w:rsidP="00D96583">
            <w:pPr>
              <w:jc w:val="center"/>
            </w:pPr>
            <w:r>
              <w:t>10 этап</w:t>
            </w:r>
          </w:p>
        </w:tc>
        <w:tc>
          <w:tcPr>
            <w:tcW w:w="4673" w:type="dxa"/>
            <w:vAlign w:val="center"/>
          </w:tcPr>
          <w:p w14:paraId="7337133F" w14:textId="77777777" w:rsidR="00E05C9E" w:rsidRDefault="00E05C9E" w:rsidP="00D96583">
            <w:pPr>
              <w:jc w:val="center"/>
            </w:pPr>
            <w:r>
              <w:t>20 707,21</w:t>
            </w:r>
          </w:p>
        </w:tc>
      </w:tr>
      <w:tr w:rsidR="00E05C9E" w14:paraId="61396954" w14:textId="77777777" w:rsidTr="00D96583">
        <w:tc>
          <w:tcPr>
            <w:tcW w:w="4672" w:type="dxa"/>
            <w:vAlign w:val="center"/>
          </w:tcPr>
          <w:p w14:paraId="10C9D88F" w14:textId="77777777" w:rsidR="00E05C9E" w:rsidRDefault="00E05C9E" w:rsidP="00D96583">
            <w:pPr>
              <w:jc w:val="center"/>
            </w:pPr>
            <w:r>
              <w:t>11 этап</w:t>
            </w:r>
          </w:p>
        </w:tc>
        <w:tc>
          <w:tcPr>
            <w:tcW w:w="4673" w:type="dxa"/>
            <w:vAlign w:val="center"/>
          </w:tcPr>
          <w:p w14:paraId="2A8591DC" w14:textId="77777777" w:rsidR="00E05C9E" w:rsidRDefault="00E05C9E" w:rsidP="00D96583">
            <w:pPr>
              <w:jc w:val="center"/>
            </w:pPr>
            <w:r>
              <w:t>21 953,94</w:t>
            </w:r>
          </w:p>
        </w:tc>
      </w:tr>
      <w:tr w:rsidR="00E05C9E" w14:paraId="16CC737F" w14:textId="77777777" w:rsidTr="00D96583">
        <w:tc>
          <w:tcPr>
            <w:tcW w:w="4672" w:type="dxa"/>
            <w:vAlign w:val="center"/>
          </w:tcPr>
          <w:p w14:paraId="728AB57F" w14:textId="77777777" w:rsidR="00E05C9E" w:rsidRDefault="00E05C9E" w:rsidP="00D96583">
            <w:pPr>
              <w:jc w:val="center"/>
            </w:pPr>
            <w:r>
              <w:t>12 этап</w:t>
            </w:r>
          </w:p>
        </w:tc>
        <w:tc>
          <w:tcPr>
            <w:tcW w:w="4673" w:type="dxa"/>
            <w:vAlign w:val="center"/>
          </w:tcPr>
          <w:p w14:paraId="4E61BE40" w14:textId="77777777" w:rsidR="00E05C9E" w:rsidRDefault="00E05C9E" w:rsidP="00D96583">
            <w:pPr>
              <w:jc w:val="center"/>
            </w:pPr>
            <w:r>
              <w:t>21 636,60</w:t>
            </w:r>
          </w:p>
        </w:tc>
      </w:tr>
      <w:tr w:rsidR="00E05C9E" w14:paraId="22DB7D52" w14:textId="77777777" w:rsidTr="00D96583">
        <w:tc>
          <w:tcPr>
            <w:tcW w:w="4672" w:type="dxa"/>
            <w:vAlign w:val="center"/>
          </w:tcPr>
          <w:p w14:paraId="3C77853C" w14:textId="77777777" w:rsidR="00E05C9E" w:rsidRDefault="00E05C9E" w:rsidP="00D96583">
            <w:pPr>
              <w:jc w:val="center"/>
            </w:pPr>
            <w:r>
              <w:t>13 этап</w:t>
            </w:r>
          </w:p>
        </w:tc>
        <w:tc>
          <w:tcPr>
            <w:tcW w:w="4673" w:type="dxa"/>
            <w:vAlign w:val="center"/>
          </w:tcPr>
          <w:p w14:paraId="503F2E2E" w14:textId="77777777" w:rsidR="00E05C9E" w:rsidRDefault="00E05C9E" w:rsidP="00D96583">
            <w:pPr>
              <w:jc w:val="center"/>
            </w:pPr>
            <w:r>
              <w:t>11 520,35</w:t>
            </w:r>
          </w:p>
        </w:tc>
      </w:tr>
      <w:tr w:rsidR="00E05C9E" w14:paraId="259C5214" w14:textId="77777777" w:rsidTr="00D96583">
        <w:tc>
          <w:tcPr>
            <w:tcW w:w="4672" w:type="dxa"/>
            <w:vAlign w:val="center"/>
          </w:tcPr>
          <w:p w14:paraId="596367C3" w14:textId="77777777" w:rsidR="00E05C9E" w:rsidRDefault="00E05C9E" w:rsidP="00D96583">
            <w:pPr>
              <w:jc w:val="center"/>
            </w:pPr>
            <w:r>
              <w:t>14 этап</w:t>
            </w:r>
          </w:p>
        </w:tc>
        <w:tc>
          <w:tcPr>
            <w:tcW w:w="4673" w:type="dxa"/>
            <w:vAlign w:val="center"/>
          </w:tcPr>
          <w:p w14:paraId="55908DCA" w14:textId="77777777" w:rsidR="00E05C9E" w:rsidRDefault="00E05C9E" w:rsidP="00D96583">
            <w:pPr>
              <w:jc w:val="center"/>
            </w:pPr>
            <w:r>
              <w:t>11 706,82</w:t>
            </w:r>
          </w:p>
        </w:tc>
      </w:tr>
      <w:tr w:rsidR="00E05C9E" w14:paraId="0BB0CC2A" w14:textId="77777777" w:rsidTr="00D96583">
        <w:tc>
          <w:tcPr>
            <w:tcW w:w="4672" w:type="dxa"/>
            <w:vAlign w:val="center"/>
          </w:tcPr>
          <w:p w14:paraId="79059EFB" w14:textId="77777777" w:rsidR="00E05C9E" w:rsidRDefault="00E05C9E" w:rsidP="00D96583">
            <w:pPr>
              <w:jc w:val="center"/>
            </w:pPr>
            <w:r>
              <w:t>15 этап</w:t>
            </w:r>
          </w:p>
        </w:tc>
        <w:tc>
          <w:tcPr>
            <w:tcW w:w="4673" w:type="dxa"/>
            <w:vAlign w:val="center"/>
          </w:tcPr>
          <w:p w14:paraId="67B0FB97" w14:textId="77777777" w:rsidR="00E05C9E" w:rsidRDefault="00E05C9E" w:rsidP="00D96583">
            <w:pPr>
              <w:jc w:val="center"/>
            </w:pPr>
            <w:r>
              <w:t>11 843,10</w:t>
            </w:r>
          </w:p>
        </w:tc>
      </w:tr>
      <w:tr w:rsidR="00E05C9E" w14:paraId="3809B95A" w14:textId="77777777" w:rsidTr="00D96583">
        <w:tc>
          <w:tcPr>
            <w:tcW w:w="4672" w:type="dxa"/>
            <w:vAlign w:val="center"/>
          </w:tcPr>
          <w:p w14:paraId="189527D9" w14:textId="77777777" w:rsidR="00E05C9E" w:rsidRDefault="00E05C9E" w:rsidP="00D96583">
            <w:pPr>
              <w:jc w:val="center"/>
            </w:pPr>
            <w:r>
              <w:t>16 этап</w:t>
            </w:r>
          </w:p>
        </w:tc>
        <w:tc>
          <w:tcPr>
            <w:tcW w:w="4673" w:type="dxa"/>
            <w:vAlign w:val="center"/>
          </w:tcPr>
          <w:p w14:paraId="2D267957" w14:textId="77777777" w:rsidR="00E05C9E" w:rsidRDefault="00E05C9E" w:rsidP="00D96583">
            <w:pPr>
              <w:jc w:val="center"/>
            </w:pPr>
            <w:r>
              <w:t>722,23</w:t>
            </w:r>
          </w:p>
        </w:tc>
      </w:tr>
      <w:tr w:rsidR="00E05C9E" w14:paraId="04B781AF" w14:textId="77777777" w:rsidTr="00D96583">
        <w:tc>
          <w:tcPr>
            <w:tcW w:w="4672" w:type="dxa"/>
            <w:vAlign w:val="center"/>
          </w:tcPr>
          <w:p w14:paraId="681874C1" w14:textId="77777777" w:rsidR="00E05C9E" w:rsidRPr="00E52943" w:rsidRDefault="00E05C9E" w:rsidP="00D96583">
            <w:pPr>
              <w:jc w:val="center"/>
              <w:rPr>
                <w:b/>
              </w:rPr>
            </w:pPr>
            <w:r w:rsidRPr="00E52943">
              <w:rPr>
                <w:b/>
              </w:rPr>
              <w:t>Итого в 2023 году</w:t>
            </w:r>
          </w:p>
        </w:tc>
        <w:tc>
          <w:tcPr>
            <w:tcW w:w="4673" w:type="dxa"/>
            <w:vAlign w:val="center"/>
          </w:tcPr>
          <w:p w14:paraId="0D43FFC3" w14:textId="77777777" w:rsidR="00E05C9E" w:rsidRPr="00D27D9B" w:rsidRDefault="00E05C9E" w:rsidP="00D96583">
            <w:pPr>
              <w:jc w:val="center"/>
              <w:rPr>
                <w:b/>
              </w:rPr>
            </w:pPr>
            <w:r w:rsidRPr="00D27D9B">
              <w:rPr>
                <w:b/>
              </w:rPr>
              <w:t>154 922,66</w:t>
            </w:r>
          </w:p>
        </w:tc>
      </w:tr>
      <w:tr w:rsidR="00E05C9E" w14:paraId="2B22985F" w14:textId="77777777" w:rsidTr="00D96583">
        <w:tc>
          <w:tcPr>
            <w:tcW w:w="9345" w:type="dxa"/>
            <w:gridSpan w:val="2"/>
            <w:vAlign w:val="center"/>
          </w:tcPr>
          <w:p w14:paraId="0EF6BFA3" w14:textId="77777777" w:rsidR="00E05C9E" w:rsidRPr="00D27D9B" w:rsidRDefault="00E05C9E" w:rsidP="00D96583">
            <w:pPr>
              <w:jc w:val="center"/>
              <w:rPr>
                <w:b/>
              </w:rPr>
            </w:pPr>
            <w:r w:rsidRPr="00D27D9B">
              <w:rPr>
                <w:b/>
              </w:rPr>
              <w:t>2024 год</w:t>
            </w:r>
          </w:p>
        </w:tc>
      </w:tr>
      <w:tr w:rsidR="00E05C9E" w14:paraId="09E58E06" w14:textId="77777777" w:rsidTr="00D96583">
        <w:tc>
          <w:tcPr>
            <w:tcW w:w="4672" w:type="dxa"/>
            <w:vAlign w:val="center"/>
          </w:tcPr>
          <w:p w14:paraId="693C4B47" w14:textId="77777777" w:rsidR="00E05C9E" w:rsidRDefault="00E05C9E" w:rsidP="00D96583">
            <w:pPr>
              <w:jc w:val="center"/>
            </w:pPr>
            <w:r>
              <w:t>17 этап</w:t>
            </w:r>
          </w:p>
        </w:tc>
        <w:tc>
          <w:tcPr>
            <w:tcW w:w="4673" w:type="dxa"/>
            <w:vAlign w:val="center"/>
          </w:tcPr>
          <w:p w14:paraId="4920C9AB" w14:textId="77777777" w:rsidR="00E05C9E" w:rsidRDefault="00E05C9E" w:rsidP="00D96583">
            <w:pPr>
              <w:jc w:val="center"/>
            </w:pPr>
            <w:r>
              <w:t>18 540,86</w:t>
            </w:r>
          </w:p>
        </w:tc>
      </w:tr>
      <w:tr w:rsidR="00E05C9E" w14:paraId="1685DF2A" w14:textId="77777777" w:rsidTr="00D96583">
        <w:tc>
          <w:tcPr>
            <w:tcW w:w="4672" w:type="dxa"/>
            <w:vAlign w:val="center"/>
          </w:tcPr>
          <w:p w14:paraId="46863B0B" w14:textId="77777777" w:rsidR="00E05C9E" w:rsidRDefault="00E05C9E" w:rsidP="00D96583">
            <w:pPr>
              <w:jc w:val="center"/>
            </w:pPr>
            <w:r>
              <w:t>18 этап</w:t>
            </w:r>
          </w:p>
        </w:tc>
        <w:tc>
          <w:tcPr>
            <w:tcW w:w="4673" w:type="dxa"/>
            <w:vAlign w:val="center"/>
          </w:tcPr>
          <w:p w14:paraId="2693FE0C" w14:textId="77777777" w:rsidR="00E05C9E" w:rsidRDefault="00E05C9E" w:rsidP="00D96583">
            <w:pPr>
              <w:jc w:val="center"/>
            </w:pPr>
            <w:r>
              <w:t>10 511,28</w:t>
            </w:r>
          </w:p>
        </w:tc>
      </w:tr>
      <w:tr w:rsidR="00E05C9E" w14:paraId="3B7D2D51" w14:textId="77777777" w:rsidTr="00D96583">
        <w:tc>
          <w:tcPr>
            <w:tcW w:w="4672" w:type="dxa"/>
            <w:vAlign w:val="center"/>
          </w:tcPr>
          <w:p w14:paraId="28CF08B4" w14:textId="77777777" w:rsidR="00E05C9E" w:rsidRDefault="00E05C9E" w:rsidP="00D96583">
            <w:pPr>
              <w:jc w:val="center"/>
            </w:pPr>
            <w:r>
              <w:t>19 этап</w:t>
            </w:r>
          </w:p>
        </w:tc>
        <w:tc>
          <w:tcPr>
            <w:tcW w:w="4673" w:type="dxa"/>
            <w:vAlign w:val="center"/>
          </w:tcPr>
          <w:p w14:paraId="298DAEF1" w14:textId="77777777" w:rsidR="00E05C9E" w:rsidRDefault="00E05C9E" w:rsidP="00D96583">
            <w:pPr>
              <w:jc w:val="center"/>
            </w:pPr>
            <w:r>
              <w:t>6 157,68</w:t>
            </w:r>
          </w:p>
        </w:tc>
      </w:tr>
      <w:tr w:rsidR="00E05C9E" w14:paraId="6134EE59" w14:textId="77777777" w:rsidTr="00D96583">
        <w:tc>
          <w:tcPr>
            <w:tcW w:w="4672" w:type="dxa"/>
            <w:vAlign w:val="center"/>
          </w:tcPr>
          <w:p w14:paraId="4C404721" w14:textId="77777777" w:rsidR="00E05C9E" w:rsidRPr="00D27D9B" w:rsidRDefault="00E05C9E" w:rsidP="00D96583">
            <w:pPr>
              <w:jc w:val="center"/>
              <w:rPr>
                <w:b/>
              </w:rPr>
            </w:pPr>
            <w:r w:rsidRPr="00D27D9B">
              <w:rPr>
                <w:b/>
              </w:rPr>
              <w:t>Итого в 2024 году</w:t>
            </w:r>
          </w:p>
        </w:tc>
        <w:tc>
          <w:tcPr>
            <w:tcW w:w="4673" w:type="dxa"/>
            <w:vAlign w:val="center"/>
          </w:tcPr>
          <w:p w14:paraId="58F59A7F" w14:textId="77777777" w:rsidR="00E05C9E" w:rsidRPr="00D27D9B" w:rsidRDefault="00E05C9E" w:rsidP="00D96583">
            <w:pPr>
              <w:jc w:val="center"/>
              <w:rPr>
                <w:b/>
              </w:rPr>
            </w:pPr>
            <w:r w:rsidRPr="00D27D9B">
              <w:rPr>
                <w:b/>
              </w:rPr>
              <w:t>35 209,82</w:t>
            </w:r>
          </w:p>
        </w:tc>
      </w:tr>
    </w:tbl>
    <w:p w14:paraId="46A8C1F8" w14:textId="77777777" w:rsidR="00E05C9E" w:rsidRDefault="00E05C9E" w:rsidP="00E05C9E"/>
    <w:p w14:paraId="79446AC5" w14:textId="77777777" w:rsidR="00CE2DA4" w:rsidRDefault="00CE2DA4" w:rsidP="007A728A">
      <w:pPr>
        <w:ind w:right="-81" w:firstLine="709"/>
        <w:rPr>
          <w:sz w:val="28"/>
          <w:szCs w:val="28"/>
        </w:rPr>
      </w:pPr>
    </w:p>
    <w:p w14:paraId="50C1018D" w14:textId="77777777" w:rsidR="00CE2DA4" w:rsidRDefault="00CE2DA4" w:rsidP="007A728A">
      <w:pPr>
        <w:ind w:right="-81" w:firstLine="709"/>
        <w:rPr>
          <w:sz w:val="28"/>
          <w:szCs w:val="28"/>
        </w:rPr>
      </w:pPr>
    </w:p>
    <w:p w14:paraId="17654CFA" w14:textId="77777777" w:rsidR="00CE2DA4" w:rsidRDefault="00CE2DA4" w:rsidP="007A728A">
      <w:pPr>
        <w:ind w:right="-81" w:firstLine="709"/>
        <w:rPr>
          <w:sz w:val="28"/>
          <w:szCs w:val="28"/>
        </w:rPr>
      </w:pPr>
    </w:p>
    <w:p w14:paraId="2446C2A0" w14:textId="77777777" w:rsidR="00CE2DA4" w:rsidRDefault="00CE2DA4" w:rsidP="007A728A">
      <w:pPr>
        <w:ind w:right="-81" w:firstLine="709"/>
        <w:rPr>
          <w:sz w:val="28"/>
          <w:szCs w:val="28"/>
        </w:rPr>
      </w:pPr>
    </w:p>
    <w:p w14:paraId="49A5499E" w14:textId="77777777" w:rsidR="00CE2DA4" w:rsidRDefault="00CE2DA4" w:rsidP="007A728A">
      <w:pPr>
        <w:ind w:right="-81" w:firstLine="709"/>
        <w:rPr>
          <w:sz w:val="28"/>
          <w:szCs w:val="28"/>
        </w:rPr>
      </w:pPr>
    </w:p>
    <w:p w14:paraId="650615E7" w14:textId="77777777" w:rsidR="00CE2DA4" w:rsidRDefault="00CE2DA4" w:rsidP="007A728A">
      <w:pPr>
        <w:ind w:right="-81" w:firstLine="709"/>
        <w:rPr>
          <w:sz w:val="28"/>
          <w:szCs w:val="28"/>
        </w:rPr>
      </w:pPr>
    </w:p>
    <w:p w14:paraId="35832126" w14:textId="77777777" w:rsidR="00CE2DA4" w:rsidRDefault="00CE2DA4" w:rsidP="007A728A">
      <w:pPr>
        <w:ind w:right="-81" w:firstLine="709"/>
        <w:rPr>
          <w:sz w:val="28"/>
          <w:szCs w:val="28"/>
        </w:rPr>
      </w:pPr>
    </w:p>
    <w:p w14:paraId="029B8DAB" w14:textId="77777777" w:rsidR="00CE2DA4" w:rsidRDefault="00CE2DA4" w:rsidP="007A728A">
      <w:pPr>
        <w:ind w:right="-81" w:firstLine="709"/>
        <w:rPr>
          <w:sz w:val="28"/>
          <w:szCs w:val="28"/>
        </w:rPr>
      </w:pPr>
    </w:p>
    <w:p w14:paraId="24968AF3" w14:textId="77777777" w:rsidR="00CE2DA4" w:rsidRDefault="00CE2DA4" w:rsidP="007A728A">
      <w:pPr>
        <w:ind w:right="-81" w:firstLine="709"/>
        <w:rPr>
          <w:sz w:val="28"/>
          <w:szCs w:val="28"/>
        </w:rPr>
      </w:pPr>
    </w:p>
    <w:p w14:paraId="3E5D5E1A" w14:textId="77777777" w:rsidR="00CE2DA4" w:rsidRDefault="00CE2DA4" w:rsidP="007A728A">
      <w:pPr>
        <w:ind w:right="-81" w:firstLine="709"/>
        <w:rPr>
          <w:sz w:val="28"/>
          <w:szCs w:val="28"/>
        </w:rPr>
      </w:pPr>
    </w:p>
    <w:p w14:paraId="1EEFE36A" w14:textId="77777777" w:rsidR="00CE2DA4" w:rsidRDefault="00CE2DA4" w:rsidP="007A728A">
      <w:pPr>
        <w:ind w:right="-81" w:firstLine="709"/>
        <w:rPr>
          <w:sz w:val="28"/>
          <w:szCs w:val="28"/>
        </w:rPr>
      </w:pPr>
    </w:p>
    <w:p w14:paraId="73F4166C" w14:textId="77777777" w:rsidR="00CE2DA4" w:rsidRDefault="00CE2DA4" w:rsidP="007A728A">
      <w:pPr>
        <w:ind w:right="-81" w:firstLine="709"/>
        <w:rPr>
          <w:sz w:val="28"/>
          <w:szCs w:val="28"/>
        </w:rPr>
      </w:pPr>
    </w:p>
    <w:p w14:paraId="760D20EC" w14:textId="77777777" w:rsidR="00CE2DA4" w:rsidRDefault="00CE2DA4" w:rsidP="007A728A">
      <w:pPr>
        <w:ind w:right="-81" w:firstLine="709"/>
        <w:rPr>
          <w:sz w:val="28"/>
          <w:szCs w:val="28"/>
        </w:rPr>
      </w:pPr>
    </w:p>
    <w:p w14:paraId="70B4E8F4" w14:textId="77777777" w:rsidR="00CE2DA4" w:rsidRDefault="00CE2DA4" w:rsidP="007A728A">
      <w:pPr>
        <w:ind w:right="-81" w:firstLine="709"/>
        <w:rPr>
          <w:sz w:val="28"/>
          <w:szCs w:val="28"/>
        </w:rPr>
      </w:pPr>
    </w:p>
    <w:p w14:paraId="6759D625" w14:textId="77777777" w:rsidR="00CE2DA4" w:rsidRDefault="00CE2DA4" w:rsidP="007A728A">
      <w:pPr>
        <w:ind w:right="-81" w:firstLine="709"/>
        <w:rPr>
          <w:sz w:val="28"/>
          <w:szCs w:val="28"/>
        </w:rPr>
      </w:pPr>
    </w:p>
    <w:p w14:paraId="7C792CDE" w14:textId="77777777" w:rsidR="00CE2DA4" w:rsidRDefault="00CE2DA4" w:rsidP="007A728A">
      <w:pPr>
        <w:ind w:right="-81" w:firstLine="709"/>
        <w:rPr>
          <w:sz w:val="28"/>
          <w:szCs w:val="28"/>
        </w:rPr>
      </w:pPr>
      <w:bookmarkStart w:id="0" w:name="_GoBack"/>
      <w:bookmarkEnd w:id="0"/>
    </w:p>
    <w:sectPr w:rsidR="00CE2DA4" w:rsidSect="00307B2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8B043" w14:textId="77777777" w:rsidR="000F13D0" w:rsidRDefault="000F13D0" w:rsidP="00C16039">
      <w:r>
        <w:separator/>
      </w:r>
    </w:p>
  </w:endnote>
  <w:endnote w:type="continuationSeparator" w:id="0">
    <w:p w14:paraId="5D690F72" w14:textId="77777777" w:rsidR="000F13D0" w:rsidRDefault="000F13D0"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B160C" w14:textId="77777777" w:rsidR="000F13D0" w:rsidRDefault="000F13D0" w:rsidP="00C16039">
      <w:r>
        <w:separator/>
      </w:r>
    </w:p>
  </w:footnote>
  <w:footnote w:type="continuationSeparator" w:id="0">
    <w:p w14:paraId="076419B9" w14:textId="77777777" w:rsidR="000F13D0" w:rsidRDefault="000F13D0"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0F13D0">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72764D1C" w:rsidR="00471927" w:rsidRDefault="00FB4BF7">
    <w:pPr>
      <w:pStyle w:val="ac"/>
      <w:jc w:val="center"/>
    </w:pPr>
    <w:r>
      <w:fldChar w:fldCharType="begin"/>
    </w:r>
    <w:r>
      <w:instrText>PAGE   \* MERGEFORMAT</w:instrText>
    </w:r>
    <w:r>
      <w:fldChar w:fldCharType="separate"/>
    </w:r>
    <w:r w:rsidR="006D07B3">
      <w:rPr>
        <w:noProof/>
      </w:rPr>
      <w:t>4</w:t>
    </w:r>
    <w:r>
      <w:fldChar w:fldCharType="end"/>
    </w:r>
  </w:p>
  <w:p w14:paraId="5E724DC9" w14:textId="77777777" w:rsidR="007C6365" w:rsidRDefault="007C636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441"/>
    <w:rsid w:val="00002BC6"/>
    <w:rsid w:val="00003EFF"/>
    <w:rsid w:val="00004372"/>
    <w:rsid w:val="000053CE"/>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1D"/>
    <w:rsid w:val="000306DD"/>
    <w:rsid w:val="00030AB4"/>
    <w:rsid w:val="00031B6E"/>
    <w:rsid w:val="00031DB3"/>
    <w:rsid w:val="00033D7F"/>
    <w:rsid w:val="00034A9A"/>
    <w:rsid w:val="00034CF2"/>
    <w:rsid w:val="00034D93"/>
    <w:rsid w:val="000352C4"/>
    <w:rsid w:val="0003575F"/>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47"/>
    <w:rsid w:val="00051460"/>
    <w:rsid w:val="00051CA8"/>
    <w:rsid w:val="00052D2D"/>
    <w:rsid w:val="00052DA5"/>
    <w:rsid w:val="00053AE5"/>
    <w:rsid w:val="00053BA4"/>
    <w:rsid w:val="00053E49"/>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2D"/>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3661"/>
    <w:rsid w:val="000A438C"/>
    <w:rsid w:val="000A4B2E"/>
    <w:rsid w:val="000A4B72"/>
    <w:rsid w:val="000A4FEC"/>
    <w:rsid w:val="000A61A3"/>
    <w:rsid w:val="000B0769"/>
    <w:rsid w:val="000B14F4"/>
    <w:rsid w:val="000B1F7A"/>
    <w:rsid w:val="000B2238"/>
    <w:rsid w:val="000B22AA"/>
    <w:rsid w:val="000B2DEB"/>
    <w:rsid w:val="000B3D9E"/>
    <w:rsid w:val="000B4045"/>
    <w:rsid w:val="000B45C2"/>
    <w:rsid w:val="000B4D87"/>
    <w:rsid w:val="000B5158"/>
    <w:rsid w:val="000B52C9"/>
    <w:rsid w:val="000B57B6"/>
    <w:rsid w:val="000C009D"/>
    <w:rsid w:val="000C0AEB"/>
    <w:rsid w:val="000C274E"/>
    <w:rsid w:val="000C2F1C"/>
    <w:rsid w:val="000C3995"/>
    <w:rsid w:val="000C4188"/>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13D0"/>
    <w:rsid w:val="000F2842"/>
    <w:rsid w:val="000F3A81"/>
    <w:rsid w:val="000F3B8C"/>
    <w:rsid w:val="000F3BE9"/>
    <w:rsid w:val="000F43B4"/>
    <w:rsid w:val="000F5901"/>
    <w:rsid w:val="000F5CF4"/>
    <w:rsid w:val="000F645D"/>
    <w:rsid w:val="000F7A14"/>
    <w:rsid w:val="000F7BA9"/>
    <w:rsid w:val="00100858"/>
    <w:rsid w:val="00100BEA"/>
    <w:rsid w:val="001023EF"/>
    <w:rsid w:val="00104273"/>
    <w:rsid w:val="00104D9D"/>
    <w:rsid w:val="00105514"/>
    <w:rsid w:val="001059E9"/>
    <w:rsid w:val="00106888"/>
    <w:rsid w:val="00106D94"/>
    <w:rsid w:val="00107D4E"/>
    <w:rsid w:val="00110F2F"/>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39EC"/>
    <w:rsid w:val="00144392"/>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1E5"/>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4451"/>
    <w:rsid w:val="001D5D39"/>
    <w:rsid w:val="001D60FC"/>
    <w:rsid w:val="001D6198"/>
    <w:rsid w:val="001D6C16"/>
    <w:rsid w:val="001D7419"/>
    <w:rsid w:val="001D7D5A"/>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2384"/>
    <w:rsid w:val="00223ADE"/>
    <w:rsid w:val="00223D54"/>
    <w:rsid w:val="0022471F"/>
    <w:rsid w:val="00225C31"/>
    <w:rsid w:val="00227ABF"/>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177"/>
    <w:rsid w:val="0026426E"/>
    <w:rsid w:val="002647D5"/>
    <w:rsid w:val="00264AF3"/>
    <w:rsid w:val="00264D39"/>
    <w:rsid w:val="002655A4"/>
    <w:rsid w:val="00266876"/>
    <w:rsid w:val="00267450"/>
    <w:rsid w:val="00267AFF"/>
    <w:rsid w:val="00267D8C"/>
    <w:rsid w:val="00270265"/>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16B1"/>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705"/>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6A2D"/>
    <w:rsid w:val="004870F5"/>
    <w:rsid w:val="0048751A"/>
    <w:rsid w:val="004879A3"/>
    <w:rsid w:val="00487AC9"/>
    <w:rsid w:val="004904B1"/>
    <w:rsid w:val="004908A3"/>
    <w:rsid w:val="00490C2D"/>
    <w:rsid w:val="00493D03"/>
    <w:rsid w:val="00493D3D"/>
    <w:rsid w:val="00494FAD"/>
    <w:rsid w:val="00495022"/>
    <w:rsid w:val="00495281"/>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147E"/>
    <w:rsid w:val="004C20B1"/>
    <w:rsid w:val="004C255B"/>
    <w:rsid w:val="004C26F4"/>
    <w:rsid w:val="004C2F3C"/>
    <w:rsid w:val="004C48CF"/>
    <w:rsid w:val="004C5293"/>
    <w:rsid w:val="004C55EA"/>
    <w:rsid w:val="004C5D57"/>
    <w:rsid w:val="004C5ECA"/>
    <w:rsid w:val="004C6DEE"/>
    <w:rsid w:val="004C714D"/>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492E"/>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07B3"/>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383A"/>
    <w:rsid w:val="00724172"/>
    <w:rsid w:val="007242F1"/>
    <w:rsid w:val="0072488F"/>
    <w:rsid w:val="00725BAE"/>
    <w:rsid w:val="00725F58"/>
    <w:rsid w:val="0072657E"/>
    <w:rsid w:val="007269DA"/>
    <w:rsid w:val="00726AAD"/>
    <w:rsid w:val="00727B3E"/>
    <w:rsid w:val="00732EE4"/>
    <w:rsid w:val="007333ED"/>
    <w:rsid w:val="0073550B"/>
    <w:rsid w:val="00735EB1"/>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4E4"/>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AA9"/>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9E0"/>
    <w:rsid w:val="007A4A6C"/>
    <w:rsid w:val="007A4DCE"/>
    <w:rsid w:val="007A5969"/>
    <w:rsid w:val="007A6F5C"/>
    <w:rsid w:val="007A728A"/>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C6365"/>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2AC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699F"/>
    <w:rsid w:val="008E7320"/>
    <w:rsid w:val="008E75A6"/>
    <w:rsid w:val="008E7C76"/>
    <w:rsid w:val="008F036E"/>
    <w:rsid w:val="008F04BA"/>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E28"/>
    <w:rsid w:val="0090641E"/>
    <w:rsid w:val="00906C4D"/>
    <w:rsid w:val="00907644"/>
    <w:rsid w:val="0091065D"/>
    <w:rsid w:val="0091097A"/>
    <w:rsid w:val="00910D0B"/>
    <w:rsid w:val="00913296"/>
    <w:rsid w:val="0091407E"/>
    <w:rsid w:val="009144E9"/>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D85"/>
    <w:rsid w:val="00942E1C"/>
    <w:rsid w:val="00943404"/>
    <w:rsid w:val="00945122"/>
    <w:rsid w:val="00945455"/>
    <w:rsid w:val="0094589A"/>
    <w:rsid w:val="00945A3C"/>
    <w:rsid w:val="00946172"/>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6BBF"/>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514D"/>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3FB9"/>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232"/>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72B6"/>
    <w:rsid w:val="00A8036A"/>
    <w:rsid w:val="00A815CB"/>
    <w:rsid w:val="00A81C91"/>
    <w:rsid w:val="00A82638"/>
    <w:rsid w:val="00A82EA4"/>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2082"/>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A50"/>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0C"/>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1F2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2C4"/>
    <w:rsid w:val="00BF1741"/>
    <w:rsid w:val="00BF1C9B"/>
    <w:rsid w:val="00BF22FD"/>
    <w:rsid w:val="00BF2B05"/>
    <w:rsid w:val="00BF321E"/>
    <w:rsid w:val="00BF37B6"/>
    <w:rsid w:val="00BF6DCA"/>
    <w:rsid w:val="00BF7E9F"/>
    <w:rsid w:val="00BF7F94"/>
    <w:rsid w:val="00C00294"/>
    <w:rsid w:val="00C012C6"/>
    <w:rsid w:val="00C017E6"/>
    <w:rsid w:val="00C028A6"/>
    <w:rsid w:val="00C029E1"/>
    <w:rsid w:val="00C043F6"/>
    <w:rsid w:val="00C04C5B"/>
    <w:rsid w:val="00C04CC0"/>
    <w:rsid w:val="00C0557E"/>
    <w:rsid w:val="00C05DC0"/>
    <w:rsid w:val="00C06814"/>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1C23"/>
    <w:rsid w:val="00C72AA5"/>
    <w:rsid w:val="00C72CC3"/>
    <w:rsid w:val="00C73BFB"/>
    <w:rsid w:val="00C745E4"/>
    <w:rsid w:val="00C74A17"/>
    <w:rsid w:val="00C76382"/>
    <w:rsid w:val="00C80AE6"/>
    <w:rsid w:val="00C81519"/>
    <w:rsid w:val="00C81EBE"/>
    <w:rsid w:val="00C827E6"/>
    <w:rsid w:val="00C829B1"/>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DA4"/>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01CC"/>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0629"/>
    <w:rsid w:val="00DC1674"/>
    <w:rsid w:val="00DC16EF"/>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70EF"/>
    <w:rsid w:val="00DD7485"/>
    <w:rsid w:val="00DD76E4"/>
    <w:rsid w:val="00DE05BF"/>
    <w:rsid w:val="00DE0E28"/>
    <w:rsid w:val="00DE1030"/>
    <w:rsid w:val="00DE1429"/>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C9E"/>
    <w:rsid w:val="00E05EB5"/>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5DD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3423"/>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6F6FD774-512C-44F8-A3E1-2879DED2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4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 w:type="table" w:customStyle="1" w:styleId="1f3">
    <w:name w:val="Сетка таблицы1"/>
    <w:basedOn w:val="a1"/>
    <w:next w:val="af9"/>
    <w:uiPriority w:val="59"/>
    <w:rsid w:val="00CE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88653001">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8F3F-91CE-4A2A-B2CC-E4398145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24</cp:revision>
  <cp:lastPrinted>2022-12-15T13:35:00Z</cp:lastPrinted>
  <dcterms:created xsi:type="dcterms:W3CDTF">2022-09-15T14:35:00Z</dcterms:created>
  <dcterms:modified xsi:type="dcterms:W3CDTF">2022-12-19T06:27:00Z</dcterms:modified>
</cp:coreProperties>
</file>