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75" w:tblpY="1"/>
        <w:tblOverlap w:val="never"/>
        <w:tblW w:w="6101" w:type="pct"/>
        <w:tblCellSpacing w:w="0" w:type="dxa"/>
        <w:tblCellMar>
          <w:left w:w="0" w:type="dxa"/>
          <w:right w:w="0" w:type="dxa"/>
        </w:tblCellMar>
        <w:tblLook w:val="04A0" w:firstRow="1" w:lastRow="0" w:firstColumn="1" w:lastColumn="0" w:noHBand="0" w:noVBand="1"/>
      </w:tblPr>
      <w:tblGrid>
        <w:gridCol w:w="9357"/>
        <w:gridCol w:w="2057"/>
      </w:tblGrid>
      <w:tr w:rsidR="006F1A6B" w:rsidRPr="00A9472D" w:rsidTr="002A3125">
        <w:trPr>
          <w:trHeight w:val="5953"/>
          <w:tblCellSpacing w:w="0" w:type="dxa"/>
        </w:trPr>
        <w:tc>
          <w:tcPr>
            <w:tcW w:w="4099" w:type="pct"/>
            <w:tcMar>
              <w:top w:w="0" w:type="dxa"/>
              <w:left w:w="75" w:type="dxa"/>
              <w:bottom w:w="0" w:type="dxa"/>
              <w:right w:w="150" w:type="dxa"/>
            </w:tcMar>
            <w:vAlign w:val="center"/>
            <w:hideMark/>
          </w:tcPr>
          <w:p w:rsidR="00B30256" w:rsidRPr="00A9472D" w:rsidRDefault="00FA0E6C" w:rsidP="006E3006">
            <w:pPr>
              <w:spacing w:after="0" w:line="240" w:lineRule="auto"/>
              <w:ind w:left="360" w:right="-8"/>
              <w:jc w:val="center"/>
              <w:outlineLvl w:val="2"/>
              <w:rPr>
                <w:rFonts w:ascii="Times New Roman" w:eastAsia="Times New Roman" w:hAnsi="Times New Roman" w:cs="Times New Roman"/>
                <w:bCs/>
                <w:i/>
                <w:sz w:val="26"/>
                <w:szCs w:val="26"/>
              </w:rPr>
            </w:pPr>
            <w:r w:rsidRPr="00A9472D">
              <w:rPr>
                <w:rFonts w:ascii="Times New Roman" w:eastAsia="Times New Roman" w:hAnsi="Times New Roman" w:cs="Times New Roman"/>
                <w:bCs/>
                <w:i/>
                <w:sz w:val="26"/>
                <w:szCs w:val="26"/>
              </w:rPr>
              <w:t xml:space="preserve">О </w:t>
            </w:r>
            <w:r w:rsidR="00BE1C57" w:rsidRPr="00A9472D">
              <w:rPr>
                <w:rFonts w:ascii="Times New Roman" w:eastAsia="Times New Roman" w:hAnsi="Times New Roman" w:cs="Times New Roman"/>
                <w:bCs/>
                <w:i/>
                <w:sz w:val="26"/>
                <w:szCs w:val="26"/>
              </w:rPr>
              <w:t>результатах</w:t>
            </w:r>
            <w:r w:rsidR="00F73852" w:rsidRPr="00A9472D">
              <w:rPr>
                <w:rFonts w:ascii="Times New Roman" w:eastAsia="Times New Roman" w:hAnsi="Times New Roman" w:cs="Times New Roman"/>
                <w:bCs/>
                <w:i/>
                <w:sz w:val="26"/>
                <w:szCs w:val="26"/>
              </w:rPr>
              <w:t xml:space="preserve"> оперативно-служебной</w:t>
            </w:r>
            <w:r w:rsidRPr="00A9472D">
              <w:rPr>
                <w:rFonts w:ascii="Times New Roman" w:eastAsia="Times New Roman" w:hAnsi="Times New Roman" w:cs="Times New Roman"/>
                <w:bCs/>
                <w:i/>
                <w:sz w:val="26"/>
                <w:szCs w:val="26"/>
              </w:rPr>
              <w:t xml:space="preserve"> деятельности ОМВД России </w:t>
            </w:r>
          </w:p>
          <w:p w:rsidR="00CE7A96" w:rsidRPr="00A9472D" w:rsidRDefault="00BE1C57" w:rsidP="006E3006">
            <w:pPr>
              <w:spacing w:after="0" w:line="240" w:lineRule="auto"/>
              <w:ind w:right="-8"/>
              <w:jc w:val="center"/>
              <w:outlineLvl w:val="2"/>
              <w:rPr>
                <w:rFonts w:ascii="Times New Roman" w:eastAsia="Times New Roman" w:hAnsi="Times New Roman" w:cs="Times New Roman"/>
                <w:bCs/>
                <w:i/>
                <w:sz w:val="26"/>
                <w:szCs w:val="26"/>
              </w:rPr>
            </w:pPr>
            <w:r w:rsidRPr="00A9472D">
              <w:rPr>
                <w:rFonts w:ascii="Times New Roman" w:eastAsia="Times New Roman" w:hAnsi="Times New Roman" w:cs="Times New Roman"/>
                <w:bCs/>
                <w:i/>
                <w:sz w:val="26"/>
                <w:szCs w:val="26"/>
              </w:rPr>
              <w:t>п</w:t>
            </w:r>
            <w:r w:rsidR="00FA0E6C" w:rsidRPr="00A9472D">
              <w:rPr>
                <w:rFonts w:ascii="Times New Roman" w:eastAsia="Times New Roman" w:hAnsi="Times New Roman" w:cs="Times New Roman"/>
                <w:bCs/>
                <w:i/>
                <w:sz w:val="26"/>
                <w:szCs w:val="26"/>
              </w:rPr>
              <w:t>о</w:t>
            </w:r>
            <w:r w:rsidR="00F73852" w:rsidRPr="00A9472D">
              <w:rPr>
                <w:rFonts w:ascii="Times New Roman" w:eastAsia="Times New Roman" w:hAnsi="Times New Roman" w:cs="Times New Roman"/>
                <w:bCs/>
                <w:i/>
                <w:sz w:val="26"/>
                <w:szCs w:val="26"/>
              </w:rPr>
              <w:t xml:space="preserve"> </w:t>
            </w:r>
            <w:r w:rsidR="00BB2AB6" w:rsidRPr="00A9472D">
              <w:rPr>
                <w:rFonts w:ascii="Times New Roman" w:eastAsia="Times New Roman" w:hAnsi="Times New Roman" w:cs="Times New Roman"/>
                <w:bCs/>
                <w:i/>
                <w:sz w:val="26"/>
                <w:szCs w:val="26"/>
              </w:rPr>
              <w:t>г</w:t>
            </w:r>
            <w:r w:rsidRPr="00A9472D">
              <w:rPr>
                <w:rFonts w:ascii="Times New Roman" w:eastAsia="Times New Roman" w:hAnsi="Times New Roman" w:cs="Times New Roman"/>
                <w:bCs/>
                <w:i/>
                <w:sz w:val="26"/>
                <w:szCs w:val="26"/>
              </w:rPr>
              <w:t>ороду</w:t>
            </w:r>
            <w:r w:rsidR="00BB2AB6" w:rsidRPr="00A9472D">
              <w:rPr>
                <w:rFonts w:ascii="Times New Roman" w:eastAsia="Times New Roman" w:hAnsi="Times New Roman" w:cs="Times New Roman"/>
                <w:bCs/>
                <w:i/>
                <w:sz w:val="26"/>
                <w:szCs w:val="26"/>
              </w:rPr>
              <w:t xml:space="preserve"> Нефтеюганску</w:t>
            </w:r>
            <w:r w:rsidR="00FA0E6C" w:rsidRPr="00A9472D">
              <w:rPr>
                <w:rFonts w:ascii="Times New Roman" w:eastAsia="Times New Roman" w:hAnsi="Times New Roman" w:cs="Times New Roman"/>
                <w:bCs/>
                <w:i/>
                <w:sz w:val="26"/>
                <w:szCs w:val="26"/>
              </w:rPr>
              <w:t xml:space="preserve"> за </w:t>
            </w:r>
            <w:r w:rsidR="00085100" w:rsidRPr="00A9472D">
              <w:rPr>
                <w:rFonts w:ascii="Times New Roman" w:eastAsia="Times New Roman" w:hAnsi="Times New Roman" w:cs="Times New Roman"/>
                <w:bCs/>
                <w:i/>
                <w:sz w:val="26"/>
                <w:szCs w:val="26"/>
              </w:rPr>
              <w:t>12 месяцев</w:t>
            </w:r>
            <w:r w:rsidR="00907608" w:rsidRPr="00A9472D">
              <w:rPr>
                <w:rFonts w:ascii="Times New Roman" w:eastAsia="Times New Roman" w:hAnsi="Times New Roman" w:cs="Times New Roman"/>
                <w:bCs/>
                <w:i/>
                <w:sz w:val="26"/>
                <w:szCs w:val="26"/>
              </w:rPr>
              <w:t xml:space="preserve"> </w:t>
            </w:r>
            <w:r w:rsidR="00FA0E6C" w:rsidRPr="00A9472D">
              <w:rPr>
                <w:rFonts w:ascii="Times New Roman" w:eastAsia="Times New Roman" w:hAnsi="Times New Roman" w:cs="Times New Roman"/>
                <w:bCs/>
                <w:i/>
                <w:sz w:val="26"/>
                <w:szCs w:val="26"/>
              </w:rPr>
              <w:t>202</w:t>
            </w:r>
            <w:r w:rsidR="00BB2AB6" w:rsidRPr="00A9472D">
              <w:rPr>
                <w:rFonts w:ascii="Times New Roman" w:eastAsia="Times New Roman" w:hAnsi="Times New Roman" w:cs="Times New Roman"/>
                <w:bCs/>
                <w:i/>
                <w:sz w:val="26"/>
                <w:szCs w:val="26"/>
              </w:rPr>
              <w:t>2</w:t>
            </w:r>
            <w:r w:rsidR="00FA0E6C" w:rsidRPr="00A9472D">
              <w:rPr>
                <w:rFonts w:ascii="Times New Roman" w:eastAsia="Times New Roman" w:hAnsi="Times New Roman" w:cs="Times New Roman"/>
                <w:bCs/>
                <w:i/>
                <w:sz w:val="26"/>
                <w:szCs w:val="26"/>
              </w:rPr>
              <w:t xml:space="preserve"> года</w:t>
            </w:r>
            <w:r w:rsidR="00CE7A96" w:rsidRPr="00A9472D">
              <w:rPr>
                <w:rFonts w:ascii="Times New Roman" w:eastAsia="Times New Roman" w:hAnsi="Times New Roman" w:cs="Times New Roman"/>
                <w:bCs/>
                <w:i/>
                <w:sz w:val="26"/>
                <w:szCs w:val="26"/>
              </w:rPr>
              <w:t xml:space="preserve"> </w:t>
            </w:r>
          </w:p>
          <w:p w:rsidR="00BE1C57" w:rsidRPr="00A9472D" w:rsidRDefault="00BE1C57" w:rsidP="006E3006">
            <w:pPr>
              <w:spacing w:after="0" w:line="240" w:lineRule="auto"/>
              <w:ind w:right="-8"/>
              <w:jc w:val="center"/>
              <w:outlineLvl w:val="2"/>
              <w:rPr>
                <w:rFonts w:ascii="Times New Roman" w:eastAsia="Times New Roman" w:hAnsi="Times New Roman" w:cs="Times New Roman"/>
                <w:bCs/>
                <w:sz w:val="26"/>
                <w:szCs w:val="26"/>
              </w:rPr>
            </w:pPr>
          </w:p>
          <w:p w:rsidR="007F4107" w:rsidRPr="00A9472D" w:rsidRDefault="007F4107" w:rsidP="002379C2">
            <w:pPr>
              <w:tabs>
                <w:tab w:val="left" w:pos="709"/>
              </w:tabs>
              <w:spacing w:after="0" w:line="240" w:lineRule="auto"/>
              <w:ind w:firstLine="567"/>
              <w:jc w:val="both"/>
              <w:rPr>
                <w:rFonts w:ascii="Times New Roman" w:hAnsi="Times New Roman" w:cs="Times New Roman"/>
                <w:color w:val="000000" w:themeColor="text1"/>
                <w:sz w:val="26"/>
                <w:szCs w:val="26"/>
              </w:rPr>
            </w:pPr>
            <w:r w:rsidRPr="00A9472D">
              <w:rPr>
                <w:rFonts w:ascii="Times New Roman" w:hAnsi="Times New Roman" w:cs="Times New Roman"/>
                <w:color w:val="000000" w:themeColor="text1"/>
                <w:sz w:val="26"/>
                <w:szCs w:val="26"/>
              </w:rPr>
              <w:t>Деятельность ОМВД России по г. Нефтеюганску</w:t>
            </w:r>
            <w:r w:rsidRPr="00A9472D">
              <w:rPr>
                <w:rStyle w:val="af9"/>
                <w:rFonts w:ascii="Times New Roman" w:hAnsi="Times New Roman" w:cs="Times New Roman"/>
                <w:color w:val="000000" w:themeColor="text1"/>
                <w:sz w:val="26"/>
                <w:szCs w:val="26"/>
              </w:rPr>
              <w:footnoteReference w:id="1"/>
            </w:r>
            <w:r w:rsidRPr="00A9472D">
              <w:rPr>
                <w:rFonts w:ascii="Times New Roman" w:hAnsi="Times New Roman" w:cs="Times New Roman"/>
                <w:color w:val="000000" w:themeColor="text1"/>
                <w:sz w:val="26"/>
                <w:szCs w:val="26"/>
              </w:rPr>
              <w:t xml:space="preserve"> на протяжении 2022 года осуществлялась в соответствии с основными приоритетами, определенными Министерством внутренних дел Российской Федерации в Директиве от 03 ноября 2021 года №1дсп «О приоритетных направлениях деятельности органов внутренних дел Российской Федерации в 2022 году», с учетом складывающейся оперативной обстановки в г. Нефтеюганске и Ханты-Мансийском автономном округ</w:t>
            </w:r>
            <w:r w:rsidR="00BB2820" w:rsidRPr="00A9472D">
              <w:rPr>
                <w:rFonts w:ascii="Times New Roman" w:hAnsi="Times New Roman" w:cs="Times New Roman"/>
                <w:color w:val="000000" w:themeColor="text1"/>
                <w:sz w:val="26"/>
                <w:szCs w:val="26"/>
              </w:rPr>
              <w:t>е</w:t>
            </w:r>
            <w:r w:rsidRPr="00A9472D">
              <w:rPr>
                <w:rFonts w:ascii="Times New Roman" w:hAnsi="Times New Roman" w:cs="Times New Roman"/>
                <w:color w:val="000000" w:themeColor="text1"/>
                <w:sz w:val="26"/>
                <w:szCs w:val="26"/>
              </w:rPr>
              <w:t xml:space="preserve"> – Югре.</w:t>
            </w:r>
          </w:p>
          <w:p w:rsidR="00085100" w:rsidRPr="00A9472D" w:rsidRDefault="007F4107" w:rsidP="002379C2">
            <w:pPr>
              <w:tabs>
                <w:tab w:val="left" w:pos="709"/>
              </w:tabs>
              <w:spacing w:after="0" w:line="240" w:lineRule="auto"/>
              <w:ind w:firstLine="567"/>
              <w:jc w:val="both"/>
              <w:rPr>
                <w:rFonts w:ascii="Times New Roman" w:eastAsia="Times New Roman" w:hAnsi="Times New Roman" w:cs="Times New Roman"/>
                <w:sz w:val="26"/>
                <w:szCs w:val="26"/>
                <w:lang w:bidi="ru-RU"/>
              </w:rPr>
            </w:pPr>
            <w:r w:rsidRPr="00A9472D">
              <w:rPr>
                <w:rFonts w:ascii="Times New Roman" w:eastAsia="Times New Roman" w:hAnsi="Times New Roman" w:cs="Times New Roman"/>
                <w:sz w:val="26"/>
                <w:szCs w:val="26"/>
                <w:lang w:bidi="ru-RU"/>
              </w:rPr>
              <w:t>В</w:t>
            </w:r>
            <w:r w:rsidR="00085100" w:rsidRPr="00A9472D">
              <w:rPr>
                <w:rFonts w:ascii="Times New Roman" w:eastAsia="Times New Roman" w:hAnsi="Times New Roman" w:cs="Times New Roman"/>
                <w:sz w:val="26"/>
                <w:szCs w:val="26"/>
                <w:lang w:bidi="ru-RU"/>
              </w:rPr>
              <w:t>о взаимодействии с другими правоохранительными органами, органами государственной власти и местного самоуправления осуществлен комплекс мер, направленный на обеспечение безопасности граждан, охрану закона и правопорядка на территории города Нефтеюганска.</w:t>
            </w:r>
          </w:p>
          <w:p w:rsidR="007F4107" w:rsidRPr="00A9472D" w:rsidRDefault="007F4107" w:rsidP="002379C2">
            <w:pPr>
              <w:tabs>
                <w:tab w:val="left" w:pos="492"/>
              </w:tabs>
              <w:spacing w:after="0" w:line="240" w:lineRule="auto"/>
              <w:ind w:firstLine="567"/>
              <w:jc w:val="both"/>
              <w:rPr>
                <w:rFonts w:ascii="Times New Roman" w:eastAsia="Times New Roman" w:hAnsi="Times New Roman" w:cs="Times New Roman"/>
                <w:sz w:val="26"/>
                <w:szCs w:val="26"/>
              </w:rPr>
            </w:pPr>
            <w:r w:rsidRPr="00A9472D">
              <w:rPr>
                <w:rFonts w:ascii="Times New Roman" w:hAnsi="Times New Roman" w:cs="Times New Roman"/>
                <w:sz w:val="26"/>
                <w:szCs w:val="26"/>
                <w:lang w:bidi="ru-RU"/>
              </w:rPr>
              <w:t xml:space="preserve">Силами нашего Отдела существенное влияние оказано на </w:t>
            </w:r>
            <w:r w:rsidRPr="00A9472D">
              <w:rPr>
                <w:rFonts w:ascii="Times New Roman" w:hAnsi="Times New Roman" w:cs="Times New Roman"/>
                <w:bCs/>
                <w:sz w:val="26"/>
                <w:szCs w:val="26"/>
                <w:lang w:bidi="ru-RU"/>
              </w:rPr>
              <w:t>обеспечение общественного порядка</w:t>
            </w:r>
            <w:r w:rsidRPr="00A9472D">
              <w:rPr>
                <w:rFonts w:ascii="Times New Roman" w:hAnsi="Times New Roman" w:cs="Times New Roman"/>
                <w:sz w:val="26"/>
                <w:szCs w:val="26"/>
                <w:lang w:bidi="ru-RU"/>
              </w:rPr>
              <w:t xml:space="preserve"> и безопасности при проведении более </w:t>
            </w:r>
            <w:r w:rsidRPr="00A9472D">
              <w:rPr>
                <w:rFonts w:ascii="Times New Roman" w:hAnsi="Times New Roman" w:cs="Times New Roman"/>
                <w:sz w:val="26"/>
                <w:szCs w:val="26"/>
              </w:rPr>
              <w:t>1</w:t>
            </w:r>
            <w:r w:rsidR="00F37A3C" w:rsidRPr="00A9472D">
              <w:rPr>
                <w:rFonts w:ascii="Times New Roman" w:hAnsi="Times New Roman" w:cs="Times New Roman"/>
                <w:sz w:val="26"/>
                <w:szCs w:val="26"/>
              </w:rPr>
              <w:t>60</w:t>
            </w:r>
            <w:r w:rsidRPr="00A9472D">
              <w:rPr>
                <w:rFonts w:ascii="Times New Roman" w:hAnsi="Times New Roman" w:cs="Times New Roman"/>
                <w:sz w:val="26"/>
                <w:szCs w:val="26"/>
              </w:rPr>
              <w:t xml:space="preserve"> общественно-политических и иных мероприятий с массовым участием граждан, в которых</w:t>
            </w:r>
            <w:r w:rsidRPr="00A9472D">
              <w:rPr>
                <w:rFonts w:ascii="Times New Roman" w:hAnsi="Times New Roman" w:cs="Times New Roman"/>
                <w:color w:val="FF0000"/>
                <w:sz w:val="26"/>
                <w:szCs w:val="26"/>
              </w:rPr>
              <w:t xml:space="preserve"> </w:t>
            </w:r>
            <w:r w:rsidRPr="00A9472D">
              <w:rPr>
                <w:rFonts w:ascii="Times New Roman" w:hAnsi="Times New Roman" w:cs="Times New Roman"/>
                <w:sz w:val="26"/>
                <w:szCs w:val="26"/>
              </w:rPr>
              <w:t xml:space="preserve">приняло участие более </w:t>
            </w:r>
            <w:r w:rsidR="00F37A3C" w:rsidRPr="00A9472D">
              <w:rPr>
                <w:rFonts w:ascii="Times New Roman" w:hAnsi="Times New Roman" w:cs="Times New Roman"/>
                <w:sz w:val="26"/>
                <w:szCs w:val="26"/>
              </w:rPr>
              <w:t>75</w:t>
            </w:r>
            <w:r w:rsidRPr="00A9472D">
              <w:rPr>
                <w:rFonts w:ascii="Times New Roman" w:hAnsi="Times New Roman" w:cs="Times New Roman"/>
                <w:sz w:val="26"/>
                <w:szCs w:val="26"/>
              </w:rPr>
              <w:t xml:space="preserve"> тысяч человек.</w:t>
            </w:r>
            <w:r w:rsidR="007D01FF" w:rsidRPr="00A9472D">
              <w:rPr>
                <w:rFonts w:ascii="Times New Roman" w:hAnsi="Times New Roman" w:cs="Times New Roman"/>
                <w:sz w:val="26"/>
                <w:szCs w:val="26"/>
              </w:rPr>
              <w:t xml:space="preserve"> Нарушений общественного порядка не допущено.</w:t>
            </w:r>
            <w:r w:rsidRPr="00A9472D">
              <w:rPr>
                <w:rFonts w:ascii="Times New Roman" w:hAnsi="Times New Roman" w:cs="Times New Roman"/>
                <w:sz w:val="26"/>
                <w:szCs w:val="26"/>
              </w:rPr>
              <w:t xml:space="preserve"> </w:t>
            </w:r>
          </w:p>
          <w:p w:rsidR="00085100" w:rsidRPr="00A9472D" w:rsidRDefault="00085100" w:rsidP="002379C2">
            <w:pPr>
              <w:spacing w:after="0" w:line="240" w:lineRule="auto"/>
              <w:ind w:firstLine="567"/>
              <w:jc w:val="both"/>
              <w:rPr>
                <w:rFonts w:ascii="Times New Roman" w:hAnsi="Times New Roman" w:cs="Times New Roman"/>
                <w:color w:val="000000" w:themeColor="text1"/>
                <w:sz w:val="26"/>
                <w:szCs w:val="26"/>
              </w:rPr>
            </w:pPr>
            <w:r w:rsidRPr="00A9472D">
              <w:rPr>
                <w:rFonts w:ascii="Times New Roman" w:eastAsia="Calibri" w:hAnsi="Times New Roman" w:cs="Times New Roman"/>
                <w:color w:val="000000" w:themeColor="text1"/>
                <w:sz w:val="26"/>
                <w:szCs w:val="26"/>
                <w:lang w:eastAsia="en-US"/>
              </w:rPr>
              <w:t xml:space="preserve">Одним из направлений, по которому в текущем году </w:t>
            </w:r>
            <w:r w:rsidR="00BB2820" w:rsidRPr="00A9472D">
              <w:rPr>
                <w:rFonts w:ascii="Times New Roman" w:eastAsia="Calibri" w:hAnsi="Times New Roman" w:cs="Times New Roman"/>
                <w:color w:val="000000" w:themeColor="text1"/>
                <w:sz w:val="26"/>
                <w:szCs w:val="26"/>
                <w:lang w:eastAsia="en-US"/>
              </w:rPr>
              <w:t xml:space="preserve">будет </w:t>
            </w:r>
            <w:r w:rsidRPr="00A9472D">
              <w:rPr>
                <w:rFonts w:ascii="Times New Roman" w:eastAsia="Calibri" w:hAnsi="Times New Roman" w:cs="Times New Roman"/>
                <w:color w:val="000000" w:themeColor="text1"/>
                <w:sz w:val="26"/>
                <w:szCs w:val="26"/>
                <w:lang w:eastAsia="en-US"/>
              </w:rPr>
              <w:t xml:space="preserve">продолжена работа </w:t>
            </w:r>
            <w:r w:rsidR="00BB2820" w:rsidRPr="00A9472D">
              <w:rPr>
                <w:rFonts w:ascii="Times New Roman" w:eastAsia="Calibri" w:hAnsi="Times New Roman" w:cs="Times New Roman"/>
                <w:color w:val="000000" w:themeColor="text1"/>
                <w:sz w:val="26"/>
                <w:szCs w:val="26"/>
                <w:lang w:eastAsia="en-US"/>
              </w:rPr>
              <w:t>является</w:t>
            </w:r>
            <w:r w:rsidRPr="00A9472D">
              <w:rPr>
                <w:rFonts w:ascii="Times New Roman" w:eastAsia="Calibri" w:hAnsi="Times New Roman" w:cs="Times New Roman"/>
                <w:color w:val="000000" w:themeColor="text1"/>
                <w:sz w:val="26"/>
                <w:szCs w:val="26"/>
                <w:lang w:eastAsia="en-US"/>
              </w:rPr>
              <w:t xml:space="preserve"> исполнение мероприятий, определенных Указом Президента Российской Федерации по оказанию государственных услуг населению, их доступность и качество. Удовлетворенность граждан предоставлением государственных услуг по линии ГИБДД составила </w:t>
            </w:r>
            <w:r w:rsidR="00061C87" w:rsidRPr="00A9472D">
              <w:rPr>
                <w:rFonts w:ascii="Times New Roman" w:eastAsia="Calibri" w:hAnsi="Times New Roman" w:cs="Times New Roman"/>
                <w:color w:val="000000" w:themeColor="text1"/>
                <w:sz w:val="26"/>
                <w:szCs w:val="26"/>
                <w:lang w:eastAsia="en-US"/>
              </w:rPr>
              <w:t>99</w:t>
            </w:r>
            <w:r w:rsidRPr="00A9472D">
              <w:rPr>
                <w:rFonts w:ascii="Times New Roman" w:eastAsia="Calibri" w:hAnsi="Times New Roman" w:cs="Times New Roman"/>
                <w:color w:val="000000" w:themeColor="text1"/>
                <w:sz w:val="26"/>
                <w:szCs w:val="26"/>
                <w:lang w:eastAsia="en-US"/>
              </w:rPr>
              <w:t>,</w:t>
            </w:r>
            <w:r w:rsidR="00061C87" w:rsidRPr="00A9472D">
              <w:rPr>
                <w:rFonts w:ascii="Times New Roman" w:eastAsia="Calibri" w:hAnsi="Times New Roman" w:cs="Times New Roman"/>
                <w:color w:val="000000" w:themeColor="text1"/>
                <w:sz w:val="26"/>
                <w:szCs w:val="26"/>
                <w:lang w:eastAsia="en-US"/>
              </w:rPr>
              <w:t>18</w:t>
            </w:r>
            <w:r w:rsidRPr="00A9472D">
              <w:rPr>
                <w:rFonts w:ascii="Times New Roman" w:eastAsia="Calibri" w:hAnsi="Times New Roman" w:cs="Times New Roman"/>
                <w:color w:val="000000" w:themeColor="text1"/>
                <w:sz w:val="26"/>
                <w:szCs w:val="26"/>
                <w:lang w:eastAsia="en-US"/>
              </w:rPr>
              <w:t>%, по линии ОВМ – 97,</w:t>
            </w:r>
            <w:r w:rsidR="00061C87" w:rsidRPr="00A9472D">
              <w:rPr>
                <w:rFonts w:ascii="Times New Roman" w:eastAsia="Calibri" w:hAnsi="Times New Roman" w:cs="Times New Roman"/>
                <w:color w:val="000000" w:themeColor="text1"/>
                <w:sz w:val="26"/>
                <w:szCs w:val="26"/>
                <w:lang w:eastAsia="en-US"/>
              </w:rPr>
              <w:t>8</w:t>
            </w:r>
            <w:r w:rsidRPr="00A9472D">
              <w:rPr>
                <w:rFonts w:ascii="Times New Roman" w:eastAsia="Calibri" w:hAnsi="Times New Roman" w:cs="Times New Roman"/>
                <w:color w:val="000000" w:themeColor="text1"/>
                <w:sz w:val="26"/>
                <w:szCs w:val="26"/>
                <w:lang w:eastAsia="en-US"/>
              </w:rPr>
              <w:t>%.</w:t>
            </w:r>
          </w:p>
          <w:p w:rsidR="00F73852" w:rsidRPr="00A9472D" w:rsidRDefault="0069539D" w:rsidP="002379C2">
            <w:pPr>
              <w:widowControl w:val="0"/>
              <w:suppressAutoHyphens/>
              <w:spacing w:after="0" w:line="240" w:lineRule="auto"/>
              <w:jc w:val="both"/>
              <w:rPr>
                <w:rFonts w:ascii="Times New Roman" w:hAnsi="Times New Roman" w:cs="Times New Roman"/>
                <w:sz w:val="26"/>
                <w:szCs w:val="26"/>
                <w:lang w:eastAsia="en-US"/>
              </w:rPr>
            </w:pPr>
            <w:r w:rsidRPr="00A9472D">
              <w:rPr>
                <w:rFonts w:ascii="Times New Roman" w:eastAsia="Calibri" w:hAnsi="Times New Roman" w:cs="Times New Roman"/>
                <w:sz w:val="26"/>
                <w:szCs w:val="26"/>
                <w:lang w:eastAsia="en-US"/>
              </w:rPr>
              <w:t xml:space="preserve">        С целью противодействия преступности, обеспечения правопорядка и общественной безопасности на территории обслуживания, личный состав ОМВД проводил работу в тесном взаимодействии с органами исполнительной власти, заинтересованными ведомствами и представителями общественности. Благодаря принимаемым мерам и в результате эффективного взаимодействия удалось сохранить положительную динамику сокращения преступности на территории города Нефтеюганска.</w:t>
            </w:r>
          </w:p>
          <w:p w:rsidR="003E1F7B" w:rsidRPr="00A9472D" w:rsidRDefault="00C77A3D" w:rsidP="002379C2">
            <w:pPr>
              <w:pStyle w:val="a6"/>
              <w:tabs>
                <w:tab w:val="left" w:pos="776"/>
              </w:tabs>
              <w:ind w:firstLine="567"/>
              <w:jc w:val="both"/>
              <w:rPr>
                <w:rFonts w:eastAsia="Calibri"/>
                <w:color w:val="000000" w:themeColor="text1"/>
                <w:sz w:val="26"/>
                <w:szCs w:val="26"/>
              </w:rPr>
            </w:pPr>
            <w:r w:rsidRPr="00A9472D">
              <w:rPr>
                <w:color w:val="000000"/>
                <w:sz w:val="26"/>
                <w:szCs w:val="26"/>
              </w:rPr>
              <w:t>Так по итогам 2022 года с</w:t>
            </w:r>
            <w:r w:rsidR="003E1F7B" w:rsidRPr="00A9472D">
              <w:rPr>
                <w:color w:val="000000"/>
                <w:sz w:val="26"/>
                <w:szCs w:val="26"/>
              </w:rPr>
              <w:t xml:space="preserve">остояние оперативной обстановки характеризуется </w:t>
            </w:r>
            <w:r w:rsidR="007650BD" w:rsidRPr="00A9472D">
              <w:rPr>
                <w:color w:val="000000"/>
                <w:sz w:val="26"/>
                <w:szCs w:val="26"/>
              </w:rPr>
              <w:t>снижением</w:t>
            </w:r>
            <w:r w:rsidR="003E1F7B" w:rsidRPr="00A9472D">
              <w:rPr>
                <w:color w:val="000000"/>
                <w:sz w:val="26"/>
                <w:szCs w:val="26"/>
              </w:rPr>
              <w:t xml:space="preserve"> регистрации престу</w:t>
            </w:r>
            <w:r w:rsidR="007650BD" w:rsidRPr="00A9472D">
              <w:rPr>
                <w:color w:val="000000"/>
                <w:sz w:val="26"/>
                <w:szCs w:val="26"/>
              </w:rPr>
              <w:t>пности</w:t>
            </w:r>
            <w:r w:rsidR="003E1F7B" w:rsidRPr="00A9472D">
              <w:rPr>
                <w:color w:val="000000"/>
                <w:sz w:val="26"/>
                <w:szCs w:val="26"/>
              </w:rPr>
              <w:t xml:space="preserve"> </w:t>
            </w:r>
            <w:r w:rsidRPr="00A9472D">
              <w:rPr>
                <w:color w:val="000000"/>
                <w:sz w:val="26"/>
                <w:szCs w:val="26"/>
              </w:rPr>
              <w:t xml:space="preserve">на 5% </w:t>
            </w:r>
            <w:r w:rsidRPr="00A9472D">
              <w:rPr>
                <w:i/>
                <w:color w:val="000000"/>
                <w:sz w:val="26"/>
                <w:szCs w:val="26"/>
              </w:rPr>
              <w:t>(</w:t>
            </w:r>
            <w:r w:rsidR="003E1F7B" w:rsidRPr="00A9472D">
              <w:rPr>
                <w:i/>
                <w:color w:val="000000"/>
                <w:sz w:val="26"/>
                <w:szCs w:val="26"/>
              </w:rPr>
              <w:t xml:space="preserve">с </w:t>
            </w:r>
            <w:r w:rsidR="007650BD" w:rsidRPr="00A9472D">
              <w:rPr>
                <w:i/>
                <w:color w:val="000000"/>
                <w:sz w:val="26"/>
                <w:szCs w:val="26"/>
              </w:rPr>
              <w:t>1390</w:t>
            </w:r>
            <w:r w:rsidR="003E1F7B" w:rsidRPr="00A9472D">
              <w:rPr>
                <w:i/>
                <w:color w:val="000000"/>
                <w:sz w:val="26"/>
                <w:szCs w:val="26"/>
              </w:rPr>
              <w:t xml:space="preserve"> до </w:t>
            </w:r>
            <w:r w:rsidR="007650BD" w:rsidRPr="00A9472D">
              <w:rPr>
                <w:i/>
                <w:color w:val="000000"/>
                <w:sz w:val="26"/>
                <w:szCs w:val="26"/>
              </w:rPr>
              <w:t>1325</w:t>
            </w:r>
            <w:r w:rsidR="007E6F65" w:rsidRPr="00A9472D">
              <w:rPr>
                <w:i/>
                <w:color w:val="000000"/>
                <w:sz w:val="26"/>
                <w:szCs w:val="26"/>
              </w:rPr>
              <w:t>),</w:t>
            </w:r>
            <w:r w:rsidR="007E6F65" w:rsidRPr="00A9472D">
              <w:rPr>
                <w:color w:val="000000"/>
                <w:sz w:val="26"/>
                <w:szCs w:val="26"/>
              </w:rPr>
              <w:t xml:space="preserve"> в том числе </w:t>
            </w:r>
            <w:r w:rsidR="001B3D7F" w:rsidRPr="00A9472D">
              <w:rPr>
                <w:color w:val="000000"/>
                <w:sz w:val="26"/>
                <w:szCs w:val="26"/>
              </w:rPr>
              <w:t xml:space="preserve">на 3 % </w:t>
            </w:r>
            <w:r w:rsidR="007E6F65" w:rsidRPr="00A9472D">
              <w:rPr>
                <w:color w:val="000000"/>
                <w:sz w:val="26"/>
                <w:szCs w:val="26"/>
              </w:rPr>
              <w:t>тяжких и особо тяжких</w:t>
            </w:r>
            <w:r w:rsidR="00BB2820" w:rsidRPr="00A9472D">
              <w:rPr>
                <w:color w:val="000000"/>
                <w:sz w:val="26"/>
                <w:szCs w:val="26"/>
              </w:rPr>
              <w:t xml:space="preserve"> категорий преступлений</w:t>
            </w:r>
            <w:r w:rsidR="007E6F65" w:rsidRPr="00A9472D">
              <w:rPr>
                <w:color w:val="000000"/>
                <w:sz w:val="26"/>
                <w:szCs w:val="26"/>
              </w:rPr>
              <w:t xml:space="preserve"> </w:t>
            </w:r>
            <w:r w:rsidR="001B3D7F" w:rsidRPr="00A9472D">
              <w:rPr>
                <w:i/>
                <w:color w:val="000000"/>
                <w:sz w:val="26"/>
                <w:szCs w:val="26"/>
              </w:rPr>
              <w:t>(</w:t>
            </w:r>
            <w:r w:rsidR="00DE266B" w:rsidRPr="00A9472D">
              <w:rPr>
                <w:i/>
                <w:color w:val="000000"/>
                <w:sz w:val="26"/>
                <w:szCs w:val="26"/>
              </w:rPr>
              <w:t>с</w:t>
            </w:r>
            <w:r w:rsidR="007E6F65" w:rsidRPr="00A9472D">
              <w:rPr>
                <w:i/>
                <w:color w:val="000000"/>
                <w:sz w:val="26"/>
                <w:szCs w:val="26"/>
              </w:rPr>
              <w:t xml:space="preserve"> </w:t>
            </w:r>
            <w:r w:rsidR="00DE266B" w:rsidRPr="00A9472D">
              <w:rPr>
                <w:i/>
                <w:color w:val="000000"/>
                <w:sz w:val="26"/>
                <w:szCs w:val="26"/>
              </w:rPr>
              <w:t>419</w:t>
            </w:r>
            <w:r w:rsidR="007E6F65" w:rsidRPr="00A9472D">
              <w:rPr>
                <w:i/>
                <w:color w:val="000000"/>
                <w:sz w:val="26"/>
                <w:szCs w:val="26"/>
              </w:rPr>
              <w:t xml:space="preserve"> до </w:t>
            </w:r>
            <w:r w:rsidR="00DE266B" w:rsidRPr="00A9472D">
              <w:rPr>
                <w:i/>
                <w:color w:val="000000"/>
                <w:sz w:val="26"/>
                <w:szCs w:val="26"/>
              </w:rPr>
              <w:t>407</w:t>
            </w:r>
            <w:r w:rsidR="007E6F65" w:rsidRPr="00A9472D">
              <w:rPr>
                <w:i/>
                <w:color w:val="000000"/>
                <w:sz w:val="26"/>
                <w:szCs w:val="26"/>
              </w:rPr>
              <w:t>).</w:t>
            </w:r>
            <w:r w:rsidR="003E1F7B" w:rsidRPr="00A9472D">
              <w:rPr>
                <w:color w:val="000000"/>
                <w:sz w:val="26"/>
                <w:szCs w:val="26"/>
              </w:rPr>
              <w:t xml:space="preserve"> </w:t>
            </w:r>
            <w:r w:rsidR="00DE266B" w:rsidRPr="00A9472D">
              <w:rPr>
                <w:rFonts w:eastAsia="Calibri"/>
                <w:color w:val="000000" w:themeColor="text1"/>
                <w:sz w:val="26"/>
                <w:szCs w:val="26"/>
              </w:rPr>
              <w:t xml:space="preserve">При этом наблюдается </w:t>
            </w:r>
            <w:r w:rsidR="00BB2820" w:rsidRPr="00A9472D">
              <w:rPr>
                <w:rFonts w:eastAsia="Calibri"/>
                <w:color w:val="000000" w:themeColor="text1"/>
                <w:sz w:val="26"/>
                <w:szCs w:val="26"/>
              </w:rPr>
              <w:t>эффективность по инициативному</w:t>
            </w:r>
            <w:r w:rsidR="00DE266B" w:rsidRPr="00A9472D">
              <w:rPr>
                <w:rFonts w:eastAsia="Calibri"/>
                <w:color w:val="000000" w:themeColor="text1"/>
                <w:sz w:val="26"/>
                <w:szCs w:val="26"/>
              </w:rPr>
              <w:t xml:space="preserve"> выявлен</w:t>
            </w:r>
            <w:r w:rsidR="00BB2820" w:rsidRPr="00A9472D">
              <w:rPr>
                <w:rFonts w:eastAsia="Calibri"/>
                <w:color w:val="000000" w:themeColor="text1"/>
                <w:sz w:val="26"/>
                <w:szCs w:val="26"/>
              </w:rPr>
              <w:t>ию</w:t>
            </w:r>
            <w:r w:rsidR="00DE266B" w:rsidRPr="00A9472D">
              <w:rPr>
                <w:rFonts w:eastAsia="Calibri"/>
                <w:color w:val="000000" w:themeColor="text1"/>
                <w:sz w:val="26"/>
                <w:szCs w:val="26"/>
              </w:rPr>
              <w:t xml:space="preserve"> превентивных составов преступлений </w:t>
            </w:r>
            <w:r w:rsidR="00DE266B" w:rsidRPr="00A9472D">
              <w:rPr>
                <w:rFonts w:eastAsia="Calibri"/>
                <w:i/>
                <w:color w:val="000000" w:themeColor="text1"/>
                <w:sz w:val="26"/>
                <w:szCs w:val="26"/>
              </w:rPr>
              <w:t>(+21,8%, со 174 до 212</w:t>
            </w:r>
            <w:r w:rsidR="00BB2820" w:rsidRPr="00A9472D">
              <w:rPr>
                <w:rFonts w:eastAsia="Calibri"/>
                <w:i/>
                <w:color w:val="000000" w:themeColor="text1"/>
                <w:sz w:val="26"/>
                <w:szCs w:val="26"/>
              </w:rPr>
              <w:t xml:space="preserve">) </w:t>
            </w:r>
            <w:r w:rsidR="00BB2820" w:rsidRPr="00A9472D">
              <w:rPr>
                <w:rFonts w:eastAsia="Calibri"/>
                <w:color w:val="000000" w:themeColor="text1"/>
                <w:sz w:val="26"/>
                <w:szCs w:val="26"/>
              </w:rPr>
              <w:t>и</w:t>
            </w:r>
            <w:r w:rsidR="00BB2820" w:rsidRPr="00A9472D">
              <w:rPr>
                <w:rFonts w:eastAsia="Calibri"/>
                <w:i/>
                <w:color w:val="000000" w:themeColor="text1"/>
                <w:sz w:val="26"/>
                <w:szCs w:val="26"/>
              </w:rPr>
              <w:t xml:space="preserve"> </w:t>
            </w:r>
            <w:r w:rsidR="001E1431" w:rsidRPr="00A9472D">
              <w:rPr>
                <w:rFonts w:eastAsia="Calibri"/>
                <w:color w:val="000000" w:themeColor="text1"/>
                <w:sz w:val="26"/>
                <w:szCs w:val="26"/>
              </w:rPr>
              <w:t>в сфере незаконного оборота наркоти</w:t>
            </w:r>
            <w:r w:rsidR="00DE266B" w:rsidRPr="00A9472D">
              <w:rPr>
                <w:rFonts w:eastAsia="Calibri"/>
                <w:color w:val="000000" w:themeColor="text1"/>
                <w:sz w:val="26"/>
                <w:szCs w:val="26"/>
              </w:rPr>
              <w:t>ческих и психотропных веществ</w:t>
            </w:r>
            <w:r w:rsidR="001E1431" w:rsidRPr="00A9472D">
              <w:rPr>
                <w:rFonts w:eastAsia="Calibri"/>
                <w:color w:val="000000" w:themeColor="text1"/>
                <w:sz w:val="26"/>
                <w:szCs w:val="26"/>
              </w:rPr>
              <w:t xml:space="preserve"> </w:t>
            </w:r>
            <w:r w:rsidR="001E1431" w:rsidRPr="00A9472D">
              <w:rPr>
                <w:rFonts w:eastAsia="Calibri"/>
                <w:i/>
                <w:color w:val="000000" w:themeColor="text1"/>
                <w:sz w:val="26"/>
                <w:szCs w:val="26"/>
              </w:rPr>
              <w:t>(+</w:t>
            </w:r>
            <w:r w:rsidR="00DE266B" w:rsidRPr="00A9472D">
              <w:rPr>
                <w:rFonts w:eastAsia="Calibri"/>
                <w:i/>
                <w:color w:val="000000" w:themeColor="text1"/>
                <w:sz w:val="26"/>
                <w:szCs w:val="26"/>
              </w:rPr>
              <w:t>4,2</w:t>
            </w:r>
            <w:r w:rsidR="001E1431" w:rsidRPr="00A9472D">
              <w:rPr>
                <w:rFonts w:eastAsia="Calibri"/>
                <w:i/>
                <w:color w:val="000000" w:themeColor="text1"/>
                <w:sz w:val="26"/>
                <w:szCs w:val="26"/>
              </w:rPr>
              <w:t>%</w:t>
            </w:r>
            <w:r w:rsidR="00D602AB" w:rsidRPr="00A9472D">
              <w:rPr>
                <w:rFonts w:eastAsia="Calibri"/>
                <w:i/>
                <w:color w:val="000000" w:themeColor="text1"/>
                <w:sz w:val="26"/>
                <w:szCs w:val="26"/>
              </w:rPr>
              <w:t>, с</w:t>
            </w:r>
            <w:r w:rsidR="00DE266B" w:rsidRPr="00A9472D">
              <w:rPr>
                <w:rFonts w:eastAsia="Calibri"/>
                <w:i/>
                <w:color w:val="000000" w:themeColor="text1"/>
                <w:sz w:val="26"/>
                <w:szCs w:val="26"/>
              </w:rPr>
              <w:t>о</w:t>
            </w:r>
            <w:r w:rsidR="00D602AB" w:rsidRPr="00A9472D">
              <w:rPr>
                <w:rFonts w:eastAsia="Calibri"/>
                <w:i/>
                <w:color w:val="000000" w:themeColor="text1"/>
                <w:sz w:val="26"/>
                <w:szCs w:val="26"/>
              </w:rPr>
              <w:t xml:space="preserve"> </w:t>
            </w:r>
            <w:r w:rsidR="00DE266B" w:rsidRPr="00A9472D">
              <w:rPr>
                <w:rFonts w:eastAsia="Calibri"/>
                <w:i/>
                <w:color w:val="000000" w:themeColor="text1"/>
                <w:sz w:val="26"/>
                <w:szCs w:val="26"/>
              </w:rPr>
              <w:t>143</w:t>
            </w:r>
            <w:r w:rsidR="00D602AB" w:rsidRPr="00A9472D">
              <w:rPr>
                <w:rFonts w:eastAsia="Calibri"/>
                <w:i/>
                <w:color w:val="000000" w:themeColor="text1"/>
                <w:sz w:val="26"/>
                <w:szCs w:val="26"/>
              </w:rPr>
              <w:t xml:space="preserve"> до </w:t>
            </w:r>
            <w:r w:rsidR="00DE266B" w:rsidRPr="00A9472D">
              <w:rPr>
                <w:rFonts w:eastAsia="Calibri"/>
                <w:i/>
                <w:color w:val="000000" w:themeColor="text1"/>
                <w:sz w:val="26"/>
                <w:szCs w:val="26"/>
              </w:rPr>
              <w:t>149</w:t>
            </w:r>
            <w:r w:rsidR="001E1431" w:rsidRPr="00A9472D">
              <w:rPr>
                <w:rFonts w:eastAsia="Calibri"/>
                <w:i/>
                <w:color w:val="000000" w:themeColor="text1"/>
                <w:sz w:val="26"/>
                <w:szCs w:val="26"/>
              </w:rPr>
              <w:t>)</w:t>
            </w:r>
            <w:r w:rsidR="00DE266B" w:rsidRPr="00A9472D">
              <w:rPr>
                <w:rFonts w:eastAsia="Calibri"/>
                <w:color w:val="000000" w:themeColor="text1"/>
                <w:sz w:val="26"/>
                <w:szCs w:val="26"/>
              </w:rPr>
              <w:t>.</w:t>
            </w:r>
            <w:r w:rsidR="009571FD" w:rsidRPr="00A9472D">
              <w:rPr>
                <w:color w:val="000000"/>
                <w:sz w:val="26"/>
                <w:szCs w:val="26"/>
              </w:rPr>
              <w:t xml:space="preserve"> </w:t>
            </w:r>
          </w:p>
          <w:p w:rsidR="000C3167" w:rsidRPr="00A9472D" w:rsidRDefault="00BB2820" w:rsidP="002379C2">
            <w:pPr>
              <w:pStyle w:val="a6"/>
              <w:tabs>
                <w:tab w:val="left" w:pos="776"/>
              </w:tabs>
              <w:ind w:firstLine="567"/>
              <w:jc w:val="both"/>
              <w:rPr>
                <w:sz w:val="26"/>
                <w:szCs w:val="26"/>
              </w:rPr>
            </w:pPr>
            <w:r w:rsidRPr="00A9472D">
              <w:rPr>
                <w:sz w:val="26"/>
                <w:szCs w:val="26"/>
              </w:rPr>
              <w:t>Прослеживается динамика</w:t>
            </w:r>
            <w:r w:rsidR="007E6F65" w:rsidRPr="00A9472D">
              <w:rPr>
                <w:sz w:val="26"/>
                <w:szCs w:val="26"/>
              </w:rPr>
              <w:t xml:space="preserve"> </w:t>
            </w:r>
            <w:r w:rsidRPr="00A9472D">
              <w:rPr>
                <w:sz w:val="26"/>
                <w:szCs w:val="26"/>
              </w:rPr>
              <w:t>сокращения</w:t>
            </w:r>
            <w:r w:rsidR="007E6F65" w:rsidRPr="00A9472D">
              <w:rPr>
                <w:sz w:val="26"/>
                <w:szCs w:val="26"/>
              </w:rPr>
              <w:t xml:space="preserve"> тяжких и особо тяжких преступлений против личности </w:t>
            </w:r>
            <w:r w:rsidR="007E6F65" w:rsidRPr="00A9472D">
              <w:rPr>
                <w:i/>
                <w:sz w:val="26"/>
                <w:szCs w:val="26"/>
              </w:rPr>
              <w:t>(</w:t>
            </w:r>
            <w:r w:rsidR="00DE266B" w:rsidRPr="00A9472D">
              <w:rPr>
                <w:i/>
                <w:sz w:val="26"/>
                <w:szCs w:val="26"/>
              </w:rPr>
              <w:t>-34,5</w:t>
            </w:r>
            <w:r w:rsidR="008D6D71" w:rsidRPr="00A9472D">
              <w:rPr>
                <w:i/>
                <w:sz w:val="26"/>
                <w:szCs w:val="26"/>
              </w:rPr>
              <w:t xml:space="preserve">%, с </w:t>
            </w:r>
            <w:r w:rsidR="00DE266B" w:rsidRPr="00A9472D">
              <w:rPr>
                <w:i/>
                <w:sz w:val="26"/>
                <w:szCs w:val="26"/>
              </w:rPr>
              <w:t>29</w:t>
            </w:r>
            <w:r w:rsidR="008D6D71" w:rsidRPr="00A9472D">
              <w:rPr>
                <w:i/>
                <w:sz w:val="26"/>
                <w:szCs w:val="26"/>
              </w:rPr>
              <w:t xml:space="preserve"> до </w:t>
            </w:r>
            <w:r w:rsidR="00DE266B" w:rsidRPr="00A9472D">
              <w:rPr>
                <w:i/>
                <w:sz w:val="26"/>
                <w:szCs w:val="26"/>
              </w:rPr>
              <w:t>19</w:t>
            </w:r>
            <w:r w:rsidR="008D6D71" w:rsidRPr="00A9472D">
              <w:rPr>
                <w:i/>
                <w:sz w:val="26"/>
                <w:szCs w:val="26"/>
              </w:rPr>
              <w:t xml:space="preserve">) </w:t>
            </w:r>
            <w:r w:rsidR="008D6D71" w:rsidRPr="00A9472D">
              <w:rPr>
                <w:sz w:val="26"/>
                <w:szCs w:val="26"/>
              </w:rPr>
              <w:t>и увеличение их раскрываемости</w:t>
            </w:r>
            <w:r w:rsidR="00DE266B" w:rsidRPr="00A9472D">
              <w:rPr>
                <w:sz w:val="26"/>
                <w:szCs w:val="26"/>
              </w:rPr>
              <w:t xml:space="preserve"> </w:t>
            </w:r>
            <w:r w:rsidR="00DE266B" w:rsidRPr="00A9472D">
              <w:rPr>
                <w:i/>
                <w:sz w:val="26"/>
                <w:szCs w:val="26"/>
              </w:rPr>
              <w:t>(+12,5%, с 24 до 27)</w:t>
            </w:r>
            <w:r w:rsidR="008D6D71" w:rsidRPr="00A9472D">
              <w:rPr>
                <w:i/>
                <w:sz w:val="26"/>
                <w:szCs w:val="26"/>
              </w:rPr>
              <w:t>.</w:t>
            </w:r>
            <w:r w:rsidR="008D6D71" w:rsidRPr="00A9472D">
              <w:rPr>
                <w:sz w:val="26"/>
                <w:szCs w:val="26"/>
              </w:rPr>
              <w:t xml:space="preserve"> </w:t>
            </w:r>
            <w:r w:rsidR="007E6F65" w:rsidRPr="00A9472D">
              <w:rPr>
                <w:sz w:val="26"/>
                <w:szCs w:val="26"/>
              </w:rPr>
              <w:t xml:space="preserve"> Не допущено роста убийств (</w:t>
            </w:r>
            <w:r w:rsidR="00DE266B" w:rsidRPr="00A9472D">
              <w:rPr>
                <w:i/>
                <w:sz w:val="26"/>
                <w:szCs w:val="26"/>
              </w:rPr>
              <w:t>4</w:t>
            </w:r>
            <w:r w:rsidR="007E6F65" w:rsidRPr="00A9472D">
              <w:rPr>
                <w:i/>
                <w:sz w:val="26"/>
                <w:szCs w:val="26"/>
              </w:rPr>
              <w:t xml:space="preserve">, </w:t>
            </w:r>
            <w:r w:rsidR="00F55030" w:rsidRPr="00A9472D">
              <w:rPr>
                <w:i/>
                <w:sz w:val="26"/>
                <w:szCs w:val="26"/>
              </w:rPr>
              <w:t>3 из которых раскрыты)</w:t>
            </w:r>
            <w:r w:rsidR="000C3167" w:rsidRPr="00A9472D">
              <w:rPr>
                <w:sz w:val="26"/>
                <w:szCs w:val="26"/>
              </w:rPr>
              <w:t xml:space="preserve">, не совершено </w:t>
            </w:r>
            <w:r w:rsidR="00DE266B" w:rsidRPr="00A9472D">
              <w:rPr>
                <w:sz w:val="26"/>
                <w:szCs w:val="26"/>
              </w:rPr>
              <w:t>изнасилований и бандитизма.</w:t>
            </w:r>
          </w:p>
          <w:p w:rsidR="00087670" w:rsidRPr="00A9472D" w:rsidRDefault="00087670" w:rsidP="002379C2">
            <w:pPr>
              <w:tabs>
                <w:tab w:val="left" w:pos="709"/>
              </w:tabs>
              <w:spacing w:after="0" w:line="240" w:lineRule="auto"/>
              <w:ind w:firstLine="567"/>
              <w:jc w:val="both"/>
              <w:rPr>
                <w:rFonts w:ascii="Times New Roman" w:eastAsia="Times New Roman" w:hAnsi="Times New Roman" w:cs="Times New Roman"/>
                <w:color w:val="000000" w:themeColor="text1"/>
                <w:sz w:val="26"/>
                <w:szCs w:val="26"/>
              </w:rPr>
            </w:pPr>
            <w:r w:rsidRPr="00A9472D">
              <w:rPr>
                <w:rFonts w:ascii="Times New Roman" w:eastAsia="Times New Roman" w:hAnsi="Times New Roman" w:cs="Times New Roman"/>
                <w:color w:val="000000" w:themeColor="text1"/>
                <w:sz w:val="26"/>
                <w:szCs w:val="26"/>
              </w:rPr>
              <w:t xml:space="preserve">Как и прежде, криминальную ситуацию в городе определяют преступления против собственности </w:t>
            </w:r>
            <w:r w:rsidR="00F06AB4" w:rsidRPr="00A9472D">
              <w:rPr>
                <w:rFonts w:ascii="Times New Roman" w:eastAsia="Times New Roman" w:hAnsi="Times New Roman" w:cs="Times New Roman"/>
                <w:i/>
                <w:color w:val="000000" w:themeColor="text1"/>
                <w:sz w:val="26"/>
                <w:szCs w:val="26"/>
              </w:rPr>
              <w:t>(</w:t>
            </w:r>
            <w:r w:rsidRPr="00A9472D">
              <w:rPr>
                <w:rFonts w:ascii="Times New Roman" w:eastAsia="Times New Roman" w:hAnsi="Times New Roman" w:cs="Times New Roman"/>
                <w:i/>
                <w:color w:val="000000" w:themeColor="text1"/>
                <w:sz w:val="26"/>
                <w:szCs w:val="26"/>
              </w:rPr>
              <w:t>52% от всех зарегистрированных преступлений</w:t>
            </w:r>
            <w:r w:rsidR="00F06AB4" w:rsidRPr="00A9472D">
              <w:rPr>
                <w:rFonts w:ascii="Times New Roman" w:eastAsia="Times New Roman" w:hAnsi="Times New Roman" w:cs="Times New Roman"/>
                <w:i/>
                <w:color w:val="000000" w:themeColor="text1"/>
                <w:sz w:val="26"/>
                <w:szCs w:val="26"/>
              </w:rPr>
              <w:t>)</w:t>
            </w:r>
            <w:r w:rsidRPr="00A9472D">
              <w:rPr>
                <w:rFonts w:ascii="Times New Roman" w:eastAsia="Times New Roman" w:hAnsi="Times New Roman" w:cs="Times New Roman"/>
                <w:i/>
                <w:color w:val="000000" w:themeColor="text1"/>
                <w:sz w:val="26"/>
                <w:szCs w:val="26"/>
              </w:rPr>
              <w:t xml:space="preserve">. </w:t>
            </w:r>
            <w:r w:rsidRPr="00A9472D">
              <w:rPr>
                <w:rFonts w:ascii="Times New Roman" w:eastAsia="Times New Roman" w:hAnsi="Times New Roman" w:cs="Times New Roman"/>
                <w:color w:val="000000" w:themeColor="text1"/>
                <w:sz w:val="26"/>
                <w:szCs w:val="26"/>
              </w:rPr>
              <w:t xml:space="preserve">В 2022 году наблюдалась динамика их снижения </w:t>
            </w:r>
            <w:r w:rsidRPr="00A9472D">
              <w:rPr>
                <w:rFonts w:ascii="Times New Roman" w:eastAsia="Times New Roman" w:hAnsi="Times New Roman" w:cs="Times New Roman"/>
                <w:i/>
                <w:color w:val="000000" w:themeColor="text1"/>
                <w:sz w:val="26"/>
                <w:szCs w:val="26"/>
              </w:rPr>
              <w:t>(-6,6%, с 748 до 699)</w:t>
            </w:r>
            <w:r w:rsidRPr="00A9472D">
              <w:rPr>
                <w:rFonts w:ascii="Times New Roman" w:eastAsia="Times New Roman" w:hAnsi="Times New Roman" w:cs="Times New Roman"/>
                <w:color w:val="000000" w:themeColor="text1"/>
                <w:sz w:val="26"/>
                <w:szCs w:val="26"/>
              </w:rPr>
              <w:t xml:space="preserve">. В структуре преступлений имущественного характера определяющее место принадлежит кражам, что в абсолютной величине составляет 357 краж или 50% от всех </w:t>
            </w:r>
            <w:r w:rsidRPr="00A9472D">
              <w:rPr>
                <w:rFonts w:ascii="Times New Roman" w:eastAsia="Times New Roman" w:hAnsi="Times New Roman" w:cs="Times New Roman"/>
                <w:color w:val="000000" w:themeColor="text1"/>
                <w:sz w:val="26"/>
                <w:szCs w:val="26"/>
              </w:rPr>
              <w:lastRenderedPageBreak/>
              <w:t>зарегистрированных имущественных преступлений</w:t>
            </w:r>
            <w:r w:rsidR="00F06AB4" w:rsidRPr="00A9472D">
              <w:rPr>
                <w:rFonts w:ascii="Times New Roman" w:eastAsia="Times New Roman" w:hAnsi="Times New Roman" w:cs="Times New Roman"/>
                <w:color w:val="000000" w:themeColor="text1"/>
                <w:sz w:val="26"/>
                <w:szCs w:val="26"/>
              </w:rPr>
              <w:t>.</w:t>
            </w:r>
            <w:r w:rsidR="007F4107" w:rsidRPr="00A9472D">
              <w:rPr>
                <w:rFonts w:ascii="Times New Roman" w:eastAsia="Times New Roman" w:hAnsi="Times New Roman" w:cs="Times New Roman"/>
                <w:i/>
                <w:color w:val="000000" w:themeColor="text1"/>
                <w:sz w:val="26"/>
                <w:szCs w:val="26"/>
              </w:rPr>
              <w:t xml:space="preserve"> </w:t>
            </w:r>
            <w:r w:rsidRPr="00A9472D">
              <w:rPr>
                <w:rFonts w:ascii="Times New Roman" w:eastAsia="Times New Roman" w:hAnsi="Times New Roman" w:cs="Times New Roman"/>
                <w:color w:val="000000" w:themeColor="text1"/>
                <w:sz w:val="26"/>
                <w:szCs w:val="26"/>
              </w:rPr>
              <w:t>Их количество сократилось</w:t>
            </w:r>
            <w:r w:rsidR="006668E0" w:rsidRPr="00A9472D">
              <w:rPr>
                <w:rFonts w:ascii="Times New Roman" w:eastAsia="Times New Roman" w:hAnsi="Times New Roman" w:cs="Times New Roman"/>
                <w:color w:val="000000" w:themeColor="text1"/>
                <w:sz w:val="26"/>
                <w:szCs w:val="26"/>
              </w:rPr>
              <w:t xml:space="preserve"> на 13 %</w:t>
            </w:r>
            <w:r w:rsidRPr="00A9472D">
              <w:rPr>
                <w:rFonts w:ascii="Times New Roman" w:eastAsia="Times New Roman" w:hAnsi="Times New Roman" w:cs="Times New Roman"/>
                <w:color w:val="000000" w:themeColor="text1"/>
                <w:sz w:val="26"/>
                <w:szCs w:val="26"/>
              </w:rPr>
              <w:t xml:space="preserve"> </w:t>
            </w:r>
            <w:r w:rsidRPr="00A9472D">
              <w:rPr>
                <w:rFonts w:ascii="Times New Roman" w:eastAsia="Times New Roman" w:hAnsi="Times New Roman" w:cs="Times New Roman"/>
                <w:i/>
                <w:color w:val="000000" w:themeColor="text1"/>
                <w:sz w:val="26"/>
                <w:szCs w:val="26"/>
              </w:rPr>
              <w:t xml:space="preserve">(с </w:t>
            </w:r>
            <w:r w:rsidR="007F4107" w:rsidRPr="00A9472D">
              <w:rPr>
                <w:rFonts w:ascii="Times New Roman" w:eastAsia="Times New Roman" w:hAnsi="Times New Roman" w:cs="Times New Roman"/>
                <w:i/>
                <w:color w:val="000000" w:themeColor="text1"/>
                <w:sz w:val="26"/>
                <w:szCs w:val="26"/>
              </w:rPr>
              <w:t>412</w:t>
            </w:r>
            <w:r w:rsidRPr="00A9472D">
              <w:rPr>
                <w:rFonts w:ascii="Times New Roman" w:eastAsia="Times New Roman" w:hAnsi="Times New Roman" w:cs="Times New Roman"/>
                <w:i/>
                <w:color w:val="000000" w:themeColor="text1"/>
                <w:sz w:val="26"/>
                <w:szCs w:val="26"/>
              </w:rPr>
              <w:t xml:space="preserve"> до </w:t>
            </w:r>
            <w:r w:rsidR="007F4107" w:rsidRPr="00A9472D">
              <w:rPr>
                <w:rFonts w:ascii="Times New Roman" w:eastAsia="Times New Roman" w:hAnsi="Times New Roman" w:cs="Times New Roman"/>
                <w:i/>
                <w:color w:val="000000" w:themeColor="text1"/>
                <w:sz w:val="26"/>
                <w:szCs w:val="26"/>
              </w:rPr>
              <w:t>357</w:t>
            </w:r>
            <w:r w:rsidRPr="00A9472D">
              <w:rPr>
                <w:rFonts w:ascii="Times New Roman" w:eastAsia="Times New Roman" w:hAnsi="Times New Roman" w:cs="Times New Roman"/>
                <w:i/>
                <w:color w:val="000000" w:themeColor="text1"/>
                <w:sz w:val="26"/>
                <w:szCs w:val="26"/>
              </w:rPr>
              <w:t>)</w:t>
            </w:r>
            <w:r w:rsidR="00F160D9" w:rsidRPr="00A9472D">
              <w:rPr>
                <w:rFonts w:ascii="Times New Roman" w:eastAsia="Times New Roman" w:hAnsi="Times New Roman" w:cs="Times New Roman"/>
                <w:i/>
                <w:color w:val="000000" w:themeColor="text1"/>
                <w:sz w:val="26"/>
                <w:szCs w:val="26"/>
              </w:rPr>
              <w:t>.</w:t>
            </w:r>
          </w:p>
          <w:p w:rsidR="00171F1C" w:rsidRPr="00A9472D" w:rsidRDefault="00171F1C" w:rsidP="002379C2">
            <w:pPr>
              <w:suppressAutoHyphens/>
              <w:spacing w:after="0" w:line="240" w:lineRule="auto"/>
              <w:ind w:firstLine="634"/>
              <w:jc w:val="both"/>
              <w:rPr>
                <w:rFonts w:ascii="Times New Roman" w:hAnsi="Times New Roman" w:cs="Times New Roman"/>
                <w:sz w:val="26"/>
                <w:szCs w:val="26"/>
              </w:rPr>
            </w:pPr>
            <w:r w:rsidRPr="00A9472D">
              <w:rPr>
                <w:rFonts w:ascii="Times New Roman" w:hAnsi="Times New Roman" w:cs="Times New Roman"/>
                <w:color w:val="000000"/>
                <w:sz w:val="26"/>
                <w:szCs w:val="26"/>
              </w:rPr>
              <w:t xml:space="preserve">На протяжении всего </w:t>
            </w:r>
            <w:r w:rsidR="00F06AB4" w:rsidRPr="00A9472D">
              <w:rPr>
                <w:rFonts w:ascii="Times New Roman" w:hAnsi="Times New Roman" w:cs="Times New Roman"/>
                <w:color w:val="000000"/>
                <w:sz w:val="26"/>
                <w:szCs w:val="26"/>
              </w:rPr>
              <w:t xml:space="preserve">отчетного </w:t>
            </w:r>
            <w:r w:rsidRPr="00A9472D">
              <w:rPr>
                <w:rFonts w:ascii="Times New Roman" w:hAnsi="Times New Roman" w:cs="Times New Roman"/>
                <w:color w:val="000000"/>
                <w:sz w:val="26"/>
                <w:szCs w:val="26"/>
              </w:rPr>
              <w:t xml:space="preserve">года одной из важнейших задач оставалась профилактика и раскрытие мошенничеств, в том числе совершенных с помощью информационно-телекоммуникационных технологий. </w:t>
            </w:r>
            <w:r w:rsidR="007F4107" w:rsidRPr="00A9472D">
              <w:rPr>
                <w:rFonts w:ascii="Times New Roman" w:eastAsia="Times New Roman" w:hAnsi="Times New Roman" w:cs="Times New Roman"/>
                <w:color w:val="000000" w:themeColor="text1"/>
                <w:sz w:val="26"/>
                <w:szCs w:val="26"/>
              </w:rPr>
              <w:t>Благодаря проводимой широкомасштабной работе</w:t>
            </w:r>
            <w:r w:rsidR="00E162EB" w:rsidRPr="00A9472D">
              <w:rPr>
                <w:rFonts w:ascii="Times New Roman" w:eastAsia="Times New Roman" w:hAnsi="Times New Roman" w:cs="Times New Roman"/>
                <w:color w:val="000000" w:themeColor="text1"/>
                <w:sz w:val="26"/>
                <w:szCs w:val="26"/>
              </w:rPr>
              <w:t>,</w:t>
            </w:r>
            <w:r w:rsidR="007F4107" w:rsidRPr="00A9472D">
              <w:rPr>
                <w:rFonts w:ascii="Times New Roman" w:eastAsia="Times New Roman" w:hAnsi="Times New Roman" w:cs="Times New Roman"/>
                <w:color w:val="000000" w:themeColor="text1"/>
                <w:sz w:val="26"/>
                <w:szCs w:val="26"/>
              </w:rPr>
              <w:t xml:space="preserve"> во взаимодействии с Администрацией, социальными службами, средствами массовой информации, общественными организациями</w:t>
            </w:r>
            <w:r w:rsidRPr="00A9472D">
              <w:rPr>
                <w:rFonts w:ascii="Times New Roman" w:eastAsia="Times New Roman" w:hAnsi="Times New Roman" w:cs="Times New Roman"/>
                <w:color w:val="000000" w:themeColor="text1"/>
                <w:sz w:val="26"/>
                <w:szCs w:val="26"/>
              </w:rPr>
              <w:t xml:space="preserve"> </w:t>
            </w:r>
            <w:r w:rsidR="00491E62" w:rsidRPr="00A9472D">
              <w:rPr>
                <w:rFonts w:ascii="Times New Roman" w:eastAsia="Times New Roman" w:hAnsi="Times New Roman" w:cs="Times New Roman"/>
                <w:color w:val="000000" w:themeColor="text1"/>
                <w:sz w:val="26"/>
                <w:szCs w:val="26"/>
              </w:rPr>
              <w:t>удалось</w:t>
            </w:r>
            <w:r w:rsidR="00A9472D">
              <w:rPr>
                <w:rFonts w:ascii="Times New Roman" w:eastAsia="Times New Roman" w:hAnsi="Times New Roman" w:cs="Times New Roman"/>
                <w:color w:val="000000" w:themeColor="text1"/>
                <w:sz w:val="26"/>
                <w:szCs w:val="26"/>
              </w:rPr>
              <w:t xml:space="preserve"> </w:t>
            </w:r>
            <w:r w:rsidR="00491E62" w:rsidRPr="00A9472D">
              <w:rPr>
                <w:rFonts w:ascii="Times New Roman" w:eastAsia="Times New Roman" w:hAnsi="Times New Roman" w:cs="Times New Roman"/>
                <w:color w:val="000000" w:themeColor="text1"/>
                <w:sz w:val="26"/>
                <w:szCs w:val="26"/>
              </w:rPr>
              <w:t>достичь</w:t>
            </w:r>
            <w:r w:rsidR="00A9472D">
              <w:rPr>
                <w:rFonts w:ascii="Times New Roman" w:eastAsia="Times New Roman" w:hAnsi="Times New Roman" w:cs="Times New Roman"/>
                <w:color w:val="000000" w:themeColor="text1"/>
                <w:sz w:val="26"/>
                <w:szCs w:val="26"/>
              </w:rPr>
              <w:t xml:space="preserve"> </w:t>
            </w:r>
            <w:r w:rsidR="00491E62" w:rsidRPr="00A9472D">
              <w:rPr>
                <w:rFonts w:ascii="Times New Roman" w:eastAsia="Times New Roman" w:hAnsi="Times New Roman" w:cs="Times New Roman"/>
                <w:color w:val="000000" w:themeColor="text1"/>
                <w:sz w:val="26"/>
                <w:szCs w:val="26"/>
              </w:rPr>
              <w:t>их</w:t>
            </w:r>
            <w:r w:rsidR="00A9472D">
              <w:rPr>
                <w:rFonts w:ascii="Times New Roman" w:eastAsia="Times New Roman" w:hAnsi="Times New Roman" w:cs="Times New Roman"/>
                <w:color w:val="000000" w:themeColor="text1"/>
                <w:sz w:val="26"/>
                <w:szCs w:val="26"/>
              </w:rPr>
              <w:t xml:space="preserve"> </w:t>
            </w:r>
            <w:r w:rsidR="00491E62" w:rsidRPr="00A9472D">
              <w:rPr>
                <w:rFonts w:ascii="Times New Roman" w:eastAsia="Times New Roman" w:hAnsi="Times New Roman" w:cs="Times New Roman"/>
                <w:color w:val="000000" w:themeColor="text1"/>
                <w:sz w:val="26"/>
                <w:szCs w:val="26"/>
              </w:rPr>
              <w:t>сокращения</w:t>
            </w:r>
            <w:r w:rsidR="00A9472D">
              <w:rPr>
                <w:rFonts w:ascii="Times New Roman" w:eastAsia="Times New Roman" w:hAnsi="Times New Roman" w:cs="Times New Roman"/>
                <w:color w:val="000000" w:themeColor="text1"/>
                <w:sz w:val="26"/>
                <w:szCs w:val="26"/>
              </w:rPr>
              <w:t xml:space="preserve"> </w:t>
            </w:r>
            <w:r w:rsidR="007F4107" w:rsidRPr="00A9472D">
              <w:rPr>
                <w:rFonts w:ascii="Times New Roman" w:eastAsia="Times New Roman" w:hAnsi="Times New Roman" w:cs="Times New Roman"/>
                <w:i/>
                <w:color w:val="000000" w:themeColor="text1"/>
                <w:sz w:val="26"/>
                <w:szCs w:val="26"/>
              </w:rPr>
              <w:t>(-</w:t>
            </w:r>
            <w:r w:rsidR="008E06D2" w:rsidRPr="00A9472D">
              <w:rPr>
                <w:rFonts w:ascii="Times New Roman" w:eastAsia="Times New Roman" w:hAnsi="Times New Roman" w:cs="Times New Roman"/>
                <w:i/>
                <w:color w:val="000000" w:themeColor="text1"/>
                <w:sz w:val="26"/>
                <w:szCs w:val="26"/>
              </w:rPr>
              <w:t>3</w:t>
            </w:r>
            <w:r w:rsidR="007F4107" w:rsidRPr="00A9472D">
              <w:rPr>
                <w:rFonts w:ascii="Times New Roman" w:eastAsia="Times New Roman" w:hAnsi="Times New Roman" w:cs="Times New Roman"/>
                <w:i/>
                <w:color w:val="000000" w:themeColor="text1"/>
                <w:sz w:val="26"/>
                <w:szCs w:val="26"/>
              </w:rPr>
              <w:t xml:space="preserve">,4%, с </w:t>
            </w:r>
            <w:r w:rsidR="008E06D2" w:rsidRPr="00A9472D">
              <w:rPr>
                <w:rFonts w:ascii="Times New Roman" w:eastAsia="Times New Roman" w:hAnsi="Times New Roman" w:cs="Times New Roman"/>
                <w:i/>
                <w:color w:val="000000" w:themeColor="text1"/>
                <w:sz w:val="26"/>
                <w:szCs w:val="26"/>
              </w:rPr>
              <w:t>235</w:t>
            </w:r>
            <w:r w:rsidR="007F4107" w:rsidRPr="00A9472D">
              <w:rPr>
                <w:rFonts w:ascii="Times New Roman" w:eastAsia="Times New Roman" w:hAnsi="Times New Roman" w:cs="Times New Roman"/>
                <w:i/>
                <w:color w:val="000000" w:themeColor="text1"/>
                <w:sz w:val="26"/>
                <w:szCs w:val="26"/>
              </w:rPr>
              <w:t xml:space="preserve"> до </w:t>
            </w:r>
            <w:r w:rsidR="008E06D2" w:rsidRPr="00A9472D">
              <w:rPr>
                <w:rFonts w:ascii="Times New Roman" w:eastAsia="Times New Roman" w:hAnsi="Times New Roman" w:cs="Times New Roman"/>
                <w:i/>
                <w:color w:val="000000" w:themeColor="text1"/>
                <w:sz w:val="26"/>
                <w:szCs w:val="26"/>
              </w:rPr>
              <w:t>227</w:t>
            </w:r>
            <w:r w:rsidR="007F4107" w:rsidRPr="00A9472D">
              <w:rPr>
                <w:rFonts w:ascii="Times New Roman" w:eastAsia="Times New Roman" w:hAnsi="Times New Roman" w:cs="Times New Roman"/>
                <w:i/>
                <w:color w:val="000000" w:themeColor="text1"/>
                <w:sz w:val="26"/>
                <w:szCs w:val="26"/>
              </w:rPr>
              <w:t>).</w:t>
            </w:r>
            <w:r w:rsidR="007F4107" w:rsidRPr="00A9472D">
              <w:rPr>
                <w:rFonts w:ascii="Times New Roman" w:eastAsia="Times New Roman" w:hAnsi="Times New Roman" w:cs="Times New Roman"/>
                <w:color w:val="000000" w:themeColor="text1"/>
                <w:sz w:val="26"/>
                <w:szCs w:val="26"/>
              </w:rPr>
              <w:t xml:space="preserve"> </w:t>
            </w:r>
            <w:r w:rsidR="00353690" w:rsidRPr="00A9472D">
              <w:rPr>
                <w:rFonts w:ascii="Times New Roman" w:eastAsia="Times New Roman" w:hAnsi="Times New Roman" w:cs="Times New Roman"/>
                <w:color w:val="000000" w:themeColor="text1"/>
                <w:sz w:val="26"/>
                <w:szCs w:val="26"/>
              </w:rPr>
              <w:t>П</w:t>
            </w:r>
            <w:r w:rsidRPr="00A9472D">
              <w:rPr>
                <w:rFonts w:ascii="Times New Roman" w:eastAsia="Times New Roman" w:hAnsi="Times New Roman" w:cs="Times New Roman"/>
                <w:color w:val="000000" w:themeColor="text1"/>
                <w:sz w:val="26"/>
                <w:szCs w:val="26"/>
              </w:rPr>
              <w:t>ри всей сложности данного вида преступлений</w:t>
            </w:r>
            <w:r w:rsidR="00A9472D">
              <w:rPr>
                <w:rFonts w:ascii="Times New Roman" w:eastAsia="Times New Roman" w:hAnsi="Times New Roman" w:cs="Times New Roman"/>
                <w:color w:val="000000" w:themeColor="text1"/>
                <w:sz w:val="26"/>
                <w:szCs w:val="26"/>
              </w:rPr>
              <w:t xml:space="preserve"> в разы</w:t>
            </w:r>
            <w:r w:rsidRPr="00A9472D">
              <w:rPr>
                <w:rFonts w:ascii="Times New Roman" w:eastAsia="Times New Roman" w:hAnsi="Times New Roman" w:cs="Times New Roman"/>
                <w:color w:val="000000" w:themeColor="text1"/>
                <w:sz w:val="26"/>
                <w:szCs w:val="26"/>
              </w:rPr>
              <w:t xml:space="preserve"> </w:t>
            </w:r>
            <w:r w:rsidRPr="00A9472D">
              <w:rPr>
                <w:rFonts w:ascii="Times New Roman" w:hAnsi="Times New Roman" w:cs="Times New Roman"/>
                <w:sz w:val="26"/>
                <w:szCs w:val="26"/>
              </w:rPr>
              <w:t xml:space="preserve">удалось достичь эффективности их раскрытия </w:t>
            </w:r>
            <w:r w:rsidRPr="00A9472D">
              <w:rPr>
                <w:rFonts w:ascii="Times New Roman" w:hAnsi="Times New Roman" w:cs="Times New Roman"/>
                <w:i/>
                <w:sz w:val="26"/>
                <w:szCs w:val="26"/>
              </w:rPr>
              <w:t xml:space="preserve">(с 11 до 23). </w:t>
            </w:r>
            <w:r w:rsidR="00A9472D">
              <w:rPr>
                <w:rFonts w:ascii="Times New Roman" w:hAnsi="Times New Roman" w:cs="Times New Roman"/>
                <w:color w:val="000000"/>
                <w:sz w:val="26"/>
                <w:szCs w:val="26"/>
              </w:rPr>
              <w:t>Однако</w:t>
            </w:r>
            <w:r w:rsidR="004779FC">
              <w:rPr>
                <w:rFonts w:ascii="Times New Roman" w:hAnsi="Times New Roman" w:cs="Times New Roman"/>
                <w:color w:val="000000"/>
                <w:sz w:val="26"/>
                <w:szCs w:val="26"/>
              </w:rPr>
              <w:t>, н</w:t>
            </w:r>
            <w:r w:rsidRPr="00A9472D">
              <w:rPr>
                <w:rFonts w:ascii="Times New Roman" w:hAnsi="Times New Roman" w:cs="Times New Roman"/>
                <w:color w:val="000000"/>
                <w:sz w:val="26"/>
                <w:szCs w:val="26"/>
              </w:rPr>
              <w:t>есмотря на динамику их снижения, ввиду ежедневного появления новых схем видов мошеннических действий</w:t>
            </w:r>
            <w:r w:rsidR="00E162EB" w:rsidRPr="00A9472D">
              <w:rPr>
                <w:rFonts w:ascii="Times New Roman" w:hAnsi="Times New Roman" w:cs="Times New Roman"/>
                <w:color w:val="000000"/>
                <w:sz w:val="26"/>
                <w:szCs w:val="26"/>
              </w:rPr>
              <w:t>,</w:t>
            </w:r>
            <w:r w:rsidRPr="00A9472D">
              <w:rPr>
                <w:rFonts w:ascii="Times New Roman" w:hAnsi="Times New Roman" w:cs="Times New Roman"/>
                <w:color w:val="000000"/>
                <w:sz w:val="26"/>
                <w:szCs w:val="26"/>
              </w:rPr>
              <w:t xml:space="preserve"> очевидна тенденция роста данного вида преступлений, которая безусловно потребует дополнительных мер противодействия.</w:t>
            </w:r>
            <w:r w:rsidRPr="00A9472D">
              <w:rPr>
                <w:rFonts w:ascii="Times New Roman" w:hAnsi="Times New Roman" w:cs="Times New Roman"/>
                <w:sz w:val="26"/>
                <w:szCs w:val="26"/>
              </w:rPr>
              <w:t xml:space="preserve"> </w:t>
            </w:r>
          </w:p>
          <w:p w:rsidR="00061C87" w:rsidRPr="00A9472D" w:rsidRDefault="00994580" w:rsidP="002379C2">
            <w:pPr>
              <w:widowControl w:val="0"/>
              <w:tabs>
                <w:tab w:val="left" w:pos="567"/>
              </w:tabs>
              <w:suppressAutoHyphens/>
              <w:spacing w:after="0" w:line="240" w:lineRule="auto"/>
              <w:ind w:firstLine="635"/>
              <w:jc w:val="both"/>
              <w:rPr>
                <w:rFonts w:ascii="Times New Roman" w:hAnsi="Times New Roman" w:cs="Times New Roman"/>
                <w:sz w:val="26"/>
                <w:szCs w:val="26"/>
              </w:rPr>
            </w:pPr>
            <w:r w:rsidRPr="00A9472D">
              <w:rPr>
                <w:rFonts w:ascii="Times New Roman" w:hAnsi="Times New Roman" w:cs="Times New Roman"/>
                <w:sz w:val="26"/>
                <w:szCs w:val="26"/>
              </w:rPr>
              <w:t>Одной из приоритетных задач в сфере обеспечения защиты прав и законных интересов граждан, снижения уровня преступности, остается профилактика правонарушений.</w:t>
            </w:r>
            <w:r w:rsidRPr="00A9472D">
              <w:rPr>
                <w:rFonts w:ascii="Times New Roman" w:eastAsia="Times New Roman" w:hAnsi="Times New Roman" w:cs="Times New Roman"/>
                <w:color w:val="000000" w:themeColor="text1"/>
                <w:sz w:val="26"/>
                <w:szCs w:val="26"/>
              </w:rPr>
              <w:t xml:space="preserve"> По итогам прошедшего года </w:t>
            </w:r>
            <w:r w:rsidR="00E162EB" w:rsidRPr="00A9472D">
              <w:rPr>
                <w:rFonts w:ascii="Times New Roman" w:eastAsia="Times New Roman" w:hAnsi="Times New Roman" w:cs="Times New Roman"/>
                <w:color w:val="000000" w:themeColor="text1"/>
                <w:sz w:val="26"/>
                <w:szCs w:val="26"/>
              </w:rPr>
              <w:t>наблюдается эффективность</w:t>
            </w:r>
            <w:r w:rsidRPr="00A9472D">
              <w:rPr>
                <w:rFonts w:ascii="Times New Roman" w:eastAsia="Times New Roman" w:hAnsi="Times New Roman" w:cs="Times New Roman"/>
                <w:color w:val="000000" w:themeColor="text1"/>
                <w:sz w:val="26"/>
                <w:szCs w:val="26"/>
              </w:rPr>
              <w:t xml:space="preserve"> пресечен</w:t>
            </w:r>
            <w:r w:rsidR="00E162EB" w:rsidRPr="00A9472D">
              <w:rPr>
                <w:rFonts w:ascii="Times New Roman" w:eastAsia="Times New Roman" w:hAnsi="Times New Roman" w:cs="Times New Roman"/>
                <w:color w:val="000000" w:themeColor="text1"/>
                <w:sz w:val="26"/>
                <w:szCs w:val="26"/>
              </w:rPr>
              <w:t>ия</w:t>
            </w:r>
            <w:r w:rsidRPr="00A9472D">
              <w:rPr>
                <w:rFonts w:ascii="Times New Roman" w:eastAsia="Times New Roman" w:hAnsi="Times New Roman" w:cs="Times New Roman"/>
                <w:color w:val="000000" w:themeColor="text1"/>
                <w:sz w:val="26"/>
                <w:szCs w:val="26"/>
              </w:rPr>
              <w:t xml:space="preserve"> административных правонарушений </w:t>
            </w:r>
            <w:r w:rsidRPr="00A9472D">
              <w:rPr>
                <w:rFonts w:ascii="Times New Roman" w:eastAsia="Times New Roman" w:hAnsi="Times New Roman" w:cs="Times New Roman"/>
                <w:i/>
                <w:color w:val="000000" w:themeColor="text1"/>
                <w:sz w:val="26"/>
                <w:szCs w:val="26"/>
              </w:rPr>
              <w:t>(+10%, с 5432 до 5971)</w:t>
            </w:r>
            <w:r w:rsidRPr="00A9472D">
              <w:rPr>
                <w:rFonts w:ascii="Times New Roman" w:hAnsi="Times New Roman" w:cs="Times New Roman"/>
                <w:i/>
                <w:sz w:val="26"/>
                <w:szCs w:val="26"/>
              </w:rPr>
              <w:t>.</w:t>
            </w:r>
            <w:r w:rsidRPr="00A9472D">
              <w:rPr>
                <w:rFonts w:ascii="Times New Roman" w:hAnsi="Times New Roman" w:cs="Times New Roman"/>
                <w:sz w:val="26"/>
                <w:szCs w:val="26"/>
              </w:rPr>
              <w:t xml:space="preserve"> Доля взысканных административных штрафов, наложенных должностными лицами ОМВД составила 84,2% при </w:t>
            </w:r>
            <w:proofErr w:type="spellStart"/>
            <w:r w:rsidRPr="00A9472D">
              <w:rPr>
                <w:rFonts w:ascii="Times New Roman" w:hAnsi="Times New Roman" w:cs="Times New Roman"/>
                <w:sz w:val="26"/>
                <w:szCs w:val="26"/>
              </w:rPr>
              <w:t>среднеокружном</w:t>
            </w:r>
            <w:proofErr w:type="spellEnd"/>
            <w:r w:rsidRPr="00A9472D">
              <w:rPr>
                <w:rFonts w:ascii="Times New Roman" w:hAnsi="Times New Roman" w:cs="Times New Roman"/>
                <w:sz w:val="26"/>
                <w:szCs w:val="26"/>
              </w:rPr>
              <w:t xml:space="preserve"> 75%.</w:t>
            </w:r>
          </w:p>
          <w:p w:rsidR="00BB2820" w:rsidRPr="00A9472D" w:rsidRDefault="00994580" w:rsidP="002379C2">
            <w:pPr>
              <w:widowControl w:val="0"/>
              <w:tabs>
                <w:tab w:val="left" w:pos="567"/>
              </w:tabs>
              <w:suppressAutoHyphens/>
              <w:spacing w:after="0" w:line="240" w:lineRule="auto"/>
              <w:ind w:firstLine="635"/>
              <w:jc w:val="both"/>
              <w:rPr>
                <w:rFonts w:ascii="Times New Roman" w:hAnsi="Times New Roman" w:cs="Times New Roman"/>
                <w:sz w:val="26"/>
                <w:szCs w:val="26"/>
              </w:rPr>
            </w:pPr>
            <w:r w:rsidRPr="00A9472D">
              <w:rPr>
                <w:rFonts w:ascii="Times New Roman" w:hAnsi="Times New Roman" w:cs="Times New Roman"/>
                <w:sz w:val="26"/>
                <w:szCs w:val="26"/>
              </w:rPr>
              <w:t xml:space="preserve">Стабилизировалась криминогенная ситуация в жилом секторе </w:t>
            </w:r>
            <w:r w:rsidRPr="00A9472D">
              <w:rPr>
                <w:rFonts w:ascii="Times New Roman" w:hAnsi="Times New Roman" w:cs="Times New Roman"/>
                <w:sz w:val="26"/>
                <w:szCs w:val="26"/>
              </w:rPr>
              <w:br/>
            </w:r>
            <w:r w:rsidRPr="00A9472D">
              <w:rPr>
                <w:rFonts w:ascii="Times New Roman" w:hAnsi="Times New Roman" w:cs="Times New Roman"/>
                <w:i/>
                <w:sz w:val="26"/>
                <w:szCs w:val="26"/>
              </w:rPr>
              <w:t>(-23,2%</w:t>
            </w:r>
            <w:r w:rsidR="004B2E40" w:rsidRPr="00A9472D">
              <w:rPr>
                <w:rFonts w:ascii="Times New Roman" w:hAnsi="Times New Roman" w:cs="Times New Roman"/>
                <w:i/>
                <w:sz w:val="26"/>
                <w:szCs w:val="26"/>
              </w:rPr>
              <w:t>,</w:t>
            </w:r>
            <w:r w:rsidRPr="00A9472D">
              <w:rPr>
                <w:rFonts w:ascii="Times New Roman" w:hAnsi="Times New Roman" w:cs="Times New Roman"/>
                <w:i/>
                <w:sz w:val="26"/>
                <w:szCs w:val="26"/>
              </w:rPr>
              <w:t xml:space="preserve"> с 241 до 185). </w:t>
            </w:r>
            <w:r w:rsidRPr="00A9472D">
              <w:rPr>
                <w:rFonts w:ascii="Times New Roman" w:hAnsi="Times New Roman" w:cs="Times New Roman"/>
                <w:sz w:val="26"/>
                <w:szCs w:val="26"/>
              </w:rPr>
              <w:t xml:space="preserve">Меньше совершено преступлений на бытовой почве </w:t>
            </w:r>
            <w:r w:rsidR="002B1241" w:rsidRPr="00A9472D">
              <w:rPr>
                <w:rFonts w:ascii="Times New Roman" w:hAnsi="Times New Roman" w:cs="Times New Roman"/>
                <w:sz w:val="26"/>
                <w:szCs w:val="26"/>
              </w:rPr>
              <w:br/>
            </w:r>
            <w:r w:rsidRPr="00A9472D">
              <w:rPr>
                <w:rFonts w:ascii="Times New Roman" w:hAnsi="Times New Roman" w:cs="Times New Roman"/>
                <w:i/>
                <w:sz w:val="26"/>
                <w:szCs w:val="26"/>
              </w:rPr>
              <w:t>(-</w:t>
            </w:r>
            <w:r w:rsidR="00C026A9" w:rsidRPr="00A9472D">
              <w:rPr>
                <w:rFonts w:ascii="Times New Roman" w:hAnsi="Times New Roman" w:cs="Times New Roman"/>
                <w:i/>
                <w:sz w:val="26"/>
                <w:szCs w:val="26"/>
              </w:rPr>
              <w:t>10</w:t>
            </w:r>
            <w:r w:rsidRPr="00A9472D">
              <w:rPr>
                <w:rFonts w:ascii="Times New Roman" w:hAnsi="Times New Roman" w:cs="Times New Roman"/>
                <w:i/>
                <w:sz w:val="26"/>
                <w:szCs w:val="26"/>
              </w:rPr>
              <w:t xml:space="preserve">%, с </w:t>
            </w:r>
            <w:r w:rsidR="00C026A9" w:rsidRPr="00A9472D">
              <w:rPr>
                <w:rFonts w:ascii="Times New Roman" w:hAnsi="Times New Roman" w:cs="Times New Roman"/>
                <w:i/>
                <w:sz w:val="26"/>
                <w:szCs w:val="26"/>
              </w:rPr>
              <w:t>50</w:t>
            </w:r>
            <w:r w:rsidRPr="00A9472D">
              <w:rPr>
                <w:rFonts w:ascii="Times New Roman" w:hAnsi="Times New Roman" w:cs="Times New Roman"/>
                <w:i/>
                <w:sz w:val="26"/>
                <w:szCs w:val="26"/>
              </w:rPr>
              <w:t xml:space="preserve"> до 4</w:t>
            </w:r>
            <w:r w:rsidR="00C026A9" w:rsidRPr="00A9472D">
              <w:rPr>
                <w:rFonts w:ascii="Times New Roman" w:hAnsi="Times New Roman" w:cs="Times New Roman"/>
                <w:i/>
                <w:sz w:val="26"/>
                <w:szCs w:val="26"/>
              </w:rPr>
              <w:t>5</w:t>
            </w:r>
            <w:r w:rsidRPr="00A9472D">
              <w:rPr>
                <w:rFonts w:ascii="Times New Roman" w:hAnsi="Times New Roman" w:cs="Times New Roman"/>
                <w:i/>
                <w:sz w:val="26"/>
                <w:szCs w:val="26"/>
              </w:rPr>
              <w:t>).</w:t>
            </w:r>
            <w:r w:rsidRPr="00A9472D">
              <w:rPr>
                <w:rFonts w:ascii="Times New Roman" w:hAnsi="Times New Roman" w:cs="Times New Roman"/>
                <w:sz w:val="26"/>
                <w:szCs w:val="26"/>
              </w:rPr>
              <w:t xml:space="preserve"> </w:t>
            </w:r>
          </w:p>
          <w:p w:rsidR="00E162EB" w:rsidRPr="00A9472D" w:rsidRDefault="00994580" w:rsidP="002379C2">
            <w:pPr>
              <w:widowControl w:val="0"/>
              <w:tabs>
                <w:tab w:val="left" w:pos="567"/>
              </w:tabs>
              <w:suppressAutoHyphens/>
              <w:spacing w:after="0" w:line="240" w:lineRule="auto"/>
              <w:ind w:firstLine="635"/>
              <w:jc w:val="both"/>
              <w:rPr>
                <w:rFonts w:ascii="Times New Roman" w:hAnsi="Times New Roman" w:cs="Times New Roman"/>
                <w:i/>
                <w:sz w:val="26"/>
                <w:szCs w:val="26"/>
              </w:rPr>
            </w:pPr>
            <w:r w:rsidRPr="00A9472D">
              <w:rPr>
                <w:rFonts w:ascii="Times New Roman" w:hAnsi="Times New Roman" w:cs="Times New Roman"/>
                <w:sz w:val="26"/>
                <w:szCs w:val="26"/>
              </w:rPr>
              <w:t>Во взаимодействии с субъектами профилактики в 202</w:t>
            </w:r>
            <w:r w:rsidR="00C026A9" w:rsidRPr="00A9472D">
              <w:rPr>
                <w:rFonts w:ascii="Times New Roman" w:hAnsi="Times New Roman" w:cs="Times New Roman"/>
                <w:sz w:val="26"/>
                <w:szCs w:val="26"/>
              </w:rPr>
              <w:t>2</w:t>
            </w:r>
            <w:r w:rsidRPr="00A9472D">
              <w:rPr>
                <w:rFonts w:ascii="Times New Roman" w:hAnsi="Times New Roman" w:cs="Times New Roman"/>
                <w:sz w:val="26"/>
                <w:szCs w:val="26"/>
              </w:rPr>
              <w:t xml:space="preserve"> году проводилась </w:t>
            </w:r>
            <w:r w:rsidR="00C026A9" w:rsidRPr="00A9472D">
              <w:rPr>
                <w:rFonts w:ascii="Times New Roman" w:hAnsi="Times New Roman" w:cs="Times New Roman"/>
                <w:sz w:val="26"/>
                <w:szCs w:val="26"/>
              </w:rPr>
              <w:t>масштабная</w:t>
            </w:r>
            <w:r w:rsidRPr="00A9472D">
              <w:rPr>
                <w:rFonts w:ascii="Times New Roman" w:hAnsi="Times New Roman" w:cs="Times New Roman"/>
                <w:sz w:val="26"/>
                <w:szCs w:val="26"/>
              </w:rPr>
              <w:t xml:space="preserve"> работа по профилактике правонарушений среди несовершеннолетних и противодействию преступным проявлениям с их стороны, а также вовлечению их в криминальную деятельность. Благодаря плодотворной работе отмечено значительное сокращение подростковой преступности </w:t>
            </w:r>
            <w:r w:rsidRPr="00A9472D">
              <w:rPr>
                <w:rFonts w:ascii="Times New Roman" w:hAnsi="Times New Roman" w:cs="Times New Roman"/>
                <w:i/>
                <w:sz w:val="26"/>
                <w:szCs w:val="26"/>
              </w:rPr>
              <w:t>(-</w:t>
            </w:r>
            <w:r w:rsidR="00C026A9" w:rsidRPr="00A9472D">
              <w:rPr>
                <w:rFonts w:ascii="Times New Roman" w:hAnsi="Times New Roman" w:cs="Times New Roman"/>
                <w:i/>
                <w:sz w:val="26"/>
                <w:szCs w:val="26"/>
              </w:rPr>
              <w:t>39</w:t>
            </w:r>
            <w:r w:rsidRPr="00A9472D">
              <w:rPr>
                <w:rFonts w:ascii="Times New Roman" w:hAnsi="Times New Roman" w:cs="Times New Roman"/>
                <w:i/>
                <w:sz w:val="26"/>
                <w:szCs w:val="26"/>
              </w:rPr>
              <w:t xml:space="preserve">%, с </w:t>
            </w:r>
            <w:r w:rsidR="00C026A9" w:rsidRPr="00A9472D">
              <w:rPr>
                <w:rFonts w:ascii="Times New Roman" w:hAnsi="Times New Roman" w:cs="Times New Roman"/>
                <w:i/>
                <w:sz w:val="26"/>
                <w:szCs w:val="26"/>
              </w:rPr>
              <w:t>13</w:t>
            </w:r>
            <w:r w:rsidRPr="00A9472D">
              <w:rPr>
                <w:rFonts w:ascii="Times New Roman" w:hAnsi="Times New Roman" w:cs="Times New Roman"/>
                <w:i/>
                <w:sz w:val="26"/>
                <w:szCs w:val="26"/>
              </w:rPr>
              <w:t xml:space="preserve"> до </w:t>
            </w:r>
            <w:r w:rsidR="00C026A9" w:rsidRPr="00A9472D">
              <w:rPr>
                <w:rFonts w:ascii="Times New Roman" w:hAnsi="Times New Roman" w:cs="Times New Roman"/>
                <w:i/>
                <w:sz w:val="26"/>
                <w:szCs w:val="26"/>
              </w:rPr>
              <w:t>8; 4 несовершеннолетними лицами совершены 8 преступлений по ст. 112, 163, 207 и 228 УК РФ).</w:t>
            </w:r>
          </w:p>
          <w:p w:rsidR="00E162EB" w:rsidRPr="00A9472D" w:rsidRDefault="00F55030" w:rsidP="002379C2">
            <w:pPr>
              <w:widowControl w:val="0"/>
              <w:tabs>
                <w:tab w:val="left" w:pos="567"/>
              </w:tabs>
              <w:suppressAutoHyphens/>
              <w:spacing w:after="0" w:line="240" w:lineRule="auto"/>
              <w:ind w:firstLine="635"/>
              <w:jc w:val="both"/>
              <w:rPr>
                <w:rFonts w:ascii="Times New Roman" w:hAnsi="Times New Roman" w:cs="Times New Roman"/>
                <w:i/>
                <w:sz w:val="26"/>
                <w:szCs w:val="26"/>
              </w:rPr>
            </w:pPr>
            <w:r w:rsidRPr="00A9472D">
              <w:rPr>
                <w:rFonts w:ascii="Times New Roman" w:hAnsi="Times New Roman" w:cs="Times New Roman"/>
                <w:sz w:val="26"/>
                <w:szCs w:val="26"/>
              </w:rPr>
              <w:t>Несмотря на</w:t>
            </w:r>
            <w:r w:rsidR="00994580" w:rsidRPr="00A9472D">
              <w:rPr>
                <w:rFonts w:ascii="Times New Roman" w:hAnsi="Times New Roman" w:cs="Times New Roman"/>
                <w:sz w:val="26"/>
                <w:szCs w:val="26"/>
              </w:rPr>
              <w:t xml:space="preserve"> </w:t>
            </w:r>
            <w:r w:rsidRPr="00A9472D">
              <w:rPr>
                <w:rFonts w:ascii="Times New Roman" w:hAnsi="Times New Roman" w:cs="Times New Roman"/>
                <w:sz w:val="26"/>
                <w:szCs w:val="26"/>
              </w:rPr>
              <w:t>значительный</w:t>
            </w:r>
            <w:r w:rsidR="00994580" w:rsidRPr="00A9472D">
              <w:rPr>
                <w:rFonts w:ascii="Times New Roman" w:hAnsi="Times New Roman" w:cs="Times New Roman"/>
                <w:sz w:val="26"/>
                <w:szCs w:val="26"/>
              </w:rPr>
              <w:t xml:space="preserve"> рост </w:t>
            </w:r>
            <w:r w:rsidRPr="00A9472D">
              <w:rPr>
                <w:rFonts w:ascii="Times New Roman" w:hAnsi="Times New Roman" w:cs="Times New Roman"/>
                <w:sz w:val="26"/>
                <w:szCs w:val="26"/>
              </w:rPr>
              <w:t xml:space="preserve">прибывающих иностранных граждан </w:t>
            </w:r>
            <w:r w:rsidRPr="00A9472D">
              <w:rPr>
                <w:rFonts w:ascii="Times New Roman" w:hAnsi="Times New Roman" w:cs="Times New Roman"/>
                <w:sz w:val="26"/>
                <w:szCs w:val="26"/>
              </w:rPr>
              <w:br/>
              <w:t xml:space="preserve">миграционная ситуация на территории города остается стабильной </w:t>
            </w:r>
            <w:r w:rsidRPr="00A9472D">
              <w:rPr>
                <w:rFonts w:ascii="Times New Roman" w:hAnsi="Times New Roman" w:cs="Times New Roman"/>
                <w:i/>
                <w:sz w:val="26"/>
                <w:szCs w:val="26"/>
              </w:rPr>
              <w:t xml:space="preserve">(рассмотрено свыше 12 тысяч заявлений), </w:t>
            </w:r>
            <w:r w:rsidR="00994580" w:rsidRPr="00A9472D">
              <w:rPr>
                <w:rFonts w:ascii="Times New Roman" w:hAnsi="Times New Roman" w:cs="Times New Roman"/>
                <w:sz w:val="26"/>
                <w:szCs w:val="26"/>
              </w:rPr>
              <w:t xml:space="preserve">состояние «иностранной» преступности контролируемым </w:t>
            </w:r>
            <w:r w:rsidR="00994580" w:rsidRPr="00A9472D">
              <w:rPr>
                <w:rFonts w:ascii="Times New Roman" w:hAnsi="Times New Roman" w:cs="Times New Roman"/>
                <w:i/>
                <w:sz w:val="26"/>
                <w:szCs w:val="26"/>
              </w:rPr>
              <w:t>(-</w:t>
            </w:r>
            <w:r w:rsidR="00C026A9" w:rsidRPr="00A9472D">
              <w:rPr>
                <w:rFonts w:ascii="Times New Roman" w:hAnsi="Times New Roman" w:cs="Times New Roman"/>
                <w:i/>
                <w:sz w:val="26"/>
                <w:szCs w:val="26"/>
              </w:rPr>
              <w:t>37,5</w:t>
            </w:r>
            <w:r w:rsidR="00994580" w:rsidRPr="00A9472D">
              <w:rPr>
                <w:rFonts w:ascii="Times New Roman" w:hAnsi="Times New Roman" w:cs="Times New Roman"/>
                <w:i/>
                <w:sz w:val="26"/>
                <w:szCs w:val="26"/>
              </w:rPr>
              <w:t xml:space="preserve">%, </w:t>
            </w:r>
            <w:r w:rsidR="00C026A9" w:rsidRPr="00A9472D">
              <w:rPr>
                <w:rFonts w:ascii="Times New Roman" w:hAnsi="Times New Roman" w:cs="Times New Roman"/>
                <w:i/>
                <w:sz w:val="26"/>
                <w:szCs w:val="26"/>
              </w:rPr>
              <w:t>10</w:t>
            </w:r>
            <w:r w:rsidR="00994580" w:rsidRPr="00A9472D">
              <w:rPr>
                <w:rFonts w:ascii="Times New Roman" w:hAnsi="Times New Roman" w:cs="Times New Roman"/>
                <w:i/>
                <w:sz w:val="26"/>
                <w:szCs w:val="26"/>
              </w:rPr>
              <w:t xml:space="preserve"> преступлени</w:t>
            </w:r>
            <w:r w:rsidR="00C026A9" w:rsidRPr="00A9472D">
              <w:rPr>
                <w:rFonts w:ascii="Times New Roman" w:hAnsi="Times New Roman" w:cs="Times New Roman"/>
                <w:i/>
                <w:sz w:val="26"/>
                <w:szCs w:val="26"/>
              </w:rPr>
              <w:t>й</w:t>
            </w:r>
            <w:r w:rsidR="00994580" w:rsidRPr="00A9472D">
              <w:rPr>
                <w:rFonts w:ascii="Times New Roman" w:hAnsi="Times New Roman" w:cs="Times New Roman"/>
                <w:i/>
                <w:sz w:val="26"/>
                <w:szCs w:val="26"/>
              </w:rPr>
              <w:t xml:space="preserve"> против </w:t>
            </w:r>
            <w:r w:rsidR="00C026A9" w:rsidRPr="00A9472D">
              <w:rPr>
                <w:rFonts w:ascii="Times New Roman" w:hAnsi="Times New Roman" w:cs="Times New Roman"/>
                <w:i/>
                <w:sz w:val="26"/>
                <w:szCs w:val="26"/>
              </w:rPr>
              <w:t>16</w:t>
            </w:r>
            <w:r w:rsidR="00994580" w:rsidRPr="00A9472D">
              <w:rPr>
                <w:rFonts w:ascii="Times New Roman" w:hAnsi="Times New Roman" w:cs="Times New Roman"/>
                <w:i/>
                <w:sz w:val="26"/>
                <w:szCs w:val="26"/>
              </w:rPr>
              <w:t xml:space="preserve"> в 20</w:t>
            </w:r>
            <w:r w:rsidR="00C026A9" w:rsidRPr="00A9472D">
              <w:rPr>
                <w:rFonts w:ascii="Times New Roman" w:hAnsi="Times New Roman" w:cs="Times New Roman"/>
                <w:i/>
                <w:sz w:val="26"/>
                <w:szCs w:val="26"/>
              </w:rPr>
              <w:t>2</w:t>
            </w:r>
            <w:r w:rsidRPr="00A9472D">
              <w:rPr>
                <w:rFonts w:ascii="Times New Roman" w:hAnsi="Times New Roman" w:cs="Times New Roman"/>
                <w:i/>
                <w:sz w:val="26"/>
                <w:szCs w:val="26"/>
              </w:rPr>
              <w:t>1</w:t>
            </w:r>
            <w:r w:rsidR="00994580" w:rsidRPr="00A9472D">
              <w:rPr>
                <w:rFonts w:ascii="Times New Roman" w:hAnsi="Times New Roman" w:cs="Times New Roman"/>
                <w:i/>
                <w:sz w:val="26"/>
                <w:szCs w:val="26"/>
              </w:rPr>
              <w:t xml:space="preserve"> году).</w:t>
            </w:r>
          </w:p>
          <w:p w:rsidR="00060C53" w:rsidRPr="00A9472D" w:rsidRDefault="00E162EB" w:rsidP="002379C2">
            <w:pPr>
              <w:widowControl w:val="0"/>
              <w:tabs>
                <w:tab w:val="left" w:pos="567"/>
              </w:tabs>
              <w:suppressAutoHyphens/>
              <w:spacing w:after="0" w:line="240" w:lineRule="auto"/>
              <w:ind w:firstLine="635"/>
              <w:jc w:val="both"/>
              <w:rPr>
                <w:rFonts w:ascii="Times New Roman" w:hAnsi="Times New Roman" w:cs="Times New Roman"/>
                <w:sz w:val="26"/>
                <w:szCs w:val="26"/>
              </w:rPr>
            </w:pPr>
            <w:r w:rsidRPr="00A9472D">
              <w:rPr>
                <w:rFonts w:ascii="Times New Roman" w:hAnsi="Times New Roman" w:cs="Times New Roman"/>
                <w:i/>
                <w:sz w:val="26"/>
                <w:szCs w:val="26"/>
              </w:rPr>
              <w:t xml:space="preserve"> </w:t>
            </w:r>
            <w:r w:rsidR="00994580" w:rsidRPr="00A9472D">
              <w:rPr>
                <w:rFonts w:ascii="Times New Roman" w:hAnsi="Times New Roman" w:cs="Times New Roman"/>
                <w:sz w:val="26"/>
                <w:szCs w:val="26"/>
              </w:rPr>
              <w:t>На системной основе организовывалась и проводилась работа</w:t>
            </w:r>
            <w:r w:rsidR="00994580" w:rsidRPr="00A9472D">
              <w:rPr>
                <w:rFonts w:ascii="Times New Roman" w:hAnsi="Times New Roman" w:cs="Times New Roman"/>
                <w:color w:val="000000"/>
                <w:sz w:val="26"/>
                <w:szCs w:val="26"/>
              </w:rPr>
              <w:t xml:space="preserve"> в сфере противодействия экстремизму и терроризму</w:t>
            </w:r>
            <w:r w:rsidR="00994580" w:rsidRPr="00A9472D">
              <w:rPr>
                <w:rFonts w:ascii="Times New Roman" w:hAnsi="Times New Roman" w:cs="Times New Roman"/>
                <w:color w:val="000000"/>
                <w:sz w:val="26"/>
                <w:szCs w:val="26"/>
                <w:shd w:val="clear" w:color="auto" w:fill="FFFFFF"/>
              </w:rPr>
              <w:t xml:space="preserve">. </w:t>
            </w:r>
            <w:r w:rsidR="00E60F29" w:rsidRPr="00A9472D">
              <w:rPr>
                <w:rFonts w:ascii="Times New Roman" w:hAnsi="Times New Roman" w:cs="Times New Roman"/>
                <w:color w:val="000000"/>
                <w:sz w:val="26"/>
                <w:szCs w:val="26"/>
                <w:shd w:val="clear" w:color="auto" w:fill="FFFFFF"/>
              </w:rPr>
              <w:t>Проводилась</w:t>
            </w:r>
            <w:r w:rsidR="00994580" w:rsidRPr="00A9472D">
              <w:rPr>
                <w:rFonts w:ascii="Times New Roman" w:hAnsi="Times New Roman" w:cs="Times New Roman"/>
                <w:color w:val="000000"/>
                <w:sz w:val="26"/>
                <w:szCs w:val="26"/>
                <w:shd w:val="clear" w:color="auto" w:fill="FFFFFF"/>
              </w:rPr>
              <w:t xml:space="preserve"> работа </w:t>
            </w:r>
            <w:r w:rsidR="00994580" w:rsidRPr="00A9472D">
              <w:rPr>
                <w:rFonts w:ascii="Times New Roman" w:hAnsi="Times New Roman" w:cs="Times New Roman"/>
                <w:iCs/>
                <w:sz w:val="26"/>
                <w:szCs w:val="26"/>
              </w:rPr>
              <w:t xml:space="preserve">с представителями различных диаспор, заинтересованными субъектами. </w:t>
            </w:r>
            <w:r w:rsidR="00E60F29" w:rsidRPr="00A9472D">
              <w:rPr>
                <w:rFonts w:ascii="Times New Roman" w:hAnsi="Times New Roman" w:cs="Times New Roman"/>
                <w:iCs/>
                <w:sz w:val="26"/>
                <w:szCs w:val="26"/>
              </w:rPr>
              <w:t>О</w:t>
            </w:r>
            <w:r w:rsidR="00994580" w:rsidRPr="00A9472D">
              <w:rPr>
                <w:rFonts w:ascii="Times New Roman" w:hAnsi="Times New Roman" w:cs="Times New Roman"/>
                <w:bCs/>
                <w:sz w:val="26"/>
                <w:szCs w:val="26"/>
              </w:rPr>
              <w:t xml:space="preserve">рганизована работа </w:t>
            </w:r>
            <w:r w:rsidR="00E60F29" w:rsidRPr="00A9472D">
              <w:rPr>
                <w:rFonts w:ascii="Times New Roman" w:hAnsi="Times New Roman" w:cs="Times New Roman"/>
                <w:bCs/>
                <w:sz w:val="26"/>
                <w:szCs w:val="26"/>
              </w:rPr>
              <w:t xml:space="preserve">по установлению лиц, незаконно находящихся на территории обслуживания, </w:t>
            </w:r>
            <w:r w:rsidR="00994580" w:rsidRPr="00A9472D">
              <w:rPr>
                <w:rFonts w:ascii="Times New Roman" w:hAnsi="Times New Roman" w:cs="Times New Roman"/>
                <w:iCs/>
                <w:sz w:val="26"/>
                <w:szCs w:val="26"/>
              </w:rPr>
              <w:t xml:space="preserve">выявлению и ограничению запрещенных </w:t>
            </w:r>
            <w:proofErr w:type="spellStart"/>
            <w:r w:rsidR="00994580" w:rsidRPr="00A9472D">
              <w:rPr>
                <w:rFonts w:ascii="Times New Roman" w:hAnsi="Times New Roman" w:cs="Times New Roman"/>
                <w:bCs/>
                <w:sz w:val="26"/>
                <w:szCs w:val="26"/>
              </w:rPr>
              <w:t>интернет-ресурсов</w:t>
            </w:r>
            <w:proofErr w:type="spellEnd"/>
            <w:r w:rsidR="00F160D9" w:rsidRPr="00A9472D">
              <w:rPr>
                <w:rFonts w:ascii="Times New Roman" w:hAnsi="Times New Roman" w:cs="Times New Roman"/>
                <w:bCs/>
                <w:sz w:val="26"/>
                <w:szCs w:val="26"/>
              </w:rPr>
              <w:t xml:space="preserve">, </w:t>
            </w:r>
            <w:r w:rsidR="00994580" w:rsidRPr="00A9472D">
              <w:rPr>
                <w:rFonts w:ascii="Times New Roman" w:hAnsi="Times New Roman" w:cs="Times New Roman"/>
                <w:bCs/>
                <w:sz w:val="26"/>
                <w:szCs w:val="26"/>
              </w:rPr>
              <w:t xml:space="preserve">в том числе </w:t>
            </w:r>
            <w:r w:rsidR="00994580" w:rsidRPr="00A9472D">
              <w:rPr>
                <w:rFonts w:ascii="Times New Roman" w:hAnsi="Times New Roman" w:cs="Times New Roman"/>
                <w:sz w:val="26"/>
                <w:szCs w:val="26"/>
              </w:rPr>
              <w:t xml:space="preserve">с признаками экстремизма и терроризма </w:t>
            </w:r>
            <w:r w:rsidR="00994580" w:rsidRPr="00A9472D">
              <w:rPr>
                <w:rFonts w:ascii="Times New Roman" w:hAnsi="Times New Roman" w:cs="Times New Roman"/>
                <w:i/>
                <w:sz w:val="26"/>
                <w:szCs w:val="26"/>
              </w:rPr>
              <w:t>(</w:t>
            </w:r>
            <w:r w:rsidR="00F160D9" w:rsidRPr="00A9472D">
              <w:rPr>
                <w:rFonts w:ascii="Times New Roman" w:hAnsi="Times New Roman" w:cs="Times New Roman"/>
                <w:i/>
                <w:sz w:val="26"/>
                <w:szCs w:val="26"/>
              </w:rPr>
              <w:t>315</w:t>
            </w:r>
            <w:r w:rsidR="00994580" w:rsidRPr="00A9472D">
              <w:rPr>
                <w:rFonts w:ascii="Times New Roman" w:hAnsi="Times New Roman" w:cs="Times New Roman"/>
                <w:i/>
                <w:sz w:val="26"/>
                <w:szCs w:val="26"/>
              </w:rPr>
              <w:t xml:space="preserve"> ссылок)</w:t>
            </w:r>
            <w:r w:rsidR="00F160D9" w:rsidRPr="00A9472D">
              <w:rPr>
                <w:rFonts w:ascii="Times New Roman" w:hAnsi="Times New Roman" w:cs="Times New Roman"/>
                <w:i/>
                <w:sz w:val="26"/>
                <w:szCs w:val="26"/>
              </w:rPr>
              <w:t xml:space="preserve">, из них </w:t>
            </w:r>
            <w:proofErr w:type="spellStart"/>
            <w:r w:rsidR="00F160D9" w:rsidRPr="00A9472D">
              <w:rPr>
                <w:rFonts w:ascii="Times New Roman" w:hAnsi="Times New Roman" w:cs="Times New Roman"/>
                <w:i/>
                <w:sz w:val="26"/>
                <w:szCs w:val="26"/>
              </w:rPr>
              <w:t>Роскомнадзором</w:t>
            </w:r>
            <w:proofErr w:type="spellEnd"/>
            <w:r w:rsidR="00F160D9" w:rsidRPr="00A9472D">
              <w:rPr>
                <w:rFonts w:ascii="Times New Roman" w:hAnsi="Times New Roman" w:cs="Times New Roman"/>
                <w:i/>
                <w:sz w:val="26"/>
                <w:szCs w:val="26"/>
              </w:rPr>
              <w:t xml:space="preserve"> ограничено 53 ссылки и по 40 ссылкам</w:t>
            </w:r>
            <w:r w:rsidR="00FC6F9F" w:rsidRPr="00A9472D">
              <w:rPr>
                <w:rFonts w:ascii="Times New Roman" w:hAnsi="Times New Roman" w:cs="Times New Roman"/>
                <w:i/>
                <w:sz w:val="26"/>
                <w:szCs w:val="26"/>
              </w:rPr>
              <w:t xml:space="preserve"> отказано в ходатайстве в блокировке доступа</w:t>
            </w:r>
            <w:r w:rsidR="00F160D9" w:rsidRPr="00A9472D">
              <w:rPr>
                <w:rFonts w:ascii="Times New Roman" w:hAnsi="Times New Roman" w:cs="Times New Roman"/>
                <w:i/>
                <w:sz w:val="26"/>
                <w:szCs w:val="26"/>
              </w:rPr>
              <w:t xml:space="preserve"> ограничени</w:t>
            </w:r>
            <w:r w:rsidR="00FC6F9F" w:rsidRPr="00A9472D">
              <w:rPr>
                <w:rFonts w:ascii="Times New Roman" w:hAnsi="Times New Roman" w:cs="Times New Roman"/>
                <w:i/>
                <w:sz w:val="26"/>
                <w:szCs w:val="26"/>
              </w:rPr>
              <w:t>я,</w:t>
            </w:r>
            <w:r w:rsidR="00F160D9" w:rsidRPr="00A9472D">
              <w:rPr>
                <w:rFonts w:ascii="Times New Roman" w:hAnsi="Times New Roman" w:cs="Times New Roman"/>
                <w:i/>
                <w:sz w:val="26"/>
                <w:szCs w:val="26"/>
              </w:rPr>
              <w:t xml:space="preserve"> в с</w:t>
            </w:r>
            <w:r w:rsidR="00FC6F9F" w:rsidRPr="00A9472D">
              <w:rPr>
                <w:rFonts w:ascii="Times New Roman" w:hAnsi="Times New Roman" w:cs="Times New Roman"/>
                <w:i/>
                <w:sz w:val="26"/>
                <w:szCs w:val="26"/>
              </w:rPr>
              <w:t>в</w:t>
            </w:r>
            <w:r w:rsidR="00F160D9" w:rsidRPr="00A9472D">
              <w:rPr>
                <w:rFonts w:ascii="Times New Roman" w:hAnsi="Times New Roman" w:cs="Times New Roman"/>
                <w:i/>
                <w:sz w:val="26"/>
                <w:szCs w:val="26"/>
              </w:rPr>
              <w:t xml:space="preserve">язи с ранее наложенным </w:t>
            </w:r>
            <w:r w:rsidR="00FC6F9F" w:rsidRPr="00A9472D">
              <w:rPr>
                <w:rFonts w:ascii="Times New Roman" w:hAnsi="Times New Roman" w:cs="Times New Roman"/>
                <w:i/>
                <w:sz w:val="26"/>
                <w:szCs w:val="26"/>
              </w:rPr>
              <w:t>ограничением).</w:t>
            </w:r>
            <w:r w:rsidR="00E60F29" w:rsidRPr="00A9472D">
              <w:rPr>
                <w:rFonts w:ascii="Times New Roman" w:hAnsi="Times New Roman" w:cs="Times New Roman"/>
                <w:bCs/>
                <w:sz w:val="26"/>
                <w:szCs w:val="26"/>
              </w:rPr>
              <w:t xml:space="preserve"> </w:t>
            </w:r>
            <w:r w:rsidR="00994580" w:rsidRPr="00A9472D">
              <w:rPr>
                <w:rFonts w:ascii="Times New Roman" w:hAnsi="Times New Roman" w:cs="Times New Roman"/>
                <w:sz w:val="26"/>
                <w:szCs w:val="26"/>
              </w:rPr>
              <w:t xml:space="preserve">Благодаря принятым мерам, межэтническая обстановка в </w:t>
            </w:r>
            <w:r w:rsidR="00E60F29" w:rsidRPr="00A9472D">
              <w:rPr>
                <w:rFonts w:ascii="Times New Roman" w:hAnsi="Times New Roman" w:cs="Times New Roman"/>
                <w:sz w:val="26"/>
                <w:szCs w:val="26"/>
              </w:rPr>
              <w:t>городе</w:t>
            </w:r>
            <w:r w:rsidR="00994580" w:rsidRPr="00A9472D">
              <w:rPr>
                <w:rFonts w:ascii="Times New Roman" w:hAnsi="Times New Roman" w:cs="Times New Roman"/>
                <w:sz w:val="26"/>
                <w:szCs w:val="26"/>
              </w:rPr>
              <w:t xml:space="preserve"> остается стабильной, резонансных происшествий не допущено.</w:t>
            </w:r>
          </w:p>
          <w:p w:rsidR="009571FD" w:rsidRPr="00A9472D" w:rsidRDefault="00060C53" w:rsidP="002379C2">
            <w:pPr>
              <w:widowControl w:val="0"/>
              <w:tabs>
                <w:tab w:val="left" w:pos="567"/>
              </w:tabs>
              <w:suppressAutoHyphens/>
              <w:spacing w:after="0" w:line="240" w:lineRule="auto"/>
              <w:ind w:firstLine="635"/>
              <w:jc w:val="both"/>
              <w:rPr>
                <w:rFonts w:ascii="Times New Roman" w:hAnsi="Times New Roman" w:cs="Times New Roman"/>
                <w:color w:val="000000"/>
                <w:sz w:val="26"/>
                <w:szCs w:val="26"/>
              </w:rPr>
            </w:pPr>
            <w:r w:rsidRPr="00A9472D">
              <w:rPr>
                <w:rFonts w:ascii="Times New Roman" w:eastAsia="Calibri" w:hAnsi="Times New Roman" w:cs="Times New Roman"/>
                <w:sz w:val="26"/>
                <w:szCs w:val="26"/>
                <w:lang w:eastAsia="ar-SA"/>
              </w:rPr>
              <w:t>В рамках взаимодействия с Антинаркотической комиссией города Нефтеюганска, субъектами профилактики, проведены мероприятия, направленные на формирование негативного отношения к употреблению наркотиков, предупреждение преступлений в сфере незаконного оборота наркотиков. Так по итогам 2022 года н</w:t>
            </w:r>
            <w:r w:rsidR="0054742F" w:rsidRPr="00A9472D">
              <w:rPr>
                <w:rFonts w:ascii="Times New Roman" w:hAnsi="Times New Roman" w:cs="Times New Roman"/>
                <w:color w:val="000000"/>
                <w:sz w:val="26"/>
                <w:szCs w:val="26"/>
              </w:rPr>
              <w:t xml:space="preserve">аблюдается эффективность </w:t>
            </w:r>
            <w:r w:rsidR="00994580" w:rsidRPr="00A9472D">
              <w:rPr>
                <w:rFonts w:ascii="Times New Roman" w:hAnsi="Times New Roman" w:cs="Times New Roman"/>
                <w:bCs/>
                <w:color w:val="000000" w:themeColor="text1"/>
                <w:sz w:val="26"/>
                <w:szCs w:val="26"/>
              </w:rPr>
              <w:t xml:space="preserve">по борьбе с </w:t>
            </w:r>
            <w:proofErr w:type="spellStart"/>
            <w:r w:rsidR="00994580" w:rsidRPr="00A9472D">
              <w:rPr>
                <w:rFonts w:ascii="Times New Roman" w:hAnsi="Times New Roman" w:cs="Times New Roman"/>
                <w:bCs/>
                <w:color w:val="000000" w:themeColor="text1"/>
                <w:sz w:val="26"/>
                <w:szCs w:val="26"/>
              </w:rPr>
              <w:t>наркопреступностью</w:t>
            </w:r>
            <w:proofErr w:type="spellEnd"/>
            <w:r w:rsidR="00994580" w:rsidRPr="00A9472D">
              <w:rPr>
                <w:rFonts w:ascii="Times New Roman" w:hAnsi="Times New Roman" w:cs="Times New Roman"/>
                <w:bCs/>
                <w:color w:val="000000" w:themeColor="text1"/>
                <w:sz w:val="26"/>
                <w:szCs w:val="26"/>
              </w:rPr>
              <w:t xml:space="preserve"> </w:t>
            </w:r>
            <w:r w:rsidR="00994580" w:rsidRPr="00A9472D">
              <w:rPr>
                <w:rFonts w:ascii="Times New Roman" w:eastAsia="Times New Roman" w:hAnsi="Times New Roman" w:cs="Times New Roman"/>
                <w:i/>
                <w:sz w:val="26"/>
                <w:szCs w:val="26"/>
                <w:lang w:bidi="ru-RU"/>
              </w:rPr>
              <w:t>(+</w:t>
            </w:r>
            <w:r w:rsidR="0054742F" w:rsidRPr="00A9472D">
              <w:rPr>
                <w:rFonts w:ascii="Times New Roman" w:eastAsia="Times New Roman" w:hAnsi="Times New Roman" w:cs="Times New Roman"/>
                <w:i/>
                <w:sz w:val="26"/>
                <w:szCs w:val="26"/>
                <w:lang w:bidi="ru-RU"/>
              </w:rPr>
              <w:t>4,2%</w:t>
            </w:r>
            <w:r w:rsidR="00E162EB" w:rsidRPr="00A9472D">
              <w:rPr>
                <w:rFonts w:ascii="Times New Roman" w:eastAsia="Times New Roman" w:hAnsi="Times New Roman" w:cs="Times New Roman"/>
                <w:i/>
                <w:sz w:val="26"/>
                <w:szCs w:val="26"/>
                <w:lang w:bidi="ru-RU"/>
              </w:rPr>
              <w:t xml:space="preserve">, </w:t>
            </w:r>
            <w:r w:rsidR="0054742F" w:rsidRPr="00A9472D">
              <w:rPr>
                <w:rFonts w:ascii="Times New Roman" w:eastAsia="Times New Roman" w:hAnsi="Times New Roman" w:cs="Times New Roman"/>
                <w:i/>
                <w:sz w:val="26"/>
                <w:szCs w:val="26"/>
                <w:lang w:bidi="ru-RU"/>
              </w:rPr>
              <w:t>со 143 до 149</w:t>
            </w:r>
            <w:r w:rsidR="00994580" w:rsidRPr="00A9472D">
              <w:rPr>
                <w:rFonts w:ascii="Times New Roman" w:eastAsia="Times New Roman" w:hAnsi="Times New Roman" w:cs="Times New Roman"/>
                <w:i/>
                <w:sz w:val="26"/>
                <w:szCs w:val="26"/>
                <w:lang w:bidi="ru-RU"/>
              </w:rPr>
              <w:t>)</w:t>
            </w:r>
            <w:r w:rsidR="00994580" w:rsidRPr="00A9472D">
              <w:rPr>
                <w:rFonts w:ascii="Times New Roman" w:hAnsi="Times New Roman" w:cs="Times New Roman"/>
                <w:sz w:val="26"/>
                <w:szCs w:val="26"/>
              </w:rPr>
              <w:t>.</w:t>
            </w:r>
            <w:r w:rsidR="0054742F" w:rsidRPr="00A9472D">
              <w:rPr>
                <w:rFonts w:ascii="Times New Roman" w:hAnsi="Times New Roman" w:cs="Times New Roman"/>
                <w:sz w:val="26"/>
                <w:szCs w:val="26"/>
              </w:rPr>
              <w:t xml:space="preserve"> </w:t>
            </w:r>
            <w:r w:rsidR="00243B64" w:rsidRPr="00A9472D">
              <w:rPr>
                <w:rFonts w:ascii="Times New Roman" w:hAnsi="Times New Roman" w:cs="Times New Roman"/>
                <w:bCs/>
                <w:sz w:val="26"/>
                <w:szCs w:val="26"/>
              </w:rPr>
              <w:t xml:space="preserve">Количество направленных в суд уголовных дел незначительно снизилось </w:t>
            </w:r>
            <w:r w:rsidR="00243B64" w:rsidRPr="00A9472D">
              <w:rPr>
                <w:rFonts w:ascii="Times New Roman" w:hAnsi="Times New Roman" w:cs="Times New Roman"/>
                <w:bCs/>
                <w:i/>
                <w:sz w:val="26"/>
                <w:szCs w:val="26"/>
              </w:rPr>
              <w:t>(-3,7%, с 81 до 78),</w:t>
            </w:r>
            <w:r w:rsidR="00243B64" w:rsidRPr="00A9472D">
              <w:rPr>
                <w:rFonts w:ascii="Times New Roman" w:hAnsi="Times New Roman" w:cs="Times New Roman"/>
                <w:bCs/>
                <w:sz w:val="26"/>
                <w:szCs w:val="26"/>
              </w:rPr>
              <w:t xml:space="preserve"> при этом на 7% увеличилось число </w:t>
            </w:r>
            <w:r w:rsidR="006668E0" w:rsidRPr="00A9472D">
              <w:rPr>
                <w:rFonts w:ascii="Times New Roman" w:hAnsi="Times New Roman" w:cs="Times New Roman"/>
                <w:bCs/>
                <w:sz w:val="26"/>
                <w:szCs w:val="26"/>
              </w:rPr>
              <w:t xml:space="preserve">уголовных дел, </w:t>
            </w:r>
            <w:r w:rsidR="00243B64" w:rsidRPr="00A9472D">
              <w:rPr>
                <w:rFonts w:ascii="Times New Roman" w:hAnsi="Times New Roman" w:cs="Times New Roman"/>
                <w:bCs/>
                <w:sz w:val="26"/>
                <w:szCs w:val="26"/>
              </w:rPr>
              <w:t xml:space="preserve">оконченных </w:t>
            </w:r>
            <w:r w:rsidR="006668E0" w:rsidRPr="00A9472D">
              <w:rPr>
                <w:rFonts w:ascii="Times New Roman" w:hAnsi="Times New Roman" w:cs="Times New Roman"/>
                <w:bCs/>
                <w:sz w:val="26"/>
                <w:szCs w:val="26"/>
              </w:rPr>
              <w:t xml:space="preserve">по </w:t>
            </w:r>
            <w:r w:rsidR="00243B64" w:rsidRPr="00A9472D">
              <w:rPr>
                <w:rFonts w:ascii="Times New Roman" w:hAnsi="Times New Roman" w:cs="Times New Roman"/>
                <w:bCs/>
                <w:sz w:val="26"/>
                <w:szCs w:val="26"/>
              </w:rPr>
              <w:t>тяжки</w:t>
            </w:r>
            <w:r w:rsidR="006668E0" w:rsidRPr="00A9472D">
              <w:rPr>
                <w:rFonts w:ascii="Times New Roman" w:hAnsi="Times New Roman" w:cs="Times New Roman"/>
                <w:bCs/>
                <w:sz w:val="26"/>
                <w:szCs w:val="26"/>
              </w:rPr>
              <w:t>м</w:t>
            </w:r>
            <w:r w:rsidR="00243B64" w:rsidRPr="00A9472D">
              <w:rPr>
                <w:rFonts w:ascii="Times New Roman" w:hAnsi="Times New Roman" w:cs="Times New Roman"/>
                <w:bCs/>
                <w:sz w:val="26"/>
                <w:szCs w:val="26"/>
              </w:rPr>
              <w:t xml:space="preserve"> и особо тяжки</w:t>
            </w:r>
            <w:r w:rsidR="006668E0" w:rsidRPr="00A9472D">
              <w:rPr>
                <w:rFonts w:ascii="Times New Roman" w:hAnsi="Times New Roman" w:cs="Times New Roman"/>
                <w:bCs/>
                <w:sz w:val="26"/>
                <w:szCs w:val="26"/>
              </w:rPr>
              <w:t>м</w:t>
            </w:r>
            <w:r w:rsidR="00243B64" w:rsidRPr="00A9472D">
              <w:rPr>
                <w:rFonts w:ascii="Times New Roman" w:hAnsi="Times New Roman" w:cs="Times New Roman"/>
                <w:bCs/>
                <w:sz w:val="26"/>
                <w:szCs w:val="26"/>
              </w:rPr>
              <w:t xml:space="preserve"> </w:t>
            </w:r>
            <w:r w:rsidR="00243B64" w:rsidRPr="00A9472D">
              <w:rPr>
                <w:rFonts w:ascii="Times New Roman" w:hAnsi="Times New Roman" w:cs="Times New Roman"/>
                <w:bCs/>
                <w:sz w:val="26"/>
                <w:szCs w:val="26"/>
              </w:rPr>
              <w:lastRenderedPageBreak/>
              <w:t>преступлени</w:t>
            </w:r>
            <w:r w:rsidR="006668E0" w:rsidRPr="00A9472D">
              <w:rPr>
                <w:rFonts w:ascii="Times New Roman" w:hAnsi="Times New Roman" w:cs="Times New Roman"/>
                <w:bCs/>
                <w:sz w:val="26"/>
                <w:szCs w:val="26"/>
              </w:rPr>
              <w:t>ям</w:t>
            </w:r>
            <w:r w:rsidR="00243B64" w:rsidRPr="00A9472D">
              <w:rPr>
                <w:rFonts w:ascii="Times New Roman" w:hAnsi="Times New Roman" w:cs="Times New Roman"/>
                <w:bCs/>
                <w:sz w:val="26"/>
                <w:szCs w:val="26"/>
              </w:rPr>
              <w:t xml:space="preserve"> </w:t>
            </w:r>
            <w:r w:rsidR="00243B64" w:rsidRPr="00A9472D">
              <w:rPr>
                <w:rFonts w:ascii="Times New Roman" w:hAnsi="Times New Roman" w:cs="Times New Roman"/>
                <w:bCs/>
                <w:i/>
                <w:sz w:val="26"/>
                <w:szCs w:val="26"/>
              </w:rPr>
              <w:t>(с 55 до 59).</w:t>
            </w:r>
            <w:r w:rsidR="00243B64" w:rsidRPr="00A9472D">
              <w:rPr>
                <w:rFonts w:ascii="Times New Roman" w:hAnsi="Times New Roman" w:cs="Times New Roman"/>
                <w:bCs/>
                <w:sz w:val="26"/>
                <w:szCs w:val="26"/>
              </w:rPr>
              <w:t xml:space="preserve"> </w:t>
            </w:r>
            <w:r w:rsidR="004B2E40" w:rsidRPr="00A9472D">
              <w:rPr>
                <w:rFonts w:ascii="Times New Roman" w:hAnsi="Times New Roman" w:cs="Times New Roman"/>
                <w:bCs/>
                <w:sz w:val="26"/>
                <w:szCs w:val="26"/>
              </w:rPr>
              <w:t>На 15 % б</w:t>
            </w:r>
            <w:r w:rsidR="0054742F" w:rsidRPr="00A9472D">
              <w:rPr>
                <w:rFonts w:ascii="Times New Roman" w:hAnsi="Times New Roman" w:cs="Times New Roman"/>
                <w:bCs/>
                <w:sz w:val="26"/>
                <w:szCs w:val="26"/>
              </w:rPr>
              <w:t xml:space="preserve">ольше установлено лиц по данному виду преступлений </w:t>
            </w:r>
            <w:r w:rsidR="004B2E40" w:rsidRPr="00A9472D">
              <w:rPr>
                <w:rFonts w:ascii="Times New Roman" w:hAnsi="Times New Roman" w:cs="Times New Roman"/>
                <w:bCs/>
                <w:i/>
                <w:sz w:val="26"/>
                <w:szCs w:val="26"/>
              </w:rPr>
              <w:t>(</w:t>
            </w:r>
            <w:r w:rsidR="0054742F" w:rsidRPr="00A9472D">
              <w:rPr>
                <w:rFonts w:ascii="Times New Roman" w:hAnsi="Times New Roman" w:cs="Times New Roman"/>
                <w:bCs/>
                <w:i/>
                <w:sz w:val="26"/>
                <w:szCs w:val="26"/>
              </w:rPr>
              <w:t xml:space="preserve">с 96 до 110), </w:t>
            </w:r>
            <w:r w:rsidR="0054742F" w:rsidRPr="00A9472D">
              <w:rPr>
                <w:rFonts w:ascii="Times New Roman" w:hAnsi="Times New Roman" w:cs="Times New Roman"/>
                <w:bCs/>
                <w:sz w:val="26"/>
                <w:szCs w:val="26"/>
              </w:rPr>
              <w:t>в том числе</w:t>
            </w:r>
            <w:r w:rsidR="004B2E40" w:rsidRPr="00A9472D">
              <w:rPr>
                <w:rFonts w:ascii="Times New Roman" w:hAnsi="Times New Roman" w:cs="Times New Roman"/>
                <w:bCs/>
                <w:sz w:val="26"/>
                <w:szCs w:val="26"/>
              </w:rPr>
              <w:t xml:space="preserve"> на 70%</w:t>
            </w:r>
            <w:r w:rsidR="0054742F" w:rsidRPr="00A9472D">
              <w:rPr>
                <w:rFonts w:ascii="Times New Roman" w:hAnsi="Times New Roman" w:cs="Times New Roman"/>
                <w:bCs/>
                <w:sz w:val="26"/>
                <w:szCs w:val="26"/>
              </w:rPr>
              <w:t xml:space="preserve"> по сбытам</w:t>
            </w:r>
            <w:r w:rsidR="0054742F" w:rsidRPr="00A9472D">
              <w:rPr>
                <w:rFonts w:ascii="Times New Roman" w:hAnsi="Times New Roman" w:cs="Times New Roman"/>
                <w:bCs/>
                <w:i/>
                <w:sz w:val="26"/>
                <w:szCs w:val="26"/>
              </w:rPr>
              <w:t xml:space="preserve"> (с 46 до 78).</w:t>
            </w:r>
            <w:r w:rsidR="0054742F" w:rsidRPr="00A9472D">
              <w:rPr>
                <w:rFonts w:ascii="Times New Roman" w:hAnsi="Times New Roman" w:cs="Times New Roman"/>
                <w:bCs/>
                <w:color w:val="000000"/>
                <w:sz w:val="26"/>
                <w:szCs w:val="26"/>
              </w:rPr>
              <w:t xml:space="preserve"> Выявлены преступления, связанные с содержанием притонов (1), легализацией денежных средств в сфере незаконного оборота наркотиков (2). </w:t>
            </w:r>
          </w:p>
          <w:p w:rsidR="00171F1C" w:rsidRPr="00A9472D" w:rsidRDefault="00171F1C" w:rsidP="002379C2">
            <w:pPr>
              <w:widowControl w:val="0"/>
              <w:tabs>
                <w:tab w:val="left" w:pos="567"/>
              </w:tabs>
              <w:suppressAutoHyphens/>
              <w:spacing w:after="0" w:line="240" w:lineRule="auto"/>
              <w:ind w:firstLine="634"/>
              <w:jc w:val="both"/>
              <w:rPr>
                <w:rFonts w:ascii="Times New Roman" w:hAnsi="Times New Roman" w:cs="Times New Roman"/>
                <w:bCs/>
                <w:sz w:val="26"/>
                <w:szCs w:val="26"/>
              </w:rPr>
            </w:pPr>
            <w:r w:rsidRPr="00A9472D">
              <w:rPr>
                <w:rFonts w:ascii="Times New Roman" w:hAnsi="Times New Roman" w:cs="Times New Roman"/>
                <w:color w:val="000000" w:themeColor="text1"/>
                <w:sz w:val="26"/>
                <w:szCs w:val="26"/>
              </w:rPr>
              <w:t xml:space="preserve">Результатом реализованных мер </w:t>
            </w:r>
            <w:r w:rsidR="00E162EB" w:rsidRPr="00A9472D">
              <w:rPr>
                <w:rFonts w:ascii="Times New Roman" w:hAnsi="Times New Roman" w:cs="Times New Roman"/>
                <w:color w:val="000000" w:themeColor="text1"/>
                <w:sz w:val="26"/>
                <w:szCs w:val="26"/>
              </w:rPr>
              <w:t xml:space="preserve">повышения эффективности работы подразделений в целом </w:t>
            </w:r>
            <w:r w:rsidRPr="00A9472D">
              <w:rPr>
                <w:rFonts w:ascii="Times New Roman" w:hAnsi="Times New Roman" w:cs="Times New Roman"/>
                <w:color w:val="000000" w:themeColor="text1"/>
                <w:sz w:val="26"/>
                <w:szCs w:val="26"/>
              </w:rPr>
              <w:t xml:space="preserve">стало увеличение числа раскрытых преступлений </w:t>
            </w:r>
            <w:r w:rsidRPr="00A9472D">
              <w:rPr>
                <w:rFonts w:ascii="Times New Roman" w:hAnsi="Times New Roman" w:cs="Times New Roman"/>
                <w:i/>
                <w:sz w:val="26"/>
                <w:szCs w:val="26"/>
              </w:rPr>
              <w:t>(+16%, с 589 до 683)</w:t>
            </w:r>
            <w:r w:rsidRPr="00A9472D">
              <w:rPr>
                <w:rFonts w:ascii="Times New Roman" w:hAnsi="Times New Roman" w:cs="Times New Roman"/>
                <w:i/>
                <w:color w:val="000000" w:themeColor="text1"/>
                <w:sz w:val="26"/>
                <w:szCs w:val="26"/>
              </w:rPr>
              <w:t>,</w:t>
            </w:r>
            <w:r w:rsidRPr="00A9472D">
              <w:rPr>
                <w:rFonts w:ascii="Times New Roman" w:hAnsi="Times New Roman" w:cs="Times New Roman"/>
                <w:color w:val="000000" w:themeColor="text1"/>
                <w:sz w:val="26"/>
                <w:szCs w:val="26"/>
              </w:rPr>
              <w:t xml:space="preserve"> в том числе</w:t>
            </w:r>
            <w:r w:rsidRPr="00A9472D">
              <w:rPr>
                <w:rFonts w:ascii="Times New Roman" w:eastAsia="Calibri" w:hAnsi="Times New Roman" w:cs="Times New Roman"/>
                <w:sz w:val="26"/>
                <w:szCs w:val="26"/>
              </w:rPr>
              <w:t xml:space="preserve"> наблюдается положительная тенденция по раскрытию тяжких и особо тяжких</w:t>
            </w:r>
            <w:r w:rsidRPr="00A9472D">
              <w:rPr>
                <w:rFonts w:ascii="Times New Roman" w:hAnsi="Times New Roman" w:cs="Times New Roman"/>
                <w:bCs/>
                <w:sz w:val="26"/>
                <w:szCs w:val="26"/>
              </w:rPr>
              <w:t xml:space="preserve"> категорий преступлений </w:t>
            </w:r>
            <w:r w:rsidRPr="00A9472D">
              <w:rPr>
                <w:rFonts w:ascii="Times New Roman" w:hAnsi="Times New Roman" w:cs="Times New Roman"/>
                <w:i/>
                <w:sz w:val="26"/>
                <w:szCs w:val="26"/>
              </w:rPr>
              <w:t>(+14</w:t>
            </w:r>
            <w:r w:rsidR="00CD0FBA" w:rsidRPr="00A9472D">
              <w:rPr>
                <w:rFonts w:ascii="Times New Roman" w:hAnsi="Times New Roman" w:cs="Times New Roman"/>
                <w:i/>
                <w:sz w:val="26"/>
                <w:szCs w:val="26"/>
              </w:rPr>
              <w:t>%, со 138</w:t>
            </w:r>
            <w:r w:rsidRPr="00A9472D">
              <w:rPr>
                <w:rFonts w:ascii="Times New Roman" w:hAnsi="Times New Roman" w:cs="Times New Roman"/>
                <w:i/>
                <w:sz w:val="26"/>
                <w:szCs w:val="26"/>
              </w:rPr>
              <w:t xml:space="preserve"> до </w:t>
            </w:r>
            <w:r w:rsidR="00CD0FBA" w:rsidRPr="00A9472D">
              <w:rPr>
                <w:rFonts w:ascii="Times New Roman" w:hAnsi="Times New Roman" w:cs="Times New Roman"/>
                <w:i/>
                <w:sz w:val="26"/>
                <w:szCs w:val="26"/>
              </w:rPr>
              <w:t>157</w:t>
            </w:r>
            <w:r w:rsidRPr="00A9472D">
              <w:rPr>
                <w:rFonts w:ascii="Times New Roman" w:hAnsi="Times New Roman" w:cs="Times New Roman"/>
                <w:i/>
                <w:sz w:val="26"/>
                <w:szCs w:val="26"/>
              </w:rPr>
              <w:t>).</w:t>
            </w:r>
            <w:r w:rsidRPr="00A9472D">
              <w:rPr>
                <w:rFonts w:ascii="Times New Roman" w:hAnsi="Times New Roman" w:cs="Times New Roman"/>
                <w:sz w:val="26"/>
                <w:szCs w:val="26"/>
              </w:rPr>
              <w:t xml:space="preserve"> </w:t>
            </w:r>
            <w:r w:rsidR="00E162EB" w:rsidRPr="00A9472D">
              <w:rPr>
                <w:rFonts w:ascii="Times New Roman" w:hAnsi="Times New Roman" w:cs="Times New Roman"/>
                <w:sz w:val="26"/>
                <w:szCs w:val="26"/>
              </w:rPr>
              <w:t>С</w:t>
            </w:r>
            <w:r w:rsidRPr="00A9472D">
              <w:rPr>
                <w:rFonts w:ascii="Times New Roman" w:eastAsia="Times New Roman" w:hAnsi="Times New Roman" w:cs="Times New Roman"/>
                <w:color w:val="000000" w:themeColor="text1"/>
                <w:sz w:val="26"/>
                <w:szCs w:val="26"/>
              </w:rPr>
              <w:t xml:space="preserve">отрудниками </w:t>
            </w:r>
            <w:r w:rsidR="00E162EB" w:rsidRPr="00A9472D">
              <w:rPr>
                <w:rFonts w:ascii="Times New Roman" w:eastAsia="Times New Roman" w:hAnsi="Times New Roman" w:cs="Times New Roman"/>
                <w:color w:val="000000" w:themeColor="text1"/>
                <w:sz w:val="26"/>
                <w:szCs w:val="26"/>
              </w:rPr>
              <w:t>ОМВД</w:t>
            </w:r>
            <w:r w:rsidRPr="00A9472D">
              <w:rPr>
                <w:rFonts w:ascii="Times New Roman" w:eastAsia="Times New Roman" w:hAnsi="Times New Roman" w:cs="Times New Roman"/>
                <w:color w:val="000000" w:themeColor="text1"/>
                <w:sz w:val="26"/>
                <w:szCs w:val="26"/>
              </w:rPr>
              <w:t xml:space="preserve"> </w:t>
            </w:r>
            <w:r w:rsidR="004B2E40" w:rsidRPr="00A9472D">
              <w:rPr>
                <w:rFonts w:ascii="Times New Roman" w:eastAsia="Times New Roman" w:hAnsi="Times New Roman" w:cs="Times New Roman"/>
                <w:color w:val="000000" w:themeColor="text1"/>
                <w:sz w:val="26"/>
                <w:szCs w:val="26"/>
              </w:rPr>
              <w:t xml:space="preserve">на 10% </w:t>
            </w:r>
            <w:r w:rsidRPr="00A9472D">
              <w:rPr>
                <w:rFonts w:ascii="Times New Roman" w:eastAsia="Times New Roman" w:hAnsi="Times New Roman" w:cs="Times New Roman"/>
                <w:color w:val="000000" w:themeColor="text1"/>
                <w:sz w:val="26"/>
                <w:szCs w:val="26"/>
              </w:rPr>
              <w:t xml:space="preserve">больше установлено лиц, совершивших преступления </w:t>
            </w:r>
            <w:r w:rsidRPr="00A9472D">
              <w:rPr>
                <w:rFonts w:ascii="Times New Roman" w:eastAsia="Times New Roman" w:hAnsi="Times New Roman" w:cs="Times New Roman"/>
                <w:i/>
                <w:color w:val="000000" w:themeColor="text1"/>
                <w:sz w:val="26"/>
                <w:szCs w:val="26"/>
              </w:rPr>
              <w:t>(</w:t>
            </w:r>
            <w:r w:rsidR="00E162EB" w:rsidRPr="00A9472D">
              <w:rPr>
                <w:rFonts w:ascii="Times New Roman" w:eastAsia="Times New Roman" w:hAnsi="Times New Roman" w:cs="Times New Roman"/>
                <w:i/>
                <w:color w:val="000000" w:themeColor="text1"/>
                <w:sz w:val="26"/>
                <w:szCs w:val="26"/>
              </w:rPr>
              <w:t>с</w:t>
            </w:r>
            <w:r w:rsidRPr="00A9472D">
              <w:rPr>
                <w:rFonts w:ascii="Times New Roman" w:eastAsia="Times New Roman" w:hAnsi="Times New Roman" w:cs="Times New Roman"/>
                <w:i/>
                <w:color w:val="000000" w:themeColor="text1"/>
                <w:sz w:val="26"/>
                <w:szCs w:val="26"/>
              </w:rPr>
              <w:t xml:space="preserve"> </w:t>
            </w:r>
            <w:r w:rsidR="00CD0FBA" w:rsidRPr="00A9472D">
              <w:rPr>
                <w:rFonts w:ascii="Times New Roman" w:eastAsia="Times New Roman" w:hAnsi="Times New Roman" w:cs="Times New Roman"/>
                <w:i/>
                <w:color w:val="000000" w:themeColor="text1"/>
                <w:sz w:val="26"/>
                <w:szCs w:val="26"/>
              </w:rPr>
              <w:t>704</w:t>
            </w:r>
            <w:r w:rsidR="00E162EB" w:rsidRPr="00A9472D">
              <w:rPr>
                <w:rFonts w:ascii="Times New Roman" w:eastAsia="Times New Roman" w:hAnsi="Times New Roman" w:cs="Times New Roman"/>
                <w:i/>
                <w:color w:val="000000" w:themeColor="text1"/>
                <w:sz w:val="26"/>
                <w:szCs w:val="26"/>
              </w:rPr>
              <w:t xml:space="preserve"> до 774</w:t>
            </w:r>
            <w:r w:rsidRPr="00A9472D">
              <w:rPr>
                <w:rFonts w:ascii="Times New Roman" w:eastAsia="Times New Roman" w:hAnsi="Times New Roman" w:cs="Times New Roman"/>
                <w:i/>
                <w:color w:val="000000" w:themeColor="text1"/>
                <w:sz w:val="26"/>
                <w:szCs w:val="26"/>
              </w:rPr>
              <w:t>).</w:t>
            </w:r>
            <w:r w:rsidRPr="00A9472D">
              <w:rPr>
                <w:rFonts w:ascii="Times New Roman" w:eastAsia="Times New Roman" w:hAnsi="Times New Roman" w:cs="Times New Roman"/>
                <w:color w:val="000000" w:themeColor="text1"/>
                <w:sz w:val="26"/>
                <w:szCs w:val="26"/>
              </w:rPr>
              <w:t xml:space="preserve"> </w:t>
            </w:r>
            <w:r w:rsidRPr="00A9472D">
              <w:rPr>
                <w:rFonts w:ascii="Times New Roman" w:hAnsi="Times New Roman" w:cs="Times New Roman"/>
                <w:sz w:val="26"/>
                <w:szCs w:val="26"/>
              </w:rPr>
              <w:t>Отмеча</w:t>
            </w:r>
            <w:r w:rsidR="00CD0FBA" w:rsidRPr="00A9472D">
              <w:rPr>
                <w:rFonts w:ascii="Times New Roman" w:hAnsi="Times New Roman" w:cs="Times New Roman"/>
                <w:sz w:val="26"/>
                <w:szCs w:val="26"/>
              </w:rPr>
              <w:t>ется</w:t>
            </w:r>
            <w:r w:rsidRPr="00A9472D">
              <w:rPr>
                <w:rFonts w:ascii="Times New Roman" w:hAnsi="Times New Roman" w:cs="Times New Roman"/>
                <w:sz w:val="26"/>
                <w:szCs w:val="26"/>
              </w:rPr>
              <w:t xml:space="preserve"> эффективность за всеми </w:t>
            </w:r>
            <w:r w:rsidR="002A6710" w:rsidRPr="00A9472D">
              <w:rPr>
                <w:rFonts w:ascii="Times New Roman" w:hAnsi="Times New Roman" w:cs="Times New Roman"/>
                <w:sz w:val="26"/>
                <w:szCs w:val="26"/>
              </w:rPr>
              <w:t>подразделениями Отдела.</w:t>
            </w:r>
          </w:p>
          <w:p w:rsidR="00CD0FBA" w:rsidRPr="00A9472D" w:rsidRDefault="00CD0FBA" w:rsidP="002379C2">
            <w:pPr>
              <w:widowControl w:val="0"/>
              <w:tabs>
                <w:tab w:val="left" w:pos="567"/>
              </w:tabs>
              <w:suppressAutoHyphens/>
              <w:spacing w:after="0" w:line="240" w:lineRule="auto"/>
              <w:ind w:firstLine="634"/>
              <w:jc w:val="both"/>
              <w:rPr>
                <w:rFonts w:ascii="Times New Roman" w:hAnsi="Times New Roman" w:cs="Times New Roman"/>
                <w:bCs/>
                <w:sz w:val="26"/>
                <w:szCs w:val="26"/>
              </w:rPr>
            </w:pPr>
            <w:r w:rsidRPr="00A9472D">
              <w:rPr>
                <w:rFonts w:ascii="Times New Roman" w:hAnsi="Times New Roman" w:cs="Times New Roman"/>
                <w:bCs/>
                <w:sz w:val="26"/>
                <w:szCs w:val="26"/>
              </w:rPr>
              <w:t xml:space="preserve">Активизирована деятельность Отдела по раскрытию преступлений в сфере незаконного оборота оружия и взрывчатых веществ </w:t>
            </w:r>
            <w:r w:rsidRPr="00A9472D">
              <w:rPr>
                <w:rFonts w:ascii="Times New Roman" w:hAnsi="Times New Roman" w:cs="Times New Roman"/>
                <w:bCs/>
                <w:i/>
                <w:sz w:val="26"/>
                <w:szCs w:val="26"/>
              </w:rPr>
              <w:t>(+20%, с 5 до 6).</w:t>
            </w:r>
            <w:r w:rsidRPr="00A9472D">
              <w:rPr>
                <w:rFonts w:ascii="Times New Roman" w:hAnsi="Times New Roman" w:cs="Times New Roman"/>
                <w:bCs/>
                <w:sz w:val="26"/>
                <w:szCs w:val="26"/>
              </w:rPr>
              <w:t xml:space="preserve"> </w:t>
            </w:r>
          </w:p>
          <w:p w:rsidR="000D1E5D" w:rsidRPr="00A9472D" w:rsidRDefault="00CD0FBA" w:rsidP="002379C2">
            <w:pPr>
              <w:widowControl w:val="0"/>
              <w:tabs>
                <w:tab w:val="left" w:pos="567"/>
              </w:tabs>
              <w:suppressAutoHyphens/>
              <w:spacing w:after="0" w:line="240" w:lineRule="auto"/>
              <w:ind w:firstLine="635"/>
              <w:jc w:val="both"/>
              <w:rPr>
                <w:rFonts w:ascii="Times New Roman" w:hAnsi="Times New Roman" w:cs="Times New Roman"/>
                <w:i/>
                <w:sz w:val="26"/>
                <w:szCs w:val="26"/>
              </w:rPr>
            </w:pPr>
            <w:r w:rsidRPr="00A9472D">
              <w:rPr>
                <w:rFonts w:ascii="Times New Roman" w:hAnsi="Times New Roman" w:cs="Times New Roman"/>
                <w:sz w:val="26"/>
                <w:szCs w:val="26"/>
              </w:rPr>
              <w:t>Наблюдается эффективность подразделений и при раскрытии преступлений в течение дежурных суток (</w:t>
            </w:r>
            <w:r w:rsidR="00F160D9" w:rsidRPr="00A9472D">
              <w:rPr>
                <w:rFonts w:ascii="Times New Roman" w:hAnsi="Times New Roman" w:cs="Times New Roman"/>
                <w:i/>
                <w:sz w:val="26"/>
                <w:szCs w:val="26"/>
              </w:rPr>
              <w:t>31,3</w:t>
            </w:r>
            <w:r w:rsidRPr="00A9472D">
              <w:rPr>
                <w:rFonts w:ascii="Times New Roman" w:hAnsi="Times New Roman" w:cs="Times New Roman"/>
                <w:i/>
                <w:sz w:val="26"/>
                <w:szCs w:val="26"/>
              </w:rPr>
              <w:t xml:space="preserve">% при </w:t>
            </w:r>
            <w:proofErr w:type="spellStart"/>
            <w:r w:rsidRPr="00A9472D">
              <w:rPr>
                <w:rFonts w:ascii="Times New Roman" w:hAnsi="Times New Roman" w:cs="Times New Roman"/>
                <w:i/>
                <w:sz w:val="26"/>
                <w:szCs w:val="26"/>
              </w:rPr>
              <w:t>среднеокружном</w:t>
            </w:r>
            <w:proofErr w:type="spellEnd"/>
            <w:r w:rsidRPr="00A9472D">
              <w:rPr>
                <w:rFonts w:ascii="Times New Roman" w:hAnsi="Times New Roman" w:cs="Times New Roman"/>
                <w:i/>
                <w:sz w:val="26"/>
                <w:szCs w:val="26"/>
              </w:rPr>
              <w:t xml:space="preserve"> показателе </w:t>
            </w:r>
            <w:r w:rsidR="00F160D9" w:rsidRPr="00A9472D">
              <w:rPr>
                <w:rFonts w:ascii="Times New Roman" w:hAnsi="Times New Roman" w:cs="Times New Roman"/>
                <w:i/>
                <w:sz w:val="26"/>
                <w:szCs w:val="26"/>
              </w:rPr>
              <w:t>29,5</w:t>
            </w:r>
            <w:r w:rsidRPr="00A9472D">
              <w:rPr>
                <w:rFonts w:ascii="Times New Roman" w:hAnsi="Times New Roman" w:cs="Times New Roman"/>
                <w:i/>
                <w:sz w:val="26"/>
                <w:szCs w:val="26"/>
              </w:rPr>
              <w:t>%</w:t>
            </w:r>
            <w:r w:rsidRPr="00A9472D">
              <w:rPr>
                <w:rFonts w:ascii="Times New Roman" w:hAnsi="Times New Roman" w:cs="Times New Roman"/>
                <w:sz w:val="26"/>
                <w:szCs w:val="26"/>
              </w:rPr>
              <w:t>),</w:t>
            </w:r>
            <w:r w:rsidR="00FD0727" w:rsidRPr="00A9472D">
              <w:rPr>
                <w:rFonts w:ascii="Times New Roman" w:hAnsi="Times New Roman" w:cs="Times New Roman"/>
                <w:sz w:val="26"/>
                <w:szCs w:val="26"/>
              </w:rPr>
              <w:t xml:space="preserve"> на 70% больше раскрыто преступлений с применением служебно-розыскных собак</w:t>
            </w:r>
            <w:r w:rsidRPr="00A9472D">
              <w:rPr>
                <w:rFonts w:ascii="Times New Roman" w:hAnsi="Times New Roman" w:cs="Times New Roman"/>
                <w:sz w:val="26"/>
                <w:szCs w:val="26"/>
              </w:rPr>
              <w:t xml:space="preserve"> </w:t>
            </w:r>
            <w:r w:rsidR="00FD0727" w:rsidRPr="00A9472D">
              <w:rPr>
                <w:rFonts w:ascii="Times New Roman" w:hAnsi="Times New Roman" w:cs="Times New Roman"/>
                <w:i/>
                <w:sz w:val="26"/>
                <w:szCs w:val="26"/>
              </w:rPr>
              <w:t>(с 17 до 29)</w:t>
            </w:r>
            <w:r w:rsidR="00FD0727" w:rsidRPr="00A9472D">
              <w:rPr>
                <w:rFonts w:ascii="Times New Roman" w:hAnsi="Times New Roman" w:cs="Times New Roman"/>
                <w:sz w:val="26"/>
                <w:szCs w:val="26"/>
              </w:rPr>
              <w:t xml:space="preserve">, на 29 % </w:t>
            </w:r>
            <w:r w:rsidRPr="00A9472D">
              <w:rPr>
                <w:rFonts w:ascii="Times New Roman" w:hAnsi="Times New Roman" w:cs="Times New Roman"/>
                <w:sz w:val="26"/>
                <w:szCs w:val="26"/>
              </w:rPr>
              <w:t>преступлений категории «прошлых лет»</w:t>
            </w:r>
            <w:r w:rsidR="00FD0727" w:rsidRPr="00A9472D">
              <w:rPr>
                <w:rFonts w:ascii="Times New Roman" w:hAnsi="Times New Roman" w:cs="Times New Roman"/>
                <w:i/>
                <w:sz w:val="26"/>
                <w:szCs w:val="26"/>
              </w:rPr>
              <w:t xml:space="preserve"> (</w:t>
            </w:r>
            <w:r w:rsidRPr="00A9472D">
              <w:rPr>
                <w:rFonts w:ascii="Times New Roman" w:hAnsi="Times New Roman" w:cs="Times New Roman"/>
                <w:i/>
                <w:sz w:val="26"/>
                <w:szCs w:val="26"/>
              </w:rPr>
              <w:t>с 21 до 27).</w:t>
            </w:r>
          </w:p>
          <w:p w:rsidR="00060C53" w:rsidRPr="00A9472D" w:rsidRDefault="000D1E5D" w:rsidP="002379C2">
            <w:pPr>
              <w:widowControl w:val="0"/>
              <w:tabs>
                <w:tab w:val="left" w:pos="567"/>
              </w:tabs>
              <w:suppressAutoHyphens/>
              <w:spacing w:after="0" w:line="240" w:lineRule="auto"/>
              <w:ind w:firstLine="635"/>
              <w:jc w:val="both"/>
              <w:rPr>
                <w:rFonts w:ascii="Times New Roman" w:eastAsia="Times New Roman" w:hAnsi="Times New Roman" w:cs="Times New Roman"/>
                <w:i/>
                <w:sz w:val="26"/>
                <w:szCs w:val="26"/>
              </w:rPr>
            </w:pPr>
            <w:r w:rsidRPr="00A9472D">
              <w:rPr>
                <w:rFonts w:ascii="Times New Roman" w:hAnsi="Times New Roman" w:cs="Times New Roman"/>
                <w:bCs/>
                <w:color w:val="000000"/>
                <w:sz w:val="26"/>
                <w:szCs w:val="26"/>
              </w:rPr>
              <w:t xml:space="preserve">Эффективно проводилась работа по розыску преступников и без вести пропавших граждан. </w:t>
            </w:r>
            <w:r w:rsidRPr="00A9472D">
              <w:rPr>
                <w:rFonts w:ascii="Times New Roman" w:eastAsia="Times New Roman" w:hAnsi="Times New Roman" w:cs="Times New Roman"/>
                <w:sz w:val="26"/>
                <w:szCs w:val="26"/>
              </w:rPr>
              <w:t xml:space="preserve">За 12 месяцев 2022 года с учетом прошлых лет </w:t>
            </w:r>
            <w:r w:rsidR="00FD0727" w:rsidRPr="00A9472D">
              <w:rPr>
                <w:rFonts w:ascii="Times New Roman" w:eastAsia="Times New Roman" w:hAnsi="Times New Roman" w:cs="Times New Roman"/>
                <w:sz w:val="26"/>
                <w:szCs w:val="26"/>
              </w:rPr>
              <w:t>остаток лиц, находящихся в розыске составлял</w:t>
            </w:r>
            <w:r w:rsidRPr="00A9472D">
              <w:rPr>
                <w:rFonts w:ascii="Times New Roman" w:eastAsia="Times New Roman" w:hAnsi="Times New Roman" w:cs="Times New Roman"/>
                <w:sz w:val="26"/>
                <w:szCs w:val="26"/>
              </w:rPr>
              <w:t xml:space="preserve"> 46 против 60</w:t>
            </w:r>
            <w:r w:rsidR="00E162EB" w:rsidRPr="00A9472D">
              <w:rPr>
                <w:rFonts w:ascii="Times New Roman" w:eastAsia="Times New Roman" w:hAnsi="Times New Roman" w:cs="Times New Roman"/>
                <w:sz w:val="26"/>
                <w:szCs w:val="26"/>
              </w:rPr>
              <w:t xml:space="preserve"> в </w:t>
            </w:r>
            <w:r w:rsidRPr="00A9472D">
              <w:rPr>
                <w:rFonts w:ascii="Times New Roman" w:eastAsia="Times New Roman" w:hAnsi="Times New Roman" w:cs="Times New Roman"/>
                <w:sz w:val="26"/>
                <w:szCs w:val="26"/>
              </w:rPr>
              <w:t>2021 год</w:t>
            </w:r>
            <w:r w:rsidR="00E162EB" w:rsidRPr="00A9472D">
              <w:rPr>
                <w:rFonts w:ascii="Times New Roman" w:eastAsia="Times New Roman" w:hAnsi="Times New Roman" w:cs="Times New Roman"/>
                <w:sz w:val="26"/>
                <w:szCs w:val="26"/>
              </w:rPr>
              <w:t>у</w:t>
            </w:r>
            <w:r w:rsidR="00357E64" w:rsidRPr="00A9472D">
              <w:rPr>
                <w:rFonts w:ascii="Times New Roman" w:eastAsia="Times New Roman" w:hAnsi="Times New Roman" w:cs="Times New Roman"/>
                <w:sz w:val="26"/>
                <w:szCs w:val="26"/>
              </w:rPr>
              <w:t>.</w:t>
            </w:r>
          </w:p>
          <w:p w:rsidR="0049601E" w:rsidRPr="00A9472D" w:rsidRDefault="0022265F" w:rsidP="005255FD">
            <w:pPr>
              <w:widowControl w:val="0"/>
              <w:suppressAutoHyphens/>
              <w:spacing w:after="0" w:line="240" w:lineRule="auto"/>
              <w:ind w:firstLine="709"/>
              <w:jc w:val="both"/>
              <w:rPr>
                <w:rFonts w:ascii="Times New Roman" w:hAnsi="Times New Roman" w:cs="Times New Roman"/>
                <w:sz w:val="26"/>
                <w:szCs w:val="26"/>
              </w:rPr>
            </w:pPr>
            <w:r w:rsidRPr="00A9472D">
              <w:rPr>
                <w:rFonts w:ascii="Times New Roman" w:hAnsi="Times New Roman" w:cs="Times New Roman"/>
                <w:sz w:val="26"/>
                <w:szCs w:val="26"/>
              </w:rPr>
              <w:t xml:space="preserve">Профилактические меры в области безопасности дорожного движения позволили сохранить стабильную обстановку на улично-дорожной сети города. Во взаимодействии с органами государственной власти, формированиями общественной направленности, членами родительского патруля проведено более </w:t>
            </w:r>
            <w:r w:rsidR="00894933" w:rsidRPr="00A9472D">
              <w:rPr>
                <w:rFonts w:ascii="Times New Roman" w:hAnsi="Times New Roman" w:cs="Times New Roman"/>
                <w:sz w:val="26"/>
                <w:szCs w:val="26"/>
              </w:rPr>
              <w:t>250</w:t>
            </w:r>
            <w:r w:rsidRPr="00A9472D">
              <w:rPr>
                <w:rFonts w:ascii="Times New Roman" w:hAnsi="Times New Roman" w:cs="Times New Roman"/>
                <w:sz w:val="26"/>
                <w:szCs w:val="26"/>
              </w:rPr>
              <w:t xml:space="preserve"> профилактических мероприятий и акций, направленных на предупреждение дорожно-транспортных происшествий.</w:t>
            </w:r>
            <w:r w:rsidR="005255FD" w:rsidRPr="00A9472D">
              <w:rPr>
                <w:rFonts w:ascii="Times New Roman" w:hAnsi="Times New Roman" w:cs="Times New Roman"/>
                <w:sz w:val="26"/>
                <w:szCs w:val="26"/>
              </w:rPr>
              <w:t xml:space="preserve"> </w:t>
            </w:r>
            <w:r w:rsidRPr="00A9472D">
              <w:rPr>
                <w:rFonts w:ascii="Times New Roman" w:hAnsi="Times New Roman" w:cs="Times New Roman"/>
                <w:sz w:val="26"/>
                <w:szCs w:val="26"/>
              </w:rPr>
              <w:t xml:space="preserve">Обеспечено проведение </w:t>
            </w:r>
            <w:r w:rsidR="00894933" w:rsidRPr="00A9472D">
              <w:rPr>
                <w:rFonts w:ascii="Times New Roman" w:hAnsi="Times New Roman" w:cs="Times New Roman"/>
                <w:sz w:val="26"/>
                <w:szCs w:val="26"/>
              </w:rPr>
              <w:t>135</w:t>
            </w:r>
            <w:r w:rsidRPr="00A9472D">
              <w:rPr>
                <w:rFonts w:ascii="Times New Roman" w:hAnsi="Times New Roman" w:cs="Times New Roman"/>
                <w:sz w:val="26"/>
                <w:szCs w:val="26"/>
              </w:rPr>
              <w:t xml:space="preserve"> информационно-пропагандистских мероприятий, беседами и лекциями охвачены </w:t>
            </w:r>
            <w:r w:rsidR="004779FC">
              <w:rPr>
                <w:rFonts w:ascii="Times New Roman" w:hAnsi="Times New Roman" w:cs="Times New Roman"/>
                <w:sz w:val="26"/>
                <w:szCs w:val="26"/>
              </w:rPr>
              <w:t xml:space="preserve">все </w:t>
            </w:r>
            <w:r w:rsidRPr="00A9472D">
              <w:rPr>
                <w:rFonts w:ascii="Times New Roman" w:hAnsi="Times New Roman" w:cs="Times New Roman"/>
                <w:sz w:val="26"/>
                <w:szCs w:val="26"/>
              </w:rPr>
              <w:t xml:space="preserve">школы и сады </w:t>
            </w:r>
            <w:r w:rsidR="00894933" w:rsidRPr="00A9472D">
              <w:rPr>
                <w:rFonts w:ascii="Times New Roman" w:hAnsi="Times New Roman" w:cs="Times New Roman"/>
                <w:sz w:val="26"/>
                <w:szCs w:val="26"/>
              </w:rPr>
              <w:t>города Нефтеюганска.</w:t>
            </w:r>
            <w:r w:rsidR="005255FD" w:rsidRPr="00A9472D">
              <w:rPr>
                <w:rFonts w:ascii="Times New Roman" w:hAnsi="Times New Roman" w:cs="Times New Roman"/>
                <w:sz w:val="26"/>
                <w:szCs w:val="26"/>
              </w:rPr>
              <w:t xml:space="preserve"> </w:t>
            </w:r>
          </w:p>
          <w:p w:rsidR="005255FD" w:rsidRPr="00A9472D" w:rsidRDefault="005255FD" w:rsidP="005255FD">
            <w:pPr>
              <w:widowControl w:val="0"/>
              <w:suppressAutoHyphens/>
              <w:spacing w:after="0" w:line="240" w:lineRule="auto"/>
              <w:ind w:firstLine="709"/>
              <w:jc w:val="both"/>
              <w:rPr>
                <w:rFonts w:ascii="Times New Roman" w:hAnsi="Times New Roman" w:cs="Times New Roman"/>
                <w:bCs/>
                <w:sz w:val="26"/>
                <w:szCs w:val="26"/>
              </w:rPr>
            </w:pPr>
            <w:r w:rsidRPr="00A9472D">
              <w:rPr>
                <w:rFonts w:ascii="Times New Roman" w:hAnsi="Times New Roman" w:cs="Times New Roman"/>
                <w:sz w:val="26"/>
                <w:szCs w:val="26"/>
              </w:rPr>
              <w:t xml:space="preserve">Принимались </w:t>
            </w:r>
            <w:r w:rsidR="0049601E" w:rsidRPr="00A9472D">
              <w:rPr>
                <w:rFonts w:ascii="Times New Roman" w:hAnsi="Times New Roman" w:cs="Times New Roman"/>
                <w:sz w:val="26"/>
                <w:szCs w:val="26"/>
              </w:rPr>
              <w:t xml:space="preserve">профилактические </w:t>
            </w:r>
            <w:r w:rsidRPr="00A9472D">
              <w:rPr>
                <w:rFonts w:ascii="Times New Roman" w:hAnsi="Times New Roman" w:cs="Times New Roman"/>
                <w:sz w:val="26"/>
                <w:szCs w:val="26"/>
              </w:rPr>
              <w:t>меры, напра</w:t>
            </w:r>
            <w:r w:rsidR="004779FC">
              <w:rPr>
                <w:rFonts w:ascii="Times New Roman" w:hAnsi="Times New Roman" w:cs="Times New Roman"/>
                <w:sz w:val="26"/>
                <w:szCs w:val="26"/>
              </w:rPr>
              <w:t xml:space="preserve">вленные на стабилизацию </w:t>
            </w:r>
            <w:proofErr w:type="spellStart"/>
            <w:r w:rsidR="004779FC">
              <w:rPr>
                <w:rFonts w:ascii="Times New Roman" w:hAnsi="Times New Roman" w:cs="Times New Roman"/>
                <w:sz w:val="26"/>
                <w:szCs w:val="26"/>
              </w:rPr>
              <w:t>дорожно</w:t>
            </w:r>
            <w:proofErr w:type="spellEnd"/>
            <w:r w:rsidRPr="00A9472D">
              <w:rPr>
                <w:rFonts w:ascii="Times New Roman" w:hAnsi="Times New Roman" w:cs="Times New Roman"/>
                <w:sz w:val="26"/>
                <w:szCs w:val="26"/>
              </w:rPr>
              <w:t xml:space="preserve"> обстановки и снижению тяжести последствий </w:t>
            </w:r>
            <w:r w:rsidR="0049601E" w:rsidRPr="00A9472D">
              <w:rPr>
                <w:rFonts w:ascii="Times New Roman" w:hAnsi="Times New Roman" w:cs="Times New Roman"/>
                <w:sz w:val="26"/>
                <w:szCs w:val="26"/>
              </w:rPr>
              <w:t>дорожно-транспортных происшествий</w:t>
            </w:r>
            <w:r w:rsidRPr="00A9472D">
              <w:rPr>
                <w:rFonts w:ascii="Times New Roman" w:hAnsi="Times New Roman" w:cs="Times New Roman"/>
                <w:sz w:val="26"/>
                <w:szCs w:val="26"/>
              </w:rPr>
              <w:t>. В 2022 году выявлен</w:t>
            </w:r>
            <w:r w:rsidR="0049601E" w:rsidRPr="00A9472D">
              <w:rPr>
                <w:rFonts w:ascii="Times New Roman" w:hAnsi="Times New Roman" w:cs="Times New Roman"/>
                <w:sz w:val="26"/>
                <w:szCs w:val="26"/>
              </w:rPr>
              <w:t>о</w:t>
            </w:r>
            <w:r w:rsidRPr="00A9472D">
              <w:rPr>
                <w:rFonts w:ascii="Times New Roman" w:hAnsi="Times New Roman" w:cs="Times New Roman"/>
                <w:sz w:val="26"/>
                <w:szCs w:val="26"/>
              </w:rPr>
              <w:t xml:space="preserve"> 12844 административных правонарушений за нарушения правил дорожного движения </w:t>
            </w:r>
            <w:r w:rsidRPr="00A9472D">
              <w:rPr>
                <w:rFonts w:ascii="Times New Roman" w:hAnsi="Times New Roman" w:cs="Times New Roman"/>
                <w:i/>
                <w:sz w:val="26"/>
                <w:szCs w:val="26"/>
              </w:rPr>
              <w:t>(-22%),</w:t>
            </w:r>
            <w:r w:rsidRPr="00A9472D">
              <w:rPr>
                <w:rFonts w:ascii="Times New Roman" w:hAnsi="Times New Roman" w:cs="Times New Roman"/>
                <w:sz w:val="26"/>
                <w:szCs w:val="26"/>
              </w:rPr>
              <w:t xml:space="preserve"> </w:t>
            </w:r>
            <w:r w:rsidR="004779FC">
              <w:rPr>
                <w:rFonts w:ascii="Times New Roman" w:hAnsi="Times New Roman" w:cs="Times New Roman"/>
                <w:sz w:val="26"/>
                <w:szCs w:val="26"/>
              </w:rPr>
              <w:t>из них</w:t>
            </w:r>
            <w:r w:rsidRPr="00A9472D">
              <w:rPr>
                <w:rFonts w:ascii="Times New Roman" w:hAnsi="Times New Roman" w:cs="Times New Roman"/>
                <w:i/>
                <w:sz w:val="26"/>
                <w:szCs w:val="26"/>
              </w:rPr>
              <w:t xml:space="preserve"> </w:t>
            </w:r>
            <w:r w:rsidRPr="00A9472D">
              <w:rPr>
                <w:rFonts w:ascii="Times New Roman" w:hAnsi="Times New Roman" w:cs="Times New Roman"/>
                <w:sz w:val="26"/>
                <w:szCs w:val="26"/>
              </w:rPr>
              <w:t>11959 в отношении водителей</w:t>
            </w:r>
            <w:r w:rsidRPr="00A9472D">
              <w:rPr>
                <w:rFonts w:ascii="Times New Roman" w:hAnsi="Times New Roman" w:cs="Times New Roman"/>
                <w:i/>
                <w:sz w:val="26"/>
                <w:szCs w:val="26"/>
              </w:rPr>
              <w:t xml:space="preserve"> (-24%), </w:t>
            </w:r>
            <w:r w:rsidRPr="00A9472D">
              <w:rPr>
                <w:rFonts w:ascii="Times New Roman" w:hAnsi="Times New Roman" w:cs="Times New Roman"/>
                <w:sz w:val="26"/>
                <w:szCs w:val="26"/>
              </w:rPr>
              <w:t>337 в отношении пешеходов</w:t>
            </w:r>
            <w:r w:rsidRPr="00A9472D">
              <w:rPr>
                <w:rFonts w:ascii="Times New Roman" w:hAnsi="Times New Roman" w:cs="Times New Roman"/>
                <w:i/>
                <w:sz w:val="26"/>
                <w:szCs w:val="26"/>
              </w:rPr>
              <w:t xml:space="preserve"> (+63%). </w:t>
            </w:r>
            <w:r w:rsidRPr="00A9472D">
              <w:rPr>
                <w:rFonts w:ascii="Times New Roman" w:hAnsi="Times New Roman" w:cs="Times New Roman"/>
                <w:bCs/>
                <w:sz w:val="26"/>
                <w:szCs w:val="26"/>
              </w:rPr>
              <w:t xml:space="preserve">Личным составом ГИБДД выявлено 168 правонарушений за управление транспортным средством в состоянии алкогольного опьянения, в том числе 32 </w:t>
            </w:r>
            <w:r w:rsidR="004779FC">
              <w:rPr>
                <w:rFonts w:ascii="Times New Roman" w:hAnsi="Times New Roman" w:cs="Times New Roman"/>
                <w:bCs/>
                <w:sz w:val="26"/>
                <w:szCs w:val="26"/>
              </w:rPr>
              <w:t>преступления</w:t>
            </w:r>
            <w:r w:rsidRPr="00A9472D">
              <w:rPr>
                <w:rFonts w:ascii="Times New Roman" w:hAnsi="Times New Roman" w:cs="Times New Roman"/>
                <w:bCs/>
                <w:sz w:val="26"/>
                <w:szCs w:val="26"/>
              </w:rPr>
              <w:t xml:space="preserve"> за повторное управление по ст.264.1 УК РФ.</w:t>
            </w:r>
          </w:p>
          <w:p w:rsidR="004779FC" w:rsidRDefault="0049601E" w:rsidP="002379C2">
            <w:pPr>
              <w:widowControl w:val="0"/>
              <w:suppressAutoHyphens/>
              <w:spacing w:after="0" w:line="240" w:lineRule="auto"/>
              <w:ind w:firstLine="709"/>
              <w:jc w:val="both"/>
              <w:rPr>
                <w:rFonts w:ascii="Times New Roman" w:hAnsi="Times New Roman" w:cs="Times New Roman"/>
                <w:i/>
                <w:sz w:val="26"/>
                <w:szCs w:val="26"/>
              </w:rPr>
            </w:pPr>
            <w:r w:rsidRPr="00A9472D">
              <w:rPr>
                <w:rFonts w:ascii="Times New Roman" w:hAnsi="Times New Roman" w:cs="Times New Roman"/>
                <w:sz w:val="26"/>
                <w:szCs w:val="26"/>
              </w:rPr>
              <w:t>Благодаря принятым мерам</w:t>
            </w:r>
            <w:r w:rsidR="0022265F" w:rsidRPr="00A9472D">
              <w:rPr>
                <w:rFonts w:ascii="Times New Roman" w:hAnsi="Times New Roman" w:cs="Times New Roman"/>
                <w:sz w:val="26"/>
                <w:szCs w:val="26"/>
              </w:rPr>
              <w:t xml:space="preserve"> обстановка в области безопасности дорожного движения характеризуется снижением зарегистрированных </w:t>
            </w:r>
            <w:r w:rsidRPr="00A9472D">
              <w:rPr>
                <w:rFonts w:ascii="Times New Roman" w:hAnsi="Times New Roman" w:cs="Times New Roman"/>
                <w:sz w:val="26"/>
                <w:szCs w:val="26"/>
              </w:rPr>
              <w:t>дорожно-транспортных происшествий</w:t>
            </w:r>
            <w:r w:rsidR="0022265F" w:rsidRPr="00A9472D">
              <w:rPr>
                <w:rFonts w:ascii="Times New Roman" w:hAnsi="Times New Roman" w:cs="Times New Roman"/>
                <w:sz w:val="26"/>
                <w:szCs w:val="26"/>
              </w:rPr>
              <w:t xml:space="preserve"> </w:t>
            </w:r>
            <w:r w:rsidR="0022265F" w:rsidRPr="00A9472D">
              <w:rPr>
                <w:rFonts w:ascii="Times New Roman" w:hAnsi="Times New Roman" w:cs="Times New Roman"/>
                <w:i/>
                <w:sz w:val="26"/>
                <w:szCs w:val="26"/>
              </w:rPr>
              <w:t>(</w:t>
            </w:r>
            <w:r w:rsidR="00894933" w:rsidRPr="00A9472D">
              <w:rPr>
                <w:rFonts w:ascii="Times New Roman" w:hAnsi="Times New Roman" w:cs="Times New Roman"/>
                <w:i/>
                <w:sz w:val="26"/>
                <w:szCs w:val="26"/>
              </w:rPr>
              <w:t xml:space="preserve">-21,6%, </w:t>
            </w:r>
            <w:r w:rsidR="0022265F" w:rsidRPr="00A9472D">
              <w:rPr>
                <w:rFonts w:ascii="Times New Roman" w:hAnsi="Times New Roman" w:cs="Times New Roman"/>
                <w:i/>
                <w:sz w:val="26"/>
                <w:szCs w:val="26"/>
              </w:rPr>
              <w:t xml:space="preserve">с </w:t>
            </w:r>
            <w:r w:rsidR="00D24310" w:rsidRPr="00A9472D">
              <w:rPr>
                <w:rFonts w:ascii="Times New Roman" w:hAnsi="Times New Roman" w:cs="Times New Roman"/>
                <w:i/>
                <w:sz w:val="26"/>
                <w:szCs w:val="26"/>
              </w:rPr>
              <w:t xml:space="preserve">88 </w:t>
            </w:r>
            <w:r w:rsidR="0022265F" w:rsidRPr="00A9472D">
              <w:rPr>
                <w:rFonts w:ascii="Times New Roman" w:hAnsi="Times New Roman" w:cs="Times New Roman"/>
                <w:i/>
                <w:sz w:val="26"/>
                <w:szCs w:val="26"/>
              </w:rPr>
              <w:t xml:space="preserve">до </w:t>
            </w:r>
            <w:r w:rsidR="00D24310" w:rsidRPr="00A9472D">
              <w:rPr>
                <w:rFonts w:ascii="Times New Roman" w:hAnsi="Times New Roman" w:cs="Times New Roman"/>
                <w:i/>
                <w:sz w:val="26"/>
                <w:szCs w:val="26"/>
              </w:rPr>
              <w:t xml:space="preserve">69 </w:t>
            </w:r>
            <w:r w:rsidR="0022265F" w:rsidRPr="00A9472D">
              <w:rPr>
                <w:rFonts w:ascii="Times New Roman" w:hAnsi="Times New Roman" w:cs="Times New Roman"/>
                <w:i/>
                <w:sz w:val="26"/>
                <w:szCs w:val="26"/>
              </w:rPr>
              <w:t>ДТП</w:t>
            </w:r>
            <w:r w:rsidR="0022265F" w:rsidRPr="00A9472D">
              <w:rPr>
                <w:rFonts w:ascii="Times New Roman" w:hAnsi="Times New Roman" w:cs="Times New Roman"/>
                <w:sz w:val="26"/>
                <w:szCs w:val="26"/>
              </w:rPr>
              <w:t xml:space="preserve">), в том числе </w:t>
            </w:r>
            <w:r w:rsidR="006A5609" w:rsidRPr="00A9472D">
              <w:rPr>
                <w:rFonts w:ascii="Times New Roman" w:hAnsi="Times New Roman" w:cs="Times New Roman"/>
                <w:sz w:val="26"/>
                <w:szCs w:val="26"/>
              </w:rPr>
              <w:t xml:space="preserve">с участием несовершеннолетних участников дорожного движения </w:t>
            </w:r>
            <w:r w:rsidR="005255FD" w:rsidRPr="00A9472D">
              <w:rPr>
                <w:rFonts w:ascii="Times New Roman" w:hAnsi="Times New Roman" w:cs="Times New Roman"/>
                <w:sz w:val="26"/>
                <w:szCs w:val="26"/>
              </w:rPr>
              <w:br/>
            </w:r>
            <w:r w:rsidR="006A5609" w:rsidRPr="00A9472D">
              <w:rPr>
                <w:rFonts w:ascii="Times New Roman" w:hAnsi="Times New Roman" w:cs="Times New Roman"/>
                <w:i/>
                <w:sz w:val="26"/>
                <w:szCs w:val="26"/>
              </w:rPr>
              <w:t>(-26,7%, с 15 до 11).</w:t>
            </w:r>
            <w:r w:rsidR="006A5609" w:rsidRPr="00A9472D">
              <w:rPr>
                <w:rFonts w:ascii="Times New Roman" w:hAnsi="Times New Roman" w:cs="Times New Roman"/>
                <w:sz w:val="26"/>
                <w:szCs w:val="26"/>
              </w:rPr>
              <w:t xml:space="preserve"> Общее ч</w:t>
            </w:r>
            <w:r w:rsidR="0022265F" w:rsidRPr="00A9472D">
              <w:rPr>
                <w:rFonts w:ascii="Times New Roman" w:hAnsi="Times New Roman" w:cs="Times New Roman"/>
                <w:sz w:val="26"/>
                <w:szCs w:val="26"/>
              </w:rPr>
              <w:t xml:space="preserve">исло пострадавших в ДТП граждан уменьшилось на </w:t>
            </w:r>
            <w:r w:rsidR="00D24310" w:rsidRPr="00A9472D">
              <w:rPr>
                <w:rFonts w:ascii="Times New Roman" w:hAnsi="Times New Roman" w:cs="Times New Roman"/>
                <w:sz w:val="26"/>
                <w:szCs w:val="26"/>
              </w:rPr>
              <w:t>28</w:t>
            </w:r>
            <w:r w:rsidR="0022265F" w:rsidRPr="00A9472D">
              <w:rPr>
                <w:rFonts w:ascii="Times New Roman" w:hAnsi="Times New Roman" w:cs="Times New Roman"/>
                <w:sz w:val="26"/>
                <w:szCs w:val="26"/>
              </w:rPr>
              <w:t>% (</w:t>
            </w:r>
            <w:r w:rsidR="0022265F" w:rsidRPr="00A9472D">
              <w:rPr>
                <w:rFonts w:ascii="Times New Roman" w:hAnsi="Times New Roman" w:cs="Times New Roman"/>
                <w:i/>
                <w:sz w:val="26"/>
                <w:szCs w:val="26"/>
              </w:rPr>
              <w:t>с</w:t>
            </w:r>
            <w:r w:rsidR="00D24310" w:rsidRPr="00A9472D">
              <w:rPr>
                <w:rFonts w:ascii="Times New Roman" w:hAnsi="Times New Roman" w:cs="Times New Roman"/>
                <w:i/>
                <w:sz w:val="26"/>
                <w:szCs w:val="26"/>
              </w:rPr>
              <w:t>о 111 до 80</w:t>
            </w:r>
            <w:r w:rsidR="0022265F" w:rsidRPr="00A9472D">
              <w:rPr>
                <w:rFonts w:ascii="Times New Roman" w:hAnsi="Times New Roman" w:cs="Times New Roman"/>
                <w:i/>
                <w:sz w:val="26"/>
                <w:szCs w:val="26"/>
              </w:rPr>
              <w:t>),</w:t>
            </w:r>
            <w:r w:rsidR="0022265F" w:rsidRPr="00A9472D">
              <w:rPr>
                <w:rFonts w:ascii="Times New Roman" w:hAnsi="Times New Roman" w:cs="Times New Roman"/>
                <w:sz w:val="26"/>
                <w:szCs w:val="26"/>
              </w:rPr>
              <w:t xml:space="preserve"> </w:t>
            </w:r>
            <w:r w:rsidR="004779FC">
              <w:rPr>
                <w:rFonts w:ascii="Times New Roman" w:hAnsi="Times New Roman" w:cs="Times New Roman"/>
                <w:sz w:val="26"/>
                <w:szCs w:val="26"/>
              </w:rPr>
              <w:t>погибло</w:t>
            </w:r>
            <w:r w:rsidR="0022265F" w:rsidRPr="00A9472D">
              <w:rPr>
                <w:rFonts w:ascii="Times New Roman" w:hAnsi="Times New Roman" w:cs="Times New Roman"/>
                <w:sz w:val="26"/>
                <w:szCs w:val="26"/>
              </w:rPr>
              <w:t xml:space="preserve"> </w:t>
            </w:r>
            <w:r w:rsidR="00D24310" w:rsidRPr="00A9472D">
              <w:rPr>
                <w:rFonts w:ascii="Times New Roman" w:hAnsi="Times New Roman" w:cs="Times New Roman"/>
                <w:sz w:val="26"/>
                <w:szCs w:val="26"/>
              </w:rPr>
              <w:t>3</w:t>
            </w:r>
            <w:r w:rsidR="004779FC">
              <w:rPr>
                <w:rFonts w:ascii="Times New Roman" w:hAnsi="Times New Roman" w:cs="Times New Roman"/>
                <w:sz w:val="26"/>
                <w:szCs w:val="26"/>
              </w:rPr>
              <w:t xml:space="preserve"> граждан </w:t>
            </w:r>
            <w:r w:rsidR="0022265F" w:rsidRPr="00A9472D">
              <w:rPr>
                <w:rFonts w:ascii="Times New Roman" w:hAnsi="Times New Roman" w:cs="Times New Roman"/>
                <w:i/>
                <w:sz w:val="26"/>
                <w:szCs w:val="26"/>
              </w:rPr>
              <w:t>(</w:t>
            </w:r>
            <w:proofErr w:type="spellStart"/>
            <w:r w:rsidR="004779FC">
              <w:rPr>
                <w:rFonts w:ascii="Times New Roman" w:hAnsi="Times New Roman" w:cs="Times New Roman"/>
                <w:i/>
                <w:sz w:val="26"/>
                <w:szCs w:val="26"/>
              </w:rPr>
              <w:t>аппг</w:t>
            </w:r>
            <w:proofErr w:type="spellEnd"/>
            <w:r w:rsidR="00D24310" w:rsidRPr="00A9472D">
              <w:rPr>
                <w:rFonts w:ascii="Times New Roman" w:hAnsi="Times New Roman" w:cs="Times New Roman"/>
                <w:i/>
                <w:sz w:val="26"/>
                <w:szCs w:val="26"/>
              </w:rPr>
              <w:t xml:space="preserve"> - 1</w:t>
            </w:r>
            <w:r w:rsidR="0022265F" w:rsidRPr="00A9472D">
              <w:rPr>
                <w:rFonts w:ascii="Times New Roman" w:hAnsi="Times New Roman" w:cs="Times New Roman"/>
                <w:i/>
                <w:sz w:val="26"/>
                <w:szCs w:val="26"/>
              </w:rPr>
              <w:t>).</w:t>
            </w:r>
            <w:r w:rsidR="005255FD" w:rsidRPr="00A9472D">
              <w:rPr>
                <w:rFonts w:ascii="Times New Roman" w:hAnsi="Times New Roman" w:cs="Times New Roman"/>
                <w:i/>
                <w:sz w:val="26"/>
                <w:szCs w:val="26"/>
              </w:rPr>
              <w:t xml:space="preserve"> </w:t>
            </w:r>
          </w:p>
          <w:p w:rsidR="0022265F" w:rsidRPr="00A9472D" w:rsidRDefault="0049601E" w:rsidP="002379C2">
            <w:pPr>
              <w:widowControl w:val="0"/>
              <w:suppressAutoHyphens/>
              <w:spacing w:after="0" w:line="240" w:lineRule="auto"/>
              <w:ind w:firstLine="709"/>
              <w:jc w:val="both"/>
              <w:rPr>
                <w:rFonts w:ascii="Times New Roman" w:hAnsi="Times New Roman" w:cs="Times New Roman"/>
                <w:i/>
                <w:sz w:val="26"/>
                <w:szCs w:val="26"/>
              </w:rPr>
            </w:pPr>
            <w:r w:rsidRPr="00A9472D">
              <w:rPr>
                <w:rFonts w:ascii="Times New Roman" w:hAnsi="Times New Roman" w:cs="Times New Roman"/>
                <w:sz w:val="26"/>
                <w:szCs w:val="26"/>
              </w:rPr>
              <w:t>При снижении ДТП п</w:t>
            </w:r>
            <w:r w:rsidR="0022265F" w:rsidRPr="00A9472D">
              <w:rPr>
                <w:rFonts w:ascii="Times New Roman" w:hAnsi="Times New Roman" w:cs="Times New Roman"/>
                <w:sz w:val="26"/>
                <w:szCs w:val="26"/>
              </w:rPr>
              <w:t xml:space="preserve">о вине водителей </w:t>
            </w:r>
            <w:r w:rsidR="0022265F" w:rsidRPr="00A9472D">
              <w:rPr>
                <w:rFonts w:ascii="Times New Roman" w:hAnsi="Times New Roman" w:cs="Times New Roman"/>
                <w:i/>
                <w:sz w:val="26"/>
                <w:szCs w:val="26"/>
              </w:rPr>
              <w:t>(-</w:t>
            </w:r>
            <w:r w:rsidR="00D24310" w:rsidRPr="00A9472D">
              <w:rPr>
                <w:rFonts w:ascii="Times New Roman" w:hAnsi="Times New Roman" w:cs="Times New Roman"/>
                <w:i/>
                <w:sz w:val="26"/>
                <w:szCs w:val="26"/>
              </w:rPr>
              <w:t>32</w:t>
            </w:r>
            <w:r w:rsidR="0022265F" w:rsidRPr="00A9472D">
              <w:rPr>
                <w:rFonts w:ascii="Times New Roman" w:hAnsi="Times New Roman" w:cs="Times New Roman"/>
                <w:i/>
                <w:sz w:val="26"/>
                <w:szCs w:val="26"/>
              </w:rPr>
              <w:t>%</w:t>
            </w:r>
            <w:r w:rsidRPr="00A9472D">
              <w:rPr>
                <w:rFonts w:ascii="Times New Roman" w:hAnsi="Times New Roman" w:cs="Times New Roman"/>
                <w:i/>
                <w:sz w:val="26"/>
                <w:szCs w:val="26"/>
              </w:rPr>
              <w:t>, с 84 до 57</w:t>
            </w:r>
            <w:r w:rsidR="0022265F" w:rsidRPr="00A9472D">
              <w:rPr>
                <w:rFonts w:ascii="Times New Roman" w:hAnsi="Times New Roman" w:cs="Times New Roman"/>
                <w:i/>
                <w:sz w:val="26"/>
                <w:szCs w:val="26"/>
              </w:rPr>
              <w:t>),</w:t>
            </w:r>
            <w:r w:rsidR="0022265F" w:rsidRPr="00A9472D">
              <w:rPr>
                <w:rFonts w:ascii="Times New Roman" w:hAnsi="Times New Roman" w:cs="Times New Roman"/>
                <w:sz w:val="26"/>
                <w:szCs w:val="26"/>
              </w:rPr>
              <w:t xml:space="preserve"> </w:t>
            </w:r>
            <w:r w:rsidRPr="00A9472D">
              <w:rPr>
                <w:rFonts w:ascii="Times New Roman" w:hAnsi="Times New Roman" w:cs="Times New Roman"/>
                <w:sz w:val="26"/>
                <w:szCs w:val="26"/>
              </w:rPr>
              <w:t xml:space="preserve">зафиксирован рост ДТП </w:t>
            </w:r>
            <w:r w:rsidR="0022265F" w:rsidRPr="00A9472D">
              <w:rPr>
                <w:rFonts w:ascii="Times New Roman" w:hAnsi="Times New Roman" w:cs="Times New Roman"/>
                <w:sz w:val="26"/>
                <w:szCs w:val="26"/>
              </w:rPr>
              <w:t xml:space="preserve">по вине пешеходов </w:t>
            </w:r>
            <w:r w:rsidR="005255FD" w:rsidRPr="00A9472D">
              <w:rPr>
                <w:rFonts w:ascii="Times New Roman" w:hAnsi="Times New Roman" w:cs="Times New Roman"/>
                <w:i/>
                <w:sz w:val="26"/>
                <w:szCs w:val="26"/>
              </w:rPr>
              <w:t>(+ 75</w:t>
            </w:r>
            <w:r w:rsidR="0022265F" w:rsidRPr="00A9472D">
              <w:rPr>
                <w:rFonts w:ascii="Times New Roman" w:hAnsi="Times New Roman" w:cs="Times New Roman"/>
                <w:i/>
                <w:sz w:val="26"/>
                <w:szCs w:val="26"/>
              </w:rPr>
              <w:t>%</w:t>
            </w:r>
            <w:r w:rsidRPr="00A9472D">
              <w:rPr>
                <w:rFonts w:ascii="Times New Roman" w:hAnsi="Times New Roman" w:cs="Times New Roman"/>
                <w:i/>
                <w:sz w:val="26"/>
                <w:szCs w:val="26"/>
              </w:rPr>
              <w:t>, с 4 до 7</w:t>
            </w:r>
            <w:r w:rsidR="0022265F" w:rsidRPr="00A9472D">
              <w:rPr>
                <w:rFonts w:ascii="Times New Roman" w:hAnsi="Times New Roman" w:cs="Times New Roman"/>
                <w:i/>
                <w:sz w:val="26"/>
                <w:szCs w:val="26"/>
              </w:rPr>
              <w:t>).</w:t>
            </w:r>
          </w:p>
          <w:p w:rsidR="0022265F" w:rsidRPr="00A9472D" w:rsidRDefault="0022265F" w:rsidP="002379C2">
            <w:pPr>
              <w:widowControl w:val="0"/>
              <w:suppressAutoHyphens/>
              <w:spacing w:after="0" w:line="240" w:lineRule="auto"/>
              <w:ind w:firstLine="709"/>
              <w:jc w:val="both"/>
              <w:rPr>
                <w:rFonts w:ascii="Times New Roman" w:hAnsi="Times New Roman" w:cs="Times New Roman"/>
                <w:sz w:val="26"/>
                <w:szCs w:val="26"/>
              </w:rPr>
            </w:pPr>
            <w:r w:rsidRPr="00A9472D">
              <w:rPr>
                <w:rFonts w:ascii="Times New Roman" w:hAnsi="Times New Roman" w:cs="Times New Roman"/>
                <w:sz w:val="26"/>
                <w:szCs w:val="26"/>
              </w:rPr>
              <w:t>Считаю, что в данном направлении в предстоящем периоде необходимо уделить внимание проведению анализа участков повышенной аварийности, профилактике правонарушений на дорогах города, в том числе по недопущению детского дорожно-транспортного травматизма и управлению транспортными средствами в состоянии опьянения, подключив к данной работе средства массовой информации.</w:t>
            </w:r>
          </w:p>
          <w:p w:rsidR="00D97FD9" w:rsidRPr="00A9472D" w:rsidRDefault="009571FD" w:rsidP="002379C2">
            <w:pPr>
              <w:widowControl w:val="0"/>
              <w:tabs>
                <w:tab w:val="left" w:pos="567"/>
              </w:tabs>
              <w:suppressAutoHyphens/>
              <w:spacing w:after="0" w:line="240" w:lineRule="auto"/>
              <w:jc w:val="both"/>
              <w:rPr>
                <w:rFonts w:ascii="Times New Roman" w:hAnsi="Times New Roman" w:cs="Times New Roman"/>
                <w:color w:val="000000"/>
                <w:sz w:val="26"/>
                <w:szCs w:val="26"/>
                <w:lang w:bidi="ru-RU"/>
              </w:rPr>
            </w:pPr>
            <w:r w:rsidRPr="00A9472D">
              <w:rPr>
                <w:rFonts w:ascii="Times New Roman" w:hAnsi="Times New Roman" w:cs="Times New Roman"/>
                <w:bCs/>
                <w:color w:val="000000"/>
                <w:sz w:val="26"/>
                <w:szCs w:val="26"/>
                <w:lang w:bidi="ru-RU"/>
              </w:rPr>
              <w:t xml:space="preserve">          </w:t>
            </w:r>
            <w:r w:rsidR="00894A2B" w:rsidRPr="00A9472D">
              <w:rPr>
                <w:rFonts w:ascii="Times New Roman" w:hAnsi="Times New Roman" w:cs="Times New Roman"/>
                <w:bCs/>
                <w:color w:val="000000"/>
                <w:sz w:val="26"/>
                <w:szCs w:val="26"/>
                <w:lang w:bidi="ru-RU"/>
              </w:rPr>
              <w:t>Вместе с тем, н</w:t>
            </w:r>
            <w:r w:rsidRPr="00A9472D">
              <w:rPr>
                <w:rFonts w:ascii="Times New Roman" w:hAnsi="Times New Roman" w:cs="Times New Roman"/>
                <w:bCs/>
                <w:color w:val="000000"/>
                <w:sz w:val="26"/>
                <w:szCs w:val="26"/>
                <w:lang w:bidi="ru-RU"/>
              </w:rPr>
              <w:t xml:space="preserve">есмотря на достигнутую эффективность по многим </w:t>
            </w:r>
            <w:r w:rsidRPr="00A9472D">
              <w:rPr>
                <w:rFonts w:ascii="Times New Roman" w:hAnsi="Times New Roman" w:cs="Times New Roman"/>
                <w:bCs/>
                <w:color w:val="000000"/>
                <w:sz w:val="26"/>
                <w:szCs w:val="26"/>
                <w:lang w:bidi="ru-RU"/>
              </w:rPr>
              <w:lastRenderedPageBreak/>
              <w:t>направлениям оперативно-служебной деятельности Отдела</w:t>
            </w:r>
            <w:r w:rsidR="00FD0727" w:rsidRPr="00A9472D">
              <w:rPr>
                <w:rFonts w:ascii="Times New Roman" w:hAnsi="Times New Roman" w:cs="Times New Roman"/>
                <w:bCs/>
                <w:color w:val="000000"/>
                <w:sz w:val="26"/>
                <w:szCs w:val="26"/>
                <w:lang w:bidi="ru-RU"/>
              </w:rPr>
              <w:t>,</w:t>
            </w:r>
            <w:r w:rsidRPr="00A9472D">
              <w:rPr>
                <w:rFonts w:ascii="Times New Roman" w:hAnsi="Times New Roman" w:cs="Times New Roman"/>
                <w:bCs/>
                <w:color w:val="000000"/>
                <w:sz w:val="26"/>
                <w:szCs w:val="26"/>
                <w:lang w:bidi="ru-RU"/>
              </w:rPr>
              <w:t xml:space="preserve"> </w:t>
            </w:r>
            <w:r w:rsidR="00894A2B" w:rsidRPr="00A9472D">
              <w:rPr>
                <w:rFonts w:ascii="Times New Roman" w:hAnsi="Times New Roman" w:cs="Times New Roman"/>
                <w:bCs/>
                <w:color w:val="000000"/>
                <w:sz w:val="26"/>
                <w:szCs w:val="26"/>
                <w:lang w:bidi="ru-RU"/>
              </w:rPr>
              <w:t>остается ряд</w:t>
            </w:r>
            <w:r w:rsidRPr="00A9472D">
              <w:rPr>
                <w:rFonts w:ascii="Times New Roman" w:hAnsi="Times New Roman" w:cs="Times New Roman"/>
                <w:bCs/>
                <w:color w:val="000000"/>
                <w:sz w:val="26"/>
                <w:szCs w:val="26"/>
                <w:lang w:bidi="ru-RU"/>
              </w:rPr>
              <w:t xml:space="preserve"> направлений служебной деятельности</w:t>
            </w:r>
            <w:r w:rsidR="00FD0727" w:rsidRPr="00A9472D">
              <w:rPr>
                <w:rFonts w:ascii="Times New Roman" w:hAnsi="Times New Roman" w:cs="Times New Roman"/>
                <w:bCs/>
                <w:color w:val="000000"/>
                <w:sz w:val="26"/>
                <w:szCs w:val="26"/>
                <w:lang w:bidi="ru-RU"/>
              </w:rPr>
              <w:t>,</w:t>
            </w:r>
            <w:r w:rsidR="00894A2B" w:rsidRPr="00A9472D">
              <w:rPr>
                <w:rFonts w:ascii="Times New Roman" w:hAnsi="Times New Roman" w:cs="Times New Roman"/>
                <w:bCs/>
                <w:color w:val="000000"/>
                <w:sz w:val="26"/>
                <w:szCs w:val="26"/>
                <w:lang w:bidi="ru-RU"/>
              </w:rPr>
              <w:t xml:space="preserve"> на которые необходимо обратить особое внимание в текущем году.</w:t>
            </w:r>
            <w:r w:rsidRPr="00A9472D">
              <w:rPr>
                <w:rFonts w:ascii="Times New Roman" w:hAnsi="Times New Roman" w:cs="Times New Roman"/>
                <w:color w:val="000000"/>
                <w:sz w:val="26"/>
                <w:szCs w:val="26"/>
                <w:lang w:bidi="ru-RU"/>
              </w:rPr>
              <w:t xml:space="preserve">    </w:t>
            </w:r>
          </w:p>
          <w:p w:rsidR="009571FD" w:rsidRPr="00A9472D" w:rsidRDefault="009571FD" w:rsidP="009571FD">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i/>
                <w:color w:val="000000"/>
                <w:sz w:val="26"/>
                <w:szCs w:val="26"/>
              </w:rPr>
            </w:pPr>
            <w:r w:rsidRPr="00A9472D">
              <w:rPr>
                <w:rFonts w:ascii="Times New Roman" w:hAnsi="Times New Roman" w:cs="Times New Roman"/>
                <w:color w:val="000000"/>
                <w:sz w:val="26"/>
                <w:szCs w:val="26"/>
                <w:lang w:bidi="ru-RU"/>
              </w:rPr>
              <w:tab/>
            </w:r>
            <w:r w:rsidRPr="00A9472D">
              <w:rPr>
                <w:rFonts w:ascii="Times New Roman" w:hAnsi="Times New Roman" w:cs="Times New Roman"/>
                <w:sz w:val="26"/>
                <w:szCs w:val="26"/>
              </w:rPr>
              <w:t xml:space="preserve"> </w:t>
            </w:r>
            <w:r w:rsidR="00F73852" w:rsidRPr="00A9472D">
              <w:rPr>
                <w:rFonts w:ascii="Times New Roman" w:hAnsi="Times New Roman" w:cs="Times New Roman"/>
                <w:sz w:val="26"/>
                <w:szCs w:val="26"/>
              </w:rPr>
              <w:t xml:space="preserve"> В рамках повседневной профилактической работы, в том числе в общественных местах и на улицах</w:t>
            </w:r>
            <w:r w:rsidR="00565B3D" w:rsidRPr="00A9472D">
              <w:rPr>
                <w:rFonts w:ascii="Times New Roman" w:hAnsi="Times New Roman" w:cs="Times New Roman"/>
                <w:sz w:val="26"/>
                <w:szCs w:val="26"/>
              </w:rPr>
              <w:t xml:space="preserve"> города</w:t>
            </w:r>
            <w:r w:rsidR="00F73852" w:rsidRPr="00A9472D">
              <w:rPr>
                <w:rFonts w:ascii="Times New Roman" w:hAnsi="Times New Roman" w:cs="Times New Roman"/>
                <w:sz w:val="26"/>
                <w:szCs w:val="26"/>
              </w:rPr>
              <w:t xml:space="preserve">, сотрудниками ОМВД выявлено и </w:t>
            </w:r>
            <w:r w:rsidR="00565B3D" w:rsidRPr="00A9472D">
              <w:rPr>
                <w:rFonts w:ascii="Times New Roman" w:hAnsi="Times New Roman" w:cs="Times New Roman"/>
                <w:sz w:val="26"/>
                <w:szCs w:val="26"/>
              </w:rPr>
              <w:t>за</w:t>
            </w:r>
            <w:r w:rsidR="00F73852" w:rsidRPr="00A9472D">
              <w:rPr>
                <w:rFonts w:ascii="Times New Roman" w:hAnsi="Times New Roman" w:cs="Times New Roman"/>
                <w:sz w:val="26"/>
                <w:szCs w:val="26"/>
              </w:rPr>
              <w:t>документировано 5</w:t>
            </w:r>
            <w:r w:rsidR="001361DB" w:rsidRPr="00A9472D">
              <w:rPr>
                <w:rFonts w:ascii="Times New Roman" w:hAnsi="Times New Roman" w:cs="Times New Roman"/>
                <w:sz w:val="26"/>
                <w:szCs w:val="26"/>
              </w:rPr>
              <w:t>971</w:t>
            </w:r>
            <w:r w:rsidR="00F73852" w:rsidRPr="00A9472D">
              <w:rPr>
                <w:rFonts w:ascii="Times New Roman" w:hAnsi="Times New Roman" w:cs="Times New Roman"/>
                <w:sz w:val="26"/>
                <w:szCs w:val="26"/>
              </w:rPr>
              <w:t xml:space="preserve"> административн</w:t>
            </w:r>
            <w:r w:rsidR="004779FC">
              <w:rPr>
                <w:rFonts w:ascii="Times New Roman" w:hAnsi="Times New Roman" w:cs="Times New Roman"/>
                <w:sz w:val="26"/>
                <w:szCs w:val="26"/>
              </w:rPr>
              <w:t>ых</w:t>
            </w:r>
            <w:r w:rsidR="00F73852" w:rsidRPr="00A9472D">
              <w:rPr>
                <w:rFonts w:ascii="Times New Roman" w:hAnsi="Times New Roman" w:cs="Times New Roman"/>
                <w:sz w:val="26"/>
                <w:szCs w:val="26"/>
              </w:rPr>
              <w:t xml:space="preserve"> правонарушени</w:t>
            </w:r>
            <w:r w:rsidR="004779FC">
              <w:rPr>
                <w:rFonts w:ascii="Times New Roman" w:hAnsi="Times New Roman" w:cs="Times New Roman"/>
                <w:sz w:val="26"/>
                <w:szCs w:val="26"/>
              </w:rPr>
              <w:t>й</w:t>
            </w:r>
            <w:r w:rsidR="001361DB" w:rsidRPr="00A9472D">
              <w:rPr>
                <w:rFonts w:ascii="Times New Roman" w:hAnsi="Times New Roman" w:cs="Times New Roman"/>
                <w:sz w:val="26"/>
                <w:szCs w:val="26"/>
              </w:rPr>
              <w:t xml:space="preserve"> (+10%). В ходе ежесуточного анализа преступлений вносились корректировки в маршруты патрулирования наружных нарядов, проводилась работ</w:t>
            </w:r>
            <w:r w:rsidR="00C76BEA" w:rsidRPr="00A9472D">
              <w:rPr>
                <w:rFonts w:ascii="Times New Roman" w:hAnsi="Times New Roman" w:cs="Times New Roman"/>
                <w:sz w:val="26"/>
                <w:szCs w:val="26"/>
              </w:rPr>
              <w:t>а</w:t>
            </w:r>
            <w:r w:rsidR="001361DB" w:rsidRPr="00A9472D">
              <w:rPr>
                <w:rFonts w:ascii="Times New Roman" w:hAnsi="Times New Roman" w:cs="Times New Roman"/>
                <w:sz w:val="26"/>
                <w:szCs w:val="26"/>
              </w:rPr>
              <w:t xml:space="preserve"> с собственниками торговых объектов, реализующих алкогольные напитки, проводил</w:t>
            </w:r>
            <w:r w:rsidR="00C76BEA" w:rsidRPr="00A9472D">
              <w:rPr>
                <w:rFonts w:ascii="Times New Roman" w:hAnsi="Times New Roman" w:cs="Times New Roman"/>
                <w:sz w:val="26"/>
                <w:szCs w:val="26"/>
              </w:rPr>
              <w:t>ся ряд оперативно-профилактических мероприятий, направленных на сокращение преступности на территории обслуживания.</w:t>
            </w:r>
            <w:r w:rsidR="001361DB" w:rsidRPr="00A9472D">
              <w:rPr>
                <w:rFonts w:ascii="Times New Roman" w:hAnsi="Times New Roman" w:cs="Times New Roman"/>
                <w:sz w:val="26"/>
                <w:szCs w:val="26"/>
              </w:rPr>
              <w:t xml:space="preserve"> </w:t>
            </w:r>
            <w:r w:rsidR="00316A9F" w:rsidRPr="00A9472D">
              <w:rPr>
                <w:rFonts w:ascii="Times New Roman" w:hAnsi="Times New Roman" w:cs="Times New Roman"/>
                <w:sz w:val="26"/>
                <w:szCs w:val="26"/>
              </w:rPr>
              <w:t>Однако</w:t>
            </w:r>
            <w:r w:rsidR="00565B3D" w:rsidRPr="00A9472D">
              <w:rPr>
                <w:rFonts w:ascii="Times New Roman" w:hAnsi="Times New Roman" w:cs="Times New Roman"/>
                <w:sz w:val="26"/>
                <w:szCs w:val="26"/>
              </w:rPr>
              <w:t xml:space="preserve">, </w:t>
            </w:r>
            <w:r w:rsidR="00316A9F" w:rsidRPr="00A9472D">
              <w:rPr>
                <w:rFonts w:ascii="Times New Roman" w:hAnsi="Times New Roman" w:cs="Times New Roman"/>
                <w:sz w:val="26"/>
                <w:szCs w:val="26"/>
              </w:rPr>
              <w:t>принимаемых профилактических мер</w:t>
            </w:r>
            <w:r w:rsidR="00565B3D" w:rsidRPr="00A9472D">
              <w:rPr>
                <w:rFonts w:ascii="Times New Roman" w:hAnsi="Times New Roman" w:cs="Times New Roman"/>
                <w:sz w:val="26"/>
                <w:szCs w:val="26"/>
              </w:rPr>
              <w:t xml:space="preserve"> оказалось недостаточно, отмечен рост </w:t>
            </w:r>
            <w:r w:rsidR="00316A9F" w:rsidRPr="00A9472D">
              <w:rPr>
                <w:rFonts w:ascii="Times New Roman" w:hAnsi="Times New Roman" w:cs="Times New Roman"/>
                <w:bCs/>
                <w:color w:val="000000"/>
                <w:sz w:val="26"/>
                <w:szCs w:val="26"/>
              </w:rPr>
              <w:t>преступлений</w:t>
            </w:r>
            <w:r w:rsidRPr="00A9472D">
              <w:rPr>
                <w:rFonts w:ascii="Times New Roman" w:hAnsi="Times New Roman" w:cs="Times New Roman"/>
                <w:bCs/>
                <w:color w:val="000000"/>
                <w:sz w:val="26"/>
                <w:szCs w:val="26"/>
              </w:rPr>
              <w:t xml:space="preserve"> в общественных местах</w:t>
            </w:r>
            <w:r w:rsidR="00894A2B" w:rsidRPr="00A9472D">
              <w:rPr>
                <w:rFonts w:ascii="Times New Roman" w:hAnsi="Times New Roman" w:cs="Times New Roman"/>
                <w:bCs/>
                <w:color w:val="000000"/>
                <w:sz w:val="26"/>
                <w:szCs w:val="26"/>
              </w:rPr>
              <w:t xml:space="preserve"> </w:t>
            </w:r>
            <w:r w:rsidR="00894A2B" w:rsidRPr="00A9472D">
              <w:rPr>
                <w:rFonts w:ascii="Times New Roman" w:hAnsi="Times New Roman" w:cs="Times New Roman"/>
                <w:bCs/>
                <w:i/>
                <w:color w:val="000000"/>
                <w:sz w:val="26"/>
                <w:szCs w:val="26"/>
              </w:rPr>
              <w:t>(+7,6%)</w:t>
            </w:r>
            <w:r w:rsidRPr="00A9472D">
              <w:rPr>
                <w:rFonts w:ascii="Times New Roman" w:hAnsi="Times New Roman" w:cs="Times New Roman"/>
                <w:bCs/>
                <w:i/>
                <w:color w:val="000000"/>
                <w:sz w:val="26"/>
                <w:szCs w:val="26"/>
              </w:rPr>
              <w:t>,</w:t>
            </w:r>
            <w:r w:rsidRPr="00A9472D">
              <w:rPr>
                <w:rFonts w:ascii="Times New Roman" w:hAnsi="Times New Roman" w:cs="Times New Roman"/>
                <w:bCs/>
                <w:color w:val="000000"/>
                <w:sz w:val="26"/>
                <w:szCs w:val="26"/>
              </w:rPr>
              <w:t xml:space="preserve"> в том числе на улицах города </w:t>
            </w:r>
            <w:r w:rsidRPr="00A9472D">
              <w:rPr>
                <w:rFonts w:ascii="Times New Roman" w:hAnsi="Times New Roman" w:cs="Times New Roman"/>
                <w:bCs/>
                <w:i/>
                <w:color w:val="000000"/>
                <w:sz w:val="26"/>
                <w:szCs w:val="26"/>
              </w:rPr>
              <w:t>(+</w:t>
            </w:r>
            <w:r w:rsidR="00894A2B" w:rsidRPr="00A9472D">
              <w:rPr>
                <w:rFonts w:ascii="Times New Roman" w:hAnsi="Times New Roman" w:cs="Times New Roman"/>
                <w:bCs/>
                <w:i/>
                <w:color w:val="000000"/>
                <w:sz w:val="26"/>
                <w:szCs w:val="26"/>
              </w:rPr>
              <w:t>30,5</w:t>
            </w:r>
            <w:r w:rsidR="00357E64" w:rsidRPr="00A9472D">
              <w:rPr>
                <w:rFonts w:ascii="Times New Roman" w:hAnsi="Times New Roman" w:cs="Times New Roman"/>
                <w:bCs/>
                <w:i/>
                <w:color w:val="000000"/>
                <w:sz w:val="26"/>
                <w:szCs w:val="26"/>
              </w:rPr>
              <w:t>%</w:t>
            </w:r>
            <w:r w:rsidRPr="00A9472D">
              <w:rPr>
                <w:rFonts w:ascii="Times New Roman" w:hAnsi="Times New Roman" w:cs="Times New Roman"/>
                <w:bCs/>
                <w:i/>
                <w:color w:val="000000"/>
                <w:sz w:val="26"/>
                <w:szCs w:val="26"/>
              </w:rPr>
              <w:t>)</w:t>
            </w:r>
            <w:r w:rsidR="00367485" w:rsidRPr="00A9472D">
              <w:rPr>
                <w:rFonts w:ascii="Times New Roman" w:hAnsi="Times New Roman" w:cs="Times New Roman"/>
                <w:i/>
                <w:color w:val="000000"/>
                <w:sz w:val="26"/>
                <w:szCs w:val="26"/>
              </w:rPr>
              <w:t xml:space="preserve">. </w:t>
            </w:r>
          </w:p>
          <w:p w:rsidR="00DA4B53" w:rsidRPr="00A9472D" w:rsidRDefault="009571FD" w:rsidP="00BA4F82">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bCs/>
                <w:color w:val="000000"/>
                <w:sz w:val="26"/>
                <w:szCs w:val="26"/>
              </w:rPr>
            </w:pPr>
            <w:r w:rsidRPr="00A9472D">
              <w:rPr>
                <w:rFonts w:ascii="Times New Roman" w:hAnsi="Times New Roman" w:cs="Times New Roman"/>
                <w:color w:val="000000"/>
                <w:sz w:val="26"/>
                <w:szCs w:val="26"/>
              </w:rPr>
              <w:tab/>
            </w:r>
            <w:r w:rsidR="00C93017" w:rsidRPr="00A9472D">
              <w:rPr>
                <w:rFonts w:ascii="Times New Roman" w:hAnsi="Times New Roman" w:cs="Times New Roman"/>
                <w:color w:val="000000"/>
                <w:sz w:val="26"/>
                <w:szCs w:val="26"/>
              </w:rPr>
              <w:t xml:space="preserve">  Не</w:t>
            </w:r>
            <w:r w:rsidRPr="00A9472D">
              <w:rPr>
                <w:rFonts w:ascii="Times New Roman" w:hAnsi="Times New Roman" w:cs="Times New Roman"/>
                <w:bCs/>
                <w:color w:val="000000"/>
                <w:sz w:val="26"/>
                <w:szCs w:val="26"/>
              </w:rPr>
              <w:t xml:space="preserve"> удалось достичь эффективности по сокращению преступности, </w:t>
            </w:r>
            <w:r w:rsidRPr="00A9472D">
              <w:rPr>
                <w:rFonts w:ascii="Times New Roman" w:hAnsi="Times New Roman" w:cs="Times New Roman"/>
                <w:color w:val="000000"/>
                <w:sz w:val="26"/>
                <w:szCs w:val="26"/>
              </w:rPr>
              <w:t>лицами, ранее судимыми</w:t>
            </w:r>
            <w:r w:rsidRPr="00A9472D">
              <w:rPr>
                <w:rFonts w:ascii="Times New Roman" w:hAnsi="Times New Roman" w:cs="Times New Roman"/>
                <w:bCs/>
                <w:color w:val="000000"/>
                <w:sz w:val="26"/>
                <w:szCs w:val="26"/>
              </w:rPr>
              <w:t xml:space="preserve"> и </w:t>
            </w:r>
            <w:r w:rsidRPr="00A9472D">
              <w:rPr>
                <w:rFonts w:ascii="Times New Roman" w:hAnsi="Times New Roman" w:cs="Times New Roman"/>
                <w:color w:val="000000"/>
                <w:sz w:val="26"/>
                <w:szCs w:val="26"/>
              </w:rPr>
              <w:t>ранее совершавшими противоправные деяния</w:t>
            </w:r>
            <w:r w:rsidR="00F44BDD" w:rsidRPr="00A9472D">
              <w:rPr>
                <w:rFonts w:ascii="Times New Roman" w:hAnsi="Times New Roman" w:cs="Times New Roman"/>
                <w:color w:val="000000"/>
                <w:sz w:val="26"/>
                <w:szCs w:val="26"/>
              </w:rPr>
              <w:t>, а также в состоянии алкогольного опьянения</w:t>
            </w:r>
            <w:r w:rsidRPr="00A9472D">
              <w:rPr>
                <w:rFonts w:ascii="Times New Roman" w:hAnsi="Times New Roman" w:cs="Times New Roman"/>
                <w:bCs/>
                <w:color w:val="000000"/>
                <w:sz w:val="26"/>
                <w:szCs w:val="26"/>
              </w:rPr>
              <w:t xml:space="preserve">.  </w:t>
            </w:r>
          </w:p>
          <w:p w:rsidR="00316A9F" w:rsidRPr="00A9472D" w:rsidRDefault="00316A9F" w:rsidP="00316A9F">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i/>
                <w:color w:val="000000"/>
                <w:sz w:val="26"/>
                <w:szCs w:val="26"/>
              </w:rPr>
            </w:pPr>
            <w:r w:rsidRPr="00A9472D">
              <w:rPr>
                <w:rFonts w:ascii="Times New Roman" w:hAnsi="Times New Roman" w:cs="Times New Roman"/>
                <w:color w:val="000000"/>
                <w:sz w:val="26"/>
                <w:szCs w:val="26"/>
              </w:rPr>
              <w:t xml:space="preserve">        </w:t>
            </w:r>
            <w:r w:rsidR="00C93017" w:rsidRPr="00A9472D">
              <w:rPr>
                <w:rFonts w:ascii="Times New Roman" w:hAnsi="Times New Roman" w:cs="Times New Roman"/>
                <w:color w:val="000000"/>
                <w:sz w:val="26"/>
                <w:szCs w:val="26"/>
              </w:rPr>
              <w:t xml:space="preserve">   </w:t>
            </w:r>
            <w:r w:rsidRPr="00A9472D">
              <w:rPr>
                <w:rFonts w:ascii="Times New Roman" w:hAnsi="Times New Roman" w:cs="Times New Roman"/>
                <w:color w:val="000000"/>
                <w:sz w:val="26"/>
                <w:szCs w:val="26"/>
              </w:rPr>
              <w:t xml:space="preserve">Увеличилось число совершенных преступлений в отношении несовершеннолетних </w:t>
            </w:r>
            <w:r w:rsidRPr="00A9472D">
              <w:rPr>
                <w:rFonts w:ascii="Times New Roman" w:hAnsi="Times New Roman" w:cs="Times New Roman"/>
                <w:i/>
                <w:color w:val="000000"/>
                <w:sz w:val="26"/>
                <w:szCs w:val="26"/>
              </w:rPr>
              <w:t>(+8%</w:t>
            </w:r>
            <w:r w:rsidRPr="00A9472D">
              <w:rPr>
                <w:rFonts w:ascii="Times New Roman" w:hAnsi="Times New Roman" w:cs="Times New Roman"/>
                <w:color w:val="000000"/>
                <w:sz w:val="26"/>
                <w:szCs w:val="26"/>
              </w:rPr>
              <w:t>), при этом следует отметить, что основной рост произошел за счет преступлений, предусмотренных ст. 157 УК РФ (</w:t>
            </w:r>
            <w:r w:rsidRPr="00A9472D">
              <w:rPr>
                <w:rFonts w:ascii="Times New Roman" w:hAnsi="Times New Roman" w:cs="Times New Roman"/>
                <w:i/>
                <w:color w:val="000000"/>
                <w:sz w:val="26"/>
                <w:szCs w:val="26"/>
              </w:rPr>
              <w:t>32 преступления</w:t>
            </w:r>
            <w:r w:rsidRPr="00A9472D">
              <w:rPr>
                <w:rFonts w:ascii="Times New Roman" w:hAnsi="Times New Roman" w:cs="Times New Roman"/>
                <w:color w:val="000000"/>
                <w:sz w:val="26"/>
                <w:szCs w:val="26"/>
              </w:rPr>
              <w:t>).</w:t>
            </w:r>
          </w:p>
          <w:p w:rsidR="00BA4F82" w:rsidRPr="00A9472D" w:rsidRDefault="009571FD" w:rsidP="00BA4F82">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eastAsia="Times New Roman" w:hAnsi="Times New Roman" w:cs="Times New Roman"/>
                <w:i/>
                <w:sz w:val="26"/>
                <w:szCs w:val="26"/>
              </w:rPr>
            </w:pPr>
            <w:r w:rsidRPr="00A9472D">
              <w:rPr>
                <w:rFonts w:ascii="Times New Roman" w:hAnsi="Times New Roman" w:cs="Times New Roman"/>
                <w:color w:val="000000"/>
                <w:sz w:val="26"/>
                <w:szCs w:val="26"/>
              </w:rPr>
              <w:t xml:space="preserve">       </w:t>
            </w:r>
            <w:r w:rsidR="00316A9F" w:rsidRPr="00A9472D">
              <w:rPr>
                <w:rFonts w:ascii="Times New Roman" w:hAnsi="Times New Roman" w:cs="Times New Roman"/>
                <w:color w:val="000000"/>
                <w:sz w:val="26"/>
                <w:szCs w:val="26"/>
              </w:rPr>
              <w:t xml:space="preserve"> </w:t>
            </w:r>
            <w:r w:rsidR="00C93017" w:rsidRPr="00A9472D">
              <w:rPr>
                <w:rFonts w:ascii="Times New Roman" w:hAnsi="Times New Roman" w:cs="Times New Roman"/>
                <w:color w:val="000000"/>
                <w:sz w:val="26"/>
                <w:szCs w:val="26"/>
              </w:rPr>
              <w:t xml:space="preserve">   </w:t>
            </w:r>
            <w:r w:rsidR="00786CAD" w:rsidRPr="00A9472D">
              <w:rPr>
                <w:rFonts w:ascii="Times New Roman" w:hAnsi="Times New Roman" w:cs="Times New Roman"/>
                <w:color w:val="000000"/>
                <w:sz w:val="26"/>
                <w:szCs w:val="26"/>
              </w:rPr>
              <w:t>Недостаточно</w:t>
            </w:r>
            <w:r w:rsidR="00316A9F" w:rsidRPr="00A9472D">
              <w:rPr>
                <w:rFonts w:ascii="Times New Roman" w:hAnsi="Times New Roman" w:cs="Times New Roman"/>
                <w:color w:val="000000"/>
                <w:sz w:val="26"/>
                <w:szCs w:val="26"/>
              </w:rPr>
              <w:t xml:space="preserve"> эффекти</w:t>
            </w:r>
            <w:r w:rsidR="0019344A" w:rsidRPr="00A9472D">
              <w:rPr>
                <w:rFonts w:ascii="Times New Roman" w:hAnsi="Times New Roman" w:cs="Times New Roman"/>
                <w:color w:val="000000"/>
                <w:sz w:val="26"/>
                <w:szCs w:val="26"/>
              </w:rPr>
              <w:t>вно</w:t>
            </w:r>
            <w:r w:rsidR="00786CAD" w:rsidRPr="00A9472D">
              <w:rPr>
                <w:rFonts w:ascii="Times New Roman" w:hAnsi="Times New Roman" w:cs="Times New Roman"/>
                <w:color w:val="000000"/>
                <w:sz w:val="26"/>
                <w:szCs w:val="26"/>
              </w:rPr>
              <w:t xml:space="preserve"> проводилась работа</w:t>
            </w:r>
            <w:r w:rsidR="00367485" w:rsidRPr="00A9472D">
              <w:rPr>
                <w:rFonts w:ascii="Times New Roman" w:hAnsi="Times New Roman" w:cs="Times New Roman"/>
                <w:color w:val="000000"/>
                <w:sz w:val="26"/>
                <w:szCs w:val="26"/>
              </w:rPr>
              <w:t xml:space="preserve"> по</w:t>
            </w:r>
            <w:r w:rsidRPr="00A9472D">
              <w:rPr>
                <w:rFonts w:ascii="Times New Roman" w:hAnsi="Times New Roman" w:cs="Times New Roman"/>
                <w:color w:val="000000"/>
                <w:sz w:val="26"/>
                <w:szCs w:val="26"/>
              </w:rPr>
              <w:t xml:space="preserve"> </w:t>
            </w:r>
            <w:r w:rsidR="00786CAD" w:rsidRPr="00A9472D">
              <w:rPr>
                <w:rFonts w:ascii="Times New Roman" w:hAnsi="Times New Roman" w:cs="Times New Roman"/>
                <w:color w:val="000000"/>
                <w:sz w:val="26"/>
                <w:szCs w:val="26"/>
              </w:rPr>
              <w:t xml:space="preserve">выявлению и </w:t>
            </w:r>
            <w:r w:rsidR="00367485" w:rsidRPr="00A9472D">
              <w:rPr>
                <w:rFonts w:ascii="Times New Roman" w:hAnsi="Times New Roman" w:cs="Times New Roman"/>
                <w:color w:val="000000"/>
                <w:sz w:val="26"/>
                <w:szCs w:val="26"/>
              </w:rPr>
              <w:t xml:space="preserve">раскрытию </w:t>
            </w:r>
            <w:r w:rsidR="00786CAD" w:rsidRPr="00A9472D">
              <w:rPr>
                <w:rFonts w:ascii="Times New Roman" w:hAnsi="Times New Roman" w:cs="Times New Roman"/>
                <w:color w:val="000000"/>
                <w:sz w:val="26"/>
                <w:szCs w:val="26"/>
              </w:rPr>
              <w:t xml:space="preserve">преступлений </w:t>
            </w:r>
            <w:r w:rsidRPr="00A9472D">
              <w:rPr>
                <w:rFonts w:ascii="Times New Roman" w:hAnsi="Times New Roman" w:cs="Times New Roman"/>
                <w:color w:val="000000"/>
                <w:sz w:val="26"/>
                <w:szCs w:val="26"/>
              </w:rPr>
              <w:t>тяжкой и особо тяжкой категории экономической</w:t>
            </w:r>
            <w:r w:rsidR="00357E64" w:rsidRPr="00A9472D">
              <w:rPr>
                <w:rFonts w:ascii="Times New Roman" w:hAnsi="Times New Roman" w:cs="Times New Roman"/>
                <w:color w:val="000000"/>
                <w:sz w:val="26"/>
                <w:szCs w:val="26"/>
              </w:rPr>
              <w:t xml:space="preserve"> и коррупционной направленности.</w:t>
            </w:r>
          </w:p>
          <w:p w:rsidR="00D2131F" w:rsidRPr="00A9472D" w:rsidRDefault="009571FD" w:rsidP="00D2131F">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color w:val="000000" w:themeColor="text1"/>
                <w:sz w:val="26"/>
                <w:szCs w:val="26"/>
              </w:rPr>
            </w:pPr>
            <w:r w:rsidRPr="00A9472D">
              <w:rPr>
                <w:rFonts w:ascii="Times New Roman" w:hAnsi="Times New Roman" w:cs="Times New Roman"/>
                <w:color w:val="000000"/>
                <w:sz w:val="26"/>
                <w:szCs w:val="26"/>
              </w:rPr>
              <w:t xml:space="preserve">         </w:t>
            </w:r>
            <w:r w:rsidR="00C93017" w:rsidRPr="00A9472D">
              <w:rPr>
                <w:rFonts w:ascii="Times New Roman" w:hAnsi="Times New Roman" w:cs="Times New Roman"/>
                <w:color w:val="000000"/>
                <w:sz w:val="26"/>
                <w:szCs w:val="26"/>
              </w:rPr>
              <w:t xml:space="preserve">  </w:t>
            </w:r>
            <w:r w:rsidRPr="00A9472D">
              <w:rPr>
                <w:rFonts w:ascii="Times New Roman" w:hAnsi="Times New Roman" w:cs="Times New Roman"/>
                <w:color w:val="000000"/>
                <w:sz w:val="26"/>
                <w:szCs w:val="26"/>
                <w:lang w:bidi="ru-RU"/>
              </w:rPr>
              <w:t xml:space="preserve">Одной из причин недостаточной эффективности работы по </w:t>
            </w:r>
            <w:r w:rsidR="004779FC">
              <w:rPr>
                <w:rFonts w:ascii="Times New Roman" w:hAnsi="Times New Roman" w:cs="Times New Roman"/>
                <w:color w:val="000000"/>
                <w:sz w:val="26"/>
                <w:szCs w:val="26"/>
                <w:lang w:bidi="ru-RU"/>
              </w:rPr>
              <w:t xml:space="preserve">указанным </w:t>
            </w:r>
            <w:r w:rsidRPr="00A9472D">
              <w:rPr>
                <w:rFonts w:ascii="Times New Roman" w:hAnsi="Times New Roman" w:cs="Times New Roman"/>
                <w:color w:val="000000"/>
                <w:sz w:val="26"/>
                <w:szCs w:val="26"/>
                <w:lang w:bidi="ru-RU"/>
              </w:rPr>
              <w:t>направлениям</w:t>
            </w:r>
            <w:r w:rsidR="00CD16B2" w:rsidRPr="00A9472D">
              <w:rPr>
                <w:rFonts w:ascii="Times New Roman" w:hAnsi="Times New Roman" w:cs="Times New Roman"/>
                <w:color w:val="000000"/>
                <w:sz w:val="26"/>
                <w:szCs w:val="26"/>
                <w:lang w:bidi="ru-RU"/>
              </w:rPr>
              <w:t xml:space="preserve"> оперативно-служебной деятельности </w:t>
            </w:r>
            <w:r w:rsidR="001A1BE0" w:rsidRPr="00A9472D">
              <w:rPr>
                <w:rFonts w:ascii="Times New Roman" w:hAnsi="Times New Roman" w:cs="Times New Roman"/>
                <w:color w:val="000000"/>
                <w:sz w:val="26"/>
                <w:szCs w:val="26"/>
                <w:lang w:bidi="ru-RU"/>
              </w:rPr>
              <w:t>остается</w:t>
            </w:r>
            <w:r w:rsidRPr="00A9472D">
              <w:rPr>
                <w:rFonts w:ascii="Times New Roman" w:hAnsi="Times New Roman" w:cs="Times New Roman"/>
                <w:color w:val="000000"/>
                <w:sz w:val="26"/>
                <w:szCs w:val="26"/>
                <w:lang w:bidi="ru-RU"/>
              </w:rPr>
              <w:t xml:space="preserve"> н</w:t>
            </w:r>
            <w:r w:rsidRPr="00A9472D">
              <w:rPr>
                <w:rFonts w:ascii="Times New Roman" w:hAnsi="Times New Roman" w:cs="Times New Roman"/>
                <w:color w:val="000000" w:themeColor="text1"/>
                <w:sz w:val="26"/>
                <w:szCs w:val="26"/>
              </w:rPr>
              <w:t>естабильн</w:t>
            </w:r>
            <w:r w:rsidR="001A1BE0" w:rsidRPr="00A9472D">
              <w:rPr>
                <w:rFonts w:ascii="Times New Roman" w:hAnsi="Times New Roman" w:cs="Times New Roman"/>
                <w:color w:val="000000" w:themeColor="text1"/>
                <w:sz w:val="26"/>
                <w:szCs w:val="26"/>
              </w:rPr>
              <w:t>ая кадровая</w:t>
            </w:r>
            <w:r w:rsidRPr="00A9472D">
              <w:rPr>
                <w:rFonts w:ascii="Times New Roman" w:hAnsi="Times New Roman" w:cs="Times New Roman"/>
                <w:color w:val="000000" w:themeColor="text1"/>
                <w:sz w:val="26"/>
                <w:szCs w:val="26"/>
              </w:rPr>
              <w:t xml:space="preserve"> ситуаци</w:t>
            </w:r>
            <w:r w:rsidR="001A1BE0" w:rsidRPr="00A9472D">
              <w:rPr>
                <w:rFonts w:ascii="Times New Roman" w:hAnsi="Times New Roman" w:cs="Times New Roman"/>
                <w:color w:val="000000" w:themeColor="text1"/>
                <w:sz w:val="26"/>
                <w:szCs w:val="26"/>
              </w:rPr>
              <w:t>я</w:t>
            </w:r>
            <w:r w:rsidRPr="00A9472D">
              <w:rPr>
                <w:rFonts w:ascii="Times New Roman" w:hAnsi="Times New Roman" w:cs="Times New Roman"/>
                <w:color w:val="000000" w:themeColor="text1"/>
                <w:sz w:val="26"/>
                <w:szCs w:val="26"/>
              </w:rPr>
              <w:t xml:space="preserve"> в ведущих подразделениях</w:t>
            </w:r>
            <w:r w:rsidR="00357E64" w:rsidRPr="00A9472D">
              <w:rPr>
                <w:rFonts w:ascii="Times New Roman" w:hAnsi="Times New Roman" w:cs="Times New Roman"/>
                <w:color w:val="000000" w:themeColor="text1"/>
                <w:sz w:val="26"/>
                <w:szCs w:val="26"/>
              </w:rPr>
              <w:t xml:space="preserve"> Отдела. </w:t>
            </w:r>
            <w:r w:rsidR="00B81A39" w:rsidRPr="00A9472D">
              <w:rPr>
                <w:rFonts w:ascii="Times New Roman" w:hAnsi="Times New Roman" w:cs="Times New Roman"/>
                <w:color w:val="000000"/>
                <w:sz w:val="26"/>
                <w:szCs w:val="26"/>
              </w:rPr>
              <w:t>З</w:t>
            </w:r>
            <w:r w:rsidRPr="00A9472D">
              <w:rPr>
                <w:rFonts w:ascii="Times New Roman" w:hAnsi="Times New Roman" w:cs="Times New Roman"/>
                <w:color w:val="000000"/>
                <w:sz w:val="26"/>
                <w:szCs w:val="26"/>
              </w:rPr>
              <w:t>а истекший период</w:t>
            </w:r>
            <w:r w:rsidR="00B81A39" w:rsidRPr="00A9472D">
              <w:rPr>
                <w:rFonts w:ascii="Times New Roman" w:hAnsi="Times New Roman" w:cs="Times New Roman"/>
                <w:color w:val="000000"/>
                <w:sz w:val="26"/>
                <w:szCs w:val="26"/>
              </w:rPr>
              <w:t xml:space="preserve"> в ОМВД</w:t>
            </w:r>
            <w:r w:rsidRPr="00A9472D">
              <w:rPr>
                <w:rFonts w:ascii="Times New Roman" w:hAnsi="Times New Roman" w:cs="Times New Roman"/>
                <w:color w:val="000000"/>
                <w:sz w:val="26"/>
                <w:szCs w:val="26"/>
              </w:rPr>
              <w:t xml:space="preserve"> принято </w:t>
            </w:r>
            <w:r w:rsidR="001A1BE0" w:rsidRPr="00A9472D">
              <w:rPr>
                <w:rFonts w:ascii="Times New Roman" w:hAnsi="Times New Roman" w:cs="Times New Roman"/>
                <w:color w:val="000000"/>
                <w:sz w:val="26"/>
                <w:szCs w:val="26"/>
              </w:rPr>
              <w:t>70</w:t>
            </w:r>
            <w:r w:rsidRPr="00A9472D">
              <w:rPr>
                <w:rFonts w:ascii="Times New Roman" w:hAnsi="Times New Roman" w:cs="Times New Roman"/>
                <w:color w:val="000000"/>
                <w:sz w:val="26"/>
                <w:szCs w:val="26"/>
              </w:rPr>
              <w:t xml:space="preserve"> сотрудников, уволено </w:t>
            </w:r>
            <w:r w:rsidR="001A1BE0" w:rsidRPr="00A9472D">
              <w:rPr>
                <w:rFonts w:ascii="Times New Roman" w:hAnsi="Times New Roman" w:cs="Times New Roman"/>
                <w:color w:val="000000"/>
                <w:sz w:val="26"/>
                <w:szCs w:val="26"/>
              </w:rPr>
              <w:t>33</w:t>
            </w:r>
            <w:r w:rsidRPr="00A9472D">
              <w:rPr>
                <w:rFonts w:ascii="Times New Roman" w:hAnsi="Times New Roman" w:cs="Times New Roman"/>
                <w:color w:val="000000"/>
                <w:sz w:val="26"/>
                <w:szCs w:val="26"/>
              </w:rPr>
              <w:t>.</w:t>
            </w:r>
            <w:r w:rsidR="000D1E5D" w:rsidRPr="00A9472D">
              <w:rPr>
                <w:rFonts w:ascii="Times New Roman" w:hAnsi="Times New Roman" w:cs="Times New Roman"/>
                <w:color w:val="000000"/>
                <w:sz w:val="26"/>
                <w:szCs w:val="26"/>
              </w:rPr>
              <w:t xml:space="preserve"> </w:t>
            </w:r>
            <w:r w:rsidR="008A5877" w:rsidRPr="00A9472D">
              <w:rPr>
                <w:rFonts w:ascii="Times New Roman" w:hAnsi="Times New Roman" w:cs="Times New Roman"/>
                <w:color w:val="000000"/>
                <w:sz w:val="26"/>
                <w:szCs w:val="26"/>
              </w:rPr>
              <w:t>Некомплект личного состава</w:t>
            </w:r>
            <w:r w:rsidR="00B81A39" w:rsidRPr="00A9472D">
              <w:rPr>
                <w:rFonts w:ascii="Times New Roman" w:hAnsi="Times New Roman" w:cs="Times New Roman"/>
                <w:color w:val="000000"/>
                <w:sz w:val="26"/>
                <w:szCs w:val="26"/>
              </w:rPr>
              <w:t xml:space="preserve"> по сравнению с 2021 годом сократился на 30% </w:t>
            </w:r>
            <w:r w:rsidR="00B81A39" w:rsidRPr="00A9472D">
              <w:rPr>
                <w:rFonts w:ascii="Times New Roman" w:hAnsi="Times New Roman" w:cs="Times New Roman"/>
                <w:i/>
                <w:color w:val="000000"/>
                <w:sz w:val="26"/>
                <w:szCs w:val="26"/>
              </w:rPr>
              <w:t xml:space="preserve">(с 68 до 48), </w:t>
            </w:r>
            <w:r w:rsidR="00B81A39" w:rsidRPr="00A9472D">
              <w:rPr>
                <w:rFonts w:ascii="Times New Roman" w:hAnsi="Times New Roman" w:cs="Times New Roman"/>
                <w:color w:val="000000"/>
                <w:sz w:val="26"/>
                <w:szCs w:val="26"/>
              </w:rPr>
              <w:t>при этом,</w:t>
            </w:r>
            <w:r w:rsidR="00B81A39" w:rsidRPr="00A9472D">
              <w:rPr>
                <w:rFonts w:ascii="Times New Roman" w:hAnsi="Times New Roman" w:cs="Times New Roman"/>
                <w:i/>
                <w:color w:val="000000"/>
                <w:sz w:val="26"/>
                <w:szCs w:val="26"/>
              </w:rPr>
              <w:t xml:space="preserve"> </w:t>
            </w:r>
            <w:r w:rsidRPr="00A9472D">
              <w:rPr>
                <w:rFonts w:ascii="Times New Roman" w:hAnsi="Times New Roman" w:cs="Times New Roman"/>
                <w:color w:val="000000"/>
                <w:sz w:val="26"/>
                <w:szCs w:val="26"/>
              </w:rPr>
              <w:t>п</w:t>
            </w:r>
            <w:r w:rsidRPr="00A9472D">
              <w:rPr>
                <w:rFonts w:ascii="Times New Roman" w:hAnsi="Times New Roman" w:cs="Times New Roman"/>
                <w:color w:val="000000" w:themeColor="text1"/>
                <w:sz w:val="26"/>
                <w:szCs w:val="26"/>
              </w:rPr>
              <w:t>рактически на 50% произошло обновление личного состава. Непродолжительный стаж службы сотрудников, не владение спецификой всей работы отра</w:t>
            </w:r>
            <w:r w:rsidR="008A5877" w:rsidRPr="00A9472D">
              <w:rPr>
                <w:rFonts w:ascii="Times New Roman" w:hAnsi="Times New Roman" w:cs="Times New Roman"/>
                <w:color w:val="000000" w:themeColor="text1"/>
                <w:sz w:val="26"/>
                <w:szCs w:val="26"/>
              </w:rPr>
              <w:t>зил</w:t>
            </w:r>
            <w:r w:rsidR="00B81A39" w:rsidRPr="00A9472D">
              <w:rPr>
                <w:rFonts w:ascii="Times New Roman" w:hAnsi="Times New Roman" w:cs="Times New Roman"/>
                <w:color w:val="000000" w:themeColor="text1"/>
                <w:sz w:val="26"/>
                <w:szCs w:val="26"/>
              </w:rPr>
              <w:t>и</w:t>
            </w:r>
            <w:r w:rsidR="008A5877" w:rsidRPr="00A9472D">
              <w:rPr>
                <w:rFonts w:ascii="Times New Roman" w:hAnsi="Times New Roman" w:cs="Times New Roman"/>
                <w:color w:val="000000" w:themeColor="text1"/>
                <w:sz w:val="26"/>
                <w:szCs w:val="26"/>
              </w:rPr>
              <w:t>сь</w:t>
            </w:r>
            <w:r w:rsidRPr="00A9472D">
              <w:rPr>
                <w:rFonts w:ascii="Times New Roman" w:hAnsi="Times New Roman" w:cs="Times New Roman"/>
                <w:color w:val="000000" w:themeColor="text1"/>
                <w:sz w:val="26"/>
                <w:szCs w:val="26"/>
              </w:rPr>
              <w:t xml:space="preserve"> на оперативно-служебной деятельности. </w:t>
            </w:r>
          </w:p>
          <w:p w:rsidR="002379C2" w:rsidRPr="00A9472D" w:rsidRDefault="00D2131F" w:rsidP="002379C2">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sz w:val="26"/>
                <w:szCs w:val="26"/>
              </w:rPr>
            </w:pPr>
            <w:r w:rsidRPr="00A9472D">
              <w:rPr>
                <w:rFonts w:ascii="Times New Roman" w:hAnsi="Times New Roman" w:cs="Times New Roman"/>
                <w:color w:val="000000" w:themeColor="text1"/>
                <w:sz w:val="26"/>
                <w:szCs w:val="26"/>
              </w:rPr>
              <w:t xml:space="preserve">         </w:t>
            </w:r>
            <w:r w:rsidR="00C93017" w:rsidRPr="00A9472D">
              <w:rPr>
                <w:rFonts w:ascii="Times New Roman" w:hAnsi="Times New Roman" w:cs="Times New Roman"/>
                <w:color w:val="000000" w:themeColor="text1"/>
                <w:sz w:val="26"/>
                <w:szCs w:val="26"/>
              </w:rPr>
              <w:t xml:space="preserve">  </w:t>
            </w:r>
            <w:r w:rsidR="00060C53" w:rsidRPr="00A9472D">
              <w:rPr>
                <w:rFonts w:ascii="Times New Roman" w:hAnsi="Times New Roman" w:cs="Times New Roman"/>
                <w:bCs/>
                <w:sz w:val="26"/>
                <w:szCs w:val="26"/>
              </w:rPr>
              <w:t xml:space="preserve">С учетом складывающейся обстановки, усилия личного состава будут направлены на профилактическую работу по обеспечению правопорядка и безопасности граждан. Практическим инструментом для решения поставленных задач в обеспечении общественного порядка является использование системы видеонаблюдения. </w:t>
            </w:r>
            <w:r w:rsidR="00060C53" w:rsidRPr="00A9472D">
              <w:rPr>
                <w:rFonts w:ascii="Times New Roman" w:hAnsi="Times New Roman" w:cs="Times New Roman"/>
                <w:sz w:val="26"/>
                <w:szCs w:val="26"/>
              </w:rPr>
              <w:t xml:space="preserve">Для стабилизации преступлений в общественных местах и на улицах </w:t>
            </w:r>
            <w:r w:rsidR="002379C2" w:rsidRPr="00A9472D">
              <w:rPr>
                <w:rFonts w:ascii="Times New Roman" w:hAnsi="Times New Roman" w:cs="Times New Roman"/>
                <w:sz w:val="26"/>
                <w:szCs w:val="26"/>
              </w:rPr>
              <w:t>города</w:t>
            </w:r>
            <w:r w:rsidR="00060C53" w:rsidRPr="00A9472D">
              <w:rPr>
                <w:rFonts w:ascii="Times New Roman" w:hAnsi="Times New Roman" w:cs="Times New Roman"/>
                <w:sz w:val="26"/>
                <w:szCs w:val="26"/>
              </w:rPr>
              <w:t xml:space="preserve"> необходимо проработать вопрос </w:t>
            </w:r>
            <w:r w:rsidR="002379C2" w:rsidRPr="00A9472D">
              <w:rPr>
                <w:rFonts w:ascii="Times New Roman" w:hAnsi="Times New Roman" w:cs="Times New Roman"/>
                <w:bCs/>
                <w:sz w:val="26"/>
                <w:szCs w:val="26"/>
              </w:rPr>
              <w:t>по модернизации и установке дополнительных камер в микрорайонах нашего города</w:t>
            </w:r>
            <w:r w:rsidR="00060C53" w:rsidRPr="00A9472D">
              <w:rPr>
                <w:rFonts w:ascii="Times New Roman" w:hAnsi="Times New Roman" w:cs="Times New Roman"/>
                <w:sz w:val="26"/>
                <w:szCs w:val="26"/>
              </w:rPr>
              <w:t>, для чего подготовлен соответствующий документ и направлен в адрес</w:t>
            </w:r>
            <w:r w:rsidR="002379C2" w:rsidRPr="00A9472D">
              <w:rPr>
                <w:rFonts w:ascii="Times New Roman" w:hAnsi="Times New Roman" w:cs="Times New Roman"/>
                <w:sz w:val="26"/>
                <w:szCs w:val="26"/>
              </w:rPr>
              <w:t xml:space="preserve"> Администрации города.</w:t>
            </w:r>
            <w:r w:rsidR="00060C53" w:rsidRPr="00A9472D">
              <w:rPr>
                <w:rFonts w:ascii="Times New Roman" w:hAnsi="Times New Roman" w:cs="Times New Roman"/>
                <w:sz w:val="26"/>
                <w:szCs w:val="26"/>
              </w:rPr>
              <w:t xml:space="preserve"> </w:t>
            </w:r>
          </w:p>
          <w:p w:rsidR="002379C2" w:rsidRPr="00A9472D" w:rsidRDefault="002379C2" w:rsidP="002379C2">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bCs/>
                <w:sz w:val="26"/>
                <w:szCs w:val="26"/>
              </w:rPr>
            </w:pPr>
            <w:r w:rsidRPr="00A9472D">
              <w:rPr>
                <w:rFonts w:ascii="Times New Roman" w:hAnsi="Times New Roman" w:cs="Times New Roman"/>
                <w:bCs/>
                <w:sz w:val="26"/>
                <w:szCs w:val="26"/>
              </w:rPr>
              <w:t xml:space="preserve">         </w:t>
            </w:r>
            <w:r w:rsidR="00C93017" w:rsidRPr="00A9472D">
              <w:rPr>
                <w:rFonts w:ascii="Times New Roman" w:hAnsi="Times New Roman" w:cs="Times New Roman"/>
                <w:bCs/>
                <w:sz w:val="26"/>
                <w:szCs w:val="26"/>
              </w:rPr>
              <w:t xml:space="preserve">  </w:t>
            </w:r>
            <w:r w:rsidR="00060C53" w:rsidRPr="00A9472D">
              <w:rPr>
                <w:rFonts w:ascii="Times New Roman" w:hAnsi="Times New Roman" w:cs="Times New Roman"/>
                <w:bCs/>
                <w:sz w:val="26"/>
                <w:szCs w:val="26"/>
              </w:rPr>
              <w:t>Кроме того, как уже сказано мной выше, в текущем году будет продолжена работа, в том числе при Вашей поддержке, по профилактике дистанционных преступлений, наносящих значительный ущерб нашим гражданам.</w:t>
            </w:r>
          </w:p>
          <w:p w:rsidR="00060C53" w:rsidRPr="00A9472D" w:rsidRDefault="002379C2" w:rsidP="002379C2">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bCs/>
                <w:sz w:val="26"/>
                <w:szCs w:val="26"/>
              </w:rPr>
            </w:pPr>
            <w:r w:rsidRPr="00A9472D">
              <w:rPr>
                <w:rFonts w:ascii="Times New Roman" w:hAnsi="Times New Roman" w:cs="Times New Roman"/>
                <w:bCs/>
                <w:sz w:val="26"/>
                <w:szCs w:val="26"/>
              </w:rPr>
              <w:t xml:space="preserve">  </w:t>
            </w:r>
            <w:r w:rsidR="008E17AC" w:rsidRPr="00A9472D">
              <w:rPr>
                <w:rFonts w:ascii="Times New Roman" w:hAnsi="Times New Roman" w:cs="Times New Roman"/>
                <w:bCs/>
                <w:sz w:val="26"/>
                <w:szCs w:val="26"/>
              </w:rPr>
              <w:t xml:space="preserve">    </w:t>
            </w:r>
            <w:r w:rsidR="00565B3D" w:rsidRPr="00A9472D">
              <w:rPr>
                <w:rFonts w:ascii="Times New Roman" w:hAnsi="Times New Roman" w:cs="Times New Roman"/>
                <w:bCs/>
                <w:sz w:val="26"/>
                <w:szCs w:val="26"/>
              </w:rPr>
              <w:t xml:space="preserve">  </w:t>
            </w:r>
            <w:r w:rsidR="00C93017" w:rsidRPr="00A9472D">
              <w:rPr>
                <w:rFonts w:ascii="Times New Roman" w:hAnsi="Times New Roman" w:cs="Times New Roman"/>
                <w:bCs/>
                <w:sz w:val="26"/>
                <w:szCs w:val="26"/>
              </w:rPr>
              <w:t xml:space="preserve">  </w:t>
            </w:r>
            <w:r w:rsidR="00C345C2" w:rsidRPr="00A9472D">
              <w:rPr>
                <w:rFonts w:ascii="Times New Roman" w:hAnsi="Times New Roman" w:cs="Times New Roman"/>
                <w:bCs/>
                <w:sz w:val="26"/>
                <w:szCs w:val="26"/>
              </w:rPr>
              <w:t xml:space="preserve"> </w:t>
            </w:r>
            <w:r w:rsidR="00060C53" w:rsidRPr="00A9472D">
              <w:rPr>
                <w:rFonts w:ascii="Times New Roman" w:hAnsi="Times New Roman" w:cs="Times New Roman"/>
                <w:bCs/>
                <w:sz w:val="26"/>
                <w:szCs w:val="26"/>
              </w:rPr>
              <w:t>Намечены совместные мероприятия с субъектами профилактики</w:t>
            </w:r>
            <w:r w:rsidR="00C345C2" w:rsidRPr="00A9472D">
              <w:rPr>
                <w:rFonts w:ascii="Times New Roman" w:hAnsi="Times New Roman" w:cs="Times New Roman"/>
                <w:bCs/>
                <w:sz w:val="26"/>
                <w:szCs w:val="26"/>
              </w:rPr>
              <w:t xml:space="preserve">, направленные на предотвращение преступлений: </w:t>
            </w:r>
            <w:proofErr w:type="spellStart"/>
            <w:r w:rsidR="00C345C2" w:rsidRPr="00A9472D">
              <w:rPr>
                <w:rFonts w:ascii="Times New Roman" w:hAnsi="Times New Roman" w:cs="Times New Roman"/>
                <w:bCs/>
                <w:sz w:val="26"/>
                <w:szCs w:val="26"/>
              </w:rPr>
              <w:t>подучетной</w:t>
            </w:r>
            <w:proofErr w:type="spellEnd"/>
            <w:r w:rsidR="00C345C2" w:rsidRPr="00A9472D">
              <w:rPr>
                <w:rFonts w:ascii="Times New Roman" w:hAnsi="Times New Roman" w:cs="Times New Roman"/>
                <w:bCs/>
                <w:sz w:val="26"/>
                <w:szCs w:val="26"/>
              </w:rPr>
              <w:t xml:space="preserve"> категорией граждан; в отношении </w:t>
            </w:r>
            <w:r w:rsidR="00C345C2" w:rsidRPr="00A9472D">
              <w:rPr>
                <w:rFonts w:ascii="Times New Roman" w:hAnsi="Times New Roman" w:cs="Times New Roman"/>
                <w:sz w:val="26"/>
                <w:szCs w:val="26"/>
              </w:rPr>
              <w:t>незащищенных слоев населения</w:t>
            </w:r>
            <w:r w:rsidR="00C345C2" w:rsidRPr="00A9472D">
              <w:rPr>
                <w:rFonts w:ascii="Times New Roman" w:hAnsi="Times New Roman" w:cs="Times New Roman"/>
                <w:bCs/>
                <w:sz w:val="26"/>
                <w:szCs w:val="26"/>
              </w:rPr>
              <w:t xml:space="preserve">; </w:t>
            </w:r>
            <w:r w:rsidR="00C345C2" w:rsidRPr="00A9472D">
              <w:rPr>
                <w:rFonts w:ascii="Times New Roman" w:hAnsi="Times New Roman" w:cs="Times New Roman"/>
                <w:sz w:val="26"/>
                <w:szCs w:val="26"/>
              </w:rPr>
              <w:t>несовершеннолетними</w:t>
            </w:r>
            <w:r w:rsidR="002C30CB">
              <w:rPr>
                <w:rFonts w:ascii="Times New Roman" w:hAnsi="Times New Roman" w:cs="Times New Roman"/>
                <w:sz w:val="26"/>
                <w:szCs w:val="26"/>
              </w:rPr>
              <w:t xml:space="preserve"> лицами</w:t>
            </w:r>
            <w:r w:rsidR="00C93017" w:rsidRPr="00A9472D">
              <w:rPr>
                <w:rFonts w:ascii="Times New Roman" w:hAnsi="Times New Roman" w:cs="Times New Roman"/>
                <w:sz w:val="26"/>
                <w:szCs w:val="26"/>
              </w:rPr>
              <w:t xml:space="preserve"> </w:t>
            </w:r>
            <w:r w:rsidR="00C93017" w:rsidRPr="00A9472D">
              <w:rPr>
                <w:rFonts w:ascii="Times New Roman" w:hAnsi="Times New Roman" w:cs="Times New Roman"/>
                <w:bCs/>
                <w:sz w:val="26"/>
                <w:szCs w:val="26"/>
              </w:rPr>
              <w:t>и</w:t>
            </w:r>
            <w:r w:rsidR="00357E64" w:rsidRPr="00A9472D">
              <w:rPr>
                <w:rFonts w:ascii="Times New Roman" w:hAnsi="Times New Roman" w:cs="Times New Roman"/>
                <w:bCs/>
                <w:sz w:val="26"/>
                <w:szCs w:val="26"/>
              </w:rPr>
              <w:t xml:space="preserve"> </w:t>
            </w:r>
            <w:r w:rsidR="00C93017" w:rsidRPr="00A9472D">
              <w:rPr>
                <w:rFonts w:ascii="Times New Roman" w:hAnsi="Times New Roman" w:cs="Times New Roman"/>
                <w:bCs/>
                <w:sz w:val="26"/>
                <w:szCs w:val="26"/>
              </w:rPr>
              <w:t>в</w:t>
            </w:r>
            <w:r w:rsidR="00060C53" w:rsidRPr="00A9472D">
              <w:rPr>
                <w:rFonts w:ascii="Times New Roman" w:hAnsi="Times New Roman" w:cs="Times New Roman"/>
                <w:bCs/>
                <w:sz w:val="26"/>
                <w:szCs w:val="26"/>
              </w:rPr>
              <w:t xml:space="preserve"> отношении самих несовершеннолетних.</w:t>
            </w:r>
          </w:p>
          <w:p w:rsidR="00565B3D" w:rsidRPr="00A9472D" w:rsidRDefault="00565B3D" w:rsidP="00565B3D">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sz w:val="26"/>
                <w:szCs w:val="26"/>
              </w:rPr>
            </w:pPr>
            <w:r w:rsidRPr="00A9472D">
              <w:rPr>
                <w:rFonts w:ascii="Times New Roman" w:hAnsi="Times New Roman" w:cs="Times New Roman"/>
                <w:bCs/>
                <w:sz w:val="26"/>
                <w:szCs w:val="26"/>
              </w:rPr>
              <w:t xml:space="preserve"> </w:t>
            </w:r>
            <w:r w:rsidR="00060C53" w:rsidRPr="00A9472D">
              <w:rPr>
                <w:rFonts w:ascii="Times New Roman" w:hAnsi="Times New Roman" w:cs="Times New Roman"/>
                <w:sz w:val="26"/>
                <w:szCs w:val="26"/>
              </w:rPr>
              <w:t xml:space="preserve">    </w:t>
            </w:r>
            <w:r w:rsidRPr="00A9472D">
              <w:rPr>
                <w:rFonts w:ascii="Times New Roman" w:hAnsi="Times New Roman" w:cs="Times New Roman"/>
                <w:sz w:val="26"/>
                <w:szCs w:val="26"/>
              </w:rPr>
              <w:t xml:space="preserve">   </w:t>
            </w:r>
            <w:r w:rsidR="00C93017" w:rsidRPr="00A9472D">
              <w:rPr>
                <w:rFonts w:ascii="Times New Roman" w:hAnsi="Times New Roman" w:cs="Times New Roman"/>
                <w:sz w:val="26"/>
                <w:szCs w:val="26"/>
              </w:rPr>
              <w:t xml:space="preserve">   </w:t>
            </w:r>
            <w:r w:rsidR="00060C53" w:rsidRPr="00A9472D">
              <w:rPr>
                <w:rFonts w:ascii="Times New Roman" w:hAnsi="Times New Roman" w:cs="Times New Roman"/>
                <w:sz w:val="26"/>
                <w:szCs w:val="26"/>
              </w:rPr>
              <w:t xml:space="preserve">Запланирован и в настоящее время реализуется комплекс мероприятий, направленных на противодействие незаконному обороту наркотиков и оружия.    </w:t>
            </w:r>
            <w:r w:rsidRPr="00A9472D">
              <w:rPr>
                <w:rFonts w:ascii="Times New Roman" w:hAnsi="Times New Roman" w:cs="Times New Roman"/>
                <w:sz w:val="26"/>
                <w:szCs w:val="26"/>
              </w:rPr>
              <w:t xml:space="preserve">      </w:t>
            </w:r>
          </w:p>
          <w:p w:rsidR="00060C53" w:rsidRDefault="00565B3D" w:rsidP="000C1B8A">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sz w:val="26"/>
                <w:szCs w:val="26"/>
              </w:rPr>
            </w:pPr>
            <w:r w:rsidRPr="00A9472D">
              <w:rPr>
                <w:rFonts w:ascii="Times New Roman" w:hAnsi="Times New Roman" w:cs="Times New Roman"/>
                <w:sz w:val="26"/>
                <w:szCs w:val="26"/>
              </w:rPr>
              <w:t xml:space="preserve">        </w:t>
            </w:r>
            <w:r w:rsidR="00C93017" w:rsidRPr="00A9472D">
              <w:rPr>
                <w:rFonts w:ascii="Times New Roman" w:hAnsi="Times New Roman" w:cs="Times New Roman"/>
                <w:sz w:val="26"/>
                <w:szCs w:val="26"/>
              </w:rPr>
              <w:t xml:space="preserve">   </w:t>
            </w:r>
            <w:bookmarkStart w:id="0" w:name="_GoBack"/>
            <w:bookmarkEnd w:id="0"/>
            <w:r w:rsidR="00060C53" w:rsidRPr="00A9472D">
              <w:rPr>
                <w:rFonts w:ascii="Times New Roman" w:hAnsi="Times New Roman" w:cs="Times New Roman"/>
                <w:sz w:val="26"/>
                <w:szCs w:val="26"/>
              </w:rPr>
              <w:t xml:space="preserve">Особое внимание будет уделено </w:t>
            </w:r>
            <w:r w:rsidR="008E17AC" w:rsidRPr="00A9472D">
              <w:rPr>
                <w:rFonts w:ascii="Times New Roman" w:hAnsi="Times New Roman" w:cs="Times New Roman"/>
                <w:sz w:val="26"/>
                <w:szCs w:val="26"/>
              </w:rPr>
              <w:t>выявлению экономических преступлений</w:t>
            </w:r>
            <w:r w:rsidR="00F73852" w:rsidRPr="00A9472D">
              <w:rPr>
                <w:rFonts w:ascii="Times New Roman" w:hAnsi="Times New Roman" w:cs="Times New Roman"/>
                <w:sz w:val="26"/>
                <w:szCs w:val="26"/>
              </w:rPr>
              <w:t>.</w:t>
            </w:r>
            <w:r w:rsidR="000C1B8A">
              <w:rPr>
                <w:rFonts w:ascii="Times New Roman" w:hAnsi="Times New Roman" w:cs="Times New Roman"/>
                <w:sz w:val="26"/>
                <w:szCs w:val="26"/>
              </w:rPr>
              <w:t xml:space="preserve"> </w:t>
            </w:r>
          </w:p>
          <w:p w:rsidR="000C1B8A" w:rsidRPr="000C1B8A" w:rsidRDefault="000C1B8A" w:rsidP="000C1B8A">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line="240" w:lineRule="auto"/>
              <w:jc w:val="both"/>
              <w:rPr>
                <w:rFonts w:ascii="Times New Roman" w:hAnsi="Times New Roman" w:cs="Times New Roman"/>
                <w:sz w:val="26"/>
                <w:szCs w:val="26"/>
              </w:rPr>
            </w:pPr>
          </w:p>
        </w:tc>
        <w:tc>
          <w:tcPr>
            <w:tcW w:w="901" w:type="pct"/>
            <w:vAlign w:val="center"/>
            <w:hideMark/>
          </w:tcPr>
          <w:p w:rsidR="006F1A6B" w:rsidRPr="00A9472D" w:rsidRDefault="00CD06D9" w:rsidP="006E3006">
            <w:pPr>
              <w:spacing w:after="0" w:line="240" w:lineRule="auto"/>
              <w:ind w:left="-250" w:right="-8"/>
              <w:rPr>
                <w:rFonts w:ascii="Times New Roman" w:eastAsia="Times New Roman" w:hAnsi="Times New Roman" w:cs="Times New Roman"/>
                <w:sz w:val="26"/>
                <w:szCs w:val="26"/>
              </w:rPr>
            </w:pPr>
            <w:r w:rsidRPr="00A9472D">
              <w:rPr>
                <w:rFonts w:ascii="Times New Roman" w:eastAsia="Times New Roman" w:hAnsi="Times New Roman" w:cs="Times New Roman"/>
                <w:sz w:val="26"/>
                <w:szCs w:val="26"/>
              </w:rPr>
              <w:lastRenderedPageBreak/>
              <w:t xml:space="preserve">  </w:t>
            </w:r>
          </w:p>
        </w:tc>
      </w:tr>
      <w:tr w:rsidR="007A3DF7" w:rsidRPr="00A9472D" w:rsidTr="002A3125">
        <w:trPr>
          <w:tblCellSpacing w:w="0" w:type="dxa"/>
        </w:trPr>
        <w:tc>
          <w:tcPr>
            <w:tcW w:w="4099" w:type="pct"/>
            <w:tcMar>
              <w:top w:w="0" w:type="dxa"/>
              <w:left w:w="75" w:type="dxa"/>
              <w:bottom w:w="0" w:type="dxa"/>
              <w:right w:w="150" w:type="dxa"/>
            </w:tcMar>
            <w:vAlign w:val="center"/>
          </w:tcPr>
          <w:p w:rsidR="0077568A" w:rsidRPr="00A9472D" w:rsidRDefault="0077568A" w:rsidP="006E3006">
            <w:pPr>
              <w:pStyle w:val="a6"/>
              <w:ind w:right="-8" w:firstLine="708"/>
              <w:jc w:val="both"/>
              <w:rPr>
                <w:bCs/>
                <w:color w:val="000000" w:themeColor="text1"/>
                <w:sz w:val="26"/>
                <w:szCs w:val="26"/>
              </w:rPr>
            </w:pPr>
          </w:p>
        </w:tc>
        <w:tc>
          <w:tcPr>
            <w:tcW w:w="901" w:type="pct"/>
            <w:vAlign w:val="center"/>
          </w:tcPr>
          <w:p w:rsidR="007A3DF7" w:rsidRPr="00A9472D" w:rsidRDefault="00C966A0" w:rsidP="006E3006">
            <w:pPr>
              <w:spacing w:after="0" w:line="240" w:lineRule="auto"/>
              <w:ind w:right="-8"/>
              <w:rPr>
                <w:rFonts w:ascii="Times New Roman" w:eastAsia="Times New Roman" w:hAnsi="Times New Roman" w:cs="Times New Roman"/>
                <w:sz w:val="26"/>
                <w:szCs w:val="26"/>
              </w:rPr>
            </w:pPr>
            <w:r w:rsidRPr="00A9472D">
              <w:rPr>
                <w:rFonts w:ascii="Times New Roman" w:eastAsia="Times New Roman" w:hAnsi="Times New Roman" w:cs="Times New Roman"/>
                <w:sz w:val="26"/>
                <w:szCs w:val="26"/>
              </w:rPr>
              <w:t xml:space="preserve"> </w:t>
            </w:r>
          </w:p>
        </w:tc>
      </w:tr>
    </w:tbl>
    <w:p w:rsidR="00C02274" w:rsidRPr="00A9472D" w:rsidRDefault="00C02274" w:rsidP="002B1241">
      <w:pPr>
        <w:spacing w:after="0" w:line="240" w:lineRule="auto"/>
        <w:jc w:val="both"/>
        <w:rPr>
          <w:rFonts w:ascii="Times New Roman" w:eastAsia="Times New Roman" w:hAnsi="Times New Roman" w:cs="Times New Roman"/>
          <w:i/>
          <w:sz w:val="26"/>
          <w:szCs w:val="26"/>
        </w:rPr>
      </w:pPr>
    </w:p>
    <w:sectPr w:rsidR="00C02274" w:rsidRPr="00A9472D" w:rsidSect="00937F09">
      <w:pgSz w:w="11906" w:h="16838"/>
      <w:pgMar w:top="851"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8AC" w:rsidRDefault="006268AC" w:rsidP="001162B9">
      <w:pPr>
        <w:spacing w:after="0" w:line="240" w:lineRule="auto"/>
      </w:pPr>
      <w:r>
        <w:separator/>
      </w:r>
    </w:p>
  </w:endnote>
  <w:endnote w:type="continuationSeparator" w:id="0">
    <w:p w:rsidR="006268AC" w:rsidRDefault="006268AC" w:rsidP="00116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8AC" w:rsidRDefault="006268AC" w:rsidP="001162B9">
      <w:pPr>
        <w:spacing w:after="0" w:line="240" w:lineRule="auto"/>
      </w:pPr>
      <w:r>
        <w:separator/>
      </w:r>
    </w:p>
  </w:footnote>
  <w:footnote w:type="continuationSeparator" w:id="0">
    <w:p w:rsidR="006268AC" w:rsidRDefault="006268AC" w:rsidP="001162B9">
      <w:pPr>
        <w:spacing w:after="0" w:line="240" w:lineRule="auto"/>
      </w:pPr>
      <w:r>
        <w:continuationSeparator/>
      </w:r>
    </w:p>
  </w:footnote>
  <w:footnote w:id="1">
    <w:p w:rsidR="007F4107" w:rsidRDefault="007F4107">
      <w:pPr>
        <w:pStyle w:val="af7"/>
        <w:rPr>
          <w:rFonts w:ascii="Times New Roman" w:hAnsi="Times New Roman" w:cs="Times New Roman"/>
        </w:rPr>
      </w:pPr>
      <w:r>
        <w:rPr>
          <w:rStyle w:val="af9"/>
        </w:rPr>
        <w:footnoteRef/>
      </w:r>
      <w:r>
        <w:t xml:space="preserve"> </w:t>
      </w:r>
      <w:r w:rsidRPr="007F4107">
        <w:rPr>
          <w:rFonts w:ascii="Times New Roman" w:hAnsi="Times New Roman" w:cs="Times New Roman"/>
        </w:rPr>
        <w:t xml:space="preserve">Далее – «ОМВД», </w:t>
      </w:r>
      <w:r>
        <w:rPr>
          <w:rFonts w:ascii="Times New Roman" w:hAnsi="Times New Roman" w:cs="Times New Roman"/>
        </w:rPr>
        <w:t>«</w:t>
      </w:r>
      <w:r w:rsidRPr="007F4107">
        <w:rPr>
          <w:rFonts w:ascii="Times New Roman" w:hAnsi="Times New Roman" w:cs="Times New Roman"/>
        </w:rPr>
        <w:t>Отдел»</w:t>
      </w:r>
    </w:p>
    <w:p w:rsidR="00BE1C57" w:rsidRDefault="00BE1C57">
      <w:pPr>
        <w:pStyle w:val="af7"/>
        <w:rPr>
          <w:rFonts w:ascii="Times New Roman" w:hAnsi="Times New Roman" w:cs="Times New Roman"/>
        </w:rPr>
      </w:pPr>
    </w:p>
    <w:p w:rsidR="00BE1C57" w:rsidRPr="007F4107" w:rsidRDefault="00BE1C57">
      <w:pPr>
        <w:pStyle w:val="af7"/>
        <w:rPr>
          <w:rFonts w:ascii="Times New Roman" w:hAnsi="Times New Roman" w:cs="Times New Roman"/>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C7A0C"/>
    <w:multiLevelType w:val="hybridMultilevel"/>
    <w:tmpl w:val="FADED4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AA0DEB"/>
    <w:multiLevelType w:val="hybridMultilevel"/>
    <w:tmpl w:val="111496EC"/>
    <w:lvl w:ilvl="0" w:tplc="FC4A3ABE">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2" w15:restartNumberingAfterBreak="0">
    <w:nsid w:val="4EB82393"/>
    <w:multiLevelType w:val="hybridMultilevel"/>
    <w:tmpl w:val="39561364"/>
    <w:lvl w:ilvl="0" w:tplc="793209A4">
      <w:start w:val="1"/>
      <w:numFmt w:val="decimal"/>
      <w:lvlText w:val="%1."/>
      <w:lvlJc w:val="left"/>
      <w:pPr>
        <w:ind w:left="1005" w:hanging="360"/>
      </w:pPr>
      <w:rPr>
        <w:rFonts w:eastAsiaTheme="minorEastAsia" w:hint="default"/>
        <w:color w:val="000000"/>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 w15:restartNumberingAfterBreak="0">
    <w:nsid w:val="65065C90"/>
    <w:multiLevelType w:val="hybridMultilevel"/>
    <w:tmpl w:val="04464B24"/>
    <w:lvl w:ilvl="0" w:tplc="3B42A01C">
      <w:start w:val="1"/>
      <w:numFmt w:val="decimal"/>
      <w:lvlText w:val="%1."/>
      <w:lvlJc w:val="left"/>
      <w:pPr>
        <w:ind w:left="1005" w:hanging="360"/>
      </w:pPr>
      <w:rPr>
        <w:rFonts w:ascii="Times New Roman" w:hAnsi="Times New Roman" w:cs="Times New Roman" w:hint="default"/>
        <w:color w:val="000000"/>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A6B"/>
    <w:rsid w:val="00000DF0"/>
    <w:rsid w:val="00003977"/>
    <w:rsid w:val="000041DC"/>
    <w:rsid w:val="000075B6"/>
    <w:rsid w:val="000075EE"/>
    <w:rsid w:val="00013D36"/>
    <w:rsid w:val="00014029"/>
    <w:rsid w:val="00014DB3"/>
    <w:rsid w:val="0001726C"/>
    <w:rsid w:val="0002348C"/>
    <w:rsid w:val="0003278D"/>
    <w:rsid w:val="00033EF8"/>
    <w:rsid w:val="000341C9"/>
    <w:rsid w:val="00036448"/>
    <w:rsid w:val="00040BB7"/>
    <w:rsid w:val="00040D14"/>
    <w:rsid w:val="00044064"/>
    <w:rsid w:val="00046A60"/>
    <w:rsid w:val="0005157C"/>
    <w:rsid w:val="000520FE"/>
    <w:rsid w:val="00053167"/>
    <w:rsid w:val="00060C53"/>
    <w:rsid w:val="00061C87"/>
    <w:rsid w:val="00072322"/>
    <w:rsid w:val="000765FE"/>
    <w:rsid w:val="0008026B"/>
    <w:rsid w:val="00080844"/>
    <w:rsid w:val="00083440"/>
    <w:rsid w:val="0008366D"/>
    <w:rsid w:val="00083AB6"/>
    <w:rsid w:val="00083DFA"/>
    <w:rsid w:val="00085100"/>
    <w:rsid w:val="00085E57"/>
    <w:rsid w:val="00087670"/>
    <w:rsid w:val="0009150A"/>
    <w:rsid w:val="000917BB"/>
    <w:rsid w:val="00092208"/>
    <w:rsid w:val="000925E5"/>
    <w:rsid w:val="000927C5"/>
    <w:rsid w:val="00097A53"/>
    <w:rsid w:val="000A1CDA"/>
    <w:rsid w:val="000A35CF"/>
    <w:rsid w:val="000B1038"/>
    <w:rsid w:val="000B2097"/>
    <w:rsid w:val="000B4680"/>
    <w:rsid w:val="000B608E"/>
    <w:rsid w:val="000B6368"/>
    <w:rsid w:val="000B753A"/>
    <w:rsid w:val="000C1B8A"/>
    <w:rsid w:val="000C20F9"/>
    <w:rsid w:val="000C3167"/>
    <w:rsid w:val="000C3566"/>
    <w:rsid w:val="000C515C"/>
    <w:rsid w:val="000C62B3"/>
    <w:rsid w:val="000C7163"/>
    <w:rsid w:val="000C7404"/>
    <w:rsid w:val="000D1E5D"/>
    <w:rsid w:val="000D3EA9"/>
    <w:rsid w:val="000E0980"/>
    <w:rsid w:val="000E37B7"/>
    <w:rsid w:val="000E5A76"/>
    <w:rsid w:val="000E7AE3"/>
    <w:rsid w:val="000F257D"/>
    <w:rsid w:val="000F3A97"/>
    <w:rsid w:val="000F435A"/>
    <w:rsid w:val="000F589C"/>
    <w:rsid w:val="000F76E7"/>
    <w:rsid w:val="00100518"/>
    <w:rsid w:val="00100664"/>
    <w:rsid w:val="001009F3"/>
    <w:rsid w:val="00103495"/>
    <w:rsid w:val="00103C3C"/>
    <w:rsid w:val="001100FE"/>
    <w:rsid w:val="001118B3"/>
    <w:rsid w:val="0011213E"/>
    <w:rsid w:val="001142B5"/>
    <w:rsid w:val="00114386"/>
    <w:rsid w:val="00115090"/>
    <w:rsid w:val="0011525B"/>
    <w:rsid w:val="0011620C"/>
    <w:rsid w:val="001162B9"/>
    <w:rsid w:val="001227A0"/>
    <w:rsid w:val="00122DD4"/>
    <w:rsid w:val="00123AC1"/>
    <w:rsid w:val="00123E40"/>
    <w:rsid w:val="001254F4"/>
    <w:rsid w:val="001260C0"/>
    <w:rsid w:val="0012634F"/>
    <w:rsid w:val="001279A2"/>
    <w:rsid w:val="00130B7A"/>
    <w:rsid w:val="001340FC"/>
    <w:rsid w:val="00136079"/>
    <w:rsid w:val="001361DB"/>
    <w:rsid w:val="00137036"/>
    <w:rsid w:val="001402F2"/>
    <w:rsid w:val="001421CC"/>
    <w:rsid w:val="001421E8"/>
    <w:rsid w:val="00143F38"/>
    <w:rsid w:val="001457E1"/>
    <w:rsid w:val="001458D4"/>
    <w:rsid w:val="0014635A"/>
    <w:rsid w:val="00146739"/>
    <w:rsid w:val="00155D95"/>
    <w:rsid w:val="00157172"/>
    <w:rsid w:val="00165A24"/>
    <w:rsid w:val="00166636"/>
    <w:rsid w:val="001667AB"/>
    <w:rsid w:val="001668C1"/>
    <w:rsid w:val="00170D4D"/>
    <w:rsid w:val="0017106F"/>
    <w:rsid w:val="00171F1C"/>
    <w:rsid w:val="001743CD"/>
    <w:rsid w:val="00174D75"/>
    <w:rsid w:val="001802EB"/>
    <w:rsid w:val="00183579"/>
    <w:rsid w:val="00183A9C"/>
    <w:rsid w:val="00184F6C"/>
    <w:rsid w:val="00186C2D"/>
    <w:rsid w:val="00190DBF"/>
    <w:rsid w:val="0019344A"/>
    <w:rsid w:val="00195ECC"/>
    <w:rsid w:val="00197BCE"/>
    <w:rsid w:val="001A1BE0"/>
    <w:rsid w:val="001B06A5"/>
    <w:rsid w:val="001B26EE"/>
    <w:rsid w:val="001B3D7F"/>
    <w:rsid w:val="001B4CBA"/>
    <w:rsid w:val="001B7DD6"/>
    <w:rsid w:val="001C1CC8"/>
    <w:rsid w:val="001C2453"/>
    <w:rsid w:val="001C3E2D"/>
    <w:rsid w:val="001C6E0A"/>
    <w:rsid w:val="001D048B"/>
    <w:rsid w:val="001D12D6"/>
    <w:rsid w:val="001D2B8B"/>
    <w:rsid w:val="001D4E25"/>
    <w:rsid w:val="001D507C"/>
    <w:rsid w:val="001D5F4E"/>
    <w:rsid w:val="001D63F9"/>
    <w:rsid w:val="001D7431"/>
    <w:rsid w:val="001E1431"/>
    <w:rsid w:val="001E43DE"/>
    <w:rsid w:val="001F7853"/>
    <w:rsid w:val="001F7CC9"/>
    <w:rsid w:val="00206E58"/>
    <w:rsid w:val="00211E69"/>
    <w:rsid w:val="0021277B"/>
    <w:rsid w:val="002171A4"/>
    <w:rsid w:val="00217419"/>
    <w:rsid w:val="00221192"/>
    <w:rsid w:val="0022265F"/>
    <w:rsid w:val="00227B52"/>
    <w:rsid w:val="002304C8"/>
    <w:rsid w:val="002310B7"/>
    <w:rsid w:val="00234EA8"/>
    <w:rsid w:val="00235962"/>
    <w:rsid w:val="00236CB7"/>
    <w:rsid w:val="002379C2"/>
    <w:rsid w:val="002436D3"/>
    <w:rsid w:val="00243B64"/>
    <w:rsid w:val="002455F5"/>
    <w:rsid w:val="0024576F"/>
    <w:rsid w:val="002501AA"/>
    <w:rsid w:val="002516CA"/>
    <w:rsid w:val="00255AC9"/>
    <w:rsid w:val="00256712"/>
    <w:rsid w:val="00256E6E"/>
    <w:rsid w:val="00257748"/>
    <w:rsid w:val="00261477"/>
    <w:rsid w:val="00265BF5"/>
    <w:rsid w:val="002671AC"/>
    <w:rsid w:val="00270605"/>
    <w:rsid w:val="00272281"/>
    <w:rsid w:val="0027269B"/>
    <w:rsid w:val="0027292A"/>
    <w:rsid w:val="00273E81"/>
    <w:rsid w:val="0028157E"/>
    <w:rsid w:val="00281CED"/>
    <w:rsid w:val="00282BA2"/>
    <w:rsid w:val="00283F2D"/>
    <w:rsid w:val="00285A6A"/>
    <w:rsid w:val="002907E1"/>
    <w:rsid w:val="00295EFF"/>
    <w:rsid w:val="0029674E"/>
    <w:rsid w:val="002A2E1F"/>
    <w:rsid w:val="002A3125"/>
    <w:rsid w:val="002A5F17"/>
    <w:rsid w:val="002A6710"/>
    <w:rsid w:val="002B1241"/>
    <w:rsid w:val="002B527B"/>
    <w:rsid w:val="002B63E5"/>
    <w:rsid w:val="002B6B26"/>
    <w:rsid w:val="002C291B"/>
    <w:rsid w:val="002C30CB"/>
    <w:rsid w:val="002D03BB"/>
    <w:rsid w:val="002D3D26"/>
    <w:rsid w:val="002D413C"/>
    <w:rsid w:val="002E6400"/>
    <w:rsid w:val="002E7209"/>
    <w:rsid w:val="002F1009"/>
    <w:rsid w:val="002F195E"/>
    <w:rsid w:val="002F4CA0"/>
    <w:rsid w:val="002F581C"/>
    <w:rsid w:val="00301F46"/>
    <w:rsid w:val="00302378"/>
    <w:rsid w:val="00306E06"/>
    <w:rsid w:val="00314FF0"/>
    <w:rsid w:val="003154F9"/>
    <w:rsid w:val="00316A9F"/>
    <w:rsid w:val="003242EE"/>
    <w:rsid w:val="00324E17"/>
    <w:rsid w:val="00325532"/>
    <w:rsid w:val="003255E6"/>
    <w:rsid w:val="0032562B"/>
    <w:rsid w:val="0032761A"/>
    <w:rsid w:val="00330D39"/>
    <w:rsid w:val="00332144"/>
    <w:rsid w:val="003332BF"/>
    <w:rsid w:val="00341188"/>
    <w:rsid w:val="0034355B"/>
    <w:rsid w:val="003443CC"/>
    <w:rsid w:val="00345239"/>
    <w:rsid w:val="0034762A"/>
    <w:rsid w:val="00350039"/>
    <w:rsid w:val="00350C26"/>
    <w:rsid w:val="00353690"/>
    <w:rsid w:val="00354D26"/>
    <w:rsid w:val="00355D46"/>
    <w:rsid w:val="00355EE2"/>
    <w:rsid w:val="0035673F"/>
    <w:rsid w:val="00356C03"/>
    <w:rsid w:val="00357E64"/>
    <w:rsid w:val="003605B2"/>
    <w:rsid w:val="00361BA7"/>
    <w:rsid w:val="00367485"/>
    <w:rsid w:val="00367A88"/>
    <w:rsid w:val="003703CC"/>
    <w:rsid w:val="00370462"/>
    <w:rsid w:val="003775A3"/>
    <w:rsid w:val="003779C1"/>
    <w:rsid w:val="00380EBB"/>
    <w:rsid w:val="00382B5C"/>
    <w:rsid w:val="00383B3B"/>
    <w:rsid w:val="00384337"/>
    <w:rsid w:val="003854D7"/>
    <w:rsid w:val="003855FB"/>
    <w:rsid w:val="0038751B"/>
    <w:rsid w:val="0039152A"/>
    <w:rsid w:val="00391F26"/>
    <w:rsid w:val="00392913"/>
    <w:rsid w:val="003950B8"/>
    <w:rsid w:val="00395C2F"/>
    <w:rsid w:val="00396E9D"/>
    <w:rsid w:val="00397986"/>
    <w:rsid w:val="003A163E"/>
    <w:rsid w:val="003A391F"/>
    <w:rsid w:val="003A53C4"/>
    <w:rsid w:val="003B0F71"/>
    <w:rsid w:val="003B14DC"/>
    <w:rsid w:val="003B2007"/>
    <w:rsid w:val="003B2696"/>
    <w:rsid w:val="003B2BE3"/>
    <w:rsid w:val="003B5FC4"/>
    <w:rsid w:val="003C0F67"/>
    <w:rsid w:val="003C13F1"/>
    <w:rsid w:val="003C34FF"/>
    <w:rsid w:val="003C3C72"/>
    <w:rsid w:val="003C4D71"/>
    <w:rsid w:val="003C7A7A"/>
    <w:rsid w:val="003D3F6F"/>
    <w:rsid w:val="003D5000"/>
    <w:rsid w:val="003E1F7B"/>
    <w:rsid w:val="003E31D5"/>
    <w:rsid w:val="003E486A"/>
    <w:rsid w:val="003E4967"/>
    <w:rsid w:val="003E54EC"/>
    <w:rsid w:val="003E565E"/>
    <w:rsid w:val="003E5E97"/>
    <w:rsid w:val="003E70C1"/>
    <w:rsid w:val="003F07C4"/>
    <w:rsid w:val="003F1F1F"/>
    <w:rsid w:val="003F20E8"/>
    <w:rsid w:val="003F2198"/>
    <w:rsid w:val="003F244F"/>
    <w:rsid w:val="003F3149"/>
    <w:rsid w:val="003F5D70"/>
    <w:rsid w:val="003F644E"/>
    <w:rsid w:val="004006C2"/>
    <w:rsid w:val="00401ED9"/>
    <w:rsid w:val="0040792C"/>
    <w:rsid w:val="004103C7"/>
    <w:rsid w:val="00413951"/>
    <w:rsid w:val="004264C1"/>
    <w:rsid w:val="00433DE9"/>
    <w:rsid w:val="0043432A"/>
    <w:rsid w:val="00435718"/>
    <w:rsid w:val="00437B79"/>
    <w:rsid w:val="004406FF"/>
    <w:rsid w:val="004474E1"/>
    <w:rsid w:val="004514B0"/>
    <w:rsid w:val="00453476"/>
    <w:rsid w:val="00453C45"/>
    <w:rsid w:val="00455ABD"/>
    <w:rsid w:val="00457849"/>
    <w:rsid w:val="00460414"/>
    <w:rsid w:val="00464876"/>
    <w:rsid w:val="00466313"/>
    <w:rsid w:val="00467C9D"/>
    <w:rsid w:val="004779FC"/>
    <w:rsid w:val="00481C62"/>
    <w:rsid w:val="00482D65"/>
    <w:rsid w:val="0048371D"/>
    <w:rsid w:val="00490501"/>
    <w:rsid w:val="00490967"/>
    <w:rsid w:val="00491E3A"/>
    <w:rsid w:val="00491E62"/>
    <w:rsid w:val="00493EF8"/>
    <w:rsid w:val="0049601E"/>
    <w:rsid w:val="00496738"/>
    <w:rsid w:val="00497672"/>
    <w:rsid w:val="00497E91"/>
    <w:rsid w:val="004A1027"/>
    <w:rsid w:val="004A199C"/>
    <w:rsid w:val="004A392D"/>
    <w:rsid w:val="004A3C0D"/>
    <w:rsid w:val="004A4869"/>
    <w:rsid w:val="004A5C26"/>
    <w:rsid w:val="004B0CCC"/>
    <w:rsid w:val="004B21A5"/>
    <w:rsid w:val="004B2E40"/>
    <w:rsid w:val="004B3B13"/>
    <w:rsid w:val="004B5810"/>
    <w:rsid w:val="004B7D42"/>
    <w:rsid w:val="004C415C"/>
    <w:rsid w:val="004C56A1"/>
    <w:rsid w:val="004D0F5D"/>
    <w:rsid w:val="004D65CB"/>
    <w:rsid w:val="004E4D49"/>
    <w:rsid w:val="004F031D"/>
    <w:rsid w:val="004F11F0"/>
    <w:rsid w:val="004F3897"/>
    <w:rsid w:val="00506435"/>
    <w:rsid w:val="005147F2"/>
    <w:rsid w:val="005153A9"/>
    <w:rsid w:val="00515B2C"/>
    <w:rsid w:val="005205C0"/>
    <w:rsid w:val="0052153E"/>
    <w:rsid w:val="00523ECE"/>
    <w:rsid w:val="005255FD"/>
    <w:rsid w:val="0052693D"/>
    <w:rsid w:val="00532210"/>
    <w:rsid w:val="00546D8F"/>
    <w:rsid w:val="0054742F"/>
    <w:rsid w:val="00547FE6"/>
    <w:rsid w:val="0055073C"/>
    <w:rsid w:val="005530C7"/>
    <w:rsid w:val="00553875"/>
    <w:rsid w:val="00557686"/>
    <w:rsid w:val="00557D22"/>
    <w:rsid w:val="00557F31"/>
    <w:rsid w:val="005606A7"/>
    <w:rsid w:val="00561465"/>
    <w:rsid w:val="00562241"/>
    <w:rsid w:val="005624B0"/>
    <w:rsid w:val="0056346D"/>
    <w:rsid w:val="00565814"/>
    <w:rsid w:val="00565B3D"/>
    <w:rsid w:val="0056721C"/>
    <w:rsid w:val="005727A8"/>
    <w:rsid w:val="0057470E"/>
    <w:rsid w:val="00575DD3"/>
    <w:rsid w:val="00577824"/>
    <w:rsid w:val="00593B7C"/>
    <w:rsid w:val="005940B2"/>
    <w:rsid w:val="0059638E"/>
    <w:rsid w:val="005A1C38"/>
    <w:rsid w:val="005A3F49"/>
    <w:rsid w:val="005A520B"/>
    <w:rsid w:val="005A5A80"/>
    <w:rsid w:val="005A6AB1"/>
    <w:rsid w:val="005B476E"/>
    <w:rsid w:val="005B5AA1"/>
    <w:rsid w:val="005B5B99"/>
    <w:rsid w:val="005C0DB4"/>
    <w:rsid w:val="005C1894"/>
    <w:rsid w:val="005C2975"/>
    <w:rsid w:val="005C663F"/>
    <w:rsid w:val="005C725E"/>
    <w:rsid w:val="005C7E10"/>
    <w:rsid w:val="005D47C7"/>
    <w:rsid w:val="005D582D"/>
    <w:rsid w:val="005D65A1"/>
    <w:rsid w:val="005D66BB"/>
    <w:rsid w:val="005D6AD8"/>
    <w:rsid w:val="005D728C"/>
    <w:rsid w:val="005E1548"/>
    <w:rsid w:val="005E2265"/>
    <w:rsid w:val="005E2E9E"/>
    <w:rsid w:val="005E32C3"/>
    <w:rsid w:val="005E3FAB"/>
    <w:rsid w:val="005E5786"/>
    <w:rsid w:val="005F0E59"/>
    <w:rsid w:val="005F1C31"/>
    <w:rsid w:val="005F3013"/>
    <w:rsid w:val="005F32FA"/>
    <w:rsid w:val="005F34FF"/>
    <w:rsid w:val="005F6902"/>
    <w:rsid w:val="00601D73"/>
    <w:rsid w:val="006027FC"/>
    <w:rsid w:val="006103EB"/>
    <w:rsid w:val="00610851"/>
    <w:rsid w:val="00610866"/>
    <w:rsid w:val="006111CD"/>
    <w:rsid w:val="00612001"/>
    <w:rsid w:val="00613C65"/>
    <w:rsid w:val="006145C7"/>
    <w:rsid w:val="0061687B"/>
    <w:rsid w:val="00620131"/>
    <w:rsid w:val="00621AD6"/>
    <w:rsid w:val="00622CD5"/>
    <w:rsid w:val="006268AC"/>
    <w:rsid w:val="00630AAC"/>
    <w:rsid w:val="00630DC9"/>
    <w:rsid w:val="00635D46"/>
    <w:rsid w:val="0063609A"/>
    <w:rsid w:val="00637264"/>
    <w:rsid w:val="006373E8"/>
    <w:rsid w:val="006436BA"/>
    <w:rsid w:val="00645389"/>
    <w:rsid w:val="006463D6"/>
    <w:rsid w:val="00651613"/>
    <w:rsid w:val="006534F6"/>
    <w:rsid w:val="0066244F"/>
    <w:rsid w:val="00664108"/>
    <w:rsid w:val="006641CC"/>
    <w:rsid w:val="006668E0"/>
    <w:rsid w:val="006679CB"/>
    <w:rsid w:val="00676007"/>
    <w:rsid w:val="006769FC"/>
    <w:rsid w:val="00676E1B"/>
    <w:rsid w:val="00680648"/>
    <w:rsid w:val="006842B0"/>
    <w:rsid w:val="00685370"/>
    <w:rsid w:val="0068684F"/>
    <w:rsid w:val="00687DAF"/>
    <w:rsid w:val="0069007E"/>
    <w:rsid w:val="00690F59"/>
    <w:rsid w:val="006928BE"/>
    <w:rsid w:val="00692D4F"/>
    <w:rsid w:val="0069368E"/>
    <w:rsid w:val="006942EE"/>
    <w:rsid w:val="0069539D"/>
    <w:rsid w:val="0069794F"/>
    <w:rsid w:val="006A0D78"/>
    <w:rsid w:val="006A1457"/>
    <w:rsid w:val="006A515D"/>
    <w:rsid w:val="006A5609"/>
    <w:rsid w:val="006A61F0"/>
    <w:rsid w:val="006A645F"/>
    <w:rsid w:val="006B138E"/>
    <w:rsid w:val="006B7D3C"/>
    <w:rsid w:val="006C2BF5"/>
    <w:rsid w:val="006C4DE5"/>
    <w:rsid w:val="006C7D76"/>
    <w:rsid w:val="006D01B7"/>
    <w:rsid w:val="006D71B3"/>
    <w:rsid w:val="006D7511"/>
    <w:rsid w:val="006E1F5B"/>
    <w:rsid w:val="006E285A"/>
    <w:rsid w:val="006E3006"/>
    <w:rsid w:val="006E575A"/>
    <w:rsid w:val="006E6DB8"/>
    <w:rsid w:val="006F1A6B"/>
    <w:rsid w:val="006F2E50"/>
    <w:rsid w:val="006F371D"/>
    <w:rsid w:val="006F4BDD"/>
    <w:rsid w:val="006F4FCB"/>
    <w:rsid w:val="006F60F1"/>
    <w:rsid w:val="00704A4A"/>
    <w:rsid w:val="00720B05"/>
    <w:rsid w:val="007253AC"/>
    <w:rsid w:val="00725EEF"/>
    <w:rsid w:val="00735FAA"/>
    <w:rsid w:val="00740AF1"/>
    <w:rsid w:val="00745D88"/>
    <w:rsid w:val="00746ADB"/>
    <w:rsid w:val="00746CE4"/>
    <w:rsid w:val="00751259"/>
    <w:rsid w:val="007514C1"/>
    <w:rsid w:val="00752C7B"/>
    <w:rsid w:val="007532DC"/>
    <w:rsid w:val="00753D4E"/>
    <w:rsid w:val="0075603E"/>
    <w:rsid w:val="007568EF"/>
    <w:rsid w:val="00756F4B"/>
    <w:rsid w:val="00762A93"/>
    <w:rsid w:val="007650BD"/>
    <w:rsid w:val="00765A27"/>
    <w:rsid w:val="00770E18"/>
    <w:rsid w:val="0077266E"/>
    <w:rsid w:val="00772C2F"/>
    <w:rsid w:val="0077493C"/>
    <w:rsid w:val="0077568A"/>
    <w:rsid w:val="00776AEC"/>
    <w:rsid w:val="00777626"/>
    <w:rsid w:val="007827F1"/>
    <w:rsid w:val="00785F60"/>
    <w:rsid w:val="00785FEE"/>
    <w:rsid w:val="00786CAD"/>
    <w:rsid w:val="0078721B"/>
    <w:rsid w:val="007934C3"/>
    <w:rsid w:val="007A1C78"/>
    <w:rsid w:val="007A3DF7"/>
    <w:rsid w:val="007A4425"/>
    <w:rsid w:val="007A4525"/>
    <w:rsid w:val="007A55A6"/>
    <w:rsid w:val="007A69B0"/>
    <w:rsid w:val="007A6D5E"/>
    <w:rsid w:val="007B018C"/>
    <w:rsid w:val="007B3517"/>
    <w:rsid w:val="007B5889"/>
    <w:rsid w:val="007C21A0"/>
    <w:rsid w:val="007C4A7A"/>
    <w:rsid w:val="007C5BCF"/>
    <w:rsid w:val="007D01FF"/>
    <w:rsid w:val="007D0B08"/>
    <w:rsid w:val="007D32C5"/>
    <w:rsid w:val="007D3E40"/>
    <w:rsid w:val="007D6D99"/>
    <w:rsid w:val="007E23EA"/>
    <w:rsid w:val="007E26D5"/>
    <w:rsid w:val="007E3D56"/>
    <w:rsid w:val="007E64C0"/>
    <w:rsid w:val="007E6F65"/>
    <w:rsid w:val="007F0B82"/>
    <w:rsid w:val="007F4107"/>
    <w:rsid w:val="007F50A4"/>
    <w:rsid w:val="007F683D"/>
    <w:rsid w:val="008011B4"/>
    <w:rsid w:val="008064F3"/>
    <w:rsid w:val="0081357D"/>
    <w:rsid w:val="00814033"/>
    <w:rsid w:val="00814AC3"/>
    <w:rsid w:val="00816B6D"/>
    <w:rsid w:val="00823DF4"/>
    <w:rsid w:val="0082486A"/>
    <w:rsid w:val="00825396"/>
    <w:rsid w:val="008259BC"/>
    <w:rsid w:val="00827ED1"/>
    <w:rsid w:val="00827F4A"/>
    <w:rsid w:val="0083087C"/>
    <w:rsid w:val="00834293"/>
    <w:rsid w:val="008352BD"/>
    <w:rsid w:val="00836CF4"/>
    <w:rsid w:val="00837828"/>
    <w:rsid w:val="00840357"/>
    <w:rsid w:val="00840A8E"/>
    <w:rsid w:val="0084279F"/>
    <w:rsid w:val="0084302F"/>
    <w:rsid w:val="008431A0"/>
    <w:rsid w:val="00845F1F"/>
    <w:rsid w:val="008505F8"/>
    <w:rsid w:val="00852943"/>
    <w:rsid w:val="00854A72"/>
    <w:rsid w:val="008562E3"/>
    <w:rsid w:val="0086189E"/>
    <w:rsid w:val="00864457"/>
    <w:rsid w:val="008719CC"/>
    <w:rsid w:val="00871AE7"/>
    <w:rsid w:val="00871FC2"/>
    <w:rsid w:val="00881033"/>
    <w:rsid w:val="00882236"/>
    <w:rsid w:val="00882B6D"/>
    <w:rsid w:val="00886188"/>
    <w:rsid w:val="008900E7"/>
    <w:rsid w:val="008925F0"/>
    <w:rsid w:val="0089461C"/>
    <w:rsid w:val="00894933"/>
    <w:rsid w:val="00894A14"/>
    <w:rsid w:val="00894A2B"/>
    <w:rsid w:val="008A5877"/>
    <w:rsid w:val="008A68ED"/>
    <w:rsid w:val="008A743B"/>
    <w:rsid w:val="008B2FE9"/>
    <w:rsid w:val="008B3561"/>
    <w:rsid w:val="008B5D8E"/>
    <w:rsid w:val="008C3892"/>
    <w:rsid w:val="008C6E3C"/>
    <w:rsid w:val="008D0379"/>
    <w:rsid w:val="008D4086"/>
    <w:rsid w:val="008D40D3"/>
    <w:rsid w:val="008D4B0B"/>
    <w:rsid w:val="008D4C0A"/>
    <w:rsid w:val="008D4D31"/>
    <w:rsid w:val="008D6AF6"/>
    <w:rsid w:val="008D6D71"/>
    <w:rsid w:val="008E06D2"/>
    <w:rsid w:val="008E17AC"/>
    <w:rsid w:val="008E291A"/>
    <w:rsid w:val="008E35B2"/>
    <w:rsid w:val="008E4B24"/>
    <w:rsid w:val="008E5A5A"/>
    <w:rsid w:val="008E65C2"/>
    <w:rsid w:val="008F331B"/>
    <w:rsid w:val="008F62DF"/>
    <w:rsid w:val="0090278D"/>
    <w:rsid w:val="009031A8"/>
    <w:rsid w:val="00906063"/>
    <w:rsid w:val="00907608"/>
    <w:rsid w:val="00910188"/>
    <w:rsid w:val="009123AC"/>
    <w:rsid w:val="0091250C"/>
    <w:rsid w:val="009229BC"/>
    <w:rsid w:val="009276BE"/>
    <w:rsid w:val="00927D9B"/>
    <w:rsid w:val="00933C46"/>
    <w:rsid w:val="00934079"/>
    <w:rsid w:val="00937F09"/>
    <w:rsid w:val="00940F52"/>
    <w:rsid w:val="009433B7"/>
    <w:rsid w:val="00943843"/>
    <w:rsid w:val="00943D6B"/>
    <w:rsid w:val="00952A3A"/>
    <w:rsid w:val="00952EA7"/>
    <w:rsid w:val="00956963"/>
    <w:rsid w:val="009571FD"/>
    <w:rsid w:val="00957B06"/>
    <w:rsid w:val="00961CC9"/>
    <w:rsid w:val="00963251"/>
    <w:rsid w:val="00963AC1"/>
    <w:rsid w:val="00963ED5"/>
    <w:rsid w:val="0096550E"/>
    <w:rsid w:val="00965FAE"/>
    <w:rsid w:val="009666AE"/>
    <w:rsid w:val="00966BF3"/>
    <w:rsid w:val="00974512"/>
    <w:rsid w:val="00983EB9"/>
    <w:rsid w:val="00985455"/>
    <w:rsid w:val="00987C93"/>
    <w:rsid w:val="00990003"/>
    <w:rsid w:val="0099291B"/>
    <w:rsid w:val="009937D4"/>
    <w:rsid w:val="00994580"/>
    <w:rsid w:val="00994E61"/>
    <w:rsid w:val="009A0E64"/>
    <w:rsid w:val="009A0EA4"/>
    <w:rsid w:val="009A255B"/>
    <w:rsid w:val="009A271E"/>
    <w:rsid w:val="009A7D86"/>
    <w:rsid w:val="009B346E"/>
    <w:rsid w:val="009C268E"/>
    <w:rsid w:val="009C3049"/>
    <w:rsid w:val="009C3455"/>
    <w:rsid w:val="009C603F"/>
    <w:rsid w:val="009D209C"/>
    <w:rsid w:val="009D215C"/>
    <w:rsid w:val="009D36BD"/>
    <w:rsid w:val="009D42DC"/>
    <w:rsid w:val="009D6845"/>
    <w:rsid w:val="009E49F4"/>
    <w:rsid w:val="009E6056"/>
    <w:rsid w:val="009F198B"/>
    <w:rsid w:val="009F1B8B"/>
    <w:rsid w:val="009F3318"/>
    <w:rsid w:val="00A007DF"/>
    <w:rsid w:val="00A018CA"/>
    <w:rsid w:val="00A03F1B"/>
    <w:rsid w:val="00A040F5"/>
    <w:rsid w:val="00A05B04"/>
    <w:rsid w:val="00A06871"/>
    <w:rsid w:val="00A06B3D"/>
    <w:rsid w:val="00A107F6"/>
    <w:rsid w:val="00A13034"/>
    <w:rsid w:val="00A135B4"/>
    <w:rsid w:val="00A22AFD"/>
    <w:rsid w:val="00A31840"/>
    <w:rsid w:val="00A362AF"/>
    <w:rsid w:val="00A37CC0"/>
    <w:rsid w:val="00A43FA2"/>
    <w:rsid w:val="00A47B0A"/>
    <w:rsid w:val="00A53FE2"/>
    <w:rsid w:val="00A54E68"/>
    <w:rsid w:val="00A60408"/>
    <w:rsid w:val="00A60FDD"/>
    <w:rsid w:val="00A63B13"/>
    <w:rsid w:val="00A71AC4"/>
    <w:rsid w:val="00A73FDB"/>
    <w:rsid w:val="00A750D4"/>
    <w:rsid w:val="00A75314"/>
    <w:rsid w:val="00A8116A"/>
    <w:rsid w:val="00A84D07"/>
    <w:rsid w:val="00A86BB3"/>
    <w:rsid w:val="00A87C8E"/>
    <w:rsid w:val="00A939C3"/>
    <w:rsid w:val="00A942E3"/>
    <w:rsid w:val="00A9472D"/>
    <w:rsid w:val="00AA296C"/>
    <w:rsid w:val="00AA479B"/>
    <w:rsid w:val="00AA494D"/>
    <w:rsid w:val="00AA57E3"/>
    <w:rsid w:val="00AA5EC4"/>
    <w:rsid w:val="00AA7088"/>
    <w:rsid w:val="00AB1C26"/>
    <w:rsid w:val="00AB210A"/>
    <w:rsid w:val="00AB31C1"/>
    <w:rsid w:val="00AB5F8A"/>
    <w:rsid w:val="00AC0F2E"/>
    <w:rsid w:val="00AC2DB3"/>
    <w:rsid w:val="00AC2EFD"/>
    <w:rsid w:val="00AC306A"/>
    <w:rsid w:val="00AC52C1"/>
    <w:rsid w:val="00AC61A0"/>
    <w:rsid w:val="00AC6C51"/>
    <w:rsid w:val="00AD0DF5"/>
    <w:rsid w:val="00AD57D5"/>
    <w:rsid w:val="00AD6744"/>
    <w:rsid w:val="00AE0011"/>
    <w:rsid w:val="00AE09AD"/>
    <w:rsid w:val="00AF0034"/>
    <w:rsid w:val="00AF303E"/>
    <w:rsid w:val="00AF54E7"/>
    <w:rsid w:val="00AF7E5E"/>
    <w:rsid w:val="00B00C9D"/>
    <w:rsid w:val="00B05EA4"/>
    <w:rsid w:val="00B071CC"/>
    <w:rsid w:val="00B075E9"/>
    <w:rsid w:val="00B07EDD"/>
    <w:rsid w:val="00B20C8F"/>
    <w:rsid w:val="00B24EAC"/>
    <w:rsid w:val="00B2666F"/>
    <w:rsid w:val="00B27517"/>
    <w:rsid w:val="00B30256"/>
    <w:rsid w:val="00B335EB"/>
    <w:rsid w:val="00B360D2"/>
    <w:rsid w:val="00B36D7B"/>
    <w:rsid w:val="00B42DEF"/>
    <w:rsid w:val="00B47BE3"/>
    <w:rsid w:val="00B50E96"/>
    <w:rsid w:val="00B51EAE"/>
    <w:rsid w:val="00B5217A"/>
    <w:rsid w:val="00B52A60"/>
    <w:rsid w:val="00B55811"/>
    <w:rsid w:val="00B559F8"/>
    <w:rsid w:val="00B60C4A"/>
    <w:rsid w:val="00B62A6E"/>
    <w:rsid w:val="00B63D17"/>
    <w:rsid w:val="00B64C4C"/>
    <w:rsid w:val="00B675A0"/>
    <w:rsid w:val="00B7015B"/>
    <w:rsid w:val="00B7395B"/>
    <w:rsid w:val="00B74B4B"/>
    <w:rsid w:val="00B765E9"/>
    <w:rsid w:val="00B76A81"/>
    <w:rsid w:val="00B76CA3"/>
    <w:rsid w:val="00B80B21"/>
    <w:rsid w:val="00B81A39"/>
    <w:rsid w:val="00B824D0"/>
    <w:rsid w:val="00B856E3"/>
    <w:rsid w:val="00B86179"/>
    <w:rsid w:val="00B86AB2"/>
    <w:rsid w:val="00B86C6E"/>
    <w:rsid w:val="00B92EEB"/>
    <w:rsid w:val="00B92F91"/>
    <w:rsid w:val="00B93719"/>
    <w:rsid w:val="00B93DF6"/>
    <w:rsid w:val="00B95E95"/>
    <w:rsid w:val="00B972B9"/>
    <w:rsid w:val="00BA421D"/>
    <w:rsid w:val="00BA4F82"/>
    <w:rsid w:val="00BB1120"/>
    <w:rsid w:val="00BB2820"/>
    <w:rsid w:val="00BB2AB6"/>
    <w:rsid w:val="00BB5912"/>
    <w:rsid w:val="00BC03A3"/>
    <w:rsid w:val="00BC0642"/>
    <w:rsid w:val="00BC140B"/>
    <w:rsid w:val="00BD0CCA"/>
    <w:rsid w:val="00BD1611"/>
    <w:rsid w:val="00BD6EBB"/>
    <w:rsid w:val="00BD7687"/>
    <w:rsid w:val="00BE1C57"/>
    <w:rsid w:val="00BE3012"/>
    <w:rsid w:val="00BE3539"/>
    <w:rsid w:val="00BE6A11"/>
    <w:rsid w:val="00BE73F1"/>
    <w:rsid w:val="00BE7470"/>
    <w:rsid w:val="00BF113E"/>
    <w:rsid w:val="00BF2678"/>
    <w:rsid w:val="00BF28BE"/>
    <w:rsid w:val="00C01CCC"/>
    <w:rsid w:val="00C02274"/>
    <w:rsid w:val="00C026A9"/>
    <w:rsid w:val="00C02F7F"/>
    <w:rsid w:val="00C04041"/>
    <w:rsid w:val="00C04A3F"/>
    <w:rsid w:val="00C071C8"/>
    <w:rsid w:val="00C10914"/>
    <w:rsid w:val="00C11FF9"/>
    <w:rsid w:val="00C1240A"/>
    <w:rsid w:val="00C1264C"/>
    <w:rsid w:val="00C16E50"/>
    <w:rsid w:val="00C179C9"/>
    <w:rsid w:val="00C22F11"/>
    <w:rsid w:val="00C2300E"/>
    <w:rsid w:val="00C231C9"/>
    <w:rsid w:val="00C24358"/>
    <w:rsid w:val="00C25287"/>
    <w:rsid w:val="00C345C2"/>
    <w:rsid w:val="00C40096"/>
    <w:rsid w:val="00C40F76"/>
    <w:rsid w:val="00C41972"/>
    <w:rsid w:val="00C42690"/>
    <w:rsid w:val="00C45AB2"/>
    <w:rsid w:val="00C549F6"/>
    <w:rsid w:val="00C62CCE"/>
    <w:rsid w:val="00C63BA5"/>
    <w:rsid w:val="00C67D5E"/>
    <w:rsid w:val="00C742AB"/>
    <w:rsid w:val="00C76BEA"/>
    <w:rsid w:val="00C777A6"/>
    <w:rsid w:val="00C77A3D"/>
    <w:rsid w:val="00C837E5"/>
    <w:rsid w:val="00C84EAA"/>
    <w:rsid w:val="00C920EB"/>
    <w:rsid w:val="00C93017"/>
    <w:rsid w:val="00C93019"/>
    <w:rsid w:val="00C93AF7"/>
    <w:rsid w:val="00C966A0"/>
    <w:rsid w:val="00C977FA"/>
    <w:rsid w:val="00CA0D19"/>
    <w:rsid w:val="00CA141A"/>
    <w:rsid w:val="00CA6A77"/>
    <w:rsid w:val="00CA7B05"/>
    <w:rsid w:val="00CB0319"/>
    <w:rsid w:val="00CB0FEF"/>
    <w:rsid w:val="00CB19D3"/>
    <w:rsid w:val="00CB3C03"/>
    <w:rsid w:val="00CB69C4"/>
    <w:rsid w:val="00CC0D41"/>
    <w:rsid w:val="00CC194B"/>
    <w:rsid w:val="00CC339D"/>
    <w:rsid w:val="00CC35F0"/>
    <w:rsid w:val="00CD06D9"/>
    <w:rsid w:val="00CD0FBA"/>
    <w:rsid w:val="00CD16B2"/>
    <w:rsid w:val="00CD2023"/>
    <w:rsid w:val="00CD7E1F"/>
    <w:rsid w:val="00CE0400"/>
    <w:rsid w:val="00CE1F09"/>
    <w:rsid w:val="00CE30E0"/>
    <w:rsid w:val="00CE452A"/>
    <w:rsid w:val="00CE7A96"/>
    <w:rsid w:val="00CF024A"/>
    <w:rsid w:val="00CF14F7"/>
    <w:rsid w:val="00CF3107"/>
    <w:rsid w:val="00CF4736"/>
    <w:rsid w:val="00CF666C"/>
    <w:rsid w:val="00D00D14"/>
    <w:rsid w:val="00D00EA9"/>
    <w:rsid w:val="00D015F0"/>
    <w:rsid w:val="00D033E6"/>
    <w:rsid w:val="00D05D85"/>
    <w:rsid w:val="00D104D1"/>
    <w:rsid w:val="00D11CB7"/>
    <w:rsid w:val="00D15B14"/>
    <w:rsid w:val="00D2131F"/>
    <w:rsid w:val="00D22DB3"/>
    <w:rsid w:val="00D24310"/>
    <w:rsid w:val="00D25E9F"/>
    <w:rsid w:val="00D25EB5"/>
    <w:rsid w:val="00D30461"/>
    <w:rsid w:val="00D312D8"/>
    <w:rsid w:val="00D33119"/>
    <w:rsid w:val="00D35A13"/>
    <w:rsid w:val="00D36515"/>
    <w:rsid w:val="00D51789"/>
    <w:rsid w:val="00D524A7"/>
    <w:rsid w:val="00D52757"/>
    <w:rsid w:val="00D602AB"/>
    <w:rsid w:val="00D6220F"/>
    <w:rsid w:val="00D631AF"/>
    <w:rsid w:val="00D6363B"/>
    <w:rsid w:val="00D6415D"/>
    <w:rsid w:val="00D65C6B"/>
    <w:rsid w:val="00D6762D"/>
    <w:rsid w:val="00D67FE8"/>
    <w:rsid w:val="00D70FEE"/>
    <w:rsid w:val="00D71156"/>
    <w:rsid w:val="00D739F1"/>
    <w:rsid w:val="00D76005"/>
    <w:rsid w:val="00D8201B"/>
    <w:rsid w:val="00D8201E"/>
    <w:rsid w:val="00D83030"/>
    <w:rsid w:val="00D8323D"/>
    <w:rsid w:val="00D84B36"/>
    <w:rsid w:val="00D855EA"/>
    <w:rsid w:val="00D86D78"/>
    <w:rsid w:val="00D87F05"/>
    <w:rsid w:val="00D908AC"/>
    <w:rsid w:val="00D93B5E"/>
    <w:rsid w:val="00D94898"/>
    <w:rsid w:val="00D97554"/>
    <w:rsid w:val="00D97FD9"/>
    <w:rsid w:val="00DA0BE1"/>
    <w:rsid w:val="00DA1C4E"/>
    <w:rsid w:val="00DA4B53"/>
    <w:rsid w:val="00DA6AEF"/>
    <w:rsid w:val="00DA6C40"/>
    <w:rsid w:val="00DB0480"/>
    <w:rsid w:val="00DB37F9"/>
    <w:rsid w:val="00DB50E4"/>
    <w:rsid w:val="00DC1326"/>
    <w:rsid w:val="00DC1A64"/>
    <w:rsid w:val="00DC39A1"/>
    <w:rsid w:val="00DC5DAB"/>
    <w:rsid w:val="00DC7AF4"/>
    <w:rsid w:val="00DD1214"/>
    <w:rsid w:val="00DD5D9B"/>
    <w:rsid w:val="00DD63F3"/>
    <w:rsid w:val="00DD6ED9"/>
    <w:rsid w:val="00DE04D1"/>
    <w:rsid w:val="00DE266B"/>
    <w:rsid w:val="00DE32D4"/>
    <w:rsid w:val="00DE3366"/>
    <w:rsid w:val="00DE4C0B"/>
    <w:rsid w:val="00DF13B4"/>
    <w:rsid w:val="00DF2EEB"/>
    <w:rsid w:val="00DF4813"/>
    <w:rsid w:val="00DF4D99"/>
    <w:rsid w:val="00E0723E"/>
    <w:rsid w:val="00E10E22"/>
    <w:rsid w:val="00E12204"/>
    <w:rsid w:val="00E13419"/>
    <w:rsid w:val="00E151C8"/>
    <w:rsid w:val="00E162EB"/>
    <w:rsid w:val="00E324DC"/>
    <w:rsid w:val="00E329F2"/>
    <w:rsid w:val="00E32BE8"/>
    <w:rsid w:val="00E33DC2"/>
    <w:rsid w:val="00E34821"/>
    <w:rsid w:val="00E34895"/>
    <w:rsid w:val="00E349B1"/>
    <w:rsid w:val="00E41DAC"/>
    <w:rsid w:val="00E500ED"/>
    <w:rsid w:val="00E50C91"/>
    <w:rsid w:val="00E511D0"/>
    <w:rsid w:val="00E52903"/>
    <w:rsid w:val="00E533A7"/>
    <w:rsid w:val="00E55E6D"/>
    <w:rsid w:val="00E609DC"/>
    <w:rsid w:val="00E60F29"/>
    <w:rsid w:val="00E67C1B"/>
    <w:rsid w:val="00E67EAD"/>
    <w:rsid w:val="00E70298"/>
    <w:rsid w:val="00E705C4"/>
    <w:rsid w:val="00E76E1C"/>
    <w:rsid w:val="00E83CC4"/>
    <w:rsid w:val="00E83E8E"/>
    <w:rsid w:val="00E90EB3"/>
    <w:rsid w:val="00E94222"/>
    <w:rsid w:val="00E946B0"/>
    <w:rsid w:val="00E9548A"/>
    <w:rsid w:val="00EA14F6"/>
    <w:rsid w:val="00EA19B0"/>
    <w:rsid w:val="00EA46CC"/>
    <w:rsid w:val="00EA5702"/>
    <w:rsid w:val="00EB1BCB"/>
    <w:rsid w:val="00EB2C64"/>
    <w:rsid w:val="00EB79C7"/>
    <w:rsid w:val="00EC0224"/>
    <w:rsid w:val="00EC7CB4"/>
    <w:rsid w:val="00ED2E3B"/>
    <w:rsid w:val="00ED3219"/>
    <w:rsid w:val="00ED3D97"/>
    <w:rsid w:val="00ED40DB"/>
    <w:rsid w:val="00ED6EA0"/>
    <w:rsid w:val="00EE375D"/>
    <w:rsid w:val="00EE65F7"/>
    <w:rsid w:val="00EE7043"/>
    <w:rsid w:val="00EE794F"/>
    <w:rsid w:val="00EE7F2B"/>
    <w:rsid w:val="00EF1D9C"/>
    <w:rsid w:val="00EF37CC"/>
    <w:rsid w:val="00EF3911"/>
    <w:rsid w:val="00EF3F0B"/>
    <w:rsid w:val="00EF6B85"/>
    <w:rsid w:val="00F0028E"/>
    <w:rsid w:val="00F003D8"/>
    <w:rsid w:val="00F05DF7"/>
    <w:rsid w:val="00F06AB4"/>
    <w:rsid w:val="00F10199"/>
    <w:rsid w:val="00F11AC4"/>
    <w:rsid w:val="00F160D9"/>
    <w:rsid w:val="00F16C6A"/>
    <w:rsid w:val="00F174F9"/>
    <w:rsid w:val="00F1764E"/>
    <w:rsid w:val="00F20C45"/>
    <w:rsid w:val="00F24934"/>
    <w:rsid w:val="00F25BDC"/>
    <w:rsid w:val="00F30249"/>
    <w:rsid w:val="00F322A2"/>
    <w:rsid w:val="00F32916"/>
    <w:rsid w:val="00F32E5A"/>
    <w:rsid w:val="00F368F7"/>
    <w:rsid w:val="00F37A3C"/>
    <w:rsid w:val="00F427B0"/>
    <w:rsid w:val="00F44BDD"/>
    <w:rsid w:val="00F46787"/>
    <w:rsid w:val="00F47FEB"/>
    <w:rsid w:val="00F55030"/>
    <w:rsid w:val="00F60418"/>
    <w:rsid w:val="00F61E19"/>
    <w:rsid w:val="00F61E46"/>
    <w:rsid w:val="00F63328"/>
    <w:rsid w:val="00F636BD"/>
    <w:rsid w:val="00F7217A"/>
    <w:rsid w:val="00F73852"/>
    <w:rsid w:val="00F77E10"/>
    <w:rsid w:val="00F82853"/>
    <w:rsid w:val="00F83F6C"/>
    <w:rsid w:val="00F941EC"/>
    <w:rsid w:val="00FA0E6C"/>
    <w:rsid w:val="00FA1387"/>
    <w:rsid w:val="00FA18F4"/>
    <w:rsid w:val="00FA38C8"/>
    <w:rsid w:val="00FA3C9D"/>
    <w:rsid w:val="00FA5279"/>
    <w:rsid w:val="00FA5D78"/>
    <w:rsid w:val="00FA6156"/>
    <w:rsid w:val="00FA7CE4"/>
    <w:rsid w:val="00FB2DAC"/>
    <w:rsid w:val="00FB466D"/>
    <w:rsid w:val="00FC1EB2"/>
    <w:rsid w:val="00FC4F78"/>
    <w:rsid w:val="00FC6F9F"/>
    <w:rsid w:val="00FC7642"/>
    <w:rsid w:val="00FD04DE"/>
    <w:rsid w:val="00FD05C2"/>
    <w:rsid w:val="00FD0727"/>
    <w:rsid w:val="00FD4B78"/>
    <w:rsid w:val="00FD76C6"/>
    <w:rsid w:val="00FE29DD"/>
    <w:rsid w:val="00FE7557"/>
    <w:rsid w:val="00FE7CC5"/>
    <w:rsid w:val="00FF4793"/>
    <w:rsid w:val="00FF4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6E274"/>
  <w15:docId w15:val="{1CB67BC5-A08A-4390-8E14-CF069A02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F1A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F1A6B"/>
    <w:rPr>
      <w:rFonts w:ascii="Times New Roman" w:eastAsia="Times New Roman" w:hAnsi="Times New Roman" w:cs="Times New Roman"/>
      <w:b/>
      <w:bCs/>
      <w:sz w:val="27"/>
      <w:szCs w:val="27"/>
    </w:rPr>
  </w:style>
  <w:style w:type="paragraph" w:styleId="a3">
    <w:name w:val="Normal (Web)"/>
    <w:basedOn w:val="a"/>
    <w:link w:val="a4"/>
    <w:uiPriority w:val="99"/>
    <w:unhideWhenUsed/>
    <w:rsid w:val="006F1A6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6F1A6B"/>
    <w:rPr>
      <w:color w:val="0000FF"/>
      <w:u w:val="single"/>
    </w:rPr>
  </w:style>
  <w:style w:type="paragraph" w:styleId="a6">
    <w:name w:val="No Spacing"/>
    <w:link w:val="a7"/>
    <w:uiPriority w:val="1"/>
    <w:qFormat/>
    <w:rsid w:val="00103495"/>
    <w:pPr>
      <w:spacing w:after="0" w:line="240" w:lineRule="auto"/>
    </w:pPr>
    <w:rPr>
      <w:rFonts w:ascii="Times New Roman" w:eastAsia="Times New Roman" w:hAnsi="Times New Roman" w:cs="Times New Roman"/>
      <w:sz w:val="24"/>
      <w:szCs w:val="24"/>
    </w:rPr>
  </w:style>
  <w:style w:type="paragraph" w:styleId="a8">
    <w:name w:val="Body Text Indent"/>
    <w:basedOn w:val="a"/>
    <w:link w:val="a9"/>
    <w:rsid w:val="00D84B36"/>
    <w:pPr>
      <w:tabs>
        <w:tab w:val="left" w:pos="5245"/>
      </w:tabs>
      <w:spacing w:after="0" w:line="240" w:lineRule="auto"/>
      <w:ind w:firstLine="709"/>
      <w:jc w:val="both"/>
      <w:outlineLvl w:val="0"/>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D84B36"/>
    <w:rPr>
      <w:rFonts w:ascii="Times New Roman" w:eastAsia="Times New Roman" w:hAnsi="Times New Roman" w:cs="Times New Roman"/>
      <w:sz w:val="28"/>
      <w:szCs w:val="20"/>
    </w:rPr>
  </w:style>
  <w:style w:type="paragraph" w:styleId="2">
    <w:name w:val="Body Text 2"/>
    <w:basedOn w:val="a"/>
    <w:link w:val="20"/>
    <w:rsid w:val="00D84B36"/>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D84B36"/>
    <w:rPr>
      <w:rFonts w:ascii="Times New Roman" w:eastAsia="Times New Roman" w:hAnsi="Times New Roman" w:cs="Times New Roman"/>
      <w:sz w:val="20"/>
      <w:szCs w:val="20"/>
    </w:rPr>
  </w:style>
  <w:style w:type="paragraph" w:styleId="aa">
    <w:name w:val="Subtitle"/>
    <w:basedOn w:val="a"/>
    <w:link w:val="ab"/>
    <w:qFormat/>
    <w:rsid w:val="0083087C"/>
    <w:pPr>
      <w:spacing w:after="0" w:line="240" w:lineRule="auto"/>
      <w:jc w:val="both"/>
    </w:pPr>
    <w:rPr>
      <w:rFonts w:ascii="Times New Roman" w:eastAsia="Times New Roman" w:hAnsi="Times New Roman" w:cs="Times New Roman"/>
      <w:sz w:val="24"/>
      <w:szCs w:val="20"/>
    </w:rPr>
  </w:style>
  <w:style w:type="character" w:customStyle="1" w:styleId="ab">
    <w:name w:val="Подзаголовок Знак"/>
    <w:basedOn w:val="a0"/>
    <w:link w:val="aa"/>
    <w:rsid w:val="0083087C"/>
    <w:rPr>
      <w:rFonts w:ascii="Times New Roman" w:eastAsia="Times New Roman" w:hAnsi="Times New Roman" w:cs="Times New Roman"/>
      <w:sz w:val="24"/>
      <w:szCs w:val="20"/>
    </w:rPr>
  </w:style>
  <w:style w:type="paragraph" w:customStyle="1" w:styleId="ac">
    <w:name w:val="Знак Знак Знак Знак Знак Знак Знак Знак Знак Знак"/>
    <w:basedOn w:val="a"/>
    <w:rsid w:val="0083087C"/>
    <w:pPr>
      <w:tabs>
        <w:tab w:val="left" w:pos="709"/>
      </w:tabs>
      <w:spacing w:after="0" w:line="240" w:lineRule="auto"/>
      <w:ind w:firstLine="709"/>
      <w:jc w:val="both"/>
    </w:pPr>
    <w:rPr>
      <w:rFonts w:ascii="Times New Roman" w:eastAsia="Times New Roman" w:hAnsi="Times New Roman" w:cs="Arial"/>
      <w:sz w:val="20"/>
      <w:szCs w:val="20"/>
      <w:lang w:eastAsia="en-US"/>
    </w:rPr>
  </w:style>
  <w:style w:type="paragraph" w:styleId="ad">
    <w:name w:val="Balloon Text"/>
    <w:basedOn w:val="a"/>
    <w:link w:val="ae"/>
    <w:uiPriority w:val="99"/>
    <w:semiHidden/>
    <w:unhideWhenUsed/>
    <w:rsid w:val="00314F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14FF0"/>
    <w:rPr>
      <w:rFonts w:ascii="Tahoma" w:hAnsi="Tahoma" w:cs="Tahoma"/>
      <w:sz w:val="16"/>
      <w:szCs w:val="16"/>
    </w:rPr>
  </w:style>
  <w:style w:type="character" w:customStyle="1" w:styleId="a4">
    <w:name w:val="Обычный (веб) Знак"/>
    <w:link w:val="a3"/>
    <w:uiPriority w:val="99"/>
    <w:rsid w:val="005147F2"/>
    <w:rPr>
      <w:rFonts w:ascii="Times New Roman" w:eastAsia="Times New Roman" w:hAnsi="Times New Roman" w:cs="Times New Roman"/>
      <w:sz w:val="24"/>
      <w:szCs w:val="24"/>
    </w:rPr>
  </w:style>
  <w:style w:type="character" w:customStyle="1" w:styleId="a7">
    <w:name w:val="Без интервала Знак"/>
    <w:link w:val="a6"/>
    <w:uiPriority w:val="1"/>
    <w:locked/>
    <w:rsid w:val="00413951"/>
    <w:rPr>
      <w:rFonts w:ascii="Times New Roman" w:eastAsia="Times New Roman" w:hAnsi="Times New Roman" w:cs="Times New Roman"/>
      <w:sz w:val="24"/>
      <w:szCs w:val="24"/>
    </w:rPr>
  </w:style>
  <w:style w:type="paragraph" w:styleId="af">
    <w:name w:val="Plain Text"/>
    <w:basedOn w:val="a"/>
    <w:link w:val="af0"/>
    <w:uiPriority w:val="99"/>
    <w:unhideWhenUsed/>
    <w:rsid w:val="006B7D3C"/>
    <w:pPr>
      <w:spacing w:after="0" w:line="240" w:lineRule="auto"/>
    </w:pPr>
    <w:rPr>
      <w:rFonts w:ascii="Consolas" w:eastAsiaTheme="minorHAnsi" w:hAnsi="Consolas"/>
      <w:sz w:val="21"/>
      <w:szCs w:val="21"/>
      <w:lang w:eastAsia="en-US"/>
    </w:rPr>
  </w:style>
  <w:style w:type="character" w:customStyle="1" w:styleId="af0">
    <w:name w:val="Текст Знак"/>
    <w:basedOn w:val="a0"/>
    <w:link w:val="af"/>
    <w:uiPriority w:val="99"/>
    <w:rsid w:val="006B7D3C"/>
    <w:rPr>
      <w:rFonts w:ascii="Consolas" w:eastAsiaTheme="minorHAnsi" w:hAnsi="Consolas"/>
      <w:sz w:val="21"/>
      <w:szCs w:val="21"/>
      <w:lang w:eastAsia="en-US"/>
    </w:rPr>
  </w:style>
  <w:style w:type="paragraph" w:customStyle="1" w:styleId="Default">
    <w:name w:val="Default"/>
    <w:rsid w:val="00772C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Стиль1"/>
    <w:basedOn w:val="af1"/>
    <w:rsid w:val="00DA1C4E"/>
    <w:pPr>
      <w:suppressAutoHyphens/>
      <w:spacing w:line="240" w:lineRule="auto"/>
    </w:pPr>
    <w:rPr>
      <w:rFonts w:ascii="Times New Roman" w:eastAsia="Times New Roman" w:hAnsi="Times New Roman" w:cs="Times New Roman"/>
      <w:sz w:val="24"/>
      <w:szCs w:val="24"/>
      <w:lang w:eastAsia="ar-SA"/>
    </w:rPr>
  </w:style>
  <w:style w:type="paragraph" w:styleId="af1">
    <w:name w:val="Body Text"/>
    <w:basedOn w:val="a"/>
    <w:link w:val="af2"/>
    <w:uiPriority w:val="99"/>
    <w:semiHidden/>
    <w:unhideWhenUsed/>
    <w:rsid w:val="00DA1C4E"/>
    <w:pPr>
      <w:spacing w:after="120"/>
    </w:pPr>
  </w:style>
  <w:style w:type="character" w:customStyle="1" w:styleId="af2">
    <w:name w:val="Основной текст Знак"/>
    <w:basedOn w:val="a0"/>
    <w:link w:val="af1"/>
    <w:uiPriority w:val="99"/>
    <w:semiHidden/>
    <w:rsid w:val="00DA1C4E"/>
  </w:style>
  <w:style w:type="paragraph" w:styleId="af3">
    <w:name w:val="header"/>
    <w:aliases w:val="Знак Знак,Верхний колонтитул Знак Знак1, Знак Знак1 Знак1,Знак Знак1 Знак1,Верхний колонтитул Знак2,Знак Знак1 Знак1 Знак,Верхний колонтитул Знак2 Знак,Знак Знак3 Знак Знак Знак Знак,Знак Знак3 Знак Знак"/>
    <w:basedOn w:val="a"/>
    <w:link w:val="af4"/>
    <w:rsid w:val="009123A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aliases w:val="Знак Знак Знак,Верхний колонтитул Знак Знак1 Знак, Знак Знак1 Знак1 Знак,Знак Знак1 Знак1 Знак1,Верхний колонтитул Знак2 Знак1,Знак Знак1 Знак1 Знак Знак,Верхний колонтитул Знак2 Знак Знак,Знак Знак3 Знак Знак Знак Знак Знак"/>
    <w:basedOn w:val="a0"/>
    <w:link w:val="af3"/>
    <w:rsid w:val="009123AC"/>
    <w:rPr>
      <w:rFonts w:ascii="Times New Roman" w:eastAsia="Times New Roman" w:hAnsi="Times New Roman" w:cs="Times New Roman"/>
      <w:sz w:val="20"/>
      <w:szCs w:val="20"/>
    </w:rPr>
  </w:style>
  <w:style w:type="paragraph" w:styleId="af5">
    <w:name w:val="footer"/>
    <w:basedOn w:val="a"/>
    <w:link w:val="af6"/>
    <w:uiPriority w:val="99"/>
    <w:unhideWhenUsed/>
    <w:rsid w:val="001162B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162B9"/>
  </w:style>
  <w:style w:type="paragraph" w:styleId="af7">
    <w:name w:val="footnote text"/>
    <w:basedOn w:val="a"/>
    <w:link w:val="af8"/>
    <w:semiHidden/>
    <w:unhideWhenUsed/>
    <w:rsid w:val="00610851"/>
    <w:pPr>
      <w:spacing w:after="0" w:line="240" w:lineRule="auto"/>
    </w:pPr>
    <w:rPr>
      <w:sz w:val="20"/>
      <w:szCs w:val="20"/>
    </w:rPr>
  </w:style>
  <w:style w:type="character" w:customStyle="1" w:styleId="af8">
    <w:name w:val="Текст сноски Знак"/>
    <w:basedOn w:val="a0"/>
    <w:link w:val="af7"/>
    <w:semiHidden/>
    <w:rsid w:val="00610851"/>
    <w:rPr>
      <w:sz w:val="20"/>
      <w:szCs w:val="20"/>
    </w:rPr>
  </w:style>
  <w:style w:type="character" w:styleId="af9">
    <w:name w:val="footnote reference"/>
    <w:basedOn w:val="a0"/>
    <w:uiPriority w:val="99"/>
    <w:semiHidden/>
    <w:unhideWhenUsed/>
    <w:rsid w:val="00610851"/>
    <w:rPr>
      <w:vertAlign w:val="superscript"/>
    </w:rPr>
  </w:style>
  <w:style w:type="paragraph" w:styleId="afa">
    <w:name w:val="List Paragraph"/>
    <w:basedOn w:val="a"/>
    <w:uiPriority w:val="34"/>
    <w:qFormat/>
    <w:rsid w:val="00157172"/>
    <w:pPr>
      <w:ind w:left="720"/>
      <w:contextualSpacing/>
    </w:pPr>
  </w:style>
  <w:style w:type="character" w:styleId="afb">
    <w:name w:val="Strong"/>
    <w:qFormat/>
    <w:rsid w:val="00987C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4916">
      <w:bodyDiv w:val="1"/>
      <w:marLeft w:val="0"/>
      <w:marRight w:val="0"/>
      <w:marTop w:val="0"/>
      <w:marBottom w:val="0"/>
      <w:divBdr>
        <w:top w:val="none" w:sz="0" w:space="0" w:color="auto"/>
        <w:left w:val="none" w:sz="0" w:space="0" w:color="auto"/>
        <w:bottom w:val="none" w:sz="0" w:space="0" w:color="auto"/>
        <w:right w:val="none" w:sz="0" w:space="0" w:color="auto"/>
      </w:divBdr>
    </w:div>
    <w:div w:id="1114446216">
      <w:bodyDiv w:val="1"/>
      <w:marLeft w:val="0"/>
      <w:marRight w:val="0"/>
      <w:marTop w:val="0"/>
      <w:marBottom w:val="0"/>
      <w:divBdr>
        <w:top w:val="none" w:sz="0" w:space="0" w:color="auto"/>
        <w:left w:val="none" w:sz="0" w:space="0" w:color="auto"/>
        <w:bottom w:val="none" w:sz="0" w:space="0" w:color="auto"/>
        <w:right w:val="none" w:sz="0" w:space="0" w:color="auto"/>
      </w:divBdr>
      <w:divsChild>
        <w:div w:id="1566716498">
          <w:marLeft w:val="0"/>
          <w:marRight w:val="0"/>
          <w:marTop w:val="0"/>
          <w:marBottom w:val="0"/>
          <w:divBdr>
            <w:top w:val="none" w:sz="0" w:space="0" w:color="auto"/>
            <w:left w:val="none" w:sz="0" w:space="0" w:color="auto"/>
            <w:bottom w:val="none" w:sz="0" w:space="0" w:color="auto"/>
            <w:right w:val="none" w:sz="0" w:space="0" w:color="auto"/>
          </w:divBdr>
          <w:divsChild>
            <w:div w:id="1232697752">
              <w:marLeft w:val="0"/>
              <w:marRight w:val="0"/>
              <w:marTop w:val="0"/>
              <w:marBottom w:val="0"/>
              <w:divBdr>
                <w:top w:val="none" w:sz="0" w:space="0" w:color="auto"/>
                <w:left w:val="none" w:sz="0" w:space="0" w:color="auto"/>
                <w:bottom w:val="none" w:sz="0" w:space="0" w:color="auto"/>
                <w:right w:val="none" w:sz="0" w:space="0" w:color="auto"/>
              </w:divBdr>
              <w:divsChild>
                <w:div w:id="626013500">
                  <w:marLeft w:val="0"/>
                  <w:marRight w:val="0"/>
                  <w:marTop w:val="0"/>
                  <w:marBottom w:val="0"/>
                  <w:divBdr>
                    <w:top w:val="none" w:sz="0" w:space="0" w:color="auto"/>
                    <w:left w:val="none" w:sz="0" w:space="0" w:color="auto"/>
                    <w:bottom w:val="none" w:sz="0" w:space="0" w:color="auto"/>
                    <w:right w:val="none" w:sz="0" w:space="0" w:color="auto"/>
                  </w:divBdr>
                </w:div>
                <w:div w:id="1386559909">
                  <w:marLeft w:val="0"/>
                  <w:marRight w:val="0"/>
                  <w:marTop w:val="0"/>
                  <w:marBottom w:val="0"/>
                  <w:divBdr>
                    <w:top w:val="none" w:sz="0" w:space="0" w:color="auto"/>
                    <w:left w:val="none" w:sz="0" w:space="0" w:color="auto"/>
                    <w:bottom w:val="none" w:sz="0" w:space="0" w:color="auto"/>
                    <w:right w:val="none" w:sz="0" w:space="0" w:color="auto"/>
                  </w:divBdr>
                </w:div>
                <w:div w:id="263612391">
                  <w:marLeft w:val="0"/>
                  <w:marRight w:val="0"/>
                  <w:marTop w:val="0"/>
                  <w:marBottom w:val="0"/>
                  <w:divBdr>
                    <w:top w:val="none" w:sz="0" w:space="0" w:color="auto"/>
                    <w:left w:val="none" w:sz="0" w:space="0" w:color="auto"/>
                    <w:bottom w:val="none" w:sz="0" w:space="0" w:color="auto"/>
                    <w:right w:val="none" w:sz="0" w:space="0" w:color="auto"/>
                  </w:divBdr>
                </w:div>
                <w:div w:id="1001009558">
                  <w:marLeft w:val="0"/>
                  <w:marRight w:val="0"/>
                  <w:marTop w:val="0"/>
                  <w:marBottom w:val="0"/>
                  <w:divBdr>
                    <w:top w:val="none" w:sz="0" w:space="0" w:color="auto"/>
                    <w:left w:val="none" w:sz="0" w:space="0" w:color="auto"/>
                    <w:bottom w:val="none" w:sz="0" w:space="0" w:color="auto"/>
                    <w:right w:val="none" w:sz="0" w:space="0" w:color="auto"/>
                  </w:divBdr>
                </w:div>
                <w:div w:id="1759866438">
                  <w:marLeft w:val="0"/>
                  <w:marRight w:val="0"/>
                  <w:marTop w:val="0"/>
                  <w:marBottom w:val="0"/>
                  <w:divBdr>
                    <w:top w:val="none" w:sz="0" w:space="0" w:color="auto"/>
                    <w:left w:val="none" w:sz="0" w:space="0" w:color="auto"/>
                    <w:bottom w:val="none" w:sz="0" w:space="0" w:color="auto"/>
                    <w:right w:val="none" w:sz="0" w:space="0" w:color="auto"/>
                  </w:divBdr>
                </w:div>
                <w:div w:id="747191184">
                  <w:marLeft w:val="0"/>
                  <w:marRight w:val="0"/>
                  <w:marTop w:val="0"/>
                  <w:marBottom w:val="0"/>
                  <w:divBdr>
                    <w:top w:val="none" w:sz="0" w:space="0" w:color="auto"/>
                    <w:left w:val="none" w:sz="0" w:space="0" w:color="auto"/>
                    <w:bottom w:val="none" w:sz="0" w:space="0" w:color="auto"/>
                    <w:right w:val="none" w:sz="0" w:space="0" w:color="auto"/>
                  </w:divBdr>
                </w:div>
                <w:div w:id="195394937">
                  <w:marLeft w:val="0"/>
                  <w:marRight w:val="0"/>
                  <w:marTop w:val="0"/>
                  <w:marBottom w:val="0"/>
                  <w:divBdr>
                    <w:top w:val="none" w:sz="0" w:space="0" w:color="auto"/>
                    <w:left w:val="none" w:sz="0" w:space="0" w:color="auto"/>
                    <w:bottom w:val="none" w:sz="0" w:space="0" w:color="auto"/>
                    <w:right w:val="none" w:sz="0" w:space="0" w:color="auto"/>
                  </w:divBdr>
                </w:div>
                <w:div w:id="1178929421">
                  <w:marLeft w:val="0"/>
                  <w:marRight w:val="0"/>
                  <w:marTop w:val="0"/>
                  <w:marBottom w:val="0"/>
                  <w:divBdr>
                    <w:top w:val="none" w:sz="0" w:space="0" w:color="auto"/>
                    <w:left w:val="none" w:sz="0" w:space="0" w:color="auto"/>
                    <w:bottom w:val="none" w:sz="0" w:space="0" w:color="auto"/>
                    <w:right w:val="none" w:sz="0" w:space="0" w:color="auto"/>
                  </w:divBdr>
                </w:div>
                <w:div w:id="1164013371">
                  <w:marLeft w:val="0"/>
                  <w:marRight w:val="0"/>
                  <w:marTop w:val="0"/>
                  <w:marBottom w:val="0"/>
                  <w:divBdr>
                    <w:top w:val="none" w:sz="0" w:space="0" w:color="auto"/>
                    <w:left w:val="none" w:sz="0" w:space="0" w:color="auto"/>
                    <w:bottom w:val="none" w:sz="0" w:space="0" w:color="auto"/>
                    <w:right w:val="none" w:sz="0" w:space="0" w:color="auto"/>
                  </w:divBdr>
                </w:div>
                <w:div w:id="1210075735">
                  <w:marLeft w:val="0"/>
                  <w:marRight w:val="0"/>
                  <w:marTop w:val="0"/>
                  <w:marBottom w:val="0"/>
                  <w:divBdr>
                    <w:top w:val="none" w:sz="0" w:space="0" w:color="auto"/>
                    <w:left w:val="none" w:sz="0" w:space="0" w:color="auto"/>
                    <w:bottom w:val="none" w:sz="0" w:space="0" w:color="auto"/>
                    <w:right w:val="none" w:sz="0" w:space="0" w:color="auto"/>
                  </w:divBdr>
                </w:div>
                <w:div w:id="453208668">
                  <w:marLeft w:val="0"/>
                  <w:marRight w:val="0"/>
                  <w:marTop w:val="0"/>
                  <w:marBottom w:val="0"/>
                  <w:divBdr>
                    <w:top w:val="none" w:sz="0" w:space="0" w:color="auto"/>
                    <w:left w:val="none" w:sz="0" w:space="0" w:color="auto"/>
                    <w:bottom w:val="none" w:sz="0" w:space="0" w:color="auto"/>
                    <w:right w:val="none" w:sz="0" w:space="0" w:color="auto"/>
                  </w:divBdr>
                </w:div>
                <w:div w:id="1707290652">
                  <w:marLeft w:val="0"/>
                  <w:marRight w:val="0"/>
                  <w:marTop w:val="0"/>
                  <w:marBottom w:val="0"/>
                  <w:divBdr>
                    <w:top w:val="none" w:sz="0" w:space="0" w:color="auto"/>
                    <w:left w:val="none" w:sz="0" w:space="0" w:color="auto"/>
                    <w:bottom w:val="none" w:sz="0" w:space="0" w:color="auto"/>
                    <w:right w:val="none" w:sz="0" w:space="0" w:color="auto"/>
                  </w:divBdr>
                </w:div>
                <w:div w:id="817724148">
                  <w:marLeft w:val="0"/>
                  <w:marRight w:val="0"/>
                  <w:marTop w:val="0"/>
                  <w:marBottom w:val="0"/>
                  <w:divBdr>
                    <w:top w:val="none" w:sz="0" w:space="0" w:color="auto"/>
                    <w:left w:val="none" w:sz="0" w:space="0" w:color="auto"/>
                    <w:bottom w:val="none" w:sz="0" w:space="0" w:color="auto"/>
                    <w:right w:val="none" w:sz="0" w:space="0" w:color="auto"/>
                  </w:divBdr>
                </w:div>
                <w:div w:id="92090256">
                  <w:marLeft w:val="0"/>
                  <w:marRight w:val="0"/>
                  <w:marTop w:val="0"/>
                  <w:marBottom w:val="0"/>
                  <w:divBdr>
                    <w:top w:val="none" w:sz="0" w:space="0" w:color="auto"/>
                    <w:left w:val="none" w:sz="0" w:space="0" w:color="auto"/>
                    <w:bottom w:val="none" w:sz="0" w:space="0" w:color="auto"/>
                    <w:right w:val="none" w:sz="0" w:space="0" w:color="auto"/>
                  </w:divBdr>
                </w:div>
                <w:div w:id="815225310">
                  <w:marLeft w:val="0"/>
                  <w:marRight w:val="0"/>
                  <w:marTop w:val="0"/>
                  <w:marBottom w:val="0"/>
                  <w:divBdr>
                    <w:top w:val="none" w:sz="0" w:space="0" w:color="auto"/>
                    <w:left w:val="none" w:sz="0" w:space="0" w:color="auto"/>
                    <w:bottom w:val="none" w:sz="0" w:space="0" w:color="auto"/>
                    <w:right w:val="none" w:sz="0" w:space="0" w:color="auto"/>
                  </w:divBdr>
                </w:div>
                <w:div w:id="851143973">
                  <w:marLeft w:val="0"/>
                  <w:marRight w:val="0"/>
                  <w:marTop w:val="0"/>
                  <w:marBottom w:val="0"/>
                  <w:divBdr>
                    <w:top w:val="none" w:sz="0" w:space="0" w:color="auto"/>
                    <w:left w:val="none" w:sz="0" w:space="0" w:color="auto"/>
                    <w:bottom w:val="none" w:sz="0" w:space="0" w:color="auto"/>
                    <w:right w:val="none" w:sz="0" w:space="0" w:color="auto"/>
                  </w:divBdr>
                </w:div>
                <w:div w:id="970328479">
                  <w:marLeft w:val="0"/>
                  <w:marRight w:val="0"/>
                  <w:marTop w:val="0"/>
                  <w:marBottom w:val="0"/>
                  <w:divBdr>
                    <w:top w:val="none" w:sz="0" w:space="0" w:color="auto"/>
                    <w:left w:val="none" w:sz="0" w:space="0" w:color="auto"/>
                    <w:bottom w:val="none" w:sz="0" w:space="0" w:color="auto"/>
                    <w:right w:val="none" w:sz="0" w:space="0" w:color="auto"/>
                  </w:divBdr>
                </w:div>
                <w:div w:id="668362565">
                  <w:marLeft w:val="0"/>
                  <w:marRight w:val="0"/>
                  <w:marTop w:val="0"/>
                  <w:marBottom w:val="0"/>
                  <w:divBdr>
                    <w:top w:val="none" w:sz="0" w:space="0" w:color="auto"/>
                    <w:left w:val="none" w:sz="0" w:space="0" w:color="auto"/>
                    <w:bottom w:val="none" w:sz="0" w:space="0" w:color="auto"/>
                    <w:right w:val="none" w:sz="0" w:space="0" w:color="auto"/>
                  </w:divBdr>
                </w:div>
                <w:div w:id="1525635585">
                  <w:marLeft w:val="0"/>
                  <w:marRight w:val="0"/>
                  <w:marTop w:val="0"/>
                  <w:marBottom w:val="0"/>
                  <w:divBdr>
                    <w:top w:val="none" w:sz="0" w:space="0" w:color="auto"/>
                    <w:left w:val="none" w:sz="0" w:space="0" w:color="auto"/>
                    <w:bottom w:val="none" w:sz="0" w:space="0" w:color="auto"/>
                    <w:right w:val="none" w:sz="0" w:space="0" w:color="auto"/>
                  </w:divBdr>
                </w:div>
                <w:div w:id="183979155">
                  <w:marLeft w:val="0"/>
                  <w:marRight w:val="0"/>
                  <w:marTop w:val="0"/>
                  <w:marBottom w:val="0"/>
                  <w:divBdr>
                    <w:top w:val="none" w:sz="0" w:space="0" w:color="auto"/>
                    <w:left w:val="none" w:sz="0" w:space="0" w:color="auto"/>
                    <w:bottom w:val="none" w:sz="0" w:space="0" w:color="auto"/>
                    <w:right w:val="none" w:sz="0" w:space="0" w:color="auto"/>
                  </w:divBdr>
                </w:div>
                <w:div w:id="842821196">
                  <w:marLeft w:val="0"/>
                  <w:marRight w:val="0"/>
                  <w:marTop w:val="0"/>
                  <w:marBottom w:val="0"/>
                  <w:divBdr>
                    <w:top w:val="none" w:sz="0" w:space="0" w:color="auto"/>
                    <w:left w:val="none" w:sz="0" w:space="0" w:color="auto"/>
                    <w:bottom w:val="none" w:sz="0" w:space="0" w:color="auto"/>
                    <w:right w:val="none" w:sz="0" w:space="0" w:color="auto"/>
                  </w:divBdr>
                </w:div>
                <w:div w:id="1922710990">
                  <w:marLeft w:val="0"/>
                  <w:marRight w:val="0"/>
                  <w:marTop w:val="0"/>
                  <w:marBottom w:val="0"/>
                  <w:divBdr>
                    <w:top w:val="none" w:sz="0" w:space="0" w:color="auto"/>
                    <w:left w:val="none" w:sz="0" w:space="0" w:color="auto"/>
                    <w:bottom w:val="none" w:sz="0" w:space="0" w:color="auto"/>
                    <w:right w:val="none" w:sz="0" w:space="0" w:color="auto"/>
                  </w:divBdr>
                </w:div>
                <w:div w:id="380599587">
                  <w:marLeft w:val="0"/>
                  <w:marRight w:val="0"/>
                  <w:marTop w:val="0"/>
                  <w:marBottom w:val="0"/>
                  <w:divBdr>
                    <w:top w:val="none" w:sz="0" w:space="0" w:color="auto"/>
                    <w:left w:val="none" w:sz="0" w:space="0" w:color="auto"/>
                    <w:bottom w:val="none" w:sz="0" w:space="0" w:color="auto"/>
                    <w:right w:val="none" w:sz="0" w:space="0" w:color="auto"/>
                  </w:divBdr>
                </w:div>
                <w:div w:id="1254976012">
                  <w:marLeft w:val="0"/>
                  <w:marRight w:val="0"/>
                  <w:marTop w:val="0"/>
                  <w:marBottom w:val="0"/>
                  <w:divBdr>
                    <w:top w:val="none" w:sz="0" w:space="0" w:color="auto"/>
                    <w:left w:val="none" w:sz="0" w:space="0" w:color="auto"/>
                    <w:bottom w:val="none" w:sz="0" w:space="0" w:color="auto"/>
                    <w:right w:val="none" w:sz="0" w:space="0" w:color="auto"/>
                  </w:divBdr>
                </w:div>
                <w:div w:id="1850636148">
                  <w:marLeft w:val="0"/>
                  <w:marRight w:val="0"/>
                  <w:marTop w:val="0"/>
                  <w:marBottom w:val="0"/>
                  <w:divBdr>
                    <w:top w:val="none" w:sz="0" w:space="0" w:color="auto"/>
                    <w:left w:val="none" w:sz="0" w:space="0" w:color="auto"/>
                    <w:bottom w:val="none" w:sz="0" w:space="0" w:color="auto"/>
                    <w:right w:val="none" w:sz="0" w:space="0" w:color="auto"/>
                  </w:divBdr>
                </w:div>
                <w:div w:id="1511064309">
                  <w:marLeft w:val="0"/>
                  <w:marRight w:val="0"/>
                  <w:marTop w:val="0"/>
                  <w:marBottom w:val="0"/>
                  <w:divBdr>
                    <w:top w:val="none" w:sz="0" w:space="0" w:color="auto"/>
                    <w:left w:val="none" w:sz="0" w:space="0" w:color="auto"/>
                    <w:bottom w:val="none" w:sz="0" w:space="0" w:color="auto"/>
                    <w:right w:val="none" w:sz="0" w:space="0" w:color="auto"/>
                  </w:divBdr>
                </w:div>
                <w:div w:id="140657839">
                  <w:marLeft w:val="0"/>
                  <w:marRight w:val="0"/>
                  <w:marTop w:val="0"/>
                  <w:marBottom w:val="0"/>
                  <w:divBdr>
                    <w:top w:val="none" w:sz="0" w:space="0" w:color="auto"/>
                    <w:left w:val="none" w:sz="0" w:space="0" w:color="auto"/>
                    <w:bottom w:val="none" w:sz="0" w:space="0" w:color="auto"/>
                    <w:right w:val="none" w:sz="0" w:space="0" w:color="auto"/>
                  </w:divBdr>
                </w:div>
                <w:div w:id="377752699">
                  <w:marLeft w:val="0"/>
                  <w:marRight w:val="0"/>
                  <w:marTop w:val="0"/>
                  <w:marBottom w:val="0"/>
                  <w:divBdr>
                    <w:top w:val="none" w:sz="0" w:space="0" w:color="auto"/>
                    <w:left w:val="none" w:sz="0" w:space="0" w:color="auto"/>
                    <w:bottom w:val="none" w:sz="0" w:space="0" w:color="auto"/>
                    <w:right w:val="none" w:sz="0" w:space="0" w:color="auto"/>
                  </w:divBdr>
                </w:div>
                <w:div w:id="1164903083">
                  <w:marLeft w:val="0"/>
                  <w:marRight w:val="0"/>
                  <w:marTop w:val="0"/>
                  <w:marBottom w:val="0"/>
                  <w:divBdr>
                    <w:top w:val="none" w:sz="0" w:space="0" w:color="auto"/>
                    <w:left w:val="none" w:sz="0" w:space="0" w:color="auto"/>
                    <w:bottom w:val="none" w:sz="0" w:space="0" w:color="auto"/>
                    <w:right w:val="none" w:sz="0" w:space="0" w:color="auto"/>
                  </w:divBdr>
                </w:div>
                <w:div w:id="1493063514">
                  <w:marLeft w:val="0"/>
                  <w:marRight w:val="0"/>
                  <w:marTop w:val="0"/>
                  <w:marBottom w:val="0"/>
                  <w:divBdr>
                    <w:top w:val="none" w:sz="0" w:space="0" w:color="auto"/>
                    <w:left w:val="none" w:sz="0" w:space="0" w:color="auto"/>
                    <w:bottom w:val="none" w:sz="0" w:space="0" w:color="auto"/>
                    <w:right w:val="none" w:sz="0" w:space="0" w:color="auto"/>
                  </w:divBdr>
                </w:div>
                <w:div w:id="917177375">
                  <w:marLeft w:val="0"/>
                  <w:marRight w:val="0"/>
                  <w:marTop w:val="0"/>
                  <w:marBottom w:val="0"/>
                  <w:divBdr>
                    <w:top w:val="none" w:sz="0" w:space="0" w:color="auto"/>
                    <w:left w:val="none" w:sz="0" w:space="0" w:color="auto"/>
                    <w:bottom w:val="none" w:sz="0" w:space="0" w:color="auto"/>
                    <w:right w:val="none" w:sz="0" w:space="0" w:color="auto"/>
                  </w:divBdr>
                </w:div>
                <w:div w:id="656421818">
                  <w:marLeft w:val="0"/>
                  <w:marRight w:val="0"/>
                  <w:marTop w:val="0"/>
                  <w:marBottom w:val="0"/>
                  <w:divBdr>
                    <w:top w:val="none" w:sz="0" w:space="0" w:color="auto"/>
                    <w:left w:val="none" w:sz="0" w:space="0" w:color="auto"/>
                    <w:bottom w:val="none" w:sz="0" w:space="0" w:color="auto"/>
                    <w:right w:val="none" w:sz="0" w:space="0" w:color="auto"/>
                  </w:divBdr>
                </w:div>
                <w:div w:id="1959754601">
                  <w:marLeft w:val="0"/>
                  <w:marRight w:val="0"/>
                  <w:marTop w:val="0"/>
                  <w:marBottom w:val="0"/>
                  <w:divBdr>
                    <w:top w:val="none" w:sz="0" w:space="0" w:color="auto"/>
                    <w:left w:val="none" w:sz="0" w:space="0" w:color="auto"/>
                    <w:bottom w:val="none" w:sz="0" w:space="0" w:color="auto"/>
                    <w:right w:val="none" w:sz="0" w:space="0" w:color="auto"/>
                  </w:divBdr>
                </w:div>
                <w:div w:id="599919363">
                  <w:marLeft w:val="0"/>
                  <w:marRight w:val="0"/>
                  <w:marTop w:val="0"/>
                  <w:marBottom w:val="0"/>
                  <w:divBdr>
                    <w:top w:val="none" w:sz="0" w:space="0" w:color="auto"/>
                    <w:left w:val="none" w:sz="0" w:space="0" w:color="auto"/>
                    <w:bottom w:val="none" w:sz="0" w:space="0" w:color="auto"/>
                    <w:right w:val="none" w:sz="0" w:space="0" w:color="auto"/>
                  </w:divBdr>
                </w:div>
                <w:div w:id="2077777319">
                  <w:marLeft w:val="0"/>
                  <w:marRight w:val="0"/>
                  <w:marTop w:val="0"/>
                  <w:marBottom w:val="0"/>
                  <w:divBdr>
                    <w:top w:val="none" w:sz="0" w:space="0" w:color="auto"/>
                    <w:left w:val="none" w:sz="0" w:space="0" w:color="auto"/>
                    <w:bottom w:val="none" w:sz="0" w:space="0" w:color="auto"/>
                    <w:right w:val="none" w:sz="0" w:space="0" w:color="auto"/>
                  </w:divBdr>
                </w:div>
                <w:div w:id="1825513615">
                  <w:marLeft w:val="0"/>
                  <w:marRight w:val="0"/>
                  <w:marTop w:val="0"/>
                  <w:marBottom w:val="0"/>
                  <w:divBdr>
                    <w:top w:val="none" w:sz="0" w:space="0" w:color="auto"/>
                    <w:left w:val="none" w:sz="0" w:space="0" w:color="auto"/>
                    <w:bottom w:val="none" w:sz="0" w:space="0" w:color="auto"/>
                    <w:right w:val="none" w:sz="0" w:space="0" w:color="auto"/>
                  </w:divBdr>
                </w:div>
                <w:div w:id="611979944">
                  <w:marLeft w:val="0"/>
                  <w:marRight w:val="0"/>
                  <w:marTop w:val="0"/>
                  <w:marBottom w:val="0"/>
                  <w:divBdr>
                    <w:top w:val="none" w:sz="0" w:space="0" w:color="auto"/>
                    <w:left w:val="none" w:sz="0" w:space="0" w:color="auto"/>
                    <w:bottom w:val="none" w:sz="0" w:space="0" w:color="auto"/>
                    <w:right w:val="none" w:sz="0" w:space="0" w:color="auto"/>
                  </w:divBdr>
                </w:div>
                <w:div w:id="1111826623">
                  <w:marLeft w:val="0"/>
                  <w:marRight w:val="0"/>
                  <w:marTop w:val="0"/>
                  <w:marBottom w:val="0"/>
                  <w:divBdr>
                    <w:top w:val="none" w:sz="0" w:space="0" w:color="auto"/>
                    <w:left w:val="none" w:sz="0" w:space="0" w:color="auto"/>
                    <w:bottom w:val="none" w:sz="0" w:space="0" w:color="auto"/>
                    <w:right w:val="none" w:sz="0" w:space="0" w:color="auto"/>
                  </w:divBdr>
                </w:div>
                <w:div w:id="1082263781">
                  <w:marLeft w:val="0"/>
                  <w:marRight w:val="0"/>
                  <w:marTop w:val="0"/>
                  <w:marBottom w:val="0"/>
                  <w:divBdr>
                    <w:top w:val="none" w:sz="0" w:space="0" w:color="auto"/>
                    <w:left w:val="none" w:sz="0" w:space="0" w:color="auto"/>
                    <w:bottom w:val="none" w:sz="0" w:space="0" w:color="auto"/>
                    <w:right w:val="none" w:sz="0" w:space="0" w:color="auto"/>
                  </w:divBdr>
                </w:div>
                <w:div w:id="1086726284">
                  <w:marLeft w:val="0"/>
                  <w:marRight w:val="0"/>
                  <w:marTop w:val="0"/>
                  <w:marBottom w:val="0"/>
                  <w:divBdr>
                    <w:top w:val="none" w:sz="0" w:space="0" w:color="auto"/>
                    <w:left w:val="none" w:sz="0" w:space="0" w:color="auto"/>
                    <w:bottom w:val="none" w:sz="0" w:space="0" w:color="auto"/>
                    <w:right w:val="none" w:sz="0" w:space="0" w:color="auto"/>
                  </w:divBdr>
                </w:div>
                <w:div w:id="629826510">
                  <w:marLeft w:val="0"/>
                  <w:marRight w:val="0"/>
                  <w:marTop w:val="0"/>
                  <w:marBottom w:val="0"/>
                  <w:divBdr>
                    <w:top w:val="none" w:sz="0" w:space="0" w:color="auto"/>
                    <w:left w:val="none" w:sz="0" w:space="0" w:color="auto"/>
                    <w:bottom w:val="none" w:sz="0" w:space="0" w:color="auto"/>
                    <w:right w:val="none" w:sz="0" w:space="0" w:color="auto"/>
                  </w:divBdr>
                </w:div>
                <w:div w:id="1820923539">
                  <w:marLeft w:val="0"/>
                  <w:marRight w:val="0"/>
                  <w:marTop w:val="0"/>
                  <w:marBottom w:val="0"/>
                  <w:divBdr>
                    <w:top w:val="none" w:sz="0" w:space="0" w:color="auto"/>
                    <w:left w:val="none" w:sz="0" w:space="0" w:color="auto"/>
                    <w:bottom w:val="none" w:sz="0" w:space="0" w:color="auto"/>
                    <w:right w:val="none" w:sz="0" w:space="0" w:color="auto"/>
                  </w:divBdr>
                </w:div>
                <w:div w:id="617301849">
                  <w:marLeft w:val="0"/>
                  <w:marRight w:val="0"/>
                  <w:marTop w:val="0"/>
                  <w:marBottom w:val="0"/>
                  <w:divBdr>
                    <w:top w:val="none" w:sz="0" w:space="0" w:color="auto"/>
                    <w:left w:val="none" w:sz="0" w:space="0" w:color="auto"/>
                    <w:bottom w:val="none" w:sz="0" w:space="0" w:color="auto"/>
                    <w:right w:val="none" w:sz="0" w:space="0" w:color="auto"/>
                  </w:divBdr>
                </w:div>
                <w:div w:id="1030840743">
                  <w:marLeft w:val="0"/>
                  <w:marRight w:val="0"/>
                  <w:marTop w:val="0"/>
                  <w:marBottom w:val="0"/>
                  <w:divBdr>
                    <w:top w:val="none" w:sz="0" w:space="0" w:color="auto"/>
                    <w:left w:val="none" w:sz="0" w:space="0" w:color="auto"/>
                    <w:bottom w:val="none" w:sz="0" w:space="0" w:color="auto"/>
                    <w:right w:val="none" w:sz="0" w:space="0" w:color="auto"/>
                  </w:divBdr>
                </w:div>
                <w:div w:id="1926109571">
                  <w:marLeft w:val="0"/>
                  <w:marRight w:val="0"/>
                  <w:marTop w:val="0"/>
                  <w:marBottom w:val="0"/>
                  <w:divBdr>
                    <w:top w:val="none" w:sz="0" w:space="0" w:color="auto"/>
                    <w:left w:val="none" w:sz="0" w:space="0" w:color="auto"/>
                    <w:bottom w:val="none" w:sz="0" w:space="0" w:color="auto"/>
                    <w:right w:val="none" w:sz="0" w:space="0" w:color="auto"/>
                  </w:divBdr>
                </w:div>
                <w:div w:id="1133059252">
                  <w:marLeft w:val="0"/>
                  <w:marRight w:val="0"/>
                  <w:marTop w:val="0"/>
                  <w:marBottom w:val="0"/>
                  <w:divBdr>
                    <w:top w:val="none" w:sz="0" w:space="0" w:color="auto"/>
                    <w:left w:val="none" w:sz="0" w:space="0" w:color="auto"/>
                    <w:bottom w:val="none" w:sz="0" w:space="0" w:color="auto"/>
                    <w:right w:val="none" w:sz="0" w:space="0" w:color="auto"/>
                  </w:divBdr>
                </w:div>
                <w:div w:id="831796043">
                  <w:marLeft w:val="0"/>
                  <w:marRight w:val="0"/>
                  <w:marTop w:val="0"/>
                  <w:marBottom w:val="0"/>
                  <w:divBdr>
                    <w:top w:val="none" w:sz="0" w:space="0" w:color="auto"/>
                    <w:left w:val="none" w:sz="0" w:space="0" w:color="auto"/>
                    <w:bottom w:val="none" w:sz="0" w:space="0" w:color="auto"/>
                    <w:right w:val="none" w:sz="0" w:space="0" w:color="auto"/>
                  </w:divBdr>
                </w:div>
                <w:div w:id="1244074437">
                  <w:marLeft w:val="0"/>
                  <w:marRight w:val="0"/>
                  <w:marTop w:val="0"/>
                  <w:marBottom w:val="0"/>
                  <w:divBdr>
                    <w:top w:val="none" w:sz="0" w:space="0" w:color="auto"/>
                    <w:left w:val="none" w:sz="0" w:space="0" w:color="auto"/>
                    <w:bottom w:val="none" w:sz="0" w:space="0" w:color="auto"/>
                    <w:right w:val="none" w:sz="0" w:space="0" w:color="auto"/>
                  </w:divBdr>
                </w:div>
                <w:div w:id="788234237">
                  <w:marLeft w:val="0"/>
                  <w:marRight w:val="0"/>
                  <w:marTop w:val="0"/>
                  <w:marBottom w:val="0"/>
                  <w:divBdr>
                    <w:top w:val="none" w:sz="0" w:space="0" w:color="auto"/>
                    <w:left w:val="none" w:sz="0" w:space="0" w:color="auto"/>
                    <w:bottom w:val="none" w:sz="0" w:space="0" w:color="auto"/>
                    <w:right w:val="none" w:sz="0" w:space="0" w:color="auto"/>
                  </w:divBdr>
                </w:div>
                <w:div w:id="699625540">
                  <w:marLeft w:val="0"/>
                  <w:marRight w:val="0"/>
                  <w:marTop w:val="0"/>
                  <w:marBottom w:val="0"/>
                  <w:divBdr>
                    <w:top w:val="none" w:sz="0" w:space="0" w:color="auto"/>
                    <w:left w:val="none" w:sz="0" w:space="0" w:color="auto"/>
                    <w:bottom w:val="none" w:sz="0" w:space="0" w:color="auto"/>
                    <w:right w:val="none" w:sz="0" w:space="0" w:color="auto"/>
                  </w:divBdr>
                </w:div>
                <w:div w:id="78135033">
                  <w:marLeft w:val="0"/>
                  <w:marRight w:val="0"/>
                  <w:marTop w:val="0"/>
                  <w:marBottom w:val="0"/>
                  <w:divBdr>
                    <w:top w:val="none" w:sz="0" w:space="0" w:color="auto"/>
                    <w:left w:val="none" w:sz="0" w:space="0" w:color="auto"/>
                    <w:bottom w:val="none" w:sz="0" w:space="0" w:color="auto"/>
                    <w:right w:val="none" w:sz="0" w:space="0" w:color="auto"/>
                  </w:divBdr>
                </w:div>
                <w:div w:id="1946185610">
                  <w:marLeft w:val="0"/>
                  <w:marRight w:val="0"/>
                  <w:marTop w:val="0"/>
                  <w:marBottom w:val="0"/>
                  <w:divBdr>
                    <w:top w:val="none" w:sz="0" w:space="0" w:color="auto"/>
                    <w:left w:val="none" w:sz="0" w:space="0" w:color="auto"/>
                    <w:bottom w:val="none" w:sz="0" w:space="0" w:color="auto"/>
                    <w:right w:val="none" w:sz="0" w:space="0" w:color="auto"/>
                  </w:divBdr>
                </w:div>
                <w:div w:id="1033503083">
                  <w:marLeft w:val="0"/>
                  <w:marRight w:val="0"/>
                  <w:marTop w:val="0"/>
                  <w:marBottom w:val="0"/>
                  <w:divBdr>
                    <w:top w:val="none" w:sz="0" w:space="0" w:color="auto"/>
                    <w:left w:val="none" w:sz="0" w:space="0" w:color="auto"/>
                    <w:bottom w:val="none" w:sz="0" w:space="0" w:color="auto"/>
                    <w:right w:val="none" w:sz="0" w:space="0" w:color="auto"/>
                  </w:divBdr>
                </w:div>
                <w:div w:id="1589925808">
                  <w:marLeft w:val="0"/>
                  <w:marRight w:val="0"/>
                  <w:marTop w:val="0"/>
                  <w:marBottom w:val="0"/>
                  <w:divBdr>
                    <w:top w:val="none" w:sz="0" w:space="0" w:color="auto"/>
                    <w:left w:val="none" w:sz="0" w:space="0" w:color="auto"/>
                    <w:bottom w:val="none" w:sz="0" w:space="0" w:color="auto"/>
                    <w:right w:val="none" w:sz="0" w:space="0" w:color="auto"/>
                  </w:divBdr>
                </w:div>
                <w:div w:id="753011049">
                  <w:marLeft w:val="0"/>
                  <w:marRight w:val="0"/>
                  <w:marTop w:val="0"/>
                  <w:marBottom w:val="0"/>
                  <w:divBdr>
                    <w:top w:val="none" w:sz="0" w:space="0" w:color="auto"/>
                    <w:left w:val="none" w:sz="0" w:space="0" w:color="auto"/>
                    <w:bottom w:val="none" w:sz="0" w:space="0" w:color="auto"/>
                    <w:right w:val="none" w:sz="0" w:space="0" w:color="auto"/>
                  </w:divBdr>
                </w:div>
                <w:div w:id="243227009">
                  <w:marLeft w:val="0"/>
                  <w:marRight w:val="0"/>
                  <w:marTop w:val="0"/>
                  <w:marBottom w:val="0"/>
                  <w:divBdr>
                    <w:top w:val="none" w:sz="0" w:space="0" w:color="auto"/>
                    <w:left w:val="none" w:sz="0" w:space="0" w:color="auto"/>
                    <w:bottom w:val="none" w:sz="0" w:space="0" w:color="auto"/>
                    <w:right w:val="none" w:sz="0" w:space="0" w:color="auto"/>
                  </w:divBdr>
                </w:div>
                <w:div w:id="1139762266">
                  <w:marLeft w:val="0"/>
                  <w:marRight w:val="0"/>
                  <w:marTop w:val="0"/>
                  <w:marBottom w:val="0"/>
                  <w:divBdr>
                    <w:top w:val="none" w:sz="0" w:space="0" w:color="auto"/>
                    <w:left w:val="none" w:sz="0" w:space="0" w:color="auto"/>
                    <w:bottom w:val="none" w:sz="0" w:space="0" w:color="auto"/>
                    <w:right w:val="none" w:sz="0" w:space="0" w:color="auto"/>
                  </w:divBdr>
                </w:div>
                <w:div w:id="1699235356">
                  <w:marLeft w:val="0"/>
                  <w:marRight w:val="0"/>
                  <w:marTop w:val="0"/>
                  <w:marBottom w:val="0"/>
                  <w:divBdr>
                    <w:top w:val="none" w:sz="0" w:space="0" w:color="auto"/>
                    <w:left w:val="none" w:sz="0" w:space="0" w:color="auto"/>
                    <w:bottom w:val="none" w:sz="0" w:space="0" w:color="auto"/>
                    <w:right w:val="none" w:sz="0" w:space="0" w:color="auto"/>
                  </w:divBdr>
                </w:div>
                <w:div w:id="1141538078">
                  <w:marLeft w:val="0"/>
                  <w:marRight w:val="0"/>
                  <w:marTop w:val="0"/>
                  <w:marBottom w:val="0"/>
                  <w:divBdr>
                    <w:top w:val="none" w:sz="0" w:space="0" w:color="auto"/>
                    <w:left w:val="none" w:sz="0" w:space="0" w:color="auto"/>
                    <w:bottom w:val="none" w:sz="0" w:space="0" w:color="auto"/>
                    <w:right w:val="none" w:sz="0" w:space="0" w:color="auto"/>
                  </w:divBdr>
                </w:div>
                <w:div w:id="662317253">
                  <w:marLeft w:val="0"/>
                  <w:marRight w:val="0"/>
                  <w:marTop w:val="0"/>
                  <w:marBottom w:val="0"/>
                  <w:divBdr>
                    <w:top w:val="none" w:sz="0" w:space="0" w:color="auto"/>
                    <w:left w:val="none" w:sz="0" w:space="0" w:color="auto"/>
                    <w:bottom w:val="none" w:sz="0" w:space="0" w:color="auto"/>
                    <w:right w:val="none" w:sz="0" w:space="0" w:color="auto"/>
                  </w:divBdr>
                </w:div>
                <w:div w:id="290984019">
                  <w:marLeft w:val="0"/>
                  <w:marRight w:val="0"/>
                  <w:marTop w:val="0"/>
                  <w:marBottom w:val="0"/>
                  <w:divBdr>
                    <w:top w:val="none" w:sz="0" w:space="0" w:color="auto"/>
                    <w:left w:val="none" w:sz="0" w:space="0" w:color="auto"/>
                    <w:bottom w:val="none" w:sz="0" w:space="0" w:color="auto"/>
                    <w:right w:val="none" w:sz="0" w:space="0" w:color="auto"/>
                  </w:divBdr>
                </w:div>
                <w:div w:id="1449347419">
                  <w:marLeft w:val="0"/>
                  <w:marRight w:val="0"/>
                  <w:marTop w:val="0"/>
                  <w:marBottom w:val="0"/>
                  <w:divBdr>
                    <w:top w:val="none" w:sz="0" w:space="0" w:color="auto"/>
                    <w:left w:val="none" w:sz="0" w:space="0" w:color="auto"/>
                    <w:bottom w:val="none" w:sz="0" w:space="0" w:color="auto"/>
                    <w:right w:val="none" w:sz="0" w:space="0" w:color="auto"/>
                  </w:divBdr>
                </w:div>
                <w:div w:id="1257858404">
                  <w:marLeft w:val="0"/>
                  <w:marRight w:val="0"/>
                  <w:marTop w:val="0"/>
                  <w:marBottom w:val="0"/>
                  <w:divBdr>
                    <w:top w:val="none" w:sz="0" w:space="0" w:color="auto"/>
                    <w:left w:val="none" w:sz="0" w:space="0" w:color="auto"/>
                    <w:bottom w:val="none" w:sz="0" w:space="0" w:color="auto"/>
                    <w:right w:val="none" w:sz="0" w:space="0" w:color="auto"/>
                  </w:divBdr>
                </w:div>
                <w:div w:id="1526215234">
                  <w:marLeft w:val="0"/>
                  <w:marRight w:val="0"/>
                  <w:marTop w:val="0"/>
                  <w:marBottom w:val="0"/>
                  <w:divBdr>
                    <w:top w:val="none" w:sz="0" w:space="0" w:color="auto"/>
                    <w:left w:val="none" w:sz="0" w:space="0" w:color="auto"/>
                    <w:bottom w:val="none" w:sz="0" w:space="0" w:color="auto"/>
                    <w:right w:val="none" w:sz="0" w:space="0" w:color="auto"/>
                  </w:divBdr>
                </w:div>
                <w:div w:id="731125808">
                  <w:marLeft w:val="0"/>
                  <w:marRight w:val="0"/>
                  <w:marTop w:val="0"/>
                  <w:marBottom w:val="0"/>
                  <w:divBdr>
                    <w:top w:val="none" w:sz="0" w:space="0" w:color="auto"/>
                    <w:left w:val="none" w:sz="0" w:space="0" w:color="auto"/>
                    <w:bottom w:val="none" w:sz="0" w:space="0" w:color="auto"/>
                    <w:right w:val="none" w:sz="0" w:space="0" w:color="auto"/>
                  </w:divBdr>
                </w:div>
                <w:div w:id="1731533565">
                  <w:marLeft w:val="0"/>
                  <w:marRight w:val="0"/>
                  <w:marTop w:val="0"/>
                  <w:marBottom w:val="0"/>
                  <w:divBdr>
                    <w:top w:val="none" w:sz="0" w:space="0" w:color="auto"/>
                    <w:left w:val="none" w:sz="0" w:space="0" w:color="auto"/>
                    <w:bottom w:val="none" w:sz="0" w:space="0" w:color="auto"/>
                    <w:right w:val="none" w:sz="0" w:space="0" w:color="auto"/>
                  </w:divBdr>
                </w:div>
                <w:div w:id="1798446002">
                  <w:marLeft w:val="0"/>
                  <w:marRight w:val="0"/>
                  <w:marTop w:val="0"/>
                  <w:marBottom w:val="0"/>
                  <w:divBdr>
                    <w:top w:val="none" w:sz="0" w:space="0" w:color="auto"/>
                    <w:left w:val="none" w:sz="0" w:space="0" w:color="auto"/>
                    <w:bottom w:val="none" w:sz="0" w:space="0" w:color="auto"/>
                    <w:right w:val="none" w:sz="0" w:space="0" w:color="auto"/>
                  </w:divBdr>
                </w:div>
                <w:div w:id="438646018">
                  <w:marLeft w:val="0"/>
                  <w:marRight w:val="0"/>
                  <w:marTop w:val="0"/>
                  <w:marBottom w:val="0"/>
                  <w:divBdr>
                    <w:top w:val="none" w:sz="0" w:space="0" w:color="auto"/>
                    <w:left w:val="none" w:sz="0" w:space="0" w:color="auto"/>
                    <w:bottom w:val="none" w:sz="0" w:space="0" w:color="auto"/>
                    <w:right w:val="none" w:sz="0" w:space="0" w:color="auto"/>
                  </w:divBdr>
                </w:div>
                <w:div w:id="623656029">
                  <w:marLeft w:val="0"/>
                  <w:marRight w:val="0"/>
                  <w:marTop w:val="0"/>
                  <w:marBottom w:val="0"/>
                  <w:divBdr>
                    <w:top w:val="none" w:sz="0" w:space="0" w:color="auto"/>
                    <w:left w:val="none" w:sz="0" w:space="0" w:color="auto"/>
                    <w:bottom w:val="none" w:sz="0" w:space="0" w:color="auto"/>
                    <w:right w:val="none" w:sz="0" w:space="0" w:color="auto"/>
                  </w:divBdr>
                </w:div>
                <w:div w:id="1689789198">
                  <w:marLeft w:val="0"/>
                  <w:marRight w:val="0"/>
                  <w:marTop w:val="0"/>
                  <w:marBottom w:val="0"/>
                  <w:divBdr>
                    <w:top w:val="none" w:sz="0" w:space="0" w:color="auto"/>
                    <w:left w:val="none" w:sz="0" w:space="0" w:color="auto"/>
                    <w:bottom w:val="none" w:sz="0" w:space="0" w:color="auto"/>
                    <w:right w:val="none" w:sz="0" w:space="0" w:color="auto"/>
                  </w:divBdr>
                </w:div>
                <w:div w:id="1432966303">
                  <w:marLeft w:val="0"/>
                  <w:marRight w:val="0"/>
                  <w:marTop w:val="0"/>
                  <w:marBottom w:val="0"/>
                  <w:divBdr>
                    <w:top w:val="none" w:sz="0" w:space="0" w:color="auto"/>
                    <w:left w:val="none" w:sz="0" w:space="0" w:color="auto"/>
                    <w:bottom w:val="none" w:sz="0" w:space="0" w:color="auto"/>
                    <w:right w:val="none" w:sz="0" w:space="0" w:color="auto"/>
                  </w:divBdr>
                </w:div>
                <w:div w:id="145513031">
                  <w:marLeft w:val="0"/>
                  <w:marRight w:val="0"/>
                  <w:marTop w:val="0"/>
                  <w:marBottom w:val="0"/>
                  <w:divBdr>
                    <w:top w:val="none" w:sz="0" w:space="0" w:color="auto"/>
                    <w:left w:val="none" w:sz="0" w:space="0" w:color="auto"/>
                    <w:bottom w:val="none" w:sz="0" w:space="0" w:color="auto"/>
                    <w:right w:val="none" w:sz="0" w:space="0" w:color="auto"/>
                  </w:divBdr>
                </w:div>
                <w:div w:id="2015300088">
                  <w:marLeft w:val="0"/>
                  <w:marRight w:val="0"/>
                  <w:marTop w:val="0"/>
                  <w:marBottom w:val="0"/>
                  <w:divBdr>
                    <w:top w:val="none" w:sz="0" w:space="0" w:color="auto"/>
                    <w:left w:val="none" w:sz="0" w:space="0" w:color="auto"/>
                    <w:bottom w:val="none" w:sz="0" w:space="0" w:color="auto"/>
                    <w:right w:val="none" w:sz="0" w:space="0" w:color="auto"/>
                  </w:divBdr>
                </w:div>
                <w:div w:id="2059863402">
                  <w:marLeft w:val="0"/>
                  <w:marRight w:val="0"/>
                  <w:marTop w:val="0"/>
                  <w:marBottom w:val="0"/>
                  <w:divBdr>
                    <w:top w:val="none" w:sz="0" w:space="0" w:color="auto"/>
                    <w:left w:val="none" w:sz="0" w:space="0" w:color="auto"/>
                    <w:bottom w:val="none" w:sz="0" w:space="0" w:color="auto"/>
                    <w:right w:val="none" w:sz="0" w:space="0" w:color="auto"/>
                  </w:divBdr>
                </w:div>
                <w:div w:id="1334644114">
                  <w:marLeft w:val="0"/>
                  <w:marRight w:val="0"/>
                  <w:marTop w:val="0"/>
                  <w:marBottom w:val="0"/>
                  <w:divBdr>
                    <w:top w:val="none" w:sz="0" w:space="0" w:color="auto"/>
                    <w:left w:val="none" w:sz="0" w:space="0" w:color="auto"/>
                    <w:bottom w:val="none" w:sz="0" w:space="0" w:color="auto"/>
                    <w:right w:val="none" w:sz="0" w:space="0" w:color="auto"/>
                  </w:divBdr>
                </w:div>
                <w:div w:id="792210578">
                  <w:marLeft w:val="0"/>
                  <w:marRight w:val="0"/>
                  <w:marTop w:val="0"/>
                  <w:marBottom w:val="0"/>
                  <w:divBdr>
                    <w:top w:val="none" w:sz="0" w:space="0" w:color="auto"/>
                    <w:left w:val="none" w:sz="0" w:space="0" w:color="auto"/>
                    <w:bottom w:val="none" w:sz="0" w:space="0" w:color="auto"/>
                    <w:right w:val="none" w:sz="0" w:space="0" w:color="auto"/>
                  </w:divBdr>
                </w:div>
                <w:div w:id="1600407700">
                  <w:marLeft w:val="0"/>
                  <w:marRight w:val="0"/>
                  <w:marTop w:val="0"/>
                  <w:marBottom w:val="0"/>
                  <w:divBdr>
                    <w:top w:val="none" w:sz="0" w:space="0" w:color="auto"/>
                    <w:left w:val="none" w:sz="0" w:space="0" w:color="auto"/>
                    <w:bottom w:val="none" w:sz="0" w:space="0" w:color="auto"/>
                    <w:right w:val="none" w:sz="0" w:space="0" w:color="auto"/>
                  </w:divBdr>
                </w:div>
                <w:div w:id="68772409">
                  <w:marLeft w:val="0"/>
                  <w:marRight w:val="0"/>
                  <w:marTop w:val="0"/>
                  <w:marBottom w:val="0"/>
                  <w:divBdr>
                    <w:top w:val="none" w:sz="0" w:space="0" w:color="auto"/>
                    <w:left w:val="none" w:sz="0" w:space="0" w:color="auto"/>
                    <w:bottom w:val="none" w:sz="0" w:space="0" w:color="auto"/>
                    <w:right w:val="none" w:sz="0" w:space="0" w:color="auto"/>
                  </w:divBdr>
                </w:div>
                <w:div w:id="1356731175">
                  <w:marLeft w:val="0"/>
                  <w:marRight w:val="0"/>
                  <w:marTop w:val="0"/>
                  <w:marBottom w:val="0"/>
                  <w:divBdr>
                    <w:top w:val="none" w:sz="0" w:space="0" w:color="auto"/>
                    <w:left w:val="none" w:sz="0" w:space="0" w:color="auto"/>
                    <w:bottom w:val="none" w:sz="0" w:space="0" w:color="auto"/>
                    <w:right w:val="none" w:sz="0" w:space="0" w:color="auto"/>
                  </w:divBdr>
                </w:div>
                <w:div w:id="971978301">
                  <w:marLeft w:val="0"/>
                  <w:marRight w:val="0"/>
                  <w:marTop w:val="0"/>
                  <w:marBottom w:val="0"/>
                  <w:divBdr>
                    <w:top w:val="none" w:sz="0" w:space="0" w:color="auto"/>
                    <w:left w:val="none" w:sz="0" w:space="0" w:color="auto"/>
                    <w:bottom w:val="none" w:sz="0" w:space="0" w:color="auto"/>
                    <w:right w:val="none" w:sz="0" w:space="0" w:color="auto"/>
                  </w:divBdr>
                </w:div>
                <w:div w:id="1404834465">
                  <w:marLeft w:val="0"/>
                  <w:marRight w:val="0"/>
                  <w:marTop w:val="0"/>
                  <w:marBottom w:val="0"/>
                  <w:divBdr>
                    <w:top w:val="none" w:sz="0" w:space="0" w:color="auto"/>
                    <w:left w:val="none" w:sz="0" w:space="0" w:color="auto"/>
                    <w:bottom w:val="none" w:sz="0" w:space="0" w:color="auto"/>
                    <w:right w:val="none" w:sz="0" w:space="0" w:color="auto"/>
                  </w:divBdr>
                </w:div>
                <w:div w:id="1002663516">
                  <w:marLeft w:val="0"/>
                  <w:marRight w:val="0"/>
                  <w:marTop w:val="0"/>
                  <w:marBottom w:val="0"/>
                  <w:divBdr>
                    <w:top w:val="none" w:sz="0" w:space="0" w:color="auto"/>
                    <w:left w:val="none" w:sz="0" w:space="0" w:color="auto"/>
                    <w:bottom w:val="none" w:sz="0" w:space="0" w:color="auto"/>
                    <w:right w:val="none" w:sz="0" w:space="0" w:color="auto"/>
                  </w:divBdr>
                </w:div>
                <w:div w:id="1565068685">
                  <w:marLeft w:val="0"/>
                  <w:marRight w:val="0"/>
                  <w:marTop w:val="0"/>
                  <w:marBottom w:val="0"/>
                  <w:divBdr>
                    <w:top w:val="none" w:sz="0" w:space="0" w:color="auto"/>
                    <w:left w:val="none" w:sz="0" w:space="0" w:color="auto"/>
                    <w:bottom w:val="none" w:sz="0" w:space="0" w:color="auto"/>
                    <w:right w:val="none" w:sz="0" w:space="0" w:color="auto"/>
                  </w:divBdr>
                </w:div>
                <w:div w:id="1538199686">
                  <w:marLeft w:val="0"/>
                  <w:marRight w:val="0"/>
                  <w:marTop w:val="0"/>
                  <w:marBottom w:val="0"/>
                  <w:divBdr>
                    <w:top w:val="none" w:sz="0" w:space="0" w:color="auto"/>
                    <w:left w:val="none" w:sz="0" w:space="0" w:color="auto"/>
                    <w:bottom w:val="none" w:sz="0" w:space="0" w:color="auto"/>
                    <w:right w:val="none" w:sz="0" w:space="0" w:color="auto"/>
                  </w:divBdr>
                </w:div>
                <w:div w:id="1958296594">
                  <w:marLeft w:val="0"/>
                  <w:marRight w:val="0"/>
                  <w:marTop w:val="0"/>
                  <w:marBottom w:val="0"/>
                  <w:divBdr>
                    <w:top w:val="none" w:sz="0" w:space="0" w:color="auto"/>
                    <w:left w:val="none" w:sz="0" w:space="0" w:color="auto"/>
                    <w:bottom w:val="none" w:sz="0" w:space="0" w:color="auto"/>
                    <w:right w:val="none" w:sz="0" w:space="0" w:color="auto"/>
                  </w:divBdr>
                </w:div>
                <w:div w:id="617029946">
                  <w:marLeft w:val="0"/>
                  <w:marRight w:val="0"/>
                  <w:marTop w:val="0"/>
                  <w:marBottom w:val="0"/>
                  <w:divBdr>
                    <w:top w:val="none" w:sz="0" w:space="0" w:color="auto"/>
                    <w:left w:val="none" w:sz="0" w:space="0" w:color="auto"/>
                    <w:bottom w:val="none" w:sz="0" w:space="0" w:color="auto"/>
                    <w:right w:val="none" w:sz="0" w:space="0" w:color="auto"/>
                  </w:divBdr>
                </w:div>
                <w:div w:id="858547765">
                  <w:marLeft w:val="0"/>
                  <w:marRight w:val="0"/>
                  <w:marTop w:val="0"/>
                  <w:marBottom w:val="0"/>
                  <w:divBdr>
                    <w:top w:val="none" w:sz="0" w:space="0" w:color="auto"/>
                    <w:left w:val="none" w:sz="0" w:space="0" w:color="auto"/>
                    <w:bottom w:val="none" w:sz="0" w:space="0" w:color="auto"/>
                    <w:right w:val="none" w:sz="0" w:space="0" w:color="auto"/>
                  </w:divBdr>
                </w:div>
                <w:div w:id="597830806">
                  <w:marLeft w:val="0"/>
                  <w:marRight w:val="0"/>
                  <w:marTop w:val="0"/>
                  <w:marBottom w:val="0"/>
                  <w:divBdr>
                    <w:top w:val="none" w:sz="0" w:space="0" w:color="auto"/>
                    <w:left w:val="none" w:sz="0" w:space="0" w:color="auto"/>
                    <w:bottom w:val="none" w:sz="0" w:space="0" w:color="auto"/>
                    <w:right w:val="none" w:sz="0" w:space="0" w:color="auto"/>
                  </w:divBdr>
                </w:div>
                <w:div w:id="326789984">
                  <w:marLeft w:val="0"/>
                  <w:marRight w:val="0"/>
                  <w:marTop w:val="0"/>
                  <w:marBottom w:val="0"/>
                  <w:divBdr>
                    <w:top w:val="none" w:sz="0" w:space="0" w:color="auto"/>
                    <w:left w:val="none" w:sz="0" w:space="0" w:color="auto"/>
                    <w:bottom w:val="none" w:sz="0" w:space="0" w:color="auto"/>
                    <w:right w:val="none" w:sz="0" w:space="0" w:color="auto"/>
                  </w:divBdr>
                </w:div>
                <w:div w:id="1887371310">
                  <w:marLeft w:val="0"/>
                  <w:marRight w:val="0"/>
                  <w:marTop w:val="0"/>
                  <w:marBottom w:val="0"/>
                  <w:divBdr>
                    <w:top w:val="none" w:sz="0" w:space="0" w:color="auto"/>
                    <w:left w:val="none" w:sz="0" w:space="0" w:color="auto"/>
                    <w:bottom w:val="none" w:sz="0" w:space="0" w:color="auto"/>
                    <w:right w:val="none" w:sz="0" w:space="0" w:color="auto"/>
                  </w:divBdr>
                </w:div>
                <w:div w:id="2048412899">
                  <w:marLeft w:val="0"/>
                  <w:marRight w:val="0"/>
                  <w:marTop w:val="0"/>
                  <w:marBottom w:val="0"/>
                  <w:divBdr>
                    <w:top w:val="none" w:sz="0" w:space="0" w:color="auto"/>
                    <w:left w:val="none" w:sz="0" w:space="0" w:color="auto"/>
                    <w:bottom w:val="none" w:sz="0" w:space="0" w:color="auto"/>
                    <w:right w:val="none" w:sz="0" w:space="0" w:color="auto"/>
                  </w:divBdr>
                </w:div>
                <w:div w:id="1212420227">
                  <w:marLeft w:val="0"/>
                  <w:marRight w:val="0"/>
                  <w:marTop w:val="0"/>
                  <w:marBottom w:val="0"/>
                  <w:divBdr>
                    <w:top w:val="none" w:sz="0" w:space="0" w:color="auto"/>
                    <w:left w:val="none" w:sz="0" w:space="0" w:color="auto"/>
                    <w:bottom w:val="none" w:sz="0" w:space="0" w:color="auto"/>
                    <w:right w:val="none" w:sz="0" w:space="0" w:color="auto"/>
                  </w:divBdr>
                </w:div>
                <w:div w:id="160781492">
                  <w:marLeft w:val="0"/>
                  <w:marRight w:val="0"/>
                  <w:marTop w:val="0"/>
                  <w:marBottom w:val="0"/>
                  <w:divBdr>
                    <w:top w:val="none" w:sz="0" w:space="0" w:color="auto"/>
                    <w:left w:val="none" w:sz="0" w:space="0" w:color="auto"/>
                    <w:bottom w:val="none" w:sz="0" w:space="0" w:color="auto"/>
                    <w:right w:val="none" w:sz="0" w:space="0" w:color="auto"/>
                  </w:divBdr>
                </w:div>
                <w:div w:id="798719434">
                  <w:marLeft w:val="0"/>
                  <w:marRight w:val="0"/>
                  <w:marTop w:val="0"/>
                  <w:marBottom w:val="0"/>
                  <w:divBdr>
                    <w:top w:val="none" w:sz="0" w:space="0" w:color="auto"/>
                    <w:left w:val="none" w:sz="0" w:space="0" w:color="auto"/>
                    <w:bottom w:val="none" w:sz="0" w:space="0" w:color="auto"/>
                    <w:right w:val="none" w:sz="0" w:space="0" w:color="auto"/>
                  </w:divBdr>
                </w:div>
                <w:div w:id="1390610015">
                  <w:marLeft w:val="0"/>
                  <w:marRight w:val="0"/>
                  <w:marTop w:val="0"/>
                  <w:marBottom w:val="0"/>
                  <w:divBdr>
                    <w:top w:val="none" w:sz="0" w:space="0" w:color="auto"/>
                    <w:left w:val="none" w:sz="0" w:space="0" w:color="auto"/>
                    <w:bottom w:val="none" w:sz="0" w:space="0" w:color="auto"/>
                    <w:right w:val="none" w:sz="0" w:space="0" w:color="auto"/>
                  </w:divBdr>
                </w:div>
                <w:div w:id="32971849">
                  <w:marLeft w:val="0"/>
                  <w:marRight w:val="0"/>
                  <w:marTop w:val="0"/>
                  <w:marBottom w:val="0"/>
                  <w:divBdr>
                    <w:top w:val="none" w:sz="0" w:space="0" w:color="auto"/>
                    <w:left w:val="none" w:sz="0" w:space="0" w:color="auto"/>
                    <w:bottom w:val="none" w:sz="0" w:space="0" w:color="auto"/>
                    <w:right w:val="none" w:sz="0" w:space="0" w:color="auto"/>
                  </w:divBdr>
                </w:div>
                <w:div w:id="557278183">
                  <w:marLeft w:val="0"/>
                  <w:marRight w:val="0"/>
                  <w:marTop w:val="0"/>
                  <w:marBottom w:val="0"/>
                  <w:divBdr>
                    <w:top w:val="none" w:sz="0" w:space="0" w:color="auto"/>
                    <w:left w:val="none" w:sz="0" w:space="0" w:color="auto"/>
                    <w:bottom w:val="none" w:sz="0" w:space="0" w:color="auto"/>
                    <w:right w:val="none" w:sz="0" w:space="0" w:color="auto"/>
                  </w:divBdr>
                </w:div>
                <w:div w:id="1013803379">
                  <w:marLeft w:val="0"/>
                  <w:marRight w:val="0"/>
                  <w:marTop w:val="0"/>
                  <w:marBottom w:val="0"/>
                  <w:divBdr>
                    <w:top w:val="none" w:sz="0" w:space="0" w:color="auto"/>
                    <w:left w:val="none" w:sz="0" w:space="0" w:color="auto"/>
                    <w:bottom w:val="none" w:sz="0" w:space="0" w:color="auto"/>
                    <w:right w:val="none" w:sz="0" w:space="0" w:color="auto"/>
                  </w:divBdr>
                </w:div>
                <w:div w:id="347103905">
                  <w:marLeft w:val="0"/>
                  <w:marRight w:val="0"/>
                  <w:marTop w:val="0"/>
                  <w:marBottom w:val="0"/>
                  <w:divBdr>
                    <w:top w:val="none" w:sz="0" w:space="0" w:color="auto"/>
                    <w:left w:val="none" w:sz="0" w:space="0" w:color="auto"/>
                    <w:bottom w:val="none" w:sz="0" w:space="0" w:color="auto"/>
                    <w:right w:val="none" w:sz="0" w:space="0" w:color="auto"/>
                  </w:divBdr>
                </w:div>
                <w:div w:id="1290428617">
                  <w:marLeft w:val="0"/>
                  <w:marRight w:val="0"/>
                  <w:marTop w:val="0"/>
                  <w:marBottom w:val="0"/>
                  <w:divBdr>
                    <w:top w:val="none" w:sz="0" w:space="0" w:color="auto"/>
                    <w:left w:val="none" w:sz="0" w:space="0" w:color="auto"/>
                    <w:bottom w:val="none" w:sz="0" w:space="0" w:color="auto"/>
                    <w:right w:val="none" w:sz="0" w:space="0" w:color="auto"/>
                  </w:divBdr>
                </w:div>
                <w:div w:id="596987111">
                  <w:marLeft w:val="0"/>
                  <w:marRight w:val="0"/>
                  <w:marTop w:val="0"/>
                  <w:marBottom w:val="0"/>
                  <w:divBdr>
                    <w:top w:val="none" w:sz="0" w:space="0" w:color="auto"/>
                    <w:left w:val="none" w:sz="0" w:space="0" w:color="auto"/>
                    <w:bottom w:val="none" w:sz="0" w:space="0" w:color="auto"/>
                    <w:right w:val="none" w:sz="0" w:space="0" w:color="auto"/>
                  </w:divBdr>
                </w:div>
                <w:div w:id="1793666172">
                  <w:marLeft w:val="0"/>
                  <w:marRight w:val="0"/>
                  <w:marTop w:val="0"/>
                  <w:marBottom w:val="0"/>
                  <w:divBdr>
                    <w:top w:val="none" w:sz="0" w:space="0" w:color="auto"/>
                    <w:left w:val="none" w:sz="0" w:space="0" w:color="auto"/>
                    <w:bottom w:val="none" w:sz="0" w:space="0" w:color="auto"/>
                    <w:right w:val="none" w:sz="0" w:space="0" w:color="auto"/>
                  </w:divBdr>
                </w:div>
                <w:div w:id="927731494">
                  <w:marLeft w:val="0"/>
                  <w:marRight w:val="0"/>
                  <w:marTop w:val="0"/>
                  <w:marBottom w:val="0"/>
                  <w:divBdr>
                    <w:top w:val="none" w:sz="0" w:space="0" w:color="auto"/>
                    <w:left w:val="none" w:sz="0" w:space="0" w:color="auto"/>
                    <w:bottom w:val="none" w:sz="0" w:space="0" w:color="auto"/>
                    <w:right w:val="none" w:sz="0" w:space="0" w:color="auto"/>
                  </w:divBdr>
                </w:div>
                <w:div w:id="567767608">
                  <w:marLeft w:val="0"/>
                  <w:marRight w:val="0"/>
                  <w:marTop w:val="0"/>
                  <w:marBottom w:val="0"/>
                  <w:divBdr>
                    <w:top w:val="none" w:sz="0" w:space="0" w:color="auto"/>
                    <w:left w:val="none" w:sz="0" w:space="0" w:color="auto"/>
                    <w:bottom w:val="none" w:sz="0" w:space="0" w:color="auto"/>
                    <w:right w:val="none" w:sz="0" w:space="0" w:color="auto"/>
                  </w:divBdr>
                </w:div>
                <w:div w:id="2011640701">
                  <w:marLeft w:val="0"/>
                  <w:marRight w:val="0"/>
                  <w:marTop w:val="0"/>
                  <w:marBottom w:val="0"/>
                  <w:divBdr>
                    <w:top w:val="none" w:sz="0" w:space="0" w:color="auto"/>
                    <w:left w:val="none" w:sz="0" w:space="0" w:color="auto"/>
                    <w:bottom w:val="none" w:sz="0" w:space="0" w:color="auto"/>
                    <w:right w:val="none" w:sz="0" w:space="0" w:color="auto"/>
                  </w:divBdr>
                </w:div>
                <w:div w:id="1509251906">
                  <w:marLeft w:val="0"/>
                  <w:marRight w:val="0"/>
                  <w:marTop w:val="0"/>
                  <w:marBottom w:val="0"/>
                  <w:divBdr>
                    <w:top w:val="none" w:sz="0" w:space="0" w:color="auto"/>
                    <w:left w:val="none" w:sz="0" w:space="0" w:color="auto"/>
                    <w:bottom w:val="none" w:sz="0" w:space="0" w:color="auto"/>
                    <w:right w:val="none" w:sz="0" w:space="0" w:color="auto"/>
                  </w:divBdr>
                </w:div>
                <w:div w:id="223759632">
                  <w:marLeft w:val="0"/>
                  <w:marRight w:val="0"/>
                  <w:marTop w:val="0"/>
                  <w:marBottom w:val="0"/>
                  <w:divBdr>
                    <w:top w:val="none" w:sz="0" w:space="0" w:color="auto"/>
                    <w:left w:val="none" w:sz="0" w:space="0" w:color="auto"/>
                    <w:bottom w:val="none" w:sz="0" w:space="0" w:color="auto"/>
                    <w:right w:val="none" w:sz="0" w:space="0" w:color="auto"/>
                  </w:divBdr>
                </w:div>
                <w:div w:id="144517832">
                  <w:marLeft w:val="0"/>
                  <w:marRight w:val="0"/>
                  <w:marTop w:val="0"/>
                  <w:marBottom w:val="0"/>
                  <w:divBdr>
                    <w:top w:val="none" w:sz="0" w:space="0" w:color="auto"/>
                    <w:left w:val="none" w:sz="0" w:space="0" w:color="auto"/>
                    <w:bottom w:val="none" w:sz="0" w:space="0" w:color="auto"/>
                    <w:right w:val="none" w:sz="0" w:space="0" w:color="auto"/>
                  </w:divBdr>
                </w:div>
                <w:div w:id="1298606849">
                  <w:marLeft w:val="0"/>
                  <w:marRight w:val="0"/>
                  <w:marTop w:val="0"/>
                  <w:marBottom w:val="0"/>
                  <w:divBdr>
                    <w:top w:val="none" w:sz="0" w:space="0" w:color="auto"/>
                    <w:left w:val="none" w:sz="0" w:space="0" w:color="auto"/>
                    <w:bottom w:val="none" w:sz="0" w:space="0" w:color="auto"/>
                    <w:right w:val="none" w:sz="0" w:space="0" w:color="auto"/>
                  </w:divBdr>
                </w:div>
                <w:div w:id="1649820312">
                  <w:marLeft w:val="0"/>
                  <w:marRight w:val="0"/>
                  <w:marTop w:val="0"/>
                  <w:marBottom w:val="0"/>
                  <w:divBdr>
                    <w:top w:val="none" w:sz="0" w:space="0" w:color="auto"/>
                    <w:left w:val="none" w:sz="0" w:space="0" w:color="auto"/>
                    <w:bottom w:val="none" w:sz="0" w:space="0" w:color="auto"/>
                    <w:right w:val="none" w:sz="0" w:space="0" w:color="auto"/>
                  </w:divBdr>
                </w:div>
                <w:div w:id="1560895449">
                  <w:marLeft w:val="0"/>
                  <w:marRight w:val="0"/>
                  <w:marTop w:val="0"/>
                  <w:marBottom w:val="0"/>
                  <w:divBdr>
                    <w:top w:val="none" w:sz="0" w:space="0" w:color="auto"/>
                    <w:left w:val="none" w:sz="0" w:space="0" w:color="auto"/>
                    <w:bottom w:val="none" w:sz="0" w:space="0" w:color="auto"/>
                    <w:right w:val="none" w:sz="0" w:space="0" w:color="auto"/>
                  </w:divBdr>
                </w:div>
                <w:div w:id="594477915">
                  <w:marLeft w:val="0"/>
                  <w:marRight w:val="0"/>
                  <w:marTop w:val="0"/>
                  <w:marBottom w:val="0"/>
                  <w:divBdr>
                    <w:top w:val="none" w:sz="0" w:space="0" w:color="auto"/>
                    <w:left w:val="none" w:sz="0" w:space="0" w:color="auto"/>
                    <w:bottom w:val="none" w:sz="0" w:space="0" w:color="auto"/>
                    <w:right w:val="none" w:sz="0" w:space="0" w:color="auto"/>
                  </w:divBdr>
                </w:div>
                <w:div w:id="1153446603">
                  <w:marLeft w:val="0"/>
                  <w:marRight w:val="0"/>
                  <w:marTop w:val="0"/>
                  <w:marBottom w:val="0"/>
                  <w:divBdr>
                    <w:top w:val="none" w:sz="0" w:space="0" w:color="auto"/>
                    <w:left w:val="none" w:sz="0" w:space="0" w:color="auto"/>
                    <w:bottom w:val="none" w:sz="0" w:space="0" w:color="auto"/>
                    <w:right w:val="none" w:sz="0" w:space="0" w:color="auto"/>
                  </w:divBdr>
                </w:div>
                <w:div w:id="485244737">
                  <w:marLeft w:val="0"/>
                  <w:marRight w:val="0"/>
                  <w:marTop w:val="0"/>
                  <w:marBottom w:val="0"/>
                  <w:divBdr>
                    <w:top w:val="none" w:sz="0" w:space="0" w:color="auto"/>
                    <w:left w:val="none" w:sz="0" w:space="0" w:color="auto"/>
                    <w:bottom w:val="none" w:sz="0" w:space="0" w:color="auto"/>
                    <w:right w:val="none" w:sz="0" w:space="0" w:color="auto"/>
                  </w:divBdr>
                </w:div>
                <w:div w:id="863399468">
                  <w:marLeft w:val="0"/>
                  <w:marRight w:val="0"/>
                  <w:marTop w:val="0"/>
                  <w:marBottom w:val="0"/>
                  <w:divBdr>
                    <w:top w:val="none" w:sz="0" w:space="0" w:color="auto"/>
                    <w:left w:val="none" w:sz="0" w:space="0" w:color="auto"/>
                    <w:bottom w:val="none" w:sz="0" w:space="0" w:color="auto"/>
                    <w:right w:val="none" w:sz="0" w:space="0" w:color="auto"/>
                  </w:divBdr>
                </w:div>
                <w:div w:id="776489992">
                  <w:marLeft w:val="0"/>
                  <w:marRight w:val="0"/>
                  <w:marTop w:val="0"/>
                  <w:marBottom w:val="0"/>
                  <w:divBdr>
                    <w:top w:val="none" w:sz="0" w:space="0" w:color="auto"/>
                    <w:left w:val="none" w:sz="0" w:space="0" w:color="auto"/>
                    <w:bottom w:val="none" w:sz="0" w:space="0" w:color="auto"/>
                    <w:right w:val="none" w:sz="0" w:space="0" w:color="auto"/>
                  </w:divBdr>
                </w:div>
                <w:div w:id="2038115514">
                  <w:marLeft w:val="0"/>
                  <w:marRight w:val="0"/>
                  <w:marTop w:val="0"/>
                  <w:marBottom w:val="0"/>
                  <w:divBdr>
                    <w:top w:val="none" w:sz="0" w:space="0" w:color="auto"/>
                    <w:left w:val="none" w:sz="0" w:space="0" w:color="auto"/>
                    <w:bottom w:val="none" w:sz="0" w:space="0" w:color="auto"/>
                    <w:right w:val="none" w:sz="0" w:space="0" w:color="auto"/>
                  </w:divBdr>
                </w:div>
                <w:div w:id="1708993893">
                  <w:marLeft w:val="0"/>
                  <w:marRight w:val="0"/>
                  <w:marTop w:val="0"/>
                  <w:marBottom w:val="0"/>
                  <w:divBdr>
                    <w:top w:val="none" w:sz="0" w:space="0" w:color="auto"/>
                    <w:left w:val="none" w:sz="0" w:space="0" w:color="auto"/>
                    <w:bottom w:val="none" w:sz="0" w:space="0" w:color="auto"/>
                    <w:right w:val="none" w:sz="0" w:space="0" w:color="auto"/>
                  </w:divBdr>
                </w:div>
                <w:div w:id="295113086">
                  <w:marLeft w:val="0"/>
                  <w:marRight w:val="0"/>
                  <w:marTop w:val="0"/>
                  <w:marBottom w:val="0"/>
                  <w:divBdr>
                    <w:top w:val="none" w:sz="0" w:space="0" w:color="auto"/>
                    <w:left w:val="none" w:sz="0" w:space="0" w:color="auto"/>
                    <w:bottom w:val="none" w:sz="0" w:space="0" w:color="auto"/>
                    <w:right w:val="none" w:sz="0" w:space="0" w:color="auto"/>
                  </w:divBdr>
                </w:div>
                <w:div w:id="621037210">
                  <w:marLeft w:val="0"/>
                  <w:marRight w:val="0"/>
                  <w:marTop w:val="0"/>
                  <w:marBottom w:val="0"/>
                  <w:divBdr>
                    <w:top w:val="none" w:sz="0" w:space="0" w:color="auto"/>
                    <w:left w:val="none" w:sz="0" w:space="0" w:color="auto"/>
                    <w:bottom w:val="none" w:sz="0" w:space="0" w:color="auto"/>
                    <w:right w:val="none" w:sz="0" w:space="0" w:color="auto"/>
                  </w:divBdr>
                </w:div>
                <w:div w:id="534081500">
                  <w:marLeft w:val="0"/>
                  <w:marRight w:val="0"/>
                  <w:marTop w:val="0"/>
                  <w:marBottom w:val="0"/>
                  <w:divBdr>
                    <w:top w:val="none" w:sz="0" w:space="0" w:color="auto"/>
                    <w:left w:val="none" w:sz="0" w:space="0" w:color="auto"/>
                    <w:bottom w:val="none" w:sz="0" w:space="0" w:color="auto"/>
                    <w:right w:val="none" w:sz="0" w:space="0" w:color="auto"/>
                  </w:divBdr>
                </w:div>
                <w:div w:id="85422446">
                  <w:marLeft w:val="0"/>
                  <w:marRight w:val="0"/>
                  <w:marTop w:val="0"/>
                  <w:marBottom w:val="0"/>
                  <w:divBdr>
                    <w:top w:val="none" w:sz="0" w:space="0" w:color="auto"/>
                    <w:left w:val="none" w:sz="0" w:space="0" w:color="auto"/>
                    <w:bottom w:val="none" w:sz="0" w:space="0" w:color="auto"/>
                    <w:right w:val="none" w:sz="0" w:space="0" w:color="auto"/>
                  </w:divBdr>
                </w:div>
                <w:div w:id="751241924">
                  <w:marLeft w:val="0"/>
                  <w:marRight w:val="0"/>
                  <w:marTop w:val="0"/>
                  <w:marBottom w:val="0"/>
                  <w:divBdr>
                    <w:top w:val="none" w:sz="0" w:space="0" w:color="auto"/>
                    <w:left w:val="none" w:sz="0" w:space="0" w:color="auto"/>
                    <w:bottom w:val="none" w:sz="0" w:space="0" w:color="auto"/>
                    <w:right w:val="none" w:sz="0" w:space="0" w:color="auto"/>
                  </w:divBdr>
                </w:div>
                <w:div w:id="377970140">
                  <w:marLeft w:val="0"/>
                  <w:marRight w:val="0"/>
                  <w:marTop w:val="0"/>
                  <w:marBottom w:val="0"/>
                  <w:divBdr>
                    <w:top w:val="none" w:sz="0" w:space="0" w:color="auto"/>
                    <w:left w:val="none" w:sz="0" w:space="0" w:color="auto"/>
                    <w:bottom w:val="none" w:sz="0" w:space="0" w:color="auto"/>
                    <w:right w:val="none" w:sz="0" w:space="0" w:color="auto"/>
                  </w:divBdr>
                </w:div>
                <w:div w:id="1612277693">
                  <w:marLeft w:val="0"/>
                  <w:marRight w:val="0"/>
                  <w:marTop w:val="0"/>
                  <w:marBottom w:val="0"/>
                  <w:divBdr>
                    <w:top w:val="none" w:sz="0" w:space="0" w:color="auto"/>
                    <w:left w:val="none" w:sz="0" w:space="0" w:color="auto"/>
                    <w:bottom w:val="none" w:sz="0" w:space="0" w:color="auto"/>
                    <w:right w:val="none" w:sz="0" w:space="0" w:color="auto"/>
                  </w:divBdr>
                </w:div>
                <w:div w:id="1671642530">
                  <w:marLeft w:val="0"/>
                  <w:marRight w:val="0"/>
                  <w:marTop w:val="0"/>
                  <w:marBottom w:val="0"/>
                  <w:divBdr>
                    <w:top w:val="none" w:sz="0" w:space="0" w:color="auto"/>
                    <w:left w:val="none" w:sz="0" w:space="0" w:color="auto"/>
                    <w:bottom w:val="none" w:sz="0" w:space="0" w:color="auto"/>
                    <w:right w:val="none" w:sz="0" w:space="0" w:color="auto"/>
                  </w:divBdr>
                </w:div>
                <w:div w:id="390739395">
                  <w:marLeft w:val="0"/>
                  <w:marRight w:val="0"/>
                  <w:marTop w:val="0"/>
                  <w:marBottom w:val="0"/>
                  <w:divBdr>
                    <w:top w:val="none" w:sz="0" w:space="0" w:color="auto"/>
                    <w:left w:val="none" w:sz="0" w:space="0" w:color="auto"/>
                    <w:bottom w:val="none" w:sz="0" w:space="0" w:color="auto"/>
                    <w:right w:val="none" w:sz="0" w:space="0" w:color="auto"/>
                  </w:divBdr>
                </w:div>
                <w:div w:id="41485310">
                  <w:marLeft w:val="0"/>
                  <w:marRight w:val="0"/>
                  <w:marTop w:val="0"/>
                  <w:marBottom w:val="0"/>
                  <w:divBdr>
                    <w:top w:val="none" w:sz="0" w:space="0" w:color="auto"/>
                    <w:left w:val="none" w:sz="0" w:space="0" w:color="auto"/>
                    <w:bottom w:val="none" w:sz="0" w:space="0" w:color="auto"/>
                    <w:right w:val="none" w:sz="0" w:space="0" w:color="auto"/>
                  </w:divBdr>
                </w:div>
                <w:div w:id="933587033">
                  <w:marLeft w:val="0"/>
                  <w:marRight w:val="0"/>
                  <w:marTop w:val="0"/>
                  <w:marBottom w:val="0"/>
                  <w:divBdr>
                    <w:top w:val="none" w:sz="0" w:space="0" w:color="auto"/>
                    <w:left w:val="none" w:sz="0" w:space="0" w:color="auto"/>
                    <w:bottom w:val="none" w:sz="0" w:space="0" w:color="auto"/>
                    <w:right w:val="none" w:sz="0" w:space="0" w:color="auto"/>
                  </w:divBdr>
                </w:div>
                <w:div w:id="868182466">
                  <w:marLeft w:val="0"/>
                  <w:marRight w:val="0"/>
                  <w:marTop w:val="0"/>
                  <w:marBottom w:val="0"/>
                  <w:divBdr>
                    <w:top w:val="none" w:sz="0" w:space="0" w:color="auto"/>
                    <w:left w:val="none" w:sz="0" w:space="0" w:color="auto"/>
                    <w:bottom w:val="none" w:sz="0" w:space="0" w:color="auto"/>
                    <w:right w:val="none" w:sz="0" w:space="0" w:color="auto"/>
                  </w:divBdr>
                </w:div>
                <w:div w:id="1487549110">
                  <w:marLeft w:val="0"/>
                  <w:marRight w:val="0"/>
                  <w:marTop w:val="0"/>
                  <w:marBottom w:val="0"/>
                  <w:divBdr>
                    <w:top w:val="none" w:sz="0" w:space="0" w:color="auto"/>
                    <w:left w:val="none" w:sz="0" w:space="0" w:color="auto"/>
                    <w:bottom w:val="none" w:sz="0" w:space="0" w:color="auto"/>
                    <w:right w:val="none" w:sz="0" w:space="0" w:color="auto"/>
                  </w:divBdr>
                </w:div>
                <w:div w:id="103040602">
                  <w:marLeft w:val="0"/>
                  <w:marRight w:val="0"/>
                  <w:marTop w:val="0"/>
                  <w:marBottom w:val="0"/>
                  <w:divBdr>
                    <w:top w:val="none" w:sz="0" w:space="0" w:color="auto"/>
                    <w:left w:val="none" w:sz="0" w:space="0" w:color="auto"/>
                    <w:bottom w:val="none" w:sz="0" w:space="0" w:color="auto"/>
                    <w:right w:val="none" w:sz="0" w:space="0" w:color="auto"/>
                  </w:divBdr>
                </w:div>
                <w:div w:id="179468247">
                  <w:marLeft w:val="0"/>
                  <w:marRight w:val="0"/>
                  <w:marTop w:val="0"/>
                  <w:marBottom w:val="0"/>
                  <w:divBdr>
                    <w:top w:val="none" w:sz="0" w:space="0" w:color="auto"/>
                    <w:left w:val="none" w:sz="0" w:space="0" w:color="auto"/>
                    <w:bottom w:val="none" w:sz="0" w:space="0" w:color="auto"/>
                    <w:right w:val="none" w:sz="0" w:space="0" w:color="auto"/>
                  </w:divBdr>
                </w:div>
                <w:div w:id="328411123">
                  <w:marLeft w:val="0"/>
                  <w:marRight w:val="0"/>
                  <w:marTop w:val="0"/>
                  <w:marBottom w:val="0"/>
                  <w:divBdr>
                    <w:top w:val="none" w:sz="0" w:space="0" w:color="auto"/>
                    <w:left w:val="none" w:sz="0" w:space="0" w:color="auto"/>
                    <w:bottom w:val="none" w:sz="0" w:space="0" w:color="auto"/>
                    <w:right w:val="none" w:sz="0" w:space="0" w:color="auto"/>
                  </w:divBdr>
                </w:div>
                <w:div w:id="833688327">
                  <w:marLeft w:val="0"/>
                  <w:marRight w:val="0"/>
                  <w:marTop w:val="0"/>
                  <w:marBottom w:val="0"/>
                  <w:divBdr>
                    <w:top w:val="none" w:sz="0" w:space="0" w:color="auto"/>
                    <w:left w:val="none" w:sz="0" w:space="0" w:color="auto"/>
                    <w:bottom w:val="none" w:sz="0" w:space="0" w:color="auto"/>
                    <w:right w:val="none" w:sz="0" w:space="0" w:color="auto"/>
                  </w:divBdr>
                </w:div>
                <w:div w:id="2048288191">
                  <w:marLeft w:val="0"/>
                  <w:marRight w:val="0"/>
                  <w:marTop w:val="0"/>
                  <w:marBottom w:val="0"/>
                  <w:divBdr>
                    <w:top w:val="none" w:sz="0" w:space="0" w:color="auto"/>
                    <w:left w:val="none" w:sz="0" w:space="0" w:color="auto"/>
                    <w:bottom w:val="none" w:sz="0" w:space="0" w:color="auto"/>
                    <w:right w:val="none" w:sz="0" w:space="0" w:color="auto"/>
                  </w:divBdr>
                </w:div>
                <w:div w:id="106781152">
                  <w:marLeft w:val="0"/>
                  <w:marRight w:val="0"/>
                  <w:marTop w:val="0"/>
                  <w:marBottom w:val="0"/>
                  <w:divBdr>
                    <w:top w:val="none" w:sz="0" w:space="0" w:color="auto"/>
                    <w:left w:val="none" w:sz="0" w:space="0" w:color="auto"/>
                    <w:bottom w:val="none" w:sz="0" w:space="0" w:color="auto"/>
                    <w:right w:val="none" w:sz="0" w:space="0" w:color="auto"/>
                  </w:divBdr>
                </w:div>
                <w:div w:id="822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6390">
          <w:marLeft w:val="0"/>
          <w:marRight w:val="0"/>
          <w:marTop w:val="0"/>
          <w:marBottom w:val="0"/>
          <w:divBdr>
            <w:top w:val="none" w:sz="0" w:space="0" w:color="auto"/>
            <w:left w:val="none" w:sz="0" w:space="0" w:color="auto"/>
            <w:bottom w:val="none" w:sz="0" w:space="0" w:color="auto"/>
            <w:right w:val="none" w:sz="0" w:space="0" w:color="auto"/>
          </w:divBdr>
        </w:div>
        <w:div w:id="1788816443">
          <w:marLeft w:val="0"/>
          <w:marRight w:val="0"/>
          <w:marTop w:val="0"/>
          <w:marBottom w:val="0"/>
          <w:divBdr>
            <w:top w:val="none" w:sz="0" w:space="0" w:color="auto"/>
            <w:left w:val="none" w:sz="0" w:space="0" w:color="auto"/>
            <w:bottom w:val="none" w:sz="0" w:space="0" w:color="auto"/>
            <w:right w:val="none" w:sz="0" w:space="0" w:color="auto"/>
          </w:divBdr>
        </w:div>
        <w:div w:id="1726879032">
          <w:marLeft w:val="0"/>
          <w:marRight w:val="0"/>
          <w:marTop w:val="0"/>
          <w:marBottom w:val="0"/>
          <w:divBdr>
            <w:top w:val="none" w:sz="0" w:space="0" w:color="auto"/>
            <w:left w:val="none" w:sz="0" w:space="0" w:color="auto"/>
            <w:bottom w:val="none" w:sz="0" w:space="0" w:color="auto"/>
            <w:right w:val="none" w:sz="0" w:space="0" w:color="auto"/>
          </w:divBdr>
        </w:div>
        <w:div w:id="370766920">
          <w:marLeft w:val="0"/>
          <w:marRight w:val="0"/>
          <w:marTop w:val="0"/>
          <w:marBottom w:val="0"/>
          <w:divBdr>
            <w:top w:val="none" w:sz="0" w:space="0" w:color="auto"/>
            <w:left w:val="none" w:sz="0" w:space="0" w:color="auto"/>
            <w:bottom w:val="none" w:sz="0" w:space="0" w:color="auto"/>
            <w:right w:val="none" w:sz="0" w:space="0" w:color="auto"/>
          </w:divBdr>
        </w:div>
        <w:div w:id="682172094">
          <w:marLeft w:val="0"/>
          <w:marRight w:val="0"/>
          <w:marTop w:val="0"/>
          <w:marBottom w:val="0"/>
          <w:divBdr>
            <w:top w:val="none" w:sz="0" w:space="0" w:color="auto"/>
            <w:left w:val="none" w:sz="0" w:space="0" w:color="auto"/>
            <w:bottom w:val="none" w:sz="0" w:space="0" w:color="auto"/>
            <w:right w:val="none" w:sz="0" w:space="0" w:color="auto"/>
          </w:divBdr>
        </w:div>
        <w:div w:id="1781560143">
          <w:marLeft w:val="0"/>
          <w:marRight w:val="0"/>
          <w:marTop w:val="0"/>
          <w:marBottom w:val="0"/>
          <w:divBdr>
            <w:top w:val="none" w:sz="0" w:space="0" w:color="auto"/>
            <w:left w:val="none" w:sz="0" w:space="0" w:color="auto"/>
            <w:bottom w:val="none" w:sz="0" w:space="0" w:color="auto"/>
            <w:right w:val="none" w:sz="0" w:space="0" w:color="auto"/>
          </w:divBdr>
        </w:div>
        <w:div w:id="1083526412">
          <w:marLeft w:val="0"/>
          <w:marRight w:val="0"/>
          <w:marTop w:val="0"/>
          <w:marBottom w:val="0"/>
          <w:divBdr>
            <w:top w:val="none" w:sz="0" w:space="0" w:color="auto"/>
            <w:left w:val="none" w:sz="0" w:space="0" w:color="auto"/>
            <w:bottom w:val="none" w:sz="0" w:space="0" w:color="auto"/>
            <w:right w:val="none" w:sz="0" w:space="0" w:color="auto"/>
          </w:divBdr>
        </w:div>
        <w:div w:id="1632590186">
          <w:marLeft w:val="0"/>
          <w:marRight w:val="0"/>
          <w:marTop w:val="0"/>
          <w:marBottom w:val="0"/>
          <w:divBdr>
            <w:top w:val="none" w:sz="0" w:space="0" w:color="auto"/>
            <w:left w:val="none" w:sz="0" w:space="0" w:color="auto"/>
            <w:bottom w:val="none" w:sz="0" w:space="0" w:color="auto"/>
            <w:right w:val="none" w:sz="0" w:space="0" w:color="auto"/>
          </w:divBdr>
        </w:div>
        <w:div w:id="1281761159">
          <w:marLeft w:val="0"/>
          <w:marRight w:val="0"/>
          <w:marTop w:val="0"/>
          <w:marBottom w:val="0"/>
          <w:divBdr>
            <w:top w:val="none" w:sz="0" w:space="0" w:color="auto"/>
            <w:left w:val="none" w:sz="0" w:space="0" w:color="auto"/>
            <w:bottom w:val="none" w:sz="0" w:space="0" w:color="auto"/>
            <w:right w:val="none" w:sz="0" w:space="0" w:color="auto"/>
          </w:divBdr>
        </w:div>
        <w:div w:id="400909418">
          <w:marLeft w:val="0"/>
          <w:marRight w:val="0"/>
          <w:marTop w:val="0"/>
          <w:marBottom w:val="0"/>
          <w:divBdr>
            <w:top w:val="none" w:sz="0" w:space="0" w:color="auto"/>
            <w:left w:val="none" w:sz="0" w:space="0" w:color="auto"/>
            <w:bottom w:val="none" w:sz="0" w:space="0" w:color="auto"/>
            <w:right w:val="none" w:sz="0" w:space="0" w:color="auto"/>
          </w:divBdr>
        </w:div>
        <w:div w:id="1243445912">
          <w:marLeft w:val="0"/>
          <w:marRight w:val="0"/>
          <w:marTop w:val="0"/>
          <w:marBottom w:val="0"/>
          <w:divBdr>
            <w:top w:val="none" w:sz="0" w:space="0" w:color="auto"/>
            <w:left w:val="none" w:sz="0" w:space="0" w:color="auto"/>
            <w:bottom w:val="none" w:sz="0" w:space="0" w:color="auto"/>
            <w:right w:val="none" w:sz="0" w:space="0" w:color="auto"/>
          </w:divBdr>
        </w:div>
        <w:div w:id="921912918">
          <w:marLeft w:val="0"/>
          <w:marRight w:val="0"/>
          <w:marTop w:val="0"/>
          <w:marBottom w:val="0"/>
          <w:divBdr>
            <w:top w:val="none" w:sz="0" w:space="0" w:color="auto"/>
            <w:left w:val="none" w:sz="0" w:space="0" w:color="auto"/>
            <w:bottom w:val="none" w:sz="0" w:space="0" w:color="auto"/>
            <w:right w:val="none" w:sz="0" w:space="0" w:color="auto"/>
          </w:divBdr>
        </w:div>
        <w:div w:id="1900894478">
          <w:marLeft w:val="0"/>
          <w:marRight w:val="0"/>
          <w:marTop w:val="0"/>
          <w:marBottom w:val="0"/>
          <w:divBdr>
            <w:top w:val="none" w:sz="0" w:space="0" w:color="auto"/>
            <w:left w:val="none" w:sz="0" w:space="0" w:color="auto"/>
            <w:bottom w:val="none" w:sz="0" w:space="0" w:color="auto"/>
            <w:right w:val="none" w:sz="0" w:space="0" w:color="auto"/>
          </w:divBdr>
        </w:div>
        <w:div w:id="2143575076">
          <w:marLeft w:val="0"/>
          <w:marRight w:val="0"/>
          <w:marTop w:val="0"/>
          <w:marBottom w:val="0"/>
          <w:divBdr>
            <w:top w:val="none" w:sz="0" w:space="0" w:color="auto"/>
            <w:left w:val="none" w:sz="0" w:space="0" w:color="auto"/>
            <w:bottom w:val="none" w:sz="0" w:space="0" w:color="auto"/>
            <w:right w:val="none" w:sz="0" w:space="0" w:color="auto"/>
          </w:divBdr>
        </w:div>
        <w:div w:id="114716032">
          <w:marLeft w:val="0"/>
          <w:marRight w:val="0"/>
          <w:marTop w:val="0"/>
          <w:marBottom w:val="0"/>
          <w:divBdr>
            <w:top w:val="none" w:sz="0" w:space="0" w:color="auto"/>
            <w:left w:val="none" w:sz="0" w:space="0" w:color="auto"/>
            <w:bottom w:val="none" w:sz="0" w:space="0" w:color="auto"/>
            <w:right w:val="none" w:sz="0" w:space="0" w:color="auto"/>
          </w:divBdr>
        </w:div>
        <w:div w:id="1744254954">
          <w:marLeft w:val="0"/>
          <w:marRight w:val="0"/>
          <w:marTop w:val="0"/>
          <w:marBottom w:val="0"/>
          <w:divBdr>
            <w:top w:val="none" w:sz="0" w:space="0" w:color="auto"/>
            <w:left w:val="none" w:sz="0" w:space="0" w:color="auto"/>
            <w:bottom w:val="none" w:sz="0" w:space="0" w:color="auto"/>
            <w:right w:val="none" w:sz="0" w:space="0" w:color="auto"/>
          </w:divBdr>
        </w:div>
        <w:div w:id="692653478">
          <w:marLeft w:val="0"/>
          <w:marRight w:val="0"/>
          <w:marTop w:val="0"/>
          <w:marBottom w:val="0"/>
          <w:divBdr>
            <w:top w:val="none" w:sz="0" w:space="0" w:color="auto"/>
            <w:left w:val="none" w:sz="0" w:space="0" w:color="auto"/>
            <w:bottom w:val="none" w:sz="0" w:space="0" w:color="auto"/>
            <w:right w:val="none" w:sz="0" w:space="0" w:color="auto"/>
          </w:divBdr>
        </w:div>
        <w:div w:id="468011712">
          <w:marLeft w:val="0"/>
          <w:marRight w:val="0"/>
          <w:marTop w:val="0"/>
          <w:marBottom w:val="0"/>
          <w:divBdr>
            <w:top w:val="none" w:sz="0" w:space="0" w:color="auto"/>
            <w:left w:val="none" w:sz="0" w:space="0" w:color="auto"/>
            <w:bottom w:val="none" w:sz="0" w:space="0" w:color="auto"/>
            <w:right w:val="none" w:sz="0" w:space="0" w:color="auto"/>
          </w:divBdr>
        </w:div>
        <w:div w:id="942374199">
          <w:marLeft w:val="0"/>
          <w:marRight w:val="0"/>
          <w:marTop w:val="0"/>
          <w:marBottom w:val="0"/>
          <w:divBdr>
            <w:top w:val="none" w:sz="0" w:space="0" w:color="auto"/>
            <w:left w:val="none" w:sz="0" w:space="0" w:color="auto"/>
            <w:bottom w:val="none" w:sz="0" w:space="0" w:color="auto"/>
            <w:right w:val="none" w:sz="0" w:space="0" w:color="auto"/>
          </w:divBdr>
        </w:div>
        <w:div w:id="1135441487">
          <w:marLeft w:val="0"/>
          <w:marRight w:val="0"/>
          <w:marTop w:val="0"/>
          <w:marBottom w:val="0"/>
          <w:divBdr>
            <w:top w:val="none" w:sz="0" w:space="0" w:color="auto"/>
            <w:left w:val="none" w:sz="0" w:space="0" w:color="auto"/>
            <w:bottom w:val="none" w:sz="0" w:space="0" w:color="auto"/>
            <w:right w:val="none" w:sz="0" w:space="0" w:color="auto"/>
          </w:divBdr>
        </w:div>
        <w:div w:id="1364473747">
          <w:marLeft w:val="0"/>
          <w:marRight w:val="0"/>
          <w:marTop w:val="0"/>
          <w:marBottom w:val="0"/>
          <w:divBdr>
            <w:top w:val="none" w:sz="0" w:space="0" w:color="auto"/>
            <w:left w:val="none" w:sz="0" w:space="0" w:color="auto"/>
            <w:bottom w:val="none" w:sz="0" w:space="0" w:color="auto"/>
            <w:right w:val="none" w:sz="0" w:space="0" w:color="auto"/>
          </w:divBdr>
        </w:div>
        <w:div w:id="372656211">
          <w:marLeft w:val="0"/>
          <w:marRight w:val="0"/>
          <w:marTop w:val="0"/>
          <w:marBottom w:val="0"/>
          <w:divBdr>
            <w:top w:val="none" w:sz="0" w:space="0" w:color="auto"/>
            <w:left w:val="none" w:sz="0" w:space="0" w:color="auto"/>
            <w:bottom w:val="none" w:sz="0" w:space="0" w:color="auto"/>
            <w:right w:val="none" w:sz="0" w:space="0" w:color="auto"/>
          </w:divBdr>
        </w:div>
        <w:div w:id="645936767">
          <w:marLeft w:val="0"/>
          <w:marRight w:val="0"/>
          <w:marTop w:val="0"/>
          <w:marBottom w:val="0"/>
          <w:divBdr>
            <w:top w:val="none" w:sz="0" w:space="0" w:color="auto"/>
            <w:left w:val="none" w:sz="0" w:space="0" w:color="auto"/>
            <w:bottom w:val="none" w:sz="0" w:space="0" w:color="auto"/>
            <w:right w:val="none" w:sz="0" w:space="0" w:color="auto"/>
          </w:divBdr>
        </w:div>
      </w:divsChild>
    </w:div>
    <w:div w:id="1783184649">
      <w:bodyDiv w:val="1"/>
      <w:marLeft w:val="0"/>
      <w:marRight w:val="0"/>
      <w:marTop w:val="0"/>
      <w:marBottom w:val="0"/>
      <w:divBdr>
        <w:top w:val="none" w:sz="0" w:space="0" w:color="auto"/>
        <w:left w:val="none" w:sz="0" w:space="0" w:color="auto"/>
        <w:bottom w:val="none" w:sz="0" w:space="0" w:color="auto"/>
        <w:right w:val="none" w:sz="0" w:space="0" w:color="auto"/>
      </w:divBdr>
    </w:div>
    <w:div w:id="2051302832">
      <w:bodyDiv w:val="1"/>
      <w:marLeft w:val="0"/>
      <w:marRight w:val="0"/>
      <w:marTop w:val="0"/>
      <w:marBottom w:val="0"/>
      <w:divBdr>
        <w:top w:val="none" w:sz="0" w:space="0" w:color="auto"/>
        <w:left w:val="none" w:sz="0" w:space="0" w:color="auto"/>
        <w:bottom w:val="none" w:sz="0" w:space="0" w:color="auto"/>
        <w:right w:val="none" w:sz="0" w:space="0" w:color="auto"/>
      </w:divBdr>
    </w:div>
    <w:div w:id="2079086062">
      <w:bodyDiv w:val="1"/>
      <w:marLeft w:val="0"/>
      <w:marRight w:val="0"/>
      <w:marTop w:val="0"/>
      <w:marBottom w:val="0"/>
      <w:divBdr>
        <w:top w:val="none" w:sz="0" w:space="0" w:color="auto"/>
        <w:left w:val="none" w:sz="0" w:space="0" w:color="auto"/>
        <w:bottom w:val="none" w:sz="0" w:space="0" w:color="auto"/>
        <w:right w:val="none" w:sz="0" w:space="0" w:color="auto"/>
      </w:divBdr>
      <w:divsChild>
        <w:div w:id="1655259256">
          <w:marLeft w:val="0"/>
          <w:marRight w:val="0"/>
          <w:marTop w:val="0"/>
          <w:marBottom w:val="0"/>
          <w:divBdr>
            <w:top w:val="none" w:sz="0" w:space="0" w:color="auto"/>
            <w:left w:val="none" w:sz="0" w:space="0" w:color="auto"/>
            <w:bottom w:val="none" w:sz="0" w:space="0" w:color="auto"/>
            <w:right w:val="none" w:sz="0" w:space="0" w:color="auto"/>
          </w:divBdr>
          <w:divsChild>
            <w:div w:id="1591505776">
              <w:marLeft w:val="0"/>
              <w:marRight w:val="0"/>
              <w:marTop w:val="0"/>
              <w:marBottom w:val="0"/>
              <w:divBdr>
                <w:top w:val="none" w:sz="0" w:space="0" w:color="auto"/>
                <w:left w:val="none" w:sz="0" w:space="0" w:color="auto"/>
                <w:bottom w:val="none" w:sz="0" w:space="0" w:color="auto"/>
                <w:right w:val="none" w:sz="0" w:space="0" w:color="auto"/>
              </w:divBdr>
            </w:div>
            <w:div w:id="1114518900">
              <w:marLeft w:val="0"/>
              <w:marRight w:val="0"/>
              <w:marTop w:val="0"/>
              <w:marBottom w:val="0"/>
              <w:divBdr>
                <w:top w:val="none" w:sz="0" w:space="0" w:color="auto"/>
                <w:left w:val="none" w:sz="0" w:space="0" w:color="auto"/>
                <w:bottom w:val="none" w:sz="0" w:space="0" w:color="auto"/>
                <w:right w:val="none" w:sz="0" w:space="0" w:color="auto"/>
              </w:divBdr>
            </w:div>
            <w:div w:id="1244146707">
              <w:marLeft w:val="0"/>
              <w:marRight w:val="0"/>
              <w:marTop w:val="0"/>
              <w:marBottom w:val="0"/>
              <w:divBdr>
                <w:top w:val="none" w:sz="0" w:space="0" w:color="auto"/>
                <w:left w:val="none" w:sz="0" w:space="0" w:color="auto"/>
                <w:bottom w:val="none" w:sz="0" w:space="0" w:color="auto"/>
                <w:right w:val="none" w:sz="0" w:space="0" w:color="auto"/>
              </w:divBdr>
            </w:div>
            <w:div w:id="2092192171">
              <w:marLeft w:val="0"/>
              <w:marRight w:val="0"/>
              <w:marTop w:val="0"/>
              <w:marBottom w:val="0"/>
              <w:divBdr>
                <w:top w:val="none" w:sz="0" w:space="0" w:color="auto"/>
                <w:left w:val="none" w:sz="0" w:space="0" w:color="auto"/>
                <w:bottom w:val="none" w:sz="0" w:space="0" w:color="auto"/>
                <w:right w:val="none" w:sz="0" w:space="0" w:color="auto"/>
              </w:divBdr>
            </w:div>
            <w:div w:id="754014038">
              <w:marLeft w:val="0"/>
              <w:marRight w:val="0"/>
              <w:marTop w:val="0"/>
              <w:marBottom w:val="0"/>
              <w:divBdr>
                <w:top w:val="none" w:sz="0" w:space="0" w:color="auto"/>
                <w:left w:val="none" w:sz="0" w:space="0" w:color="auto"/>
                <w:bottom w:val="none" w:sz="0" w:space="0" w:color="auto"/>
                <w:right w:val="none" w:sz="0" w:space="0" w:color="auto"/>
              </w:divBdr>
            </w:div>
            <w:div w:id="816798973">
              <w:marLeft w:val="0"/>
              <w:marRight w:val="0"/>
              <w:marTop w:val="0"/>
              <w:marBottom w:val="0"/>
              <w:divBdr>
                <w:top w:val="none" w:sz="0" w:space="0" w:color="auto"/>
                <w:left w:val="none" w:sz="0" w:space="0" w:color="auto"/>
                <w:bottom w:val="none" w:sz="0" w:space="0" w:color="auto"/>
                <w:right w:val="none" w:sz="0" w:space="0" w:color="auto"/>
              </w:divBdr>
            </w:div>
            <w:div w:id="1899507862">
              <w:marLeft w:val="0"/>
              <w:marRight w:val="0"/>
              <w:marTop w:val="0"/>
              <w:marBottom w:val="0"/>
              <w:divBdr>
                <w:top w:val="none" w:sz="0" w:space="0" w:color="auto"/>
                <w:left w:val="none" w:sz="0" w:space="0" w:color="auto"/>
                <w:bottom w:val="none" w:sz="0" w:space="0" w:color="auto"/>
                <w:right w:val="none" w:sz="0" w:space="0" w:color="auto"/>
              </w:divBdr>
            </w:div>
            <w:div w:id="1963027964">
              <w:marLeft w:val="0"/>
              <w:marRight w:val="0"/>
              <w:marTop w:val="0"/>
              <w:marBottom w:val="0"/>
              <w:divBdr>
                <w:top w:val="none" w:sz="0" w:space="0" w:color="auto"/>
                <w:left w:val="none" w:sz="0" w:space="0" w:color="auto"/>
                <w:bottom w:val="none" w:sz="0" w:space="0" w:color="auto"/>
                <w:right w:val="none" w:sz="0" w:space="0" w:color="auto"/>
              </w:divBdr>
            </w:div>
            <w:div w:id="191576510">
              <w:marLeft w:val="0"/>
              <w:marRight w:val="0"/>
              <w:marTop w:val="0"/>
              <w:marBottom w:val="0"/>
              <w:divBdr>
                <w:top w:val="none" w:sz="0" w:space="0" w:color="auto"/>
                <w:left w:val="none" w:sz="0" w:space="0" w:color="auto"/>
                <w:bottom w:val="none" w:sz="0" w:space="0" w:color="auto"/>
                <w:right w:val="none" w:sz="0" w:space="0" w:color="auto"/>
              </w:divBdr>
            </w:div>
            <w:div w:id="1474450603">
              <w:marLeft w:val="0"/>
              <w:marRight w:val="0"/>
              <w:marTop w:val="0"/>
              <w:marBottom w:val="0"/>
              <w:divBdr>
                <w:top w:val="none" w:sz="0" w:space="0" w:color="auto"/>
                <w:left w:val="none" w:sz="0" w:space="0" w:color="auto"/>
                <w:bottom w:val="none" w:sz="0" w:space="0" w:color="auto"/>
                <w:right w:val="none" w:sz="0" w:space="0" w:color="auto"/>
              </w:divBdr>
            </w:div>
            <w:div w:id="1115826723">
              <w:marLeft w:val="0"/>
              <w:marRight w:val="0"/>
              <w:marTop w:val="0"/>
              <w:marBottom w:val="0"/>
              <w:divBdr>
                <w:top w:val="none" w:sz="0" w:space="0" w:color="auto"/>
                <w:left w:val="none" w:sz="0" w:space="0" w:color="auto"/>
                <w:bottom w:val="none" w:sz="0" w:space="0" w:color="auto"/>
                <w:right w:val="none" w:sz="0" w:space="0" w:color="auto"/>
              </w:divBdr>
            </w:div>
            <w:div w:id="352877438">
              <w:marLeft w:val="0"/>
              <w:marRight w:val="0"/>
              <w:marTop w:val="0"/>
              <w:marBottom w:val="0"/>
              <w:divBdr>
                <w:top w:val="none" w:sz="0" w:space="0" w:color="auto"/>
                <w:left w:val="none" w:sz="0" w:space="0" w:color="auto"/>
                <w:bottom w:val="none" w:sz="0" w:space="0" w:color="auto"/>
                <w:right w:val="none" w:sz="0" w:space="0" w:color="auto"/>
              </w:divBdr>
            </w:div>
            <w:div w:id="1243486696">
              <w:marLeft w:val="0"/>
              <w:marRight w:val="0"/>
              <w:marTop w:val="0"/>
              <w:marBottom w:val="0"/>
              <w:divBdr>
                <w:top w:val="none" w:sz="0" w:space="0" w:color="auto"/>
                <w:left w:val="none" w:sz="0" w:space="0" w:color="auto"/>
                <w:bottom w:val="none" w:sz="0" w:space="0" w:color="auto"/>
                <w:right w:val="none" w:sz="0" w:space="0" w:color="auto"/>
              </w:divBdr>
            </w:div>
            <w:div w:id="1981500615">
              <w:marLeft w:val="0"/>
              <w:marRight w:val="0"/>
              <w:marTop w:val="0"/>
              <w:marBottom w:val="0"/>
              <w:divBdr>
                <w:top w:val="none" w:sz="0" w:space="0" w:color="auto"/>
                <w:left w:val="none" w:sz="0" w:space="0" w:color="auto"/>
                <w:bottom w:val="none" w:sz="0" w:space="0" w:color="auto"/>
                <w:right w:val="none" w:sz="0" w:space="0" w:color="auto"/>
              </w:divBdr>
            </w:div>
            <w:div w:id="414397534">
              <w:marLeft w:val="0"/>
              <w:marRight w:val="0"/>
              <w:marTop w:val="0"/>
              <w:marBottom w:val="0"/>
              <w:divBdr>
                <w:top w:val="none" w:sz="0" w:space="0" w:color="auto"/>
                <w:left w:val="none" w:sz="0" w:space="0" w:color="auto"/>
                <w:bottom w:val="none" w:sz="0" w:space="0" w:color="auto"/>
                <w:right w:val="none" w:sz="0" w:space="0" w:color="auto"/>
              </w:divBdr>
            </w:div>
            <w:div w:id="569510630">
              <w:marLeft w:val="0"/>
              <w:marRight w:val="0"/>
              <w:marTop w:val="0"/>
              <w:marBottom w:val="0"/>
              <w:divBdr>
                <w:top w:val="none" w:sz="0" w:space="0" w:color="auto"/>
                <w:left w:val="none" w:sz="0" w:space="0" w:color="auto"/>
                <w:bottom w:val="none" w:sz="0" w:space="0" w:color="auto"/>
                <w:right w:val="none" w:sz="0" w:space="0" w:color="auto"/>
              </w:divBdr>
            </w:div>
            <w:div w:id="611328805">
              <w:marLeft w:val="0"/>
              <w:marRight w:val="0"/>
              <w:marTop w:val="0"/>
              <w:marBottom w:val="0"/>
              <w:divBdr>
                <w:top w:val="none" w:sz="0" w:space="0" w:color="auto"/>
                <w:left w:val="none" w:sz="0" w:space="0" w:color="auto"/>
                <w:bottom w:val="none" w:sz="0" w:space="0" w:color="auto"/>
                <w:right w:val="none" w:sz="0" w:space="0" w:color="auto"/>
              </w:divBdr>
            </w:div>
            <w:div w:id="1120995988">
              <w:marLeft w:val="0"/>
              <w:marRight w:val="0"/>
              <w:marTop w:val="0"/>
              <w:marBottom w:val="0"/>
              <w:divBdr>
                <w:top w:val="none" w:sz="0" w:space="0" w:color="auto"/>
                <w:left w:val="none" w:sz="0" w:space="0" w:color="auto"/>
                <w:bottom w:val="none" w:sz="0" w:space="0" w:color="auto"/>
                <w:right w:val="none" w:sz="0" w:space="0" w:color="auto"/>
              </w:divBdr>
            </w:div>
            <w:div w:id="1362899617">
              <w:marLeft w:val="0"/>
              <w:marRight w:val="0"/>
              <w:marTop w:val="0"/>
              <w:marBottom w:val="0"/>
              <w:divBdr>
                <w:top w:val="none" w:sz="0" w:space="0" w:color="auto"/>
                <w:left w:val="none" w:sz="0" w:space="0" w:color="auto"/>
                <w:bottom w:val="none" w:sz="0" w:space="0" w:color="auto"/>
                <w:right w:val="none" w:sz="0" w:space="0" w:color="auto"/>
              </w:divBdr>
            </w:div>
            <w:div w:id="1955399351">
              <w:marLeft w:val="0"/>
              <w:marRight w:val="0"/>
              <w:marTop w:val="0"/>
              <w:marBottom w:val="0"/>
              <w:divBdr>
                <w:top w:val="none" w:sz="0" w:space="0" w:color="auto"/>
                <w:left w:val="none" w:sz="0" w:space="0" w:color="auto"/>
                <w:bottom w:val="none" w:sz="0" w:space="0" w:color="auto"/>
                <w:right w:val="none" w:sz="0" w:space="0" w:color="auto"/>
              </w:divBdr>
            </w:div>
            <w:div w:id="823010413">
              <w:marLeft w:val="0"/>
              <w:marRight w:val="0"/>
              <w:marTop w:val="0"/>
              <w:marBottom w:val="0"/>
              <w:divBdr>
                <w:top w:val="none" w:sz="0" w:space="0" w:color="auto"/>
                <w:left w:val="none" w:sz="0" w:space="0" w:color="auto"/>
                <w:bottom w:val="none" w:sz="0" w:space="0" w:color="auto"/>
                <w:right w:val="none" w:sz="0" w:space="0" w:color="auto"/>
              </w:divBdr>
            </w:div>
            <w:div w:id="1913848243">
              <w:marLeft w:val="0"/>
              <w:marRight w:val="0"/>
              <w:marTop w:val="0"/>
              <w:marBottom w:val="0"/>
              <w:divBdr>
                <w:top w:val="none" w:sz="0" w:space="0" w:color="auto"/>
                <w:left w:val="none" w:sz="0" w:space="0" w:color="auto"/>
                <w:bottom w:val="none" w:sz="0" w:space="0" w:color="auto"/>
                <w:right w:val="none" w:sz="0" w:space="0" w:color="auto"/>
              </w:divBdr>
            </w:div>
            <w:div w:id="849221890">
              <w:marLeft w:val="0"/>
              <w:marRight w:val="0"/>
              <w:marTop w:val="0"/>
              <w:marBottom w:val="0"/>
              <w:divBdr>
                <w:top w:val="none" w:sz="0" w:space="0" w:color="auto"/>
                <w:left w:val="none" w:sz="0" w:space="0" w:color="auto"/>
                <w:bottom w:val="none" w:sz="0" w:space="0" w:color="auto"/>
                <w:right w:val="none" w:sz="0" w:space="0" w:color="auto"/>
              </w:divBdr>
            </w:div>
            <w:div w:id="2132438341">
              <w:marLeft w:val="0"/>
              <w:marRight w:val="0"/>
              <w:marTop w:val="0"/>
              <w:marBottom w:val="0"/>
              <w:divBdr>
                <w:top w:val="none" w:sz="0" w:space="0" w:color="auto"/>
                <w:left w:val="none" w:sz="0" w:space="0" w:color="auto"/>
                <w:bottom w:val="none" w:sz="0" w:space="0" w:color="auto"/>
                <w:right w:val="none" w:sz="0" w:space="0" w:color="auto"/>
              </w:divBdr>
            </w:div>
            <w:div w:id="637955121">
              <w:marLeft w:val="0"/>
              <w:marRight w:val="0"/>
              <w:marTop w:val="0"/>
              <w:marBottom w:val="0"/>
              <w:divBdr>
                <w:top w:val="none" w:sz="0" w:space="0" w:color="auto"/>
                <w:left w:val="none" w:sz="0" w:space="0" w:color="auto"/>
                <w:bottom w:val="none" w:sz="0" w:space="0" w:color="auto"/>
                <w:right w:val="none" w:sz="0" w:space="0" w:color="auto"/>
              </w:divBdr>
            </w:div>
            <w:div w:id="1207109662">
              <w:marLeft w:val="0"/>
              <w:marRight w:val="0"/>
              <w:marTop w:val="0"/>
              <w:marBottom w:val="0"/>
              <w:divBdr>
                <w:top w:val="none" w:sz="0" w:space="0" w:color="auto"/>
                <w:left w:val="none" w:sz="0" w:space="0" w:color="auto"/>
                <w:bottom w:val="none" w:sz="0" w:space="0" w:color="auto"/>
                <w:right w:val="none" w:sz="0" w:space="0" w:color="auto"/>
              </w:divBdr>
            </w:div>
            <w:div w:id="1992560617">
              <w:marLeft w:val="0"/>
              <w:marRight w:val="0"/>
              <w:marTop w:val="0"/>
              <w:marBottom w:val="0"/>
              <w:divBdr>
                <w:top w:val="none" w:sz="0" w:space="0" w:color="auto"/>
                <w:left w:val="none" w:sz="0" w:space="0" w:color="auto"/>
                <w:bottom w:val="none" w:sz="0" w:space="0" w:color="auto"/>
                <w:right w:val="none" w:sz="0" w:space="0" w:color="auto"/>
              </w:divBdr>
            </w:div>
            <w:div w:id="1547646894">
              <w:marLeft w:val="0"/>
              <w:marRight w:val="0"/>
              <w:marTop w:val="0"/>
              <w:marBottom w:val="0"/>
              <w:divBdr>
                <w:top w:val="none" w:sz="0" w:space="0" w:color="auto"/>
                <w:left w:val="none" w:sz="0" w:space="0" w:color="auto"/>
                <w:bottom w:val="none" w:sz="0" w:space="0" w:color="auto"/>
                <w:right w:val="none" w:sz="0" w:space="0" w:color="auto"/>
              </w:divBdr>
            </w:div>
            <w:div w:id="961809384">
              <w:marLeft w:val="0"/>
              <w:marRight w:val="0"/>
              <w:marTop w:val="0"/>
              <w:marBottom w:val="0"/>
              <w:divBdr>
                <w:top w:val="none" w:sz="0" w:space="0" w:color="auto"/>
                <w:left w:val="none" w:sz="0" w:space="0" w:color="auto"/>
                <w:bottom w:val="none" w:sz="0" w:space="0" w:color="auto"/>
                <w:right w:val="none" w:sz="0" w:space="0" w:color="auto"/>
              </w:divBdr>
            </w:div>
            <w:div w:id="1527333011">
              <w:marLeft w:val="0"/>
              <w:marRight w:val="0"/>
              <w:marTop w:val="0"/>
              <w:marBottom w:val="0"/>
              <w:divBdr>
                <w:top w:val="none" w:sz="0" w:space="0" w:color="auto"/>
                <w:left w:val="none" w:sz="0" w:space="0" w:color="auto"/>
                <w:bottom w:val="none" w:sz="0" w:space="0" w:color="auto"/>
                <w:right w:val="none" w:sz="0" w:space="0" w:color="auto"/>
              </w:divBdr>
            </w:div>
            <w:div w:id="1875070827">
              <w:marLeft w:val="0"/>
              <w:marRight w:val="0"/>
              <w:marTop w:val="0"/>
              <w:marBottom w:val="0"/>
              <w:divBdr>
                <w:top w:val="none" w:sz="0" w:space="0" w:color="auto"/>
                <w:left w:val="none" w:sz="0" w:space="0" w:color="auto"/>
                <w:bottom w:val="none" w:sz="0" w:space="0" w:color="auto"/>
                <w:right w:val="none" w:sz="0" w:space="0" w:color="auto"/>
              </w:divBdr>
            </w:div>
            <w:div w:id="1344699685">
              <w:marLeft w:val="0"/>
              <w:marRight w:val="0"/>
              <w:marTop w:val="0"/>
              <w:marBottom w:val="0"/>
              <w:divBdr>
                <w:top w:val="none" w:sz="0" w:space="0" w:color="auto"/>
                <w:left w:val="none" w:sz="0" w:space="0" w:color="auto"/>
                <w:bottom w:val="none" w:sz="0" w:space="0" w:color="auto"/>
                <w:right w:val="none" w:sz="0" w:space="0" w:color="auto"/>
              </w:divBdr>
            </w:div>
            <w:div w:id="283050036">
              <w:marLeft w:val="0"/>
              <w:marRight w:val="0"/>
              <w:marTop w:val="0"/>
              <w:marBottom w:val="0"/>
              <w:divBdr>
                <w:top w:val="none" w:sz="0" w:space="0" w:color="auto"/>
                <w:left w:val="none" w:sz="0" w:space="0" w:color="auto"/>
                <w:bottom w:val="none" w:sz="0" w:space="0" w:color="auto"/>
                <w:right w:val="none" w:sz="0" w:space="0" w:color="auto"/>
              </w:divBdr>
            </w:div>
            <w:div w:id="1189565910">
              <w:marLeft w:val="0"/>
              <w:marRight w:val="0"/>
              <w:marTop w:val="0"/>
              <w:marBottom w:val="0"/>
              <w:divBdr>
                <w:top w:val="none" w:sz="0" w:space="0" w:color="auto"/>
                <w:left w:val="none" w:sz="0" w:space="0" w:color="auto"/>
                <w:bottom w:val="none" w:sz="0" w:space="0" w:color="auto"/>
                <w:right w:val="none" w:sz="0" w:space="0" w:color="auto"/>
              </w:divBdr>
            </w:div>
            <w:div w:id="320238097">
              <w:marLeft w:val="0"/>
              <w:marRight w:val="0"/>
              <w:marTop w:val="0"/>
              <w:marBottom w:val="0"/>
              <w:divBdr>
                <w:top w:val="none" w:sz="0" w:space="0" w:color="auto"/>
                <w:left w:val="none" w:sz="0" w:space="0" w:color="auto"/>
                <w:bottom w:val="none" w:sz="0" w:space="0" w:color="auto"/>
                <w:right w:val="none" w:sz="0" w:space="0" w:color="auto"/>
              </w:divBdr>
            </w:div>
            <w:div w:id="220481833">
              <w:marLeft w:val="0"/>
              <w:marRight w:val="0"/>
              <w:marTop w:val="0"/>
              <w:marBottom w:val="0"/>
              <w:divBdr>
                <w:top w:val="none" w:sz="0" w:space="0" w:color="auto"/>
                <w:left w:val="none" w:sz="0" w:space="0" w:color="auto"/>
                <w:bottom w:val="none" w:sz="0" w:space="0" w:color="auto"/>
                <w:right w:val="none" w:sz="0" w:space="0" w:color="auto"/>
              </w:divBdr>
            </w:div>
            <w:div w:id="936407134">
              <w:marLeft w:val="0"/>
              <w:marRight w:val="0"/>
              <w:marTop w:val="0"/>
              <w:marBottom w:val="0"/>
              <w:divBdr>
                <w:top w:val="none" w:sz="0" w:space="0" w:color="auto"/>
                <w:left w:val="none" w:sz="0" w:space="0" w:color="auto"/>
                <w:bottom w:val="none" w:sz="0" w:space="0" w:color="auto"/>
                <w:right w:val="none" w:sz="0" w:space="0" w:color="auto"/>
              </w:divBdr>
            </w:div>
            <w:div w:id="1907764912">
              <w:marLeft w:val="0"/>
              <w:marRight w:val="0"/>
              <w:marTop w:val="0"/>
              <w:marBottom w:val="0"/>
              <w:divBdr>
                <w:top w:val="none" w:sz="0" w:space="0" w:color="auto"/>
                <w:left w:val="none" w:sz="0" w:space="0" w:color="auto"/>
                <w:bottom w:val="none" w:sz="0" w:space="0" w:color="auto"/>
                <w:right w:val="none" w:sz="0" w:space="0" w:color="auto"/>
              </w:divBdr>
            </w:div>
            <w:div w:id="695037969">
              <w:marLeft w:val="0"/>
              <w:marRight w:val="0"/>
              <w:marTop w:val="0"/>
              <w:marBottom w:val="0"/>
              <w:divBdr>
                <w:top w:val="none" w:sz="0" w:space="0" w:color="auto"/>
                <w:left w:val="none" w:sz="0" w:space="0" w:color="auto"/>
                <w:bottom w:val="none" w:sz="0" w:space="0" w:color="auto"/>
                <w:right w:val="none" w:sz="0" w:space="0" w:color="auto"/>
              </w:divBdr>
            </w:div>
            <w:div w:id="1753771225">
              <w:marLeft w:val="0"/>
              <w:marRight w:val="0"/>
              <w:marTop w:val="0"/>
              <w:marBottom w:val="0"/>
              <w:divBdr>
                <w:top w:val="none" w:sz="0" w:space="0" w:color="auto"/>
                <w:left w:val="none" w:sz="0" w:space="0" w:color="auto"/>
                <w:bottom w:val="none" w:sz="0" w:space="0" w:color="auto"/>
                <w:right w:val="none" w:sz="0" w:space="0" w:color="auto"/>
              </w:divBdr>
            </w:div>
            <w:div w:id="1468619580">
              <w:marLeft w:val="0"/>
              <w:marRight w:val="0"/>
              <w:marTop w:val="0"/>
              <w:marBottom w:val="0"/>
              <w:divBdr>
                <w:top w:val="none" w:sz="0" w:space="0" w:color="auto"/>
                <w:left w:val="none" w:sz="0" w:space="0" w:color="auto"/>
                <w:bottom w:val="none" w:sz="0" w:space="0" w:color="auto"/>
                <w:right w:val="none" w:sz="0" w:space="0" w:color="auto"/>
              </w:divBdr>
            </w:div>
            <w:div w:id="1117217431">
              <w:marLeft w:val="0"/>
              <w:marRight w:val="0"/>
              <w:marTop w:val="0"/>
              <w:marBottom w:val="0"/>
              <w:divBdr>
                <w:top w:val="none" w:sz="0" w:space="0" w:color="auto"/>
                <w:left w:val="none" w:sz="0" w:space="0" w:color="auto"/>
                <w:bottom w:val="none" w:sz="0" w:space="0" w:color="auto"/>
                <w:right w:val="none" w:sz="0" w:space="0" w:color="auto"/>
              </w:divBdr>
            </w:div>
            <w:div w:id="1803884429">
              <w:marLeft w:val="0"/>
              <w:marRight w:val="0"/>
              <w:marTop w:val="0"/>
              <w:marBottom w:val="0"/>
              <w:divBdr>
                <w:top w:val="none" w:sz="0" w:space="0" w:color="auto"/>
                <w:left w:val="none" w:sz="0" w:space="0" w:color="auto"/>
                <w:bottom w:val="none" w:sz="0" w:space="0" w:color="auto"/>
                <w:right w:val="none" w:sz="0" w:space="0" w:color="auto"/>
              </w:divBdr>
            </w:div>
            <w:div w:id="25565189">
              <w:marLeft w:val="0"/>
              <w:marRight w:val="0"/>
              <w:marTop w:val="0"/>
              <w:marBottom w:val="0"/>
              <w:divBdr>
                <w:top w:val="none" w:sz="0" w:space="0" w:color="auto"/>
                <w:left w:val="none" w:sz="0" w:space="0" w:color="auto"/>
                <w:bottom w:val="none" w:sz="0" w:space="0" w:color="auto"/>
                <w:right w:val="none" w:sz="0" w:space="0" w:color="auto"/>
              </w:divBdr>
            </w:div>
            <w:div w:id="282348298">
              <w:marLeft w:val="0"/>
              <w:marRight w:val="0"/>
              <w:marTop w:val="0"/>
              <w:marBottom w:val="0"/>
              <w:divBdr>
                <w:top w:val="none" w:sz="0" w:space="0" w:color="auto"/>
                <w:left w:val="none" w:sz="0" w:space="0" w:color="auto"/>
                <w:bottom w:val="none" w:sz="0" w:space="0" w:color="auto"/>
                <w:right w:val="none" w:sz="0" w:space="0" w:color="auto"/>
              </w:divBdr>
            </w:div>
            <w:div w:id="1288243999">
              <w:marLeft w:val="0"/>
              <w:marRight w:val="0"/>
              <w:marTop w:val="0"/>
              <w:marBottom w:val="0"/>
              <w:divBdr>
                <w:top w:val="none" w:sz="0" w:space="0" w:color="auto"/>
                <w:left w:val="none" w:sz="0" w:space="0" w:color="auto"/>
                <w:bottom w:val="none" w:sz="0" w:space="0" w:color="auto"/>
                <w:right w:val="none" w:sz="0" w:space="0" w:color="auto"/>
              </w:divBdr>
            </w:div>
            <w:div w:id="756707113">
              <w:marLeft w:val="0"/>
              <w:marRight w:val="0"/>
              <w:marTop w:val="0"/>
              <w:marBottom w:val="0"/>
              <w:divBdr>
                <w:top w:val="none" w:sz="0" w:space="0" w:color="auto"/>
                <w:left w:val="none" w:sz="0" w:space="0" w:color="auto"/>
                <w:bottom w:val="none" w:sz="0" w:space="0" w:color="auto"/>
                <w:right w:val="none" w:sz="0" w:space="0" w:color="auto"/>
              </w:divBdr>
            </w:div>
            <w:div w:id="464811421">
              <w:marLeft w:val="0"/>
              <w:marRight w:val="0"/>
              <w:marTop w:val="0"/>
              <w:marBottom w:val="0"/>
              <w:divBdr>
                <w:top w:val="none" w:sz="0" w:space="0" w:color="auto"/>
                <w:left w:val="none" w:sz="0" w:space="0" w:color="auto"/>
                <w:bottom w:val="none" w:sz="0" w:space="0" w:color="auto"/>
                <w:right w:val="none" w:sz="0" w:space="0" w:color="auto"/>
              </w:divBdr>
            </w:div>
            <w:div w:id="1144662036">
              <w:marLeft w:val="0"/>
              <w:marRight w:val="0"/>
              <w:marTop w:val="0"/>
              <w:marBottom w:val="0"/>
              <w:divBdr>
                <w:top w:val="none" w:sz="0" w:space="0" w:color="auto"/>
                <w:left w:val="none" w:sz="0" w:space="0" w:color="auto"/>
                <w:bottom w:val="none" w:sz="0" w:space="0" w:color="auto"/>
                <w:right w:val="none" w:sz="0" w:space="0" w:color="auto"/>
              </w:divBdr>
            </w:div>
            <w:div w:id="154805675">
              <w:marLeft w:val="0"/>
              <w:marRight w:val="0"/>
              <w:marTop w:val="0"/>
              <w:marBottom w:val="0"/>
              <w:divBdr>
                <w:top w:val="none" w:sz="0" w:space="0" w:color="auto"/>
                <w:left w:val="none" w:sz="0" w:space="0" w:color="auto"/>
                <w:bottom w:val="none" w:sz="0" w:space="0" w:color="auto"/>
                <w:right w:val="none" w:sz="0" w:space="0" w:color="auto"/>
              </w:divBdr>
            </w:div>
            <w:div w:id="342976708">
              <w:marLeft w:val="0"/>
              <w:marRight w:val="0"/>
              <w:marTop w:val="0"/>
              <w:marBottom w:val="0"/>
              <w:divBdr>
                <w:top w:val="none" w:sz="0" w:space="0" w:color="auto"/>
                <w:left w:val="none" w:sz="0" w:space="0" w:color="auto"/>
                <w:bottom w:val="none" w:sz="0" w:space="0" w:color="auto"/>
                <w:right w:val="none" w:sz="0" w:space="0" w:color="auto"/>
              </w:divBdr>
            </w:div>
            <w:div w:id="1246497567">
              <w:marLeft w:val="0"/>
              <w:marRight w:val="0"/>
              <w:marTop w:val="0"/>
              <w:marBottom w:val="0"/>
              <w:divBdr>
                <w:top w:val="none" w:sz="0" w:space="0" w:color="auto"/>
                <w:left w:val="none" w:sz="0" w:space="0" w:color="auto"/>
                <w:bottom w:val="none" w:sz="0" w:space="0" w:color="auto"/>
                <w:right w:val="none" w:sz="0" w:space="0" w:color="auto"/>
              </w:divBdr>
            </w:div>
            <w:div w:id="1064184688">
              <w:marLeft w:val="0"/>
              <w:marRight w:val="0"/>
              <w:marTop w:val="0"/>
              <w:marBottom w:val="0"/>
              <w:divBdr>
                <w:top w:val="none" w:sz="0" w:space="0" w:color="auto"/>
                <w:left w:val="none" w:sz="0" w:space="0" w:color="auto"/>
                <w:bottom w:val="none" w:sz="0" w:space="0" w:color="auto"/>
                <w:right w:val="none" w:sz="0" w:space="0" w:color="auto"/>
              </w:divBdr>
            </w:div>
            <w:div w:id="1861507744">
              <w:marLeft w:val="0"/>
              <w:marRight w:val="0"/>
              <w:marTop w:val="0"/>
              <w:marBottom w:val="0"/>
              <w:divBdr>
                <w:top w:val="none" w:sz="0" w:space="0" w:color="auto"/>
                <w:left w:val="none" w:sz="0" w:space="0" w:color="auto"/>
                <w:bottom w:val="none" w:sz="0" w:space="0" w:color="auto"/>
                <w:right w:val="none" w:sz="0" w:space="0" w:color="auto"/>
              </w:divBdr>
            </w:div>
            <w:div w:id="1092822741">
              <w:marLeft w:val="0"/>
              <w:marRight w:val="0"/>
              <w:marTop w:val="0"/>
              <w:marBottom w:val="0"/>
              <w:divBdr>
                <w:top w:val="none" w:sz="0" w:space="0" w:color="auto"/>
                <w:left w:val="none" w:sz="0" w:space="0" w:color="auto"/>
                <w:bottom w:val="none" w:sz="0" w:space="0" w:color="auto"/>
                <w:right w:val="none" w:sz="0" w:space="0" w:color="auto"/>
              </w:divBdr>
            </w:div>
            <w:div w:id="1473788266">
              <w:marLeft w:val="0"/>
              <w:marRight w:val="0"/>
              <w:marTop w:val="0"/>
              <w:marBottom w:val="0"/>
              <w:divBdr>
                <w:top w:val="none" w:sz="0" w:space="0" w:color="auto"/>
                <w:left w:val="none" w:sz="0" w:space="0" w:color="auto"/>
                <w:bottom w:val="none" w:sz="0" w:space="0" w:color="auto"/>
                <w:right w:val="none" w:sz="0" w:space="0" w:color="auto"/>
              </w:divBdr>
            </w:div>
            <w:div w:id="1126856064">
              <w:marLeft w:val="0"/>
              <w:marRight w:val="0"/>
              <w:marTop w:val="0"/>
              <w:marBottom w:val="0"/>
              <w:divBdr>
                <w:top w:val="none" w:sz="0" w:space="0" w:color="auto"/>
                <w:left w:val="none" w:sz="0" w:space="0" w:color="auto"/>
                <w:bottom w:val="none" w:sz="0" w:space="0" w:color="auto"/>
                <w:right w:val="none" w:sz="0" w:space="0" w:color="auto"/>
              </w:divBdr>
            </w:div>
          </w:divsChild>
        </w:div>
        <w:div w:id="1292438730">
          <w:marLeft w:val="0"/>
          <w:marRight w:val="0"/>
          <w:marTop w:val="0"/>
          <w:marBottom w:val="0"/>
          <w:divBdr>
            <w:top w:val="none" w:sz="0" w:space="0" w:color="auto"/>
            <w:left w:val="none" w:sz="0" w:space="0" w:color="auto"/>
            <w:bottom w:val="none" w:sz="0" w:space="0" w:color="auto"/>
            <w:right w:val="none" w:sz="0" w:space="0" w:color="auto"/>
          </w:divBdr>
        </w:div>
        <w:div w:id="866217547">
          <w:marLeft w:val="0"/>
          <w:marRight w:val="0"/>
          <w:marTop w:val="0"/>
          <w:marBottom w:val="0"/>
          <w:divBdr>
            <w:top w:val="none" w:sz="0" w:space="0" w:color="auto"/>
            <w:left w:val="none" w:sz="0" w:space="0" w:color="auto"/>
            <w:bottom w:val="none" w:sz="0" w:space="0" w:color="auto"/>
            <w:right w:val="none" w:sz="0" w:space="0" w:color="auto"/>
          </w:divBdr>
        </w:div>
        <w:div w:id="1579173697">
          <w:marLeft w:val="0"/>
          <w:marRight w:val="0"/>
          <w:marTop w:val="0"/>
          <w:marBottom w:val="0"/>
          <w:divBdr>
            <w:top w:val="none" w:sz="0" w:space="0" w:color="auto"/>
            <w:left w:val="none" w:sz="0" w:space="0" w:color="auto"/>
            <w:bottom w:val="none" w:sz="0" w:space="0" w:color="auto"/>
            <w:right w:val="none" w:sz="0" w:space="0" w:color="auto"/>
          </w:divBdr>
        </w:div>
        <w:div w:id="836384676">
          <w:marLeft w:val="0"/>
          <w:marRight w:val="0"/>
          <w:marTop w:val="0"/>
          <w:marBottom w:val="0"/>
          <w:divBdr>
            <w:top w:val="none" w:sz="0" w:space="0" w:color="auto"/>
            <w:left w:val="none" w:sz="0" w:space="0" w:color="auto"/>
            <w:bottom w:val="none" w:sz="0" w:space="0" w:color="auto"/>
            <w:right w:val="none" w:sz="0" w:space="0" w:color="auto"/>
          </w:divBdr>
        </w:div>
        <w:div w:id="560363892">
          <w:marLeft w:val="0"/>
          <w:marRight w:val="0"/>
          <w:marTop w:val="0"/>
          <w:marBottom w:val="0"/>
          <w:divBdr>
            <w:top w:val="none" w:sz="0" w:space="0" w:color="auto"/>
            <w:left w:val="none" w:sz="0" w:space="0" w:color="auto"/>
            <w:bottom w:val="none" w:sz="0" w:space="0" w:color="auto"/>
            <w:right w:val="none" w:sz="0" w:space="0" w:color="auto"/>
          </w:divBdr>
        </w:div>
        <w:div w:id="131607362">
          <w:marLeft w:val="0"/>
          <w:marRight w:val="0"/>
          <w:marTop w:val="0"/>
          <w:marBottom w:val="0"/>
          <w:divBdr>
            <w:top w:val="none" w:sz="0" w:space="0" w:color="auto"/>
            <w:left w:val="none" w:sz="0" w:space="0" w:color="auto"/>
            <w:bottom w:val="none" w:sz="0" w:space="0" w:color="auto"/>
            <w:right w:val="none" w:sz="0" w:space="0" w:color="auto"/>
          </w:divBdr>
        </w:div>
        <w:div w:id="377357481">
          <w:marLeft w:val="0"/>
          <w:marRight w:val="0"/>
          <w:marTop w:val="0"/>
          <w:marBottom w:val="0"/>
          <w:divBdr>
            <w:top w:val="none" w:sz="0" w:space="0" w:color="auto"/>
            <w:left w:val="none" w:sz="0" w:space="0" w:color="auto"/>
            <w:bottom w:val="none" w:sz="0" w:space="0" w:color="auto"/>
            <w:right w:val="none" w:sz="0" w:space="0" w:color="auto"/>
          </w:divBdr>
        </w:div>
        <w:div w:id="1162769428">
          <w:marLeft w:val="0"/>
          <w:marRight w:val="0"/>
          <w:marTop w:val="0"/>
          <w:marBottom w:val="0"/>
          <w:divBdr>
            <w:top w:val="none" w:sz="0" w:space="0" w:color="auto"/>
            <w:left w:val="none" w:sz="0" w:space="0" w:color="auto"/>
            <w:bottom w:val="none" w:sz="0" w:space="0" w:color="auto"/>
            <w:right w:val="none" w:sz="0" w:space="0" w:color="auto"/>
          </w:divBdr>
        </w:div>
        <w:div w:id="1590506155">
          <w:marLeft w:val="0"/>
          <w:marRight w:val="0"/>
          <w:marTop w:val="0"/>
          <w:marBottom w:val="0"/>
          <w:divBdr>
            <w:top w:val="none" w:sz="0" w:space="0" w:color="auto"/>
            <w:left w:val="none" w:sz="0" w:space="0" w:color="auto"/>
            <w:bottom w:val="none" w:sz="0" w:space="0" w:color="auto"/>
            <w:right w:val="none" w:sz="0" w:space="0" w:color="auto"/>
          </w:divBdr>
        </w:div>
        <w:div w:id="1562446676">
          <w:marLeft w:val="0"/>
          <w:marRight w:val="0"/>
          <w:marTop w:val="0"/>
          <w:marBottom w:val="0"/>
          <w:divBdr>
            <w:top w:val="none" w:sz="0" w:space="0" w:color="auto"/>
            <w:left w:val="none" w:sz="0" w:space="0" w:color="auto"/>
            <w:bottom w:val="none" w:sz="0" w:space="0" w:color="auto"/>
            <w:right w:val="none" w:sz="0" w:space="0" w:color="auto"/>
          </w:divBdr>
        </w:div>
        <w:div w:id="599027323">
          <w:marLeft w:val="0"/>
          <w:marRight w:val="0"/>
          <w:marTop w:val="0"/>
          <w:marBottom w:val="0"/>
          <w:divBdr>
            <w:top w:val="none" w:sz="0" w:space="0" w:color="auto"/>
            <w:left w:val="none" w:sz="0" w:space="0" w:color="auto"/>
            <w:bottom w:val="none" w:sz="0" w:space="0" w:color="auto"/>
            <w:right w:val="none" w:sz="0" w:space="0" w:color="auto"/>
          </w:divBdr>
        </w:div>
        <w:div w:id="68892461">
          <w:marLeft w:val="0"/>
          <w:marRight w:val="0"/>
          <w:marTop w:val="0"/>
          <w:marBottom w:val="0"/>
          <w:divBdr>
            <w:top w:val="none" w:sz="0" w:space="0" w:color="auto"/>
            <w:left w:val="none" w:sz="0" w:space="0" w:color="auto"/>
            <w:bottom w:val="none" w:sz="0" w:space="0" w:color="auto"/>
            <w:right w:val="none" w:sz="0" w:space="0" w:color="auto"/>
          </w:divBdr>
        </w:div>
        <w:div w:id="1464687742">
          <w:marLeft w:val="0"/>
          <w:marRight w:val="0"/>
          <w:marTop w:val="0"/>
          <w:marBottom w:val="0"/>
          <w:divBdr>
            <w:top w:val="none" w:sz="0" w:space="0" w:color="auto"/>
            <w:left w:val="none" w:sz="0" w:space="0" w:color="auto"/>
            <w:bottom w:val="none" w:sz="0" w:space="0" w:color="auto"/>
            <w:right w:val="none" w:sz="0" w:space="0" w:color="auto"/>
          </w:divBdr>
        </w:div>
        <w:div w:id="2107726132">
          <w:marLeft w:val="0"/>
          <w:marRight w:val="0"/>
          <w:marTop w:val="0"/>
          <w:marBottom w:val="0"/>
          <w:divBdr>
            <w:top w:val="none" w:sz="0" w:space="0" w:color="auto"/>
            <w:left w:val="none" w:sz="0" w:space="0" w:color="auto"/>
            <w:bottom w:val="none" w:sz="0" w:space="0" w:color="auto"/>
            <w:right w:val="none" w:sz="0" w:space="0" w:color="auto"/>
          </w:divBdr>
        </w:div>
        <w:div w:id="967860705">
          <w:marLeft w:val="0"/>
          <w:marRight w:val="0"/>
          <w:marTop w:val="0"/>
          <w:marBottom w:val="0"/>
          <w:divBdr>
            <w:top w:val="none" w:sz="0" w:space="0" w:color="auto"/>
            <w:left w:val="none" w:sz="0" w:space="0" w:color="auto"/>
            <w:bottom w:val="none" w:sz="0" w:space="0" w:color="auto"/>
            <w:right w:val="none" w:sz="0" w:space="0" w:color="auto"/>
          </w:divBdr>
        </w:div>
        <w:div w:id="530462250">
          <w:marLeft w:val="0"/>
          <w:marRight w:val="0"/>
          <w:marTop w:val="0"/>
          <w:marBottom w:val="0"/>
          <w:divBdr>
            <w:top w:val="none" w:sz="0" w:space="0" w:color="auto"/>
            <w:left w:val="none" w:sz="0" w:space="0" w:color="auto"/>
            <w:bottom w:val="none" w:sz="0" w:space="0" w:color="auto"/>
            <w:right w:val="none" w:sz="0" w:space="0" w:color="auto"/>
          </w:divBdr>
        </w:div>
        <w:div w:id="2031836758">
          <w:marLeft w:val="0"/>
          <w:marRight w:val="0"/>
          <w:marTop w:val="0"/>
          <w:marBottom w:val="0"/>
          <w:divBdr>
            <w:top w:val="none" w:sz="0" w:space="0" w:color="auto"/>
            <w:left w:val="none" w:sz="0" w:space="0" w:color="auto"/>
            <w:bottom w:val="none" w:sz="0" w:space="0" w:color="auto"/>
            <w:right w:val="none" w:sz="0" w:space="0" w:color="auto"/>
          </w:divBdr>
        </w:div>
        <w:div w:id="786856303">
          <w:marLeft w:val="0"/>
          <w:marRight w:val="0"/>
          <w:marTop w:val="0"/>
          <w:marBottom w:val="0"/>
          <w:divBdr>
            <w:top w:val="none" w:sz="0" w:space="0" w:color="auto"/>
            <w:left w:val="none" w:sz="0" w:space="0" w:color="auto"/>
            <w:bottom w:val="none" w:sz="0" w:space="0" w:color="auto"/>
            <w:right w:val="none" w:sz="0" w:space="0" w:color="auto"/>
          </w:divBdr>
        </w:div>
        <w:div w:id="1063137154">
          <w:marLeft w:val="0"/>
          <w:marRight w:val="0"/>
          <w:marTop w:val="0"/>
          <w:marBottom w:val="0"/>
          <w:divBdr>
            <w:top w:val="none" w:sz="0" w:space="0" w:color="auto"/>
            <w:left w:val="none" w:sz="0" w:space="0" w:color="auto"/>
            <w:bottom w:val="none" w:sz="0" w:space="0" w:color="auto"/>
            <w:right w:val="none" w:sz="0" w:space="0" w:color="auto"/>
          </w:divBdr>
        </w:div>
        <w:div w:id="354112715">
          <w:marLeft w:val="0"/>
          <w:marRight w:val="0"/>
          <w:marTop w:val="0"/>
          <w:marBottom w:val="0"/>
          <w:divBdr>
            <w:top w:val="none" w:sz="0" w:space="0" w:color="auto"/>
            <w:left w:val="none" w:sz="0" w:space="0" w:color="auto"/>
            <w:bottom w:val="none" w:sz="0" w:space="0" w:color="auto"/>
            <w:right w:val="none" w:sz="0" w:space="0" w:color="auto"/>
          </w:divBdr>
        </w:div>
        <w:div w:id="146215792">
          <w:marLeft w:val="0"/>
          <w:marRight w:val="0"/>
          <w:marTop w:val="0"/>
          <w:marBottom w:val="0"/>
          <w:divBdr>
            <w:top w:val="none" w:sz="0" w:space="0" w:color="auto"/>
            <w:left w:val="none" w:sz="0" w:space="0" w:color="auto"/>
            <w:bottom w:val="none" w:sz="0" w:space="0" w:color="auto"/>
            <w:right w:val="none" w:sz="0" w:space="0" w:color="auto"/>
          </w:divBdr>
        </w:div>
        <w:div w:id="982271075">
          <w:marLeft w:val="0"/>
          <w:marRight w:val="0"/>
          <w:marTop w:val="0"/>
          <w:marBottom w:val="0"/>
          <w:divBdr>
            <w:top w:val="none" w:sz="0" w:space="0" w:color="auto"/>
            <w:left w:val="none" w:sz="0" w:space="0" w:color="auto"/>
            <w:bottom w:val="none" w:sz="0" w:space="0" w:color="auto"/>
            <w:right w:val="none" w:sz="0" w:space="0" w:color="auto"/>
          </w:divBdr>
        </w:div>
        <w:div w:id="593514250">
          <w:marLeft w:val="0"/>
          <w:marRight w:val="0"/>
          <w:marTop w:val="0"/>
          <w:marBottom w:val="0"/>
          <w:divBdr>
            <w:top w:val="none" w:sz="0" w:space="0" w:color="auto"/>
            <w:left w:val="none" w:sz="0" w:space="0" w:color="auto"/>
            <w:bottom w:val="none" w:sz="0" w:space="0" w:color="auto"/>
            <w:right w:val="none" w:sz="0" w:space="0" w:color="auto"/>
          </w:divBdr>
        </w:div>
        <w:div w:id="1612853332">
          <w:marLeft w:val="0"/>
          <w:marRight w:val="0"/>
          <w:marTop w:val="0"/>
          <w:marBottom w:val="0"/>
          <w:divBdr>
            <w:top w:val="none" w:sz="0" w:space="0" w:color="auto"/>
            <w:left w:val="none" w:sz="0" w:space="0" w:color="auto"/>
            <w:bottom w:val="none" w:sz="0" w:space="0" w:color="auto"/>
            <w:right w:val="none" w:sz="0" w:space="0" w:color="auto"/>
          </w:divBdr>
        </w:div>
        <w:div w:id="762996189">
          <w:marLeft w:val="0"/>
          <w:marRight w:val="0"/>
          <w:marTop w:val="0"/>
          <w:marBottom w:val="0"/>
          <w:divBdr>
            <w:top w:val="none" w:sz="0" w:space="0" w:color="auto"/>
            <w:left w:val="none" w:sz="0" w:space="0" w:color="auto"/>
            <w:bottom w:val="none" w:sz="0" w:space="0" w:color="auto"/>
            <w:right w:val="none" w:sz="0" w:space="0" w:color="auto"/>
          </w:divBdr>
        </w:div>
        <w:div w:id="1662615006">
          <w:marLeft w:val="0"/>
          <w:marRight w:val="0"/>
          <w:marTop w:val="0"/>
          <w:marBottom w:val="0"/>
          <w:divBdr>
            <w:top w:val="none" w:sz="0" w:space="0" w:color="auto"/>
            <w:left w:val="none" w:sz="0" w:space="0" w:color="auto"/>
            <w:bottom w:val="none" w:sz="0" w:space="0" w:color="auto"/>
            <w:right w:val="none" w:sz="0" w:space="0" w:color="auto"/>
          </w:divBdr>
        </w:div>
        <w:div w:id="1377008395">
          <w:marLeft w:val="0"/>
          <w:marRight w:val="0"/>
          <w:marTop w:val="0"/>
          <w:marBottom w:val="0"/>
          <w:divBdr>
            <w:top w:val="none" w:sz="0" w:space="0" w:color="auto"/>
            <w:left w:val="none" w:sz="0" w:space="0" w:color="auto"/>
            <w:bottom w:val="none" w:sz="0" w:space="0" w:color="auto"/>
            <w:right w:val="none" w:sz="0" w:space="0" w:color="auto"/>
          </w:divBdr>
        </w:div>
        <w:div w:id="119229962">
          <w:marLeft w:val="0"/>
          <w:marRight w:val="0"/>
          <w:marTop w:val="0"/>
          <w:marBottom w:val="0"/>
          <w:divBdr>
            <w:top w:val="none" w:sz="0" w:space="0" w:color="auto"/>
            <w:left w:val="none" w:sz="0" w:space="0" w:color="auto"/>
            <w:bottom w:val="none" w:sz="0" w:space="0" w:color="auto"/>
            <w:right w:val="none" w:sz="0" w:space="0" w:color="auto"/>
          </w:divBdr>
        </w:div>
        <w:div w:id="13532182">
          <w:marLeft w:val="0"/>
          <w:marRight w:val="0"/>
          <w:marTop w:val="0"/>
          <w:marBottom w:val="0"/>
          <w:divBdr>
            <w:top w:val="none" w:sz="0" w:space="0" w:color="auto"/>
            <w:left w:val="none" w:sz="0" w:space="0" w:color="auto"/>
            <w:bottom w:val="none" w:sz="0" w:space="0" w:color="auto"/>
            <w:right w:val="none" w:sz="0" w:space="0" w:color="auto"/>
          </w:divBdr>
        </w:div>
        <w:div w:id="76247192">
          <w:marLeft w:val="0"/>
          <w:marRight w:val="0"/>
          <w:marTop w:val="0"/>
          <w:marBottom w:val="0"/>
          <w:divBdr>
            <w:top w:val="none" w:sz="0" w:space="0" w:color="auto"/>
            <w:left w:val="none" w:sz="0" w:space="0" w:color="auto"/>
            <w:bottom w:val="none" w:sz="0" w:space="0" w:color="auto"/>
            <w:right w:val="none" w:sz="0" w:space="0" w:color="auto"/>
          </w:divBdr>
        </w:div>
        <w:div w:id="619843008">
          <w:marLeft w:val="0"/>
          <w:marRight w:val="0"/>
          <w:marTop w:val="0"/>
          <w:marBottom w:val="0"/>
          <w:divBdr>
            <w:top w:val="none" w:sz="0" w:space="0" w:color="auto"/>
            <w:left w:val="none" w:sz="0" w:space="0" w:color="auto"/>
            <w:bottom w:val="none" w:sz="0" w:space="0" w:color="auto"/>
            <w:right w:val="none" w:sz="0" w:space="0" w:color="auto"/>
          </w:divBdr>
        </w:div>
        <w:div w:id="303656961">
          <w:marLeft w:val="0"/>
          <w:marRight w:val="0"/>
          <w:marTop w:val="0"/>
          <w:marBottom w:val="0"/>
          <w:divBdr>
            <w:top w:val="none" w:sz="0" w:space="0" w:color="auto"/>
            <w:left w:val="none" w:sz="0" w:space="0" w:color="auto"/>
            <w:bottom w:val="none" w:sz="0" w:space="0" w:color="auto"/>
            <w:right w:val="none" w:sz="0" w:space="0" w:color="auto"/>
          </w:divBdr>
        </w:div>
        <w:div w:id="312880721">
          <w:marLeft w:val="0"/>
          <w:marRight w:val="0"/>
          <w:marTop w:val="0"/>
          <w:marBottom w:val="0"/>
          <w:divBdr>
            <w:top w:val="none" w:sz="0" w:space="0" w:color="auto"/>
            <w:left w:val="none" w:sz="0" w:space="0" w:color="auto"/>
            <w:bottom w:val="none" w:sz="0" w:space="0" w:color="auto"/>
            <w:right w:val="none" w:sz="0" w:space="0" w:color="auto"/>
          </w:divBdr>
        </w:div>
        <w:div w:id="1874877348">
          <w:marLeft w:val="0"/>
          <w:marRight w:val="0"/>
          <w:marTop w:val="0"/>
          <w:marBottom w:val="0"/>
          <w:divBdr>
            <w:top w:val="none" w:sz="0" w:space="0" w:color="auto"/>
            <w:left w:val="none" w:sz="0" w:space="0" w:color="auto"/>
            <w:bottom w:val="none" w:sz="0" w:space="0" w:color="auto"/>
            <w:right w:val="none" w:sz="0" w:space="0" w:color="auto"/>
          </w:divBdr>
        </w:div>
        <w:div w:id="969438025">
          <w:marLeft w:val="0"/>
          <w:marRight w:val="0"/>
          <w:marTop w:val="0"/>
          <w:marBottom w:val="0"/>
          <w:divBdr>
            <w:top w:val="none" w:sz="0" w:space="0" w:color="auto"/>
            <w:left w:val="none" w:sz="0" w:space="0" w:color="auto"/>
            <w:bottom w:val="none" w:sz="0" w:space="0" w:color="auto"/>
            <w:right w:val="none" w:sz="0" w:space="0" w:color="auto"/>
          </w:divBdr>
        </w:div>
        <w:div w:id="1419133376">
          <w:marLeft w:val="0"/>
          <w:marRight w:val="0"/>
          <w:marTop w:val="0"/>
          <w:marBottom w:val="0"/>
          <w:divBdr>
            <w:top w:val="none" w:sz="0" w:space="0" w:color="auto"/>
            <w:left w:val="none" w:sz="0" w:space="0" w:color="auto"/>
            <w:bottom w:val="none" w:sz="0" w:space="0" w:color="auto"/>
            <w:right w:val="none" w:sz="0" w:space="0" w:color="auto"/>
          </w:divBdr>
        </w:div>
        <w:div w:id="85805302">
          <w:marLeft w:val="0"/>
          <w:marRight w:val="0"/>
          <w:marTop w:val="0"/>
          <w:marBottom w:val="0"/>
          <w:divBdr>
            <w:top w:val="none" w:sz="0" w:space="0" w:color="auto"/>
            <w:left w:val="none" w:sz="0" w:space="0" w:color="auto"/>
            <w:bottom w:val="none" w:sz="0" w:space="0" w:color="auto"/>
            <w:right w:val="none" w:sz="0" w:space="0" w:color="auto"/>
          </w:divBdr>
        </w:div>
        <w:div w:id="851337601">
          <w:marLeft w:val="0"/>
          <w:marRight w:val="0"/>
          <w:marTop w:val="0"/>
          <w:marBottom w:val="0"/>
          <w:divBdr>
            <w:top w:val="none" w:sz="0" w:space="0" w:color="auto"/>
            <w:left w:val="none" w:sz="0" w:space="0" w:color="auto"/>
            <w:bottom w:val="none" w:sz="0" w:space="0" w:color="auto"/>
            <w:right w:val="none" w:sz="0" w:space="0" w:color="auto"/>
          </w:divBdr>
        </w:div>
        <w:div w:id="914247858">
          <w:marLeft w:val="0"/>
          <w:marRight w:val="0"/>
          <w:marTop w:val="0"/>
          <w:marBottom w:val="0"/>
          <w:divBdr>
            <w:top w:val="none" w:sz="0" w:space="0" w:color="auto"/>
            <w:left w:val="none" w:sz="0" w:space="0" w:color="auto"/>
            <w:bottom w:val="none" w:sz="0" w:space="0" w:color="auto"/>
            <w:right w:val="none" w:sz="0" w:space="0" w:color="auto"/>
          </w:divBdr>
        </w:div>
        <w:div w:id="1261597699">
          <w:marLeft w:val="0"/>
          <w:marRight w:val="0"/>
          <w:marTop w:val="0"/>
          <w:marBottom w:val="0"/>
          <w:divBdr>
            <w:top w:val="none" w:sz="0" w:space="0" w:color="auto"/>
            <w:left w:val="none" w:sz="0" w:space="0" w:color="auto"/>
            <w:bottom w:val="none" w:sz="0" w:space="0" w:color="auto"/>
            <w:right w:val="none" w:sz="0" w:space="0" w:color="auto"/>
          </w:divBdr>
        </w:div>
        <w:div w:id="1196578132">
          <w:marLeft w:val="0"/>
          <w:marRight w:val="0"/>
          <w:marTop w:val="0"/>
          <w:marBottom w:val="0"/>
          <w:divBdr>
            <w:top w:val="none" w:sz="0" w:space="0" w:color="auto"/>
            <w:left w:val="none" w:sz="0" w:space="0" w:color="auto"/>
            <w:bottom w:val="none" w:sz="0" w:space="0" w:color="auto"/>
            <w:right w:val="none" w:sz="0" w:space="0" w:color="auto"/>
          </w:divBdr>
        </w:div>
        <w:div w:id="121775767">
          <w:marLeft w:val="0"/>
          <w:marRight w:val="0"/>
          <w:marTop w:val="0"/>
          <w:marBottom w:val="0"/>
          <w:divBdr>
            <w:top w:val="none" w:sz="0" w:space="0" w:color="auto"/>
            <w:left w:val="none" w:sz="0" w:space="0" w:color="auto"/>
            <w:bottom w:val="none" w:sz="0" w:space="0" w:color="auto"/>
            <w:right w:val="none" w:sz="0" w:space="0" w:color="auto"/>
          </w:divBdr>
        </w:div>
        <w:div w:id="2126535681">
          <w:marLeft w:val="0"/>
          <w:marRight w:val="0"/>
          <w:marTop w:val="0"/>
          <w:marBottom w:val="0"/>
          <w:divBdr>
            <w:top w:val="none" w:sz="0" w:space="0" w:color="auto"/>
            <w:left w:val="none" w:sz="0" w:space="0" w:color="auto"/>
            <w:bottom w:val="none" w:sz="0" w:space="0" w:color="auto"/>
            <w:right w:val="none" w:sz="0" w:space="0" w:color="auto"/>
          </w:divBdr>
        </w:div>
        <w:div w:id="785585616">
          <w:marLeft w:val="0"/>
          <w:marRight w:val="0"/>
          <w:marTop w:val="0"/>
          <w:marBottom w:val="0"/>
          <w:divBdr>
            <w:top w:val="none" w:sz="0" w:space="0" w:color="auto"/>
            <w:left w:val="none" w:sz="0" w:space="0" w:color="auto"/>
            <w:bottom w:val="none" w:sz="0" w:space="0" w:color="auto"/>
            <w:right w:val="none" w:sz="0" w:space="0" w:color="auto"/>
          </w:divBdr>
        </w:div>
        <w:div w:id="1618567190">
          <w:marLeft w:val="0"/>
          <w:marRight w:val="0"/>
          <w:marTop w:val="0"/>
          <w:marBottom w:val="0"/>
          <w:divBdr>
            <w:top w:val="none" w:sz="0" w:space="0" w:color="auto"/>
            <w:left w:val="none" w:sz="0" w:space="0" w:color="auto"/>
            <w:bottom w:val="none" w:sz="0" w:space="0" w:color="auto"/>
            <w:right w:val="none" w:sz="0" w:space="0" w:color="auto"/>
          </w:divBdr>
        </w:div>
        <w:div w:id="1490711489">
          <w:marLeft w:val="0"/>
          <w:marRight w:val="0"/>
          <w:marTop w:val="0"/>
          <w:marBottom w:val="0"/>
          <w:divBdr>
            <w:top w:val="none" w:sz="0" w:space="0" w:color="auto"/>
            <w:left w:val="none" w:sz="0" w:space="0" w:color="auto"/>
            <w:bottom w:val="none" w:sz="0" w:space="0" w:color="auto"/>
            <w:right w:val="none" w:sz="0" w:space="0" w:color="auto"/>
          </w:divBdr>
        </w:div>
        <w:div w:id="1885870818">
          <w:marLeft w:val="0"/>
          <w:marRight w:val="0"/>
          <w:marTop w:val="0"/>
          <w:marBottom w:val="0"/>
          <w:divBdr>
            <w:top w:val="none" w:sz="0" w:space="0" w:color="auto"/>
            <w:left w:val="none" w:sz="0" w:space="0" w:color="auto"/>
            <w:bottom w:val="none" w:sz="0" w:space="0" w:color="auto"/>
            <w:right w:val="none" w:sz="0" w:space="0" w:color="auto"/>
          </w:divBdr>
        </w:div>
        <w:div w:id="1911228264">
          <w:marLeft w:val="0"/>
          <w:marRight w:val="0"/>
          <w:marTop w:val="0"/>
          <w:marBottom w:val="0"/>
          <w:divBdr>
            <w:top w:val="none" w:sz="0" w:space="0" w:color="auto"/>
            <w:left w:val="none" w:sz="0" w:space="0" w:color="auto"/>
            <w:bottom w:val="none" w:sz="0" w:space="0" w:color="auto"/>
            <w:right w:val="none" w:sz="0" w:space="0" w:color="auto"/>
          </w:divBdr>
        </w:div>
        <w:div w:id="772167353">
          <w:marLeft w:val="0"/>
          <w:marRight w:val="0"/>
          <w:marTop w:val="0"/>
          <w:marBottom w:val="0"/>
          <w:divBdr>
            <w:top w:val="none" w:sz="0" w:space="0" w:color="auto"/>
            <w:left w:val="none" w:sz="0" w:space="0" w:color="auto"/>
            <w:bottom w:val="none" w:sz="0" w:space="0" w:color="auto"/>
            <w:right w:val="none" w:sz="0" w:space="0" w:color="auto"/>
          </w:divBdr>
        </w:div>
        <w:div w:id="685601062">
          <w:marLeft w:val="0"/>
          <w:marRight w:val="0"/>
          <w:marTop w:val="0"/>
          <w:marBottom w:val="0"/>
          <w:divBdr>
            <w:top w:val="none" w:sz="0" w:space="0" w:color="auto"/>
            <w:left w:val="none" w:sz="0" w:space="0" w:color="auto"/>
            <w:bottom w:val="none" w:sz="0" w:space="0" w:color="auto"/>
            <w:right w:val="none" w:sz="0" w:space="0" w:color="auto"/>
          </w:divBdr>
        </w:div>
        <w:div w:id="2071728298">
          <w:marLeft w:val="0"/>
          <w:marRight w:val="0"/>
          <w:marTop w:val="0"/>
          <w:marBottom w:val="0"/>
          <w:divBdr>
            <w:top w:val="none" w:sz="0" w:space="0" w:color="auto"/>
            <w:left w:val="none" w:sz="0" w:space="0" w:color="auto"/>
            <w:bottom w:val="none" w:sz="0" w:space="0" w:color="auto"/>
            <w:right w:val="none" w:sz="0" w:space="0" w:color="auto"/>
          </w:divBdr>
        </w:div>
        <w:div w:id="1555770500">
          <w:marLeft w:val="0"/>
          <w:marRight w:val="0"/>
          <w:marTop w:val="0"/>
          <w:marBottom w:val="0"/>
          <w:divBdr>
            <w:top w:val="none" w:sz="0" w:space="0" w:color="auto"/>
            <w:left w:val="none" w:sz="0" w:space="0" w:color="auto"/>
            <w:bottom w:val="none" w:sz="0" w:space="0" w:color="auto"/>
            <w:right w:val="none" w:sz="0" w:space="0" w:color="auto"/>
          </w:divBdr>
        </w:div>
        <w:div w:id="1627662262">
          <w:marLeft w:val="0"/>
          <w:marRight w:val="0"/>
          <w:marTop w:val="0"/>
          <w:marBottom w:val="0"/>
          <w:divBdr>
            <w:top w:val="none" w:sz="0" w:space="0" w:color="auto"/>
            <w:left w:val="none" w:sz="0" w:space="0" w:color="auto"/>
            <w:bottom w:val="none" w:sz="0" w:space="0" w:color="auto"/>
            <w:right w:val="none" w:sz="0" w:space="0" w:color="auto"/>
          </w:divBdr>
        </w:div>
        <w:div w:id="2053266427">
          <w:marLeft w:val="0"/>
          <w:marRight w:val="0"/>
          <w:marTop w:val="0"/>
          <w:marBottom w:val="0"/>
          <w:divBdr>
            <w:top w:val="none" w:sz="0" w:space="0" w:color="auto"/>
            <w:left w:val="none" w:sz="0" w:space="0" w:color="auto"/>
            <w:bottom w:val="none" w:sz="0" w:space="0" w:color="auto"/>
            <w:right w:val="none" w:sz="0" w:space="0" w:color="auto"/>
          </w:divBdr>
        </w:div>
        <w:div w:id="1336880854">
          <w:marLeft w:val="0"/>
          <w:marRight w:val="0"/>
          <w:marTop w:val="0"/>
          <w:marBottom w:val="0"/>
          <w:divBdr>
            <w:top w:val="none" w:sz="0" w:space="0" w:color="auto"/>
            <w:left w:val="none" w:sz="0" w:space="0" w:color="auto"/>
            <w:bottom w:val="none" w:sz="0" w:space="0" w:color="auto"/>
            <w:right w:val="none" w:sz="0" w:space="0" w:color="auto"/>
          </w:divBdr>
        </w:div>
        <w:div w:id="1670864753">
          <w:marLeft w:val="0"/>
          <w:marRight w:val="0"/>
          <w:marTop w:val="0"/>
          <w:marBottom w:val="0"/>
          <w:divBdr>
            <w:top w:val="none" w:sz="0" w:space="0" w:color="auto"/>
            <w:left w:val="none" w:sz="0" w:space="0" w:color="auto"/>
            <w:bottom w:val="none" w:sz="0" w:space="0" w:color="auto"/>
            <w:right w:val="none" w:sz="0" w:space="0" w:color="auto"/>
          </w:divBdr>
        </w:div>
        <w:div w:id="62878083">
          <w:marLeft w:val="0"/>
          <w:marRight w:val="0"/>
          <w:marTop w:val="0"/>
          <w:marBottom w:val="0"/>
          <w:divBdr>
            <w:top w:val="none" w:sz="0" w:space="0" w:color="auto"/>
            <w:left w:val="none" w:sz="0" w:space="0" w:color="auto"/>
            <w:bottom w:val="none" w:sz="0" w:space="0" w:color="auto"/>
            <w:right w:val="none" w:sz="0" w:space="0" w:color="auto"/>
          </w:divBdr>
        </w:div>
        <w:div w:id="1189490473">
          <w:marLeft w:val="0"/>
          <w:marRight w:val="0"/>
          <w:marTop w:val="0"/>
          <w:marBottom w:val="0"/>
          <w:divBdr>
            <w:top w:val="none" w:sz="0" w:space="0" w:color="auto"/>
            <w:left w:val="none" w:sz="0" w:space="0" w:color="auto"/>
            <w:bottom w:val="none" w:sz="0" w:space="0" w:color="auto"/>
            <w:right w:val="none" w:sz="0" w:space="0" w:color="auto"/>
          </w:divBdr>
        </w:div>
        <w:div w:id="1338314942">
          <w:marLeft w:val="0"/>
          <w:marRight w:val="0"/>
          <w:marTop w:val="0"/>
          <w:marBottom w:val="0"/>
          <w:divBdr>
            <w:top w:val="none" w:sz="0" w:space="0" w:color="auto"/>
            <w:left w:val="none" w:sz="0" w:space="0" w:color="auto"/>
            <w:bottom w:val="none" w:sz="0" w:space="0" w:color="auto"/>
            <w:right w:val="none" w:sz="0" w:space="0" w:color="auto"/>
          </w:divBdr>
        </w:div>
        <w:div w:id="1660886283">
          <w:marLeft w:val="0"/>
          <w:marRight w:val="0"/>
          <w:marTop w:val="0"/>
          <w:marBottom w:val="0"/>
          <w:divBdr>
            <w:top w:val="none" w:sz="0" w:space="0" w:color="auto"/>
            <w:left w:val="none" w:sz="0" w:space="0" w:color="auto"/>
            <w:bottom w:val="none" w:sz="0" w:space="0" w:color="auto"/>
            <w:right w:val="none" w:sz="0" w:space="0" w:color="auto"/>
          </w:divBdr>
        </w:div>
        <w:div w:id="851064400">
          <w:marLeft w:val="0"/>
          <w:marRight w:val="0"/>
          <w:marTop w:val="0"/>
          <w:marBottom w:val="0"/>
          <w:divBdr>
            <w:top w:val="none" w:sz="0" w:space="0" w:color="auto"/>
            <w:left w:val="none" w:sz="0" w:space="0" w:color="auto"/>
            <w:bottom w:val="none" w:sz="0" w:space="0" w:color="auto"/>
            <w:right w:val="none" w:sz="0" w:space="0" w:color="auto"/>
          </w:divBdr>
        </w:div>
        <w:div w:id="1154881324">
          <w:marLeft w:val="0"/>
          <w:marRight w:val="0"/>
          <w:marTop w:val="0"/>
          <w:marBottom w:val="0"/>
          <w:divBdr>
            <w:top w:val="none" w:sz="0" w:space="0" w:color="auto"/>
            <w:left w:val="none" w:sz="0" w:space="0" w:color="auto"/>
            <w:bottom w:val="none" w:sz="0" w:space="0" w:color="auto"/>
            <w:right w:val="none" w:sz="0" w:space="0" w:color="auto"/>
          </w:divBdr>
        </w:div>
        <w:div w:id="245111694">
          <w:marLeft w:val="0"/>
          <w:marRight w:val="0"/>
          <w:marTop w:val="0"/>
          <w:marBottom w:val="0"/>
          <w:divBdr>
            <w:top w:val="none" w:sz="0" w:space="0" w:color="auto"/>
            <w:left w:val="none" w:sz="0" w:space="0" w:color="auto"/>
            <w:bottom w:val="none" w:sz="0" w:space="0" w:color="auto"/>
            <w:right w:val="none" w:sz="0" w:space="0" w:color="auto"/>
          </w:divBdr>
        </w:div>
        <w:div w:id="397898688">
          <w:marLeft w:val="0"/>
          <w:marRight w:val="0"/>
          <w:marTop w:val="0"/>
          <w:marBottom w:val="0"/>
          <w:divBdr>
            <w:top w:val="none" w:sz="0" w:space="0" w:color="auto"/>
            <w:left w:val="none" w:sz="0" w:space="0" w:color="auto"/>
            <w:bottom w:val="none" w:sz="0" w:space="0" w:color="auto"/>
            <w:right w:val="none" w:sz="0" w:space="0" w:color="auto"/>
          </w:divBdr>
        </w:div>
        <w:div w:id="775906279">
          <w:marLeft w:val="0"/>
          <w:marRight w:val="0"/>
          <w:marTop w:val="0"/>
          <w:marBottom w:val="0"/>
          <w:divBdr>
            <w:top w:val="none" w:sz="0" w:space="0" w:color="auto"/>
            <w:left w:val="none" w:sz="0" w:space="0" w:color="auto"/>
            <w:bottom w:val="none" w:sz="0" w:space="0" w:color="auto"/>
            <w:right w:val="none" w:sz="0" w:space="0" w:color="auto"/>
          </w:divBdr>
        </w:div>
        <w:div w:id="1169977223">
          <w:marLeft w:val="0"/>
          <w:marRight w:val="0"/>
          <w:marTop w:val="0"/>
          <w:marBottom w:val="0"/>
          <w:divBdr>
            <w:top w:val="none" w:sz="0" w:space="0" w:color="auto"/>
            <w:left w:val="none" w:sz="0" w:space="0" w:color="auto"/>
            <w:bottom w:val="none" w:sz="0" w:space="0" w:color="auto"/>
            <w:right w:val="none" w:sz="0" w:space="0" w:color="auto"/>
          </w:divBdr>
        </w:div>
        <w:div w:id="978417677">
          <w:marLeft w:val="0"/>
          <w:marRight w:val="0"/>
          <w:marTop w:val="0"/>
          <w:marBottom w:val="0"/>
          <w:divBdr>
            <w:top w:val="none" w:sz="0" w:space="0" w:color="auto"/>
            <w:left w:val="none" w:sz="0" w:space="0" w:color="auto"/>
            <w:bottom w:val="none" w:sz="0" w:space="0" w:color="auto"/>
            <w:right w:val="none" w:sz="0" w:space="0" w:color="auto"/>
          </w:divBdr>
        </w:div>
        <w:div w:id="1144663435">
          <w:marLeft w:val="0"/>
          <w:marRight w:val="0"/>
          <w:marTop w:val="0"/>
          <w:marBottom w:val="0"/>
          <w:divBdr>
            <w:top w:val="none" w:sz="0" w:space="0" w:color="auto"/>
            <w:left w:val="none" w:sz="0" w:space="0" w:color="auto"/>
            <w:bottom w:val="none" w:sz="0" w:space="0" w:color="auto"/>
            <w:right w:val="none" w:sz="0" w:space="0" w:color="auto"/>
          </w:divBdr>
        </w:div>
        <w:div w:id="1432899977">
          <w:marLeft w:val="0"/>
          <w:marRight w:val="0"/>
          <w:marTop w:val="0"/>
          <w:marBottom w:val="0"/>
          <w:divBdr>
            <w:top w:val="none" w:sz="0" w:space="0" w:color="auto"/>
            <w:left w:val="none" w:sz="0" w:space="0" w:color="auto"/>
            <w:bottom w:val="none" w:sz="0" w:space="0" w:color="auto"/>
            <w:right w:val="none" w:sz="0" w:space="0" w:color="auto"/>
          </w:divBdr>
        </w:div>
        <w:div w:id="198010410">
          <w:marLeft w:val="0"/>
          <w:marRight w:val="0"/>
          <w:marTop w:val="0"/>
          <w:marBottom w:val="0"/>
          <w:divBdr>
            <w:top w:val="none" w:sz="0" w:space="0" w:color="auto"/>
            <w:left w:val="none" w:sz="0" w:space="0" w:color="auto"/>
            <w:bottom w:val="none" w:sz="0" w:space="0" w:color="auto"/>
            <w:right w:val="none" w:sz="0" w:space="0" w:color="auto"/>
          </w:divBdr>
        </w:div>
        <w:div w:id="224335744">
          <w:marLeft w:val="0"/>
          <w:marRight w:val="0"/>
          <w:marTop w:val="0"/>
          <w:marBottom w:val="0"/>
          <w:divBdr>
            <w:top w:val="none" w:sz="0" w:space="0" w:color="auto"/>
            <w:left w:val="none" w:sz="0" w:space="0" w:color="auto"/>
            <w:bottom w:val="none" w:sz="0" w:space="0" w:color="auto"/>
            <w:right w:val="none" w:sz="0" w:space="0" w:color="auto"/>
          </w:divBdr>
        </w:div>
        <w:div w:id="574440288">
          <w:marLeft w:val="0"/>
          <w:marRight w:val="0"/>
          <w:marTop w:val="0"/>
          <w:marBottom w:val="0"/>
          <w:divBdr>
            <w:top w:val="none" w:sz="0" w:space="0" w:color="auto"/>
            <w:left w:val="none" w:sz="0" w:space="0" w:color="auto"/>
            <w:bottom w:val="none" w:sz="0" w:space="0" w:color="auto"/>
            <w:right w:val="none" w:sz="0" w:space="0" w:color="auto"/>
          </w:divBdr>
        </w:div>
        <w:div w:id="1347632829">
          <w:marLeft w:val="0"/>
          <w:marRight w:val="0"/>
          <w:marTop w:val="0"/>
          <w:marBottom w:val="0"/>
          <w:divBdr>
            <w:top w:val="none" w:sz="0" w:space="0" w:color="auto"/>
            <w:left w:val="none" w:sz="0" w:space="0" w:color="auto"/>
            <w:bottom w:val="none" w:sz="0" w:space="0" w:color="auto"/>
            <w:right w:val="none" w:sz="0" w:space="0" w:color="auto"/>
          </w:divBdr>
        </w:div>
        <w:div w:id="26494666">
          <w:marLeft w:val="0"/>
          <w:marRight w:val="0"/>
          <w:marTop w:val="0"/>
          <w:marBottom w:val="0"/>
          <w:divBdr>
            <w:top w:val="none" w:sz="0" w:space="0" w:color="auto"/>
            <w:left w:val="none" w:sz="0" w:space="0" w:color="auto"/>
            <w:bottom w:val="none" w:sz="0" w:space="0" w:color="auto"/>
            <w:right w:val="none" w:sz="0" w:space="0" w:color="auto"/>
          </w:divBdr>
        </w:div>
        <w:div w:id="1136336157">
          <w:marLeft w:val="0"/>
          <w:marRight w:val="0"/>
          <w:marTop w:val="0"/>
          <w:marBottom w:val="0"/>
          <w:divBdr>
            <w:top w:val="none" w:sz="0" w:space="0" w:color="auto"/>
            <w:left w:val="none" w:sz="0" w:space="0" w:color="auto"/>
            <w:bottom w:val="none" w:sz="0" w:space="0" w:color="auto"/>
            <w:right w:val="none" w:sz="0" w:space="0" w:color="auto"/>
          </w:divBdr>
        </w:div>
        <w:div w:id="1986808818">
          <w:marLeft w:val="0"/>
          <w:marRight w:val="0"/>
          <w:marTop w:val="0"/>
          <w:marBottom w:val="0"/>
          <w:divBdr>
            <w:top w:val="none" w:sz="0" w:space="0" w:color="auto"/>
            <w:left w:val="none" w:sz="0" w:space="0" w:color="auto"/>
            <w:bottom w:val="none" w:sz="0" w:space="0" w:color="auto"/>
            <w:right w:val="none" w:sz="0" w:space="0" w:color="auto"/>
          </w:divBdr>
        </w:div>
        <w:div w:id="746653601">
          <w:marLeft w:val="0"/>
          <w:marRight w:val="0"/>
          <w:marTop w:val="0"/>
          <w:marBottom w:val="0"/>
          <w:divBdr>
            <w:top w:val="none" w:sz="0" w:space="0" w:color="auto"/>
            <w:left w:val="none" w:sz="0" w:space="0" w:color="auto"/>
            <w:bottom w:val="none" w:sz="0" w:space="0" w:color="auto"/>
            <w:right w:val="none" w:sz="0" w:space="0" w:color="auto"/>
          </w:divBdr>
        </w:div>
        <w:div w:id="997658911">
          <w:marLeft w:val="0"/>
          <w:marRight w:val="0"/>
          <w:marTop w:val="0"/>
          <w:marBottom w:val="0"/>
          <w:divBdr>
            <w:top w:val="none" w:sz="0" w:space="0" w:color="auto"/>
            <w:left w:val="none" w:sz="0" w:space="0" w:color="auto"/>
            <w:bottom w:val="none" w:sz="0" w:space="0" w:color="auto"/>
            <w:right w:val="none" w:sz="0" w:space="0" w:color="auto"/>
          </w:divBdr>
        </w:div>
        <w:div w:id="1716343507">
          <w:marLeft w:val="0"/>
          <w:marRight w:val="0"/>
          <w:marTop w:val="0"/>
          <w:marBottom w:val="0"/>
          <w:divBdr>
            <w:top w:val="none" w:sz="0" w:space="0" w:color="auto"/>
            <w:left w:val="none" w:sz="0" w:space="0" w:color="auto"/>
            <w:bottom w:val="none" w:sz="0" w:space="0" w:color="auto"/>
            <w:right w:val="none" w:sz="0" w:space="0" w:color="auto"/>
          </w:divBdr>
        </w:div>
        <w:div w:id="283343787">
          <w:marLeft w:val="0"/>
          <w:marRight w:val="0"/>
          <w:marTop w:val="0"/>
          <w:marBottom w:val="0"/>
          <w:divBdr>
            <w:top w:val="none" w:sz="0" w:space="0" w:color="auto"/>
            <w:left w:val="none" w:sz="0" w:space="0" w:color="auto"/>
            <w:bottom w:val="none" w:sz="0" w:space="0" w:color="auto"/>
            <w:right w:val="none" w:sz="0" w:space="0" w:color="auto"/>
          </w:divBdr>
        </w:div>
        <w:div w:id="8260771">
          <w:marLeft w:val="0"/>
          <w:marRight w:val="0"/>
          <w:marTop w:val="0"/>
          <w:marBottom w:val="0"/>
          <w:divBdr>
            <w:top w:val="none" w:sz="0" w:space="0" w:color="auto"/>
            <w:left w:val="none" w:sz="0" w:space="0" w:color="auto"/>
            <w:bottom w:val="none" w:sz="0" w:space="0" w:color="auto"/>
            <w:right w:val="none" w:sz="0" w:space="0" w:color="auto"/>
          </w:divBdr>
        </w:div>
        <w:div w:id="1723602307">
          <w:marLeft w:val="0"/>
          <w:marRight w:val="0"/>
          <w:marTop w:val="0"/>
          <w:marBottom w:val="0"/>
          <w:divBdr>
            <w:top w:val="none" w:sz="0" w:space="0" w:color="auto"/>
            <w:left w:val="none" w:sz="0" w:space="0" w:color="auto"/>
            <w:bottom w:val="none" w:sz="0" w:space="0" w:color="auto"/>
            <w:right w:val="none" w:sz="0" w:space="0" w:color="auto"/>
          </w:divBdr>
        </w:div>
        <w:div w:id="1292324746">
          <w:marLeft w:val="0"/>
          <w:marRight w:val="0"/>
          <w:marTop w:val="0"/>
          <w:marBottom w:val="0"/>
          <w:divBdr>
            <w:top w:val="none" w:sz="0" w:space="0" w:color="auto"/>
            <w:left w:val="none" w:sz="0" w:space="0" w:color="auto"/>
            <w:bottom w:val="none" w:sz="0" w:space="0" w:color="auto"/>
            <w:right w:val="none" w:sz="0" w:space="0" w:color="auto"/>
          </w:divBdr>
        </w:div>
        <w:div w:id="2105149327">
          <w:marLeft w:val="0"/>
          <w:marRight w:val="0"/>
          <w:marTop w:val="0"/>
          <w:marBottom w:val="0"/>
          <w:divBdr>
            <w:top w:val="none" w:sz="0" w:space="0" w:color="auto"/>
            <w:left w:val="none" w:sz="0" w:space="0" w:color="auto"/>
            <w:bottom w:val="none" w:sz="0" w:space="0" w:color="auto"/>
            <w:right w:val="none" w:sz="0" w:space="0" w:color="auto"/>
          </w:divBdr>
        </w:div>
        <w:div w:id="2013560818">
          <w:marLeft w:val="0"/>
          <w:marRight w:val="0"/>
          <w:marTop w:val="0"/>
          <w:marBottom w:val="0"/>
          <w:divBdr>
            <w:top w:val="none" w:sz="0" w:space="0" w:color="auto"/>
            <w:left w:val="none" w:sz="0" w:space="0" w:color="auto"/>
            <w:bottom w:val="none" w:sz="0" w:space="0" w:color="auto"/>
            <w:right w:val="none" w:sz="0" w:space="0" w:color="auto"/>
          </w:divBdr>
        </w:div>
        <w:div w:id="405497223">
          <w:marLeft w:val="0"/>
          <w:marRight w:val="0"/>
          <w:marTop w:val="0"/>
          <w:marBottom w:val="0"/>
          <w:divBdr>
            <w:top w:val="none" w:sz="0" w:space="0" w:color="auto"/>
            <w:left w:val="none" w:sz="0" w:space="0" w:color="auto"/>
            <w:bottom w:val="none" w:sz="0" w:space="0" w:color="auto"/>
            <w:right w:val="none" w:sz="0" w:space="0" w:color="auto"/>
          </w:divBdr>
        </w:div>
        <w:div w:id="490680949">
          <w:marLeft w:val="0"/>
          <w:marRight w:val="0"/>
          <w:marTop w:val="0"/>
          <w:marBottom w:val="0"/>
          <w:divBdr>
            <w:top w:val="none" w:sz="0" w:space="0" w:color="auto"/>
            <w:left w:val="none" w:sz="0" w:space="0" w:color="auto"/>
            <w:bottom w:val="none" w:sz="0" w:space="0" w:color="auto"/>
            <w:right w:val="none" w:sz="0" w:space="0" w:color="auto"/>
          </w:divBdr>
        </w:div>
        <w:div w:id="1487935984">
          <w:marLeft w:val="0"/>
          <w:marRight w:val="0"/>
          <w:marTop w:val="0"/>
          <w:marBottom w:val="0"/>
          <w:divBdr>
            <w:top w:val="none" w:sz="0" w:space="0" w:color="auto"/>
            <w:left w:val="none" w:sz="0" w:space="0" w:color="auto"/>
            <w:bottom w:val="none" w:sz="0" w:space="0" w:color="auto"/>
            <w:right w:val="none" w:sz="0" w:space="0" w:color="auto"/>
          </w:divBdr>
        </w:div>
        <w:div w:id="432357856">
          <w:marLeft w:val="0"/>
          <w:marRight w:val="0"/>
          <w:marTop w:val="0"/>
          <w:marBottom w:val="0"/>
          <w:divBdr>
            <w:top w:val="none" w:sz="0" w:space="0" w:color="auto"/>
            <w:left w:val="none" w:sz="0" w:space="0" w:color="auto"/>
            <w:bottom w:val="none" w:sz="0" w:space="0" w:color="auto"/>
            <w:right w:val="none" w:sz="0" w:space="0" w:color="auto"/>
          </w:divBdr>
        </w:div>
        <w:div w:id="1179200671">
          <w:marLeft w:val="0"/>
          <w:marRight w:val="0"/>
          <w:marTop w:val="0"/>
          <w:marBottom w:val="0"/>
          <w:divBdr>
            <w:top w:val="none" w:sz="0" w:space="0" w:color="auto"/>
            <w:left w:val="none" w:sz="0" w:space="0" w:color="auto"/>
            <w:bottom w:val="none" w:sz="0" w:space="0" w:color="auto"/>
            <w:right w:val="none" w:sz="0" w:space="0" w:color="auto"/>
          </w:divBdr>
        </w:div>
        <w:div w:id="1400249418">
          <w:marLeft w:val="0"/>
          <w:marRight w:val="0"/>
          <w:marTop w:val="0"/>
          <w:marBottom w:val="0"/>
          <w:divBdr>
            <w:top w:val="none" w:sz="0" w:space="0" w:color="auto"/>
            <w:left w:val="none" w:sz="0" w:space="0" w:color="auto"/>
            <w:bottom w:val="none" w:sz="0" w:space="0" w:color="auto"/>
            <w:right w:val="none" w:sz="0" w:space="0" w:color="auto"/>
          </w:divBdr>
        </w:div>
        <w:div w:id="1438527185">
          <w:marLeft w:val="0"/>
          <w:marRight w:val="0"/>
          <w:marTop w:val="0"/>
          <w:marBottom w:val="0"/>
          <w:divBdr>
            <w:top w:val="none" w:sz="0" w:space="0" w:color="auto"/>
            <w:left w:val="none" w:sz="0" w:space="0" w:color="auto"/>
            <w:bottom w:val="none" w:sz="0" w:space="0" w:color="auto"/>
            <w:right w:val="none" w:sz="0" w:space="0" w:color="auto"/>
          </w:divBdr>
        </w:div>
        <w:div w:id="781261868">
          <w:marLeft w:val="0"/>
          <w:marRight w:val="0"/>
          <w:marTop w:val="0"/>
          <w:marBottom w:val="0"/>
          <w:divBdr>
            <w:top w:val="none" w:sz="0" w:space="0" w:color="auto"/>
            <w:left w:val="none" w:sz="0" w:space="0" w:color="auto"/>
            <w:bottom w:val="none" w:sz="0" w:space="0" w:color="auto"/>
            <w:right w:val="none" w:sz="0" w:space="0" w:color="auto"/>
          </w:divBdr>
        </w:div>
        <w:div w:id="1253273652">
          <w:marLeft w:val="0"/>
          <w:marRight w:val="0"/>
          <w:marTop w:val="0"/>
          <w:marBottom w:val="0"/>
          <w:divBdr>
            <w:top w:val="none" w:sz="0" w:space="0" w:color="auto"/>
            <w:left w:val="none" w:sz="0" w:space="0" w:color="auto"/>
            <w:bottom w:val="none" w:sz="0" w:space="0" w:color="auto"/>
            <w:right w:val="none" w:sz="0" w:space="0" w:color="auto"/>
          </w:divBdr>
        </w:div>
        <w:div w:id="415826277">
          <w:marLeft w:val="0"/>
          <w:marRight w:val="0"/>
          <w:marTop w:val="0"/>
          <w:marBottom w:val="0"/>
          <w:divBdr>
            <w:top w:val="none" w:sz="0" w:space="0" w:color="auto"/>
            <w:left w:val="none" w:sz="0" w:space="0" w:color="auto"/>
            <w:bottom w:val="none" w:sz="0" w:space="0" w:color="auto"/>
            <w:right w:val="none" w:sz="0" w:space="0" w:color="auto"/>
          </w:divBdr>
        </w:div>
        <w:div w:id="142622497">
          <w:marLeft w:val="0"/>
          <w:marRight w:val="0"/>
          <w:marTop w:val="0"/>
          <w:marBottom w:val="0"/>
          <w:divBdr>
            <w:top w:val="none" w:sz="0" w:space="0" w:color="auto"/>
            <w:left w:val="none" w:sz="0" w:space="0" w:color="auto"/>
            <w:bottom w:val="none" w:sz="0" w:space="0" w:color="auto"/>
            <w:right w:val="none" w:sz="0" w:space="0" w:color="auto"/>
          </w:divBdr>
        </w:div>
        <w:div w:id="1895778028">
          <w:marLeft w:val="0"/>
          <w:marRight w:val="0"/>
          <w:marTop w:val="0"/>
          <w:marBottom w:val="0"/>
          <w:divBdr>
            <w:top w:val="none" w:sz="0" w:space="0" w:color="auto"/>
            <w:left w:val="none" w:sz="0" w:space="0" w:color="auto"/>
            <w:bottom w:val="none" w:sz="0" w:space="0" w:color="auto"/>
            <w:right w:val="none" w:sz="0" w:space="0" w:color="auto"/>
          </w:divBdr>
        </w:div>
        <w:div w:id="1928035269">
          <w:marLeft w:val="0"/>
          <w:marRight w:val="0"/>
          <w:marTop w:val="0"/>
          <w:marBottom w:val="0"/>
          <w:divBdr>
            <w:top w:val="none" w:sz="0" w:space="0" w:color="auto"/>
            <w:left w:val="none" w:sz="0" w:space="0" w:color="auto"/>
            <w:bottom w:val="none" w:sz="0" w:space="0" w:color="auto"/>
            <w:right w:val="none" w:sz="0" w:space="0" w:color="auto"/>
          </w:divBdr>
        </w:div>
        <w:div w:id="1864245487">
          <w:marLeft w:val="0"/>
          <w:marRight w:val="0"/>
          <w:marTop w:val="0"/>
          <w:marBottom w:val="0"/>
          <w:divBdr>
            <w:top w:val="none" w:sz="0" w:space="0" w:color="auto"/>
            <w:left w:val="none" w:sz="0" w:space="0" w:color="auto"/>
            <w:bottom w:val="none" w:sz="0" w:space="0" w:color="auto"/>
            <w:right w:val="none" w:sz="0" w:space="0" w:color="auto"/>
          </w:divBdr>
        </w:div>
        <w:div w:id="1927182193">
          <w:marLeft w:val="0"/>
          <w:marRight w:val="0"/>
          <w:marTop w:val="0"/>
          <w:marBottom w:val="0"/>
          <w:divBdr>
            <w:top w:val="none" w:sz="0" w:space="0" w:color="auto"/>
            <w:left w:val="none" w:sz="0" w:space="0" w:color="auto"/>
            <w:bottom w:val="none" w:sz="0" w:space="0" w:color="auto"/>
            <w:right w:val="none" w:sz="0" w:space="0" w:color="auto"/>
          </w:divBdr>
        </w:div>
        <w:div w:id="1723626702">
          <w:marLeft w:val="0"/>
          <w:marRight w:val="0"/>
          <w:marTop w:val="0"/>
          <w:marBottom w:val="0"/>
          <w:divBdr>
            <w:top w:val="none" w:sz="0" w:space="0" w:color="auto"/>
            <w:left w:val="none" w:sz="0" w:space="0" w:color="auto"/>
            <w:bottom w:val="none" w:sz="0" w:space="0" w:color="auto"/>
            <w:right w:val="none" w:sz="0" w:space="0" w:color="auto"/>
          </w:divBdr>
        </w:div>
        <w:div w:id="744766081">
          <w:marLeft w:val="0"/>
          <w:marRight w:val="0"/>
          <w:marTop w:val="0"/>
          <w:marBottom w:val="0"/>
          <w:divBdr>
            <w:top w:val="none" w:sz="0" w:space="0" w:color="auto"/>
            <w:left w:val="none" w:sz="0" w:space="0" w:color="auto"/>
            <w:bottom w:val="none" w:sz="0" w:space="0" w:color="auto"/>
            <w:right w:val="none" w:sz="0" w:space="0" w:color="auto"/>
          </w:divBdr>
        </w:div>
        <w:div w:id="262225641">
          <w:marLeft w:val="0"/>
          <w:marRight w:val="0"/>
          <w:marTop w:val="0"/>
          <w:marBottom w:val="0"/>
          <w:divBdr>
            <w:top w:val="none" w:sz="0" w:space="0" w:color="auto"/>
            <w:left w:val="none" w:sz="0" w:space="0" w:color="auto"/>
            <w:bottom w:val="none" w:sz="0" w:space="0" w:color="auto"/>
            <w:right w:val="none" w:sz="0" w:space="0" w:color="auto"/>
          </w:divBdr>
        </w:div>
        <w:div w:id="2042318968">
          <w:marLeft w:val="0"/>
          <w:marRight w:val="0"/>
          <w:marTop w:val="0"/>
          <w:marBottom w:val="0"/>
          <w:divBdr>
            <w:top w:val="none" w:sz="0" w:space="0" w:color="auto"/>
            <w:left w:val="none" w:sz="0" w:space="0" w:color="auto"/>
            <w:bottom w:val="none" w:sz="0" w:space="0" w:color="auto"/>
            <w:right w:val="none" w:sz="0" w:space="0" w:color="auto"/>
          </w:divBdr>
        </w:div>
        <w:div w:id="782848149">
          <w:marLeft w:val="0"/>
          <w:marRight w:val="0"/>
          <w:marTop w:val="0"/>
          <w:marBottom w:val="0"/>
          <w:divBdr>
            <w:top w:val="none" w:sz="0" w:space="0" w:color="auto"/>
            <w:left w:val="none" w:sz="0" w:space="0" w:color="auto"/>
            <w:bottom w:val="none" w:sz="0" w:space="0" w:color="auto"/>
            <w:right w:val="none" w:sz="0" w:space="0" w:color="auto"/>
          </w:divBdr>
        </w:div>
        <w:div w:id="2059472762">
          <w:marLeft w:val="0"/>
          <w:marRight w:val="0"/>
          <w:marTop w:val="0"/>
          <w:marBottom w:val="0"/>
          <w:divBdr>
            <w:top w:val="none" w:sz="0" w:space="0" w:color="auto"/>
            <w:left w:val="none" w:sz="0" w:space="0" w:color="auto"/>
            <w:bottom w:val="none" w:sz="0" w:space="0" w:color="auto"/>
            <w:right w:val="none" w:sz="0" w:space="0" w:color="auto"/>
          </w:divBdr>
        </w:div>
        <w:div w:id="1109273926">
          <w:marLeft w:val="0"/>
          <w:marRight w:val="0"/>
          <w:marTop w:val="0"/>
          <w:marBottom w:val="0"/>
          <w:divBdr>
            <w:top w:val="none" w:sz="0" w:space="0" w:color="auto"/>
            <w:left w:val="none" w:sz="0" w:space="0" w:color="auto"/>
            <w:bottom w:val="none" w:sz="0" w:space="0" w:color="auto"/>
            <w:right w:val="none" w:sz="0" w:space="0" w:color="auto"/>
          </w:divBdr>
        </w:div>
        <w:div w:id="2070614711">
          <w:marLeft w:val="0"/>
          <w:marRight w:val="0"/>
          <w:marTop w:val="0"/>
          <w:marBottom w:val="0"/>
          <w:divBdr>
            <w:top w:val="none" w:sz="0" w:space="0" w:color="auto"/>
            <w:left w:val="none" w:sz="0" w:space="0" w:color="auto"/>
            <w:bottom w:val="none" w:sz="0" w:space="0" w:color="auto"/>
            <w:right w:val="none" w:sz="0" w:space="0" w:color="auto"/>
          </w:divBdr>
        </w:div>
        <w:div w:id="333152221">
          <w:marLeft w:val="0"/>
          <w:marRight w:val="0"/>
          <w:marTop w:val="0"/>
          <w:marBottom w:val="0"/>
          <w:divBdr>
            <w:top w:val="none" w:sz="0" w:space="0" w:color="auto"/>
            <w:left w:val="none" w:sz="0" w:space="0" w:color="auto"/>
            <w:bottom w:val="none" w:sz="0" w:space="0" w:color="auto"/>
            <w:right w:val="none" w:sz="0" w:space="0" w:color="auto"/>
          </w:divBdr>
        </w:div>
        <w:div w:id="1970355520">
          <w:marLeft w:val="0"/>
          <w:marRight w:val="0"/>
          <w:marTop w:val="0"/>
          <w:marBottom w:val="0"/>
          <w:divBdr>
            <w:top w:val="none" w:sz="0" w:space="0" w:color="auto"/>
            <w:left w:val="none" w:sz="0" w:space="0" w:color="auto"/>
            <w:bottom w:val="none" w:sz="0" w:space="0" w:color="auto"/>
            <w:right w:val="none" w:sz="0" w:space="0" w:color="auto"/>
          </w:divBdr>
        </w:div>
        <w:div w:id="1618638164">
          <w:marLeft w:val="0"/>
          <w:marRight w:val="0"/>
          <w:marTop w:val="0"/>
          <w:marBottom w:val="0"/>
          <w:divBdr>
            <w:top w:val="none" w:sz="0" w:space="0" w:color="auto"/>
            <w:left w:val="none" w:sz="0" w:space="0" w:color="auto"/>
            <w:bottom w:val="none" w:sz="0" w:space="0" w:color="auto"/>
            <w:right w:val="none" w:sz="0" w:space="0" w:color="auto"/>
          </w:divBdr>
        </w:div>
        <w:div w:id="958683419">
          <w:marLeft w:val="0"/>
          <w:marRight w:val="0"/>
          <w:marTop w:val="0"/>
          <w:marBottom w:val="0"/>
          <w:divBdr>
            <w:top w:val="none" w:sz="0" w:space="0" w:color="auto"/>
            <w:left w:val="none" w:sz="0" w:space="0" w:color="auto"/>
            <w:bottom w:val="none" w:sz="0" w:space="0" w:color="auto"/>
            <w:right w:val="none" w:sz="0" w:space="0" w:color="auto"/>
          </w:divBdr>
        </w:div>
        <w:div w:id="345182217">
          <w:marLeft w:val="0"/>
          <w:marRight w:val="0"/>
          <w:marTop w:val="0"/>
          <w:marBottom w:val="0"/>
          <w:divBdr>
            <w:top w:val="none" w:sz="0" w:space="0" w:color="auto"/>
            <w:left w:val="none" w:sz="0" w:space="0" w:color="auto"/>
            <w:bottom w:val="none" w:sz="0" w:space="0" w:color="auto"/>
            <w:right w:val="none" w:sz="0" w:space="0" w:color="auto"/>
          </w:divBdr>
        </w:div>
        <w:div w:id="1142772678">
          <w:marLeft w:val="0"/>
          <w:marRight w:val="0"/>
          <w:marTop w:val="0"/>
          <w:marBottom w:val="0"/>
          <w:divBdr>
            <w:top w:val="none" w:sz="0" w:space="0" w:color="auto"/>
            <w:left w:val="none" w:sz="0" w:space="0" w:color="auto"/>
            <w:bottom w:val="none" w:sz="0" w:space="0" w:color="auto"/>
            <w:right w:val="none" w:sz="0" w:space="0" w:color="auto"/>
          </w:divBdr>
        </w:div>
        <w:div w:id="4988541">
          <w:marLeft w:val="0"/>
          <w:marRight w:val="0"/>
          <w:marTop w:val="0"/>
          <w:marBottom w:val="0"/>
          <w:divBdr>
            <w:top w:val="none" w:sz="0" w:space="0" w:color="auto"/>
            <w:left w:val="none" w:sz="0" w:space="0" w:color="auto"/>
            <w:bottom w:val="none" w:sz="0" w:space="0" w:color="auto"/>
            <w:right w:val="none" w:sz="0" w:space="0" w:color="auto"/>
          </w:divBdr>
        </w:div>
        <w:div w:id="1087580649">
          <w:marLeft w:val="0"/>
          <w:marRight w:val="0"/>
          <w:marTop w:val="0"/>
          <w:marBottom w:val="0"/>
          <w:divBdr>
            <w:top w:val="none" w:sz="0" w:space="0" w:color="auto"/>
            <w:left w:val="none" w:sz="0" w:space="0" w:color="auto"/>
            <w:bottom w:val="none" w:sz="0" w:space="0" w:color="auto"/>
            <w:right w:val="none" w:sz="0" w:space="0" w:color="auto"/>
          </w:divBdr>
        </w:div>
        <w:div w:id="1428651369">
          <w:marLeft w:val="0"/>
          <w:marRight w:val="0"/>
          <w:marTop w:val="0"/>
          <w:marBottom w:val="0"/>
          <w:divBdr>
            <w:top w:val="none" w:sz="0" w:space="0" w:color="auto"/>
            <w:left w:val="none" w:sz="0" w:space="0" w:color="auto"/>
            <w:bottom w:val="none" w:sz="0" w:space="0" w:color="auto"/>
            <w:right w:val="none" w:sz="0" w:space="0" w:color="auto"/>
          </w:divBdr>
        </w:div>
        <w:div w:id="1237089974">
          <w:marLeft w:val="0"/>
          <w:marRight w:val="0"/>
          <w:marTop w:val="0"/>
          <w:marBottom w:val="0"/>
          <w:divBdr>
            <w:top w:val="none" w:sz="0" w:space="0" w:color="auto"/>
            <w:left w:val="none" w:sz="0" w:space="0" w:color="auto"/>
            <w:bottom w:val="none" w:sz="0" w:space="0" w:color="auto"/>
            <w:right w:val="none" w:sz="0" w:space="0" w:color="auto"/>
          </w:divBdr>
        </w:div>
        <w:div w:id="1198548114">
          <w:marLeft w:val="0"/>
          <w:marRight w:val="0"/>
          <w:marTop w:val="0"/>
          <w:marBottom w:val="0"/>
          <w:divBdr>
            <w:top w:val="none" w:sz="0" w:space="0" w:color="auto"/>
            <w:left w:val="none" w:sz="0" w:space="0" w:color="auto"/>
            <w:bottom w:val="none" w:sz="0" w:space="0" w:color="auto"/>
            <w:right w:val="none" w:sz="0" w:space="0" w:color="auto"/>
          </w:divBdr>
        </w:div>
        <w:div w:id="1259482882">
          <w:marLeft w:val="0"/>
          <w:marRight w:val="0"/>
          <w:marTop w:val="0"/>
          <w:marBottom w:val="0"/>
          <w:divBdr>
            <w:top w:val="none" w:sz="0" w:space="0" w:color="auto"/>
            <w:left w:val="none" w:sz="0" w:space="0" w:color="auto"/>
            <w:bottom w:val="none" w:sz="0" w:space="0" w:color="auto"/>
            <w:right w:val="none" w:sz="0" w:space="0" w:color="auto"/>
          </w:divBdr>
        </w:div>
        <w:div w:id="1798138632">
          <w:marLeft w:val="0"/>
          <w:marRight w:val="0"/>
          <w:marTop w:val="0"/>
          <w:marBottom w:val="0"/>
          <w:divBdr>
            <w:top w:val="none" w:sz="0" w:space="0" w:color="auto"/>
            <w:left w:val="none" w:sz="0" w:space="0" w:color="auto"/>
            <w:bottom w:val="none" w:sz="0" w:space="0" w:color="auto"/>
            <w:right w:val="none" w:sz="0" w:space="0" w:color="auto"/>
          </w:divBdr>
        </w:div>
        <w:div w:id="969867944">
          <w:marLeft w:val="0"/>
          <w:marRight w:val="0"/>
          <w:marTop w:val="0"/>
          <w:marBottom w:val="0"/>
          <w:divBdr>
            <w:top w:val="none" w:sz="0" w:space="0" w:color="auto"/>
            <w:left w:val="none" w:sz="0" w:space="0" w:color="auto"/>
            <w:bottom w:val="none" w:sz="0" w:space="0" w:color="auto"/>
            <w:right w:val="none" w:sz="0" w:space="0" w:color="auto"/>
          </w:divBdr>
        </w:div>
        <w:div w:id="1568295599">
          <w:marLeft w:val="0"/>
          <w:marRight w:val="0"/>
          <w:marTop w:val="0"/>
          <w:marBottom w:val="0"/>
          <w:divBdr>
            <w:top w:val="none" w:sz="0" w:space="0" w:color="auto"/>
            <w:left w:val="none" w:sz="0" w:space="0" w:color="auto"/>
            <w:bottom w:val="none" w:sz="0" w:space="0" w:color="auto"/>
            <w:right w:val="none" w:sz="0" w:space="0" w:color="auto"/>
          </w:divBdr>
        </w:div>
        <w:div w:id="708068906">
          <w:marLeft w:val="0"/>
          <w:marRight w:val="0"/>
          <w:marTop w:val="0"/>
          <w:marBottom w:val="0"/>
          <w:divBdr>
            <w:top w:val="none" w:sz="0" w:space="0" w:color="auto"/>
            <w:left w:val="none" w:sz="0" w:space="0" w:color="auto"/>
            <w:bottom w:val="none" w:sz="0" w:space="0" w:color="auto"/>
            <w:right w:val="none" w:sz="0" w:space="0" w:color="auto"/>
          </w:divBdr>
        </w:div>
        <w:div w:id="1683581792">
          <w:marLeft w:val="0"/>
          <w:marRight w:val="0"/>
          <w:marTop w:val="0"/>
          <w:marBottom w:val="0"/>
          <w:divBdr>
            <w:top w:val="none" w:sz="0" w:space="0" w:color="auto"/>
            <w:left w:val="none" w:sz="0" w:space="0" w:color="auto"/>
            <w:bottom w:val="none" w:sz="0" w:space="0" w:color="auto"/>
            <w:right w:val="none" w:sz="0" w:space="0" w:color="auto"/>
          </w:divBdr>
        </w:div>
        <w:div w:id="1698503109">
          <w:marLeft w:val="0"/>
          <w:marRight w:val="0"/>
          <w:marTop w:val="0"/>
          <w:marBottom w:val="0"/>
          <w:divBdr>
            <w:top w:val="none" w:sz="0" w:space="0" w:color="auto"/>
            <w:left w:val="none" w:sz="0" w:space="0" w:color="auto"/>
            <w:bottom w:val="none" w:sz="0" w:space="0" w:color="auto"/>
            <w:right w:val="none" w:sz="0" w:space="0" w:color="auto"/>
          </w:divBdr>
        </w:div>
        <w:div w:id="787160454">
          <w:marLeft w:val="0"/>
          <w:marRight w:val="0"/>
          <w:marTop w:val="0"/>
          <w:marBottom w:val="0"/>
          <w:divBdr>
            <w:top w:val="none" w:sz="0" w:space="0" w:color="auto"/>
            <w:left w:val="none" w:sz="0" w:space="0" w:color="auto"/>
            <w:bottom w:val="none" w:sz="0" w:space="0" w:color="auto"/>
            <w:right w:val="none" w:sz="0" w:space="0" w:color="auto"/>
          </w:divBdr>
        </w:div>
        <w:div w:id="868377818">
          <w:marLeft w:val="0"/>
          <w:marRight w:val="0"/>
          <w:marTop w:val="0"/>
          <w:marBottom w:val="0"/>
          <w:divBdr>
            <w:top w:val="none" w:sz="0" w:space="0" w:color="auto"/>
            <w:left w:val="none" w:sz="0" w:space="0" w:color="auto"/>
            <w:bottom w:val="none" w:sz="0" w:space="0" w:color="auto"/>
            <w:right w:val="none" w:sz="0" w:space="0" w:color="auto"/>
          </w:divBdr>
        </w:div>
        <w:div w:id="765804373">
          <w:marLeft w:val="0"/>
          <w:marRight w:val="0"/>
          <w:marTop w:val="0"/>
          <w:marBottom w:val="0"/>
          <w:divBdr>
            <w:top w:val="none" w:sz="0" w:space="0" w:color="auto"/>
            <w:left w:val="none" w:sz="0" w:space="0" w:color="auto"/>
            <w:bottom w:val="none" w:sz="0" w:space="0" w:color="auto"/>
            <w:right w:val="none" w:sz="0" w:space="0" w:color="auto"/>
          </w:divBdr>
        </w:div>
        <w:div w:id="1094789835">
          <w:marLeft w:val="0"/>
          <w:marRight w:val="0"/>
          <w:marTop w:val="0"/>
          <w:marBottom w:val="0"/>
          <w:divBdr>
            <w:top w:val="none" w:sz="0" w:space="0" w:color="auto"/>
            <w:left w:val="none" w:sz="0" w:space="0" w:color="auto"/>
            <w:bottom w:val="none" w:sz="0" w:space="0" w:color="auto"/>
            <w:right w:val="none" w:sz="0" w:space="0" w:color="auto"/>
          </w:divBdr>
        </w:div>
        <w:div w:id="1357123301">
          <w:marLeft w:val="0"/>
          <w:marRight w:val="0"/>
          <w:marTop w:val="0"/>
          <w:marBottom w:val="0"/>
          <w:divBdr>
            <w:top w:val="none" w:sz="0" w:space="0" w:color="auto"/>
            <w:left w:val="none" w:sz="0" w:space="0" w:color="auto"/>
            <w:bottom w:val="none" w:sz="0" w:space="0" w:color="auto"/>
            <w:right w:val="none" w:sz="0" w:space="0" w:color="auto"/>
          </w:divBdr>
        </w:div>
        <w:div w:id="2127384280">
          <w:marLeft w:val="0"/>
          <w:marRight w:val="0"/>
          <w:marTop w:val="0"/>
          <w:marBottom w:val="0"/>
          <w:divBdr>
            <w:top w:val="none" w:sz="0" w:space="0" w:color="auto"/>
            <w:left w:val="none" w:sz="0" w:space="0" w:color="auto"/>
            <w:bottom w:val="none" w:sz="0" w:space="0" w:color="auto"/>
            <w:right w:val="none" w:sz="0" w:space="0" w:color="auto"/>
          </w:divBdr>
        </w:div>
        <w:div w:id="1135104349">
          <w:marLeft w:val="0"/>
          <w:marRight w:val="0"/>
          <w:marTop w:val="0"/>
          <w:marBottom w:val="0"/>
          <w:divBdr>
            <w:top w:val="none" w:sz="0" w:space="0" w:color="auto"/>
            <w:left w:val="none" w:sz="0" w:space="0" w:color="auto"/>
            <w:bottom w:val="none" w:sz="0" w:space="0" w:color="auto"/>
            <w:right w:val="none" w:sz="0" w:space="0" w:color="auto"/>
          </w:divBdr>
        </w:div>
        <w:div w:id="1816410003">
          <w:marLeft w:val="0"/>
          <w:marRight w:val="0"/>
          <w:marTop w:val="0"/>
          <w:marBottom w:val="0"/>
          <w:divBdr>
            <w:top w:val="none" w:sz="0" w:space="0" w:color="auto"/>
            <w:left w:val="none" w:sz="0" w:space="0" w:color="auto"/>
            <w:bottom w:val="none" w:sz="0" w:space="0" w:color="auto"/>
            <w:right w:val="none" w:sz="0" w:space="0" w:color="auto"/>
          </w:divBdr>
        </w:div>
        <w:div w:id="564607027">
          <w:marLeft w:val="0"/>
          <w:marRight w:val="0"/>
          <w:marTop w:val="0"/>
          <w:marBottom w:val="0"/>
          <w:divBdr>
            <w:top w:val="none" w:sz="0" w:space="0" w:color="auto"/>
            <w:left w:val="none" w:sz="0" w:space="0" w:color="auto"/>
            <w:bottom w:val="none" w:sz="0" w:space="0" w:color="auto"/>
            <w:right w:val="none" w:sz="0" w:space="0" w:color="auto"/>
          </w:divBdr>
        </w:div>
        <w:div w:id="409425645">
          <w:marLeft w:val="0"/>
          <w:marRight w:val="0"/>
          <w:marTop w:val="0"/>
          <w:marBottom w:val="0"/>
          <w:divBdr>
            <w:top w:val="none" w:sz="0" w:space="0" w:color="auto"/>
            <w:left w:val="none" w:sz="0" w:space="0" w:color="auto"/>
            <w:bottom w:val="none" w:sz="0" w:space="0" w:color="auto"/>
            <w:right w:val="none" w:sz="0" w:space="0" w:color="auto"/>
          </w:divBdr>
        </w:div>
        <w:div w:id="1728413604">
          <w:marLeft w:val="0"/>
          <w:marRight w:val="0"/>
          <w:marTop w:val="0"/>
          <w:marBottom w:val="0"/>
          <w:divBdr>
            <w:top w:val="none" w:sz="0" w:space="0" w:color="auto"/>
            <w:left w:val="none" w:sz="0" w:space="0" w:color="auto"/>
            <w:bottom w:val="none" w:sz="0" w:space="0" w:color="auto"/>
            <w:right w:val="none" w:sz="0" w:space="0" w:color="auto"/>
          </w:divBdr>
        </w:div>
        <w:div w:id="1963655745">
          <w:marLeft w:val="0"/>
          <w:marRight w:val="0"/>
          <w:marTop w:val="0"/>
          <w:marBottom w:val="0"/>
          <w:divBdr>
            <w:top w:val="none" w:sz="0" w:space="0" w:color="auto"/>
            <w:left w:val="none" w:sz="0" w:space="0" w:color="auto"/>
            <w:bottom w:val="none" w:sz="0" w:space="0" w:color="auto"/>
            <w:right w:val="none" w:sz="0" w:space="0" w:color="auto"/>
          </w:divBdr>
        </w:div>
        <w:div w:id="1881941349">
          <w:marLeft w:val="0"/>
          <w:marRight w:val="0"/>
          <w:marTop w:val="0"/>
          <w:marBottom w:val="0"/>
          <w:divBdr>
            <w:top w:val="none" w:sz="0" w:space="0" w:color="auto"/>
            <w:left w:val="none" w:sz="0" w:space="0" w:color="auto"/>
            <w:bottom w:val="none" w:sz="0" w:space="0" w:color="auto"/>
            <w:right w:val="none" w:sz="0" w:space="0" w:color="auto"/>
          </w:divBdr>
        </w:div>
        <w:div w:id="408382243">
          <w:marLeft w:val="0"/>
          <w:marRight w:val="0"/>
          <w:marTop w:val="0"/>
          <w:marBottom w:val="0"/>
          <w:divBdr>
            <w:top w:val="none" w:sz="0" w:space="0" w:color="auto"/>
            <w:left w:val="none" w:sz="0" w:space="0" w:color="auto"/>
            <w:bottom w:val="none" w:sz="0" w:space="0" w:color="auto"/>
            <w:right w:val="none" w:sz="0" w:space="0" w:color="auto"/>
          </w:divBdr>
        </w:div>
        <w:div w:id="980966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D9650-B9CA-412B-8185-D22E8BE00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1917</Words>
  <Characters>10927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ОРЛС</dc:creator>
  <cp:lastModifiedBy>Duma</cp:lastModifiedBy>
  <cp:revision>5</cp:revision>
  <cp:lastPrinted>2023-01-25T13:16:00Z</cp:lastPrinted>
  <dcterms:created xsi:type="dcterms:W3CDTF">2023-01-25T13:17:00Z</dcterms:created>
  <dcterms:modified xsi:type="dcterms:W3CDTF">2023-02-09T08:11:00Z</dcterms:modified>
</cp:coreProperties>
</file>