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85725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86D0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52"/>
          <w:szCs w:val="52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147E7C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27.12.2021</w:t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D8399F">
        <w:rPr>
          <w:rFonts w:ascii="Times New Roman" w:hAnsi="Times New Roman" w:cs="Times New Roman"/>
          <w:sz w:val="28"/>
          <w:szCs w:val="28"/>
        </w:rPr>
        <w:t xml:space="preserve">    </w:t>
      </w:r>
      <w:r w:rsidR="001A419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185-нп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0F72B3" w:rsidRDefault="00805BA9" w:rsidP="00351245">
      <w:pPr>
        <w:pStyle w:val="21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Об утверждении порядка</w:t>
      </w:r>
      <w:r w:rsidR="000F72B3">
        <w:rPr>
          <w:b/>
          <w:szCs w:val="28"/>
        </w:rPr>
        <w:t xml:space="preserve"> использования (порядка принятия решений </w:t>
      </w:r>
      <w:r w:rsidR="00286D0A">
        <w:rPr>
          <w:b/>
          <w:szCs w:val="28"/>
        </w:rPr>
        <w:t xml:space="preserve">                 </w:t>
      </w:r>
      <w:r w:rsidR="000F72B3">
        <w:rPr>
          <w:b/>
          <w:szCs w:val="28"/>
        </w:rPr>
        <w:t>об использовании, о перераспределении) средств, иным образом зарезервированных в составе утвержденных бюджетных ассигнований</w:t>
      </w:r>
    </w:p>
    <w:bookmarkEnd w:id="0"/>
    <w:p w:rsidR="00E326A1" w:rsidRDefault="00E326A1" w:rsidP="00AC0E34">
      <w:pPr>
        <w:pStyle w:val="21"/>
        <w:jc w:val="center"/>
        <w:rPr>
          <w:b/>
          <w:szCs w:val="28"/>
        </w:rPr>
      </w:pPr>
    </w:p>
    <w:p w:rsidR="00805BA9" w:rsidRDefault="00805BA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</w:r>
      <w:r w:rsidR="008A0FF4" w:rsidRPr="008A0FF4">
        <w:rPr>
          <w:rFonts w:ascii="Times New Roman CYR" w:hAnsi="Times New Roman CYR"/>
          <w:szCs w:val="28"/>
        </w:rPr>
        <w:t>В</w:t>
      </w:r>
      <w:r w:rsidR="005B4FA1">
        <w:rPr>
          <w:rFonts w:ascii="Times New Roman CYR" w:hAnsi="Times New Roman CYR"/>
          <w:szCs w:val="28"/>
        </w:rPr>
        <w:t xml:space="preserve"> соответствии </w:t>
      </w:r>
      <w:r w:rsidR="00F56D05">
        <w:rPr>
          <w:rFonts w:ascii="Times New Roman CYR" w:hAnsi="Times New Roman CYR"/>
          <w:szCs w:val="28"/>
        </w:rPr>
        <w:t>с</w:t>
      </w:r>
      <w:r w:rsidR="00433717">
        <w:rPr>
          <w:rFonts w:ascii="Times New Roman CYR" w:hAnsi="Times New Roman CYR"/>
          <w:szCs w:val="28"/>
        </w:rPr>
        <w:t xml:space="preserve">о </w:t>
      </w:r>
      <w:r w:rsidR="0085547F">
        <w:rPr>
          <w:rFonts w:ascii="Times New Roman CYR" w:hAnsi="Times New Roman CYR"/>
          <w:szCs w:val="28"/>
        </w:rPr>
        <w:t>стать</w:t>
      </w:r>
      <w:r w:rsidR="00FC65E9">
        <w:rPr>
          <w:rFonts w:ascii="Times New Roman CYR" w:hAnsi="Times New Roman CYR"/>
          <w:szCs w:val="28"/>
        </w:rPr>
        <w:t>ё</w:t>
      </w:r>
      <w:r w:rsidR="0085547F">
        <w:rPr>
          <w:rFonts w:ascii="Times New Roman CYR" w:hAnsi="Times New Roman CYR"/>
          <w:szCs w:val="28"/>
        </w:rPr>
        <w:t>й</w:t>
      </w:r>
      <w:r w:rsidRPr="00805BA9">
        <w:rPr>
          <w:rFonts w:ascii="Times New Roman CYR" w:hAnsi="Times New Roman CYR"/>
          <w:szCs w:val="28"/>
        </w:rPr>
        <w:t xml:space="preserve"> </w:t>
      </w:r>
      <w:r w:rsidR="000F72B3">
        <w:rPr>
          <w:rFonts w:ascii="Times New Roman CYR" w:hAnsi="Times New Roman CYR"/>
          <w:szCs w:val="28"/>
        </w:rPr>
        <w:t>217</w:t>
      </w:r>
      <w:r w:rsidRPr="00805BA9">
        <w:rPr>
          <w:rFonts w:ascii="Times New Roman CYR" w:hAnsi="Times New Roman CYR"/>
          <w:szCs w:val="28"/>
        </w:rPr>
        <w:t xml:space="preserve"> Бюджетного кодекса Российской Федерации,</w:t>
      </w:r>
      <w:r w:rsidR="00433717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решением Думы города Нефтеюганска от 25.09.2013</w:t>
      </w:r>
      <w:r w:rsidR="000F72B3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№ 633-</w:t>
      </w:r>
      <w:r>
        <w:rPr>
          <w:rFonts w:ascii="Times New Roman CYR" w:hAnsi="Times New Roman CYR"/>
          <w:szCs w:val="28"/>
          <w:lang w:val="en-US"/>
        </w:rPr>
        <w:t>V</w:t>
      </w:r>
      <w:r w:rsidR="00286D0A">
        <w:rPr>
          <w:rFonts w:ascii="Times New Roman CYR" w:hAnsi="Times New Roman CYR"/>
          <w:szCs w:val="28"/>
        </w:rPr>
        <w:t xml:space="preserve">       </w:t>
      </w:r>
      <w:r w:rsidRPr="00805BA9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«</w:t>
      </w:r>
      <w:r w:rsidRPr="00805BA9">
        <w:rPr>
          <w:rFonts w:ascii="Times New Roman CYR" w:hAnsi="Times New Roman CYR"/>
          <w:szCs w:val="28"/>
        </w:rPr>
        <w:t>Об утверждении Положения о бюджетном устройстве и бюджетном процессе в городе Нефтеюганске</w:t>
      </w:r>
      <w:r w:rsidR="009D7E6D">
        <w:rPr>
          <w:rFonts w:ascii="Times New Roman CYR" w:hAnsi="Times New Roman CYR"/>
          <w:szCs w:val="28"/>
        </w:rPr>
        <w:t xml:space="preserve">» </w:t>
      </w:r>
      <w:r w:rsidR="005B4FA1">
        <w:rPr>
          <w:rFonts w:ascii="Times New Roman CYR" w:hAnsi="Times New Roman CYR"/>
          <w:szCs w:val="28"/>
        </w:rPr>
        <w:t>администрация города</w:t>
      </w:r>
      <w:r w:rsidR="00D8399F">
        <w:rPr>
          <w:rFonts w:ascii="Times New Roman CYR" w:hAnsi="Times New Roman CYR"/>
          <w:szCs w:val="28"/>
        </w:rPr>
        <w:t xml:space="preserve"> Нефтеюганска</w:t>
      </w:r>
      <w:r w:rsidR="005B4FA1">
        <w:rPr>
          <w:rFonts w:ascii="Times New Roman CYR" w:hAnsi="Times New Roman CYR"/>
          <w:szCs w:val="28"/>
        </w:rPr>
        <w:t xml:space="preserve"> постановляет</w:t>
      </w:r>
      <w:r w:rsidR="009B2E30">
        <w:rPr>
          <w:szCs w:val="28"/>
        </w:rPr>
        <w:t>:</w:t>
      </w:r>
    </w:p>
    <w:p w:rsidR="00500C16" w:rsidRDefault="00805BA9" w:rsidP="000F72B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0F72B3">
        <w:rPr>
          <w:szCs w:val="28"/>
        </w:rPr>
        <w:t>1</w:t>
      </w:r>
      <w:r w:rsidR="00500C16">
        <w:rPr>
          <w:szCs w:val="28"/>
        </w:rPr>
        <w:t xml:space="preserve">.Утвердить </w:t>
      </w:r>
      <w:r w:rsidR="009D7E6D">
        <w:rPr>
          <w:szCs w:val="28"/>
        </w:rPr>
        <w:t>п</w:t>
      </w:r>
      <w:r w:rsidR="009D7E6D" w:rsidRPr="009D7E6D">
        <w:rPr>
          <w:szCs w:val="28"/>
        </w:rPr>
        <w:t xml:space="preserve">орядок </w:t>
      </w:r>
      <w:r w:rsidR="000F72B3">
        <w:rPr>
          <w:szCs w:val="28"/>
        </w:rPr>
        <w:t xml:space="preserve">использования (порядок принятия решений </w:t>
      </w:r>
      <w:r w:rsidR="00286D0A">
        <w:rPr>
          <w:szCs w:val="28"/>
        </w:rPr>
        <w:t xml:space="preserve">                         </w:t>
      </w:r>
      <w:r w:rsidR="000F72B3">
        <w:rPr>
          <w:szCs w:val="28"/>
        </w:rPr>
        <w:t>об использовании, о перераспределении) средств, иным образом зарезервированных в составе утвержденных бюджетных ассигнований</w:t>
      </w:r>
      <w:r w:rsidR="00180689">
        <w:rPr>
          <w:szCs w:val="28"/>
        </w:rPr>
        <w:t>,</w:t>
      </w:r>
      <w:r w:rsidR="000F72B3">
        <w:rPr>
          <w:szCs w:val="28"/>
        </w:rPr>
        <w:t xml:space="preserve"> </w:t>
      </w:r>
      <w:r w:rsidR="00500C16">
        <w:rPr>
          <w:szCs w:val="28"/>
        </w:rPr>
        <w:t xml:space="preserve">согласно приложению </w:t>
      </w:r>
      <w:r w:rsidR="00500C16" w:rsidRPr="00500C16">
        <w:rPr>
          <w:szCs w:val="28"/>
        </w:rPr>
        <w:t>к постановлению</w:t>
      </w:r>
      <w:r w:rsidR="00500C16">
        <w:rPr>
          <w:szCs w:val="28"/>
        </w:rPr>
        <w:t>.</w:t>
      </w:r>
    </w:p>
    <w:p w:rsidR="00500C16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0F72B3">
        <w:rPr>
          <w:szCs w:val="28"/>
        </w:rPr>
        <w:t>2</w:t>
      </w:r>
      <w:r>
        <w:rPr>
          <w:szCs w:val="28"/>
        </w:rPr>
        <w:t>.</w:t>
      </w:r>
      <w:r w:rsidRPr="00500C16">
        <w:rPr>
          <w:szCs w:val="28"/>
        </w:rPr>
        <w:t>Обнародовать (опубликовать) постановление в газ</w:t>
      </w:r>
      <w:r>
        <w:rPr>
          <w:szCs w:val="28"/>
        </w:rPr>
        <w:t>ете «Здравствуйте, нефтеюганцы!».</w:t>
      </w:r>
    </w:p>
    <w:p w:rsidR="00500C16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0F72B3">
        <w:rPr>
          <w:szCs w:val="28"/>
        </w:rPr>
        <w:t>3</w:t>
      </w:r>
      <w:r>
        <w:rPr>
          <w:szCs w:val="28"/>
        </w:rPr>
        <w:t>.</w:t>
      </w:r>
      <w:r w:rsidRPr="00500C16">
        <w:rPr>
          <w:szCs w:val="28"/>
        </w:rPr>
        <w:t>Департаменту по делам администрации города (</w:t>
      </w:r>
      <w:r>
        <w:rPr>
          <w:szCs w:val="28"/>
        </w:rPr>
        <w:t>Прокопович П.А</w:t>
      </w:r>
      <w:r w:rsidRPr="00500C16">
        <w:rPr>
          <w:szCs w:val="28"/>
        </w:rPr>
        <w:t>.) разместить постановление на официальном сайте органов местного самоуправления города Нефтеюганска в сети Интернет</w:t>
      </w:r>
      <w:r w:rsidR="00A04FD8">
        <w:rPr>
          <w:szCs w:val="28"/>
        </w:rPr>
        <w:t>.</w:t>
      </w:r>
    </w:p>
    <w:p w:rsidR="00A04FD8" w:rsidRDefault="00A04FD8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0F72B3">
        <w:rPr>
          <w:szCs w:val="28"/>
        </w:rPr>
        <w:t>4</w:t>
      </w:r>
      <w:r>
        <w:rPr>
          <w:szCs w:val="28"/>
        </w:rPr>
        <w:t>.</w:t>
      </w:r>
      <w:r w:rsidRPr="00A04FD8">
        <w:rPr>
          <w:szCs w:val="28"/>
        </w:rPr>
        <w:t>Постановление вступает в силу после его официального опубликования</w:t>
      </w:r>
      <w:r>
        <w:rPr>
          <w:szCs w:val="28"/>
        </w:rPr>
        <w:t>.</w:t>
      </w:r>
    </w:p>
    <w:p w:rsidR="005558C5" w:rsidRDefault="009B2E30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</w:p>
    <w:p w:rsidR="006F5B21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75736D" w:rsidRPr="00FF2C38" w:rsidRDefault="00350560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F2C38">
        <w:rPr>
          <w:sz w:val="28"/>
          <w:szCs w:val="28"/>
        </w:rPr>
        <w:t xml:space="preserve"> 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A4A74">
        <w:rPr>
          <w:sz w:val="28"/>
          <w:szCs w:val="28"/>
        </w:rPr>
        <w:t xml:space="preserve">       </w:t>
      </w:r>
      <w:r>
        <w:rPr>
          <w:sz w:val="28"/>
          <w:szCs w:val="28"/>
        </w:rPr>
        <w:t>Э.Х.Бугай</w:t>
      </w:r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74DD" w:rsidRDefault="00507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2B9" w:rsidRDefault="00BF32B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57B4" w:rsidRDefault="006F57B4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57B4" w:rsidRPr="00AB2207" w:rsidRDefault="006F57B4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0560" w:rsidRDefault="00350560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86D0A" w:rsidRDefault="00286D0A" w:rsidP="00524917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</w:p>
    <w:p w:rsidR="00524917" w:rsidRPr="00524917" w:rsidRDefault="00524917" w:rsidP="00524917">
      <w:pPr>
        <w:suppressAutoHyphens/>
        <w:ind w:left="5664" w:firstLine="708"/>
        <w:rPr>
          <w:bCs/>
          <w:kern w:val="32"/>
          <w:sz w:val="28"/>
          <w:szCs w:val="28"/>
          <w:lang w:eastAsia="ar-SA"/>
        </w:rPr>
      </w:pPr>
      <w:r w:rsidRPr="00524917">
        <w:rPr>
          <w:bCs/>
          <w:kern w:val="32"/>
          <w:sz w:val="28"/>
          <w:szCs w:val="28"/>
          <w:lang w:val="x-none" w:eastAsia="ar-SA"/>
        </w:rPr>
        <w:lastRenderedPageBreak/>
        <w:t xml:space="preserve">Приложение </w:t>
      </w:r>
    </w:p>
    <w:p w:rsidR="00524917" w:rsidRPr="00524917" w:rsidRDefault="00524917" w:rsidP="00524917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  <w:r w:rsidRPr="00524917">
        <w:rPr>
          <w:bCs/>
          <w:kern w:val="32"/>
          <w:sz w:val="28"/>
          <w:szCs w:val="28"/>
          <w:lang w:val="x-none" w:eastAsia="ar-SA"/>
        </w:rPr>
        <w:t>к постановлению</w:t>
      </w:r>
    </w:p>
    <w:p w:rsidR="00524917" w:rsidRPr="00524917" w:rsidRDefault="00524917" w:rsidP="00524917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  <w:r w:rsidRPr="00524917">
        <w:rPr>
          <w:bCs/>
          <w:kern w:val="32"/>
          <w:sz w:val="28"/>
          <w:szCs w:val="28"/>
          <w:lang w:val="x-none" w:eastAsia="ar-SA"/>
        </w:rPr>
        <w:t>администрации города</w:t>
      </w:r>
    </w:p>
    <w:p w:rsidR="00524917" w:rsidRPr="00524917" w:rsidRDefault="00524917" w:rsidP="00524917">
      <w:pPr>
        <w:suppressAutoHyphens/>
        <w:ind w:left="5664" w:firstLine="708"/>
        <w:rPr>
          <w:bCs/>
          <w:kern w:val="32"/>
          <w:sz w:val="28"/>
          <w:szCs w:val="28"/>
          <w:lang w:eastAsia="ar-SA"/>
        </w:rPr>
      </w:pPr>
      <w:r w:rsidRPr="00524917">
        <w:rPr>
          <w:bCs/>
          <w:kern w:val="32"/>
          <w:sz w:val="28"/>
          <w:szCs w:val="28"/>
          <w:lang w:val="x-none" w:eastAsia="ar-SA"/>
        </w:rPr>
        <w:t xml:space="preserve">от </w:t>
      </w:r>
      <w:r w:rsidR="00147E7C">
        <w:rPr>
          <w:sz w:val="28"/>
          <w:szCs w:val="28"/>
        </w:rPr>
        <w:t>27.12.2021</w:t>
      </w:r>
      <w:r w:rsidRPr="00524917">
        <w:rPr>
          <w:sz w:val="28"/>
          <w:szCs w:val="28"/>
          <w:lang w:eastAsia="ar-SA"/>
        </w:rPr>
        <w:t xml:space="preserve"> № </w:t>
      </w:r>
      <w:r w:rsidR="00147E7C">
        <w:rPr>
          <w:sz w:val="28"/>
          <w:szCs w:val="28"/>
          <w:lang w:eastAsia="ar-SA"/>
        </w:rPr>
        <w:t>185-нп</w:t>
      </w:r>
    </w:p>
    <w:p w:rsidR="00524917" w:rsidRPr="00286D0A" w:rsidRDefault="00524917" w:rsidP="00524917">
      <w:pPr>
        <w:autoSpaceDE w:val="0"/>
        <w:autoSpaceDN w:val="0"/>
        <w:adjustRightInd w:val="0"/>
        <w:ind w:firstLine="6379"/>
        <w:jc w:val="both"/>
      </w:pPr>
    </w:p>
    <w:p w:rsidR="00286D0A" w:rsidRDefault="00FB5EA0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П</w:t>
      </w:r>
      <w:r w:rsidRPr="00FB5EA0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орядок </w:t>
      </w:r>
    </w:p>
    <w:p w:rsidR="00205B7C" w:rsidRDefault="000F72B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0F72B3">
        <w:rPr>
          <w:rFonts w:ascii="Times New Roman" w:eastAsia="Arial Unicode MS" w:hAnsi="Times New Roman" w:cs="Times New Roman"/>
          <w:sz w:val="28"/>
          <w:szCs w:val="28"/>
          <w:lang w:eastAsia="ar-SA"/>
        </w:rPr>
        <w:t>использования (поряд</w:t>
      </w:r>
      <w:r w:rsidR="00E04D98">
        <w:rPr>
          <w:rFonts w:ascii="Times New Roman" w:eastAsia="Arial Unicode MS" w:hAnsi="Times New Roman" w:cs="Times New Roman"/>
          <w:sz w:val="28"/>
          <w:szCs w:val="28"/>
          <w:lang w:eastAsia="ar-SA"/>
        </w:rPr>
        <w:t>о</w:t>
      </w:r>
      <w:r w:rsidRPr="000F72B3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к принятия решений об использовании, </w:t>
      </w:r>
    </w:p>
    <w:p w:rsidR="00205B7C" w:rsidRDefault="000F72B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0F72B3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о перераспределении) средств, иным образом зарезервированных </w:t>
      </w:r>
    </w:p>
    <w:p w:rsidR="00286D0A" w:rsidRDefault="000F72B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0F72B3">
        <w:rPr>
          <w:rFonts w:ascii="Times New Roman" w:eastAsia="Arial Unicode MS" w:hAnsi="Times New Roman" w:cs="Times New Roman"/>
          <w:sz w:val="28"/>
          <w:szCs w:val="28"/>
          <w:lang w:eastAsia="ar-SA"/>
        </w:rPr>
        <w:t>в составе утвержденных бюджетных ассигнований</w:t>
      </w:r>
      <w:r w:rsidR="001C3763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</w:t>
      </w:r>
    </w:p>
    <w:p w:rsidR="00FB5EA0" w:rsidRDefault="001C376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(далее – Порядок)</w:t>
      </w:r>
    </w:p>
    <w:p w:rsidR="00FB5EA0" w:rsidRPr="00286D0A" w:rsidRDefault="00FB5EA0" w:rsidP="007E3E1A">
      <w:pPr>
        <w:pStyle w:val="ConsPlusNonformat"/>
        <w:widowControl/>
        <w:jc w:val="both"/>
        <w:rPr>
          <w:rFonts w:ascii="Times New Roman" w:eastAsia="Arial Unicode MS" w:hAnsi="Times New Roman" w:cs="Times New Roman"/>
          <w:sz w:val="16"/>
          <w:szCs w:val="16"/>
          <w:lang w:eastAsia="ar-SA"/>
        </w:rPr>
      </w:pPr>
    </w:p>
    <w:p w:rsidR="00E53C5D" w:rsidRDefault="007E3E1A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E3E1A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</w:t>
      </w:r>
      <w:r w:rsidR="000F72B3" w:rsidRPr="007E3E1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0F72B3" w:rsidRPr="000F72B3">
        <w:rPr>
          <w:rFonts w:ascii="Times New Roman" w:eastAsia="Times New Roman" w:hAnsi="Times New Roman" w:cs="Times New Roman"/>
          <w:sz w:val="28"/>
          <w:szCs w:val="28"/>
        </w:rPr>
        <w:t xml:space="preserve">Бюджетным кодексом Российской Федерации, решением Думы города Нефтеюганска от 25.09.2013 </w:t>
      </w:r>
      <w:r w:rsidR="00286D0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F72B3" w:rsidRPr="000F72B3">
        <w:rPr>
          <w:rFonts w:ascii="Times New Roman" w:eastAsia="Times New Roman" w:hAnsi="Times New Roman" w:cs="Times New Roman"/>
          <w:sz w:val="28"/>
          <w:szCs w:val="28"/>
        </w:rPr>
        <w:t>№ 633-V «Об утверждении Положения о бюджетном устройстве и бюджетном процессе в городе Нефтеюганске»</w:t>
      </w:r>
      <w:r w:rsidR="006B0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2B3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 порядок </w:t>
      </w:r>
      <w:r w:rsidR="001C3763">
        <w:rPr>
          <w:rFonts w:ascii="Times New Roman" w:eastAsia="Times New Roman" w:hAnsi="Times New Roman" w:cs="Times New Roman"/>
          <w:sz w:val="28"/>
          <w:szCs w:val="28"/>
        </w:rPr>
        <w:t>использования (порядок</w:t>
      </w:r>
      <w:r w:rsidR="000F72B3" w:rsidRPr="000F72B3"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решений об использовании, о перераспределении) средств, иным образом зарезервированных в составе утвержденных бюджетных ассигнований</w:t>
      </w:r>
      <w:r w:rsidR="00286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2B3">
        <w:rPr>
          <w:rFonts w:ascii="Times New Roman" w:eastAsia="Times New Roman" w:hAnsi="Times New Roman" w:cs="Times New Roman"/>
          <w:sz w:val="28"/>
          <w:szCs w:val="28"/>
        </w:rPr>
        <w:t>(далее –</w:t>
      </w:r>
      <w:r w:rsidR="00F42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EEC">
        <w:rPr>
          <w:rFonts w:ascii="Times New Roman" w:eastAsia="Times New Roman" w:hAnsi="Times New Roman" w:cs="Times New Roman"/>
          <w:sz w:val="28"/>
          <w:szCs w:val="28"/>
        </w:rPr>
        <w:t xml:space="preserve">иным образом </w:t>
      </w:r>
      <w:r w:rsidR="000F72B3">
        <w:rPr>
          <w:rFonts w:ascii="Times New Roman" w:eastAsia="Times New Roman" w:hAnsi="Times New Roman" w:cs="Times New Roman"/>
          <w:sz w:val="28"/>
          <w:szCs w:val="28"/>
        </w:rPr>
        <w:t>зарезервированные средства).</w:t>
      </w:r>
    </w:p>
    <w:p w:rsidR="000F72B3" w:rsidRDefault="00E53C5D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D21B5">
        <w:rPr>
          <w:rFonts w:ascii="Times New Roman" w:eastAsia="Times New Roman" w:hAnsi="Times New Roman" w:cs="Times New Roman"/>
          <w:sz w:val="28"/>
          <w:szCs w:val="28"/>
        </w:rPr>
        <w:t xml:space="preserve">Объем и направление использования иным образом зарезервированных средств определяются решением Думы города Нефтеюганска о бюджете города </w:t>
      </w:r>
      <w:r w:rsidR="00180689" w:rsidRPr="001D21B5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="0018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1B5">
        <w:rPr>
          <w:rFonts w:ascii="Times New Roman" w:eastAsia="Times New Roman" w:hAnsi="Times New Roman" w:cs="Times New Roman"/>
          <w:sz w:val="28"/>
          <w:szCs w:val="28"/>
        </w:rPr>
        <w:t>на соответствующий финансовый год</w:t>
      </w:r>
      <w:r w:rsidR="00766603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</w:t>
      </w:r>
      <w:r w:rsidR="00F42181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655EE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42181">
        <w:rPr>
          <w:rFonts w:ascii="Times New Roman" w:eastAsia="Times New Roman" w:hAnsi="Times New Roman" w:cs="Times New Roman"/>
          <w:sz w:val="28"/>
          <w:szCs w:val="28"/>
        </w:rPr>
        <w:t>ешение о бюджете)</w:t>
      </w:r>
      <w:r w:rsidR="001D21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16D1" w:rsidRDefault="00D416D1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 w:rsidR="00655EEC">
        <w:rPr>
          <w:rFonts w:ascii="Times New Roman" w:eastAsia="Times New Roman" w:hAnsi="Times New Roman" w:cs="Times New Roman"/>
          <w:sz w:val="28"/>
          <w:szCs w:val="28"/>
        </w:rPr>
        <w:t xml:space="preserve">иным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зарезервированных средств осуществляется в соответствии с их целевой направленностью.</w:t>
      </w:r>
    </w:p>
    <w:p w:rsidR="000F72B3" w:rsidRDefault="00AB2207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42181">
        <w:rPr>
          <w:rFonts w:ascii="Times New Roman" w:eastAsia="Times New Roman" w:hAnsi="Times New Roman" w:cs="Times New Roman"/>
          <w:sz w:val="28"/>
          <w:szCs w:val="28"/>
        </w:rPr>
        <w:t>Решение об использовании (перераспределении</w:t>
      </w:r>
      <w:r w:rsidR="00655EEC">
        <w:rPr>
          <w:rFonts w:ascii="Times New Roman" w:eastAsia="Times New Roman" w:hAnsi="Times New Roman" w:cs="Times New Roman"/>
          <w:sz w:val="28"/>
          <w:szCs w:val="28"/>
        </w:rPr>
        <w:t>) иным образом</w:t>
      </w:r>
      <w:r w:rsidR="00F42181">
        <w:rPr>
          <w:rFonts w:ascii="Times New Roman" w:eastAsia="Times New Roman" w:hAnsi="Times New Roman" w:cs="Times New Roman"/>
          <w:sz w:val="28"/>
          <w:szCs w:val="28"/>
        </w:rPr>
        <w:t xml:space="preserve"> зарезервированных средств </w:t>
      </w:r>
      <w:r w:rsidR="006F67B0" w:rsidRPr="006F67B0">
        <w:rPr>
          <w:rFonts w:ascii="Times New Roman" w:eastAsia="Times New Roman" w:hAnsi="Times New Roman" w:cs="Times New Roman"/>
          <w:sz w:val="28"/>
          <w:szCs w:val="28"/>
        </w:rPr>
        <w:t>осуществляется на основании распоряжения администрации города Нефтеюганска</w:t>
      </w:r>
      <w:r w:rsidR="006F67B0">
        <w:rPr>
          <w:rFonts w:ascii="Times New Roman" w:eastAsia="Times New Roman" w:hAnsi="Times New Roman" w:cs="Times New Roman"/>
          <w:sz w:val="28"/>
          <w:szCs w:val="28"/>
        </w:rPr>
        <w:t xml:space="preserve"> (далее – Распоряжение).</w:t>
      </w:r>
    </w:p>
    <w:p w:rsidR="006F67B0" w:rsidRDefault="006F67B0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6F67B0">
        <w:rPr>
          <w:rFonts w:ascii="Times New Roman" w:eastAsia="Times New Roman" w:hAnsi="Times New Roman" w:cs="Times New Roman"/>
          <w:sz w:val="28"/>
          <w:szCs w:val="28"/>
        </w:rPr>
        <w:t xml:space="preserve">С целью 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6F67B0">
        <w:rPr>
          <w:rFonts w:ascii="Times New Roman" w:eastAsia="Times New Roman" w:hAnsi="Times New Roman" w:cs="Times New Roman"/>
          <w:sz w:val="28"/>
          <w:szCs w:val="28"/>
        </w:rPr>
        <w:t xml:space="preserve"> главный распорядитель бюджетных средств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7B0">
        <w:rPr>
          <w:rFonts w:ascii="Times New Roman" w:eastAsia="Times New Roman" w:hAnsi="Times New Roman" w:cs="Times New Roman"/>
          <w:sz w:val="28"/>
          <w:szCs w:val="28"/>
        </w:rPr>
        <w:t xml:space="preserve">письменное обращение на имя главы города с обоснованием необходимости </w:t>
      </w:r>
      <w:r w:rsidR="00DF7BC4" w:rsidRPr="00DF7BC4">
        <w:rPr>
          <w:rFonts w:ascii="Times New Roman" w:eastAsia="Times New Roman" w:hAnsi="Times New Roman" w:cs="Times New Roman"/>
          <w:sz w:val="28"/>
          <w:szCs w:val="28"/>
        </w:rPr>
        <w:t>использовани</w:t>
      </w:r>
      <w:r w:rsidR="00DF7BC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F7BC4" w:rsidRPr="00DF7BC4">
        <w:rPr>
          <w:rFonts w:ascii="Times New Roman" w:eastAsia="Times New Roman" w:hAnsi="Times New Roman" w:cs="Times New Roman"/>
          <w:sz w:val="28"/>
          <w:szCs w:val="28"/>
        </w:rPr>
        <w:t xml:space="preserve"> (перераспределени</w:t>
      </w:r>
      <w:r w:rsidR="00DF7BC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F7BC4" w:rsidRPr="00DF7BC4">
        <w:rPr>
          <w:rFonts w:ascii="Times New Roman" w:eastAsia="Times New Roman" w:hAnsi="Times New Roman" w:cs="Times New Roman"/>
          <w:sz w:val="28"/>
          <w:szCs w:val="28"/>
        </w:rPr>
        <w:t>) иным образом зарезервированных средств</w:t>
      </w:r>
      <w:r w:rsidRPr="00DF7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7B0">
        <w:rPr>
          <w:rFonts w:ascii="Times New Roman" w:eastAsia="Times New Roman" w:hAnsi="Times New Roman" w:cs="Times New Roman"/>
          <w:sz w:val="28"/>
          <w:szCs w:val="28"/>
        </w:rPr>
        <w:t>с приложением расчетов и расшифровок, подтверждающих объем запрашиваемых средств, а также документов, являющихся основанием для перераспределения иным образом зарезервированных средств.</w:t>
      </w:r>
    </w:p>
    <w:p w:rsidR="001B44BE" w:rsidRDefault="006764D1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6764D1">
        <w:rPr>
          <w:rFonts w:ascii="Times New Roman" w:eastAsia="Times New Roman" w:hAnsi="Times New Roman" w:cs="Times New Roman"/>
          <w:sz w:val="28"/>
          <w:szCs w:val="28"/>
        </w:rPr>
        <w:t xml:space="preserve">Проект распоряжения администрации города Нефтеюганска                           о выделении </w:t>
      </w:r>
      <w:r w:rsidR="00DF7BC4" w:rsidRPr="00DF7BC4">
        <w:rPr>
          <w:rFonts w:ascii="Times New Roman" w:eastAsia="Times New Roman" w:hAnsi="Times New Roman" w:cs="Times New Roman"/>
          <w:sz w:val="28"/>
          <w:szCs w:val="28"/>
        </w:rPr>
        <w:t xml:space="preserve">иным образом зарезервированных средств </w:t>
      </w:r>
      <w:r w:rsidRPr="006764D1">
        <w:rPr>
          <w:rFonts w:ascii="Times New Roman" w:eastAsia="Times New Roman" w:hAnsi="Times New Roman" w:cs="Times New Roman"/>
          <w:sz w:val="28"/>
          <w:szCs w:val="28"/>
        </w:rPr>
        <w:t xml:space="preserve">(далее - проект распоряжения администрации) подготавливает департамент финансов администрации города </w:t>
      </w:r>
      <w:r w:rsidR="00E862F3">
        <w:rPr>
          <w:rFonts w:ascii="Times New Roman" w:eastAsia="Times New Roman" w:hAnsi="Times New Roman" w:cs="Times New Roman"/>
          <w:sz w:val="28"/>
          <w:szCs w:val="28"/>
        </w:rPr>
        <w:t xml:space="preserve">Нефтеюганска (далее – Департамент финансов) </w:t>
      </w:r>
      <w:r w:rsidRPr="006764D1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DF7B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764D1">
        <w:rPr>
          <w:rFonts w:ascii="Times New Roman" w:eastAsia="Times New Roman" w:hAnsi="Times New Roman" w:cs="Times New Roman"/>
          <w:sz w:val="28"/>
          <w:szCs w:val="28"/>
        </w:rPr>
        <w:t>0 дней с момента получения соответствующего поручения главы города</w:t>
      </w:r>
      <w:r w:rsidR="00286D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0439" w:rsidRPr="00FC6655" w:rsidRDefault="006764D1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AE0439" w:rsidRPr="00FC6655">
        <w:rPr>
          <w:rFonts w:ascii="Times New Roman" w:eastAsia="Times New Roman" w:hAnsi="Times New Roman" w:cs="Times New Roman"/>
          <w:sz w:val="28"/>
          <w:szCs w:val="28"/>
        </w:rPr>
        <w:t>.Пр</w:t>
      </w:r>
      <w:r w:rsidR="00D74303" w:rsidRPr="00FC6655">
        <w:rPr>
          <w:rFonts w:ascii="Times New Roman" w:eastAsia="Times New Roman" w:hAnsi="Times New Roman" w:cs="Times New Roman"/>
          <w:sz w:val="28"/>
          <w:szCs w:val="28"/>
        </w:rPr>
        <w:t xml:space="preserve">оект </w:t>
      </w:r>
      <w:r w:rsidR="006F67B0" w:rsidRPr="00FC6655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AE0439" w:rsidRPr="00FC6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66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AE0439" w:rsidRPr="00FC6655">
        <w:rPr>
          <w:rFonts w:ascii="Times New Roman" w:eastAsia="Times New Roman" w:hAnsi="Times New Roman" w:cs="Times New Roman"/>
          <w:sz w:val="28"/>
          <w:szCs w:val="28"/>
        </w:rPr>
        <w:t>должен содержать:</w:t>
      </w:r>
    </w:p>
    <w:p w:rsidR="00D74303" w:rsidRPr="00C10A31" w:rsidRDefault="00D74303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A31">
        <w:rPr>
          <w:rFonts w:ascii="Times New Roman" w:eastAsia="Times New Roman" w:hAnsi="Times New Roman" w:cs="Times New Roman"/>
          <w:sz w:val="28"/>
          <w:szCs w:val="28"/>
        </w:rPr>
        <w:t>-</w:t>
      </w:r>
      <w:r w:rsidR="00F42181" w:rsidRPr="00C10A31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использования </w:t>
      </w:r>
      <w:r w:rsidR="00655EEC" w:rsidRPr="00C10A31">
        <w:rPr>
          <w:rFonts w:ascii="Times New Roman" w:eastAsia="Times New Roman" w:hAnsi="Times New Roman" w:cs="Times New Roman"/>
          <w:sz w:val="28"/>
          <w:szCs w:val="28"/>
        </w:rPr>
        <w:t xml:space="preserve">иным образом </w:t>
      </w:r>
      <w:r w:rsidR="00F42181" w:rsidRPr="00C10A31">
        <w:rPr>
          <w:rFonts w:ascii="Times New Roman" w:eastAsia="Times New Roman" w:hAnsi="Times New Roman" w:cs="Times New Roman"/>
          <w:sz w:val="28"/>
          <w:szCs w:val="28"/>
        </w:rPr>
        <w:t>зарезервированных средств</w:t>
      </w:r>
      <w:r w:rsidRPr="00C10A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4303" w:rsidRPr="00C10A31" w:rsidRDefault="00D74303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A31">
        <w:rPr>
          <w:rFonts w:ascii="Times New Roman" w:eastAsia="Times New Roman" w:hAnsi="Times New Roman" w:cs="Times New Roman"/>
          <w:sz w:val="28"/>
          <w:szCs w:val="28"/>
        </w:rPr>
        <w:t>-</w:t>
      </w:r>
      <w:r w:rsidR="00F42181" w:rsidRPr="00C10A31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главного распорядителя бюджетных средств, которому </w:t>
      </w:r>
      <w:r w:rsidR="00C10A31" w:rsidRPr="00C10A31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F42181" w:rsidRPr="00C10A31">
        <w:rPr>
          <w:rFonts w:ascii="Times New Roman" w:eastAsia="Times New Roman" w:hAnsi="Times New Roman" w:cs="Times New Roman"/>
          <w:sz w:val="28"/>
          <w:szCs w:val="28"/>
        </w:rPr>
        <w:t xml:space="preserve">распределяются </w:t>
      </w:r>
      <w:r w:rsidR="00C10A31" w:rsidRPr="00C10A31">
        <w:rPr>
          <w:rFonts w:ascii="Times New Roman" w:eastAsia="Times New Roman" w:hAnsi="Times New Roman" w:cs="Times New Roman"/>
          <w:sz w:val="28"/>
          <w:szCs w:val="28"/>
        </w:rPr>
        <w:t>зарезервированные средства</w:t>
      </w:r>
      <w:r w:rsidR="00F42181" w:rsidRPr="00C10A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2181" w:rsidRDefault="00F42181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A31">
        <w:rPr>
          <w:rFonts w:ascii="Times New Roman" w:eastAsia="Times New Roman" w:hAnsi="Times New Roman" w:cs="Times New Roman"/>
          <w:sz w:val="28"/>
          <w:szCs w:val="28"/>
        </w:rPr>
        <w:t xml:space="preserve">-объем </w:t>
      </w:r>
      <w:r w:rsidR="00C10A31" w:rsidRPr="00C10A31">
        <w:rPr>
          <w:rFonts w:ascii="Times New Roman" w:eastAsia="Times New Roman" w:hAnsi="Times New Roman" w:cs="Times New Roman"/>
          <w:sz w:val="28"/>
          <w:szCs w:val="28"/>
        </w:rPr>
        <w:t>зарезервированных средств</w:t>
      </w:r>
      <w:r w:rsidR="006764D1" w:rsidRPr="00C10A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10A31" w:rsidRPr="00C10A31">
        <w:rPr>
          <w:rFonts w:ascii="Times New Roman" w:eastAsia="Times New Roman" w:hAnsi="Times New Roman" w:cs="Times New Roman"/>
          <w:sz w:val="28"/>
          <w:szCs w:val="28"/>
        </w:rPr>
        <w:t>подлежащих перераспределению</w:t>
      </w:r>
      <w:r w:rsidRPr="00C10A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D1E" w:rsidRDefault="00FF0287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D6D1E">
        <w:rPr>
          <w:rFonts w:ascii="Times New Roman" w:eastAsia="Times New Roman" w:hAnsi="Times New Roman" w:cs="Times New Roman"/>
          <w:sz w:val="28"/>
          <w:szCs w:val="28"/>
        </w:rPr>
        <w:t xml:space="preserve">.Основанием для перераспределения иным образом зарезервированных средств с целью обеспечения </w:t>
      </w:r>
      <w:r w:rsidR="00DD6D1E" w:rsidRPr="000245A5">
        <w:rPr>
          <w:rFonts w:ascii="Times New Roman" w:eastAsia="Times New Roman" w:hAnsi="Times New Roman" w:cs="Times New Roman"/>
          <w:sz w:val="28"/>
          <w:szCs w:val="28"/>
        </w:rPr>
        <w:t>новых расходных обязательств</w:t>
      </w:r>
      <w:r w:rsidR="00DD6D1E">
        <w:rPr>
          <w:rFonts w:ascii="Times New Roman" w:eastAsia="Times New Roman" w:hAnsi="Times New Roman" w:cs="Times New Roman"/>
          <w:sz w:val="28"/>
          <w:szCs w:val="28"/>
        </w:rPr>
        <w:t xml:space="preserve"> являются </w:t>
      </w:r>
      <w:r w:rsidR="00DD6D1E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следующие правоустанавливающие документы:</w:t>
      </w:r>
    </w:p>
    <w:p w:rsidR="00CF2BE3" w:rsidRDefault="00FF0287" w:rsidP="00103547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103547">
        <w:rPr>
          <w:rFonts w:ascii="Times New Roman" w:eastAsia="Times New Roman" w:hAnsi="Times New Roman" w:cs="Times New Roman"/>
          <w:sz w:val="28"/>
          <w:szCs w:val="28"/>
        </w:rPr>
        <w:t>.1</w:t>
      </w:r>
      <w:r w:rsidR="00C10A31">
        <w:rPr>
          <w:rFonts w:ascii="Times New Roman" w:eastAsia="Times New Roman" w:hAnsi="Times New Roman" w:cs="Times New Roman"/>
          <w:sz w:val="28"/>
          <w:szCs w:val="28"/>
        </w:rPr>
        <w:t>.н</w:t>
      </w:r>
      <w:r w:rsidR="00103547">
        <w:rPr>
          <w:rFonts w:ascii="Times New Roman" w:eastAsia="Times New Roman" w:hAnsi="Times New Roman" w:cs="Times New Roman"/>
          <w:sz w:val="28"/>
          <w:szCs w:val="28"/>
        </w:rPr>
        <w:t>а реализацию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по которым администрацией города Нефтеюганска принято решение об их поддержке</w:t>
      </w:r>
      <w:r w:rsidR="001806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0380E">
        <w:rPr>
          <w:rFonts w:ascii="Times New Roman" w:eastAsia="Times New Roman" w:hAnsi="Times New Roman" w:cs="Times New Roman"/>
          <w:sz w:val="28"/>
          <w:szCs w:val="28"/>
        </w:rPr>
        <w:t xml:space="preserve"> один из следующих документов</w:t>
      </w:r>
      <w:r w:rsidR="00CF2BE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F2BE3" w:rsidRPr="007676E9" w:rsidRDefault="004705C5" w:rsidP="00103547">
      <w:pPr>
        <w:pStyle w:val="ConsPlusNonforma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76E9">
        <w:rPr>
          <w:rFonts w:ascii="Times New Roman" w:eastAsia="Times New Roman" w:hAnsi="Times New Roman" w:cs="Times New Roman"/>
          <w:sz w:val="28"/>
          <w:szCs w:val="28"/>
        </w:rPr>
        <w:t>-</w:t>
      </w:r>
      <w:r w:rsidR="00103547" w:rsidRPr="007676E9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7676E9">
        <w:t xml:space="preserve"> </w:t>
      </w:r>
      <w:r w:rsidRPr="007676E9">
        <w:rPr>
          <w:rFonts w:ascii="Times New Roman" w:eastAsia="Times New Roman" w:hAnsi="Times New Roman" w:cs="Times New Roman"/>
          <w:sz w:val="28"/>
          <w:szCs w:val="28"/>
        </w:rPr>
        <w:t>заседания комиссии</w:t>
      </w:r>
      <w:r w:rsidR="006D1327" w:rsidRPr="007676E9">
        <w:rPr>
          <w:rFonts w:ascii="Times New Roman" w:eastAsia="Times New Roman" w:hAnsi="Times New Roman" w:cs="Times New Roman"/>
          <w:sz w:val="28"/>
          <w:szCs w:val="28"/>
        </w:rPr>
        <w:t xml:space="preserve"> - постоянно действующего коллегиального органа администрации города Нефтеюганска, созданного в целях рассмотрения и проведения конкурсного отбора инициативных проектов</w:t>
      </w:r>
      <w:r w:rsidR="00103547" w:rsidRPr="007676E9">
        <w:rPr>
          <w:rFonts w:ascii="Times New Roman" w:eastAsia="Times New Roman" w:hAnsi="Times New Roman" w:cs="Times New Roman"/>
          <w:sz w:val="28"/>
          <w:szCs w:val="28"/>
        </w:rPr>
        <w:t>;</w:t>
      </w:r>
      <w:r w:rsidR="00CF2BE3" w:rsidRPr="007676E9">
        <w:t xml:space="preserve"> </w:t>
      </w:r>
    </w:p>
    <w:p w:rsidR="00FA2DE8" w:rsidRPr="00FA2DE8" w:rsidRDefault="00FA2DE8" w:rsidP="00FA2DE8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6E9">
        <w:rPr>
          <w:rFonts w:ascii="Times New Roman" w:eastAsia="Times New Roman" w:hAnsi="Times New Roman" w:cs="Times New Roman"/>
          <w:sz w:val="28"/>
          <w:szCs w:val="28"/>
        </w:rPr>
        <w:t>-</w:t>
      </w:r>
      <w:r w:rsidR="006D1327" w:rsidRPr="007676E9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76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689">
        <w:rPr>
          <w:rFonts w:ascii="Times New Roman" w:eastAsia="Times New Roman" w:hAnsi="Times New Roman" w:cs="Times New Roman"/>
          <w:sz w:val="28"/>
          <w:szCs w:val="28"/>
        </w:rPr>
        <w:t>Департамента финансов Ханты-</w:t>
      </w:r>
      <w:r w:rsidR="006D1327" w:rsidRPr="007676E9"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</w:t>
      </w:r>
      <w:r w:rsidR="0018068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D1327" w:rsidRPr="007676E9"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 w:rsidRPr="007676E9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субсидии из бюджета автономного округа местным бюджетам на реализацию инициативных проектов, признанных </w:t>
      </w:r>
      <w:r w:rsidR="006D1327" w:rsidRPr="007676E9">
        <w:rPr>
          <w:rFonts w:ascii="Times New Roman" w:eastAsia="Times New Roman" w:hAnsi="Times New Roman" w:cs="Times New Roman"/>
          <w:sz w:val="28"/>
          <w:szCs w:val="28"/>
        </w:rPr>
        <w:t>победителя</w:t>
      </w:r>
      <w:r w:rsidRPr="007676E9">
        <w:rPr>
          <w:rFonts w:ascii="Times New Roman" w:eastAsia="Times New Roman" w:hAnsi="Times New Roman" w:cs="Times New Roman"/>
          <w:sz w:val="28"/>
          <w:szCs w:val="28"/>
        </w:rPr>
        <w:t>ми регионально</w:t>
      </w:r>
      <w:r w:rsidR="006D1327" w:rsidRPr="007676E9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676E9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="006D1327" w:rsidRPr="007676E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676E9">
        <w:rPr>
          <w:rFonts w:ascii="Times New Roman" w:eastAsia="Times New Roman" w:hAnsi="Times New Roman" w:cs="Times New Roman"/>
          <w:sz w:val="28"/>
          <w:szCs w:val="28"/>
        </w:rPr>
        <w:t xml:space="preserve"> инициативных проектов</w:t>
      </w:r>
      <w:r w:rsidR="006D1327" w:rsidRPr="007676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0A31" w:rsidRDefault="00FF0287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C16BB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C10A3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C16BB">
        <w:rPr>
          <w:rFonts w:ascii="Times New Roman" w:eastAsia="Times New Roman" w:hAnsi="Times New Roman" w:cs="Times New Roman"/>
          <w:sz w:val="28"/>
          <w:szCs w:val="28"/>
        </w:rPr>
        <w:t>а обеспечение доли муниципального образования города Нефтеюганска в соответствии с условиями</w:t>
      </w:r>
      <w:r w:rsidR="00180689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программ Ханты-Мансийского автономного округа – </w:t>
      </w:r>
      <w:r w:rsidR="007C16BB">
        <w:rPr>
          <w:rFonts w:ascii="Times New Roman" w:eastAsia="Times New Roman" w:hAnsi="Times New Roman" w:cs="Times New Roman"/>
          <w:sz w:val="28"/>
          <w:szCs w:val="28"/>
        </w:rPr>
        <w:t>Югры в целях софинансирования мероприятий государственных программ Ханты</w:t>
      </w:r>
      <w:r w:rsidR="00180689">
        <w:rPr>
          <w:rFonts w:ascii="Times New Roman" w:eastAsia="Times New Roman" w:hAnsi="Times New Roman" w:cs="Times New Roman"/>
          <w:sz w:val="28"/>
          <w:szCs w:val="28"/>
        </w:rPr>
        <w:t xml:space="preserve">-Мансийского автономного округа – </w:t>
      </w:r>
      <w:r w:rsidR="007C16BB">
        <w:rPr>
          <w:rFonts w:ascii="Times New Roman" w:eastAsia="Times New Roman" w:hAnsi="Times New Roman" w:cs="Times New Roman"/>
          <w:sz w:val="28"/>
          <w:szCs w:val="28"/>
        </w:rPr>
        <w:t xml:space="preserve">Югры при предоставлении из бюджетов бюджетной системы Российской Федерации объема субсидий сверх утвержденного решением </w:t>
      </w:r>
      <w:r w:rsidR="00286D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7C16BB">
        <w:rPr>
          <w:rFonts w:ascii="Times New Roman" w:eastAsia="Times New Roman" w:hAnsi="Times New Roman" w:cs="Times New Roman"/>
          <w:sz w:val="28"/>
          <w:szCs w:val="28"/>
        </w:rPr>
        <w:t>о бюджете</w:t>
      </w:r>
      <w:r w:rsidR="00C10A3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16BB" w:rsidRDefault="00C10A31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D1327">
        <w:rPr>
          <w:rFonts w:ascii="Times New Roman" w:eastAsia="Times New Roman" w:hAnsi="Times New Roman" w:cs="Times New Roman"/>
          <w:sz w:val="28"/>
          <w:szCs w:val="28"/>
        </w:rPr>
        <w:t>уведомление Д</w:t>
      </w:r>
      <w:r w:rsidR="007C16BB">
        <w:rPr>
          <w:rFonts w:ascii="Times New Roman" w:eastAsia="Times New Roman" w:hAnsi="Times New Roman" w:cs="Times New Roman"/>
          <w:sz w:val="28"/>
          <w:szCs w:val="28"/>
        </w:rPr>
        <w:t>епартамента финансов Ханты-</w:t>
      </w:r>
      <w:r w:rsidR="00180689">
        <w:rPr>
          <w:rFonts w:ascii="Times New Roman" w:eastAsia="Times New Roman" w:hAnsi="Times New Roman" w:cs="Times New Roman"/>
          <w:sz w:val="28"/>
          <w:szCs w:val="28"/>
        </w:rPr>
        <w:t xml:space="preserve">Мансийского автономного округа – </w:t>
      </w:r>
      <w:r w:rsidR="007C16BB">
        <w:rPr>
          <w:rFonts w:ascii="Times New Roman" w:eastAsia="Times New Roman" w:hAnsi="Times New Roman" w:cs="Times New Roman"/>
          <w:sz w:val="28"/>
          <w:szCs w:val="28"/>
        </w:rPr>
        <w:t>Югры о предоставлении субсидии, субвенции, иного межбюджетного трансф</w:t>
      </w:r>
      <w:r w:rsidR="00FF0287">
        <w:rPr>
          <w:rFonts w:ascii="Times New Roman" w:eastAsia="Times New Roman" w:hAnsi="Times New Roman" w:cs="Times New Roman"/>
          <w:sz w:val="28"/>
          <w:szCs w:val="28"/>
        </w:rPr>
        <w:t>ерта, имеющего целевое значение.</w:t>
      </w:r>
    </w:p>
    <w:p w:rsidR="0073508A" w:rsidRDefault="000245A5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AAE">
        <w:rPr>
          <w:rFonts w:ascii="Times New Roman" w:eastAsia="Times New Roman" w:hAnsi="Times New Roman" w:cs="Times New Roman"/>
          <w:sz w:val="28"/>
          <w:szCs w:val="28"/>
        </w:rPr>
        <w:t>8</w:t>
      </w:r>
      <w:r w:rsidR="00180689" w:rsidRPr="00E46A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508A" w:rsidRPr="00E46AAE">
        <w:rPr>
          <w:rFonts w:ascii="Times New Roman" w:eastAsia="Times New Roman" w:hAnsi="Times New Roman" w:cs="Times New Roman"/>
          <w:sz w:val="28"/>
          <w:szCs w:val="28"/>
        </w:rPr>
        <w:t xml:space="preserve">Перераспределение иным образом зарезервированных средств по основаниям, не указанным в пункте </w:t>
      </w:r>
      <w:r w:rsidRPr="00E46AAE">
        <w:rPr>
          <w:rFonts w:ascii="Times New Roman" w:eastAsia="Times New Roman" w:hAnsi="Times New Roman" w:cs="Times New Roman"/>
          <w:sz w:val="28"/>
          <w:szCs w:val="28"/>
        </w:rPr>
        <w:t>7</w:t>
      </w:r>
      <w:r w:rsidR="0073508A" w:rsidRPr="00E46AA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осуществляется </w:t>
      </w:r>
      <w:r w:rsidR="00E46AAE" w:rsidRPr="00E46AA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73508A" w:rsidRPr="00E46AAE">
        <w:rPr>
          <w:rFonts w:ascii="Times New Roman" w:eastAsia="Times New Roman" w:hAnsi="Times New Roman" w:cs="Times New Roman"/>
          <w:sz w:val="28"/>
          <w:szCs w:val="28"/>
        </w:rPr>
        <w:t>муниципальных правовых актов, подтверждающих расходное обязательство,</w:t>
      </w:r>
      <w:r w:rsidR="006B0661" w:rsidRPr="00E46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08A" w:rsidRPr="00E46AAE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DA0EB2" w:rsidRPr="00E46AAE">
        <w:rPr>
          <w:rFonts w:ascii="Times New Roman" w:eastAsia="Times New Roman" w:hAnsi="Times New Roman" w:cs="Times New Roman"/>
          <w:sz w:val="28"/>
          <w:szCs w:val="28"/>
        </w:rPr>
        <w:t xml:space="preserve">иных </w:t>
      </w:r>
      <w:r w:rsidR="0073508A" w:rsidRPr="00E46AAE">
        <w:rPr>
          <w:rFonts w:ascii="Times New Roman" w:eastAsia="Times New Roman" w:hAnsi="Times New Roman" w:cs="Times New Roman"/>
          <w:sz w:val="28"/>
          <w:szCs w:val="28"/>
        </w:rPr>
        <w:t>документов, определяющих исполнителя соответствующего мероприятия.</w:t>
      </w:r>
    </w:p>
    <w:p w:rsidR="00CD662F" w:rsidRDefault="002E0400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CD662F" w:rsidRPr="00CD662F">
        <w:rPr>
          <w:rFonts w:ascii="Times New Roman" w:eastAsia="Times New Roman" w:hAnsi="Times New Roman" w:cs="Times New Roman"/>
          <w:sz w:val="28"/>
          <w:szCs w:val="28"/>
        </w:rPr>
        <w:t>.В случае использования (перераспределения) иным образом зарезервированных средств вносятся изменения в сводную бюджетную роспись бюджета города Нефтеюганска в соответствии с установленным Порядком составления и ведения сводной бюджетной росписи бюджета города Нефтеюганска.</w:t>
      </w:r>
    </w:p>
    <w:p w:rsidR="001D7FE4" w:rsidRDefault="002E0400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1D7FE4">
        <w:rPr>
          <w:rFonts w:ascii="Times New Roman" w:eastAsia="Times New Roman" w:hAnsi="Times New Roman" w:cs="Times New Roman"/>
          <w:sz w:val="28"/>
          <w:szCs w:val="28"/>
        </w:rPr>
        <w:t xml:space="preserve">.В случае отсутствия потребности в средствах, иным образом зарезервированных в бюджете города, или изменения объемов потребности в указанных средствах, главный распорядитель бюджетных средств </w:t>
      </w:r>
      <w:r w:rsidR="00CB11D5" w:rsidRPr="00CB11D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286D0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B11D5" w:rsidRPr="00CB11D5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="007A0FB9">
        <w:rPr>
          <w:rFonts w:ascii="Times New Roman" w:eastAsia="Times New Roman" w:hAnsi="Times New Roman" w:cs="Times New Roman"/>
          <w:sz w:val="28"/>
          <w:szCs w:val="28"/>
        </w:rPr>
        <w:t>ноя</w:t>
      </w:r>
      <w:r w:rsidR="00CB11D5" w:rsidRPr="00CB11D5">
        <w:rPr>
          <w:rFonts w:ascii="Times New Roman" w:eastAsia="Times New Roman" w:hAnsi="Times New Roman" w:cs="Times New Roman"/>
          <w:sz w:val="28"/>
          <w:szCs w:val="28"/>
        </w:rPr>
        <w:t>бря</w:t>
      </w:r>
      <w:r w:rsidR="007A0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FE4" w:rsidRPr="00CB11D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D7FE4">
        <w:rPr>
          <w:rFonts w:ascii="Times New Roman" w:eastAsia="Times New Roman" w:hAnsi="Times New Roman" w:cs="Times New Roman"/>
          <w:sz w:val="28"/>
          <w:szCs w:val="28"/>
        </w:rPr>
        <w:t>аправляет соо</w:t>
      </w:r>
      <w:r w:rsidR="00180689">
        <w:rPr>
          <w:rFonts w:ascii="Times New Roman" w:eastAsia="Times New Roman" w:hAnsi="Times New Roman" w:cs="Times New Roman"/>
          <w:sz w:val="28"/>
          <w:szCs w:val="28"/>
        </w:rPr>
        <w:t>тветствующее извещение в адрес Д</w:t>
      </w:r>
      <w:r w:rsidR="001D7FE4">
        <w:rPr>
          <w:rFonts w:ascii="Times New Roman" w:eastAsia="Times New Roman" w:hAnsi="Times New Roman" w:cs="Times New Roman"/>
          <w:sz w:val="28"/>
          <w:szCs w:val="28"/>
        </w:rPr>
        <w:t xml:space="preserve">епартамента финансов с указанием причины, повлекшей изменение потребности в иным образом зарезервированных средствах. </w:t>
      </w:r>
    </w:p>
    <w:p w:rsidR="00843364" w:rsidRDefault="00843364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A369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.Главные распорядители бюджетных средств, в распоряжении которых выделяются иным образом зарезервированные средства, несут ответственность за целевое использование этих средств в порядке, установленном законодательством Российской Федерации.</w:t>
      </w:r>
    </w:p>
    <w:p w:rsidR="00843364" w:rsidRDefault="00843364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A369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.Контроль целевого использования иным образом зарезервированных средств осуществляется Департаментом финансов.</w:t>
      </w:r>
    </w:p>
    <w:p w:rsidR="000F72B3" w:rsidRDefault="000F72B3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D0A" w:rsidRDefault="00286D0A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204B" w:rsidRPr="0014088D" w:rsidRDefault="0061204B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>Согласование</w:t>
      </w:r>
    </w:p>
    <w:p w:rsidR="0061204B" w:rsidRPr="0014088D" w:rsidRDefault="0061204B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>проект</w:t>
      </w:r>
      <w:r w:rsidR="004B029F" w:rsidRPr="0014088D">
        <w:rPr>
          <w:rFonts w:ascii="Times New Roman" w:hAnsi="Times New Roman" w:cs="Times New Roman"/>
          <w:sz w:val="28"/>
          <w:szCs w:val="28"/>
        </w:rPr>
        <w:t>а</w:t>
      </w:r>
      <w:r w:rsidRPr="0014088D">
        <w:rPr>
          <w:rFonts w:ascii="Times New Roman" w:hAnsi="Times New Roman" w:cs="Times New Roman"/>
          <w:sz w:val="28"/>
          <w:szCs w:val="28"/>
        </w:rPr>
        <w:t xml:space="preserve"> </w:t>
      </w:r>
      <w:r w:rsidR="009512D5">
        <w:rPr>
          <w:rFonts w:ascii="Times New Roman" w:hAnsi="Times New Roman" w:cs="Times New Roman"/>
          <w:sz w:val="28"/>
          <w:szCs w:val="28"/>
        </w:rPr>
        <w:t>постановления</w:t>
      </w:r>
      <w:r w:rsidR="00FE7C4F" w:rsidRPr="0014088D">
        <w:rPr>
          <w:rFonts w:ascii="Times New Roman" w:hAnsi="Times New Roman" w:cs="Times New Roman"/>
          <w:sz w:val="28"/>
          <w:szCs w:val="28"/>
        </w:rPr>
        <w:t xml:space="preserve"> </w:t>
      </w:r>
      <w:r w:rsidRPr="0014088D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AC733E" w:rsidRPr="0014088D">
        <w:rPr>
          <w:rFonts w:ascii="Times New Roman" w:hAnsi="Times New Roman" w:cs="Times New Roman"/>
          <w:sz w:val="28"/>
          <w:szCs w:val="28"/>
        </w:rPr>
        <w:t xml:space="preserve"> Нефтеюганска </w:t>
      </w:r>
    </w:p>
    <w:p w:rsidR="00286D0A" w:rsidRDefault="002041FC" w:rsidP="00FE7C4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>«</w:t>
      </w:r>
      <w:r w:rsidR="00E04D98" w:rsidRPr="00E04D98">
        <w:rPr>
          <w:rFonts w:ascii="Times New Roman" w:hAnsi="Times New Roman" w:cs="Times New Roman"/>
          <w:sz w:val="28"/>
          <w:szCs w:val="28"/>
        </w:rPr>
        <w:t xml:space="preserve">Об утверждении порядка использования (порядка принятия решений </w:t>
      </w:r>
    </w:p>
    <w:p w:rsidR="00FE7C4F" w:rsidRPr="0014088D" w:rsidRDefault="00E04D98" w:rsidP="00FE7C4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4D98">
        <w:rPr>
          <w:rFonts w:ascii="Times New Roman" w:hAnsi="Times New Roman" w:cs="Times New Roman"/>
          <w:sz w:val="28"/>
          <w:szCs w:val="28"/>
        </w:rPr>
        <w:t>об использовании, о перераспределении) средств, иным образом зарезервированных в составе утвержденных бюджетных ассигновани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71037" w:rsidRPr="00071037">
        <w:rPr>
          <w:rFonts w:ascii="Times New Roman" w:hAnsi="Times New Roman" w:cs="Times New Roman"/>
          <w:sz w:val="28"/>
          <w:szCs w:val="28"/>
        </w:rPr>
        <w:t>»</w:t>
      </w:r>
    </w:p>
    <w:p w:rsidR="005E5FA3" w:rsidRPr="002041FC" w:rsidRDefault="005E5FA3" w:rsidP="00FE7C4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002B" w:rsidRDefault="002041FC" w:rsidP="005763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2DFC">
        <w:rPr>
          <w:rFonts w:ascii="Times New Roman" w:hAnsi="Times New Roman" w:cs="Times New Roman"/>
          <w:sz w:val="28"/>
          <w:szCs w:val="28"/>
        </w:rPr>
        <w:t>1.Визы:</w:t>
      </w:r>
    </w:p>
    <w:p w:rsidR="00042B3F" w:rsidRDefault="00042B3F" w:rsidP="00042B3F">
      <w:pPr>
        <w:shd w:val="clear" w:color="auto" w:fill="FFFFFF"/>
        <w:tabs>
          <w:tab w:val="left" w:pos="730"/>
        </w:tabs>
        <w:jc w:val="both"/>
        <w:rPr>
          <w:rFonts w:ascii="Calibri" w:hAnsi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2617"/>
        <w:gridCol w:w="2253"/>
      </w:tblGrid>
      <w:tr w:rsidR="00042B3F" w:rsidRPr="00042B3F" w:rsidTr="005E4592">
        <w:tc>
          <w:tcPr>
            <w:tcW w:w="4842" w:type="dxa"/>
            <w:hideMark/>
          </w:tcPr>
          <w:p w:rsidR="00EE4540" w:rsidRPr="00EE4540" w:rsidRDefault="00EE4540" w:rsidP="00EE4540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8"/>
                <w:szCs w:val="28"/>
              </w:rPr>
            </w:pPr>
            <w:r w:rsidRPr="00EE4540">
              <w:rPr>
                <w:color w:val="000000"/>
                <w:sz w:val="28"/>
                <w:szCs w:val="28"/>
              </w:rPr>
              <w:t>Заместитель главы города</w:t>
            </w:r>
            <w:r w:rsidR="0016751C">
              <w:rPr>
                <w:color w:val="000000"/>
                <w:sz w:val="28"/>
                <w:szCs w:val="28"/>
              </w:rPr>
              <w:t xml:space="preserve"> </w:t>
            </w:r>
            <w:r w:rsidRPr="00EE4540">
              <w:rPr>
                <w:color w:val="000000"/>
                <w:sz w:val="28"/>
                <w:szCs w:val="28"/>
              </w:rPr>
              <w:t xml:space="preserve">– </w:t>
            </w:r>
          </w:p>
          <w:p w:rsidR="00EE4540" w:rsidRPr="00EE4540" w:rsidRDefault="00EE4540" w:rsidP="00EE4540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8"/>
                <w:szCs w:val="28"/>
              </w:rPr>
            </w:pPr>
            <w:r w:rsidRPr="00EE4540">
              <w:rPr>
                <w:color w:val="000000"/>
                <w:sz w:val="28"/>
                <w:szCs w:val="28"/>
              </w:rPr>
              <w:t xml:space="preserve">директор департамента </w:t>
            </w:r>
          </w:p>
          <w:p w:rsidR="00042B3F" w:rsidRPr="00042B3F" w:rsidRDefault="00EE4540" w:rsidP="00EE4540">
            <w:pPr>
              <w:shd w:val="clear" w:color="auto" w:fill="FFFFFF"/>
              <w:tabs>
                <w:tab w:val="left" w:pos="730"/>
              </w:tabs>
              <w:jc w:val="both"/>
              <w:rPr>
                <w:rFonts w:ascii="Calibri" w:hAnsi="Calibri"/>
                <w:sz w:val="28"/>
                <w:szCs w:val="28"/>
              </w:rPr>
            </w:pPr>
            <w:r w:rsidRPr="00EE4540">
              <w:rPr>
                <w:color w:val="000000"/>
                <w:sz w:val="28"/>
                <w:szCs w:val="28"/>
              </w:rPr>
              <w:t>по делам администрации</w:t>
            </w:r>
          </w:p>
        </w:tc>
        <w:tc>
          <w:tcPr>
            <w:tcW w:w="2617" w:type="dxa"/>
          </w:tcPr>
          <w:p w:rsidR="00042B3F" w:rsidRPr="00042B3F" w:rsidRDefault="00042B3F" w:rsidP="00042B3F">
            <w:pPr>
              <w:tabs>
                <w:tab w:val="left" w:pos="730"/>
              </w:tabs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</w:tcPr>
          <w:p w:rsidR="00042B3F" w:rsidRPr="00042B3F" w:rsidRDefault="00042B3F" w:rsidP="00042B3F">
            <w:pPr>
              <w:tabs>
                <w:tab w:val="left" w:pos="730"/>
              </w:tabs>
              <w:rPr>
                <w:color w:val="000000"/>
                <w:sz w:val="28"/>
                <w:szCs w:val="28"/>
              </w:rPr>
            </w:pPr>
          </w:p>
          <w:p w:rsidR="00EE4540" w:rsidRDefault="00EE4540" w:rsidP="00042B3F">
            <w:pPr>
              <w:tabs>
                <w:tab w:val="left" w:pos="730"/>
              </w:tabs>
              <w:rPr>
                <w:sz w:val="28"/>
                <w:szCs w:val="28"/>
              </w:rPr>
            </w:pPr>
          </w:p>
          <w:p w:rsidR="00042B3F" w:rsidRPr="00042B3F" w:rsidRDefault="000556E7" w:rsidP="00042B3F">
            <w:pPr>
              <w:tabs>
                <w:tab w:val="left" w:pos="730"/>
              </w:tabs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П.А.Прокопович</w:t>
            </w:r>
            <w:r w:rsidR="00042B3F" w:rsidRPr="00042B3F">
              <w:rPr>
                <w:sz w:val="28"/>
                <w:szCs w:val="28"/>
              </w:rPr>
              <w:t xml:space="preserve"> </w:t>
            </w:r>
          </w:p>
        </w:tc>
      </w:tr>
      <w:tr w:rsidR="00042B3F" w:rsidRPr="00042B3F" w:rsidTr="005E4592">
        <w:tc>
          <w:tcPr>
            <w:tcW w:w="4842" w:type="dxa"/>
          </w:tcPr>
          <w:p w:rsidR="00042B3F" w:rsidRPr="00042B3F" w:rsidRDefault="00042B3F" w:rsidP="00042B3F">
            <w:pPr>
              <w:tabs>
                <w:tab w:val="left" w:pos="730"/>
              </w:tabs>
              <w:jc w:val="both"/>
              <w:rPr>
                <w:sz w:val="28"/>
                <w:szCs w:val="28"/>
              </w:rPr>
            </w:pPr>
          </w:p>
          <w:p w:rsidR="001056D1" w:rsidRDefault="001056D1" w:rsidP="00042B3F">
            <w:pPr>
              <w:tabs>
                <w:tab w:val="left" w:pos="730"/>
              </w:tabs>
              <w:jc w:val="both"/>
              <w:rPr>
                <w:color w:val="000000"/>
                <w:sz w:val="28"/>
                <w:szCs w:val="28"/>
              </w:rPr>
            </w:pPr>
            <w:r w:rsidRPr="00EE4540">
              <w:rPr>
                <w:color w:val="000000"/>
                <w:sz w:val="28"/>
                <w:szCs w:val="28"/>
              </w:rPr>
              <w:t>Заместитель главы города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E4540">
              <w:rPr>
                <w:color w:val="000000"/>
                <w:sz w:val="28"/>
                <w:szCs w:val="28"/>
              </w:rPr>
              <w:t>–</w:t>
            </w:r>
          </w:p>
          <w:p w:rsidR="00042B3F" w:rsidRPr="00042B3F" w:rsidRDefault="0016751C" w:rsidP="001056D1">
            <w:pPr>
              <w:tabs>
                <w:tab w:val="left" w:pos="730"/>
              </w:tabs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42B3F">
              <w:rPr>
                <w:sz w:val="28"/>
                <w:szCs w:val="28"/>
              </w:rPr>
              <w:t xml:space="preserve">иректор департамента </w:t>
            </w:r>
            <w:r w:rsidR="00042B3F" w:rsidRPr="00042B3F">
              <w:rPr>
                <w:sz w:val="28"/>
                <w:szCs w:val="28"/>
              </w:rPr>
              <w:t>финансов</w:t>
            </w:r>
            <w:r w:rsidR="00042B3F" w:rsidRPr="00042B3F">
              <w:rPr>
                <w:sz w:val="28"/>
                <w:szCs w:val="28"/>
              </w:rPr>
              <w:tab/>
            </w:r>
          </w:p>
        </w:tc>
        <w:tc>
          <w:tcPr>
            <w:tcW w:w="2617" w:type="dxa"/>
          </w:tcPr>
          <w:p w:rsidR="00042B3F" w:rsidRPr="00042B3F" w:rsidRDefault="00042B3F" w:rsidP="00042B3F">
            <w:pPr>
              <w:tabs>
                <w:tab w:val="left" w:pos="73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:rsidR="00042B3F" w:rsidRPr="00042B3F" w:rsidRDefault="00042B3F" w:rsidP="00042B3F">
            <w:pPr>
              <w:tabs>
                <w:tab w:val="left" w:pos="730"/>
              </w:tabs>
              <w:rPr>
                <w:sz w:val="28"/>
                <w:szCs w:val="28"/>
              </w:rPr>
            </w:pPr>
          </w:p>
          <w:p w:rsidR="00042B3F" w:rsidRPr="00042B3F" w:rsidRDefault="00042B3F" w:rsidP="00042B3F">
            <w:pPr>
              <w:tabs>
                <w:tab w:val="left" w:pos="730"/>
              </w:tabs>
              <w:rPr>
                <w:sz w:val="28"/>
                <w:szCs w:val="28"/>
              </w:rPr>
            </w:pPr>
          </w:p>
          <w:p w:rsidR="00042B3F" w:rsidRPr="00042B3F" w:rsidRDefault="001056D1" w:rsidP="00042B3F">
            <w:pPr>
              <w:tabs>
                <w:tab w:val="left" w:pos="730"/>
              </w:tabs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Н.С.Халезова</w:t>
            </w:r>
          </w:p>
        </w:tc>
      </w:tr>
      <w:tr w:rsidR="00042B3F" w:rsidRPr="00042B3F" w:rsidTr="005E4592">
        <w:tc>
          <w:tcPr>
            <w:tcW w:w="4842" w:type="dxa"/>
          </w:tcPr>
          <w:p w:rsidR="00042B3F" w:rsidRPr="00042B3F" w:rsidRDefault="00042B3F" w:rsidP="00042B3F">
            <w:pPr>
              <w:shd w:val="clear" w:color="auto" w:fill="FFFFFF"/>
              <w:tabs>
                <w:tab w:val="left" w:pos="730"/>
              </w:tabs>
              <w:jc w:val="both"/>
              <w:rPr>
                <w:sz w:val="28"/>
                <w:szCs w:val="28"/>
              </w:rPr>
            </w:pPr>
          </w:p>
          <w:p w:rsidR="00042B3F" w:rsidRPr="00042B3F" w:rsidRDefault="00042B3F" w:rsidP="00042B3F">
            <w:pPr>
              <w:shd w:val="clear" w:color="auto" w:fill="FFFFFF"/>
              <w:tabs>
                <w:tab w:val="left" w:pos="730"/>
              </w:tabs>
              <w:jc w:val="both"/>
              <w:rPr>
                <w:sz w:val="28"/>
                <w:szCs w:val="28"/>
              </w:rPr>
            </w:pPr>
            <w:r w:rsidRPr="00042B3F">
              <w:rPr>
                <w:sz w:val="28"/>
                <w:szCs w:val="28"/>
              </w:rPr>
              <w:t>Начальник юридическо-</w:t>
            </w:r>
          </w:p>
          <w:p w:rsidR="00042B3F" w:rsidRPr="00042B3F" w:rsidRDefault="00042B3F" w:rsidP="00042B3F">
            <w:pPr>
              <w:shd w:val="clear" w:color="auto" w:fill="FFFFFF"/>
              <w:tabs>
                <w:tab w:val="left" w:pos="730"/>
              </w:tabs>
              <w:jc w:val="both"/>
              <w:rPr>
                <w:sz w:val="28"/>
                <w:szCs w:val="28"/>
              </w:rPr>
            </w:pPr>
            <w:r w:rsidRPr="00042B3F">
              <w:rPr>
                <w:sz w:val="28"/>
                <w:szCs w:val="28"/>
              </w:rPr>
              <w:t xml:space="preserve">правового управления </w:t>
            </w:r>
          </w:p>
        </w:tc>
        <w:tc>
          <w:tcPr>
            <w:tcW w:w="2617" w:type="dxa"/>
          </w:tcPr>
          <w:p w:rsidR="00042B3F" w:rsidRPr="00042B3F" w:rsidRDefault="00042B3F" w:rsidP="00042B3F">
            <w:pPr>
              <w:tabs>
                <w:tab w:val="left" w:pos="73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:rsidR="00042B3F" w:rsidRPr="00042B3F" w:rsidRDefault="00042B3F" w:rsidP="00042B3F">
            <w:pPr>
              <w:tabs>
                <w:tab w:val="left" w:pos="730"/>
              </w:tabs>
              <w:rPr>
                <w:sz w:val="28"/>
                <w:szCs w:val="28"/>
              </w:rPr>
            </w:pPr>
          </w:p>
          <w:p w:rsidR="00042B3F" w:rsidRPr="00042B3F" w:rsidRDefault="00042B3F" w:rsidP="00042B3F">
            <w:pPr>
              <w:tabs>
                <w:tab w:val="left" w:pos="730"/>
              </w:tabs>
              <w:rPr>
                <w:sz w:val="28"/>
                <w:szCs w:val="28"/>
              </w:rPr>
            </w:pPr>
          </w:p>
          <w:p w:rsidR="00042B3F" w:rsidRPr="00042B3F" w:rsidRDefault="00524917" w:rsidP="00042B3F">
            <w:pPr>
              <w:tabs>
                <w:tab w:val="left" w:pos="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И.Н.Иванчикова</w:t>
            </w:r>
          </w:p>
        </w:tc>
      </w:tr>
    </w:tbl>
    <w:p w:rsidR="00D8399F" w:rsidRDefault="00D8399F" w:rsidP="007623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7F58" w:rsidRDefault="00917F58" w:rsidP="00917F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67B5B" w:rsidRPr="0014088D" w:rsidRDefault="00E67B5B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 xml:space="preserve">2.Проект разработан: </w:t>
      </w:r>
    </w:p>
    <w:p w:rsidR="00E67B5B" w:rsidRPr="0014088D" w:rsidRDefault="00E67B5B" w:rsidP="00422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>специалистом-экспертом отдела сводного бюджетного планирования департамента финансов</w:t>
      </w:r>
      <w:r w:rsidR="0016751C">
        <w:rPr>
          <w:rFonts w:ascii="Times New Roman" w:hAnsi="Times New Roman" w:cs="Times New Roman"/>
          <w:sz w:val="28"/>
          <w:szCs w:val="28"/>
        </w:rPr>
        <w:t xml:space="preserve"> А.Ф.Кадырлиевой</w:t>
      </w:r>
      <w:r w:rsidRPr="001408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B5B" w:rsidRPr="0014088D" w:rsidRDefault="00E67B5B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>Телефон: 25 03 06.</w:t>
      </w:r>
    </w:p>
    <w:p w:rsidR="00093B0F" w:rsidRDefault="00093B0F" w:rsidP="006120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204B" w:rsidRPr="0014088D" w:rsidRDefault="0061204B" w:rsidP="006120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>3.Примечание (замечания):</w:t>
      </w:r>
    </w:p>
    <w:p w:rsidR="005D01E4" w:rsidRDefault="005D01E4" w:rsidP="006120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6397" w:rsidRDefault="00576397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6397" w:rsidRDefault="00576397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6397" w:rsidRDefault="00576397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6397" w:rsidRDefault="00576397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86D0A" w:rsidRDefault="00286D0A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86D0A" w:rsidRDefault="00286D0A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6397" w:rsidRDefault="00576397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245C3" w:rsidRDefault="009245C3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4.Рассылка:</w:t>
      </w:r>
    </w:p>
    <w:p w:rsidR="001E3CF9" w:rsidRDefault="001E3CF9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ИАО ДДА</w:t>
      </w:r>
    </w:p>
    <w:p w:rsidR="009245C3" w:rsidRDefault="009245C3" w:rsidP="00924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</w:t>
      </w:r>
      <w:r w:rsidR="00960FEF">
        <w:rPr>
          <w:sz w:val="28"/>
          <w:szCs w:val="28"/>
        </w:rPr>
        <w:t>финансов</w:t>
      </w:r>
      <w:r w:rsidR="00576397">
        <w:rPr>
          <w:sz w:val="28"/>
          <w:szCs w:val="28"/>
        </w:rPr>
        <w:t>.</w:t>
      </w:r>
    </w:p>
    <w:sectPr w:rsidR="009245C3" w:rsidSect="00286D0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6B3" w:rsidRDefault="00B716B3">
      <w:r>
        <w:separator/>
      </w:r>
    </w:p>
  </w:endnote>
  <w:endnote w:type="continuationSeparator" w:id="0">
    <w:p w:rsidR="00B716B3" w:rsidRDefault="00B7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399" w:rsidRDefault="0076539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6B3" w:rsidRDefault="00B716B3">
      <w:r>
        <w:separator/>
      </w:r>
    </w:p>
  </w:footnote>
  <w:footnote w:type="continuationSeparator" w:id="0">
    <w:p w:rsidR="00B716B3" w:rsidRDefault="00B71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5399" w:rsidRDefault="007653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224418"/>
      <w:docPartObj>
        <w:docPartGallery w:val="Page Numbers (Top of Page)"/>
        <w:docPartUnique/>
      </w:docPartObj>
    </w:sdtPr>
    <w:sdtEndPr/>
    <w:sdtContent>
      <w:p w:rsidR="00180689" w:rsidRDefault="001806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E7C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124"/>
    <w:rsid w:val="000009AC"/>
    <w:rsid w:val="0000299A"/>
    <w:rsid w:val="00002D31"/>
    <w:rsid w:val="00005F0C"/>
    <w:rsid w:val="000070E0"/>
    <w:rsid w:val="00007DB3"/>
    <w:rsid w:val="00014C4F"/>
    <w:rsid w:val="0001637E"/>
    <w:rsid w:val="00023DC5"/>
    <w:rsid w:val="000245A5"/>
    <w:rsid w:val="000252AE"/>
    <w:rsid w:val="00025CBE"/>
    <w:rsid w:val="00030DEF"/>
    <w:rsid w:val="00030E8B"/>
    <w:rsid w:val="000319CF"/>
    <w:rsid w:val="00031D70"/>
    <w:rsid w:val="000333E6"/>
    <w:rsid w:val="0003577C"/>
    <w:rsid w:val="00037694"/>
    <w:rsid w:val="00037AF2"/>
    <w:rsid w:val="00042B3F"/>
    <w:rsid w:val="00043EC9"/>
    <w:rsid w:val="00046981"/>
    <w:rsid w:val="00050563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96E"/>
    <w:rsid w:val="000B23BC"/>
    <w:rsid w:val="000B4295"/>
    <w:rsid w:val="000B4593"/>
    <w:rsid w:val="000B528B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86A"/>
    <w:rsid w:val="000F56C0"/>
    <w:rsid w:val="000F72B3"/>
    <w:rsid w:val="000F75D2"/>
    <w:rsid w:val="00102F1F"/>
    <w:rsid w:val="00103547"/>
    <w:rsid w:val="00104793"/>
    <w:rsid w:val="00104CAD"/>
    <w:rsid w:val="001056D1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37FA3"/>
    <w:rsid w:val="0014088D"/>
    <w:rsid w:val="00141580"/>
    <w:rsid w:val="001425CB"/>
    <w:rsid w:val="00142E40"/>
    <w:rsid w:val="00147724"/>
    <w:rsid w:val="00147E7C"/>
    <w:rsid w:val="0016275A"/>
    <w:rsid w:val="00165EDB"/>
    <w:rsid w:val="0016751C"/>
    <w:rsid w:val="001737B6"/>
    <w:rsid w:val="00174B02"/>
    <w:rsid w:val="0017727F"/>
    <w:rsid w:val="00180689"/>
    <w:rsid w:val="0018760B"/>
    <w:rsid w:val="00187AB8"/>
    <w:rsid w:val="00187C2B"/>
    <w:rsid w:val="001955C0"/>
    <w:rsid w:val="001A20EA"/>
    <w:rsid w:val="001A3690"/>
    <w:rsid w:val="001A4194"/>
    <w:rsid w:val="001A522E"/>
    <w:rsid w:val="001B2F5A"/>
    <w:rsid w:val="001B44BE"/>
    <w:rsid w:val="001B5B15"/>
    <w:rsid w:val="001C1DE0"/>
    <w:rsid w:val="001C2F64"/>
    <w:rsid w:val="001C31D0"/>
    <w:rsid w:val="001C3763"/>
    <w:rsid w:val="001C3E64"/>
    <w:rsid w:val="001C6A87"/>
    <w:rsid w:val="001C7F7D"/>
    <w:rsid w:val="001D21B5"/>
    <w:rsid w:val="001D43DF"/>
    <w:rsid w:val="001D44B3"/>
    <w:rsid w:val="001D58BC"/>
    <w:rsid w:val="001D5C66"/>
    <w:rsid w:val="001D75D8"/>
    <w:rsid w:val="001D78E8"/>
    <w:rsid w:val="001D7FE4"/>
    <w:rsid w:val="001E32D7"/>
    <w:rsid w:val="001E3CF9"/>
    <w:rsid w:val="001E561D"/>
    <w:rsid w:val="001F312F"/>
    <w:rsid w:val="001F433B"/>
    <w:rsid w:val="001F4BC7"/>
    <w:rsid w:val="001F4C80"/>
    <w:rsid w:val="0020090E"/>
    <w:rsid w:val="00201396"/>
    <w:rsid w:val="00201DDF"/>
    <w:rsid w:val="002031A6"/>
    <w:rsid w:val="002041FC"/>
    <w:rsid w:val="002059D7"/>
    <w:rsid w:val="00205B7C"/>
    <w:rsid w:val="00205CE4"/>
    <w:rsid w:val="00206E4E"/>
    <w:rsid w:val="002076E3"/>
    <w:rsid w:val="00210DCF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6D0A"/>
    <w:rsid w:val="00287188"/>
    <w:rsid w:val="002874A8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D40EA"/>
    <w:rsid w:val="002D6BEA"/>
    <w:rsid w:val="002E0400"/>
    <w:rsid w:val="002F093E"/>
    <w:rsid w:val="002F1504"/>
    <w:rsid w:val="002F17C3"/>
    <w:rsid w:val="002F5747"/>
    <w:rsid w:val="002F717F"/>
    <w:rsid w:val="002F7786"/>
    <w:rsid w:val="002F7B69"/>
    <w:rsid w:val="00300931"/>
    <w:rsid w:val="00304700"/>
    <w:rsid w:val="003062BE"/>
    <w:rsid w:val="00310C68"/>
    <w:rsid w:val="00320A8D"/>
    <w:rsid w:val="003210D7"/>
    <w:rsid w:val="00324844"/>
    <w:rsid w:val="0032770A"/>
    <w:rsid w:val="0032786B"/>
    <w:rsid w:val="003303B9"/>
    <w:rsid w:val="00340828"/>
    <w:rsid w:val="00341740"/>
    <w:rsid w:val="00341D42"/>
    <w:rsid w:val="0034261E"/>
    <w:rsid w:val="003452C3"/>
    <w:rsid w:val="00345D13"/>
    <w:rsid w:val="00347130"/>
    <w:rsid w:val="0034762B"/>
    <w:rsid w:val="00347CDA"/>
    <w:rsid w:val="00350560"/>
    <w:rsid w:val="00351245"/>
    <w:rsid w:val="003519F9"/>
    <w:rsid w:val="0035445F"/>
    <w:rsid w:val="00355515"/>
    <w:rsid w:val="00360184"/>
    <w:rsid w:val="0036419E"/>
    <w:rsid w:val="0036669E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5B7"/>
    <w:rsid w:val="00396120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DCA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717"/>
    <w:rsid w:val="004338A4"/>
    <w:rsid w:val="00433B27"/>
    <w:rsid w:val="0044172F"/>
    <w:rsid w:val="004436D7"/>
    <w:rsid w:val="00452462"/>
    <w:rsid w:val="00464886"/>
    <w:rsid w:val="004705C5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1F4D"/>
    <w:rsid w:val="004C5A0A"/>
    <w:rsid w:val="004C6D14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500C16"/>
    <w:rsid w:val="00502E93"/>
    <w:rsid w:val="005041EA"/>
    <w:rsid w:val="00506252"/>
    <w:rsid w:val="00507151"/>
    <w:rsid w:val="005074DD"/>
    <w:rsid w:val="0050784F"/>
    <w:rsid w:val="00507D26"/>
    <w:rsid w:val="00512453"/>
    <w:rsid w:val="005129DA"/>
    <w:rsid w:val="00512B53"/>
    <w:rsid w:val="00514C8E"/>
    <w:rsid w:val="00514DD6"/>
    <w:rsid w:val="005175DE"/>
    <w:rsid w:val="005206F1"/>
    <w:rsid w:val="00524917"/>
    <w:rsid w:val="00524D7D"/>
    <w:rsid w:val="00531F28"/>
    <w:rsid w:val="005400DD"/>
    <w:rsid w:val="00541CD9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2915"/>
    <w:rsid w:val="00565294"/>
    <w:rsid w:val="00566719"/>
    <w:rsid w:val="005736F5"/>
    <w:rsid w:val="00576397"/>
    <w:rsid w:val="005772D9"/>
    <w:rsid w:val="0058432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472B"/>
    <w:rsid w:val="005D74F6"/>
    <w:rsid w:val="005D7BD5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0286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5EEC"/>
    <w:rsid w:val="006570F5"/>
    <w:rsid w:val="00657222"/>
    <w:rsid w:val="006623C5"/>
    <w:rsid w:val="0066309D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4D1"/>
    <w:rsid w:val="00676BE7"/>
    <w:rsid w:val="00677064"/>
    <w:rsid w:val="00683EA8"/>
    <w:rsid w:val="0068548A"/>
    <w:rsid w:val="00686098"/>
    <w:rsid w:val="006906E9"/>
    <w:rsid w:val="00694910"/>
    <w:rsid w:val="00697B1C"/>
    <w:rsid w:val="006A369F"/>
    <w:rsid w:val="006A5634"/>
    <w:rsid w:val="006B0661"/>
    <w:rsid w:val="006C13A3"/>
    <w:rsid w:val="006C2260"/>
    <w:rsid w:val="006C3E34"/>
    <w:rsid w:val="006C60BB"/>
    <w:rsid w:val="006D1327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33B2"/>
    <w:rsid w:val="006F57B4"/>
    <w:rsid w:val="006F586A"/>
    <w:rsid w:val="006F5B21"/>
    <w:rsid w:val="006F67B0"/>
    <w:rsid w:val="00706EE5"/>
    <w:rsid w:val="0071159B"/>
    <w:rsid w:val="00714813"/>
    <w:rsid w:val="00714FB2"/>
    <w:rsid w:val="007158FF"/>
    <w:rsid w:val="00715E14"/>
    <w:rsid w:val="00717250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3508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399"/>
    <w:rsid w:val="007654E7"/>
    <w:rsid w:val="00766603"/>
    <w:rsid w:val="007676E9"/>
    <w:rsid w:val="00776315"/>
    <w:rsid w:val="00777D18"/>
    <w:rsid w:val="007802ED"/>
    <w:rsid w:val="007804DA"/>
    <w:rsid w:val="00780EAC"/>
    <w:rsid w:val="00781347"/>
    <w:rsid w:val="007818E2"/>
    <w:rsid w:val="00782755"/>
    <w:rsid w:val="0078451F"/>
    <w:rsid w:val="00786FB6"/>
    <w:rsid w:val="00791577"/>
    <w:rsid w:val="00793091"/>
    <w:rsid w:val="00793545"/>
    <w:rsid w:val="00796370"/>
    <w:rsid w:val="00797319"/>
    <w:rsid w:val="007A0CBB"/>
    <w:rsid w:val="007A0FB9"/>
    <w:rsid w:val="007A1ABF"/>
    <w:rsid w:val="007A4594"/>
    <w:rsid w:val="007A640B"/>
    <w:rsid w:val="007A6990"/>
    <w:rsid w:val="007B01A3"/>
    <w:rsid w:val="007B062B"/>
    <w:rsid w:val="007B59CC"/>
    <w:rsid w:val="007B7895"/>
    <w:rsid w:val="007C16BB"/>
    <w:rsid w:val="007D0A82"/>
    <w:rsid w:val="007D0BE6"/>
    <w:rsid w:val="007D62BB"/>
    <w:rsid w:val="007E0A7C"/>
    <w:rsid w:val="007E24D0"/>
    <w:rsid w:val="007E3E1A"/>
    <w:rsid w:val="007E6545"/>
    <w:rsid w:val="007E7D8B"/>
    <w:rsid w:val="007F03EE"/>
    <w:rsid w:val="007F3DF4"/>
    <w:rsid w:val="007F7AB9"/>
    <w:rsid w:val="008030A1"/>
    <w:rsid w:val="008031FC"/>
    <w:rsid w:val="00805BA9"/>
    <w:rsid w:val="008078FF"/>
    <w:rsid w:val="00810C0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3364"/>
    <w:rsid w:val="008443C1"/>
    <w:rsid w:val="008469EB"/>
    <w:rsid w:val="008527A6"/>
    <w:rsid w:val="0085547F"/>
    <w:rsid w:val="0086326D"/>
    <w:rsid w:val="00864C31"/>
    <w:rsid w:val="0086624E"/>
    <w:rsid w:val="00866448"/>
    <w:rsid w:val="00872A29"/>
    <w:rsid w:val="00873437"/>
    <w:rsid w:val="008808DD"/>
    <w:rsid w:val="00882B92"/>
    <w:rsid w:val="00886E59"/>
    <w:rsid w:val="008939D2"/>
    <w:rsid w:val="008A0FF4"/>
    <w:rsid w:val="008A26D0"/>
    <w:rsid w:val="008A32F6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28C8"/>
    <w:rsid w:val="008C2C7D"/>
    <w:rsid w:val="008C4CCE"/>
    <w:rsid w:val="008D1DCC"/>
    <w:rsid w:val="008D4DA0"/>
    <w:rsid w:val="008D64CA"/>
    <w:rsid w:val="008D65A9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367ED"/>
    <w:rsid w:val="00940A73"/>
    <w:rsid w:val="00940CBF"/>
    <w:rsid w:val="00941052"/>
    <w:rsid w:val="009411C3"/>
    <w:rsid w:val="00947115"/>
    <w:rsid w:val="00950135"/>
    <w:rsid w:val="009512D5"/>
    <w:rsid w:val="00952179"/>
    <w:rsid w:val="00952C02"/>
    <w:rsid w:val="00957DA7"/>
    <w:rsid w:val="00957E4C"/>
    <w:rsid w:val="00960FEF"/>
    <w:rsid w:val="00962440"/>
    <w:rsid w:val="00966A3D"/>
    <w:rsid w:val="009734AB"/>
    <w:rsid w:val="009737AB"/>
    <w:rsid w:val="00973E0C"/>
    <w:rsid w:val="00974364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4A74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2338"/>
    <w:rsid w:val="009D3FBE"/>
    <w:rsid w:val="009D5761"/>
    <w:rsid w:val="009D6F16"/>
    <w:rsid w:val="009D7E6D"/>
    <w:rsid w:val="009E0E4B"/>
    <w:rsid w:val="009E123C"/>
    <w:rsid w:val="009E24D1"/>
    <w:rsid w:val="009E4839"/>
    <w:rsid w:val="009E51E6"/>
    <w:rsid w:val="009E5955"/>
    <w:rsid w:val="009F31E6"/>
    <w:rsid w:val="009F3C89"/>
    <w:rsid w:val="00A019F1"/>
    <w:rsid w:val="00A03D3A"/>
    <w:rsid w:val="00A04FD8"/>
    <w:rsid w:val="00A053EA"/>
    <w:rsid w:val="00A073C1"/>
    <w:rsid w:val="00A10BD3"/>
    <w:rsid w:val="00A10F05"/>
    <w:rsid w:val="00A114E0"/>
    <w:rsid w:val="00A11924"/>
    <w:rsid w:val="00A13289"/>
    <w:rsid w:val="00A14BCC"/>
    <w:rsid w:val="00A152D6"/>
    <w:rsid w:val="00A161E4"/>
    <w:rsid w:val="00A20E05"/>
    <w:rsid w:val="00A2170B"/>
    <w:rsid w:val="00A22470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2207"/>
    <w:rsid w:val="00AB36C5"/>
    <w:rsid w:val="00AC0E34"/>
    <w:rsid w:val="00AC23E8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439"/>
    <w:rsid w:val="00AE0C02"/>
    <w:rsid w:val="00AE2E68"/>
    <w:rsid w:val="00AE587E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324B"/>
    <w:rsid w:val="00B2154A"/>
    <w:rsid w:val="00B21CDE"/>
    <w:rsid w:val="00B267DE"/>
    <w:rsid w:val="00B2728E"/>
    <w:rsid w:val="00B2794E"/>
    <w:rsid w:val="00B3103E"/>
    <w:rsid w:val="00B327FC"/>
    <w:rsid w:val="00B34E95"/>
    <w:rsid w:val="00B41453"/>
    <w:rsid w:val="00B4603A"/>
    <w:rsid w:val="00B5162E"/>
    <w:rsid w:val="00B53660"/>
    <w:rsid w:val="00B54B60"/>
    <w:rsid w:val="00B564DF"/>
    <w:rsid w:val="00B64944"/>
    <w:rsid w:val="00B64A80"/>
    <w:rsid w:val="00B716B3"/>
    <w:rsid w:val="00B74B8D"/>
    <w:rsid w:val="00B74DB3"/>
    <w:rsid w:val="00B82382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32B9"/>
    <w:rsid w:val="00BF6495"/>
    <w:rsid w:val="00C0002B"/>
    <w:rsid w:val="00C0380E"/>
    <w:rsid w:val="00C0502C"/>
    <w:rsid w:val="00C06977"/>
    <w:rsid w:val="00C06DAD"/>
    <w:rsid w:val="00C10A31"/>
    <w:rsid w:val="00C13136"/>
    <w:rsid w:val="00C16C0B"/>
    <w:rsid w:val="00C22E0A"/>
    <w:rsid w:val="00C2314F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46E2"/>
    <w:rsid w:val="00CA7F4D"/>
    <w:rsid w:val="00CB11D5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D662F"/>
    <w:rsid w:val="00CE05B7"/>
    <w:rsid w:val="00CF08F8"/>
    <w:rsid w:val="00CF2BE3"/>
    <w:rsid w:val="00CF3456"/>
    <w:rsid w:val="00CF37D7"/>
    <w:rsid w:val="00CF4CC1"/>
    <w:rsid w:val="00D015C9"/>
    <w:rsid w:val="00D0198B"/>
    <w:rsid w:val="00D03D9E"/>
    <w:rsid w:val="00D048AA"/>
    <w:rsid w:val="00D04F4B"/>
    <w:rsid w:val="00D06894"/>
    <w:rsid w:val="00D06DA2"/>
    <w:rsid w:val="00D11E63"/>
    <w:rsid w:val="00D13E16"/>
    <w:rsid w:val="00D25838"/>
    <w:rsid w:val="00D27194"/>
    <w:rsid w:val="00D31207"/>
    <w:rsid w:val="00D3474A"/>
    <w:rsid w:val="00D40C32"/>
    <w:rsid w:val="00D416D1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4303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0EB2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6D1E"/>
    <w:rsid w:val="00DD75F3"/>
    <w:rsid w:val="00DE1D5D"/>
    <w:rsid w:val="00DF27E3"/>
    <w:rsid w:val="00DF316B"/>
    <w:rsid w:val="00DF6B8F"/>
    <w:rsid w:val="00DF78BC"/>
    <w:rsid w:val="00DF7BC4"/>
    <w:rsid w:val="00E00568"/>
    <w:rsid w:val="00E041AA"/>
    <w:rsid w:val="00E04769"/>
    <w:rsid w:val="00E04D98"/>
    <w:rsid w:val="00E0577A"/>
    <w:rsid w:val="00E10DE5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26A1"/>
    <w:rsid w:val="00E339EC"/>
    <w:rsid w:val="00E33EF3"/>
    <w:rsid w:val="00E35DE6"/>
    <w:rsid w:val="00E36BE9"/>
    <w:rsid w:val="00E379D9"/>
    <w:rsid w:val="00E37B5A"/>
    <w:rsid w:val="00E4175A"/>
    <w:rsid w:val="00E467E8"/>
    <w:rsid w:val="00E46AAE"/>
    <w:rsid w:val="00E51542"/>
    <w:rsid w:val="00E51B33"/>
    <w:rsid w:val="00E53C5D"/>
    <w:rsid w:val="00E549F2"/>
    <w:rsid w:val="00E557CA"/>
    <w:rsid w:val="00E610D0"/>
    <w:rsid w:val="00E6465B"/>
    <w:rsid w:val="00E666E8"/>
    <w:rsid w:val="00E67B5B"/>
    <w:rsid w:val="00E721BF"/>
    <w:rsid w:val="00E75BF9"/>
    <w:rsid w:val="00E80B84"/>
    <w:rsid w:val="00E828E9"/>
    <w:rsid w:val="00E84452"/>
    <w:rsid w:val="00E862F3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5A22"/>
    <w:rsid w:val="00F16CAE"/>
    <w:rsid w:val="00F20C5D"/>
    <w:rsid w:val="00F3074D"/>
    <w:rsid w:val="00F30B92"/>
    <w:rsid w:val="00F41197"/>
    <w:rsid w:val="00F413AB"/>
    <w:rsid w:val="00F42181"/>
    <w:rsid w:val="00F445C0"/>
    <w:rsid w:val="00F45792"/>
    <w:rsid w:val="00F51D68"/>
    <w:rsid w:val="00F545DF"/>
    <w:rsid w:val="00F54F55"/>
    <w:rsid w:val="00F556AB"/>
    <w:rsid w:val="00F56D05"/>
    <w:rsid w:val="00F56E3A"/>
    <w:rsid w:val="00F631D2"/>
    <w:rsid w:val="00F652C5"/>
    <w:rsid w:val="00F66333"/>
    <w:rsid w:val="00F67A70"/>
    <w:rsid w:val="00F7334C"/>
    <w:rsid w:val="00F778BA"/>
    <w:rsid w:val="00F82395"/>
    <w:rsid w:val="00F82A59"/>
    <w:rsid w:val="00F831CB"/>
    <w:rsid w:val="00F84F8F"/>
    <w:rsid w:val="00F86433"/>
    <w:rsid w:val="00F94751"/>
    <w:rsid w:val="00F9615D"/>
    <w:rsid w:val="00FA171D"/>
    <w:rsid w:val="00FA1AC7"/>
    <w:rsid w:val="00FA2DE8"/>
    <w:rsid w:val="00FA3A44"/>
    <w:rsid w:val="00FA3ED1"/>
    <w:rsid w:val="00FA5475"/>
    <w:rsid w:val="00FA5AD5"/>
    <w:rsid w:val="00FA71A9"/>
    <w:rsid w:val="00FB0151"/>
    <w:rsid w:val="00FB2768"/>
    <w:rsid w:val="00FB2959"/>
    <w:rsid w:val="00FB38DE"/>
    <w:rsid w:val="00FB53F1"/>
    <w:rsid w:val="00FB5EA0"/>
    <w:rsid w:val="00FB6FA8"/>
    <w:rsid w:val="00FC38E8"/>
    <w:rsid w:val="00FC65E9"/>
    <w:rsid w:val="00FC6655"/>
    <w:rsid w:val="00FD02BE"/>
    <w:rsid w:val="00FD1EE2"/>
    <w:rsid w:val="00FE145A"/>
    <w:rsid w:val="00FE2CC2"/>
    <w:rsid w:val="00FE36F7"/>
    <w:rsid w:val="00FE772D"/>
    <w:rsid w:val="00FE7C4F"/>
    <w:rsid w:val="00FE7F82"/>
    <w:rsid w:val="00FF0287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A267F2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EA0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127B8-E4D3-4C57-AB0B-122651BD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Гладков</cp:lastModifiedBy>
  <cp:revision>115</cp:revision>
  <cp:lastPrinted>2021-12-17T07:05:00Z</cp:lastPrinted>
  <dcterms:created xsi:type="dcterms:W3CDTF">2018-03-20T06:42:00Z</dcterms:created>
  <dcterms:modified xsi:type="dcterms:W3CDTF">2021-12-27T11:46:00Z</dcterms:modified>
</cp:coreProperties>
</file>