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A" w:rsidRDefault="00C5395F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-39370</wp:posOffset>
            </wp:positionV>
            <wp:extent cx="589280" cy="718185"/>
            <wp:effectExtent l="0" t="0" r="0" b="0"/>
            <wp:wrapTight wrapText="bothSides">
              <wp:wrapPolygon edited="0">
                <wp:start x="0" y="0"/>
                <wp:lineTo x="0" y="21199"/>
                <wp:lineTo x="20948" y="21199"/>
                <wp:lineTo x="20948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2DA" w:rsidRDefault="002922D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Pr="001C263F" w:rsidRDefault="00DC38CA" w:rsidP="00DC38CA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Default="00DC38CA" w:rsidP="00DC38CA">
      <w:pPr>
        <w:jc w:val="center"/>
        <w:rPr>
          <w:rFonts w:ascii="Times New Roman" w:hAnsi="Times New Roman"/>
          <w:sz w:val="10"/>
          <w:szCs w:val="22"/>
        </w:rPr>
      </w:pPr>
    </w:p>
    <w:p w:rsidR="00DC38CA" w:rsidRPr="00EF6BA8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C38CA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C38CA" w:rsidRPr="006C2F67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38CA" w:rsidRPr="00580099" w:rsidRDefault="00DC38CA" w:rsidP="00DC38C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410CB" w:rsidRDefault="003410CB" w:rsidP="00DC38C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DD4A4E" w:rsidTr="00AC6A8E">
        <w:trPr>
          <w:cantSplit/>
          <w:trHeight w:val="271"/>
        </w:trPr>
        <w:tc>
          <w:tcPr>
            <w:tcW w:w="2411" w:type="dxa"/>
            <w:hideMark/>
          </w:tcPr>
          <w:p w:rsidR="00DD4A4E" w:rsidRPr="0097628E" w:rsidRDefault="00DD4A4E" w:rsidP="00DD4A4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  <w:r w:rsidRPr="0097628E">
              <w:rPr>
                <w:rFonts w:ascii="Times New Roman" w:hAnsi="Times New Roman"/>
                <w:b w:val="0"/>
                <w:sz w:val="28"/>
                <w:szCs w:val="28"/>
              </w:rPr>
              <w:t>.03.2023</w:t>
            </w:r>
          </w:p>
        </w:tc>
        <w:tc>
          <w:tcPr>
            <w:tcW w:w="5404" w:type="dxa"/>
          </w:tcPr>
          <w:p w:rsidR="00DD4A4E" w:rsidRPr="0097628E" w:rsidRDefault="00DD4A4E" w:rsidP="00DD4A4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DD4A4E" w:rsidRPr="0097628E" w:rsidRDefault="00DD4A4E" w:rsidP="00DD4A4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№ 21-нп</w:t>
            </w:r>
          </w:p>
        </w:tc>
      </w:tr>
    </w:tbl>
    <w:p w:rsidR="00DC38CA" w:rsidRPr="006C2F67" w:rsidRDefault="00DC38CA" w:rsidP="003410C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:rsidR="00DC38CA" w:rsidRPr="009F7CFB" w:rsidRDefault="00DC38CA" w:rsidP="008F7A98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05F46" w:rsidRDefault="00843F78" w:rsidP="00843F78">
      <w:pPr>
        <w:jc w:val="center"/>
        <w:rPr>
          <w:rFonts w:ascii="Times New Roman" w:hAnsi="Times New Roman"/>
          <w:sz w:val="28"/>
          <w:szCs w:val="28"/>
        </w:rPr>
      </w:pPr>
      <w:r w:rsidRPr="00843F78">
        <w:rPr>
          <w:rFonts w:ascii="Times New Roman" w:hAnsi="Times New Roman" w:hint="eastAsia"/>
          <w:sz w:val="28"/>
          <w:szCs w:val="28"/>
        </w:rPr>
        <w:t>О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проведении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эвакуационных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мероприятий</w:t>
      </w:r>
      <w:r w:rsidR="003B43B8">
        <w:rPr>
          <w:rFonts w:ascii="Times New Roman" w:hAnsi="Times New Roman"/>
          <w:sz w:val="28"/>
          <w:szCs w:val="28"/>
        </w:rPr>
        <w:t xml:space="preserve"> при угрозе возникновения или возникновении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чрезвычайных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ситуаци</w:t>
      </w:r>
      <w:r w:rsidR="003B43B8">
        <w:rPr>
          <w:rFonts w:ascii="Times New Roman" w:hAnsi="Times New Roman" w:hint="eastAsia"/>
          <w:sz w:val="28"/>
          <w:szCs w:val="28"/>
        </w:rPr>
        <w:t>й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природного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и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техногенного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характера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на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города</w:t>
      </w:r>
      <w:r w:rsidRPr="00843F78">
        <w:rPr>
          <w:rFonts w:ascii="Times New Roman" w:hAnsi="Times New Roman"/>
          <w:sz w:val="28"/>
          <w:szCs w:val="28"/>
        </w:rPr>
        <w:t xml:space="preserve"> </w:t>
      </w:r>
      <w:r w:rsidRPr="00843F78">
        <w:rPr>
          <w:rFonts w:ascii="Times New Roman" w:hAnsi="Times New Roman" w:hint="eastAsia"/>
          <w:sz w:val="28"/>
          <w:szCs w:val="28"/>
        </w:rPr>
        <w:t>Нефтеюганска</w:t>
      </w:r>
    </w:p>
    <w:p w:rsidR="00182B88" w:rsidRPr="00DC38CA" w:rsidRDefault="00182B88" w:rsidP="00843F78">
      <w:pPr>
        <w:jc w:val="center"/>
        <w:rPr>
          <w:rFonts w:ascii="Times New Roman" w:hAnsi="Times New Roman"/>
          <w:sz w:val="28"/>
          <w:szCs w:val="28"/>
        </w:rPr>
      </w:pPr>
    </w:p>
    <w:p w:rsidR="00005F46" w:rsidRPr="00005F46" w:rsidRDefault="00182B88" w:rsidP="00A2543C">
      <w:pPr>
        <w:pStyle w:val="230"/>
        <w:suppressAutoHyphens/>
        <w:ind w:firstLine="708"/>
        <w:jc w:val="both"/>
        <w:rPr>
          <w:szCs w:val="28"/>
        </w:rPr>
      </w:pPr>
      <w:r w:rsidRPr="00182B88">
        <w:rPr>
          <w:rFonts w:hint="eastAsia"/>
          <w:szCs w:val="28"/>
        </w:rPr>
        <w:t>В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соответствии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Федеральными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законами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06.10.2003 </w:t>
      </w:r>
      <w:r w:rsidRPr="00182B88">
        <w:rPr>
          <w:rFonts w:hint="eastAsia"/>
          <w:szCs w:val="28"/>
        </w:rPr>
        <w:t>№</w:t>
      </w:r>
      <w:r w:rsidRPr="00182B88">
        <w:rPr>
          <w:szCs w:val="28"/>
        </w:rPr>
        <w:t xml:space="preserve"> 131-</w:t>
      </w:r>
      <w:r w:rsidRPr="00182B88">
        <w:rPr>
          <w:rFonts w:hint="eastAsia"/>
          <w:szCs w:val="28"/>
        </w:rPr>
        <w:t>ФЗ</w:t>
      </w:r>
      <w:r w:rsidRPr="00182B88">
        <w:rPr>
          <w:szCs w:val="28"/>
        </w:rPr>
        <w:t xml:space="preserve"> </w:t>
      </w:r>
      <w:r>
        <w:rPr>
          <w:szCs w:val="28"/>
        </w:rPr>
        <w:br/>
      </w:r>
      <w:r w:rsidRPr="00182B88">
        <w:rPr>
          <w:szCs w:val="28"/>
        </w:rPr>
        <w:t>«</w:t>
      </w:r>
      <w:r w:rsidRPr="00182B88">
        <w:rPr>
          <w:rFonts w:hint="eastAsia"/>
          <w:szCs w:val="28"/>
        </w:rPr>
        <w:t>Об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общих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принципах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организации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местного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самоуправления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в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Российской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Федерации»</w:t>
      </w:r>
      <w:r w:rsidRPr="00182B88">
        <w:rPr>
          <w:szCs w:val="28"/>
        </w:rPr>
        <w:t xml:space="preserve">,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21.12.1994 </w:t>
      </w:r>
      <w:r w:rsidRPr="00182B88">
        <w:rPr>
          <w:rFonts w:hint="eastAsia"/>
          <w:szCs w:val="28"/>
        </w:rPr>
        <w:t>№</w:t>
      </w:r>
      <w:r w:rsidRPr="00182B88">
        <w:rPr>
          <w:szCs w:val="28"/>
        </w:rPr>
        <w:t xml:space="preserve"> 68-</w:t>
      </w:r>
      <w:r w:rsidRPr="00182B88">
        <w:rPr>
          <w:rFonts w:hint="eastAsia"/>
          <w:szCs w:val="28"/>
        </w:rPr>
        <w:t>ФЗ</w:t>
      </w:r>
      <w:r w:rsidRPr="00182B88">
        <w:rPr>
          <w:szCs w:val="28"/>
        </w:rPr>
        <w:t xml:space="preserve"> «</w:t>
      </w:r>
      <w:r w:rsidRPr="00182B88">
        <w:rPr>
          <w:rFonts w:hint="eastAsia"/>
          <w:szCs w:val="28"/>
        </w:rPr>
        <w:t>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защите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населения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территорий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чрезвычайных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ситуаций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природного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техногенного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характера»</w:t>
      </w:r>
      <w:r w:rsidRPr="00182B88">
        <w:rPr>
          <w:szCs w:val="28"/>
        </w:rPr>
        <w:t xml:space="preserve">, </w:t>
      </w:r>
      <w:r w:rsidRPr="00182B88">
        <w:rPr>
          <w:rFonts w:hint="eastAsia"/>
          <w:szCs w:val="28"/>
        </w:rPr>
        <w:t>Постановлениями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Правительства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Российской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Федерации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30.12.2003 </w:t>
      </w:r>
      <w:r w:rsidRPr="00182B88">
        <w:rPr>
          <w:rFonts w:hint="eastAsia"/>
          <w:szCs w:val="28"/>
        </w:rPr>
        <w:t>№</w:t>
      </w:r>
      <w:r w:rsidRPr="00182B88">
        <w:rPr>
          <w:szCs w:val="28"/>
        </w:rPr>
        <w:t xml:space="preserve"> 794 </w:t>
      </w:r>
      <w:r>
        <w:rPr>
          <w:szCs w:val="28"/>
        </w:rPr>
        <w:br/>
      </w:r>
      <w:r w:rsidRPr="00182B88">
        <w:rPr>
          <w:szCs w:val="28"/>
        </w:rPr>
        <w:t>«</w:t>
      </w:r>
      <w:r w:rsidRPr="00182B88">
        <w:rPr>
          <w:rFonts w:hint="eastAsia"/>
          <w:szCs w:val="28"/>
        </w:rPr>
        <w:t>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единой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государственной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системе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предупреждения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ликвидации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чрезвычайных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ситуаций»</w:t>
      </w:r>
      <w:r w:rsidRPr="00182B88">
        <w:rPr>
          <w:szCs w:val="28"/>
        </w:rPr>
        <w:t xml:space="preserve">,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</w:t>
      </w:r>
      <w:r>
        <w:rPr>
          <w:szCs w:val="28"/>
        </w:rPr>
        <w:t>19.09.2022 № 1654 «</w:t>
      </w:r>
      <w:r w:rsidRPr="00182B88">
        <w:rPr>
          <w:rFonts w:hint="eastAsia"/>
          <w:szCs w:val="28"/>
        </w:rPr>
        <w:t>Об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утверждении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Правил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проведения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эвакуационных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мероприятий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угрозе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возникновения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или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возникновении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чрезвычайных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ситуаций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природного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техногенного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характера</w:t>
      </w:r>
      <w:r>
        <w:rPr>
          <w:szCs w:val="28"/>
        </w:rPr>
        <w:t>»,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Уставом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Нефтеюганска</w:t>
      </w:r>
      <w:r w:rsidRPr="00182B88">
        <w:rPr>
          <w:szCs w:val="28"/>
        </w:rPr>
        <w:t xml:space="preserve">, </w:t>
      </w:r>
      <w:r w:rsidRPr="00182B88">
        <w:rPr>
          <w:rFonts w:hint="eastAsia"/>
          <w:szCs w:val="28"/>
        </w:rPr>
        <w:t>постановлениями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администрации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Нефтеюганска</w:t>
      </w:r>
      <w:r w:rsidRPr="00182B88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от</w:t>
      </w:r>
      <w:r w:rsidR="00A2543C" w:rsidRPr="00A2543C">
        <w:rPr>
          <w:szCs w:val="28"/>
        </w:rPr>
        <w:t xml:space="preserve"> 12.02.2020 </w:t>
      </w:r>
      <w:r w:rsidR="00A2543C" w:rsidRPr="00A2543C">
        <w:rPr>
          <w:rFonts w:hint="eastAsia"/>
          <w:szCs w:val="28"/>
        </w:rPr>
        <w:t>№</w:t>
      </w:r>
      <w:r w:rsidR="00A2543C" w:rsidRPr="00A2543C">
        <w:rPr>
          <w:szCs w:val="28"/>
        </w:rPr>
        <w:t xml:space="preserve"> 176-</w:t>
      </w:r>
      <w:r w:rsidR="00A2543C" w:rsidRPr="00A2543C">
        <w:rPr>
          <w:rFonts w:hint="eastAsia"/>
          <w:szCs w:val="28"/>
        </w:rPr>
        <w:t>п</w:t>
      </w:r>
      <w:r w:rsidR="00A2543C">
        <w:rPr>
          <w:szCs w:val="28"/>
        </w:rPr>
        <w:t xml:space="preserve"> </w:t>
      </w:r>
      <w:r w:rsidR="00A2543C" w:rsidRPr="00A2543C">
        <w:rPr>
          <w:szCs w:val="28"/>
        </w:rPr>
        <w:t>«</w:t>
      </w:r>
      <w:r w:rsidR="00A2543C" w:rsidRPr="00A2543C">
        <w:rPr>
          <w:rFonts w:hint="eastAsia"/>
          <w:szCs w:val="28"/>
        </w:rPr>
        <w:t>О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силах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постоянной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готовности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городского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звена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территориальной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подсистемы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ХМАО</w:t>
      </w:r>
      <w:r w:rsidR="00A2543C">
        <w:rPr>
          <w:szCs w:val="28"/>
        </w:rPr>
        <w:t xml:space="preserve"> – </w:t>
      </w:r>
      <w:r w:rsidR="00A2543C" w:rsidRPr="00A2543C">
        <w:rPr>
          <w:rFonts w:hint="eastAsia"/>
          <w:szCs w:val="28"/>
        </w:rPr>
        <w:t>Югры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единой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государственной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системы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предупреждения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и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ликвидации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чрезвычайных</w:t>
      </w:r>
      <w:r w:rsidR="00A2543C" w:rsidRPr="00A2543C">
        <w:rPr>
          <w:szCs w:val="28"/>
        </w:rPr>
        <w:t xml:space="preserve"> </w:t>
      </w:r>
      <w:r w:rsidR="00A2543C" w:rsidRPr="00A2543C">
        <w:rPr>
          <w:rFonts w:hint="eastAsia"/>
          <w:szCs w:val="28"/>
        </w:rPr>
        <w:t>ситуаций»</w:t>
      </w:r>
      <w:r w:rsidRPr="00182B88">
        <w:rPr>
          <w:szCs w:val="28"/>
        </w:rPr>
        <w:t xml:space="preserve">,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03.10.2017 </w:t>
      </w:r>
      <w:r w:rsidRPr="00182B88">
        <w:rPr>
          <w:rFonts w:hint="eastAsia"/>
          <w:szCs w:val="28"/>
        </w:rPr>
        <w:t>№</w:t>
      </w:r>
      <w:r w:rsidRPr="00182B88">
        <w:rPr>
          <w:szCs w:val="28"/>
        </w:rPr>
        <w:t xml:space="preserve"> 160-</w:t>
      </w:r>
      <w:r w:rsidRPr="00182B88">
        <w:rPr>
          <w:rFonts w:hint="eastAsia"/>
          <w:szCs w:val="28"/>
        </w:rPr>
        <w:t>нп</w:t>
      </w:r>
      <w:r w:rsidRPr="00182B88">
        <w:rPr>
          <w:szCs w:val="28"/>
        </w:rPr>
        <w:t xml:space="preserve"> «</w:t>
      </w:r>
      <w:r w:rsidRPr="00182B88">
        <w:rPr>
          <w:rFonts w:hint="eastAsia"/>
          <w:szCs w:val="28"/>
        </w:rPr>
        <w:t>Об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утверждении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Положения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Нефтеюганском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городском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звене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территориальной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подсистемы</w:t>
      </w:r>
      <w:r w:rsidRPr="00182B88">
        <w:rPr>
          <w:szCs w:val="28"/>
        </w:rPr>
        <w:t xml:space="preserve"> </w:t>
      </w:r>
      <w:r w:rsidR="00A2543C">
        <w:rPr>
          <w:szCs w:val="28"/>
        </w:rPr>
        <w:br/>
      </w:r>
      <w:r w:rsidRPr="00182B88">
        <w:rPr>
          <w:rFonts w:hint="eastAsia"/>
          <w:szCs w:val="28"/>
        </w:rPr>
        <w:t>Ханты</w:t>
      </w:r>
      <w:r w:rsidRPr="00182B88">
        <w:rPr>
          <w:szCs w:val="28"/>
        </w:rPr>
        <w:t>-</w:t>
      </w:r>
      <w:r w:rsidRPr="00182B88">
        <w:rPr>
          <w:rFonts w:hint="eastAsia"/>
          <w:szCs w:val="28"/>
        </w:rPr>
        <w:t>Мансийского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автономного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округа</w:t>
      </w:r>
      <w:r w:rsidR="00A2543C">
        <w:rPr>
          <w:szCs w:val="28"/>
        </w:rPr>
        <w:t xml:space="preserve"> – </w:t>
      </w:r>
      <w:r w:rsidRPr="00182B88">
        <w:rPr>
          <w:rFonts w:hint="eastAsia"/>
          <w:szCs w:val="28"/>
        </w:rPr>
        <w:t>Югры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единой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государственной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системы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предупреждения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ликвидации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чрезвычайных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ситуаций»</w:t>
      </w:r>
      <w:r w:rsidRPr="00182B88">
        <w:rPr>
          <w:szCs w:val="28"/>
        </w:rPr>
        <w:t xml:space="preserve">, </w:t>
      </w:r>
      <w:r w:rsidRPr="00182B88">
        <w:rPr>
          <w:rFonts w:hint="eastAsia"/>
          <w:szCs w:val="28"/>
        </w:rPr>
        <w:t>от</w:t>
      </w:r>
      <w:r w:rsidRPr="00182B88">
        <w:rPr>
          <w:szCs w:val="28"/>
        </w:rPr>
        <w:t xml:space="preserve"> 18.12.2017 </w:t>
      </w:r>
      <w:r w:rsidRPr="00182B88">
        <w:rPr>
          <w:rFonts w:hint="eastAsia"/>
          <w:szCs w:val="28"/>
        </w:rPr>
        <w:t>№</w:t>
      </w:r>
      <w:r w:rsidRPr="00182B88">
        <w:rPr>
          <w:szCs w:val="28"/>
        </w:rPr>
        <w:t xml:space="preserve"> 742-</w:t>
      </w:r>
      <w:r w:rsidRPr="00182B88">
        <w:rPr>
          <w:rFonts w:hint="eastAsia"/>
          <w:szCs w:val="28"/>
        </w:rPr>
        <w:t>п</w:t>
      </w:r>
      <w:r w:rsidRPr="00182B88">
        <w:rPr>
          <w:szCs w:val="28"/>
        </w:rPr>
        <w:t xml:space="preserve"> «</w:t>
      </w:r>
      <w:r w:rsidRPr="00182B88">
        <w:rPr>
          <w:rFonts w:hint="eastAsia"/>
          <w:szCs w:val="28"/>
        </w:rPr>
        <w:t>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функционировании</w:t>
      </w:r>
      <w:r w:rsidRPr="00182B88">
        <w:rPr>
          <w:szCs w:val="28"/>
        </w:rPr>
        <w:t xml:space="preserve"> </w:t>
      </w:r>
      <w:proofErr w:type="spellStart"/>
      <w:r w:rsidRPr="00182B88">
        <w:rPr>
          <w:rFonts w:hint="eastAsia"/>
          <w:szCs w:val="28"/>
        </w:rPr>
        <w:t>Нефтеюганского</w:t>
      </w:r>
      <w:proofErr w:type="spellEnd"/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городского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звена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территориальной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подсистемы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Ханты</w:t>
      </w:r>
      <w:r w:rsidRPr="00182B88">
        <w:rPr>
          <w:szCs w:val="28"/>
        </w:rPr>
        <w:t>-</w:t>
      </w:r>
      <w:r w:rsidRPr="00182B88">
        <w:rPr>
          <w:rFonts w:hint="eastAsia"/>
          <w:szCs w:val="28"/>
        </w:rPr>
        <w:t>Мансийского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автономного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округа</w:t>
      </w:r>
      <w:r w:rsidR="00A2543C">
        <w:rPr>
          <w:szCs w:val="28"/>
        </w:rPr>
        <w:t xml:space="preserve"> – </w:t>
      </w:r>
      <w:r w:rsidRPr="00182B88">
        <w:rPr>
          <w:rFonts w:hint="eastAsia"/>
          <w:szCs w:val="28"/>
        </w:rPr>
        <w:t>Югры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единой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государственной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системы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предупреждения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ликвидации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чрезвычайных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ситуаций»</w:t>
      </w:r>
      <w:r w:rsidRPr="00182B88">
        <w:rPr>
          <w:szCs w:val="28"/>
        </w:rPr>
        <w:t xml:space="preserve">, </w:t>
      </w:r>
      <w:r w:rsidR="00A2543C">
        <w:rPr>
          <w:szCs w:val="28"/>
        </w:rPr>
        <w:t xml:space="preserve">протоколом заседания эвакуационной комиссии города Нефтеюганска от 22.11.2022 №2, </w:t>
      </w:r>
      <w:r w:rsidRPr="00182B88">
        <w:rPr>
          <w:rFonts w:hint="eastAsia"/>
          <w:szCs w:val="28"/>
        </w:rPr>
        <w:t>в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целях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защиты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населения</w:t>
      </w:r>
      <w:r w:rsidRPr="00182B88">
        <w:rPr>
          <w:szCs w:val="28"/>
        </w:rPr>
        <w:t xml:space="preserve">, </w:t>
      </w:r>
      <w:r w:rsidRPr="00182B88">
        <w:rPr>
          <w:rFonts w:hint="eastAsia"/>
          <w:szCs w:val="28"/>
        </w:rPr>
        <w:t>материальных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культурных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ценностей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угрозе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или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возникновении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чрезвычайных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ситуаций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природного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техногенного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характера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территории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Нефтеюганска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администрация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города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Нефтеюганска</w:t>
      </w:r>
      <w:r w:rsidRPr="00182B88">
        <w:rPr>
          <w:szCs w:val="28"/>
        </w:rPr>
        <w:t xml:space="preserve"> </w:t>
      </w:r>
      <w:r w:rsidRPr="00182B88">
        <w:rPr>
          <w:rFonts w:hint="eastAsia"/>
          <w:szCs w:val="28"/>
        </w:rPr>
        <w:t>постановляет</w:t>
      </w:r>
      <w:r w:rsidR="00005F46" w:rsidRPr="00005F46">
        <w:rPr>
          <w:szCs w:val="28"/>
        </w:rPr>
        <w:t>: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1.</w:t>
      </w:r>
      <w:r w:rsidRPr="00F70C2A">
        <w:rPr>
          <w:rFonts w:ascii="Times New Roman" w:hAnsi="Times New Roman" w:hint="eastAsia"/>
          <w:b w:val="0"/>
          <w:sz w:val="28"/>
          <w:szCs w:val="28"/>
        </w:rPr>
        <w:t>Утвердить</w:t>
      </w:r>
      <w:r w:rsidRPr="00F70C2A">
        <w:rPr>
          <w:rFonts w:ascii="Times New Roman" w:hAnsi="Times New Roman"/>
          <w:b w:val="0"/>
          <w:sz w:val="28"/>
          <w:szCs w:val="28"/>
        </w:rPr>
        <w:t>: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Pr="00F70C2A">
        <w:rPr>
          <w:rFonts w:ascii="Times New Roman" w:hAnsi="Times New Roman"/>
          <w:b w:val="0"/>
          <w:sz w:val="28"/>
          <w:szCs w:val="28"/>
        </w:rPr>
        <w:t>1.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Положение</w:t>
      </w:r>
      <w:proofErr w:type="gramEnd"/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угрозе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или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возникновении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природного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техногенного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характера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1;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lastRenderedPageBreak/>
        <w:t>1.</w:t>
      </w:r>
      <w:proofErr w:type="gramStart"/>
      <w:r w:rsidRPr="00F70C2A">
        <w:rPr>
          <w:rFonts w:ascii="Times New Roman" w:hAnsi="Times New Roman"/>
          <w:b w:val="0"/>
          <w:sz w:val="28"/>
          <w:szCs w:val="28"/>
        </w:rPr>
        <w:t>2.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Перечень</w:t>
      </w:r>
      <w:proofErr w:type="gramEnd"/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для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кратковременного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пребывания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пострадавшего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2;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Pr="00F70C2A">
        <w:rPr>
          <w:rFonts w:ascii="Times New Roman" w:hAnsi="Times New Roman"/>
          <w:b w:val="0"/>
          <w:sz w:val="28"/>
          <w:szCs w:val="28"/>
        </w:rPr>
        <w:t>3.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Перечень</w:t>
      </w:r>
      <w:proofErr w:type="gramEnd"/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длительного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проживания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3.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2.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Начальниками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назначить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руководителей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,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базе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создаются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>.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3.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Начальникам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организовать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работу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методическими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рекомендациями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,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утвержденными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гражданской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обороны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,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чрезвычайным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ситуациям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последствий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стихийных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бедствий</w:t>
      </w:r>
      <w:r w:rsidRPr="00F70C2A">
        <w:rPr>
          <w:rFonts w:ascii="Times New Roman" w:hAnsi="Times New Roman"/>
          <w:b w:val="0"/>
          <w:sz w:val="28"/>
          <w:szCs w:val="28"/>
        </w:rPr>
        <w:t>.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4.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Рекомендовать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руководителям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сил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постоянной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готовности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Служб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Нефтеюганского</w:t>
      </w:r>
      <w:proofErr w:type="spellEnd"/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городского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звена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территориальной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подсистемы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F70C2A">
        <w:rPr>
          <w:rFonts w:ascii="Times New Roman" w:hAnsi="Times New Roman"/>
          <w:b w:val="0"/>
          <w:sz w:val="28"/>
          <w:szCs w:val="28"/>
        </w:rPr>
        <w:t>-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округа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единой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предупреждения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отдел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Министерства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внутренних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дел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России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hint="eastAsia"/>
          <w:b w:val="0"/>
          <w:sz w:val="28"/>
          <w:szCs w:val="28"/>
        </w:rPr>
        <w:t>Коростелев М</w:t>
      </w:r>
      <w:r>
        <w:rPr>
          <w:rFonts w:ascii="Times New Roman" w:hAnsi="Times New Roman"/>
          <w:b w:val="0"/>
          <w:sz w:val="28"/>
          <w:szCs w:val="28"/>
        </w:rPr>
        <w:t>.С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.)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Служба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медицины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катастроф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="00C954DC">
        <w:rPr>
          <w:rFonts w:ascii="Times New Roman" w:hAnsi="Times New Roman"/>
          <w:b w:val="0"/>
          <w:sz w:val="28"/>
          <w:szCs w:val="28"/>
        </w:rPr>
        <w:t>Сковбель</w:t>
      </w:r>
      <w:proofErr w:type="spellEnd"/>
      <w:r w:rsidR="00C954DC">
        <w:rPr>
          <w:rFonts w:ascii="Times New Roman" w:hAnsi="Times New Roman"/>
          <w:b w:val="0"/>
          <w:sz w:val="28"/>
          <w:szCs w:val="28"/>
        </w:rPr>
        <w:t xml:space="preserve"> И.А.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)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работы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обеспечить</w:t>
      </w:r>
      <w:r w:rsidRPr="00F70C2A">
        <w:rPr>
          <w:rFonts w:ascii="Times New Roman" w:hAnsi="Times New Roman"/>
          <w:b w:val="0"/>
          <w:sz w:val="28"/>
          <w:szCs w:val="28"/>
        </w:rPr>
        <w:t>: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-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охрану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общественного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необходимости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регулирование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районе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расположения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>;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-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работу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медицинских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пунктах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>.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 w:hint="eastAsia"/>
          <w:b w:val="0"/>
          <w:sz w:val="28"/>
          <w:szCs w:val="28"/>
        </w:rPr>
        <w:t>Разработка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планов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(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расчетов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)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выделения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соответствующих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сил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режиме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повседневной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заблаговременно</w:t>
      </w:r>
      <w:r w:rsidRPr="00F70C2A">
        <w:rPr>
          <w:rFonts w:ascii="Times New Roman" w:hAnsi="Times New Roman"/>
          <w:b w:val="0"/>
          <w:sz w:val="28"/>
          <w:szCs w:val="28"/>
        </w:rPr>
        <w:t>.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5.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Спасательной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службе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торговли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питания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гражданской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обороны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hint="eastAsia"/>
          <w:b w:val="0"/>
          <w:sz w:val="28"/>
          <w:szCs w:val="28"/>
        </w:rPr>
        <w:t>Зиновьева С</w:t>
      </w:r>
      <w:r>
        <w:rPr>
          <w:rFonts w:ascii="Times New Roman" w:hAnsi="Times New Roman"/>
          <w:b w:val="0"/>
          <w:sz w:val="28"/>
          <w:szCs w:val="28"/>
        </w:rPr>
        <w:t>.Н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.)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работы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обеспечить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развертывание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питания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пострадавшего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пунктах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>.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6.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Отделу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гражданской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обороны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чрезвычайным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ситуациям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(</w:t>
      </w:r>
      <w:r w:rsidRPr="00F70C2A">
        <w:rPr>
          <w:rFonts w:ascii="Times New Roman" w:hAnsi="Times New Roman" w:hint="eastAsia"/>
          <w:b w:val="0"/>
          <w:sz w:val="28"/>
          <w:szCs w:val="28"/>
        </w:rPr>
        <w:t>Чертов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>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.),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Линник</w:t>
      </w:r>
      <w:proofErr w:type="spellEnd"/>
      <w:r>
        <w:rPr>
          <w:rFonts w:ascii="Times New Roman" w:hAnsi="Times New Roman" w:hint="eastAsia"/>
          <w:b w:val="0"/>
          <w:sz w:val="28"/>
          <w:szCs w:val="28"/>
        </w:rPr>
        <w:t xml:space="preserve"> И</w:t>
      </w:r>
      <w:r>
        <w:rPr>
          <w:rFonts w:ascii="Times New Roman" w:hAnsi="Times New Roman"/>
          <w:b w:val="0"/>
          <w:sz w:val="28"/>
          <w:szCs w:val="28"/>
        </w:rPr>
        <w:t>.А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.)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комитету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туризма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Поливенко</w:t>
      </w:r>
      <w:proofErr w:type="spellEnd"/>
      <w:r>
        <w:rPr>
          <w:rFonts w:ascii="Times New Roman" w:hAnsi="Times New Roman" w:hint="eastAsia"/>
          <w:b w:val="0"/>
          <w:sz w:val="28"/>
          <w:szCs w:val="28"/>
        </w:rPr>
        <w:t xml:space="preserve"> Н</w:t>
      </w:r>
      <w:r>
        <w:rPr>
          <w:rFonts w:ascii="Times New Roman" w:hAnsi="Times New Roman"/>
          <w:b w:val="0"/>
          <w:sz w:val="28"/>
          <w:szCs w:val="28"/>
        </w:rPr>
        <w:t>.Н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.)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осуществлять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методическое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руководство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подготовки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работе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>.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7.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Рекомендовать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руководителям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предприятий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,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808EF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независимо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от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форм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собственности</w:t>
      </w:r>
      <w:r w:rsidRPr="00F70C2A">
        <w:rPr>
          <w:rFonts w:ascii="Times New Roman" w:hAnsi="Times New Roman"/>
          <w:b w:val="0"/>
          <w:sz w:val="28"/>
          <w:szCs w:val="28"/>
        </w:rPr>
        <w:t>:</w:t>
      </w:r>
    </w:p>
    <w:p w:rsidR="00F70C2A" w:rsidRP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7.</w:t>
      </w:r>
      <w:proofErr w:type="gramStart"/>
      <w:r w:rsidRPr="00F70C2A">
        <w:rPr>
          <w:rFonts w:ascii="Times New Roman" w:hAnsi="Times New Roman"/>
          <w:b w:val="0"/>
          <w:sz w:val="28"/>
          <w:szCs w:val="28"/>
        </w:rPr>
        <w:t>1.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Заблаговременно</w:t>
      </w:r>
      <w:proofErr w:type="gramEnd"/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проводить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экспертную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оценку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,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вывозу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безопасные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районы</w:t>
      </w:r>
      <w:r w:rsidR="004808EF">
        <w:rPr>
          <w:rFonts w:ascii="Times New Roman" w:hAnsi="Times New Roman"/>
          <w:b w:val="0"/>
          <w:sz w:val="28"/>
          <w:szCs w:val="28"/>
        </w:rPr>
        <w:t>.</w:t>
      </w:r>
    </w:p>
    <w:p w:rsidR="00F70C2A" w:rsidRDefault="00F70C2A" w:rsidP="00F70C2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0C2A">
        <w:rPr>
          <w:rFonts w:ascii="Times New Roman" w:hAnsi="Times New Roman"/>
          <w:b w:val="0"/>
          <w:sz w:val="28"/>
          <w:szCs w:val="28"/>
        </w:rPr>
        <w:t>7.</w:t>
      </w:r>
      <w:proofErr w:type="gramStart"/>
      <w:r w:rsidRPr="00F70C2A">
        <w:rPr>
          <w:rFonts w:ascii="Times New Roman" w:hAnsi="Times New Roman"/>
          <w:b w:val="0"/>
          <w:sz w:val="28"/>
          <w:szCs w:val="28"/>
        </w:rPr>
        <w:t>2.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Назначить</w:t>
      </w:r>
      <w:proofErr w:type="gramEnd"/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ответственных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лиц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за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сохранность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,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вывозу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безопасные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районы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,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на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эвакуации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и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в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местах</w:t>
      </w:r>
      <w:r w:rsidRPr="00F70C2A">
        <w:rPr>
          <w:rFonts w:ascii="Times New Roman" w:hAnsi="Times New Roman"/>
          <w:b w:val="0"/>
          <w:sz w:val="28"/>
          <w:szCs w:val="28"/>
        </w:rPr>
        <w:t xml:space="preserve"> </w:t>
      </w:r>
      <w:r w:rsidRPr="00F70C2A">
        <w:rPr>
          <w:rFonts w:ascii="Times New Roman" w:hAnsi="Times New Roman" w:hint="eastAsia"/>
          <w:b w:val="0"/>
          <w:sz w:val="28"/>
          <w:szCs w:val="28"/>
        </w:rPr>
        <w:t>хранения</w:t>
      </w:r>
      <w:r w:rsidRPr="00F70C2A">
        <w:rPr>
          <w:rFonts w:ascii="Times New Roman" w:hAnsi="Times New Roman"/>
          <w:b w:val="0"/>
          <w:sz w:val="28"/>
          <w:szCs w:val="28"/>
        </w:rPr>
        <w:t>.</w:t>
      </w:r>
    </w:p>
    <w:p w:rsidR="0060669E" w:rsidRPr="00764872" w:rsidRDefault="0060669E" w:rsidP="00764872">
      <w:pPr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lastRenderedPageBreak/>
        <w:t xml:space="preserve">8.Признать утратившим силу постановление администрации города Нефтеюганска от 21.03.2018 № 45-нп </w:t>
      </w:r>
      <w:r w:rsidRPr="00764872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«О проведении эвакуационных мероприятий в чрезвычайных ситуациях природного и техногенного характера на территории города Нефтеюганска</w:t>
      </w:r>
      <w:r w:rsidR="00764872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».</w:t>
      </w:r>
    </w:p>
    <w:p w:rsidR="00277AFC" w:rsidRPr="00AF029E" w:rsidRDefault="0060669E" w:rsidP="00F70C2A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9</w:t>
      </w:r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 xml:space="preserve">.Обнародовать (опубликовать) постановление в газете «Здравствуйте, </w:t>
      </w:r>
      <w:proofErr w:type="spellStart"/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нефтеюганцы</w:t>
      </w:r>
      <w:proofErr w:type="spellEnd"/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!».</w:t>
      </w:r>
    </w:p>
    <w:p w:rsidR="00277AFC" w:rsidRPr="007F0331" w:rsidRDefault="0060669E" w:rsidP="007F03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10</w:t>
      </w:r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</w:t>
      </w:r>
      <w:r w:rsidR="007F0331">
        <w:rPr>
          <w:rFonts w:ascii="Times New Roman" w:hAnsi="Times New Roman"/>
          <w:b w:val="0"/>
          <w:sz w:val="28"/>
          <w:szCs w:val="28"/>
        </w:rPr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277AFC" w:rsidRPr="00AF029E" w:rsidRDefault="0060669E" w:rsidP="00277AFC">
      <w:pPr>
        <w:ind w:firstLine="709"/>
        <w:jc w:val="both"/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11</w:t>
      </w:r>
      <w:r w:rsidR="00277AFC" w:rsidRPr="00AF029E">
        <w:rPr>
          <w:rFonts w:ascii="Times New Roman" w:eastAsia="Calibri" w:hAnsi="Times New Roman"/>
          <w:b w:val="0"/>
          <w:bCs/>
          <w:sz w:val="28"/>
          <w:szCs w:val="28"/>
          <w:lang w:eastAsia="x-none"/>
        </w:rPr>
        <w:t>.Постановление вступает в силу после его официального опубликования.</w:t>
      </w:r>
    </w:p>
    <w:p w:rsidR="00005F46" w:rsidRPr="00005F46" w:rsidRDefault="00005F46" w:rsidP="00005F46">
      <w:pPr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005F46" w:rsidRPr="00005F46" w:rsidRDefault="00005F46" w:rsidP="00005F46">
      <w:pPr>
        <w:pStyle w:val="230"/>
        <w:tabs>
          <w:tab w:val="right" w:pos="9354"/>
        </w:tabs>
        <w:rPr>
          <w:szCs w:val="28"/>
        </w:rPr>
      </w:pPr>
    </w:p>
    <w:p w:rsidR="00B24BC5" w:rsidRDefault="00463456" w:rsidP="00CA7004">
      <w:pPr>
        <w:pStyle w:val="230"/>
        <w:jc w:val="both"/>
        <w:rPr>
          <w:b/>
          <w:szCs w:val="28"/>
        </w:rPr>
      </w:pPr>
      <w:r>
        <w:rPr>
          <w:rFonts w:hint="eastAsia"/>
          <w:szCs w:val="28"/>
        </w:rPr>
        <w:t>Г</w:t>
      </w:r>
      <w:r w:rsidR="002922DA" w:rsidRPr="002922DA">
        <w:rPr>
          <w:rFonts w:hint="eastAsia"/>
          <w:szCs w:val="28"/>
        </w:rPr>
        <w:t>лав</w:t>
      </w:r>
      <w:r>
        <w:rPr>
          <w:rFonts w:hint="eastAsia"/>
          <w:szCs w:val="28"/>
        </w:rPr>
        <w:t>а</w:t>
      </w:r>
      <w:r w:rsidR="002922DA" w:rsidRPr="002922DA">
        <w:rPr>
          <w:szCs w:val="28"/>
        </w:rPr>
        <w:t xml:space="preserve"> </w:t>
      </w:r>
      <w:r w:rsidR="002922DA" w:rsidRPr="002922DA">
        <w:rPr>
          <w:rFonts w:hint="eastAsia"/>
          <w:szCs w:val="28"/>
        </w:rPr>
        <w:t>города</w:t>
      </w:r>
      <w:r w:rsidR="002922DA" w:rsidRPr="002922DA">
        <w:rPr>
          <w:szCs w:val="28"/>
        </w:rPr>
        <w:t xml:space="preserve"> </w:t>
      </w:r>
      <w:r w:rsidR="002922DA" w:rsidRPr="002922DA">
        <w:rPr>
          <w:rFonts w:hint="eastAsia"/>
          <w:szCs w:val="28"/>
        </w:rPr>
        <w:t>Нефтеюганска</w:t>
      </w:r>
      <w:r w:rsidR="002922DA" w:rsidRPr="002922DA">
        <w:rPr>
          <w:szCs w:val="28"/>
        </w:rPr>
        <w:tab/>
        <w:t xml:space="preserve">                                             </w:t>
      </w:r>
      <w:r w:rsidR="002922DA" w:rsidRPr="002922DA">
        <w:rPr>
          <w:szCs w:val="28"/>
        </w:rPr>
        <w:tab/>
      </w:r>
      <w:r w:rsidR="002922DA" w:rsidRPr="002922DA">
        <w:rPr>
          <w:szCs w:val="28"/>
        </w:rPr>
        <w:tab/>
      </w:r>
      <w:r w:rsidR="00E47CA1">
        <w:rPr>
          <w:szCs w:val="28"/>
        </w:rPr>
        <w:t xml:space="preserve"> </w:t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Э.Х.Бугай</w:t>
      </w:r>
      <w:proofErr w:type="spellEnd"/>
    </w:p>
    <w:p w:rsidR="00D42CFA" w:rsidRDefault="00D42CFA" w:rsidP="00626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2DEB" w:rsidRDefault="007C2DEB" w:rsidP="006268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F6D" w:rsidRDefault="00F96F6D" w:rsidP="00453E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1DD9" w:rsidRDefault="00891DD9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E3993" w:rsidRDefault="008E3993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A408F4" w:rsidRPr="00A408F4" w:rsidRDefault="00A408F4" w:rsidP="00A408F4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lastRenderedPageBreak/>
        <w:t>Приложение 1</w:t>
      </w:r>
    </w:p>
    <w:p w:rsidR="00A408F4" w:rsidRPr="00A408F4" w:rsidRDefault="00A408F4" w:rsidP="00A408F4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A408F4" w:rsidRPr="00A408F4" w:rsidRDefault="00A408F4" w:rsidP="00A408F4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A408F4" w:rsidRPr="00A408F4" w:rsidRDefault="00A408F4" w:rsidP="00A408F4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от </w:t>
      </w:r>
      <w:r w:rsidR="00DD4A4E">
        <w:rPr>
          <w:rFonts w:ascii="Times New Roman" w:hAnsi="Times New Roman"/>
          <w:b w:val="0"/>
          <w:sz w:val="28"/>
          <w:szCs w:val="28"/>
        </w:rPr>
        <w:t>07</w:t>
      </w:r>
      <w:r w:rsidR="00DD4A4E" w:rsidRPr="0097628E">
        <w:rPr>
          <w:rFonts w:ascii="Times New Roman" w:hAnsi="Times New Roman"/>
          <w:b w:val="0"/>
          <w:sz w:val="28"/>
          <w:szCs w:val="28"/>
        </w:rPr>
        <w:t>.03.2023</w:t>
      </w:r>
      <w:r w:rsidR="00DD4A4E">
        <w:rPr>
          <w:rFonts w:ascii="Times New Roman" w:hAnsi="Times New Roman"/>
          <w:b w:val="0"/>
          <w:sz w:val="28"/>
          <w:szCs w:val="28"/>
        </w:rPr>
        <w:t xml:space="preserve"> № 21-нп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408F4" w:rsidRPr="00A408F4" w:rsidRDefault="00A408F4" w:rsidP="00A408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A408F4">
        <w:rPr>
          <w:rFonts w:ascii="Times New Roman" w:hAnsi="Times New Roman"/>
          <w:b w:val="0"/>
          <w:bCs/>
          <w:sz w:val="28"/>
          <w:szCs w:val="28"/>
        </w:rPr>
        <w:t>Положение</w:t>
      </w:r>
    </w:p>
    <w:p w:rsidR="00A408F4" w:rsidRPr="00A408F4" w:rsidRDefault="00F80EC0" w:rsidP="00F80E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проведении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эвакуационных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мероприятий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при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угрозе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возникновения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или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возникновении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чрезвычайных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ситуаций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природного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техногенного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характера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F80EC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80EC0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</w:p>
    <w:p w:rsidR="00A408F4" w:rsidRPr="00A408F4" w:rsidRDefault="00A408F4" w:rsidP="00A408F4">
      <w:pPr>
        <w:widowControl w:val="0"/>
        <w:tabs>
          <w:tab w:val="left" w:pos="723"/>
        </w:tabs>
        <w:autoSpaceDE w:val="0"/>
        <w:autoSpaceDN w:val="0"/>
        <w:adjustRightInd w:val="0"/>
        <w:outlineLvl w:val="1"/>
        <w:rPr>
          <w:rFonts w:ascii="Times New Roman" w:hAnsi="Times New Roman"/>
          <w:b w:val="0"/>
          <w:sz w:val="28"/>
          <w:szCs w:val="28"/>
        </w:rPr>
      </w:pPr>
    </w:p>
    <w:p w:rsidR="00A408F4" w:rsidRPr="00A408F4" w:rsidRDefault="00A408F4" w:rsidP="00A408F4">
      <w:pPr>
        <w:widowControl w:val="0"/>
        <w:tabs>
          <w:tab w:val="left" w:pos="723"/>
        </w:tabs>
        <w:autoSpaceDE w:val="0"/>
        <w:autoSpaceDN w:val="0"/>
        <w:adjustRightInd w:val="0"/>
        <w:ind w:firstLine="744"/>
        <w:outlineLvl w:val="1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1.Общие положения</w:t>
      </w:r>
    </w:p>
    <w:p w:rsidR="00A408F4" w:rsidRPr="00A408F4" w:rsidRDefault="00A408F4" w:rsidP="00A408F4">
      <w:pPr>
        <w:widowControl w:val="0"/>
        <w:tabs>
          <w:tab w:val="left" w:pos="723"/>
        </w:tabs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F80EC0">
        <w:rPr>
          <w:rFonts w:ascii="Times New Roman" w:hAnsi="Times New Roman"/>
          <w:b w:val="0"/>
          <w:sz w:val="28"/>
          <w:szCs w:val="28"/>
        </w:rPr>
        <w:t>1</w:t>
      </w:r>
      <w:r w:rsidRPr="00A408F4">
        <w:rPr>
          <w:rFonts w:ascii="Times New Roman" w:hAnsi="Times New Roman"/>
          <w:b w:val="0"/>
          <w:sz w:val="28"/>
          <w:szCs w:val="28"/>
        </w:rPr>
        <w:t>.Настоящее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Положение </w:t>
      </w:r>
      <w:r w:rsidR="004076B3">
        <w:rPr>
          <w:rFonts w:ascii="Times New Roman" w:hAnsi="Times New Roman"/>
          <w:b w:val="0"/>
          <w:sz w:val="28"/>
          <w:szCs w:val="28"/>
        </w:rPr>
        <w:t xml:space="preserve">определяет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при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угрозе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или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возникновении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природного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техногенного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характера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/>
          <w:b w:val="0"/>
          <w:sz w:val="28"/>
          <w:szCs w:val="28"/>
        </w:rPr>
        <w:t>на территории города Нефтеюганска (далее – чрезвычайная ситуация).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F80EC0">
        <w:rPr>
          <w:rFonts w:ascii="Times New Roman" w:hAnsi="Times New Roman"/>
          <w:b w:val="0"/>
          <w:sz w:val="28"/>
          <w:szCs w:val="28"/>
        </w:rPr>
        <w:t>2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  <w:r w:rsidR="004076B3">
        <w:rPr>
          <w:rFonts w:ascii="Times New Roman" w:hAnsi="Times New Roman"/>
          <w:b w:val="0"/>
          <w:sz w:val="28"/>
          <w:szCs w:val="28"/>
        </w:rPr>
        <w:t>Э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вакуационны</w:t>
      </w:r>
      <w:r w:rsidR="004076B3">
        <w:rPr>
          <w:rFonts w:ascii="Times New Roman" w:hAnsi="Times New Roman" w:hint="eastAsia"/>
          <w:b w:val="0"/>
          <w:sz w:val="28"/>
          <w:szCs w:val="28"/>
        </w:rPr>
        <w:t>е</w:t>
      </w:r>
      <w:proofErr w:type="gramEnd"/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="004076B3">
        <w:rPr>
          <w:rFonts w:ascii="Times New Roman" w:hAnsi="Times New Roman"/>
          <w:b w:val="0"/>
          <w:sz w:val="28"/>
          <w:szCs w:val="28"/>
        </w:rPr>
        <w:t xml:space="preserve"> – </w:t>
      </w:r>
      <w:r w:rsidR="004076B3">
        <w:rPr>
          <w:rFonts w:ascii="Times New Roman" w:hAnsi="Times New Roman" w:hint="eastAsia"/>
          <w:b w:val="0"/>
          <w:sz w:val="28"/>
          <w:szCs w:val="28"/>
        </w:rPr>
        <w:t>это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действия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по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перемещению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лиц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без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гражданства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находящихся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на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3E395E">
        <w:rPr>
          <w:rFonts w:ascii="Times New Roman" w:hAnsi="Times New Roman"/>
          <w:b w:val="0"/>
          <w:sz w:val="28"/>
          <w:szCs w:val="28"/>
        </w:rPr>
        <w:t xml:space="preserve"> города Нефтеюганска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с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на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которой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существует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угроза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или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из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зоны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в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район</w:t>
      </w:r>
      <w:r w:rsidR="00531118">
        <w:rPr>
          <w:rFonts w:ascii="Times New Roman" w:hAnsi="Times New Roman"/>
          <w:b w:val="0"/>
          <w:sz w:val="28"/>
          <w:szCs w:val="28"/>
        </w:rPr>
        <w:t xml:space="preserve"> (место)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расположенный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за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пределами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воздействия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поражающих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факторов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источника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(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-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безопасный</w:t>
      </w:r>
      <w:r w:rsidR="004076B3"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="004076B3" w:rsidRPr="004076B3">
        <w:rPr>
          <w:rFonts w:ascii="Times New Roman" w:hAnsi="Times New Roman" w:hint="eastAsia"/>
          <w:b w:val="0"/>
          <w:sz w:val="28"/>
          <w:szCs w:val="28"/>
        </w:rPr>
        <w:t>район</w:t>
      </w:r>
      <w:r w:rsidR="003E395E">
        <w:rPr>
          <w:rFonts w:ascii="Times New Roman" w:hAnsi="Times New Roman"/>
          <w:b w:val="0"/>
          <w:sz w:val="28"/>
          <w:szCs w:val="28"/>
        </w:rPr>
        <w:t>)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F80EC0" w:rsidP="00A408F4">
      <w:pPr>
        <w:widowControl w:val="0"/>
        <w:autoSpaceDE w:val="0"/>
        <w:autoSpaceDN w:val="0"/>
        <w:adjustRightInd w:val="0"/>
        <w:ind w:firstLine="74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3</w:t>
      </w:r>
      <w:r w:rsidR="00A408F4" w:rsidRPr="00A408F4">
        <w:rPr>
          <w:rFonts w:ascii="Times New Roman" w:hAnsi="Times New Roman"/>
          <w:b w:val="0"/>
          <w:sz w:val="28"/>
          <w:szCs w:val="28"/>
        </w:rPr>
        <w:t>.Зона</w:t>
      </w:r>
      <w:proofErr w:type="gramEnd"/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чрезвычайной ситуации – </w:t>
      </w:r>
      <w:r w:rsidR="00A408F4" w:rsidRPr="00A408F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территория или акватория, на которой в результате возникновения источника чрезвычайной ситуации или распространения его последствий из других районов возникла чрезвычайная ситуация.</w:t>
      </w:r>
    </w:p>
    <w:p w:rsidR="0002052D" w:rsidRDefault="00A408F4" w:rsidP="00A408F4">
      <w:pPr>
        <w:widowControl w:val="0"/>
        <w:autoSpaceDE w:val="0"/>
        <w:autoSpaceDN w:val="0"/>
        <w:adjustRightInd w:val="0"/>
        <w:ind w:firstLine="743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F80EC0">
        <w:rPr>
          <w:rFonts w:ascii="Times New Roman" w:hAnsi="Times New Roman"/>
          <w:b w:val="0"/>
          <w:sz w:val="28"/>
          <w:szCs w:val="28"/>
        </w:rPr>
        <w:t>4</w:t>
      </w:r>
      <w:r w:rsidRPr="00A408F4">
        <w:rPr>
          <w:rFonts w:ascii="Times New Roman" w:hAnsi="Times New Roman"/>
          <w:b w:val="0"/>
          <w:sz w:val="28"/>
          <w:szCs w:val="28"/>
        </w:rPr>
        <w:t>.Безопасный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район – территория города Нефтеюганска,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расположенная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вне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зон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чрезвычайной ситуации,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подготовленная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для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жизнеобеспечения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эвакуированного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,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а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для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хранения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3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 w:hint="eastAsia"/>
          <w:b w:val="0"/>
          <w:sz w:val="28"/>
          <w:szCs w:val="28"/>
        </w:rPr>
        <w:t>Безопасны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м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район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ом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для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,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хранения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яв</w:t>
      </w:r>
      <w:r w:rsidRPr="00A408F4">
        <w:rPr>
          <w:rFonts w:ascii="Times New Roman" w:hAnsi="Times New Roman" w:hint="eastAsia"/>
          <w:b w:val="0"/>
          <w:sz w:val="28"/>
          <w:szCs w:val="28"/>
        </w:rPr>
        <w:t>ляется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территория города Нефтеюганска, расположенная за пределами границ зоны воздействия поражающих факторов источника чрезвычайной ситуации.</w:t>
      </w:r>
    </w:p>
    <w:p w:rsidR="00F411E9" w:rsidRPr="00F411E9" w:rsidRDefault="00A408F4" w:rsidP="00F411E9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F80EC0">
        <w:rPr>
          <w:rFonts w:ascii="Times New Roman" w:hAnsi="Times New Roman"/>
          <w:b w:val="0"/>
          <w:sz w:val="28"/>
          <w:szCs w:val="28"/>
        </w:rPr>
        <w:t>5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  <w:r w:rsidR="00F411E9" w:rsidRPr="00F411E9">
        <w:rPr>
          <w:rFonts w:ascii="Times New Roman" w:hAnsi="Times New Roman" w:hint="eastAsia"/>
          <w:b w:val="0"/>
          <w:sz w:val="28"/>
          <w:szCs w:val="28"/>
        </w:rPr>
        <w:t>Проведение</w:t>
      </w:r>
      <w:proofErr w:type="gramEnd"/>
      <w:r w:rsidR="00F411E9"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="00F411E9" w:rsidRPr="00F411E9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="00F411E9"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="00F411E9" w:rsidRPr="00F411E9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F411E9"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="00F411E9" w:rsidRPr="00F411E9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="00F411E9"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="00F411E9" w:rsidRPr="00F411E9">
        <w:rPr>
          <w:rFonts w:ascii="Times New Roman" w:hAnsi="Times New Roman" w:hint="eastAsia"/>
          <w:b w:val="0"/>
          <w:sz w:val="28"/>
          <w:szCs w:val="28"/>
        </w:rPr>
        <w:t>в</w:t>
      </w:r>
      <w:r w:rsidR="00F411E9"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="00F411E9" w:rsidRPr="00F411E9">
        <w:rPr>
          <w:rFonts w:ascii="Times New Roman" w:hAnsi="Times New Roman" w:hint="eastAsia"/>
          <w:b w:val="0"/>
          <w:sz w:val="28"/>
          <w:szCs w:val="28"/>
        </w:rPr>
        <w:t>целях</w:t>
      </w:r>
      <w:r w:rsidR="00F411E9" w:rsidRPr="00F411E9">
        <w:rPr>
          <w:rFonts w:ascii="Times New Roman" w:hAnsi="Times New Roman"/>
          <w:b w:val="0"/>
          <w:sz w:val="28"/>
          <w:szCs w:val="28"/>
        </w:rPr>
        <w:t>:</w:t>
      </w:r>
    </w:p>
    <w:p w:rsidR="00F411E9" w:rsidRPr="00F411E9" w:rsidRDefault="00F411E9" w:rsidP="00F411E9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спасения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жизни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и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сохранения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здоровья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людей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,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находящихся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на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территориях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,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на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существует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угроза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,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или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в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зонах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F411E9">
        <w:rPr>
          <w:rFonts w:ascii="Times New Roman" w:hAnsi="Times New Roman"/>
          <w:b w:val="0"/>
          <w:sz w:val="28"/>
          <w:szCs w:val="28"/>
        </w:rPr>
        <w:t>;</w:t>
      </w:r>
    </w:p>
    <w:p w:rsidR="00F411E9" w:rsidRPr="00F411E9" w:rsidRDefault="00F411E9" w:rsidP="00F411E9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снижения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потерь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при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ситуациях</w:t>
      </w:r>
      <w:r w:rsidRPr="00F411E9">
        <w:rPr>
          <w:rFonts w:ascii="Times New Roman" w:hAnsi="Times New Roman"/>
          <w:b w:val="0"/>
          <w:sz w:val="28"/>
          <w:szCs w:val="28"/>
        </w:rPr>
        <w:t>;</w:t>
      </w:r>
    </w:p>
    <w:p w:rsidR="00A408F4" w:rsidRPr="00A408F4" w:rsidRDefault="00F411E9" w:rsidP="00F411E9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-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сохранения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и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при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F411E9">
        <w:rPr>
          <w:rFonts w:ascii="Times New Roman" w:hAnsi="Times New Roman"/>
          <w:b w:val="0"/>
          <w:sz w:val="28"/>
          <w:szCs w:val="28"/>
        </w:rPr>
        <w:t xml:space="preserve"> </w:t>
      </w:r>
      <w:r w:rsidRPr="00F411E9">
        <w:rPr>
          <w:rFonts w:ascii="Times New Roman" w:hAnsi="Times New Roman" w:hint="eastAsia"/>
          <w:b w:val="0"/>
          <w:sz w:val="28"/>
          <w:szCs w:val="28"/>
        </w:rPr>
        <w:t>ситуациях</w:t>
      </w:r>
      <w:r w:rsidRPr="00F411E9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1.</w:t>
      </w:r>
      <w:r w:rsidR="00B54CFC">
        <w:rPr>
          <w:rFonts w:ascii="Times New Roman" w:hAnsi="Times New Roman"/>
          <w:b w:val="0"/>
          <w:sz w:val="28"/>
          <w:szCs w:val="28"/>
        </w:rPr>
        <w:t>6</w:t>
      </w:r>
      <w:r w:rsidRPr="00A408F4">
        <w:rPr>
          <w:rFonts w:ascii="Times New Roman" w:hAnsi="Times New Roman"/>
          <w:b w:val="0"/>
          <w:sz w:val="28"/>
          <w:szCs w:val="28"/>
        </w:rPr>
        <w:t>.В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-упреждающая (заблаговременная), осуществляется при получении достоверных данных об угрозе возникновения чрезвычайной ситуации;</w:t>
      </w:r>
    </w:p>
    <w:p w:rsid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lastRenderedPageBreak/>
        <w:t>-экстренная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531118" w:rsidRPr="00531118" w:rsidRDefault="00531118" w:rsidP="00531118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7.</w:t>
      </w:r>
      <w:r w:rsidRPr="00531118">
        <w:rPr>
          <w:rFonts w:ascii="Times New Roman" w:hAnsi="Times New Roman" w:hint="eastAsia"/>
          <w:b w:val="0"/>
          <w:sz w:val="28"/>
          <w:szCs w:val="28"/>
        </w:rPr>
        <w:t>Основными</w:t>
      </w:r>
      <w:proofErr w:type="gramEnd"/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принципами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являются</w:t>
      </w:r>
      <w:r w:rsidRPr="00531118">
        <w:rPr>
          <w:rFonts w:ascii="Times New Roman" w:hAnsi="Times New Roman"/>
          <w:b w:val="0"/>
          <w:sz w:val="28"/>
          <w:szCs w:val="28"/>
        </w:rPr>
        <w:t>:</w:t>
      </w:r>
    </w:p>
    <w:p w:rsidR="00531118" w:rsidRPr="00531118" w:rsidRDefault="00531118" w:rsidP="00531118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планирование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и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подготовка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маршрутов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эвакуации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,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мест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,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и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в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безопасных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районах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(</w:t>
      </w:r>
      <w:r w:rsidRPr="00531118">
        <w:rPr>
          <w:rFonts w:ascii="Times New Roman" w:hAnsi="Times New Roman" w:hint="eastAsia"/>
          <w:b w:val="0"/>
          <w:sz w:val="28"/>
          <w:szCs w:val="28"/>
        </w:rPr>
        <w:t>местах</w:t>
      </w:r>
      <w:r w:rsidRPr="00531118">
        <w:rPr>
          <w:rFonts w:ascii="Times New Roman" w:hAnsi="Times New Roman"/>
          <w:b w:val="0"/>
          <w:sz w:val="28"/>
          <w:szCs w:val="28"/>
        </w:rPr>
        <w:t>);</w:t>
      </w:r>
    </w:p>
    <w:p w:rsidR="00531118" w:rsidRPr="00531118" w:rsidRDefault="00531118" w:rsidP="00531118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-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приоритетное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для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531118">
        <w:rPr>
          <w:rFonts w:ascii="Times New Roman" w:hAnsi="Times New Roman"/>
          <w:b w:val="0"/>
          <w:sz w:val="28"/>
          <w:szCs w:val="28"/>
        </w:rPr>
        <w:t>;</w:t>
      </w:r>
    </w:p>
    <w:p w:rsidR="00531118" w:rsidRPr="00531118" w:rsidRDefault="00531118" w:rsidP="00531118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531118">
        <w:rPr>
          <w:rFonts w:ascii="Times New Roman" w:hAnsi="Times New Roman" w:hint="eastAsia"/>
          <w:b w:val="0"/>
          <w:sz w:val="28"/>
          <w:szCs w:val="28"/>
        </w:rPr>
        <w:t>обеспечение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охраны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общественного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и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сохранение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в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зонах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при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и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в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безопасных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Pr="00531118">
        <w:rPr>
          <w:rFonts w:ascii="Times New Roman" w:hAnsi="Times New Roman" w:hint="eastAsia"/>
          <w:b w:val="0"/>
          <w:sz w:val="28"/>
          <w:szCs w:val="28"/>
        </w:rPr>
        <w:t>районах</w:t>
      </w:r>
      <w:r w:rsidRPr="00531118">
        <w:rPr>
          <w:rFonts w:ascii="Times New Roman" w:hAnsi="Times New Roman"/>
          <w:b w:val="0"/>
          <w:sz w:val="28"/>
          <w:szCs w:val="28"/>
        </w:rPr>
        <w:t xml:space="preserve"> (</w:t>
      </w:r>
      <w:r w:rsidRPr="00531118">
        <w:rPr>
          <w:rFonts w:ascii="Times New Roman" w:hAnsi="Times New Roman" w:hint="eastAsia"/>
          <w:b w:val="0"/>
          <w:sz w:val="28"/>
          <w:szCs w:val="28"/>
        </w:rPr>
        <w:t>местах</w:t>
      </w:r>
      <w:r w:rsidRPr="00531118">
        <w:rPr>
          <w:rFonts w:ascii="Times New Roman" w:hAnsi="Times New Roman"/>
          <w:b w:val="0"/>
          <w:sz w:val="28"/>
          <w:szCs w:val="28"/>
        </w:rPr>
        <w:t>);</w:t>
      </w:r>
    </w:p>
    <w:p w:rsidR="00531118" w:rsidRPr="00531118" w:rsidRDefault="0002052D" w:rsidP="00531118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обеспечение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возвращения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в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места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постоянного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проживания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,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а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и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в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места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постоянного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хранения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после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устранения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угрозы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или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="00531118" w:rsidRPr="00531118">
        <w:rPr>
          <w:rFonts w:ascii="Times New Roman" w:hAnsi="Times New Roman"/>
          <w:b w:val="0"/>
          <w:sz w:val="28"/>
          <w:szCs w:val="28"/>
        </w:rPr>
        <w:t>;</w:t>
      </w:r>
    </w:p>
    <w:p w:rsidR="00531118" w:rsidRDefault="0002052D" w:rsidP="00531118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информирование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о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ходе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аварийно</w:t>
      </w:r>
      <w:r w:rsidR="00531118" w:rsidRPr="00531118">
        <w:rPr>
          <w:rFonts w:ascii="Times New Roman" w:hAnsi="Times New Roman"/>
          <w:b w:val="0"/>
          <w:sz w:val="28"/>
          <w:szCs w:val="28"/>
        </w:rPr>
        <w:t>-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спасательных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и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других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неотложных</w:t>
      </w:r>
      <w:r w:rsidR="00531118" w:rsidRPr="00531118">
        <w:rPr>
          <w:rFonts w:ascii="Times New Roman" w:hAnsi="Times New Roman"/>
          <w:b w:val="0"/>
          <w:sz w:val="28"/>
          <w:szCs w:val="28"/>
        </w:rPr>
        <w:t xml:space="preserve"> </w:t>
      </w:r>
      <w:r w:rsidR="00531118" w:rsidRPr="00531118">
        <w:rPr>
          <w:rFonts w:ascii="Times New Roman" w:hAnsi="Times New Roman" w:hint="eastAsia"/>
          <w:b w:val="0"/>
          <w:sz w:val="28"/>
          <w:szCs w:val="28"/>
        </w:rPr>
        <w:t>работ</w:t>
      </w:r>
      <w:r w:rsidR="00531118" w:rsidRPr="00531118">
        <w:rPr>
          <w:rFonts w:ascii="Times New Roman" w:hAnsi="Times New Roman"/>
          <w:b w:val="0"/>
          <w:sz w:val="28"/>
          <w:szCs w:val="28"/>
        </w:rPr>
        <w:t>.</w:t>
      </w:r>
    </w:p>
    <w:p w:rsidR="001C0355" w:rsidRPr="00A408F4" w:rsidRDefault="001C0355" w:rsidP="00531118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8.</w:t>
      </w:r>
      <w:r w:rsidRPr="001C0355">
        <w:rPr>
          <w:rFonts w:ascii="Times New Roman" w:hAnsi="Times New Roman" w:hint="eastAsia"/>
          <w:b w:val="0"/>
          <w:sz w:val="28"/>
          <w:szCs w:val="28"/>
        </w:rPr>
        <w:t>Эвакуационные</w:t>
      </w:r>
      <w:proofErr w:type="gramEnd"/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вопросы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взаимодействия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органами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власти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hint="eastAsia"/>
          <w:b w:val="0"/>
          <w:sz w:val="28"/>
          <w:szCs w:val="28"/>
        </w:rPr>
        <w:t>администрацией города Нефтеюганска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организациями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при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их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отражаются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в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соответствующих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планах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действий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по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предупреждению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1C0355">
        <w:rPr>
          <w:rFonts w:ascii="Times New Roman" w:hAnsi="Times New Roman"/>
          <w:b w:val="0"/>
          <w:sz w:val="28"/>
          <w:szCs w:val="28"/>
        </w:rPr>
        <w:t xml:space="preserve"> </w:t>
      </w:r>
      <w:r w:rsidRPr="001C0355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1C0355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outlineLvl w:val="1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2.Организация проведения эвакуационных мероприятий. Эвакуационные органы</w:t>
      </w:r>
    </w:p>
    <w:p w:rsidR="00DD7FD7" w:rsidRPr="00DD7FD7" w:rsidRDefault="00A408F4" w:rsidP="00DD7FD7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1.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Решение</w:t>
      </w:r>
      <w:proofErr w:type="gramEnd"/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о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при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угрозе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или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возникновении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характера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комиссия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по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предупреждению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обеспечению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пожарной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безопасности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076B3">
        <w:rPr>
          <w:rFonts w:ascii="Times New Roman" w:hAnsi="Times New Roman"/>
          <w:b w:val="0"/>
          <w:sz w:val="28"/>
          <w:szCs w:val="28"/>
        </w:rPr>
        <w:t xml:space="preserve"> (далее – КЧС и ОПБ города Нефтеюганска)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,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в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зависимости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от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масштабов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,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источника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.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Основанием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для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принятия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о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наличие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угрозы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жизни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и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здоровью</w:t>
      </w:r>
      <w:r w:rsidR="00DD7FD7" w:rsidRPr="00DD7FD7">
        <w:rPr>
          <w:rFonts w:ascii="Times New Roman" w:hAnsi="Times New Roman"/>
          <w:b w:val="0"/>
          <w:sz w:val="28"/>
          <w:szCs w:val="28"/>
        </w:rPr>
        <w:t xml:space="preserve"> </w:t>
      </w:r>
      <w:r w:rsidR="00DD7FD7" w:rsidRPr="00DD7FD7">
        <w:rPr>
          <w:rFonts w:ascii="Times New Roman" w:hAnsi="Times New Roman" w:hint="eastAsia"/>
          <w:b w:val="0"/>
          <w:sz w:val="28"/>
          <w:szCs w:val="28"/>
        </w:rPr>
        <w:t>людей</w:t>
      </w:r>
      <w:r w:rsidR="00EA5620">
        <w:rPr>
          <w:rFonts w:ascii="Times New Roman" w:hAnsi="Times New Roman"/>
          <w:b w:val="0"/>
          <w:sz w:val="28"/>
          <w:szCs w:val="28"/>
        </w:rPr>
        <w:t xml:space="preserve">, </w:t>
      </w:r>
      <w:r w:rsidR="00EA5620" w:rsidRPr="00EA5620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="00EA5620" w:rsidRPr="00EA5620">
        <w:rPr>
          <w:rFonts w:ascii="Times New Roman" w:hAnsi="Times New Roman"/>
          <w:b w:val="0"/>
          <w:sz w:val="28"/>
          <w:szCs w:val="28"/>
        </w:rPr>
        <w:t xml:space="preserve"> </w:t>
      </w:r>
      <w:r w:rsidR="00EA5620" w:rsidRPr="00EA5620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="00EA5620" w:rsidRPr="00EA5620">
        <w:rPr>
          <w:rFonts w:ascii="Times New Roman" w:hAnsi="Times New Roman"/>
          <w:b w:val="0"/>
          <w:sz w:val="28"/>
          <w:szCs w:val="28"/>
        </w:rPr>
        <w:t xml:space="preserve"> </w:t>
      </w:r>
      <w:r w:rsidR="00EA5620" w:rsidRPr="00EA5620">
        <w:rPr>
          <w:rFonts w:ascii="Times New Roman" w:hAnsi="Times New Roman" w:hint="eastAsia"/>
          <w:b w:val="0"/>
          <w:sz w:val="28"/>
          <w:szCs w:val="28"/>
        </w:rPr>
        <w:t>потерь</w:t>
      </w:r>
      <w:r w:rsidR="00EA5620" w:rsidRPr="00EA5620">
        <w:rPr>
          <w:rFonts w:ascii="Times New Roman" w:hAnsi="Times New Roman"/>
          <w:b w:val="0"/>
          <w:sz w:val="28"/>
          <w:szCs w:val="28"/>
        </w:rPr>
        <w:t xml:space="preserve"> </w:t>
      </w:r>
      <w:r w:rsidR="00EA5620" w:rsidRPr="00EA5620">
        <w:rPr>
          <w:rFonts w:ascii="Times New Roman" w:hAnsi="Times New Roman" w:hint="eastAsia"/>
          <w:b w:val="0"/>
          <w:sz w:val="28"/>
          <w:szCs w:val="28"/>
        </w:rPr>
        <w:t>при</w:t>
      </w:r>
      <w:r w:rsidR="00EA5620" w:rsidRPr="00EA5620">
        <w:rPr>
          <w:rFonts w:ascii="Times New Roman" w:hAnsi="Times New Roman"/>
          <w:b w:val="0"/>
          <w:sz w:val="28"/>
          <w:szCs w:val="28"/>
        </w:rPr>
        <w:t xml:space="preserve"> </w:t>
      </w:r>
      <w:r w:rsidR="00EA5620" w:rsidRPr="00EA5620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="00EA5620" w:rsidRPr="00EA5620">
        <w:rPr>
          <w:rFonts w:ascii="Times New Roman" w:hAnsi="Times New Roman"/>
          <w:b w:val="0"/>
          <w:sz w:val="28"/>
          <w:szCs w:val="28"/>
        </w:rPr>
        <w:t xml:space="preserve"> </w:t>
      </w:r>
      <w:r w:rsidR="00EA5620" w:rsidRPr="00EA5620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="00EA5620">
        <w:rPr>
          <w:rFonts w:ascii="Times New Roman" w:hAnsi="Times New Roman"/>
          <w:b w:val="0"/>
          <w:sz w:val="28"/>
          <w:szCs w:val="28"/>
        </w:rPr>
        <w:t>.</w:t>
      </w:r>
    </w:p>
    <w:p w:rsidR="004076B3" w:rsidRDefault="004076B3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4076B3">
        <w:rPr>
          <w:rFonts w:ascii="Times New Roman" w:hAnsi="Times New Roman" w:hint="eastAsia"/>
          <w:b w:val="0"/>
          <w:sz w:val="28"/>
          <w:szCs w:val="28"/>
        </w:rPr>
        <w:t>В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требующих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незамедлительного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эвакуационные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при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угрозе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или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возникновении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могут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проводиться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по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решению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должностных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лиц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определенных</w:t>
      </w:r>
      <w:r w:rsidRPr="004076B3">
        <w:rPr>
          <w:rFonts w:hint="eastAsia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КЧС</w:t>
      </w:r>
      <w:r>
        <w:rPr>
          <w:rFonts w:ascii="Times New Roman" w:hAnsi="Times New Roman"/>
          <w:b w:val="0"/>
          <w:sz w:val="28"/>
          <w:szCs w:val="28"/>
        </w:rPr>
        <w:t xml:space="preserve"> и ОПБ города Нефтеюганска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,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с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последующим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принятием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на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заседании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КЧС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и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ОПБ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076B3">
        <w:rPr>
          <w:rFonts w:ascii="Times New Roman" w:hAnsi="Times New Roman"/>
          <w:b w:val="0"/>
          <w:sz w:val="28"/>
          <w:szCs w:val="28"/>
        </w:rPr>
        <w:t xml:space="preserve"> </w:t>
      </w:r>
      <w:r w:rsidRPr="004076B3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D13EE" w:rsidRDefault="00BD13EE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2.2.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правовом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акте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принимаемом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администрацией города Нефтеюганска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на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основании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КЧС и ОПБ города Нефтеюганска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о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определяются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том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BD13EE">
        <w:rPr>
          <w:rFonts w:ascii="Times New Roman" w:hAnsi="Times New Roman"/>
          <w:b w:val="0"/>
          <w:sz w:val="28"/>
          <w:szCs w:val="28"/>
        </w:rPr>
        <w:t>:</w:t>
      </w:r>
    </w:p>
    <w:p w:rsidR="00BD13EE" w:rsidRPr="00BD13EE" w:rsidRDefault="00BD13EE" w:rsidP="00BD13EE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места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сбора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(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или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)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посадки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на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транспорт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эвакуируемого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для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(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вывода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)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безопасные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районы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(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места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),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lastRenderedPageBreak/>
        <w:t>материальных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вывозимых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(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выносимых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)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за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пределы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воздействия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поражающих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факторов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источника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Pr="00BD13EE">
        <w:rPr>
          <w:rFonts w:ascii="Times New Roman" w:hAnsi="Times New Roman"/>
          <w:b w:val="0"/>
          <w:sz w:val="28"/>
          <w:szCs w:val="28"/>
        </w:rPr>
        <w:t>;</w:t>
      </w:r>
    </w:p>
    <w:p w:rsidR="00BD13EE" w:rsidRPr="00BD13EE" w:rsidRDefault="00BD13EE" w:rsidP="00BD13EE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маршруты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эвакуации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способы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перевозки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(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вывода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)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вывоза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(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выноса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)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на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которой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существует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угроза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или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из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зоны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чрезвычайной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ситуации</w:t>
      </w:r>
      <w:r w:rsidRPr="00BD13EE">
        <w:rPr>
          <w:rFonts w:ascii="Times New Roman" w:hAnsi="Times New Roman"/>
          <w:b w:val="0"/>
          <w:sz w:val="28"/>
          <w:szCs w:val="28"/>
        </w:rPr>
        <w:t>;</w:t>
      </w:r>
    </w:p>
    <w:p w:rsidR="00BD13EE" w:rsidRPr="00BD13EE" w:rsidRDefault="00BD13EE" w:rsidP="00BD13EE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привлекаемых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для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BD13EE">
        <w:rPr>
          <w:rFonts w:ascii="Times New Roman" w:hAnsi="Times New Roman"/>
          <w:b w:val="0"/>
          <w:sz w:val="28"/>
          <w:szCs w:val="28"/>
        </w:rPr>
        <w:t>;</w:t>
      </w:r>
    </w:p>
    <w:p w:rsidR="00BD13EE" w:rsidRDefault="00BD13EE" w:rsidP="00BD13EE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развертываемых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пунктов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питания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безопасных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районах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(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местах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),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места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хранения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вывозимых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(</w:t>
      </w:r>
      <w:r w:rsidRPr="00BD13EE">
        <w:rPr>
          <w:rFonts w:ascii="Times New Roman" w:hAnsi="Times New Roman" w:hint="eastAsia"/>
          <w:b w:val="0"/>
          <w:sz w:val="28"/>
          <w:szCs w:val="28"/>
        </w:rPr>
        <w:t>выносимых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)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и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Pr="00BD13EE">
        <w:rPr>
          <w:rFonts w:ascii="Times New Roman" w:hAnsi="Times New Roman"/>
          <w:b w:val="0"/>
          <w:sz w:val="28"/>
          <w:szCs w:val="28"/>
        </w:rPr>
        <w:t xml:space="preserve"> </w:t>
      </w:r>
      <w:r w:rsidRPr="00BD13EE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Pr="00BD13EE">
        <w:rPr>
          <w:rFonts w:ascii="Times New Roman" w:hAnsi="Times New Roman"/>
          <w:b w:val="0"/>
          <w:sz w:val="28"/>
          <w:szCs w:val="28"/>
        </w:rPr>
        <w:t>.</w:t>
      </w:r>
    </w:p>
    <w:p w:rsidR="00B27FCF" w:rsidRPr="00B27FCF" w:rsidRDefault="00B27FCF" w:rsidP="00B27FCF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3.</w:t>
      </w:r>
      <w:r w:rsidRPr="00B27FCF">
        <w:rPr>
          <w:rFonts w:ascii="Times New Roman" w:hAnsi="Times New Roman" w:hint="eastAsia"/>
          <w:b w:val="0"/>
          <w:sz w:val="28"/>
          <w:szCs w:val="28"/>
        </w:rPr>
        <w:t>При</w:t>
      </w:r>
      <w:proofErr w:type="gramEnd"/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принятии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о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при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угрозе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или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возникновении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чрезвычайных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ситуаций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на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территори</w:t>
      </w:r>
      <w:r>
        <w:rPr>
          <w:rFonts w:ascii="Times New Roman" w:hAnsi="Times New Roman" w:hint="eastAsia"/>
          <w:b w:val="0"/>
          <w:sz w:val="28"/>
          <w:szCs w:val="28"/>
        </w:rPr>
        <w:t>и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города Нефтеюганска администрация города Нефтеюганска</w:t>
      </w:r>
      <w:r w:rsidRPr="00B27FCF">
        <w:rPr>
          <w:rFonts w:ascii="Times New Roman" w:hAnsi="Times New Roman"/>
          <w:b w:val="0"/>
          <w:sz w:val="28"/>
          <w:szCs w:val="28"/>
        </w:rPr>
        <w:t>:</w:t>
      </w:r>
    </w:p>
    <w:p w:rsidR="00B27FCF" w:rsidRPr="00B27FCF" w:rsidRDefault="00B27FCF" w:rsidP="00B27FCF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 w:hint="eastAsia"/>
          <w:b w:val="0"/>
          <w:sz w:val="28"/>
          <w:szCs w:val="28"/>
        </w:rPr>
        <w:t>осуществляе</w:t>
      </w:r>
      <w:r w:rsidRPr="00B27FCF">
        <w:rPr>
          <w:rFonts w:ascii="Times New Roman" w:hAnsi="Times New Roman" w:hint="eastAsia"/>
          <w:b w:val="0"/>
          <w:sz w:val="28"/>
          <w:szCs w:val="28"/>
        </w:rPr>
        <w:t>т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оповещение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о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,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и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способах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эвакуационных</w:t>
      </w:r>
      <w:r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Pr="00B27FCF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B27FCF">
        <w:rPr>
          <w:rFonts w:ascii="Times New Roman" w:hAnsi="Times New Roman"/>
          <w:b w:val="0"/>
          <w:sz w:val="28"/>
          <w:szCs w:val="28"/>
        </w:rPr>
        <w:t>;</w:t>
      </w:r>
    </w:p>
    <w:p w:rsidR="00B27FCF" w:rsidRPr="00B27FCF" w:rsidRDefault="00E82794" w:rsidP="00B27FCF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организу</w:t>
      </w:r>
      <w:r>
        <w:rPr>
          <w:rFonts w:ascii="Times New Roman" w:hAnsi="Times New Roman" w:hint="eastAsia"/>
          <w:b w:val="0"/>
          <w:sz w:val="28"/>
          <w:szCs w:val="28"/>
        </w:rPr>
        <w:t>е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т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перевозку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(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вывод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)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,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выво</w:t>
      </w:r>
      <w:r w:rsidR="0002052D">
        <w:rPr>
          <w:rFonts w:ascii="Times New Roman" w:hAnsi="Times New Roman" w:hint="eastAsia"/>
          <w:b w:val="0"/>
          <w:sz w:val="28"/>
          <w:szCs w:val="28"/>
        </w:rPr>
        <w:t>з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(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вынос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)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материальных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и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культурных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ценностей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в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безопасные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районы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(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места</w:t>
      </w:r>
      <w:r w:rsidR="00B27FCF" w:rsidRPr="00B27FCF">
        <w:rPr>
          <w:rFonts w:ascii="Times New Roman" w:hAnsi="Times New Roman"/>
          <w:b w:val="0"/>
          <w:sz w:val="28"/>
          <w:szCs w:val="28"/>
        </w:rPr>
        <w:t>);</w:t>
      </w:r>
    </w:p>
    <w:p w:rsidR="00B27FCF" w:rsidRDefault="00E82794" w:rsidP="00B27FCF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предоставля</w:t>
      </w:r>
      <w:r>
        <w:rPr>
          <w:rFonts w:ascii="Times New Roman" w:hAnsi="Times New Roman" w:hint="eastAsia"/>
          <w:b w:val="0"/>
          <w:sz w:val="28"/>
          <w:szCs w:val="28"/>
        </w:rPr>
        <w:t>е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т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эвакуированным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гражданам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пункты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и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питания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,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в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осуществляются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медицинское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обеспечение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,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обеспечение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коммунально</w:t>
      </w:r>
      <w:r w:rsidR="00B27FCF" w:rsidRPr="00B27FCF">
        <w:rPr>
          <w:rFonts w:ascii="Times New Roman" w:hAnsi="Times New Roman"/>
          <w:b w:val="0"/>
          <w:sz w:val="28"/>
          <w:szCs w:val="28"/>
        </w:rPr>
        <w:t>-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бытовыми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услугами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и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предметами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первой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необходимости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,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информационно</w:t>
      </w:r>
      <w:r w:rsidR="00B27FCF" w:rsidRPr="00B27FCF">
        <w:rPr>
          <w:rFonts w:ascii="Times New Roman" w:hAnsi="Times New Roman"/>
          <w:b w:val="0"/>
          <w:sz w:val="28"/>
          <w:szCs w:val="28"/>
        </w:rPr>
        <w:t>-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психологическая</w:t>
      </w:r>
      <w:r w:rsidR="00B27FCF" w:rsidRPr="00B27FCF">
        <w:rPr>
          <w:rFonts w:ascii="Times New Roman" w:hAnsi="Times New Roman"/>
          <w:b w:val="0"/>
          <w:sz w:val="28"/>
          <w:szCs w:val="28"/>
        </w:rPr>
        <w:t xml:space="preserve"> </w:t>
      </w:r>
      <w:r w:rsidR="00B27FCF" w:rsidRPr="00B27FCF">
        <w:rPr>
          <w:rFonts w:ascii="Times New Roman" w:hAnsi="Times New Roman" w:hint="eastAsia"/>
          <w:b w:val="0"/>
          <w:sz w:val="28"/>
          <w:szCs w:val="28"/>
        </w:rPr>
        <w:t>поддержка</w:t>
      </w:r>
      <w:r w:rsidR="00B27FCF" w:rsidRPr="00B27FCF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0D1FA0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4</w:t>
      </w:r>
      <w:r w:rsidR="00A408F4" w:rsidRPr="00A408F4">
        <w:rPr>
          <w:rFonts w:ascii="Times New Roman" w:hAnsi="Times New Roman"/>
          <w:b w:val="0"/>
          <w:sz w:val="28"/>
          <w:szCs w:val="28"/>
        </w:rPr>
        <w:t>.Эвакуация</w:t>
      </w:r>
      <w:proofErr w:type="gramEnd"/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населения проводится в два этапа: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1-й этап: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2-й этап: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на территории города Нефтеюганска.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A408F4" w:rsidRPr="00A408F4" w:rsidRDefault="000D1FA0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5</w:t>
      </w:r>
      <w:r w:rsidR="00A408F4" w:rsidRPr="00A408F4">
        <w:rPr>
          <w:rFonts w:ascii="Times New Roman" w:hAnsi="Times New Roman"/>
          <w:b w:val="0"/>
          <w:sz w:val="28"/>
          <w:szCs w:val="28"/>
        </w:rPr>
        <w:t>.Способы</w:t>
      </w:r>
      <w:proofErr w:type="gramEnd"/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эвакуации и сроки ее проведения зависят от масштабов чрезвычайной ситуации, численности оказавшегося в опасной зоне населения, наличия транспорта. Эвакуация населения планируется транспортом, пешим порядком или комбинированным способом.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В дневное время суток транспорт представляется в течение 1 часа, это позволяет оперативно осуществить вывоз эвакуируемого населения. Готовность транспорта в ночное время, особенно в зимний период, составляет до 2 часов. В этом случае планируется комбинированный способ эвакуации, то есть вывод пешим порядком до близлежащего пункта временного размещения, расположенного вне зоны воздействия поражающих факторов источника чрезвычайной ситуации, и вывоз транспортом по его готовности.</w:t>
      </w:r>
    </w:p>
    <w:p w:rsidR="00A408F4" w:rsidRPr="00A408F4" w:rsidRDefault="000D1FA0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6</w:t>
      </w:r>
      <w:r w:rsidR="00A408F4" w:rsidRPr="00A408F4">
        <w:rPr>
          <w:rFonts w:ascii="Times New Roman" w:hAnsi="Times New Roman"/>
          <w:b w:val="0"/>
          <w:sz w:val="28"/>
          <w:szCs w:val="28"/>
        </w:rPr>
        <w:t>.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Эвакуационные</w:t>
      </w:r>
      <w:proofErr w:type="gramEnd"/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организуются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с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привлечением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сил постоянной готовности и С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лужб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Нефтеюганского</w:t>
      </w:r>
      <w:proofErr w:type="spellEnd"/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(далее – ТП РСЧС),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 xml:space="preserve"> спасательных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служб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гражданкой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обороны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="00A408F4" w:rsidRPr="00A408F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A408F4" w:rsidRPr="00A408F4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0D1FA0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>
        <w:rPr>
          <w:rFonts w:ascii="Times New Roman" w:hAnsi="Times New Roman"/>
          <w:b w:val="0"/>
          <w:sz w:val="28"/>
          <w:szCs w:val="28"/>
        </w:rPr>
        <w:t>7</w:t>
      </w:r>
      <w:r w:rsidR="00A408F4" w:rsidRPr="00A408F4">
        <w:rPr>
          <w:rFonts w:ascii="Times New Roman" w:hAnsi="Times New Roman"/>
          <w:b w:val="0"/>
          <w:sz w:val="28"/>
          <w:szCs w:val="28"/>
        </w:rPr>
        <w:t>.Постановлением</w:t>
      </w:r>
      <w:proofErr w:type="gramEnd"/>
      <w:r w:rsidR="00A408F4" w:rsidRPr="00A408F4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 для планирования, организации и проведения эвакуационных мероприятий при угрозе или возникновении чрезвычайных ситуаций созданы эвакуационные органы города Нефтеюганска: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-Эвакуационная комиссия города Нефтеюганска;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-Пункты временного размещения города Нефтеюганска (далее – ПВР);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-Пункты длительного проживания города Нефтеюганска (далее – ПДП).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2.</w:t>
      </w:r>
      <w:r w:rsidR="000D1FA0">
        <w:rPr>
          <w:rFonts w:ascii="Times New Roman" w:hAnsi="Times New Roman"/>
          <w:b w:val="0"/>
          <w:sz w:val="28"/>
          <w:szCs w:val="28"/>
        </w:rPr>
        <w:t>7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1.Эвакуационная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комиссия города Нефтеюганска организует и осуществляет заблаговременно комплекс мероприятий.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Подготовительные мероприятия: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-планирование эвакуации;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-подготовка эвакуационных органов к выполнению возложенных на них задач;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-контроль за распределением транспорта для обеспечения эвакуационных перевозок;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-выбор маршрутов эвакуации;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-контроль за подготовкой к развертыванию ПВР, ПДП;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-проверку готовности систем оповещения и связи.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При угрозе возникновения чрезвычайной ситуации проводятся: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-приведение в готовность к развертыванию </w:t>
      </w:r>
      <w:r w:rsidRPr="00C954DC">
        <w:rPr>
          <w:rFonts w:ascii="Times New Roman" w:hAnsi="Times New Roman"/>
          <w:b w:val="0"/>
          <w:sz w:val="28"/>
          <w:szCs w:val="28"/>
        </w:rPr>
        <w:t>подчиненных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эвакуационных органов;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-уточнение расчетов на вывоз населения, материальных и культурных ценностей;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-организация подготовки маршрутов эвакуации;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-контроль за подготовкой транспорта к обеспечению эвакуационных мероприятий;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-подготовка к развертыванию ПВР и ПДП;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-проверка готовности системы связи и оповещения.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После получения распоряжения на проведение эвакуационных мероприятий: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-доведение распоряжения о начале и порядке проведения эвакуации до </w:t>
      </w:r>
      <w:r w:rsidRPr="00C954DC">
        <w:rPr>
          <w:rFonts w:ascii="Times New Roman" w:hAnsi="Times New Roman"/>
          <w:b w:val="0"/>
          <w:sz w:val="28"/>
          <w:szCs w:val="28"/>
        </w:rPr>
        <w:t>подчиненных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эвакуационных органов и населения;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-уточнение порядка проведения запланированных эвакуационных мероприятий с учетом сложившейся обстановки;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-контроль за развертыванием и приведением в готовность ПВР, при необходимости </w:t>
      </w:r>
      <w:r w:rsidR="00C14E5E" w:rsidRPr="00A408F4">
        <w:rPr>
          <w:rFonts w:ascii="Times New Roman" w:hAnsi="Times New Roman"/>
          <w:b w:val="0"/>
          <w:sz w:val="28"/>
          <w:szCs w:val="28"/>
        </w:rPr>
        <w:t xml:space="preserve">- </w:t>
      </w:r>
      <w:r w:rsidRPr="00A408F4">
        <w:rPr>
          <w:rFonts w:ascii="Times New Roman" w:hAnsi="Times New Roman"/>
          <w:b w:val="0"/>
          <w:sz w:val="28"/>
          <w:szCs w:val="28"/>
        </w:rPr>
        <w:t>ПДП;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-организация учета и отправки в ПВР и ПДП населения материальных и </w:t>
      </w:r>
      <w:r w:rsidRPr="00A408F4">
        <w:rPr>
          <w:rFonts w:ascii="Times New Roman" w:hAnsi="Times New Roman"/>
          <w:b w:val="0"/>
          <w:sz w:val="28"/>
          <w:szCs w:val="28"/>
        </w:rPr>
        <w:lastRenderedPageBreak/>
        <w:t>культурных ценностей, подлежащих эвакуации;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-контроль за приемом и размещением эвакуируемого населения в ПВР, при необходимости - в ПДП, заблаговременно подготовленных по первоочередным видам жизнеобеспечения.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2.</w:t>
      </w:r>
      <w:r w:rsidR="000D1FA0">
        <w:rPr>
          <w:rFonts w:ascii="Times New Roman" w:hAnsi="Times New Roman"/>
          <w:b w:val="0"/>
          <w:sz w:val="28"/>
          <w:szCs w:val="28"/>
        </w:rPr>
        <w:t>7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2.ПВР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создаются заблаговременно в целях экстренного размещения и создания условий для кратковременного пребывания пострадавшего населения при возникновении чрезвычайных ситуаций. ПВР создаются на базе организаций и размещаются в общественных зданиях города, вне зоны чрезвычайной ситуации.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Основные задачи ПВР: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-прием, регистрация и временное размещение эвакуируемого населения;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-информирование эвакуируемого населения об изменениях в сложившейся обстановке;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-представление донесений в эвакуационную комиссию города Нефтеюганска о количестве принятого эвакуируемого населения;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-обеспечение и поддержание общественного порядка в ПВР;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-подготовка эвакуируемого населения к отправке в места постоянного проживания, при затяжном характере чрезвычайной ситуации - в ПДП.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Режимы функционирования ПВР: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а) в режиме повседневной деятельности: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организации, на базе которых создаются ПВР, занимаются плановой работой: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-назначение и утверждение штатного состава ПВР;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-разработка и утверждение плана-схемы приема и размещения пострадавшего населения;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-разработка схемы оповещения штатного состава ПВР в рабочее и нерабочее время;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-разработка графика круглосуточного дежурства штатного состава ПВР в режимах повышенной готовности и чрезвычайной ситуации;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-разработка отчетной документации;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-разра</w:t>
      </w:r>
      <w:r w:rsidR="00C14E5E">
        <w:rPr>
          <w:rFonts w:ascii="Times New Roman" w:hAnsi="Times New Roman"/>
          <w:b w:val="0"/>
          <w:sz w:val="28"/>
          <w:szCs w:val="28"/>
        </w:rPr>
        <w:t>ботка порядка взаимодействия с Э</w:t>
      </w:r>
      <w:r w:rsidRPr="00A408F4">
        <w:rPr>
          <w:rFonts w:ascii="Times New Roman" w:hAnsi="Times New Roman"/>
          <w:b w:val="0"/>
          <w:sz w:val="28"/>
          <w:szCs w:val="28"/>
        </w:rPr>
        <w:t>вакуационной комиссией города Нефтеюганска, отделом по делам ГО и ЧС;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-изготовление указателей рабочих мест </w:t>
      </w:r>
      <w:r w:rsidR="00C14E5E">
        <w:rPr>
          <w:rFonts w:ascii="Times New Roman" w:hAnsi="Times New Roman"/>
          <w:b w:val="0"/>
          <w:sz w:val="28"/>
          <w:szCs w:val="28"/>
        </w:rPr>
        <w:t xml:space="preserve">штатного состава </w:t>
      </w:r>
      <w:r w:rsidRPr="00A408F4">
        <w:rPr>
          <w:rFonts w:ascii="Times New Roman" w:hAnsi="Times New Roman"/>
          <w:b w:val="0"/>
          <w:sz w:val="28"/>
          <w:szCs w:val="28"/>
        </w:rPr>
        <w:t>ПВР для порядка прохождения принимаемым населением регистрации и размещения.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Должностные лица, назначенные в состав ПВР: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-проводят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самостоятельную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работу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с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вопросам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,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планирования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гражданской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обороне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и защиты населения и территорий от чрезвычайных ситуаций природного и техногенного характера;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изучают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свои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функциональные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обязанности;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</w:t>
      </w:r>
      <w:r w:rsidRPr="00A408F4">
        <w:rPr>
          <w:rFonts w:ascii="Times New Roman" w:hAnsi="Times New Roman" w:hint="eastAsia"/>
          <w:b w:val="0"/>
          <w:sz w:val="28"/>
          <w:szCs w:val="28"/>
        </w:rPr>
        <w:t>участвуют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в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учениях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,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тренировках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других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плановых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мероприятиях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гражданской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обороне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и защите населения и территорий от чрезвычайных ситуаций</w:t>
      </w:r>
      <w:r w:rsidRPr="00A408F4">
        <w:rPr>
          <w:rFonts w:hint="eastAsia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природного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техногенного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характера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б) в режиме повышенной готовности: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-организации, на базе которых создаются ПВР, проводят мероприятия в </w:t>
      </w:r>
      <w:r w:rsidRPr="00A408F4">
        <w:rPr>
          <w:rFonts w:ascii="Times New Roman" w:hAnsi="Times New Roman"/>
          <w:b w:val="0"/>
          <w:sz w:val="28"/>
          <w:szCs w:val="28"/>
        </w:rPr>
        <w:lastRenderedPageBreak/>
        <w:t>результате которых повышается готовность ПВР к выполнению задач: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-оповещение и сбор штатного состава ПВР;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-организация круглосуточного дежурства администрации ПВР, в соответствии с утвержденным графиком дежурства в режиме повышенной готовности;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-установка указателей рабочих мест </w:t>
      </w:r>
      <w:r w:rsidR="00C14E5E">
        <w:rPr>
          <w:rFonts w:ascii="Times New Roman" w:hAnsi="Times New Roman"/>
          <w:b w:val="0"/>
          <w:sz w:val="28"/>
          <w:szCs w:val="28"/>
        </w:rPr>
        <w:t xml:space="preserve">штатного состава </w:t>
      </w:r>
      <w:r w:rsidRPr="00A408F4">
        <w:rPr>
          <w:rFonts w:ascii="Times New Roman" w:hAnsi="Times New Roman"/>
          <w:b w:val="0"/>
          <w:sz w:val="28"/>
          <w:szCs w:val="28"/>
        </w:rPr>
        <w:t>ПВР для порядка прохождения принимаемым населением регистрации и размещения;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-подготовка помещений в соответствии с утвержденным планом-схемой приема и размещения пострадавшего населения;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-органи</w:t>
      </w:r>
      <w:r w:rsidR="00C14E5E">
        <w:rPr>
          <w:rFonts w:ascii="Times New Roman" w:hAnsi="Times New Roman"/>
          <w:b w:val="0"/>
          <w:sz w:val="28"/>
          <w:szCs w:val="28"/>
        </w:rPr>
        <w:t>зация взаимодействия и связи с Э</w:t>
      </w:r>
      <w:r w:rsidRPr="00A408F4">
        <w:rPr>
          <w:rFonts w:ascii="Times New Roman" w:hAnsi="Times New Roman"/>
          <w:b w:val="0"/>
          <w:sz w:val="28"/>
          <w:szCs w:val="28"/>
        </w:rPr>
        <w:t>вакуационной комиссией города Нефтеюганска, отделом по делам ГО и ЧС.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в) в режиме чрезвычайной ситуации: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организации, на базе которых создаются ПВР, проводят мероприятия, в результате которых обеспечивается полная готовность ПВР к выполнению задач: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-оповещение и сбор штатного состава ПВР;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-организация круглосуточного дежурства штатного состава ПВР, в соответствии с утвержденным графиком дежурства в режиме чрезвычайной ситуации;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-подготовка помещений в соответствии с утвержденным планом-схемой приема и размещения пострадавшего населения;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-органи</w:t>
      </w:r>
      <w:r w:rsidR="00C14E5E">
        <w:rPr>
          <w:rFonts w:ascii="Times New Roman" w:hAnsi="Times New Roman"/>
          <w:b w:val="0"/>
          <w:sz w:val="28"/>
          <w:szCs w:val="28"/>
        </w:rPr>
        <w:t>зация взаимодействия и связи с Э</w:t>
      </w:r>
      <w:r w:rsidRPr="00A408F4">
        <w:rPr>
          <w:rFonts w:ascii="Times New Roman" w:hAnsi="Times New Roman"/>
          <w:b w:val="0"/>
          <w:sz w:val="28"/>
          <w:szCs w:val="28"/>
        </w:rPr>
        <w:t>вакуационной комиссией города Нефтеюганска;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-прием и размещение пострадавшего населения;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-регистрация, ведение адресно-справочной работы о пострадавших в чрезвычайных ситуациях гражданах, размещенных в ПВР;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-ведение отчетной документации.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2.</w:t>
      </w:r>
      <w:r w:rsidR="000D1FA0">
        <w:rPr>
          <w:rFonts w:ascii="Times New Roman" w:hAnsi="Times New Roman"/>
          <w:b w:val="0"/>
          <w:sz w:val="28"/>
          <w:szCs w:val="28"/>
        </w:rPr>
        <w:t>7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3.ПДП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предназначены для проживания пострадавшего населения на более длительный срок.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Под ПДП используются гостиницы и санатории,</w:t>
      </w:r>
      <w:r w:rsidRPr="00A408F4">
        <w:rPr>
          <w:rFonts w:ascii="Times New Roman" w:hAnsi="Times New Roman" w:hint="eastAsia"/>
          <w:b w:val="0"/>
          <w:sz w:val="28"/>
          <w:szCs w:val="28"/>
        </w:rPr>
        <w:t xml:space="preserve"> независимо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от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собственности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ведомственной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принадлежности</w:t>
      </w:r>
      <w:r w:rsidRPr="00A408F4">
        <w:rPr>
          <w:rFonts w:ascii="Times New Roman" w:hAnsi="Times New Roman"/>
          <w:b w:val="0"/>
          <w:sz w:val="28"/>
          <w:szCs w:val="28"/>
        </w:rPr>
        <w:t>, расположенные на территории города Нефтеюганска, вне зоны воздействия поражающих факторов источника чрезвычайной ситуации. В состав ПДП входит постоянно работающий персонал этих организаций. Работа ПДП организуется согласно разработанной инструкции по приему и размещению эвакуируемого населения. Отличительной особенностью ПДП является ведение персонального учета каждого прибывающего и осуществление паспортного режима.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Размещение эвакуируемого населения при возникновении чрезвычайной ситуации в ПДП осуществляется на свободные, заранее подготовленные места, и в дальнейшем по мере их освобождения.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="000D1FA0">
        <w:rPr>
          <w:rFonts w:ascii="Times New Roman" w:hAnsi="Times New Roman"/>
          <w:b w:val="0"/>
          <w:sz w:val="28"/>
          <w:szCs w:val="28"/>
        </w:rPr>
        <w:t>8</w:t>
      </w:r>
      <w:r w:rsidRPr="00A408F4">
        <w:rPr>
          <w:rFonts w:ascii="Times New Roman" w:hAnsi="Times New Roman"/>
          <w:b w:val="0"/>
          <w:sz w:val="28"/>
          <w:szCs w:val="28"/>
        </w:rPr>
        <w:t>.Эвакуация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материальных и культурных ценностей осуществляется транспортными средствами организаций, в ведении которых находятся данные материальные и культурные ценности, на свои базы, склады или в структурные подразделения. При недостатке или отсутствии в организациях транспорта для вывоза материальных и культурных ценностей, мест для их размещения и хранения, представляются заявки для планирования эвакуационных </w:t>
      </w:r>
      <w:r w:rsidRPr="00A408F4">
        <w:rPr>
          <w:rFonts w:ascii="Times New Roman" w:hAnsi="Times New Roman"/>
          <w:b w:val="0"/>
          <w:sz w:val="28"/>
          <w:szCs w:val="28"/>
        </w:rPr>
        <w:lastRenderedPageBreak/>
        <w:t>мероприятий в отдел по делам ГО и ЧС.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Материальные и культурные ценности, подлежащие эвакуации: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а) материальные ценности: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-государственные ценности (банковские активы, ценные бумаги, архив, электронно-вычислительные системы и базы данных);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-производственные и научные ценности (производственное оборудование, страховой фонд, техническая документация базы данных на электронных носителях, фонды организаций);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-запасы продовольствия, медицинское оборудование и имущество, материальные запасы для первоочередного жизнеобеспечения населения. Медицинское имущество и оборудование подлежит первоочередному вывозу в безопасный район для обеспечения эвакуируемого населения;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-запасы материальных средств для обеспечения аварийно-спасательных и других неотложных работ.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б) культурные ценности: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-культурные ценности, имеющие исключительное значение для культуры народов Российской Федерации.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outlineLvl w:val="1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3.Обеспечение эвакуационных мероприятий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1.Финансовое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обеспечение.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 w:hint="eastAsia"/>
          <w:b w:val="0"/>
          <w:sz w:val="28"/>
          <w:szCs w:val="28"/>
        </w:rPr>
        <w:t>Финансирование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эвакуаци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онных мероприятий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в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с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При принятии решения на размещение эвакуируемого населения в ПВР и ПДП, расходы на проведение мероприятий по временному размещению пострадавшего населения и его первоочередному жизнеобеспечению осуществляются из средств бюджетных ассигнований резервного фонда администрации города Нефтеюганска, в соответствии с утвержденным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Порядк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ом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ассигнований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резервного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фонда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</w:t>
      </w:r>
      <w:r w:rsidRPr="00A408F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A408F4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2.Материальное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обеспечение.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Обеспечение эвакуируемого населения продуктами питания и предметами первой необходимости осуществляется в ПВР.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В каждом ПВР создается пункт питания.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Вещевое обеспечение эвакуируемого населения возложено на отдел по делам ГО и ЧС.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3.Охрана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общественного порядка и обеспечение безопасности дорожного движения.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При проведении эвакуационных мероприятий отдел Министерства внутренних дел России по городу Нефтеюганску выполняет следующие мероприятия: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 мероприятий;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-организация регистрации в органах отдела Министерства внутренних дел </w:t>
      </w:r>
      <w:r w:rsidRPr="00A408F4">
        <w:rPr>
          <w:rFonts w:ascii="Times New Roman" w:hAnsi="Times New Roman"/>
          <w:b w:val="0"/>
          <w:sz w:val="28"/>
          <w:szCs w:val="28"/>
        </w:rPr>
        <w:lastRenderedPageBreak/>
        <w:t>России по городу Нефтеюганску эвакуированного населения и ведение адресно-справочной работы (создание банка данных о нахождении граждан, эвакуированных из зоны чрезвычайной ситуации);</w:t>
      </w:r>
    </w:p>
    <w:p w:rsidR="00786B7C" w:rsidRPr="00786B7C" w:rsidRDefault="00786B7C" w:rsidP="00786B7C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осуществл</w:t>
      </w:r>
      <w:r>
        <w:rPr>
          <w:rFonts w:ascii="Times New Roman" w:hAnsi="Times New Roman" w:hint="eastAsia"/>
          <w:b w:val="0"/>
          <w:sz w:val="28"/>
          <w:szCs w:val="28"/>
        </w:rPr>
        <w:t>ение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охран</w:t>
      </w:r>
      <w:r>
        <w:rPr>
          <w:rFonts w:ascii="Times New Roman" w:hAnsi="Times New Roman" w:hint="eastAsia"/>
          <w:b w:val="0"/>
          <w:sz w:val="28"/>
          <w:szCs w:val="28"/>
        </w:rPr>
        <w:t>ы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общественного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обеспечени</w:t>
      </w:r>
      <w:r>
        <w:rPr>
          <w:rFonts w:ascii="Times New Roman" w:hAnsi="Times New Roman" w:hint="eastAsia"/>
          <w:b w:val="0"/>
          <w:sz w:val="28"/>
          <w:szCs w:val="28"/>
        </w:rPr>
        <w:t>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общественной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безопасности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в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местах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сбора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(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посадки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)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эвакуируемого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,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при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его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перевозке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(</w:t>
      </w:r>
      <w:r w:rsidRPr="00786B7C">
        <w:rPr>
          <w:rFonts w:ascii="Times New Roman" w:hAnsi="Times New Roman" w:hint="eastAsia"/>
          <w:b w:val="0"/>
          <w:sz w:val="28"/>
          <w:szCs w:val="28"/>
        </w:rPr>
        <w:t>выводе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)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в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безопасные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районы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(</w:t>
      </w:r>
      <w:r w:rsidRPr="00786B7C">
        <w:rPr>
          <w:rFonts w:ascii="Times New Roman" w:hAnsi="Times New Roman" w:hint="eastAsia"/>
          <w:b w:val="0"/>
          <w:sz w:val="28"/>
          <w:szCs w:val="28"/>
        </w:rPr>
        <w:t>места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)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в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пунктах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питания</w:t>
      </w:r>
      <w:r w:rsidRPr="00786B7C">
        <w:rPr>
          <w:rFonts w:ascii="Times New Roman" w:hAnsi="Times New Roman"/>
          <w:b w:val="0"/>
          <w:sz w:val="28"/>
          <w:szCs w:val="28"/>
        </w:rPr>
        <w:t>;</w:t>
      </w:r>
    </w:p>
    <w:p w:rsidR="00786B7C" w:rsidRPr="00786B7C" w:rsidRDefault="00786B7C" w:rsidP="00786B7C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прин</w:t>
      </w:r>
      <w:r>
        <w:rPr>
          <w:rFonts w:ascii="Times New Roman" w:hAnsi="Times New Roman" w:hint="eastAsia"/>
          <w:b w:val="0"/>
          <w:sz w:val="28"/>
          <w:szCs w:val="28"/>
        </w:rPr>
        <w:t>ятие мер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по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охране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,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оставшегося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без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присмотра</w:t>
      </w:r>
      <w:r w:rsidRPr="00786B7C">
        <w:rPr>
          <w:rFonts w:ascii="Times New Roman" w:hAnsi="Times New Roman"/>
          <w:b w:val="0"/>
          <w:sz w:val="28"/>
          <w:szCs w:val="28"/>
        </w:rPr>
        <w:t>;</w:t>
      </w:r>
    </w:p>
    <w:p w:rsidR="00786B7C" w:rsidRDefault="00786B7C" w:rsidP="00786B7C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786B7C">
        <w:rPr>
          <w:rFonts w:ascii="Times New Roman" w:hAnsi="Times New Roman" w:hint="eastAsia"/>
          <w:b w:val="0"/>
          <w:sz w:val="28"/>
          <w:szCs w:val="28"/>
        </w:rPr>
        <w:t>временно</w:t>
      </w:r>
      <w:r>
        <w:rPr>
          <w:rFonts w:ascii="Times New Roman" w:hAnsi="Times New Roman" w:hint="eastAsia"/>
          <w:b w:val="0"/>
          <w:sz w:val="28"/>
          <w:szCs w:val="28"/>
        </w:rPr>
        <w:t>е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огранич</w:t>
      </w:r>
      <w:r>
        <w:rPr>
          <w:rFonts w:ascii="Times New Roman" w:hAnsi="Times New Roman" w:hint="eastAsia"/>
          <w:b w:val="0"/>
          <w:sz w:val="28"/>
          <w:szCs w:val="28"/>
        </w:rPr>
        <w:t>ение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или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запрет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дорожно</w:t>
      </w:r>
      <w:r>
        <w:rPr>
          <w:rFonts w:ascii="Times New Roman" w:hAnsi="Times New Roman" w:hint="eastAsia"/>
          <w:b w:val="0"/>
          <w:sz w:val="28"/>
          <w:szCs w:val="28"/>
        </w:rPr>
        <w:t>го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движени</w:t>
      </w:r>
      <w:r>
        <w:rPr>
          <w:rFonts w:ascii="Times New Roman" w:hAnsi="Times New Roman" w:hint="eastAsia"/>
          <w:b w:val="0"/>
          <w:sz w:val="28"/>
          <w:szCs w:val="28"/>
        </w:rPr>
        <w:t>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,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измен</w:t>
      </w:r>
      <w:r>
        <w:rPr>
          <w:rFonts w:ascii="Times New Roman" w:hAnsi="Times New Roman" w:hint="eastAsia"/>
          <w:b w:val="0"/>
          <w:sz w:val="28"/>
          <w:szCs w:val="28"/>
        </w:rPr>
        <w:t>ение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организаци</w:t>
      </w:r>
      <w:r>
        <w:rPr>
          <w:rFonts w:ascii="Times New Roman" w:hAnsi="Times New Roman" w:hint="eastAsia"/>
          <w:b w:val="0"/>
          <w:sz w:val="28"/>
          <w:szCs w:val="28"/>
        </w:rPr>
        <w:t>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на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отдельных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участках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дорог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в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создания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для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безопасного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движения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транспортных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и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пешеходов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на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786B7C">
        <w:rPr>
          <w:rFonts w:ascii="Times New Roman" w:hAnsi="Times New Roman"/>
          <w:b w:val="0"/>
          <w:sz w:val="28"/>
          <w:szCs w:val="28"/>
        </w:rPr>
        <w:t xml:space="preserve"> </w:t>
      </w:r>
      <w:r w:rsidRPr="00786B7C">
        <w:rPr>
          <w:rFonts w:ascii="Times New Roman" w:hAnsi="Times New Roman" w:hint="eastAsia"/>
          <w:b w:val="0"/>
          <w:sz w:val="28"/>
          <w:szCs w:val="28"/>
        </w:rPr>
        <w:t>эвакуации</w:t>
      </w:r>
      <w:r w:rsidRPr="00786B7C">
        <w:rPr>
          <w:rFonts w:ascii="Times New Roman" w:hAnsi="Times New Roman"/>
          <w:b w:val="0"/>
          <w:sz w:val="28"/>
          <w:szCs w:val="28"/>
        </w:rPr>
        <w:t>.</w:t>
      </w:r>
    </w:p>
    <w:p w:rsidR="00AE33EB" w:rsidRDefault="00AE33EB" w:rsidP="00786B7C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AE33EB">
        <w:rPr>
          <w:rFonts w:ascii="Times New Roman" w:hAnsi="Times New Roman" w:hint="eastAsia"/>
          <w:b w:val="0"/>
          <w:sz w:val="28"/>
          <w:szCs w:val="28"/>
        </w:rPr>
        <w:t>Нефтеюганский</w:t>
      </w:r>
      <w:proofErr w:type="spellEnd"/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межмуниципальный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отдел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вневедомственной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охраны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-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филиал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казенного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«</w:t>
      </w:r>
      <w:r w:rsidRPr="00AE33EB">
        <w:rPr>
          <w:rFonts w:ascii="Times New Roman" w:hAnsi="Times New Roman" w:hint="eastAsia"/>
          <w:b w:val="0"/>
          <w:sz w:val="28"/>
          <w:szCs w:val="28"/>
        </w:rPr>
        <w:t>Управление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вневедомственной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охраны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войск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национальной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гвардии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по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AE33EB">
        <w:rPr>
          <w:rFonts w:ascii="Times New Roman" w:hAnsi="Times New Roman"/>
          <w:b w:val="0"/>
          <w:sz w:val="28"/>
          <w:szCs w:val="28"/>
        </w:rPr>
        <w:t>-</w:t>
      </w:r>
      <w:r w:rsidRPr="00AE33EB">
        <w:rPr>
          <w:rFonts w:ascii="Times New Roman" w:hAnsi="Times New Roman" w:hint="eastAsia"/>
          <w:b w:val="0"/>
          <w:sz w:val="28"/>
          <w:szCs w:val="28"/>
        </w:rPr>
        <w:t>Мансийскому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автономному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округу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Югре»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участву</w:t>
      </w:r>
      <w:r>
        <w:rPr>
          <w:rFonts w:ascii="Times New Roman" w:hAnsi="Times New Roman" w:hint="eastAsia"/>
          <w:b w:val="0"/>
          <w:sz w:val="28"/>
          <w:szCs w:val="28"/>
        </w:rPr>
        <w:t>е</w:t>
      </w:r>
      <w:r w:rsidRPr="00AE33EB">
        <w:rPr>
          <w:rFonts w:ascii="Times New Roman" w:hAnsi="Times New Roman" w:hint="eastAsia"/>
          <w:b w:val="0"/>
          <w:sz w:val="28"/>
          <w:szCs w:val="28"/>
        </w:rPr>
        <w:t>т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в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охране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общественного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и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обеспечении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общественной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безопасности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в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местах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сбора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(</w:t>
      </w:r>
      <w:r w:rsidRPr="00AE33EB">
        <w:rPr>
          <w:rFonts w:ascii="Times New Roman" w:hAnsi="Times New Roman" w:hint="eastAsia"/>
          <w:b w:val="0"/>
          <w:sz w:val="28"/>
          <w:szCs w:val="28"/>
        </w:rPr>
        <w:t>посадки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)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эвакуируемого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и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в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пунктах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временного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и</w:t>
      </w:r>
      <w:r w:rsidRPr="00AE33EB">
        <w:rPr>
          <w:rFonts w:ascii="Times New Roman" w:hAnsi="Times New Roman"/>
          <w:b w:val="0"/>
          <w:sz w:val="28"/>
          <w:szCs w:val="28"/>
        </w:rPr>
        <w:t xml:space="preserve"> </w:t>
      </w:r>
      <w:r w:rsidRPr="00AE33EB">
        <w:rPr>
          <w:rFonts w:ascii="Times New Roman" w:hAnsi="Times New Roman" w:hint="eastAsia"/>
          <w:b w:val="0"/>
          <w:sz w:val="28"/>
          <w:szCs w:val="28"/>
        </w:rPr>
        <w:t>питания</w:t>
      </w:r>
      <w:r w:rsidRPr="00AE33EB">
        <w:rPr>
          <w:rFonts w:ascii="Times New Roman" w:hAnsi="Times New Roman"/>
          <w:b w:val="0"/>
          <w:sz w:val="28"/>
          <w:szCs w:val="28"/>
        </w:rPr>
        <w:t>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4.Транспортное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обеспечение.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Транспортное обеспечение при эвакуации населения, материальных и культурных ценностей из зоны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Эвакуационные перевозки при угрозе или возникновении чрезвычайной ситуации осуществляются автотранспортными предприятиями города, независимо от форм собственности и ведомственной принадлежности.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Основными направлениями использования транспортных средств являются: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-доставка населения от </w:t>
      </w:r>
      <w:r w:rsidRPr="00C954DC">
        <w:rPr>
          <w:rFonts w:ascii="Times New Roman" w:hAnsi="Times New Roman"/>
          <w:b w:val="0"/>
          <w:sz w:val="28"/>
          <w:szCs w:val="28"/>
        </w:rPr>
        <w:t>мест проживания</w:t>
      </w:r>
      <w:r w:rsidRPr="00A408F4">
        <w:rPr>
          <w:rFonts w:ascii="Times New Roman" w:hAnsi="Times New Roman"/>
          <w:b w:val="0"/>
          <w:sz w:val="28"/>
          <w:szCs w:val="28"/>
        </w:rPr>
        <w:t xml:space="preserve"> к ПВР, при необходимости к ПДП;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-вывоз материальных и культурных ценностей из зоны чрезвычайной ситуации в безопасные районы.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5.Медицинское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обеспечение.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Медицинское обеспечение эвакуационных мероприятий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При проведении эвакуации осуществляются следующие мероприятия: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-развертывание медицинского пункта в ПВР;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-организация дежурства медицинского персонала для оказания </w:t>
      </w:r>
      <w:r w:rsidRPr="00A408F4">
        <w:rPr>
          <w:rFonts w:ascii="Times New Roman" w:hAnsi="Times New Roman"/>
          <w:b w:val="0"/>
          <w:sz w:val="28"/>
          <w:szCs w:val="28"/>
        </w:rPr>
        <w:lastRenderedPageBreak/>
        <w:t>медицинской помощи эвакуируемому населению;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-выявление инфекционных больных и проведение комплекса первичных противоэпидемических мероприятий;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-снабжение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эвакуационных мероприятий, медицинским имуществом.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A408F4">
        <w:rPr>
          <w:rFonts w:ascii="Times New Roman" w:hAnsi="Times New Roman"/>
          <w:b w:val="0"/>
          <w:sz w:val="28"/>
          <w:szCs w:val="28"/>
        </w:rPr>
        <w:t>6.На</w:t>
      </w:r>
      <w:proofErr w:type="gramEnd"/>
      <w:r w:rsidRPr="00A408F4">
        <w:rPr>
          <w:rFonts w:ascii="Times New Roman" w:hAnsi="Times New Roman"/>
          <w:b w:val="0"/>
          <w:sz w:val="28"/>
          <w:szCs w:val="28"/>
        </w:rPr>
        <w:t xml:space="preserve"> всех этапах проведения эвакуационных мероприятий связь осуществляется через оперативную дежурную смену Муниципального казенного учреждения «Единая дежурно-диспетчерская служба» города Нефтеюганска, стационарными и переносными средствами связи.</w:t>
      </w:r>
    </w:p>
    <w:p w:rsidR="00A408F4" w:rsidRPr="00A408F4" w:rsidRDefault="00A408F4" w:rsidP="00A408F4">
      <w:pPr>
        <w:widowControl w:val="0"/>
        <w:autoSpaceDE w:val="0"/>
        <w:autoSpaceDN w:val="0"/>
        <w:adjustRightInd w:val="0"/>
        <w:ind w:firstLine="744"/>
        <w:jc w:val="both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>Особое значение имеет оповещение, информирование и инструктирование населения в ходе проведения эвакуационных мероприятий. Для этих целей используется муниципальная система оповещения (сирены, громкоговорители, средства оповещения и информирования), местные телевизионные и радиоканалы, средства массовой информации.</w:t>
      </w: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F70C2A" w:rsidRDefault="00F70C2A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60669E" w:rsidRDefault="0060669E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60669E" w:rsidRDefault="0060669E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60669E" w:rsidRDefault="0060669E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60669E" w:rsidRDefault="0060669E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60669E" w:rsidRDefault="0060669E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60669E" w:rsidRDefault="0060669E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60669E" w:rsidRDefault="0060669E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123832" w:rsidRDefault="00123832" w:rsidP="00C954DC">
      <w:pPr>
        <w:rPr>
          <w:rFonts w:ascii="Times New Roman" w:hAnsi="Times New Roman"/>
          <w:b w:val="0"/>
          <w:sz w:val="28"/>
          <w:szCs w:val="28"/>
        </w:rPr>
      </w:pPr>
    </w:p>
    <w:p w:rsidR="00690313" w:rsidRPr="00690313" w:rsidRDefault="00690313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F70C2A">
        <w:rPr>
          <w:rFonts w:ascii="Times New Roman" w:hAnsi="Times New Roman"/>
          <w:b w:val="0"/>
          <w:sz w:val="28"/>
          <w:szCs w:val="28"/>
        </w:rPr>
        <w:t>2</w:t>
      </w:r>
    </w:p>
    <w:p w:rsidR="00690313" w:rsidRPr="00690313" w:rsidRDefault="00690313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690313" w:rsidRPr="00690313" w:rsidRDefault="00690313" w:rsidP="00690313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DD4A4E" w:rsidRPr="00A408F4" w:rsidRDefault="00DD4A4E" w:rsidP="00DD4A4E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07</w:t>
      </w:r>
      <w:r w:rsidRPr="0097628E">
        <w:rPr>
          <w:rFonts w:ascii="Times New Roman" w:hAnsi="Times New Roman"/>
          <w:b w:val="0"/>
          <w:sz w:val="28"/>
          <w:szCs w:val="28"/>
        </w:rPr>
        <w:t>.03.2023</w:t>
      </w:r>
      <w:r>
        <w:rPr>
          <w:rFonts w:ascii="Times New Roman" w:hAnsi="Times New Roman"/>
          <w:b w:val="0"/>
          <w:sz w:val="28"/>
          <w:szCs w:val="28"/>
        </w:rPr>
        <w:t xml:space="preserve"> № 21-нп</w:t>
      </w:r>
    </w:p>
    <w:p w:rsidR="00690313" w:rsidRPr="00690313" w:rsidRDefault="00690313" w:rsidP="00690313">
      <w:pPr>
        <w:autoSpaceDE w:val="0"/>
        <w:autoSpaceDN w:val="0"/>
        <w:adjustRightInd w:val="0"/>
        <w:jc w:val="center"/>
        <w:rPr>
          <w:rFonts w:ascii="Times New Roman" w:hAnsi="Times New Roman" w:cs="Courier New"/>
          <w:b w:val="0"/>
          <w:sz w:val="28"/>
          <w:szCs w:val="28"/>
        </w:rPr>
      </w:pPr>
    </w:p>
    <w:p w:rsidR="00690313" w:rsidRPr="00690313" w:rsidRDefault="008E6F08" w:rsidP="00690313">
      <w:pPr>
        <w:autoSpaceDE w:val="0"/>
        <w:autoSpaceDN w:val="0"/>
        <w:adjustRightInd w:val="0"/>
        <w:jc w:val="center"/>
        <w:rPr>
          <w:rFonts w:ascii="Times New Roman" w:hAnsi="Times New Roman" w:cs="Courier New"/>
          <w:b w:val="0"/>
          <w:sz w:val="28"/>
          <w:szCs w:val="28"/>
        </w:rPr>
      </w:pPr>
      <w:hyperlink w:anchor="Par197" w:history="1">
        <w:r w:rsidR="00690313" w:rsidRPr="00690313">
          <w:rPr>
            <w:rFonts w:ascii="Times New Roman" w:hAnsi="Times New Roman" w:cs="Courier New"/>
            <w:b w:val="0"/>
            <w:sz w:val="28"/>
            <w:szCs w:val="28"/>
          </w:rPr>
          <w:t>Перечень</w:t>
        </w:r>
      </w:hyperlink>
      <w:r w:rsidR="00690313" w:rsidRPr="00690313">
        <w:rPr>
          <w:rFonts w:ascii="Times New Roman" w:hAnsi="Times New Roman" w:cs="Courier New"/>
          <w:b w:val="0"/>
          <w:sz w:val="28"/>
          <w:szCs w:val="28"/>
        </w:rPr>
        <w:t xml:space="preserve"> </w:t>
      </w:r>
    </w:p>
    <w:p w:rsidR="00690313" w:rsidRPr="00690313" w:rsidRDefault="00690313" w:rsidP="0069031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 w:cs="Courier New"/>
          <w:b w:val="0"/>
          <w:sz w:val="28"/>
          <w:szCs w:val="28"/>
        </w:rPr>
        <w:t>пунктов временного размещения города Нефтеюганска для кратковременного пребывания пострадавшего населения</w:t>
      </w:r>
    </w:p>
    <w:p w:rsidR="00690313" w:rsidRPr="00690313" w:rsidRDefault="00690313" w:rsidP="0069031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690313" w:rsidRPr="00690313" w:rsidRDefault="00690313" w:rsidP="0069031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/>
          <w:b w:val="0"/>
          <w:sz w:val="28"/>
        </w:rPr>
        <w:t>1.ПВР № 1 – муниципальное бюджетное общеобразовательное учреждение «Средняя общеобразовательная школа № 7»</w:t>
      </w:r>
      <w:r w:rsidRPr="00690313">
        <w:rPr>
          <w:rFonts w:ascii="Times New Roman" w:hAnsi="Times New Roman"/>
          <w:b w:val="0"/>
          <w:sz w:val="28"/>
          <w:szCs w:val="28"/>
        </w:rPr>
        <w:t>,</w:t>
      </w:r>
      <w:r w:rsidRPr="00690313">
        <w:rPr>
          <w:rFonts w:ascii="Times New Roman" w:hAnsi="Times New Roman"/>
          <w:b w:val="0"/>
        </w:rPr>
        <w:t xml:space="preserve"> </w:t>
      </w:r>
      <w:proofErr w:type="spellStart"/>
      <w:r w:rsidRPr="00690313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90313">
        <w:rPr>
          <w:rFonts w:ascii="Times New Roman" w:hAnsi="Times New Roman"/>
          <w:b w:val="0"/>
          <w:sz w:val="28"/>
          <w:szCs w:val="28"/>
        </w:rPr>
        <w:t xml:space="preserve">, 11 </w:t>
      </w:r>
      <w:proofErr w:type="spellStart"/>
      <w:r w:rsidRPr="00690313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90313">
        <w:rPr>
          <w:rFonts w:ascii="Times New Roman" w:hAnsi="Times New Roman"/>
          <w:b w:val="0"/>
          <w:sz w:val="28"/>
          <w:szCs w:val="28"/>
        </w:rPr>
        <w:t>., здание № 61.</w:t>
      </w:r>
    </w:p>
    <w:p w:rsidR="00690313" w:rsidRPr="00690313" w:rsidRDefault="00690313" w:rsidP="0069031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/>
          <w:b w:val="0"/>
          <w:sz w:val="28"/>
          <w:szCs w:val="28"/>
        </w:rPr>
        <w:t>2.ПВР № 2 – муниципальное бюджетное учреждение культуры «Культурно-досуговый комплекс» культурный центр «Лира»,</w:t>
      </w:r>
      <w:r w:rsidRPr="00690313">
        <w:rPr>
          <w:rFonts w:ascii="Times New Roman" w:hAnsi="Times New Roman"/>
          <w:b w:val="0"/>
        </w:rPr>
        <w:t xml:space="preserve"> </w:t>
      </w:r>
      <w:proofErr w:type="spellStart"/>
      <w:r w:rsidRPr="00690313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90313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proofErr w:type="gramStart"/>
      <w:r w:rsidRPr="00690313">
        <w:rPr>
          <w:rFonts w:ascii="Times New Roman" w:hAnsi="Times New Roman"/>
          <w:b w:val="0"/>
          <w:sz w:val="28"/>
          <w:szCs w:val="28"/>
        </w:rPr>
        <w:t>пос.Прибрежный</w:t>
      </w:r>
      <w:proofErr w:type="spellEnd"/>
      <w:proofErr w:type="gramEnd"/>
      <w:r w:rsidRPr="00690313">
        <w:rPr>
          <w:rFonts w:ascii="Times New Roman" w:hAnsi="Times New Roman"/>
          <w:b w:val="0"/>
          <w:sz w:val="28"/>
          <w:szCs w:val="28"/>
        </w:rPr>
        <w:t>, здание № 2.</w:t>
      </w:r>
    </w:p>
    <w:p w:rsidR="00690313" w:rsidRPr="00690313" w:rsidRDefault="00690313" w:rsidP="00690313">
      <w:pPr>
        <w:widowControl w:val="0"/>
        <w:snapToGri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/>
          <w:b w:val="0"/>
          <w:sz w:val="28"/>
          <w:szCs w:val="28"/>
        </w:rPr>
        <w:t xml:space="preserve">3.ПВР № 3 – </w:t>
      </w:r>
      <w:r w:rsidRPr="00690313">
        <w:rPr>
          <w:rFonts w:ascii="Times New Roman" w:hAnsi="Times New Roman" w:hint="eastAsia"/>
          <w:b w:val="0"/>
          <w:sz w:val="28"/>
        </w:rPr>
        <w:t>муниципальное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бюджетное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общеобразовательное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учреждение</w:t>
      </w:r>
      <w:r w:rsidRPr="00690313">
        <w:rPr>
          <w:rFonts w:ascii="Times New Roman" w:hAnsi="Times New Roman"/>
          <w:b w:val="0"/>
          <w:sz w:val="28"/>
        </w:rPr>
        <w:t xml:space="preserve"> «</w:t>
      </w:r>
      <w:r w:rsidRPr="00690313">
        <w:rPr>
          <w:rFonts w:ascii="Times New Roman" w:hAnsi="Times New Roman" w:hint="eastAsia"/>
          <w:b w:val="0"/>
          <w:sz w:val="28"/>
        </w:rPr>
        <w:t>Средняя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общеобразовательная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школа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№</w:t>
      </w:r>
      <w:r w:rsidRPr="00690313">
        <w:rPr>
          <w:rFonts w:ascii="Times New Roman" w:hAnsi="Times New Roman"/>
          <w:b w:val="0"/>
          <w:sz w:val="28"/>
        </w:rPr>
        <w:t xml:space="preserve"> 9», </w:t>
      </w:r>
      <w:proofErr w:type="spellStart"/>
      <w:r w:rsidRPr="00690313">
        <w:rPr>
          <w:rFonts w:ascii="Times New Roman" w:hAnsi="Times New Roman" w:hint="eastAsia"/>
          <w:b w:val="0"/>
          <w:sz w:val="28"/>
        </w:rPr>
        <w:t>г</w:t>
      </w:r>
      <w:r w:rsidRPr="00690313">
        <w:rPr>
          <w:rFonts w:ascii="Times New Roman" w:hAnsi="Times New Roman"/>
          <w:b w:val="0"/>
          <w:sz w:val="28"/>
        </w:rPr>
        <w:t>.</w:t>
      </w:r>
      <w:r w:rsidRPr="00690313">
        <w:rPr>
          <w:rFonts w:ascii="Times New Roman" w:hAnsi="Times New Roman" w:hint="eastAsia"/>
          <w:b w:val="0"/>
          <w:sz w:val="28"/>
        </w:rPr>
        <w:t>Нефтеюганск</w:t>
      </w:r>
      <w:proofErr w:type="spellEnd"/>
      <w:proofErr w:type="gramStart"/>
      <w:r w:rsidRPr="00690313">
        <w:rPr>
          <w:rFonts w:ascii="Times New Roman" w:hAnsi="Times New Roman"/>
          <w:b w:val="0"/>
          <w:sz w:val="28"/>
        </w:rPr>
        <w:t>,  12</w:t>
      </w:r>
      <w:proofErr w:type="gramEnd"/>
      <w:r w:rsidRPr="00690313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690313">
        <w:rPr>
          <w:rFonts w:ascii="Times New Roman" w:hAnsi="Times New Roman" w:hint="eastAsia"/>
          <w:b w:val="0"/>
          <w:sz w:val="28"/>
        </w:rPr>
        <w:t>мкр</w:t>
      </w:r>
      <w:proofErr w:type="spellEnd"/>
      <w:r w:rsidRPr="00690313">
        <w:rPr>
          <w:rFonts w:ascii="Times New Roman" w:hAnsi="Times New Roman"/>
          <w:b w:val="0"/>
          <w:sz w:val="28"/>
        </w:rPr>
        <w:t xml:space="preserve">., </w:t>
      </w:r>
      <w:r w:rsidRPr="00690313">
        <w:rPr>
          <w:rFonts w:ascii="Times New Roman" w:hAnsi="Times New Roman" w:hint="eastAsia"/>
          <w:b w:val="0"/>
          <w:sz w:val="28"/>
        </w:rPr>
        <w:t>здание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№</w:t>
      </w:r>
      <w:r w:rsidRPr="00690313">
        <w:rPr>
          <w:rFonts w:ascii="Times New Roman" w:hAnsi="Times New Roman"/>
          <w:b w:val="0"/>
          <w:sz w:val="28"/>
        </w:rPr>
        <w:t xml:space="preserve"> 60.</w:t>
      </w:r>
    </w:p>
    <w:p w:rsidR="00690313" w:rsidRPr="00690313" w:rsidRDefault="00690313" w:rsidP="00690313">
      <w:pPr>
        <w:widowControl w:val="0"/>
        <w:snapToGri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/>
          <w:b w:val="0"/>
          <w:sz w:val="28"/>
          <w:szCs w:val="28"/>
        </w:rPr>
        <w:t xml:space="preserve">4.ПВР № 4 – </w:t>
      </w:r>
      <w:r w:rsidRPr="00690313">
        <w:rPr>
          <w:rFonts w:ascii="Times New Roman" w:hAnsi="Times New Roman"/>
          <w:b w:val="0"/>
          <w:sz w:val="28"/>
        </w:rPr>
        <w:t>муниципальное бюджетное общеобразовательное учреждение «Средняя общеобразовательная кадетская школа № 4»</w:t>
      </w:r>
      <w:r w:rsidRPr="00690313">
        <w:rPr>
          <w:rFonts w:ascii="Times New Roman" w:hAnsi="Times New Roman"/>
          <w:b w:val="0"/>
          <w:sz w:val="28"/>
          <w:szCs w:val="28"/>
        </w:rPr>
        <w:t>,</w:t>
      </w:r>
      <w:r w:rsidRPr="00690313">
        <w:rPr>
          <w:rFonts w:ascii="Times New Roman" w:hAnsi="Times New Roman"/>
          <w:b w:val="0"/>
        </w:rPr>
        <w:t xml:space="preserve"> </w:t>
      </w:r>
      <w:proofErr w:type="spellStart"/>
      <w:r w:rsidRPr="00690313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690313">
        <w:rPr>
          <w:rFonts w:ascii="Times New Roman" w:hAnsi="Times New Roman"/>
          <w:b w:val="0"/>
          <w:sz w:val="28"/>
          <w:szCs w:val="28"/>
        </w:rPr>
        <w:t xml:space="preserve"> 7 </w:t>
      </w:r>
      <w:proofErr w:type="spellStart"/>
      <w:r w:rsidRPr="00690313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690313">
        <w:rPr>
          <w:rFonts w:ascii="Times New Roman" w:hAnsi="Times New Roman"/>
          <w:b w:val="0"/>
          <w:sz w:val="28"/>
          <w:szCs w:val="28"/>
        </w:rPr>
        <w:t>., здание № 31.</w:t>
      </w:r>
    </w:p>
    <w:p w:rsidR="00690313" w:rsidRPr="00690313" w:rsidRDefault="00690313" w:rsidP="00690313">
      <w:pPr>
        <w:widowControl w:val="0"/>
        <w:snapToGri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90313">
        <w:rPr>
          <w:rFonts w:ascii="Times New Roman" w:hAnsi="Times New Roman"/>
          <w:b w:val="0"/>
          <w:sz w:val="28"/>
          <w:szCs w:val="28"/>
        </w:rPr>
        <w:t xml:space="preserve">5.ПВР № 5 – </w:t>
      </w:r>
      <w:r w:rsidRPr="00690313">
        <w:rPr>
          <w:rFonts w:ascii="Times New Roman" w:hAnsi="Times New Roman" w:hint="eastAsia"/>
          <w:b w:val="0"/>
          <w:sz w:val="28"/>
        </w:rPr>
        <w:t>муниципальное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бюджетное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общеобразовательное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учреждение</w:t>
      </w:r>
      <w:r w:rsidRPr="00690313">
        <w:rPr>
          <w:rFonts w:ascii="Times New Roman" w:hAnsi="Times New Roman"/>
          <w:b w:val="0"/>
          <w:sz w:val="28"/>
        </w:rPr>
        <w:t xml:space="preserve"> «</w:t>
      </w:r>
      <w:r w:rsidRPr="00690313">
        <w:rPr>
          <w:rFonts w:ascii="Times New Roman" w:hAnsi="Times New Roman" w:hint="eastAsia"/>
          <w:b w:val="0"/>
          <w:sz w:val="28"/>
        </w:rPr>
        <w:t>Средняя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общеобразовательная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школа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№</w:t>
      </w:r>
      <w:r w:rsidRPr="00690313">
        <w:rPr>
          <w:rFonts w:ascii="Times New Roman" w:hAnsi="Times New Roman"/>
          <w:b w:val="0"/>
          <w:sz w:val="28"/>
        </w:rPr>
        <w:t xml:space="preserve"> 13», </w:t>
      </w:r>
      <w:proofErr w:type="spellStart"/>
      <w:r w:rsidRPr="00690313">
        <w:rPr>
          <w:rFonts w:ascii="Times New Roman" w:hAnsi="Times New Roman" w:hint="eastAsia"/>
          <w:b w:val="0"/>
          <w:sz w:val="28"/>
        </w:rPr>
        <w:t>г</w:t>
      </w:r>
      <w:r w:rsidRPr="00690313">
        <w:rPr>
          <w:rFonts w:ascii="Times New Roman" w:hAnsi="Times New Roman"/>
          <w:b w:val="0"/>
          <w:sz w:val="28"/>
        </w:rPr>
        <w:t>.</w:t>
      </w:r>
      <w:r w:rsidRPr="00690313">
        <w:rPr>
          <w:rFonts w:ascii="Times New Roman" w:hAnsi="Times New Roman" w:hint="eastAsia"/>
          <w:b w:val="0"/>
          <w:sz w:val="28"/>
        </w:rPr>
        <w:t>Нефтеюганск</w:t>
      </w:r>
      <w:proofErr w:type="spellEnd"/>
      <w:r w:rsidRPr="00690313">
        <w:rPr>
          <w:rFonts w:ascii="Times New Roman" w:hAnsi="Times New Roman"/>
          <w:b w:val="0"/>
          <w:sz w:val="28"/>
        </w:rPr>
        <w:t xml:space="preserve">, 14 </w:t>
      </w:r>
      <w:proofErr w:type="spellStart"/>
      <w:r w:rsidRPr="00690313">
        <w:rPr>
          <w:rFonts w:ascii="Times New Roman" w:hAnsi="Times New Roman" w:hint="eastAsia"/>
          <w:b w:val="0"/>
          <w:sz w:val="28"/>
        </w:rPr>
        <w:t>мкр</w:t>
      </w:r>
      <w:proofErr w:type="spellEnd"/>
      <w:r w:rsidRPr="00690313">
        <w:rPr>
          <w:rFonts w:ascii="Times New Roman" w:hAnsi="Times New Roman"/>
          <w:b w:val="0"/>
          <w:sz w:val="28"/>
        </w:rPr>
        <w:t xml:space="preserve">., </w:t>
      </w:r>
      <w:r w:rsidRPr="00690313">
        <w:rPr>
          <w:rFonts w:ascii="Times New Roman" w:hAnsi="Times New Roman" w:hint="eastAsia"/>
          <w:b w:val="0"/>
          <w:sz w:val="28"/>
        </w:rPr>
        <w:t>здание</w:t>
      </w:r>
      <w:r w:rsidRPr="00690313">
        <w:rPr>
          <w:rFonts w:ascii="Times New Roman" w:hAnsi="Times New Roman"/>
          <w:b w:val="0"/>
          <w:sz w:val="28"/>
        </w:rPr>
        <w:t xml:space="preserve"> </w:t>
      </w:r>
      <w:r w:rsidRPr="00690313">
        <w:rPr>
          <w:rFonts w:ascii="Times New Roman" w:hAnsi="Times New Roman" w:hint="eastAsia"/>
          <w:b w:val="0"/>
          <w:sz w:val="28"/>
        </w:rPr>
        <w:t>№</w:t>
      </w:r>
      <w:r w:rsidRPr="00690313">
        <w:rPr>
          <w:rFonts w:ascii="Times New Roman" w:hAnsi="Times New Roman"/>
          <w:b w:val="0"/>
          <w:sz w:val="28"/>
        </w:rPr>
        <w:t xml:space="preserve"> 20.</w:t>
      </w: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C954DC" w:rsidRDefault="00C954DC" w:rsidP="00BD2252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</w:p>
    <w:p w:rsidR="00BD2252" w:rsidRPr="00BD2252" w:rsidRDefault="00BD2252" w:rsidP="00BD2252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F70C2A">
        <w:rPr>
          <w:rFonts w:ascii="Times New Roman" w:hAnsi="Times New Roman"/>
          <w:b w:val="0"/>
          <w:sz w:val="28"/>
          <w:szCs w:val="28"/>
        </w:rPr>
        <w:t>3</w:t>
      </w:r>
    </w:p>
    <w:p w:rsidR="00BD2252" w:rsidRPr="00BD2252" w:rsidRDefault="00BD2252" w:rsidP="00BD2252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BD2252" w:rsidRPr="00BD2252" w:rsidRDefault="00BD2252" w:rsidP="00BD2252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DD4A4E" w:rsidRPr="00A408F4" w:rsidRDefault="00DD4A4E" w:rsidP="00DD4A4E">
      <w:pPr>
        <w:ind w:left="5664" w:firstLine="708"/>
        <w:jc w:val="right"/>
        <w:rPr>
          <w:rFonts w:ascii="Times New Roman" w:hAnsi="Times New Roman"/>
          <w:b w:val="0"/>
          <w:sz w:val="28"/>
          <w:szCs w:val="28"/>
        </w:rPr>
      </w:pPr>
      <w:r w:rsidRPr="00A408F4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07</w:t>
      </w:r>
      <w:r w:rsidRPr="0097628E">
        <w:rPr>
          <w:rFonts w:ascii="Times New Roman" w:hAnsi="Times New Roman"/>
          <w:b w:val="0"/>
          <w:sz w:val="28"/>
          <w:szCs w:val="28"/>
        </w:rPr>
        <w:t>.03.2023</w:t>
      </w:r>
      <w:r>
        <w:rPr>
          <w:rFonts w:ascii="Times New Roman" w:hAnsi="Times New Roman"/>
          <w:b w:val="0"/>
          <w:sz w:val="28"/>
          <w:szCs w:val="28"/>
        </w:rPr>
        <w:t xml:space="preserve"> № 21-нп</w:t>
      </w:r>
    </w:p>
    <w:p w:rsidR="00BD2252" w:rsidRPr="00BD2252" w:rsidRDefault="00BD2252" w:rsidP="00BD225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2252" w:rsidRPr="00BD2252" w:rsidRDefault="00BD2252" w:rsidP="00BD225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BD2252" w:rsidRPr="00BD2252" w:rsidRDefault="00BD2252" w:rsidP="00BD225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>пунктов длительного проживания города Нефтеюганска</w:t>
      </w:r>
    </w:p>
    <w:p w:rsidR="00BD2252" w:rsidRPr="00BD2252" w:rsidRDefault="00BD2252" w:rsidP="00BD2252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D2252" w:rsidRPr="00BD2252" w:rsidRDefault="00A52F19" w:rsidP="00BD22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1.ПДП № 1 – </w:t>
      </w:r>
      <w:r w:rsidR="00BD2252" w:rsidRPr="00BD2252">
        <w:rPr>
          <w:rFonts w:ascii="Times New Roman" w:hAnsi="Times New Roman"/>
          <w:b w:val="0"/>
          <w:sz w:val="28"/>
          <w:szCs w:val="28"/>
        </w:rPr>
        <w:t>ООО «</w:t>
      </w:r>
      <w:proofErr w:type="spellStart"/>
      <w:r w:rsidR="00CE2FFC">
        <w:rPr>
          <w:rFonts w:ascii="Times New Roman" w:hAnsi="Times New Roman"/>
          <w:b w:val="0"/>
          <w:sz w:val="28"/>
          <w:szCs w:val="28"/>
        </w:rPr>
        <w:t>СибирьН</w:t>
      </w:r>
      <w:r w:rsidR="00B658AA">
        <w:rPr>
          <w:rFonts w:ascii="Times New Roman" w:hAnsi="Times New Roman"/>
          <w:b w:val="0"/>
          <w:sz w:val="28"/>
          <w:szCs w:val="28"/>
        </w:rPr>
        <w:t>ефть</w:t>
      </w:r>
      <w:r w:rsidR="00CE2FFC">
        <w:rPr>
          <w:rFonts w:ascii="Times New Roman" w:hAnsi="Times New Roman"/>
          <w:b w:val="0"/>
          <w:sz w:val="28"/>
          <w:szCs w:val="28"/>
        </w:rPr>
        <w:t>Сервис</w:t>
      </w:r>
      <w:proofErr w:type="spellEnd"/>
      <w:r w:rsidR="00BD2252" w:rsidRPr="00BD2252">
        <w:rPr>
          <w:rFonts w:ascii="Times New Roman" w:hAnsi="Times New Roman"/>
          <w:b w:val="0"/>
          <w:sz w:val="28"/>
          <w:szCs w:val="28"/>
        </w:rPr>
        <w:t>»</w:t>
      </w:r>
      <w:r w:rsidR="002445A7">
        <w:rPr>
          <w:rFonts w:ascii="Times New Roman" w:hAnsi="Times New Roman"/>
          <w:b w:val="0"/>
          <w:sz w:val="28"/>
          <w:szCs w:val="28"/>
        </w:rPr>
        <w:t>,</w:t>
      </w:r>
      <w:r w:rsidR="00BD2252" w:rsidRPr="00BD2252">
        <w:rPr>
          <w:rFonts w:ascii="Times New Roman" w:hAnsi="Times New Roman"/>
          <w:b w:val="0"/>
          <w:sz w:val="28"/>
          <w:szCs w:val="28"/>
        </w:rPr>
        <w:t xml:space="preserve"> гостиница «Маяк», </w:t>
      </w:r>
      <w:proofErr w:type="spellStart"/>
      <w:r w:rsidR="00BD2252" w:rsidRPr="00BD225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="00BD2252" w:rsidRPr="00BD2252">
        <w:rPr>
          <w:rFonts w:ascii="Times New Roman" w:hAnsi="Times New Roman"/>
          <w:b w:val="0"/>
          <w:sz w:val="28"/>
          <w:szCs w:val="28"/>
        </w:rPr>
        <w:t>, Северо-Восточная зона, квартал 4, массив 2;</w:t>
      </w:r>
    </w:p>
    <w:p w:rsidR="00BD2252" w:rsidRPr="00BD2252" w:rsidRDefault="00BD2252" w:rsidP="00BD22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>2.ПДП № 2</w:t>
      </w:r>
      <w:r w:rsidR="00A52F19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BD2252">
        <w:rPr>
          <w:rFonts w:ascii="Times New Roman" w:hAnsi="Times New Roman"/>
          <w:b w:val="0"/>
          <w:sz w:val="28"/>
          <w:szCs w:val="28"/>
        </w:rPr>
        <w:t>ООО «</w:t>
      </w:r>
      <w:r w:rsidR="00B658AA">
        <w:rPr>
          <w:rFonts w:ascii="Times New Roman" w:hAnsi="Times New Roman"/>
          <w:b w:val="0"/>
          <w:sz w:val="28"/>
          <w:szCs w:val="28"/>
        </w:rPr>
        <w:t>Марко Поло»</w:t>
      </w:r>
      <w:r w:rsidR="002445A7">
        <w:rPr>
          <w:rFonts w:ascii="Times New Roman" w:hAnsi="Times New Roman"/>
          <w:b w:val="0"/>
          <w:sz w:val="28"/>
          <w:szCs w:val="28"/>
        </w:rPr>
        <w:t>,</w:t>
      </w:r>
      <w:r w:rsidR="00B658AA">
        <w:rPr>
          <w:rFonts w:ascii="Times New Roman" w:hAnsi="Times New Roman"/>
          <w:b w:val="0"/>
          <w:sz w:val="28"/>
          <w:szCs w:val="28"/>
        </w:rPr>
        <w:t xml:space="preserve"> го</w:t>
      </w:r>
      <w:r w:rsidRPr="00BD2252">
        <w:rPr>
          <w:rFonts w:ascii="Times New Roman" w:hAnsi="Times New Roman"/>
          <w:b w:val="0"/>
          <w:sz w:val="28"/>
          <w:szCs w:val="28"/>
        </w:rPr>
        <w:t>стиница «</w:t>
      </w:r>
      <w:r w:rsidR="00B658AA">
        <w:rPr>
          <w:rFonts w:ascii="Times New Roman" w:hAnsi="Times New Roman"/>
          <w:b w:val="0"/>
          <w:sz w:val="28"/>
          <w:szCs w:val="28"/>
        </w:rPr>
        <w:t>Марко Поло</w:t>
      </w:r>
      <w:r w:rsidRPr="00BD2252">
        <w:rPr>
          <w:rFonts w:ascii="Times New Roman" w:hAnsi="Times New Roman"/>
          <w:b w:val="0"/>
          <w:sz w:val="28"/>
          <w:szCs w:val="28"/>
        </w:rPr>
        <w:t xml:space="preserve">», </w:t>
      </w:r>
      <w:proofErr w:type="spellStart"/>
      <w:r w:rsidRPr="00BD225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>, 1</w:t>
      </w:r>
      <w:r w:rsidR="00B658AA">
        <w:rPr>
          <w:rFonts w:ascii="Times New Roman" w:hAnsi="Times New Roman"/>
          <w:b w:val="0"/>
          <w:sz w:val="28"/>
          <w:szCs w:val="28"/>
        </w:rPr>
        <w:t>3</w:t>
      </w:r>
      <w:r w:rsidRPr="00BD225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D2252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 xml:space="preserve">., дом </w:t>
      </w:r>
      <w:r w:rsidR="00B658AA">
        <w:rPr>
          <w:rFonts w:ascii="Times New Roman" w:hAnsi="Times New Roman"/>
          <w:b w:val="0"/>
          <w:sz w:val="28"/>
          <w:szCs w:val="28"/>
        </w:rPr>
        <w:t>6</w:t>
      </w:r>
      <w:r w:rsidRPr="00BD2252">
        <w:rPr>
          <w:rFonts w:ascii="Times New Roman" w:hAnsi="Times New Roman"/>
          <w:b w:val="0"/>
          <w:sz w:val="28"/>
          <w:szCs w:val="28"/>
        </w:rPr>
        <w:t>1;</w:t>
      </w:r>
    </w:p>
    <w:p w:rsidR="00BD2252" w:rsidRPr="00BD2252" w:rsidRDefault="00BD2252" w:rsidP="00BD225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>3.ПДП № 3</w:t>
      </w:r>
      <w:r w:rsidR="00A52F19">
        <w:rPr>
          <w:rFonts w:ascii="Times New Roman" w:hAnsi="Times New Roman"/>
          <w:b w:val="0"/>
          <w:sz w:val="28"/>
        </w:rPr>
        <w:t xml:space="preserve"> – </w:t>
      </w:r>
      <w:r w:rsidRPr="00BD2252">
        <w:rPr>
          <w:rFonts w:ascii="Times New Roman" w:hAnsi="Times New Roman"/>
          <w:b w:val="0"/>
          <w:sz w:val="28"/>
          <w:szCs w:val="28"/>
        </w:rPr>
        <w:t xml:space="preserve">ОАО «Гостиница «Русь»», гостиница «Русь», </w:t>
      </w:r>
      <w:proofErr w:type="spellStart"/>
      <w:r w:rsidRPr="00BD225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 xml:space="preserve">, 14 </w:t>
      </w:r>
      <w:proofErr w:type="spellStart"/>
      <w:r w:rsidRPr="00BD2252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>., дом 33;</w:t>
      </w:r>
    </w:p>
    <w:p w:rsidR="00BD2252" w:rsidRPr="00BD2252" w:rsidRDefault="00BD2252" w:rsidP="00BD225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 xml:space="preserve">4.ПДП № </w:t>
      </w:r>
      <w:r w:rsidR="00A52F19">
        <w:rPr>
          <w:rFonts w:ascii="Times New Roman" w:hAnsi="Times New Roman"/>
          <w:b w:val="0"/>
          <w:sz w:val="28"/>
          <w:szCs w:val="28"/>
        </w:rPr>
        <w:t xml:space="preserve">4 – </w:t>
      </w:r>
      <w:r w:rsidRPr="00BD2252">
        <w:rPr>
          <w:rFonts w:ascii="Times New Roman" w:hAnsi="Times New Roman"/>
          <w:b w:val="0"/>
          <w:sz w:val="28"/>
          <w:szCs w:val="28"/>
        </w:rPr>
        <w:t>ООО «</w:t>
      </w:r>
      <w:r w:rsidR="002445A7">
        <w:rPr>
          <w:rFonts w:ascii="Times New Roman" w:hAnsi="Times New Roman"/>
          <w:b w:val="0"/>
          <w:sz w:val="28"/>
          <w:szCs w:val="28"/>
        </w:rPr>
        <w:t>Монарх</w:t>
      </w:r>
      <w:r w:rsidRPr="00BD2252">
        <w:rPr>
          <w:rFonts w:ascii="Times New Roman" w:hAnsi="Times New Roman"/>
          <w:b w:val="0"/>
          <w:sz w:val="28"/>
          <w:szCs w:val="28"/>
        </w:rPr>
        <w:t>»</w:t>
      </w:r>
      <w:r w:rsidR="002445A7">
        <w:rPr>
          <w:rFonts w:ascii="Times New Roman" w:hAnsi="Times New Roman"/>
          <w:b w:val="0"/>
          <w:sz w:val="28"/>
          <w:szCs w:val="28"/>
        </w:rPr>
        <w:t>,</w:t>
      </w:r>
      <w:r w:rsidRPr="00BD2252">
        <w:rPr>
          <w:rFonts w:ascii="Times New Roman" w:hAnsi="Times New Roman"/>
          <w:b w:val="0"/>
          <w:sz w:val="28"/>
          <w:szCs w:val="28"/>
        </w:rPr>
        <w:t xml:space="preserve"> гостиница «</w:t>
      </w:r>
      <w:r w:rsidR="002445A7">
        <w:rPr>
          <w:rFonts w:ascii="Times New Roman" w:hAnsi="Times New Roman"/>
          <w:b w:val="0"/>
          <w:sz w:val="28"/>
          <w:szCs w:val="28"/>
          <w:lang w:val="en-US"/>
        </w:rPr>
        <w:t>Royal</w:t>
      </w:r>
      <w:r w:rsidR="002445A7" w:rsidRPr="002445A7">
        <w:rPr>
          <w:rFonts w:ascii="Times New Roman" w:hAnsi="Times New Roman"/>
          <w:b w:val="0"/>
          <w:sz w:val="28"/>
          <w:szCs w:val="28"/>
        </w:rPr>
        <w:t xml:space="preserve"> </w:t>
      </w:r>
      <w:r w:rsidR="002445A7">
        <w:rPr>
          <w:rFonts w:ascii="Times New Roman" w:hAnsi="Times New Roman"/>
          <w:b w:val="0"/>
          <w:sz w:val="28"/>
          <w:szCs w:val="28"/>
          <w:lang w:val="en-US"/>
        </w:rPr>
        <w:t>Plaza</w:t>
      </w:r>
      <w:r w:rsidRPr="00BD2252">
        <w:rPr>
          <w:rFonts w:ascii="Times New Roman" w:hAnsi="Times New Roman"/>
          <w:b w:val="0"/>
          <w:sz w:val="28"/>
          <w:szCs w:val="28"/>
        </w:rPr>
        <w:t>»,</w:t>
      </w:r>
      <w:r w:rsidRPr="00BD2252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BD225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>,</w:t>
      </w:r>
      <w:r w:rsidRPr="00BD2252">
        <w:rPr>
          <w:rFonts w:ascii="Times New Roman" w:hAnsi="Times New Roman"/>
          <w:b w:val="0"/>
          <w:sz w:val="28"/>
        </w:rPr>
        <w:t xml:space="preserve">                  </w:t>
      </w:r>
      <w:r w:rsidRPr="00BD2252">
        <w:rPr>
          <w:rFonts w:ascii="Times New Roman" w:hAnsi="Times New Roman"/>
          <w:b w:val="0"/>
          <w:sz w:val="28"/>
          <w:szCs w:val="28"/>
        </w:rPr>
        <w:t xml:space="preserve">13 </w:t>
      </w:r>
      <w:proofErr w:type="spellStart"/>
      <w:r w:rsidRPr="00BD2252">
        <w:rPr>
          <w:rFonts w:ascii="Times New Roman" w:hAnsi="Times New Roman"/>
          <w:b w:val="0"/>
          <w:sz w:val="28"/>
          <w:szCs w:val="28"/>
        </w:rPr>
        <w:t>мкр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>., дом 4/1;</w:t>
      </w:r>
    </w:p>
    <w:p w:rsidR="00BD2252" w:rsidRPr="00BD2252" w:rsidRDefault="00BD2252" w:rsidP="00BD225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 xml:space="preserve">5.ПДП № </w:t>
      </w:r>
      <w:r w:rsidR="00A52F19">
        <w:rPr>
          <w:rFonts w:ascii="Times New Roman" w:hAnsi="Times New Roman"/>
          <w:b w:val="0"/>
          <w:sz w:val="28"/>
          <w:szCs w:val="28"/>
        </w:rPr>
        <w:t xml:space="preserve">5 – </w:t>
      </w:r>
      <w:r w:rsidRPr="00BD2252">
        <w:rPr>
          <w:rFonts w:ascii="Times New Roman" w:hAnsi="Times New Roman"/>
          <w:b w:val="0"/>
          <w:sz w:val="28"/>
          <w:szCs w:val="28"/>
        </w:rPr>
        <w:t>О</w:t>
      </w:r>
      <w:r w:rsidR="00A52F19">
        <w:rPr>
          <w:rFonts w:ascii="Times New Roman" w:hAnsi="Times New Roman"/>
          <w:b w:val="0"/>
          <w:sz w:val="28"/>
          <w:szCs w:val="28"/>
        </w:rPr>
        <w:t>О</w:t>
      </w:r>
      <w:r w:rsidRPr="00BD2252">
        <w:rPr>
          <w:rFonts w:ascii="Times New Roman" w:hAnsi="Times New Roman"/>
          <w:b w:val="0"/>
          <w:sz w:val="28"/>
          <w:szCs w:val="28"/>
        </w:rPr>
        <w:t>О «</w:t>
      </w:r>
      <w:proofErr w:type="spellStart"/>
      <w:r w:rsidR="00A52F19">
        <w:rPr>
          <w:rFonts w:ascii="Times New Roman" w:hAnsi="Times New Roman"/>
          <w:b w:val="0"/>
          <w:sz w:val="28"/>
          <w:szCs w:val="28"/>
        </w:rPr>
        <w:t>ЮганскСтройКомплекс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>»</w:t>
      </w:r>
      <w:r w:rsidR="00A52F19">
        <w:rPr>
          <w:rFonts w:ascii="Times New Roman" w:hAnsi="Times New Roman"/>
          <w:b w:val="0"/>
          <w:sz w:val="28"/>
          <w:szCs w:val="28"/>
        </w:rPr>
        <w:t>,</w:t>
      </w:r>
      <w:r w:rsidRPr="00BD2252">
        <w:rPr>
          <w:rFonts w:ascii="Times New Roman" w:hAnsi="Times New Roman"/>
          <w:b w:val="0"/>
          <w:sz w:val="28"/>
          <w:szCs w:val="28"/>
        </w:rPr>
        <w:t xml:space="preserve"> гостиница «С</w:t>
      </w:r>
      <w:r w:rsidR="00A52F19">
        <w:rPr>
          <w:rFonts w:ascii="Times New Roman" w:hAnsi="Times New Roman"/>
          <w:b w:val="0"/>
          <w:sz w:val="28"/>
          <w:szCs w:val="28"/>
        </w:rPr>
        <w:t>путник</w:t>
      </w:r>
      <w:r w:rsidRPr="00BD2252">
        <w:rPr>
          <w:rFonts w:ascii="Times New Roman" w:hAnsi="Times New Roman"/>
          <w:b w:val="0"/>
          <w:sz w:val="28"/>
          <w:szCs w:val="28"/>
        </w:rPr>
        <w:t>»,</w:t>
      </w:r>
      <w:r w:rsidRPr="00BD2252">
        <w:rPr>
          <w:rFonts w:ascii="Times New Roman" w:hAnsi="Times New Roman"/>
          <w:b w:val="0"/>
          <w:sz w:val="28"/>
        </w:rPr>
        <w:t xml:space="preserve"> </w:t>
      </w:r>
      <w:proofErr w:type="spellStart"/>
      <w:r w:rsidRPr="00BD2252">
        <w:rPr>
          <w:rFonts w:ascii="Times New Roman" w:hAnsi="Times New Roman"/>
          <w:b w:val="0"/>
          <w:sz w:val="28"/>
        </w:rPr>
        <w:t>г.Нефтеюганск</w:t>
      </w:r>
      <w:proofErr w:type="spellEnd"/>
      <w:r w:rsidRPr="00BD2252">
        <w:rPr>
          <w:rFonts w:ascii="Times New Roman" w:hAnsi="Times New Roman"/>
          <w:b w:val="0"/>
          <w:sz w:val="28"/>
        </w:rPr>
        <w:t xml:space="preserve">, </w:t>
      </w:r>
      <w:r w:rsidR="00A52F19">
        <w:rPr>
          <w:rFonts w:ascii="Times New Roman" w:hAnsi="Times New Roman"/>
          <w:b w:val="0"/>
          <w:sz w:val="28"/>
        </w:rPr>
        <w:t xml:space="preserve">Пионерная </w:t>
      </w:r>
      <w:proofErr w:type="spellStart"/>
      <w:r w:rsidR="00A52F19">
        <w:rPr>
          <w:rFonts w:ascii="Times New Roman" w:hAnsi="Times New Roman"/>
          <w:b w:val="0"/>
          <w:sz w:val="28"/>
        </w:rPr>
        <w:t>промзона</w:t>
      </w:r>
      <w:proofErr w:type="spellEnd"/>
      <w:r w:rsidR="00A52F19">
        <w:rPr>
          <w:rFonts w:ascii="Times New Roman" w:hAnsi="Times New Roman"/>
          <w:b w:val="0"/>
          <w:sz w:val="28"/>
        </w:rPr>
        <w:t>, проезд 5-П, строение 7/17</w:t>
      </w:r>
      <w:r w:rsidRPr="00BD2252">
        <w:rPr>
          <w:rFonts w:ascii="Times New Roman" w:hAnsi="Times New Roman"/>
          <w:b w:val="0"/>
          <w:sz w:val="28"/>
        </w:rPr>
        <w:t>;</w:t>
      </w:r>
    </w:p>
    <w:p w:rsidR="00BD2252" w:rsidRDefault="00BD2252" w:rsidP="00BD225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D2252">
        <w:rPr>
          <w:rFonts w:ascii="Times New Roman" w:hAnsi="Times New Roman"/>
          <w:b w:val="0"/>
          <w:sz w:val="28"/>
          <w:szCs w:val="28"/>
        </w:rPr>
        <w:t xml:space="preserve">6.ПДП № </w:t>
      </w:r>
      <w:r w:rsidR="00A52F19">
        <w:rPr>
          <w:rFonts w:ascii="Times New Roman" w:hAnsi="Times New Roman"/>
          <w:b w:val="0"/>
          <w:sz w:val="28"/>
          <w:szCs w:val="28"/>
        </w:rPr>
        <w:t xml:space="preserve">6 – </w:t>
      </w:r>
      <w:r w:rsidRPr="00BD2252">
        <w:rPr>
          <w:rFonts w:ascii="Times New Roman" w:hAnsi="Times New Roman"/>
          <w:b w:val="0"/>
          <w:sz w:val="28"/>
          <w:szCs w:val="28"/>
        </w:rPr>
        <w:t>ИП Безденежных Елена Викторовна</w:t>
      </w:r>
      <w:r w:rsidR="00A52F19">
        <w:rPr>
          <w:rFonts w:ascii="Times New Roman" w:hAnsi="Times New Roman"/>
          <w:b w:val="0"/>
          <w:sz w:val="28"/>
          <w:szCs w:val="28"/>
        </w:rPr>
        <w:t>,</w:t>
      </w:r>
      <w:r w:rsidRPr="00BD2252">
        <w:rPr>
          <w:rFonts w:ascii="Times New Roman" w:hAnsi="Times New Roman"/>
          <w:b w:val="0"/>
          <w:sz w:val="28"/>
          <w:szCs w:val="28"/>
        </w:rPr>
        <w:t xml:space="preserve"> гостиница «Калита», </w:t>
      </w:r>
      <w:proofErr w:type="spellStart"/>
      <w:r w:rsidRPr="00BD225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BD2252">
        <w:rPr>
          <w:rFonts w:ascii="Times New Roman" w:hAnsi="Times New Roman"/>
          <w:b w:val="0"/>
          <w:sz w:val="28"/>
          <w:szCs w:val="28"/>
        </w:rPr>
        <w:t>ул.Жилая</w:t>
      </w:r>
      <w:proofErr w:type="spellEnd"/>
      <w:r w:rsidRPr="00BD2252">
        <w:rPr>
          <w:rFonts w:ascii="Times New Roman" w:hAnsi="Times New Roman"/>
          <w:b w:val="0"/>
          <w:sz w:val="28"/>
          <w:szCs w:val="28"/>
        </w:rPr>
        <w:t>, 26</w:t>
      </w:r>
      <w:r w:rsidR="00A52F19">
        <w:rPr>
          <w:rFonts w:ascii="Times New Roman" w:hAnsi="Times New Roman"/>
          <w:b w:val="0"/>
          <w:sz w:val="28"/>
          <w:szCs w:val="28"/>
        </w:rPr>
        <w:t>;</w:t>
      </w:r>
    </w:p>
    <w:p w:rsidR="00A52F19" w:rsidRDefault="00A52F19" w:rsidP="00BD225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7.ПДП № 7 </w:t>
      </w:r>
      <w:r w:rsidR="003B36BB"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B36BB">
        <w:rPr>
          <w:rFonts w:ascii="Times New Roman" w:hAnsi="Times New Roman"/>
          <w:b w:val="0"/>
          <w:sz w:val="28"/>
          <w:szCs w:val="28"/>
        </w:rPr>
        <w:t xml:space="preserve">ИП Патока Светлана Анатольевна, гостиница «Обь», </w:t>
      </w:r>
      <w:proofErr w:type="spellStart"/>
      <w:r w:rsidR="003B36BB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="003B36BB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3B36BB">
        <w:rPr>
          <w:rFonts w:ascii="Times New Roman" w:hAnsi="Times New Roman"/>
          <w:b w:val="0"/>
          <w:sz w:val="28"/>
          <w:szCs w:val="28"/>
        </w:rPr>
        <w:t>ул.Строителей</w:t>
      </w:r>
      <w:proofErr w:type="spellEnd"/>
      <w:r w:rsidR="003B36BB">
        <w:rPr>
          <w:rFonts w:ascii="Times New Roman" w:hAnsi="Times New Roman"/>
          <w:b w:val="0"/>
          <w:sz w:val="28"/>
          <w:szCs w:val="28"/>
        </w:rPr>
        <w:t>, строение 11/5;</w:t>
      </w:r>
    </w:p>
    <w:p w:rsidR="003B36BB" w:rsidRPr="00BD2252" w:rsidRDefault="004011A5" w:rsidP="00BD225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8.ПДП № 8 – ИП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Фатхлисламов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Рустам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Радикович</w:t>
      </w:r>
      <w:proofErr w:type="spellEnd"/>
      <w:r>
        <w:rPr>
          <w:rFonts w:ascii="Times New Roman" w:hAnsi="Times New Roman"/>
          <w:b w:val="0"/>
          <w:sz w:val="28"/>
          <w:szCs w:val="28"/>
        </w:rPr>
        <w:t>, гостиница</w:t>
      </w:r>
      <w:r w:rsidR="008E3993">
        <w:rPr>
          <w:rFonts w:ascii="Times New Roman" w:hAnsi="Times New Roman"/>
          <w:b w:val="0"/>
          <w:sz w:val="28"/>
          <w:szCs w:val="28"/>
        </w:rPr>
        <w:t xml:space="preserve"> </w:t>
      </w:r>
      <w:r w:rsidR="008E3993"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 xml:space="preserve">«Юганка-2»,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ул.Сургутская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>, строение 1/11.</w:t>
      </w: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690313" w:rsidRDefault="00690313" w:rsidP="00891D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BD2252" w:rsidRDefault="00BD2252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954DC" w:rsidRDefault="00C954DC" w:rsidP="007F0331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620AE" w:rsidRPr="00005F46" w:rsidRDefault="001620AE" w:rsidP="00030DC5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1620AE" w:rsidRPr="00005F46" w:rsidSect="008E399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08" w:rsidRDefault="008E6F08" w:rsidP="0073087A">
      <w:r>
        <w:separator/>
      </w:r>
    </w:p>
  </w:endnote>
  <w:endnote w:type="continuationSeparator" w:id="0">
    <w:p w:rsidR="008E6F08" w:rsidRDefault="008E6F08" w:rsidP="007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680ACC">
    <w:pPr>
      <w:pStyle w:val="aa"/>
      <w:tabs>
        <w:tab w:val="clear" w:pos="4677"/>
        <w:tab w:val="clear" w:pos="9355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08" w:rsidRDefault="008E6F08" w:rsidP="0073087A">
      <w:r>
        <w:separator/>
      </w:r>
    </w:p>
  </w:footnote>
  <w:footnote w:type="continuationSeparator" w:id="0">
    <w:p w:rsidR="008E6F08" w:rsidRDefault="008E6F08" w:rsidP="0073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5B3A3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31E6" w:rsidRDefault="008B31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Default="008B31E6" w:rsidP="00EA4D30">
    <w:pPr>
      <w:pStyle w:val="a8"/>
      <w:framePr w:wrap="around" w:vAnchor="text" w:hAnchor="page" w:x="6688" w:y="56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61EF">
      <w:rPr>
        <w:rStyle w:val="ac"/>
        <w:noProof/>
      </w:rPr>
      <w:t>14</w:t>
    </w:r>
    <w:r>
      <w:rPr>
        <w:rStyle w:val="ac"/>
      </w:rPr>
      <w:fldChar w:fldCharType="end"/>
    </w:r>
  </w:p>
  <w:p w:rsidR="00E209E1" w:rsidRDefault="00E209E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E6" w:rsidRPr="00A4681B" w:rsidRDefault="008B31E6" w:rsidP="0062118B">
    <w:pPr>
      <w:pStyle w:val="a8"/>
      <w:shd w:val="clear" w:color="auto" w:fill="FFFFFF"/>
      <w:jc w:val="center"/>
      <w:rPr>
        <w:rFonts w:ascii="Calibri" w:hAnsi="Calibri"/>
      </w:rPr>
    </w:pPr>
  </w:p>
  <w:p w:rsidR="008B31E6" w:rsidRDefault="008B31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994"/>
    <w:multiLevelType w:val="multilevel"/>
    <w:tmpl w:val="5FC6B2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F703B"/>
    <w:multiLevelType w:val="multilevel"/>
    <w:tmpl w:val="93F25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42FA3"/>
    <w:multiLevelType w:val="multilevel"/>
    <w:tmpl w:val="8FA88A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55094"/>
    <w:multiLevelType w:val="multilevel"/>
    <w:tmpl w:val="1E3AFA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F5C1D"/>
    <w:multiLevelType w:val="multilevel"/>
    <w:tmpl w:val="33107B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EA71A6"/>
    <w:multiLevelType w:val="hybridMultilevel"/>
    <w:tmpl w:val="79A4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4014"/>
    <w:multiLevelType w:val="hybridMultilevel"/>
    <w:tmpl w:val="369A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12141"/>
    <w:multiLevelType w:val="hybridMultilevel"/>
    <w:tmpl w:val="0042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85046"/>
    <w:multiLevelType w:val="multilevel"/>
    <w:tmpl w:val="82AEC7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EB09D9"/>
    <w:multiLevelType w:val="multilevel"/>
    <w:tmpl w:val="0882AE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D7E19"/>
    <w:multiLevelType w:val="multilevel"/>
    <w:tmpl w:val="A176C4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F535B"/>
    <w:multiLevelType w:val="multilevel"/>
    <w:tmpl w:val="1C22A10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4300C"/>
    <w:multiLevelType w:val="multilevel"/>
    <w:tmpl w:val="05CE14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98"/>
    <w:rsid w:val="00002A0A"/>
    <w:rsid w:val="00004850"/>
    <w:rsid w:val="00005993"/>
    <w:rsid w:val="00005F46"/>
    <w:rsid w:val="0000644A"/>
    <w:rsid w:val="000070CD"/>
    <w:rsid w:val="00013E6D"/>
    <w:rsid w:val="000158E9"/>
    <w:rsid w:val="0001618C"/>
    <w:rsid w:val="0002052D"/>
    <w:rsid w:val="00021312"/>
    <w:rsid w:val="00021973"/>
    <w:rsid w:val="00030AFB"/>
    <w:rsid w:val="00030DC5"/>
    <w:rsid w:val="0003150A"/>
    <w:rsid w:val="0003198D"/>
    <w:rsid w:val="00032CF6"/>
    <w:rsid w:val="000336DA"/>
    <w:rsid w:val="00034A5B"/>
    <w:rsid w:val="00034DE5"/>
    <w:rsid w:val="00045CCC"/>
    <w:rsid w:val="00050762"/>
    <w:rsid w:val="00057DF5"/>
    <w:rsid w:val="00061DE6"/>
    <w:rsid w:val="00063D5B"/>
    <w:rsid w:val="000666C0"/>
    <w:rsid w:val="0007326C"/>
    <w:rsid w:val="00074891"/>
    <w:rsid w:val="00075972"/>
    <w:rsid w:val="00075AA0"/>
    <w:rsid w:val="0007709E"/>
    <w:rsid w:val="000809F7"/>
    <w:rsid w:val="00080A5C"/>
    <w:rsid w:val="00081084"/>
    <w:rsid w:val="000852F0"/>
    <w:rsid w:val="00085D3F"/>
    <w:rsid w:val="00085E30"/>
    <w:rsid w:val="000864AF"/>
    <w:rsid w:val="00086AD3"/>
    <w:rsid w:val="00091176"/>
    <w:rsid w:val="00092761"/>
    <w:rsid w:val="00095ED9"/>
    <w:rsid w:val="00096A14"/>
    <w:rsid w:val="000A1F5B"/>
    <w:rsid w:val="000A3A5F"/>
    <w:rsid w:val="000A5132"/>
    <w:rsid w:val="000A69AD"/>
    <w:rsid w:val="000A78AA"/>
    <w:rsid w:val="000B07EF"/>
    <w:rsid w:val="000B1BB9"/>
    <w:rsid w:val="000C17AF"/>
    <w:rsid w:val="000C75AC"/>
    <w:rsid w:val="000D1FA0"/>
    <w:rsid w:val="000D4666"/>
    <w:rsid w:val="000D55FB"/>
    <w:rsid w:val="000E21AD"/>
    <w:rsid w:val="000E234A"/>
    <w:rsid w:val="000E7A73"/>
    <w:rsid w:val="000F12CB"/>
    <w:rsid w:val="000F3526"/>
    <w:rsid w:val="00100290"/>
    <w:rsid w:val="001029D0"/>
    <w:rsid w:val="0011019C"/>
    <w:rsid w:val="0011314F"/>
    <w:rsid w:val="0011624A"/>
    <w:rsid w:val="00121C6C"/>
    <w:rsid w:val="00123832"/>
    <w:rsid w:val="0012695B"/>
    <w:rsid w:val="00126C83"/>
    <w:rsid w:val="00126DC0"/>
    <w:rsid w:val="0012761D"/>
    <w:rsid w:val="001278A6"/>
    <w:rsid w:val="00132362"/>
    <w:rsid w:val="00135929"/>
    <w:rsid w:val="001418A1"/>
    <w:rsid w:val="00150640"/>
    <w:rsid w:val="0015162B"/>
    <w:rsid w:val="0015269B"/>
    <w:rsid w:val="00152EA1"/>
    <w:rsid w:val="001564A5"/>
    <w:rsid w:val="00156E51"/>
    <w:rsid w:val="00157E46"/>
    <w:rsid w:val="001617C2"/>
    <w:rsid w:val="0016197C"/>
    <w:rsid w:val="001620AE"/>
    <w:rsid w:val="001622E5"/>
    <w:rsid w:val="00162FEC"/>
    <w:rsid w:val="00165FC3"/>
    <w:rsid w:val="00166B8B"/>
    <w:rsid w:val="00170DB0"/>
    <w:rsid w:val="00172F38"/>
    <w:rsid w:val="00173E14"/>
    <w:rsid w:val="001754AE"/>
    <w:rsid w:val="00177621"/>
    <w:rsid w:val="0017762E"/>
    <w:rsid w:val="00182B88"/>
    <w:rsid w:val="0018584E"/>
    <w:rsid w:val="00187BF9"/>
    <w:rsid w:val="00187DC1"/>
    <w:rsid w:val="00195F67"/>
    <w:rsid w:val="001A02A7"/>
    <w:rsid w:val="001A0D97"/>
    <w:rsid w:val="001A5790"/>
    <w:rsid w:val="001A6D25"/>
    <w:rsid w:val="001B6E18"/>
    <w:rsid w:val="001C0355"/>
    <w:rsid w:val="001C1E41"/>
    <w:rsid w:val="001C377C"/>
    <w:rsid w:val="001C3E71"/>
    <w:rsid w:val="001C42E8"/>
    <w:rsid w:val="001D66D7"/>
    <w:rsid w:val="001E152F"/>
    <w:rsid w:val="001E2CEB"/>
    <w:rsid w:val="001F061D"/>
    <w:rsid w:val="001F1641"/>
    <w:rsid w:val="001F2D8B"/>
    <w:rsid w:val="001F63F2"/>
    <w:rsid w:val="00203625"/>
    <w:rsid w:val="002060FA"/>
    <w:rsid w:val="0021016E"/>
    <w:rsid w:val="002120D0"/>
    <w:rsid w:val="0021759E"/>
    <w:rsid w:val="00220188"/>
    <w:rsid w:val="00220CBD"/>
    <w:rsid w:val="00221DB4"/>
    <w:rsid w:val="002238A9"/>
    <w:rsid w:val="00226107"/>
    <w:rsid w:val="00231258"/>
    <w:rsid w:val="002319CF"/>
    <w:rsid w:val="002374A2"/>
    <w:rsid w:val="00243205"/>
    <w:rsid w:val="002445A7"/>
    <w:rsid w:val="0024611A"/>
    <w:rsid w:val="00247B2F"/>
    <w:rsid w:val="002517AA"/>
    <w:rsid w:val="00255F17"/>
    <w:rsid w:val="00260A27"/>
    <w:rsid w:val="00265A0C"/>
    <w:rsid w:val="00267DBF"/>
    <w:rsid w:val="00270860"/>
    <w:rsid w:val="00272A8F"/>
    <w:rsid w:val="00273643"/>
    <w:rsid w:val="00274401"/>
    <w:rsid w:val="0027549C"/>
    <w:rsid w:val="00275D0D"/>
    <w:rsid w:val="002765A9"/>
    <w:rsid w:val="00277AE2"/>
    <w:rsid w:val="00277AFC"/>
    <w:rsid w:val="002819AE"/>
    <w:rsid w:val="00283387"/>
    <w:rsid w:val="002847BD"/>
    <w:rsid w:val="00284DC2"/>
    <w:rsid w:val="002901C5"/>
    <w:rsid w:val="002922DA"/>
    <w:rsid w:val="002922F5"/>
    <w:rsid w:val="00294F43"/>
    <w:rsid w:val="00296F6B"/>
    <w:rsid w:val="002A07F8"/>
    <w:rsid w:val="002A4EF8"/>
    <w:rsid w:val="002A524C"/>
    <w:rsid w:val="002A7154"/>
    <w:rsid w:val="002B1046"/>
    <w:rsid w:val="002B12E5"/>
    <w:rsid w:val="002B1FF1"/>
    <w:rsid w:val="002B23C0"/>
    <w:rsid w:val="002B269C"/>
    <w:rsid w:val="002B350B"/>
    <w:rsid w:val="002B39CD"/>
    <w:rsid w:val="002B3A6A"/>
    <w:rsid w:val="002B48EC"/>
    <w:rsid w:val="002B5247"/>
    <w:rsid w:val="002B5D46"/>
    <w:rsid w:val="002D0926"/>
    <w:rsid w:val="002D3AA0"/>
    <w:rsid w:val="002D440F"/>
    <w:rsid w:val="002D74C1"/>
    <w:rsid w:val="002E2E41"/>
    <w:rsid w:val="002E67EF"/>
    <w:rsid w:val="002E6F2D"/>
    <w:rsid w:val="002E746A"/>
    <w:rsid w:val="002F1EDD"/>
    <w:rsid w:val="002F25DF"/>
    <w:rsid w:val="002F3E40"/>
    <w:rsid w:val="002F3F2C"/>
    <w:rsid w:val="002F632A"/>
    <w:rsid w:val="002F7AAD"/>
    <w:rsid w:val="00300B11"/>
    <w:rsid w:val="0030347D"/>
    <w:rsid w:val="003037BF"/>
    <w:rsid w:val="0030397E"/>
    <w:rsid w:val="003039C0"/>
    <w:rsid w:val="00303AA5"/>
    <w:rsid w:val="00304428"/>
    <w:rsid w:val="00305960"/>
    <w:rsid w:val="00307545"/>
    <w:rsid w:val="00307A1D"/>
    <w:rsid w:val="00313EB9"/>
    <w:rsid w:val="00314B76"/>
    <w:rsid w:val="00316C60"/>
    <w:rsid w:val="00317036"/>
    <w:rsid w:val="00317B5D"/>
    <w:rsid w:val="003234FA"/>
    <w:rsid w:val="00325A0E"/>
    <w:rsid w:val="00334059"/>
    <w:rsid w:val="003410CB"/>
    <w:rsid w:val="003423E6"/>
    <w:rsid w:val="00344B49"/>
    <w:rsid w:val="00346019"/>
    <w:rsid w:val="0035010F"/>
    <w:rsid w:val="003525A7"/>
    <w:rsid w:val="0035268E"/>
    <w:rsid w:val="003549DF"/>
    <w:rsid w:val="00355165"/>
    <w:rsid w:val="00356CB7"/>
    <w:rsid w:val="00356FCC"/>
    <w:rsid w:val="0035723B"/>
    <w:rsid w:val="00357C5F"/>
    <w:rsid w:val="00361053"/>
    <w:rsid w:val="00362BF1"/>
    <w:rsid w:val="0036450E"/>
    <w:rsid w:val="00367C57"/>
    <w:rsid w:val="00371F3C"/>
    <w:rsid w:val="00374044"/>
    <w:rsid w:val="00376B2E"/>
    <w:rsid w:val="00376EB2"/>
    <w:rsid w:val="003827DB"/>
    <w:rsid w:val="0039011C"/>
    <w:rsid w:val="003915D7"/>
    <w:rsid w:val="003924E9"/>
    <w:rsid w:val="003927BE"/>
    <w:rsid w:val="00392D98"/>
    <w:rsid w:val="00394CAA"/>
    <w:rsid w:val="003B36BB"/>
    <w:rsid w:val="003B423E"/>
    <w:rsid w:val="003B43B8"/>
    <w:rsid w:val="003B7945"/>
    <w:rsid w:val="003C0C9A"/>
    <w:rsid w:val="003C1577"/>
    <w:rsid w:val="003C4228"/>
    <w:rsid w:val="003C784F"/>
    <w:rsid w:val="003C7F03"/>
    <w:rsid w:val="003D1D89"/>
    <w:rsid w:val="003D482E"/>
    <w:rsid w:val="003D64CE"/>
    <w:rsid w:val="003D71C7"/>
    <w:rsid w:val="003E272B"/>
    <w:rsid w:val="003E2D18"/>
    <w:rsid w:val="003E375B"/>
    <w:rsid w:val="003E395E"/>
    <w:rsid w:val="003E43B0"/>
    <w:rsid w:val="003E5C6A"/>
    <w:rsid w:val="003F0BF2"/>
    <w:rsid w:val="003F1092"/>
    <w:rsid w:val="003F1C8A"/>
    <w:rsid w:val="003F3E64"/>
    <w:rsid w:val="004011A5"/>
    <w:rsid w:val="00404447"/>
    <w:rsid w:val="004067B9"/>
    <w:rsid w:val="004076B3"/>
    <w:rsid w:val="004124C7"/>
    <w:rsid w:val="00412DA8"/>
    <w:rsid w:val="00420E1B"/>
    <w:rsid w:val="00424990"/>
    <w:rsid w:val="00435247"/>
    <w:rsid w:val="00440E96"/>
    <w:rsid w:val="00441D0A"/>
    <w:rsid w:val="00442BC9"/>
    <w:rsid w:val="00443B8B"/>
    <w:rsid w:val="00444760"/>
    <w:rsid w:val="00445436"/>
    <w:rsid w:val="00453ED2"/>
    <w:rsid w:val="00456DCB"/>
    <w:rsid w:val="0046318F"/>
    <w:rsid w:val="00463456"/>
    <w:rsid w:val="00464497"/>
    <w:rsid w:val="00466B80"/>
    <w:rsid w:val="00473EA3"/>
    <w:rsid w:val="0048022E"/>
    <w:rsid w:val="004808EF"/>
    <w:rsid w:val="00484E72"/>
    <w:rsid w:val="0048686A"/>
    <w:rsid w:val="00487DB7"/>
    <w:rsid w:val="00492594"/>
    <w:rsid w:val="00492C21"/>
    <w:rsid w:val="004932AF"/>
    <w:rsid w:val="00494A3E"/>
    <w:rsid w:val="00496B3C"/>
    <w:rsid w:val="004A0525"/>
    <w:rsid w:val="004A2547"/>
    <w:rsid w:val="004A5E7A"/>
    <w:rsid w:val="004B1D0F"/>
    <w:rsid w:val="004B5C4B"/>
    <w:rsid w:val="004B7052"/>
    <w:rsid w:val="004C10C9"/>
    <w:rsid w:val="004C244D"/>
    <w:rsid w:val="004C33D6"/>
    <w:rsid w:val="004C6464"/>
    <w:rsid w:val="004C7A7F"/>
    <w:rsid w:val="004D0199"/>
    <w:rsid w:val="004D768F"/>
    <w:rsid w:val="004E06EA"/>
    <w:rsid w:val="004E2904"/>
    <w:rsid w:val="004E363A"/>
    <w:rsid w:val="004F01CD"/>
    <w:rsid w:val="004F751B"/>
    <w:rsid w:val="004F7B33"/>
    <w:rsid w:val="005007F1"/>
    <w:rsid w:val="00501370"/>
    <w:rsid w:val="00501A2E"/>
    <w:rsid w:val="005027F4"/>
    <w:rsid w:val="00503686"/>
    <w:rsid w:val="005075AE"/>
    <w:rsid w:val="005209E2"/>
    <w:rsid w:val="0052194A"/>
    <w:rsid w:val="00522140"/>
    <w:rsid w:val="00526AAB"/>
    <w:rsid w:val="00527793"/>
    <w:rsid w:val="0053037B"/>
    <w:rsid w:val="005305E5"/>
    <w:rsid w:val="00530963"/>
    <w:rsid w:val="00531118"/>
    <w:rsid w:val="00533991"/>
    <w:rsid w:val="00536172"/>
    <w:rsid w:val="00542FE9"/>
    <w:rsid w:val="00544707"/>
    <w:rsid w:val="0054510E"/>
    <w:rsid w:val="005452B6"/>
    <w:rsid w:val="005508C0"/>
    <w:rsid w:val="00550D7D"/>
    <w:rsid w:val="0055784A"/>
    <w:rsid w:val="00561296"/>
    <w:rsid w:val="00561F63"/>
    <w:rsid w:val="00566172"/>
    <w:rsid w:val="00567132"/>
    <w:rsid w:val="00570675"/>
    <w:rsid w:val="005735DF"/>
    <w:rsid w:val="005751D6"/>
    <w:rsid w:val="00581F1D"/>
    <w:rsid w:val="00583066"/>
    <w:rsid w:val="00585EF7"/>
    <w:rsid w:val="00587D59"/>
    <w:rsid w:val="0059031F"/>
    <w:rsid w:val="005912B9"/>
    <w:rsid w:val="00593ED0"/>
    <w:rsid w:val="00596A0F"/>
    <w:rsid w:val="005A06F0"/>
    <w:rsid w:val="005A0DD4"/>
    <w:rsid w:val="005A29AC"/>
    <w:rsid w:val="005A71EF"/>
    <w:rsid w:val="005B03E3"/>
    <w:rsid w:val="005B3A39"/>
    <w:rsid w:val="005B68FA"/>
    <w:rsid w:val="005B6F9D"/>
    <w:rsid w:val="005C17A5"/>
    <w:rsid w:val="005C1AC3"/>
    <w:rsid w:val="005C2C76"/>
    <w:rsid w:val="005C47A0"/>
    <w:rsid w:val="005C56CF"/>
    <w:rsid w:val="005C6848"/>
    <w:rsid w:val="005C747B"/>
    <w:rsid w:val="005C78C3"/>
    <w:rsid w:val="005C7DCF"/>
    <w:rsid w:val="005D21F9"/>
    <w:rsid w:val="005D23B3"/>
    <w:rsid w:val="005D4453"/>
    <w:rsid w:val="005D5FA4"/>
    <w:rsid w:val="005E73D2"/>
    <w:rsid w:val="005F215F"/>
    <w:rsid w:val="005F2B8D"/>
    <w:rsid w:val="0060669E"/>
    <w:rsid w:val="00606F73"/>
    <w:rsid w:val="00607453"/>
    <w:rsid w:val="006079A5"/>
    <w:rsid w:val="006079F4"/>
    <w:rsid w:val="00610E63"/>
    <w:rsid w:val="00612189"/>
    <w:rsid w:val="00614F26"/>
    <w:rsid w:val="0062118B"/>
    <w:rsid w:val="00621C19"/>
    <w:rsid w:val="0062506C"/>
    <w:rsid w:val="006260FB"/>
    <w:rsid w:val="0062661E"/>
    <w:rsid w:val="006266A2"/>
    <w:rsid w:val="006268FF"/>
    <w:rsid w:val="0062710E"/>
    <w:rsid w:val="00630935"/>
    <w:rsid w:val="00634549"/>
    <w:rsid w:val="00640F3E"/>
    <w:rsid w:val="00643450"/>
    <w:rsid w:val="0064630C"/>
    <w:rsid w:val="006513A1"/>
    <w:rsid w:val="00652DFC"/>
    <w:rsid w:val="006570FD"/>
    <w:rsid w:val="00661521"/>
    <w:rsid w:val="00663981"/>
    <w:rsid w:val="00666355"/>
    <w:rsid w:val="00674811"/>
    <w:rsid w:val="00675471"/>
    <w:rsid w:val="00677548"/>
    <w:rsid w:val="00680ACC"/>
    <w:rsid w:val="00682807"/>
    <w:rsid w:val="0068662C"/>
    <w:rsid w:val="00686C1B"/>
    <w:rsid w:val="00690313"/>
    <w:rsid w:val="00693EC7"/>
    <w:rsid w:val="006A077E"/>
    <w:rsid w:val="006A09C3"/>
    <w:rsid w:val="006A69E7"/>
    <w:rsid w:val="006B1AE4"/>
    <w:rsid w:val="006B3161"/>
    <w:rsid w:val="006B37DF"/>
    <w:rsid w:val="006B5A76"/>
    <w:rsid w:val="006B710C"/>
    <w:rsid w:val="006C34DF"/>
    <w:rsid w:val="006C59FD"/>
    <w:rsid w:val="006C74E6"/>
    <w:rsid w:val="006D1A2C"/>
    <w:rsid w:val="006D5AED"/>
    <w:rsid w:val="006E0130"/>
    <w:rsid w:val="006E52CB"/>
    <w:rsid w:val="006F0601"/>
    <w:rsid w:val="006F2A88"/>
    <w:rsid w:val="006F333C"/>
    <w:rsid w:val="006F3706"/>
    <w:rsid w:val="006F506E"/>
    <w:rsid w:val="00701250"/>
    <w:rsid w:val="00702CB4"/>
    <w:rsid w:val="00704CCC"/>
    <w:rsid w:val="00705FC3"/>
    <w:rsid w:val="0070651E"/>
    <w:rsid w:val="00707F65"/>
    <w:rsid w:val="00710513"/>
    <w:rsid w:val="007119BB"/>
    <w:rsid w:val="00713AD1"/>
    <w:rsid w:val="00713B83"/>
    <w:rsid w:val="00716131"/>
    <w:rsid w:val="007164FE"/>
    <w:rsid w:val="007231E0"/>
    <w:rsid w:val="00723939"/>
    <w:rsid w:val="00723ACD"/>
    <w:rsid w:val="00725D56"/>
    <w:rsid w:val="00726081"/>
    <w:rsid w:val="00730403"/>
    <w:rsid w:val="0073087A"/>
    <w:rsid w:val="00732148"/>
    <w:rsid w:val="00732B83"/>
    <w:rsid w:val="007361FC"/>
    <w:rsid w:val="007367BB"/>
    <w:rsid w:val="0073685C"/>
    <w:rsid w:val="007378AA"/>
    <w:rsid w:val="007379E3"/>
    <w:rsid w:val="007404E7"/>
    <w:rsid w:val="0074125D"/>
    <w:rsid w:val="00743BF8"/>
    <w:rsid w:val="00743F98"/>
    <w:rsid w:val="00745BA0"/>
    <w:rsid w:val="00746D14"/>
    <w:rsid w:val="007503E8"/>
    <w:rsid w:val="007534B0"/>
    <w:rsid w:val="00753B18"/>
    <w:rsid w:val="0075604A"/>
    <w:rsid w:val="00764872"/>
    <w:rsid w:val="00765BED"/>
    <w:rsid w:val="00767000"/>
    <w:rsid w:val="00771A71"/>
    <w:rsid w:val="00774D19"/>
    <w:rsid w:val="00774FE7"/>
    <w:rsid w:val="00777569"/>
    <w:rsid w:val="00781FC1"/>
    <w:rsid w:val="00784C2F"/>
    <w:rsid w:val="0078683C"/>
    <w:rsid w:val="00786B7C"/>
    <w:rsid w:val="007877A3"/>
    <w:rsid w:val="007908F2"/>
    <w:rsid w:val="007914D9"/>
    <w:rsid w:val="007A40BB"/>
    <w:rsid w:val="007A4127"/>
    <w:rsid w:val="007B291E"/>
    <w:rsid w:val="007B3529"/>
    <w:rsid w:val="007B58F7"/>
    <w:rsid w:val="007B5D4D"/>
    <w:rsid w:val="007C1CE7"/>
    <w:rsid w:val="007C2654"/>
    <w:rsid w:val="007C2DEB"/>
    <w:rsid w:val="007C3D05"/>
    <w:rsid w:val="007C44AA"/>
    <w:rsid w:val="007C6293"/>
    <w:rsid w:val="007C65CE"/>
    <w:rsid w:val="007C6DAC"/>
    <w:rsid w:val="007C722F"/>
    <w:rsid w:val="007D4C3C"/>
    <w:rsid w:val="007D586B"/>
    <w:rsid w:val="007D6A2D"/>
    <w:rsid w:val="007D7CB5"/>
    <w:rsid w:val="007E0933"/>
    <w:rsid w:val="007E241D"/>
    <w:rsid w:val="007E48C1"/>
    <w:rsid w:val="007E631F"/>
    <w:rsid w:val="007E71D7"/>
    <w:rsid w:val="007F0331"/>
    <w:rsid w:val="007F2515"/>
    <w:rsid w:val="007F6201"/>
    <w:rsid w:val="00800668"/>
    <w:rsid w:val="00802070"/>
    <w:rsid w:val="00803EC9"/>
    <w:rsid w:val="00804A5E"/>
    <w:rsid w:val="00806770"/>
    <w:rsid w:val="0081138E"/>
    <w:rsid w:val="00811839"/>
    <w:rsid w:val="0081227D"/>
    <w:rsid w:val="0081337C"/>
    <w:rsid w:val="00814368"/>
    <w:rsid w:val="00820F42"/>
    <w:rsid w:val="0082260E"/>
    <w:rsid w:val="0082404D"/>
    <w:rsid w:val="008245F2"/>
    <w:rsid w:val="008267A0"/>
    <w:rsid w:val="0082682F"/>
    <w:rsid w:val="00831CCA"/>
    <w:rsid w:val="00832FC0"/>
    <w:rsid w:val="00835677"/>
    <w:rsid w:val="00836D71"/>
    <w:rsid w:val="0084063B"/>
    <w:rsid w:val="00841B31"/>
    <w:rsid w:val="00843F78"/>
    <w:rsid w:val="0084541A"/>
    <w:rsid w:val="00845EE1"/>
    <w:rsid w:val="00847C62"/>
    <w:rsid w:val="00855C16"/>
    <w:rsid w:val="00856457"/>
    <w:rsid w:val="00857041"/>
    <w:rsid w:val="008606C8"/>
    <w:rsid w:val="00870D0F"/>
    <w:rsid w:val="0087616B"/>
    <w:rsid w:val="0088369E"/>
    <w:rsid w:val="008859A3"/>
    <w:rsid w:val="00887072"/>
    <w:rsid w:val="00890D2A"/>
    <w:rsid w:val="00891DD9"/>
    <w:rsid w:val="00892438"/>
    <w:rsid w:val="00893840"/>
    <w:rsid w:val="008977D3"/>
    <w:rsid w:val="008A2951"/>
    <w:rsid w:val="008A2FDE"/>
    <w:rsid w:val="008A41BC"/>
    <w:rsid w:val="008A47FA"/>
    <w:rsid w:val="008B1451"/>
    <w:rsid w:val="008B25BB"/>
    <w:rsid w:val="008B31E6"/>
    <w:rsid w:val="008B36B1"/>
    <w:rsid w:val="008B3D89"/>
    <w:rsid w:val="008B7A06"/>
    <w:rsid w:val="008C1D6B"/>
    <w:rsid w:val="008C4CB6"/>
    <w:rsid w:val="008C4FB5"/>
    <w:rsid w:val="008C7CAE"/>
    <w:rsid w:val="008D25B5"/>
    <w:rsid w:val="008D5A3C"/>
    <w:rsid w:val="008D5F96"/>
    <w:rsid w:val="008D6A35"/>
    <w:rsid w:val="008E1C15"/>
    <w:rsid w:val="008E2333"/>
    <w:rsid w:val="008E3993"/>
    <w:rsid w:val="008E4D5B"/>
    <w:rsid w:val="008E6F08"/>
    <w:rsid w:val="008F1C7C"/>
    <w:rsid w:val="008F3967"/>
    <w:rsid w:val="008F4345"/>
    <w:rsid w:val="008F79F1"/>
    <w:rsid w:val="008F7A98"/>
    <w:rsid w:val="00901A07"/>
    <w:rsid w:val="00901D38"/>
    <w:rsid w:val="0090753B"/>
    <w:rsid w:val="00907655"/>
    <w:rsid w:val="00911B49"/>
    <w:rsid w:val="00916AE3"/>
    <w:rsid w:val="00916C16"/>
    <w:rsid w:val="009207C7"/>
    <w:rsid w:val="00921E29"/>
    <w:rsid w:val="00926792"/>
    <w:rsid w:val="00931533"/>
    <w:rsid w:val="00931EDB"/>
    <w:rsid w:val="00931FF4"/>
    <w:rsid w:val="00933418"/>
    <w:rsid w:val="00940BDB"/>
    <w:rsid w:val="00944B8B"/>
    <w:rsid w:val="00945B93"/>
    <w:rsid w:val="00951743"/>
    <w:rsid w:val="00953186"/>
    <w:rsid w:val="00954B63"/>
    <w:rsid w:val="00955219"/>
    <w:rsid w:val="009564CF"/>
    <w:rsid w:val="009567E6"/>
    <w:rsid w:val="00957357"/>
    <w:rsid w:val="00960387"/>
    <w:rsid w:val="009613DF"/>
    <w:rsid w:val="0096456C"/>
    <w:rsid w:val="009667F0"/>
    <w:rsid w:val="009745CA"/>
    <w:rsid w:val="0097754B"/>
    <w:rsid w:val="00980D43"/>
    <w:rsid w:val="00981AE5"/>
    <w:rsid w:val="009829F8"/>
    <w:rsid w:val="00985D81"/>
    <w:rsid w:val="00992D48"/>
    <w:rsid w:val="00995349"/>
    <w:rsid w:val="0099567B"/>
    <w:rsid w:val="00996086"/>
    <w:rsid w:val="009A3573"/>
    <w:rsid w:val="009A490C"/>
    <w:rsid w:val="009A645A"/>
    <w:rsid w:val="009B21D1"/>
    <w:rsid w:val="009B2237"/>
    <w:rsid w:val="009B2273"/>
    <w:rsid w:val="009B264F"/>
    <w:rsid w:val="009B2CB1"/>
    <w:rsid w:val="009B3761"/>
    <w:rsid w:val="009B5698"/>
    <w:rsid w:val="009B6FA8"/>
    <w:rsid w:val="009B789F"/>
    <w:rsid w:val="009C22E0"/>
    <w:rsid w:val="009C59BC"/>
    <w:rsid w:val="009D0574"/>
    <w:rsid w:val="009D14D2"/>
    <w:rsid w:val="009D2910"/>
    <w:rsid w:val="009D3B07"/>
    <w:rsid w:val="009D5F85"/>
    <w:rsid w:val="009E05AE"/>
    <w:rsid w:val="009E2BF0"/>
    <w:rsid w:val="009E307B"/>
    <w:rsid w:val="009E6049"/>
    <w:rsid w:val="009E6E83"/>
    <w:rsid w:val="009E77C1"/>
    <w:rsid w:val="009F0CB3"/>
    <w:rsid w:val="009F24C6"/>
    <w:rsid w:val="009F5AF1"/>
    <w:rsid w:val="009F7CFB"/>
    <w:rsid w:val="00A00257"/>
    <w:rsid w:val="00A013C1"/>
    <w:rsid w:val="00A05D0B"/>
    <w:rsid w:val="00A065AD"/>
    <w:rsid w:val="00A1164C"/>
    <w:rsid w:val="00A119C3"/>
    <w:rsid w:val="00A1422B"/>
    <w:rsid w:val="00A14532"/>
    <w:rsid w:val="00A22EF5"/>
    <w:rsid w:val="00A230E5"/>
    <w:rsid w:val="00A2543C"/>
    <w:rsid w:val="00A302DF"/>
    <w:rsid w:val="00A3602A"/>
    <w:rsid w:val="00A36133"/>
    <w:rsid w:val="00A36A15"/>
    <w:rsid w:val="00A37B0B"/>
    <w:rsid w:val="00A408F4"/>
    <w:rsid w:val="00A42EE1"/>
    <w:rsid w:val="00A455BE"/>
    <w:rsid w:val="00A45716"/>
    <w:rsid w:val="00A466EE"/>
    <w:rsid w:val="00A4681B"/>
    <w:rsid w:val="00A46B34"/>
    <w:rsid w:val="00A52F19"/>
    <w:rsid w:val="00A62D83"/>
    <w:rsid w:val="00A64522"/>
    <w:rsid w:val="00A64933"/>
    <w:rsid w:val="00A64CE8"/>
    <w:rsid w:val="00A66D34"/>
    <w:rsid w:val="00A715DF"/>
    <w:rsid w:val="00A72AA7"/>
    <w:rsid w:val="00A7517F"/>
    <w:rsid w:val="00A75561"/>
    <w:rsid w:val="00A76500"/>
    <w:rsid w:val="00A80D0D"/>
    <w:rsid w:val="00A81498"/>
    <w:rsid w:val="00A860D1"/>
    <w:rsid w:val="00A878F5"/>
    <w:rsid w:val="00A92CBF"/>
    <w:rsid w:val="00AA0602"/>
    <w:rsid w:val="00AA1A51"/>
    <w:rsid w:val="00AA2B6C"/>
    <w:rsid w:val="00AA4890"/>
    <w:rsid w:val="00AA5D2B"/>
    <w:rsid w:val="00AB052D"/>
    <w:rsid w:val="00AB2078"/>
    <w:rsid w:val="00AB263D"/>
    <w:rsid w:val="00AB792E"/>
    <w:rsid w:val="00AC0703"/>
    <w:rsid w:val="00AC4E58"/>
    <w:rsid w:val="00AC6A8E"/>
    <w:rsid w:val="00AD1128"/>
    <w:rsid w:val="00AD11D1"/>
    <w:rsid w:val="00AD1794"/>
    <w:rsid w:val="00AD3BDB"/>
    <w:rsid w:val="00AD58B3"/>
    <w:rsid w:val="00AD6478"/>
    <w:rsid w:val="00AE33EB"/>
    <w:rsid w:val="00AE4AD3"/>
    <w:rsid w:val="00AE5E49"/>
    <w:rsid w:val="00AE5EDD"/>
    <w:rsid w:val="00AF11D2"/>
    <w:rsid w:val="00AF774D"/>
    <w:rsid w:val="00B010DE"/>
    <w:rsid w:val="00B11813"/>
    <w:rsid w:val="00B12FCE"/>
    <w:rsid w:val="00B148B4"/>
    <w:rsid w:val="00B162F7"/>
    <w:rsid w:val="00B1758E"/>
    <w:rsid w:val="00B177EB"/>
    <w:rsid w:val="00B22963"/>
    <w:rsid w:val="00B22A71"/>
    <w:rsid w:val="00B23399"/>
    <w:rsid w:val="00B23737"/>
    <w:rsid w:val="00B24BC5"/>
    <w:rsid w:val="00B2576B"/>
    <w:rsid w:val="00B258E9"/>
    <w:rsid w:val="00B26DA0"/>
    <w:rsid w:val="00B27FCF"/>
    <w:rsid w:val="00B31501"/>
    <w:rsid w:val="00B331F4"/>
    <w:rsid w:val="00B4085D"/>
    <w:rsid w:val="00B41708"/>
    <w:rsid w:val="00B42A92"/>
    <w:rsid w:val="00B464D4"/>
    <w:rsid w:val="00B4786A"/>
    <w:rsid w:val="00B503D4"/>
    <w:rsid w:val="00B54CFC"/>
    <w:rsid w:val="00B60740"/>
    <w:rsid w:val="00B658AA"/>
    <w:rsid w:val="00B662C5"/>
    <w:rsid w:val="00B7049C"/>
    <w:rsid w:val="00B70CE7"/>
    <w:rsid w:val="00B71ADE"/>
    <w:rsid w:val="00B733B8"/>
    <w:rsid w:val="00B75162"/>
    <w:rsid w:val="00B751FA"/>
    <w:rsid w:val="00B80515"/>
    <w:rsid w:val="00B8168D"/>
    <w:rsid w:val="00B86BEF"/>
    <w:rsid w:val="00B900EB"/>
    <w:rsid w:val="00B92833"/>
    <w:rsid w:val="00B935E8"/>
    <w:rsid w:val="00B97200"/>
    <w:rsid w:val="00BA2BE0"/>
    <w:rsid w:val="00BA5499"/>
    <w:rsid w:val="00BB5984"/>
    <w:rsid w:val="00BB6E18"/>
    <w:rsid w:val="00BB777C"/>
    <w:rsid w:val="00BC25A1"/>
    <w:rsid w:val="00BC3657"/>
    <w:rsid w:val="00BC5FA1"/>
    <w:rsid w:val="00BD082D"/>
    <w:rsid w:val="00BD0886"/>
    <w:rsid w:val="00BD12FB"/>
    <w:rsid w:val="00BD13EE"/>
    <w:rsid w:val="00BD2252"/>
    <w:rsid w:val="00BD3639"/>
    <w:rsid w:val="00BE01B9"/>
    <w:rsid w:val="00BE2226"/>
    <w:rsid w:val="00BE3C69"/>
    <w:rsid w:val="00BF09B7"/>
    <w:rsid w:val="00BF190D"/>
    <w:rsid w:val="00BF2759"/>
    <w:rsid w:val="00BF3E65"/>
    <w:rsid w:val="00BF48D7"/>
    <w:rsid w:val="00BF5294"/>
    <w:rsid w:val="00BF61EF"/>
    <w:rsid w:val="00BF7640"/>
    <w:rsid w:val="00C00528"/>
    <w:rsid w:val="00C02118"/>
    <w:rsid w:val="00C069B1"/>
    <w:rsid w:val="00C10E96"/>
    <w:rsid w:val="00C11586"/>
    <w:rsid w:val="00C148DD"/>
    <w:rsid w:val="00C14E5E"/>
    <w:rsid w:val="00C15048"/>
    <w:rsid w:val="00C16546"/>
    <w:rsid w:val="00C16BC4"/>
    <w:rsid w:val="00C17D08"/>
    <w:rsid w:val="00C20267"/>
    <w:rsid w:val="00C20888"/>
    <w:rsid w:val="00C2144D"/>
    <w:rsid w:val="00C27408"/>
    <w:rsid w:val="00C31096"/>
    <w:rsid w:val="00C37167"/>
    <w:rsid w:val="00C3754E"/>
    <w:rsid w:val="00C43EB0"/>
    <w:rsid w:val="00C44C03"/>
    <w:rsid w:val="00C456FE"/>
    <w:rsid w:val="00C45804"/>
    <w:rsid w:val="00C45D6D"/>
    <w:rsid w:val="00C474AA"/>
    <w:rsid w:val="00C5395F"/>
    <w:rsid w:val="00C550CF"/>
    <w:rsid w:val="00C563B8"/>
    <w:rsid w:val="00C65A8B"/>
    <w:rsid w:val="00C7121C"/>
    <w:rsid w:val="00C723D4"/>
    <w:rsid w:val="00C73690"/>
    <w:rsid w:val="00C737A8"/>
    <w:rsid w:val="00C762DD"/>
    <w:rsid w:val="00C81AE5"/>
    <w:rsid w:val="00C84BE8"/>
    <w:rsid w:val="00C861E4"/>
    <w:rsid w:val="00C86F35"/>
    <w:rsid w:val="00C9288B"/>
    <w:rsid w:val="00C94C28"/>
    <w:rsid w:val="00C954DC"/>
    <w:rsid w:val="00CA14FF"/>
    <w:rsid w:val="00CA1F4A"/>
    <w:rsid w:val="00CA2E6E"/>
    <w:rsid w:val="00CA5ABA"/>
    <w:rsid w:val="00CA7004"/>
    <w:rsid w:val="00CA750B"/>
    <w:rsid w:val="00CA77BB"/>
    <w:rsid w:val="00CB2481"/>
    <w:rsid w:val="00CB423D"/>
    <w:rsid w:val="00CB4E38"/>
    <w:rsid w:val="00CB6EF1"/>
    <w:rsid w:val="00CB7534"/>
    <w:rsid w:val="00CC36FE"/>
    <w:rsid w:val="00CC4D9B"/>
    <w:rsid w:val="00CD32D0"/>
    <w:rsid w:val="00CD3A73"/>
    <w:rsid w:val="00CE0C4E"/>
    <w:rsid w:val="00CE2FFC"/>
    <w:rsid w:val="00CE3988"/>
    <w:rsid w:val="00CE3A63"/>
    <w:rsid w:val="00CE7A66"/>
    <w:rsid w:val="00CF1333"/>
    <w:rsid w:val="00CF1CC4"/>
    <w:rsid w:val="00CF3013"/>
    <w:rsid w:val="00CF3DD0"/>
    <w:rsid w:val="00CF64AE"/>
    <w:rsid w:val="00CF6AFC"/>
    <w:rsid w:val="00CF6DCC"/>
    <w:rsid w:val="00CF7C5D"/>
    <w:rsid w:val="00D00332"/>
    <w:rsid w:val="00D00349"/>
    <w:rsid w:val="00D00E60"/>
    <w:rsid w:val="00D02DA5"/>
    <w:rsid w:val="00D042AA"/>
    <w:rsid w:val="00D04682"/>
    <w:rsid w:val="00D07A51"/>
    <w:rsid w:val="00D1238A"/>
    <w:rsid w:val="00D14144"/>
    <w:rsid w:val="00D16633"/>
    <w:rsid w:val="00D202D2"/>
    <w:rsid w:val="00D2090D"/>
    <w:rsid w:val="00D24101"/>
    <w:rsid w:val="00D243F0"/>
    <w:rsid w:val="00D24DE8"/>
    <w:rsid w:val="00D2754A"/>
    <w:rsid w:val="00D42CFA"/>
    <w:rsid w:val="00D43B5A"/>
    <w:rsid w:val="00D44CC6"/>
    <w:rsid w:val="00D4559D"/>
    <w:rsid w:val="00D457B8"/>
    <w:rsid w:val="00D5104A"/>
    <w:rsid w:val="00D5317D"/>
    <w:rsid w:val="00D5363F"/>
    <w:rsid w:val="00D55006"/>
    <w:rsid w:val="00D558CD"/>
    <w:rsid w:val="00D57D29"/>
    <w:rsid w:val="00D607B8"/>
    <w:rsid w:val="00D61FD8"/>
    <w:rsid w:val="00D65328"/>
    <w:rsid w:val="00D656CD"/>
    <w:rsid w:val="00D67047"/>
    <w:rsid w:val="00D67379"/>
    <w:rsid w:val="00D67E2B"/>
    <w:rsid w:val="00D73328"/>
    <w:rsid w:val="00D748AD"/>
    <w:rsid w:val="00D75B5F"/>
    <w:rsid w:val="00D7771D"/>
    <w:rsid w:val="00D844A8"/>
    <w:rsid w:val="00D8487D"/>
    <w:rsid w:val="00D9627D"/>
    <w:rsid w:val="00D979CE"/>
    <w:rsid w:val="00D97FE0"/>
    <w:rsid w:val="00DA1906"/>
    <w:rsid w:val="00DA528F"/>
    <w:rsid w:val="00DA64EC"/>
    <w:rsid w:val="00DA70DE"/>
    <w:rsid w:val="00DA7422"/>
    <w:rsid w:val="00DB22CA"/>
    <w:rsid w:val="00DB33FE"/>
    <w:rsid w:val="00DB3FAC"/>
    <w:rsid w:val="00DB3FE1"/>
    <w:rsid w:val="00DB5D12"/>
    <w:rsid w:val="00DC0E5A"/>
    <w:rsid w:val="00DC13E9"/>
    <w:rsid w:val="00DC38CA"/>
    <w:rsid w:val="00DC571B"/>
    <w:rsid w:val="00DC642F"/>
    <w:rsid w:val="00DC71C5"/>
    <w:rsid w:val="00DC7442"/>
    <w:rsid w:val="00DC7AEF"/>
    <w:rsid w:val="00DD0F9F"/>
    <w:rsid w:val="00DD1DB1"/>
    <w:rsid w:val="00DD4A4E"/>
    <w:rsid w:val="00DD62A2"/>
    <w:rsid w:val="00DD7FD7"/>
    <w:rsid w:val="00DE71E9"/>
    <w:rsid w:val="00DF07C7"/>
    <w:rsid w:val="00DF0CE6"/>
    <w:rsid w:val="00DF463F"/>
    <w:rsid w:val="00DF4AA9"/>
    <w:rsid w:val="00DF5993"/>
    <w:rsid w:val="00DF7845"/>
    <w:rsid w:val="00E043ED"/>
    <w:rsid w:val="00E04914"/>
    <w:rsid w:val="00E04924"/>
    <w:rsid w:val="00E04C0F"/>
    <w:rsid w:val="00E0578C"/>
    <w:rsid w:val="00E05DEA"/>
    <w:rsid w:val="00E05EF0"/>
    <w:rsid w:val="00E07411"/>
    <w:rsid w:val="00E11073"/>
    <w:rsid w:val="00E11B7F"/>
    <w:rsid w:val="00E11E1E"/>
    <w:rsid w:val="00E12F97"/>
    <w:rsid w:val="00E1512F"/>
    <w:rsid w:val="00E15FFD"/>
    <w:rsid w:val="00E209E1"/>
    <w:rsid w:val="00E278CC"/>
    <w:rsid w:val="00E32953"/>
    <w:rsid w:val="00E32B6F"/>
    <w:rsid w:val="00E3326A"/>
    <w:rsid w:val="00E34A86"/>
    <w:rsid w:val="00E355B5"/>
    <w:rsid w:val="00E36A1C"/>
    <w:rsid w:val="00E378AC"/>
    <w:rsid w:val="00E4355B"/>
    <w:rsid w:val="00E47CA1"/>
    <w:rsid w:val="00E50D77"/>
    <w:rsid w:val="00E55B5C"/>
    <w:rsid w:val="00E569CD"/>
    <w:rsid w:val="00E60603"/>
    <w:rsid w:val="00E62C4F"/>
    <w:rsid w:val="00E634E8"/>
    <w:rsid w:val="00E638C2"/>
    <w:rsid w:val="00E70519"/>
    <w:rsid w:val="00E71A22"/>
    <w:rsid w:val="00E7247D"/>
    <w:rsid w:val="00E771BE"/>
    <w:rsid w:val="00E7748B"/>
    <w:rsid w:val="00E77779"/>
    <w:rsid w:val="00E77B2E"/>
    <w:rsid w:val="00E808A0"/>
    <w:rsid w:val="00E80F44"/>
    <w:rsid w:val="00E815DF"/>
    <w:rsid w:val="00E81761"/>
    <w:rsid w:val="00E82355"/>
    <w:rsid w:val="00E82794"/>
    <w:rsid w:val="00E84018"/>
    <w:rsid w:val="00E84283"/>
    <w:rsid w:val="00E84424"/>
    <w:rsid w:val="00E86401"/>
    <w:rsid w:val="00E93375"/>
    <w:rsid w:val="00E93E47"/>
    <w:rsid w:val="00E95DD8"/>
    <w:rsid w:val="00E97481"/>
    <w:rsid w:val="00EA0D88"/>
    <w:rsid w:val="00EA2125"/>
    <w:rsid w:val="00EA4D30"/>
    <w:rsid w:val="00EA5620"/>
    <w:rsid w:val="00EA5B19"/>
    <w:rsid w:val="00EB0E50"/>
    <w:rsid w:val="00EB1388"/>
    <w:rsid w:val="00EB275B"/>
    <w:rsid w:val="00EB3E82"/>
    <w:rsid w:val="00EB7238"/>
    <w:rsid w:val="00EC1595"/>
    <w:rsid w:val="00EC3519"/>
    <w:rsid w:val="00EC3F5A"/>
    <w:rsid w:val="00EC52D3"/>
    <w:rsid w:val="00ED5B6E"/>
    <w:rsid w:val="00ED6D6B"/>
    <w:rsid w:val="00EE20CE"/>
    <w:rsid w:val="00EE2FB6"/>
    <w:rsid w:val="00EE3844"/>
    <w:rsid w:val="00EE4E29"/>
    <w:rsid w:val="00EF2FB3"/>
    <w:rsid w:val="00EF6BA8"/>
    <w:rsid w:val="00F021D2"/>
    <w:rsid w:val="00F05C63"/>
    <w:rsid w:val="00F05EF7"/>
    <w:rsid w:val="00F06753"/>
    <w:rsid w:val="00F07D41"/>
    <w:rsid w:val="00F10790"/>
    <w:rsid w:val="00F17227"/>
    <w:rsid w:val="00F202C5"/>
    <w:rsid w:val="00F21AA6"/>
    <w:rsid w:val="00F2232A"/>
    <w:rsid w:val="00F22FC7"/>
    <w:rsid w:val="00F30F19"/>
    <w:rsid w:val="00F3247A"/>
    <w:rsid w:val="00F3524D"/>
    <w:rsid w:val="00F35D19"/>
    <w:rsid w:val="00F35DF4"/>
    <w:rsid w:val="00F4002A"/>
    <w:rsid w:val="00F411E9"/>
    <w:rsid w:val="00F456D4"/>
    <w:rsid w:val="00F45BFF"/>
    <w:rsid w:val="00F5441F"/>
    <w:rsid w:val="00F575B7"/>
    <w:rsid w:val="00F701E0"/>
    <w:rsid w:val="00F70580"/>
    <w:rsid w:val="00F7062D"/>
    <w:rsid w:val="00F70C2A"/>
    <w:rsid w:val="00F7164B"/>
    <w:rsid w:val="00F72C4D"/>
    <w:rsid w:val="00F72F42"/>
    <w:rsid w:val="00F757F8"/>
    <w:rsid w:val="00F764F1"/>
    <w:rsid w:val="00F802F1"/>
    <w:rsid w:val="00F80EC0"/>
    <w:rsid w:val="00F8262F"/>
    <w:rsid w:val="00F83420"/>
    <w:rsid w:val="00F92E51"/>
    <w:rsid w:val="00F96B68"/>
    <w:rsid w:val="00F96F6D"/>
    <w:rsid w:val="00FA21C3"/>
    <w:rsid w:val="00FA570C"/>
    <w:rsid w:val="00FA788E"/>
    <w:rsid w:val="00FA7FCD"/>
    <w:rsid w:val="00FB250E"/>
    <w:rsid w:val="00FB2A10"/>
    <w:rsid w:val="00FC3722"/>
    <w:rsid w:val="00FC57D2"/>
    <w:rsid w:val="00FC5EE8"/>
    <w:rsid w:val="00FC6172"/>
    <w:rsid w:val="00FC697B"/>
    <w:rsid w:val="00FD1537"/>
    <w:rsid w:val="00FD1792"/>
    <w:rsid w:val="00FD185B"/>
    <w:rsid w:val="00FD343C"/>
    <w:rsid w:val="00FD5430"/>
    <w:rsid w:val="00FD6495"/>
    <w:rsid w:val="00FD70D2"/>
    <w:rsid w:val="00FE4ED9"/>
    <w:rsid w:val="00FE6B87"/>
    <w:rsid w:val="00FE790E"/>
    <w:rsid w:val="00FF0721"/>
    <w:rsid w:val="00FF473F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61F9"/>
  <w15:chartTrackingRefBased/>
  <w15:docId w15:val="{4A68C56C-7B15-44BA-9858-8C2396A4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98"/>
    <w:rPr>
      <w:rFonts w:ascii="Pragmatica" w:eastAsia="Times New Roman" w:hAnsi="Pragmatica"/>
      <w:b/>
    </w:rPr>
  </w:style>
  <w:style w:type="paragraph" w:styleId="1">
    <w:name w:val="heading 1"/>
    <w:basedOn w:val="a"/>
    <w:next w:val="a"/>
    <w:link w:val="10"/>
    <w:qFormat/>
    <w:rsid w:val="00005F46"/>
    <w:pPr>
      <w:keepNext/>
      <w:jc w:val="center"/>
      <w:outlineLvl w:val="0"/>
    </w:pPr>
    <w:rPr>
      <w:rFonts w:ascii="Times New Roman" w:hAnsi="Times New Roman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05F46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03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FB6"/>
    <w:pPr>
      <w:spacing w:after="120"/>
      <w:ind w:left="283"/>
    </w:pPr>
    <w:rPr>
      <w:rFonts w:ascii="Times New Roman" w:hAnsi="Times New Roman"/>
      <w:b w:val="0"/>
      <w:lang w:val="x-none"/>
    </w:rPr>
  </w:style>
  <w:style w:type="character" w:customStyle="1" w:styleId="a4">
    <w:name w:val="Основной текст с отступом Знак"/>
    <w:link w:val="a3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E2FB6"/>
    <w:pPr>
      <w:spacing w:after="120" w:line="480" w:lineRule="auto"/>
    </w:pPr>
    <w:rPr>
      <w:rFonts w:ascii="Times New Roman" w:hAnsi="Times New Roman"/>
      <w:b w:val="0"/>
      <w:lang w:val="x-none"/>
    </w:rPr>
  </w:style>
  <w:style w:type="character" w:customStyle="1" w:styleId="22">
    <w:name w:val="Основной текст 2 Знак"/>
    <w:link w:val="21"/>
    <w:rsid w:val="00EE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E2FB6"/>
    <w:pPr>
      <w:spacing w:after="120"/>
    </w:pPr>
    <w:rPr>
      <w:rFonts w:ascii="Times New Roman" w:hAnsi="Times New Roman"/>
      <w:b w:val="0"/>
      <w:sz w:val="24"/>
      <w:szCs w:val="24"/>
      <w:lang w:val="x-none"/>
    </w:rPr>
  </w:style>
  <w:style w:type="character" w:customStyle="1" w:styleId="a6">
    <w:name w:val="Основной текст Знак"/>
    <w:link w:val="a5"/>
    <w:rsid w:val="00EE2F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E2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A7422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rsid w:val="00DA74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08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73087A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3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x-none" w:eastAsia="x-none"/>
    </w:rPr>
  </w:style>
  <w:style w:type="character" w:customStyle="1" w:styleId="HTML0">
    <w:name w:val="Стандартный HTML Знак"/>
    <w:link w:val="HTML"/>
    <w:rsid w:val="00CF3DD0"/>
    <w:rPr>
      <w:rFonts w:ascii="Courier New" w:eastAsia="Times New Roman" w:hAnsi="Courier New" w:cs="Courier New"/>
    </w:rPr>
  </w:style>
  <w:style w:type="paragraph" w:customStyle="1" w:styleId="FR2">
    <w:name w:val="FR2"/>
    <w:rsid w:val="00085D3F"/>
    <w:pPr>
      <w:widowControl w:val="0"/>
      <w:spacing w:before="180"/>
      <w:ind w:left="480"/>
    </w:pPr>
    <w:rPr>
      <w:rFonts w:ascii="Times New Roman" w:eastAsia="Times New Roman" w:hAnsi="Times New Roman"/>
      <w:snapToGrid w:val="0"/>
      <w:sz w:val="28"/>
    </w:rPr>
  </w:style>
  <w:style w:type="paragraph" w:customStyle="1" w:styleId="11">
    <w:name w:val="Обычный1"/>
    <w:rsid w:val="003F0BF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3">
    <w:name w:val="Body Text Indent 3"/>
    <w:basedOn w:val="a"/>
    <w:link w:val="30"/>
    <w:uiPriority w:val="99"/>
    <w:unhideWhenUsed/>
    <w:rsid w:val="00F21A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21AA6"/>
    <w:rPr>
      <w:rFonts w:ascii="Pragmatica" w:eastAsia="Times New Roman" w:hAnsi="Pragmatica"/>
      <w:b/>
      <w:sz w:val="16"/>
      <w:szCs w:val="16"/>
    </w:rPr>
  </w:style>
  <w:style w:type="character" w:styleId="ac">
    <w:name w:val="page number"/>
    <w:basedOn w:val="a0"/>
    <w:rsid w:val="00FE6B87"/>
  </w:style>
  <w:style w:type="paragraph" w:styleId="ad">
    <w:name w:val="Normal (Web)"/>
    <w:basedOn w:val="a"/>
    <w:rsid w:val="00EB275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Title">
    <w:name w:val="ConsPlusTitle"/>
    <w:rsid w:val="00A42E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alloon Text"/>
    <w:basedOn w:val="a"/>
    <w:semiHidden/>
    <w:rsid w:val="00435247"/>
    <w:rPr>
      <w:rFonts w:ascii="Tahoma" w:hAnsi="Tahoma" w:cs="Tahoma"/>
      <w:b w:val="0"/>
      <w:sz w:val="16"/>
      <w:szCs w:val="16"/>
    </w:rPr>
  </w:style>
  <w:style w:type="paragraph" w:styleId="af">
    <w:name w:val="No Spacing"/>
    <w:uiPriority w:val="1"/>
    <w:qFormat/>
    <w:rsid w:val="00B162F7"/>
    <w:rPr>
      <w:rFonts w:ascii="Pragmatica" w:eastAsia="Times New Roman" w:hAnsi="Pragmatica"/>
      <w:b/>
    </w:rPr>
  </w:style>
  <w:style w:type="paragraph" w:customStyle="1" w:styleId="ConsPlusNonformat">
    <w:name w:val="ConsPlusNonformat"/>
    <w:uiPriority w:val="99"/>
    <w:rsid w:val="006121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0">
    <w:name w:val="Основной текст 22"/>
    <w:basedOn w:val="a"/>
    <w:rsid w:val="00394CAA"/>
    <w:rPr>
      <w:rFonts w:ascii="Times New Roman" w:hAnsi="Times New Roman"/>
      <w:b w:val="0"/>
      <w:sz w:val="28"/>
    </w:rPr>
  </w:style>
  <w:style w:type="paragraph" w:customStyle="1" w:styleId="ConsPlusCell">
    <w:name w:val="ConsPlusCell"/>
    <w:uiPriority w:val="99"/>
    <w:rsid w:val="00D67E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uiPriority w:val="99"/>
    <w:semiHidden/>
    <w:unhideWhenUsed/>
    <w:rsid w:val="00005F46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005F46"/>
    <w:rPr>
      <w:rFonts w:ascii="Pragmatica" w:eastAsia="Times New Roman" w:hAnsi="Pragmatica"/>
      <w:b/>
    </w:rPr>
  </w:style>
  <w:style w:type="character" w:customStyle="1" w:styleId="10">
    <w:name w:val="Заголовок 1 Знак"/>
    <w:link w:val="1"/>
    <w:rsid w:val="00005F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semiHidden/>
    <w:rsid w:val="00005F46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230">
    <w:name w:val="Основной текст 23"/>
    <w:basedOn w:val="a"/>
    <w:rsid w:val="00005F46"/>
    <w:rPr>
      <w:rFonts w:ascii="Times New Roman" w:hAnsi="Times New Roman"/>
      <w:b w:val="0"/>
      <w:sz w:val="28"/>
    </w:rPr>
  </w:style>
  <w:style w:type="character" w:customStyle="1" w:styleId="60">
    <w:name w:val="Заголовок 6 Знак"/>
    <w:link w:val="6"/>
    <w:uiPriority w:val="9"/>
    <w:semiHidden/>
    <w:rsid w:val="00730403"/>
    <w:rPr>
      <w:rFonts w:ascii="Calibri" w:eastAsia="Times New Roman" w:hAnsi="Calibri" w:cs="Times New Roman"/>
      <w:bCs/>
      <w:sz w:val="22"/>
      <w:szCs w:val="22"/>
    </w:rPr>
  </w:style>
  <w:style w:type="character" w:customStyle="1" w:styleId="25">
    <w:name w:val="Основной текст (2)_"/>
    <w:link w:val="26"/>
    <w:rsid w:val="008938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93840"/>
    <w:pPr>
      <w:widowControl w:val="0"/>
      <w:shd w:val="clear" w:color="auto" w:fill="FFFFFF"/>
      <w:spacing w:line="307" w:lineRule="exact"/>
      <w:jc w:val="right"/>
    </w:pPr>
    <w:rPr>
      <w:rFonts w:ascii="Times New Roman" w:hAnsi="Times New Roman"/>
      <w:b w:val="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B5CE-F8ED-4C14-89E0-F8AE48E8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27761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Сергей Владимирович Гужва</cp:lastModifiedBy>
  <cp:revision>4</cp:revision>
  <cp:lastPrinted>2020-09-30T03:57:00Z</cp:lastPrinted>
  <dcterms:created xsi:type="dcterms:W3CDTF">2023-02-21T10:38:00Z</dcterms:created>
  <dcterms:modified xsi:type="dcterms:W3CDTF">2023-03-09T06:13:00Z</dcterms:modified>
</cp:coreProperties>
</file>