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FD" w:rsidRPr="00042DFD" w:rsidRDefault="00042DFD" w:rsidP="00042DFD">
      <w:pPr>
        <w:ind w:right="-1"/>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-142875</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ind w:right="-1"/>
        <w:jc w:val="left"/>
        <w:rPr>
          <w:rFonts w:ascii="Times New Roman" w:eastAsia="Times New Roman" w:hAnsi="Times New Roman" w:cs="Times New Roman"/>
          <w:sz w:val="28"/>
          <w:szCs w:val="28"/>
          <w:lang w:eastAsia="ru-RU"/>
        </w:rPr>
      </w:pPr>
    </w:p>
    <w:p w:rsidR="0030129B" w:rsidRDefault="0030129B" w:rsidP="00042DFD">
      <w:pPr>
        <w:autoSpaceDE w:val="0"/>
        <w:autoSpaceDN w:val="0"/>
        <w:adjustRightInd w:val="0"/>
        <w:jc w:val="center"/>
        <w:rPr>
          <w:rFonts w:ascii="Times New Roman" w:eastAsia="Times New Roman" w:hAnsi="Times New Roman" w:cs="Times New Roman"/>
          <w:b/>
          <w:sz w:val="32"/>
          <w:szCs w:val="32"/>
          <w:lang w:eastAsia="ru-RU"/>
        </w:rPr>
      </w:pPr>
    </w:p>
    <w:p w:rsidR="002D36D5" w:rsidRDefault="002D36D5" w:rsidP="002D36D5">
      <w:pPr>
        <w:autoSpaceDE w:val="0"/>
        <w:autoSpaceDN w:val="0"/>
        <w:adjustRightInd w:val="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32"/>
          <w:szCs w:val="32"/>
          <w:lang w:eastAsia="ru-RU"/>
        </w:rPr>
        <w:t>АДМИНИСТРАЦИЯ ГОРОДА НЕФТЕЮГАНСКА</w:t>
      </w:r>
    </w:p>
    <w:p w:rsidR="002D36D5" w:rsidRDefault="002D36D5" w:rsidP="002D36D5">
      <w:pPr>
        <w:autoSpaceDE w:val="0"/>
        <w:autoSpaceDN w:val="0"/>
        <w:adjustRightInd w:val="0"/>
        <w:jc w:val="center"/>
        <w:rPr>
          <w:rFonts w:ascii="Times New Roman" w:eastAsia="Times New Roman" w:hAnsi="Times New Roman" w:cs="Times New Roman"/>
          <w:b/>
          <w:sz w:val="10"/>
          <w:szCs w:val="10"/>
          <w:lang w:eastAsia="ru-RU"/>
        </w:rPr>
      </w:pPr>
    </w:p>
    <w:p w:rsidR="002D36D5" w:rsidRDefault="002D36D5" w:rsidP="002D36D5">
      <w:pPr>
        <w:autoSpaceDE w:val="0"/>
        <w:autoSpaceDN w:val="0"/>
        <w:adjustRightInd w:val="0"/>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ПОСТАНОВЛЕНИЕ</w:t>
      </w:r>
    </w:p>
    <w:p w:rsidR="00723739" w:rsidRPr="00723739" w:rsidRDefault="00723739" w:rsidP="002D36D5">
      <w:pPr>
        <w:autoSpaceDE w:val="0"/>
        <w:autoSpaceDN w:val="0"/>
        <w:adjustRightInd w:val="0"/>
        <w:jc w:val="center"/>
        <w:rPr>
          <w:rFonts w:ascii="Times New Roman" w:eastAsia="Times New Roman" w:hAnsi="Times New Roman" w:cs="Times New Roman"/>
          <w:b/>
          <w:sz w:val="32"/>
          <w:szCs w:val="32"/>
          <w:lang w:eastAsia="ru-RU"/>
        </w:rPr>
      </w:pPr>
    </w:p>
    <w:p w:rsidR="0030129B" w:rsidRPr="0030129B" w:rsidRDefault="0030129B" w:rsidP="0030129B">
      <w:pPr>
        <w:jc w:val="center"/>
        <w:rPr>
          <w:rFonts w:ascii="Times New Roman" w:hAnsi="Times New Roman"/>
          <w:b/>
          <w:caps/>
          <w:sz w:val="16"/>
          <w:szCs w:val="16"/>
        </w:rPr>
      </w:pPr>
    </w:p>
    <w:p w:rsidR="0030129B" w:rsidRPr="009975C7" w:rsidRDefault="0077188E" w:rsidP="0030129B">
      <w:pPr>
        <w:rPr>
          <w:rFonts w:ascii="Times New Roman" w:hAnsi="Times New Roman"/>
          <w:caps/>
          <w:sz w:val="28"/>
          <w:szCs w:val="28"/>
        </w:rPr>
      </w:pPr>
      <w:r>
        <w:rPr>
          <w:rFonts w:ascii="Times New Roman" w:hAnsi="Times New Roman"/>
          <w:caps/>
          <w:sz w:val="28"/>
          <w:szCs w:val="28"/>
        </w:rPr>
        <w:t>26.04.2023</w:t>
      </w:r>
      <w:r>
        <w:rPr>
          <w:rFonts w:ascii="Times New Roman" w:hAnsi="Times New Roman"/>
          <w:caps/>
          <w:sz w:val="28"/>
          <w:szCs w:val="28"/>
        </w:rPr>
        <w:tab/>
      </w:r>
      <w:r>
        <w:rPr>
          <w:rFonts w:ascii="Times New Roman" w:hAnsi="Times New Roman"/>
          <w:caps/>
          <w:sz w:val="28"/>
          <w:szCs w:val="28"/>
        </w:rPr>
        <w:tab/>
      </w:r>
      <w:r>
        <w:rPr>
          <w:rFonts w:ascii="Times New Roman" w:hAnsi="Times New Roman"/>
          <w:caps/>
          <w:sz w:val="28"/>
          <w:szCs w:val="28"/>
        </w:rPr>
        <w:tab/>
      </w:r>
      <w:r>
        <w:rPr>
          <w:rFonts w:ascii="Times New Roman" w:hAnsi="Times New Roman"/>
          <w:caps/>
          <w:sz w:val="28"/>
          <w:szCs w:val="28"/>
        </w:rPr>
        <w:tab/>
      </w:r>
      <w:r>
        <w:rPr>
          <w:rFonts w:ascii="Times New Roman" w:hAnsi="Times New Roman"/>
          <w:caps/>
          <w:sz w:val="28"/>
          <w:szCs w:val="28"/>
        </w:rPr>
        <w:tab/>
      </w:r>
      <w:r>
        <w:rPr>
          <w:rFonts w:ascii="Times New Roman" w:hAnsi="Times New Roman"/>
          <w:caps/>
          <w:sz w:val="28"/>
          <w:szCs w:val="28"/>
        </w:rPr>
        <w:tab/>
      </w:r>
      <w:r>
        <w:rPr>
          <w:rFonts w:ascii="Times New Roman" w:hAnsi="Times New Roman"/>
          <w:caps/>
          <w:sz w:val="28"/>
          <w:szCs w:val="28"/>
        </w:rPr>
        <w:tab/>
      </w:r>
      <w:r>
        <w:rPr>
          <w:rFonts w:ascii="Times New Roman" w:hAnsi="Times New Roman"/>
          <w:caps/>
          <w:sz w:val="28"/>
          <w:szCs w:val="28"/>
        </w:rPr>
        <w:tab/>
      </w:r>
      <w:r>
        <w:rPr>
          <w:rFonts w:ascii="Times New Roman" w:hAnsi="Times New Roman"/>
          <w:caps/>
          <w:sz w:val="28"/>
          <w:szCs w:val="28"/>
        </w:rPr>
        <w:tab/>
      </w:r>
      <w:r>
        <w:rPr>
          <w:rFonts w:ascii="Times New Roman" w:hAnsi="Times New Roman"/>
          <w:caps/>
          <w:sz w:val="28"/>
          <w:szCs w:val="28"/>
        </w:rPr>
        <w:tab/>
      </w:r>
      <w:r>
        <w:rPr>
          <w:rFonts w:ascii="Times New Roman" w:hAnsi="Times New Roman"/>
          <w:caps/>
          <w:sz w:val="28"/>
          <w:szCs w:val="28"/>
        </w:rPr>
        <w:tab/>
      </w:r>
      <w:r w:rsidR="00723739">
        <w:rPr>
          <w:rFonts w:ascii="Times New Roman" w:hAnsi="Times New Roman"/>
          <w:caps/>
          <w:sz w:val="28"/>
          <w:szCs w:val="28"/>
        </w:rPr>
        <w:t xml:space="preserve"> </w:t>
      </w:r>
      <w:r w:rsidRPr="0077188E">
        <w:rPr>
          <w:rFonts w:ascii="Times New Roman" w:hAnsi="Times New Roman"/>
          <w:caps/>
          <w:sz w:val="28"/>
          <w:szCs w:val="28"/>
        </w:rPr>
        <w:t>№ 54-</w:t>
      </w:r>
      <w:r w:rsidRPr="0077188E">
        <w:rPr>
          <w:rFonts w:ascii="Times New Roman" w:eastAsia="Times New Roman" w:hAnsi="Times New Roman" w:cs="Times New Roman"/>
          <w:sz w:val="28"/>
          <w:szCs w:val="28"/>
          <w:lang w:eastAsia="ru-RU"/>
        </w:rPr>
        <w:t>нп</w:t>
      </w:r>
    </w:p>
    <w:p w:rsidR="0030129B" w:rsidRPr="009975C7" w:rsidRDefault="0030129B" w:rsidP="0030129B">
      <w:pPr>
        <w:rPr>
          <w:rFonts w:ascii="Times New Roman" w:hAnsi="Times New Roman"/>
          <w:sz w:val="24"/>
          <w:szCs w:val="24"/>
        </w:rPr>
      </w:pPr>
      <w:r w:rsidRPr="009975C7">
        <w:rPr>
          <w:rFonts w:ascii="Times New Roman" w:hAnsi="Times New Roman"/>
          <w:sz w:val="28"/>
          <w:szCs w:val="28"/>
        </w:rPr>
        <w:tab/>
      </w:r>
      <w:r w:rsidRPr="009975C7">
        <w:rPr>
          <w:rFonts w:ascii="Times New Roman" w:hAnsi="Times New Roman"/>
          <w:sz w:val="28"/>
          <w:szCs w:val="28"/>
        </w:rPr>
        <w:tab/>
      </w:r>
      <w:r w:rsidRPr="009975C7">
        <w:rPr>
          <w:rFonts w:ascii="Times New Roman" w:hAnsi="Times New Roman"/>
          <w:sz w:val="28"/>
          <w:szCs w:val="28"/>
        </w:rPr>
        <w:tab/>
      </w:r>
      <w:r w:rsidRPr="009975C7">
        <w:rPr>
          <w:rFonts w:ascii="Times New Roman" w:hAnsi="Times New Roman"/>
          <w:sz w:val="28"/>
          <w:szCs w:val="28"/>
        </w:rPr>
        <w:tab/>
      </w:r>
      <w:r w:rsidRPr="009975C7">
        <w:rPr>
          <w:rFonts w:ascii="Times New Roman" w:hAnsi="Times New Roman"/>
          <w:sz w:val="28"/>
          <w:szCs w:val="28"/>
        </w:rPr>
        <w:tab/>
      </w:r>
      <w:r w:rsidRPr="009975C7">
        <w:rPr>
          <w:rFonts w:ascii="Times New Roman" w:hAnsi="Times New Roman"/>
          <w:sz w:val="28"/>
          <w:szCs w:val="28"/>
        </w:rPr>
        <w:tab/>
      </w:r>
      <w:proofErr w:type="spellStart"/>
      <w:r w:rsidRPr="009975C7">
        <w:rPr>
          <w:rFonts w:ascii="Times New Roman" w:hAnsi="Times New Roman"/>
          <w:sz w:val="24"/>
          <w:szCs w:val="24"/>
        </w:rPr>
        <w:t>г.Нефтеюганск</w:t>
      </w:r>
      <w:proofErr w:type="spellEnd"/>
    </w:p>
    <w:p w:rsidR="0030129B" w:rsidRPr="0030129B" w:rsidRDefault="0030129B" w:rsidP="0030129B">
      <w:pPr>
        <w:rPr>
          <w:rFonts w:ascii="Times New Roman" w:hAnsi="Times New Roman"/>
          <w:b/>
          <w:sz w:val="24"/>
          <w:szCs w:val="24"/>
        </w:rPr>
      </w:pPr>
    </w:p>
    <w:p w:rsidR="007E1E15" w:rsidRDefault="007E1E15" w:rsidP="007E1E15">
      <w:pPr>
        <w:widowControl w:val="0"/>
        <w:autoSpaceDE w:val="0"/>
        <w:autoSpaceDN w:val="0"/>
        <w:adjustRightInd w:val="0"/>
        <w:jc w:val="center"/>
        <w:rPr>
          <w:rFonts w:ascii="Times New Roman" w:eastAsia="Times New Roman" w:hAnsi="Times New Roman" w:cs="Times New Roman"/>
          <w:b/>
          <w:sz w:val="28"/>
          <w:szCs w:val="28"/>
          <w:lang w:eastAsia="ru-RU"/>
        </w:rPr>
      </w:pPr>
      <w:r w:rsidRPr="00042DFD">
        <w:rPr>
          <w:rFonts w:ascii="Times New Roman" w:eastAsia="Times New Roman" w:hAnsi="Times New Roman" w:cs="Times New Roman"/>
          <w:b/>
          <w:sz w:val="28"/>
          <w:szCs w:val="28"/>
          <w:lang w:eastAsia="ru-RU"/>
        </w:rPr>
        <w:t xml:space="preserve">Об утверждении </w:t>
      </w:r>
      <w:bookmarkStart w:id="0" w:name="_Hlk122691848"/>
      <w:r w:rsidRPr="00042DFD">
        <w:rPr>
          <w:rFonts w:ascii="Times New Roman" w:eastAsia="Times New Roman" w:hAnsi="Times New Roman" w:cs="Times New Roman"/>
          <w:b/>
          <w:sz w:val="28"/>
          <w:szCs w:val="28"/>
          <w:lang w:eastAsia="ru-RU"/>
        </w:rPr>
        <w:t>Порядка определения объ</w:t>
      </w:r>
      <w:r w:rsidR="00107BDA">
        <w:rPr>
          <w:rFonts w:ascii="Times New Roman" w:eastAsia="Times New Roman" w:hAnsi="Times New Roman" w:cs="Times New Roman"/>
          <w:b/>
          <w:sz w:val="28"/>
          <w:szCs w:val="28"/>
          <w:lang w:eastAsia="ru-RU"/>
        </w:rPr>
        <w:t>ё</w:t>
      </w:r>
      <w:r w:rsidRPr="00042DFD">
        <w:rPr>
          <w:rFonts w:ascii="Times New Roman" w:eastAsia="Times New Roman" w:hAnsi="Times New Roman" w:cs="Times New Roman"/>
          <w:b/>
          <w:sz w:val="28"/>
          <w:szCs w:val="28"/>
          <w:lang w:eastAsia="ru-RU"/>
        </w:rPr>
        <w:t xml:space="preserve">ма и условий </w:t>
      </w:r>
    </w:p>
    <w:p w:rsidR="00576CEA" w:rsidRDefault="007E1E15" w:rsidP="007E1E15">
      <w:pPr>
        <w:widowControl w:val="0"/>
        <w:autoSpaceDE w:val="0"/>
        <w:autoSpaceDN w:val="0"/>
        <w:adjustRightInd w:val="0"/>
        <w:jc w:val="center"/>
        <w:rPr>
          <w:rFonts w:ascii="Times New Roman" w:eastAsia="Times New Roman" w:hAnsi="Times New Roman" w:cs="Times New Roman"/>
          <w:b/>
          <w:sz w:val="28"/>
          <w:szCs w:val="28"/>
          <w:lang w:eastAsia="ru-RU"/>
        </w:rPr>
      </w:pPr>
      <w:r w:rsidRPr="00042DFD">
        <w:rPr>
          <w:rFonts w:ascii="Times New Roman" w:eastAsia="Times New Roman" w:hAnsi="Times New Roman" w:cs="Times New Roman"/>
          <w:b/>
          <w:sz w:val="28"/>
          <w:szCs w:val="28"/>
          <w:lang w:eastAsia="ru-RU"/>
        </w:rPr>
        <w:t>предоставления из бюджета города Нефтеюганска субсидий на иные цели</w:t>
      </w:r>
      <w:r>
        <w:rPr>
          <w:rFonts w:ascii="Times New Roman" w:eastAsia="Times New Roman" w:hAnsi="Times New Roman" w:cs="Times New Roman"/>
          <w:b/>
          <w:sz w:val="28"/>
          <w:szCs w:val="28"/>
          <w:lang w:eastAsia="ru-RU"/>
        </w:rPr>
        <w:t>:</w:t>
      </w:r>
      <w:r w:rsidRPr="00042DFD">
        <w:rPr>
          <w:rFonts w:ascii="Times New Roman" w:eastAsia="Times New Roman" w:hAnsi="Times New Roman" w:cs="Times New Roman"/>
          <w:b/>
          <w:sz w:val="28"/>
          <w:szCs w:val="28"/>
          <w:lang w:eastAsia="ru-RU"/>
        </w:rPr>
        <w:t xml:space="preserve"> </w:t>
      </w:r>
      <w:r w:rsidRPr="00D6490E">
        <w:rPr>
          <w:rFonts w:ascii="Times New Roman" w:eastAsia="Times New Roman" w:hAnsi="Times New Roman" w:cs="Times New Roman"/>
          <w:b/>
          <w:sz w:val="28"/>
          <w:szCs w:val="28"/>
          <w:lang w:eastAsia="ru-RU"/>
        </w:rPr>
        <w:t xml:space="preserve">на </w:t>
      </w:r>
      <w:r w:rsidR="004721BF">
        <w:rPr>
          <w:rFonts w:ascii="Times New Roman" w:eastAsia="Times New Roman" w:hAnsi="Times New Roman" w:cs="Times New Roman"/>
          <w:b/>
          <w:sz w:val="28"/>
          <w:szCs w:val="28"/>
          <w:lang w:eastAsia="ru-RU"/>
        </w:rPr>
        <w:t>проведение м</w:t>
      </w:r>
      <w:r w:rsidR="00576CEA">
        <w:rPr>
          <w:rFonts w:ascii="Times New Roman" w:eastAsia="Times New Roman" w:hAnsi="Times New Roman" w:cs="Times New Roman"/>
          <w:b/>
          <w:sz w:val="28"/>
          <w:szCs w:val="28"/>
          <w:lang w:eastAsia="ru-RU"/>
        </w:rPr>
        <w:t>е</w:t>
      </w:r>
      <w:r w:rsidR="004721BF">
        <w:rPr>
          <w:rFonts w:ascii="Times New Roman" w:eastAsia="Times New Roman" w:hAnsi="Times New Roman" w:cs="Times New Roman"/>
          <w:b/>
          <w:sz w:val="28"/>
          <w:szCs w:val="28"/>
          <w:lang w:eastAsia="ru-RU"/>
        </w:rPr>
        <w:t xml:space="preserve">роприятий по обеспечению деятельности </w:t>
      </w:r>
      <w:r w:rsidR="00723739">
        <w:rPr>
          <w:rFonts w:ascii="Times New Roman" w:eastAsia="Times New Roman" w:hAnsi="Times New Roman" w:cs="Times New Roman"/>
          <w:b/>
          <w:sz w:val="28"/>
          <w:szCs w:val="28"/>
          <w:lang w:eastAsia="ru-RU"/>
        </w:rPr>
        <w:t xml:space="preserve">советников </w:t>
      </w:r>
      <w:r w:rsidR="00EC4C69">
        <w:rPr>
          <w:rFonts w:ascii="Times New Roman" w:eastAsia="Times New Roman" w:hAnsi="Times New Roman" w:cs="Times New Roman"/>
          <w:b/>
          <w:sz w:val="28"/>
          <w:szCs w:val="28"/>
          <w:lang w:eastAsia="ru-RU"/>
        </w:rPr>
        <w:t xml:space="preserve">директора по воспитанию и взаимодействию с детскими </w:t>
      </w:r>
      <w:proofErr w:type="gramStart"/>
      <w:r w:rsidR="00EC4C69">
        <w:rPr>
          <w:rFonts w:ascii="Times New Roman" w:eastAsia="Times New Roman" w:hAnsi="Times New Roman" w:cs="Times New Roman"/>
          <w:b/>
          <w:sz w:val="28"/>
          <w:szCs w:val="28"/>
          <w:lang w:eastAsia="ru-RU"/>
        </w:rPr>
        <w:t>общественными  объединениями</w:t>
      </w:r>
      <w:proofErr w:type="gramEnd"/>
      <w:r w:rsidR="00EC4C69">
        <w:rPr>
          <w:rFonts w:ascii="Times New Roman" w:eastAsia="Times New Roman" w:hAnsi="Times New Roman" w:cs="Times New Roman"/>
          <w:b/>
          <w:sz w:val="28"/>
          <w:szCs w:val="28"/>
          <w:lang w:eastAsia="ru-RU"/>
        </w:rPr>
        <w:t xml:space="preserve"> </w:t>
      </w:r>
      <w:r w:rsidR="00576CEA">
        <w:rPr>
          <w:rFonts w:ascii="Times New Roman" w:eastAsia="Times New Roman" w:hAnsi="Times New Roman" w:cs="Times New Roman"/>
          <w:b/>
          <w:sz w:val="28"/>
          <w:szCs w:val="28"/>
          <w:lang w:eastAsia="ru-RU"/>
        </w:rPr>
        <w:t>в общеобразовательных организациях</w:t>
      </w:r>
      <w:r w:rsidR="00396FB6">
        <w:rPr>
          <w:rFonts w:ascii="Times New Roman" w:eastAsia="Times New Roman" w:hAnsi="Times New Roman" w:cs="Times New Roman"/>
          <w:b/>
          <w:sz w:val="28"/>
          <w:szCs w:val="28"/>
          <w:lang w:eastAsia="ru-RU"/>
        </w:rPr>
        <w:t xml:space="preserve">   </w:t>
      </w:r>
      <w:r w:rsidR="00576CEA">
        <w:rPr>
          <w:rFonts w:ascii="Times New Roman" w:eastAsia="Times New Roman" w:hAnsi="Times New Roman" w:cs="Times New Roman"/>
          <w:b/>
          <w:sz w:val="28"/>
          <w:szCs w:val="28"/>
          <w:lang w:eastAsia="ru-RU"/>
        </w:rPr>
        <w:t xml:space="preserve"> </w:t>
      </w:r>
    </w:p>
    <w:bookmarkEnd w:id="0"/>
    <w:p w:rsidR="00396FB6" w:rsidRDefault="00396FB6" w:rsidP="007E1E15">
      <w:pPr>
        <w:ind w:firstLine="708"/>
        <w:rPr>
          <w:rFonts w:ascii="Times New Roman" w:eastAsia="Times New Roman" w:hAnsi="Times New Roman" w:cs="Times New Roman"/>
          <w:sz w:val="28"/>
          <w:szCs w:val="28"/>
          <w:lang w:eastAsia="ru-RU"/>
        </w:rPr>
      </w:pPr>
    </w:p>
    <w:p w:rsidR="00042DFD" w:rsidRPr="00B551FA" w:rsidRDefault="00042DFD" w:rsidP="00B551FA">
      <w:pPr>
        <w:ind w:firstLine="708"/>
        <w:rPr>
          <w:rFonts w:ascii="Times New Roman" w:eastAsia="Times New Roman" w:hAnsi="Times New Roman" w:cs="Times New Roman"/>
          <w:sz w:val="28"/>
          <w:szCs w:val="28"/>
          <w:shd w:val="clear" w:color="auto" w:fill="FFFFFF"/>
          <w:lang w:eastAsia="ru-RU"/>
        </w:rPr>
      </w:pPr>
      <w:r w:rsidRPr="00042DFD">
        <w:rPr>
          <w:rFonts w:ascii="Times New Roman" w:eastAsia="Times New Roman" w:hAnsi="Times New Roman" w:cs="Times New Roman"/>
          <w:sz w:val="28"/>
          <w:szCs w:val="28"/>
          <w:lang w:eastAsia="ru-RU"/>
        </w:rPr>
        <w:t xml:space="preserve">В соответствии </w:t>
      </w:r>
      <w:r w:rsidR="00231DEE">
        <w:rPr>
          <w:rFonts w:ascii="Times New Roman" w:eastAsia="Times New Roman" w:hAnsi="Times New Roman" w:cs="Times New Roman"/>
          <w:sz w:val="28"/>
          <w:szCs w:val="28"/>
          <w:lang w:eastAsia="ru-RU"/>
        </w:rPr>
        <w:t>с</w:t>
      </w:r>
      <w:r w:rsidR="00FD4115">
        <w:rPr>
          <w:rFonts w:ascii="Times New Roman" w:eastAsia="Times New Roman" w:hAnsi="Times New Roman" w:cs="Times New Roman"/>
          <w:sz w:val="28"/>
          <w:szCs w:val="28"/>
          <w:lang w:eastAsia="ru-RU"/>
        </w:rPr>
        <w:t xml:space="preserve">о </w:t>
      </w:r>
      <w:r w:rsidRPr="00042DFD">
        <w:rPr>
          <w:rFonts w:ascii="Times New Roman" w:eastAsia="Times New Roman" w:hAnsi="Times New Roman" w:cs="Times New Roman"/>
          <w:sz w:val="28"/>
          <w:szCs w:val="28"/>
          <w:lang w:eastAsia="ru-RU"/>
        </w:rPr>
        <w:t>стать</w:t>
      </w:r>
      <w:r w:rsidR="00FD4115">
        <w:rPr>
          <w:rFonts w:ascii="Times New Roman" w:eastAsia="Times New Roman" w:hAnsi="Times New Roman" w:cs="Times New Roman"/>
          <w:sz w:val="28"/>
          <w:szCs w:val="28"/>
          <w:lang w:eastAsia="ru-RU"/>
        </w:rPr>
        <w:t xml:space="preserve">ёй </w:t>
      </w:r>
      <w:r w:rsidRPr="00042DFD">
        <w:rPr>
          <w:rFonts w:ascii="Times New Roman" w:eastAsia="Times New Roman" w:hAnsi="Times New Roman" w:cs="Times New Roman"/>
          <w:sz w:val="28"/>
          <w:szCs w:val="28"/>
          <w:lang w:eastAsia="ru-RU"/>
        </w:rPr>
        <w:t xml:space="preserve">78.1 Бюджетного кодекса Российской Федерации, постановлением Правительства Российской Федерации </w:t>
      </w:r>
      <w:r w:rsidR="00362ACC">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sz w:val="28"/>
          <w:szCs w:val="28"/>
          <w:lang w:eastAsia="ru-RU"/>
        </w:rPr>
        <w:t>от 22.02.2020 № 203 «</w:t>
      </w:r>
      <w:r w:rsidRPr="00042DFD">
        <w:rPr>
          <w:rFonts w:ascii="Times New Roman" w:eastAsia="Times New Roman" w:hAnsi="Times New Roman" w:cs="Times New Roman"/>
          <w:sz w:val="28"/>
          <w:szCs w:val="28"/>
          <w:shd w:val="clear" w:color="auto" w:fill="FFFFFF"/>
          <w:lang w:eastAsia="ru-RU"/>
        </w:rPr>
        <w:t>Об общих требованиях к нормативным правовым актам и муниципальным правовым актам</w:t>
      </w:r>
      <w:r w:rsidR="007B69CE">
        <w:rPr>
          <w:rFonts w:ascii="Times New Roman" w:eastAsia="Times New Roman" w:hAnsi="Times New Roman" w:cs="Times New Roman"/>
          <w:sz w:val="28"/>
          <w:szCs w:val="28"/>
          <w:shd w:val="clear" w:color="auto" w:fill="FFFFFF"/>
          <w:lang w:eastAsia="ru-RU"/>
        </w:rPr>
        <w:t>, устанавливающим порядок определения объ</w:t>
      </w:r>
      <w:r w:rsidR="003D0889">
        <w:rPr>
          <w:rFonts w:ascii="Times New Roman" w:eastAsia="Times New Roman" w:hAnsi="Times New Roman" w:cs="Times New Roman"/>
          <w:sz w:val="28"/>
          <w:szCs w:val="28"/>
          <w:shd w:val="clear" w:color="auto" w:fill="FFFFFF"/>
          <w:lang w:eastAsia="ru-RU"/>
        </w:rPr>
        <w:t>ё</w:t>
      </w:r>
      <w:r w:rsidR="007B69CE">
        <w:rPr>
          <w:rFonts w:ascii="Times New Roman" w:eastAsia="Times New Roman" w:hAnsi="Times New Roman" w:cs="Times New Roman"/>
          <w:sz w:val="28"/>
          <w:szCs w:val="28"/>
          <w:shd w:val="clear" w:color="auto" w:fill="FFFFFF"/>
          <w:lang w:eastAsia="ru-RU"/>
        </w:rPr>
        <w:t>ма и условия предоставления бюджетным и автономным учреждениям</w:t>
      </w:r>
      <w:r w:rsidR="007006B6">
        <w:rPr>
          <w:rFonts w:ascii="Times New Roman" w:eastAsia="Times New Roman" w:hAnsi="Times New Roman" w:cs="Times New Roman"/>
          <w:sz w:val="28"/>
          <w:szCs w:val="28"/>
          <w:shd w:val="clear" w:color="auto" w:fill="FFFFFF"/>
          <w:lang w:eastAsia="ru-RU"/>
        </w:rPr>
        <w:t xml:space="preserve"> </w:t>
      </w:r>
      <w:r w:rsidR="007B69CE">
        <w:rPr>
          <w:rFonts w:ascii="Times New Roman" w:eastAsia="Times New Roman" w:hAnsi="Times New Roman" w:cs="Times New Roman"/>
          <w:sz w:val="28"/>
          <w:szCs w:val="28"/>
          <w:shd w:val="clear" w:color="auto" w:fill="FFFFFF"/>
          <w:lang w:eastAsia="ru-RU"/>
        </w:rPr>
        <w:t>субсидий</w:t>
      </w:r>
      <w:r w:rsidR="007006B6">
        <w:rPr>
          <w:rFonts w:ascii="Times New Roman" w:eastAsia="Times New Roman" w:hAnsi="Times New Roman" w:cs="Times New Roman"/>
          <w:sz w:val="28"/>
          <w:szCs w:val="28"/>
          <w:shd w:val="clear" w:color="auto" w:fill="FFFFFF"/>
          <w:lang w:eastAsia="ru-RU"/>
        </w:rPr>
        <w:t xml:space="preserve"> </w:t>
      </w:r>
      <w:r w:rsidR="007B69CE">
        <w:rPr>
          <w:rFonts w:ascii="Times New Roman" w:eastAsia="Times New Roman" w:hAnsi="Times New Roman" w:cs="Times New Roman"/>
          <w:sz w:val="28"/>
          <w:szCs w:val="28"/>
          <w:shd w:val="clear" w:color="auto" w:fill="FFFFFF"/>
          <w:lang w:eastAsia="ru-RU"/>
        </w:rPr>
        <w:t>на иные</w:t>
      </w:r>
      <w:r w:rsidR="007006B6">
        <w:rPr>
          <w:rFonts w:ascii="Times New Roman" w:eastAsia="Times New Roman" w:hAnsi="Times New Roman" w:cs="Times New Roman"/>
          <w:sz w:val="28"/>
          <w:szCs w:val="28"/>
          <w:shd w:val="clear" w:color="auto" w:fill="FFFFFF"/>
          <w:lang w:eastAsia="ru-RU"/>
        </w:rPr>
        <w:t xml:space="preserve"> </w:t>
      </w:r>
      <w:r w:rsidR="007B69CE">
        <w:rPr>
          <w:rFonts w:ascii="Times New Roman" w:eastAsia="Times New Roman" w:hAnsi="Times New Roman" w:cs="Times New Roman"/>
          <w:sz w:val="28"/>
          <w:szCs w:val="28"/>
          <w:shd w:val="clear" w:color="auto" w:fill="FFFFFF"/>
          <w:lang w:eastAsia="ru-RU"/>
        </w:rPr>
        <w:t xml:space="preserve">цели», </w:t>
      </w:r>
      <w:r w:rsidR="00BB70D2">
        <w:rPr>
          <w:rFonts w:ascii="Times New Roman" w:eastAsia="Times New Roman" w:hAnsi="Times New Roman" w:cs="Times New Roman"/>
          <w:sz w:val="28"/>
          <w:szCs w:val="28"/>
          <w:shd w:val="clear" w:color="auto" w:fill="FFFFFF"/>
          <w:lang w:eastAsia="ru-RU"/>
        </w:rPr>
        <w:t>Устав</w:t>
      </w:r>
      <w:r w:rsidR="00CD720E">
        <w:rPr>
          <w:rFonts w:ascii="Times New Roman" w:eastAsia="Times New Roman" w:hAnsi="Times New Roman" w:cs="Times New Roman"/>
          <w:sz w:val="28"/>
          <w:szCs w:val="28"/>
          <w:shd w:val="clear" w:color="auto" w:fill="FFFFFF"/>
          <w:lang w:eastAsia="ru-RU"/>
        </w:rPr>
        <w:t>ом</w:t>
      </w:r>
      <w:r w:rsidR="00BB70D2">
        <w:rPr>
          <w:rFonts w:ascii="Times New Roman" w:eastAsia="Times New Roman" w:hAnsi="Times New Roman" w:cs="Times New Roman"/>
          <w:sz w:val="28"/>
          <w:szCs w:val="28"/>
          <w:shd w:val="clear" w:color="auto" w:fill="FFFFFF"/>
          <w:lang w:eastAsia="ru-RU"/>
        </w:rPr>
        <w:t xml:space="preserve"> города</w:t>
      </w:r>
      <w:r w:rsidR="00B40D05">
        <w:rPr>
          <w:rFonts w:ascii="Times New Roman" w:eastAsia="Times New Roman" w:hAnsi="Times New Roman" w:cs="Times New Roman"/>
          <w:sz w:val="28"/>
          <w:szCs w:val="28"/>
          <w:shd w:val="clear" w:color="auto" w:fill="FFFFFF"/>
          <w:lang w:eastAsia="ru-RU"/>
        </w:rPr>
        <w:t xml:space="preserve"> </w:t>
      </w:r>
      <w:r w:rsidR="00BB70D2">
        <w:rPr>
          <w:rFonts w:ascii="Times New Roman" w:eastAsia="Times New Roman" w:hAnsi="Times New Roman" w:cs="Times New Roman"/>
          <w:sz w:val="28"/>
          <w:szCs w:val="28"/>
          <w:shd w:val="clear" w:color="auto" w:fill="FFFFFF"/>
          <w:lang w:eastAsia="ru-RU"/>
        </w:rPr>
        <w:t>Нефтеюганска</w:t>
      </w:r>
      <w:r w:rsidR="00352033">
        <w:rPr>
          <w:rFonts w:ascii="Times New Roman" w:eastAsia="Times New Roman" w:hAnsi="Times New Roman" w:cs="Times New Roman"/>
          <w:sz w:val="28"/>
          <w:szCs w:val="28"/>
          <w:shd w:val="clear" w:color="auto" w:fill="FFFFFF"/>
          <w:lang w:eastAsia="ru-RU"/>
        </w:rPr>
        <w:t xml:space="preserve">, </w:t>
      </w:r>
      <w:r w:rsidR="00BC6746">
        <w:rPr>
          <w:rFonts w:ascii="Times New Roman" w:eastAsia="Times New Roman" w:hAnsi="Times New Roman" w:cs="Times New Roman"/>
          <w:sz w:val="28"/>
          <w:szCs w:val="28"/>
          <w:shd w:val="clear" w:color="auto" w:fill="FFFFFF"/>
          <w:lang w:eastAsia="ru-RU"/>
        </w:rPr>
        <w:t>р</w:t>
      </w:r>
      <w:r w:rsidR="00BC6746" w:rsidRPr="00352033">
        <w:rPr>
          <w:rFonts w:ascii="Times New Roman" w:eastAsia="Times New Roman" w:hAnsi="Times New Roman" w:cs="Times New Roman"/>
          <w:sz w:val="28"/>
          <w:szCs w:val="28"/>
          <w:shd w:val="clear" w:color="auto" w:fill="FFFFFF"/>
          <w:lang w:eastAsia="ru-RU"/>
        </w:rPr>
        <w:t>ешени</w:t>
      </w:r>
      <w:r w:rsidR="00C12673">
        <w:rPr>
          <w:rFonts w:ascii="Times New Roman" w:eastAsia="Times New Roman" w:hAnsi="Times New Roman" w:cs="Times New Roman"/>
          <w:sz w:val="28"/>
          <w:szCs w:val="28"/>
          <w:shd w:val="clear" w:color="auto" w:fill="FFFFFF"/>
          <w:lang w:eastAsia="ru-RU"/>
        </w:rPr>
        <w:t xml:space="preserve">ем </w:t>
      </w:r>
      <w:r w:rsidR="00BC6746" w:rsidRPr="00352033">
        <w:rPr>
          <w:rFonts w:ascii="Times New Roman" w:eastAsia="Times New Roman" w:hAnsi="Times New Roman" w:cs="Times New Roman"/>
          <w:sz w:val="28"/>
          <w:szCs w:val="28"/>
          <w:shd w:val="clear" w:color="auto" w:fill="FFFFFF"/>
          <w:lang w:eastAsia="ru-RU"/>
        </w:rPr>
        <w:t>Думы</w:t>
      </w:r>
      <w:r w:rsidR="00BC6746">
        <w:rPr>
          <w:rFonts w:ascii="Times New Roman" w:eastAsia="Times New Roman" w:hAnsi="Times New Roman" w:cs="Times New Roman"/>
          <w:sz w:val="28"/>
          <w:szCs w:val="28"/>
          <w:shd w:val="clear" w:color="auto" w:fill="FFFFFF"/>
          <w:lang w:eastAsia="ru-RU"/>
        </w:rPr>
        <w:t xml:space="preserve"> </w:t>
      </w:r>
      <w:r w:rsidR="00BC6746" w:rsidRPr="00352033">
        <w:rPr>
          <w:rFonts w:ascii="Times New Roman" w:eastAsia="Times New Roman" w:hAnsi="Times New Roman" w:cs="Times New Roman"/>
          <w:sz w:val="28"/>
          <w:szCs w:val="28"/>
          <w:shd w:val="clear" w:color="auto" w:fill="FFFFFF"/>
          <w:lang w:eastAsia="ru-RU"/>
        </w:rPr>
        <w:t xml:space="preserve"> города</w:t>
      </w:r>
      <w:r w:rsidR="00BC6746">
        <w:rPr>
          <w:rFonts w:ascii="Times New Roman" w:eastAsia="Times New Roman" w:hAnsi="Times New Roman" w:cs="Times New Roman"/>
          <w:sz w:val="28"/>
          <w:szCs w:val="28"/>
          <w:shd w:val="clear" w:color="auto" w:fill="FFFFFF"/>
          <w:lang w:eastAsia="ru-RU"/>
        </w:rPr>
        <w:t xml:space="preserve"> </w:t>
      </w:r>
      <w:r w:rsidR="00BC6746" w:rsidRPr="00352033">
        <w:rPr>
          <w:rFonts w:ascii="Times New Roman" w:eastAsia="Times New Roman" w:hAnsi="Times New Roman" w:cs="Times New Roman"/>
          <w:sz w:val="28"/>
          <w:szCs w:val="28"/>
          <w:shd w:val="clear" w:color="auto" w:fill="FFFFFF"/>
          <w:lang w:eastAsia="ru-RU"/>
        </w:rPr>
        <w:t>Нефтеюганска</w:t>
      </w:r>
      <w:r w:rsidR="00BC6746">
        <w:rPr>
          <w:rFonts w:ascii="Times New Roman" w:eastAsia="Times New Roman" w:hAnsi="Times New Roman" w:cs="Times New Roman"/>
          <w:sz w:val="28"/>
          <w:szCs w:val="28"/>
          <w:shd w:val="clear" w:color="auto" w:fill="FFFFFF"/>
          <w:lang w:eastAsia="ru-RU"/>
        </w:rPr>
        <w:t xml:space="preserve"> </w:t>
      </w:r>
      <w:r w:rsidR="00BC6746" w:rsidRPr="00352033">
        <w:rPr>
          <w:rFonts w:ascii="Times New Roman" w:eastAsia="Times New Roman" w:hAnsi="Times New Roman" w:cs="Times New Roman"/>
          <w:sz w:val="28"/>
          <w:szCs w:val="28"/>
          <w:shd w:val="clear" w:color="auto" w:fill="FFFFFF"/>
          <w:lang w:eastAsia="ru-RU"/>
        </w:rPr>
        <w:t>от</w:t>
      </w:r>
      <w:r w:rsidR="00BC6746">
        <w:rPr>
          <w:rFonts w:ascii="Times New Roman" w:eastAsia="Times New Roman" w:hAnsi="Times New Roman" w:cs="Times New Roman"/>
          <w:sz w:val="28"/>
          <w:szCs w:val="28"/>
          <w:shd w:val="clear" w:color="auto" w:fill="FFFFFF"/>
          <w:lang w:eastAsia="ru-RU"/>
        </w:rPr>
        <w:t xml:space="preserve"> </w:t>
      </w:r>
      <w:r w:rsidR="00BC6746" w:rsidRPr="00352033">
        <w:rPr>
          <w:rFonts w:ascii="Times New Roman" w:eastAsia="Times New Roman" w:hAnsi="Times New Roman" w:cs="Times New Roman"/>
          <w:sz w:val="28"/>
          <w:szCs w:val="28"/>
          <w:shd w:val="clear" w:color="auto" w:fill="FFFFFF"/>
          <w:lang w:eastAsia="ru-RU"/>
        </w:rPr>
        <w:t>2</w:t>
      </w:r>
      <w:r w:rsidR="00651A12">
        <w:rPr>
          <w:rFonts w:ascii="Times New Roman" w:eastAsia="Times New Roman" w:hAnsi="Times New Roman" w:cs="Times New Roman"/>
          <w:sz w:val="28"/>
          <w:szCs w:val="28"/>
          <w:shd w:val="clear" w:color="auto" w:fill="FFFFFF"/>
          <w:lang w:eastAsia="ru-RU"/>
        </w:rPr>
        <w:t>1</w:t>
      </w:r>
      <w:r w:rsidR="00BC6746" w:rsidRPr="00352033">
        <w:rPr>
          <w:rFonts w:ascii="Times New Roman" w:eastAsia="Times New Roman" w:hAnsi="Times New Roman" w:cs="Times New Roman"/>
          <w:sz w:val="28"/>
          <w:szCs w:val="28"/>
          <w:shd w:val="clear" w:color="auto" w:fill="FFFFFF"/>
          <w:lang w:eastAsia="ru-RU"/>
        </w:rPr>
        <w:t>.12.202</w:t>
      </w:r>
      <w:r w:rsidR="00B551FA">
        <w:rPr>
          <w:rFonts w:ascii="Times New Roman" w:eastAsia="Times New Roman" w:hAnsi="Times New Roman" w:cs="Times New Roman"/>
          <w:sz w:val="28"/>
          <w:szCs w:val="28"/>
          <w:shd w:val="clear" w:color="auto" w:fill="FFFFFF"/>
          <w:lang w:eastAsia="ru-RU"/>
        </w:rPr>
        <w:t>2</w:t>
      </w:r>
      <w:r w:rsidR="00BC6746" w:rsidRPr="00352033">
        <w:rPr>
          <w:rFonts w:ascii="Times New Roman" w:eastAsia="Times New Roman" w:hAnsi="Times New Roman" w:cs="Times New Roman"/>
          <w:sz w:val="28"/>
          <w:szCs w:val="28"/>
          <w:shd w:val="clear" w:color="auto" w:fill="FFFFFF"/>
          <w:lang w:eastAsia="ru-RU"/>
        </w:rPr>
        <w:t xml:space="preserve"> </w:t>
      </w:r>
      <w:r w:rsidR="00BC6746">
        <w:rPr>
          <w:rFonts w:ascii="Times New Roman" w:eastAsia="Times New Roman" w:hAnsi="Times New Roman" w:cs="Times New Roman"/>
          <w:sz w:val="28"/>
          <w:szCs w:val="28"/>
          <w:shd w:val="clear" w:color="auto" w:fill="FFFFFF"/>
          <w:lang w:eastAsia="ru-RU"/>
        </w:rPr>
        <w:t xml:space="preserve">№ </w:t>
      </w:r>
      <w:r w:rsidR="00B551FA">
        <w:rPr>
          <w:rFonts w:ascii="Times New Roman" w:eastAsia="Times New Roman" w:hAnsi="Times New Roman" w:cs="Times New Roman"/>
          <w:sz w:val="28"/>
          <w:szCs w:val="28"/>
          <w:shd w:val="clear" w:color="auto" w:fill="FFFFFF"/>
          <w:lang w:eastAsia="ru-RU"/>
        </w:rPr>
        <w:t>265</w:t>
      </w:r>
      <w:r w:rsidR="00BC6746" w:rsidRPr="00750627">
        <w:rPr>
          <w:rFonts w:ascii="Times New Roman" w:eastAsia="Times New Roman" w:hAnsi="Times New Roman" w:cs="Times New Roman"/>
          <w:sz w:val="28"/>
          <w:szCs w:val="28"/>
          <w:shd w:val="clear" w:color="auto" w:fill="FFFFFF"/>
          <w:lang w:eastAsia="ru-RU"/>
        </w:rPr>
        <w:t>-VI</w:t>
      </w:r>
      <w:r w:rsidR="00BC6746">
        <w:rPr>
          <w:rFonts w:ascii="Times New Roman" w:eastAsia="Times New Roman" w:hAnsi="Times New Roman" w:cs="Times New Roman"/>
          <w:sz w:val="28"/>
          <w:szCs w:val="28"/>
          <w:shd w:val="clear" w:color="auto" w:fill="FFFFFF"/>
          <w:lang w:val="en-US" w:eastAsia="ru-RU"/>
        </w:rPr>
        <w:t>I</w:t>
      </w:r>
      <w:r w:rsidR="00D72544">
        <w:rPr>
          <w:rFonts w:ascii="Times New Roman" w:eastAsia="Times New Roman" w:hAnsi="Times New Roman" w:cs="Times New Roman"/>
          <w:sz w:val="28"/>
          <w:szCs w:val="28"/>
          <w:shd w:val="clear" w:color="auto" w:fill="FFFFFF"/>
          <w:lang w:eastAsia="ru-RU"/>
        </w:rPr>
        <w:t xml:space="preserve"> </w:t>
      </w:r>
      <w:r w:rsidR="00BC6746" w:rsidRPr="00750627">
        <w:rPr>
          <w:rFonts w:ascii="Times New Roman" w:eastAsia="Times New Roman" w:hAnsi="Times New Roman" w:cs="Times New Roman"/>
          <w:sz w:val="28"/>
          <w:szCs w:val="28"/>
          <w:shd w:val="clear" w:color="auto" w:fill="FFFFFF"/>
          <w:lang w:eastAsia="ru-RU"/>
        </w:rPr>
        <w:t>«</w:t>
      </w:r>
      <w:r w:rsidR="00BC6746" w:rsidRPr="00352033">
        <w:rPr>
          <w:rFonts w:ascii="Times New Roman" w:eastAsia="Times New Roman" w:hAnsi="Times New Roman" w:cs="Times New Roman"/>
          <w:sz w:val="28"/>
          <w:szCs w:val="28"/>
          <w:shd w:val="clear" w:color="auto" w:fill="FFFFFF"/>
          <w:lang w:eastAsia="ru-RU"/>
        </w:rPr>
        <w:t>О бюджете города Нефтеюганска на 202</w:t>
      </w:r>
      <w:r w:rsidR="00B551FA">
        <w:rPr>
          <w:rFonts w:ascii="Times New Roman" w:eastAsia="Times New Roman" w:hAnsi="Times New Roman" w:cs="Times New Roman"/>
          <w:sz w:val="28"/>
          <w:szCs w:val="28"/>
          <w:shd w:val="clear" w:color="auto" w:fill="FFFFFF"/>
          <w:lang w:eastAsia="ru-RU"/>
        </w:rPr>
        <w:t>3</w:t>
      </w:r>
      <w:r w:rsidR="00BC6746" w:rsidRPr="00352033">
        <w:rPr>
          <w:rFonts w:ascii="Times New Roman" w:eastAsia="Times New Roman" w:hAnsi="Times New Roman" w:cs="Times New Roman"/>
          <w:sz w:val="28"/>
          <w:szCs w:val="28"/>
          <w:shd w:val="clear" w:color="auto" w:fill="FFFFFF"/>
          <w:lang w:eastAsia="ru-RU"/>
        </w:rPr>
        <w:t xml:space="preserve"> год и плановый период 202</w:t>
      </w:r>
      <w:r w:rsidR="00B551FA">
        <w:rPr>
          <w:rFonts w:ascii="Times New Roman" w:eastAsia="Times New Roman" w:hAnsi="Times New Roman" w:cs="Times New Roman"/>
          <w:sz w:val="28"/>
          <w:szCs w:val="28"/>
          <w:shd w:val="clear" w:color="auto" w:fill="FFFFFF"/>
          <w:lang w:eastAsia="ru-RU"/>
        </w:rPr>
        <w:t>4</w:t>
      </w:r>
      <w:r w:rsidR="00BC6746" w:rsidRPr="00352033">
        <w:rPr>
          <w:rFonts w:ascii="Times New Roman" w:eastAsia="Times New Roman" w:hAnsi="Times New Roman" w:cs="Times New Roman"/>
          <w:sz w:val="28"/>
          <w:szCs w:val="28"/>
          <w:shd w:val="clear" w:color="auto" w:fill="FFFFFF"/>
          <w:lang w:eastAsia="ru-RU"/>
        </w:rPr>
        <w:t xml:space="preserve"> и 202</w:t>
      </w:r>
      <w:r w:rsidR="00B551FA">
        <w:rPr>
          <w:rFonts w:ascii="Times New Roman" w:eastAsia="Times New Roman" w:hAnsi="Times New Roman" w:cs="Times New Roman"/>
          <w:sz w:val="28"/>
          <w:szCs w:val="28"/>
          <w:shd w:val="clear" w:color="auto" w:fill="FFFFFF"/>
          <w:lang w:eastAsia="ru-RU"/>
        </w:rPr>
        <w:t>5</w:t>
      </w:r>
      <w:r w:rsidR="00BC6746" w:rsidRPr="00352033">
        <w:rPr>
          <w:rFonts w:ascii="Times New Roman" w:eastAsia="Times New Roman" w:hAnsi="Times New Roman" w:cs="Times New Roman"/>
          <w:sz w:val="28"/>
          <w:szCs w:val="28"/>
          <w:shd w:val="clear" w:color="auto" w:fill="FFFFFF"/>
          <w:lang w:eastAsia="ru-RU"/>
        </w:rPr>
        <w:t xml:space="preserve"> годов</w:t>
      </w:r>
      <w:r w:rsidR="00BC6746">
        <w:rPr>
          <w:rFonts w:ascii="Times New Roman" w:eastAsia="Times New Roman" w:hAnsi="Times New Roman" w:cs="Times New Roman"/>
          <w:sz w:val="28"/>
          <w:szCs w:val="28"/>
          <w:shd w:val="clear" w:color="auto" w:fill="FFFFFF"/>
          <w:lang w:eastAsia="ru-RU"/>
        </w:rPr>
        <w:t>»</w:t>
      </w:r>
      <w:r w:rsidR="00B551FA">
        <w:rPr>
          <w:rFonts w:ascii="Times New Roman" w:eastAsia="Times New Roman" w:hAnsi="Times New Roman" w:cs="Times New Roman"/>
          <w:sz w:val="28"/>
          <w:szCs w:val="28"/>
          <w:shd w:val="clear" w:color="auto" w:fill="FFFFFF"/>
          <w:lang w:eastAsia="ru-RU"/>
        </w:rPr>
        <w:t xml:space="preserve"> </w:t>
      </w:r>
      <w:r w:rsidRPr="00352033">
        <w:rPr>
          <w:rFonts w:ascii="Times New Roman" w:eastAsia="Times New Roman" w:hAnsi="Times New Roman" w:cs="Times New Roman"/>
          <w:sz w:val="28"/>
          <w:szCs w:val="28"/>
          <w:shd w:val="clear" w:color="auto" w:fill="FFFFFF"/>
          <w:lang w:eastAsia="ru-RU"/>
        </w:rPr>
        <w:t>а</w:t>
      </w:r>
      <w:r w:rsidRPr="00042DFD">
        <w:rPr>
          <w:rFonts w:ascii="Times New Roman" w:eastAsia="Times New Roman" w:hAnsi="Times New Roman" w:cs="Times New Roman"/>
          <w:color w:val="000000"/>
          <w:sz w:val="28"/>
          <w:szCs w:val="28"/>
          <w:lang w:eastAsia="ru-RU"/>
        </w:rPr>
        <w:t>дминистрация города Нефтеюганска постановляет:</w:t>
      </w:r>
    </w:p>
    <w:p w:rsidR="00042DFD" w:rsidRPr="001677A0" w:rsidRDefault="00042DFD" w:rsidP="00042DFD">
      <w:pPr>
        <w:ind w:firstLine="709"/>
        <w:rPr>
          <w:rFonts w:ascii="Times New Roman" w:eastAsia="Times New Roman" w:hAnsi="Times New Roman" w:cs="Times New Roman"/>
          <w:color w:val="000000"/>
          <w:sz w:val="28"/>
          <w:szCs w:val="28"/>
          <w:lang w:eastAsia="ru-RU"/>
        </w:rPr>
      </w:pPr>
      <w:r w:rsidRPr="00042DFD">
        <w:rPr>
          <w:rFonts w:ascii="Times New Roman" w:eastAsia="Times New Roman" w:hAnsi="Times New Roman" w:cs="Times New Roman"/>
          <w:color w:val="000000"/>
          <w:sz w:val="28"/>
          <w:szCs w:val="28"/>
          <w:lang w:eastAsia="ru-RU"/>
        </w:rPr>
        <w:t xml:space="preserve">1.Утвердить </w:t>
      </w:r>
      <w:r w:rsidR="00231DEE">
        <w:rPr>
          <w:rFonts w:ascii="Times New Roman" w:eastAsia="Times New Roman" w:hAnsi="Times New Roman" w:cs="Times New Roman"/>
          <w:color w:val="000000"/>
          <w:sz w:val="28"/>
          <w:szCs w:val="28"/>
          <w:lang w:eastAsia="ru-RU"/>
        </w:rPr>
        <w:t>П</w:t>
      </w:r>
      <w:r w:rsidRPr="00042DFD">
        <w:rPr>
          <w:rFonts w:ascii="Times New Roman" w:eastAsia="Times New Roman" w:hAnsi="Times New Roman" w:cs="Times New Roman"/>
          <w:color w:val="000000"/>
          <w:sz w:val="28"/>
          <w:szCs w:val="28"/>
          <w:lang w:eastAsia="ru-RU"/>
        </w:rPr>
        <w:t xml:space="preserve">орядок </w:t>
      </w:r>
      <w:r w:rsidRPr="00042DFD">
        <w:rPr>
          <w:rFonts w:ascii="Times New Roman" w:eastAsia="Times New Roman" w:hAnsi="Times New Roman" w:cs="Times New Roman"/>
          <w:sz w:val="28"/>
          <w:szCs w:val="28"/>
          <w:lang w:eastAsia="ru-RU"/>
        </w:rPr>
        <w:t>определения объ</w:t>
      </w:r>
      <w:r w:rsidR="00722918">
        <w:rPr>
          <w:rFonts w:ascii="Times New Roman" w:eastAsia="Times New Roman" w:hAnsi="Times New Roman" w:cs="Times New Roman"/>
          <w:sz w:val="28"/>
          <w:szCs w:val="28"/>
          <w:lang w:eastAsia="ru-RU"/>
        </w:rPr>
        <w:t>ё</w:t>
      </w:r>
      <w:r w:rsidRPr="00042DFD">
        <w:rPr>
          <w:rFonts w:ascii="Times New Roman" w:eastAsia="Times New Roman" w:hAnsi="Times New Roman" w:cs="Times New Roman"/>
          <w:sz w:val="28"/>
          <w:szCs w:val="28"/>
          <w:lang w:eastAsia="ru-RU"/>
        </w:rPr>
        <w:t xml:space="preserve">ма и условий предоставления </w:t>
      </w:r>
      <w:r w:rsidR="00362ACC">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sz w:val="28"/>
          <w:szCs w:val="28"/>
          <w:lang w:eastAsia="ru-RU"/>
        </w:rPr>
        <w:t xml:space="preserve">из бюджета города Нефтеюганска субсидий </w:t>
      </w:r>
      <w:r w:rsidRPr="001677A0">
        <w:rPr>
          <w:rFonts w:ascii="Times New Roman" w:eastAsia="Times New Roman" w:hAnsi="Times New Roman" w:cs="Times New Roman"/>
          <w:sz w:val="28"/>
          <w:szCs w:val="28"/>
          <w:lang w:eastAsia="ru-RU"/>
        </w:rPr>
        <w:t xml:space="preserve">на </w:t>
      </w:r>
      <w:r w:rsidR="004B719E" w:rsidRPr="001677A0">
        <w:rPr>
          <w:rFonts w:ascii="Times New Roman" w:eastAsia="Times New Roman" w:hAnsi="Times New Roman" w:cs="Times New Roman"/>
          <w:sz w:val="28"/>
          <w:szCs w:val="28"/>
          <w:lang w:eastAsia="ru-RU"/>
        </w:rPr>
        <w:t>иные цели: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B551FA">
        <w:rPr>
          <w:rFonts w:ascii="Times New Roman" w:eastAsia="Times New Roman" w:hAnsi="Times New Roman" w:cs="Times New Roman"/>
          <w:sz w:val="28"/>
          <w:szCs w:val="28"/>
          <w:lang w:eastAsia="ru-RU"/>
        </w:rPr>
        <w:t xml:space="preserve">, </w:t>
      </w:r>
      <w:r w:rsidRPr="001677A0">
        <w:rPr>
          <w:rFonts w:ascii="Times New Roman" w:eastAsia="Times New Roman" w:hAnsi="Times New Roman" w:cs="Times New Roman"/>
          <w:color w:val="000000"/>
          <w:sz w:val="28"/>
          <w:szCs w:val="28"/>
          <w:lang w:eastAsia="ru-RU"/>
        </w:rPr>
        <w:t>согласно приложению к постановлению.</w:t>
      </w:r>
    </w:p>
    <w:p w:rsidR="00042DFD" w:rsidRDefault="00042DFD" w:rsidP="00042DFD">
      <w:pPr>
        <w:ind w:firstLine="709"/>
        <w:rPr>
          <w:rFonts w:ascii="Times New Roman" w:eastAsia="Times New Roman" w:hAnsi="Times New Roman" w:cs="Times New Roman"/>
          <w:color w:val="000000"/>
          <w:sz w:val="28"/>
          <w:szCs w:val="28"/>
          <w:lang w:eastAsia="ru-RU"/>
        </w:rPr>
      </w:pPr>
      <w:r w:rsidRPr="001677A0">
        <w:rPr>
          <w:rFonts w:ascii="Times New Roman" w:eastAsia="Times New Roman" w:hAnsi="Times New Roman" w:cs="Times New Roman"/>
          <w:color w:val="000000"/>
          <w:sz w:val="28"/>
          <w:szCs w:val="28"/>
          <w:lang w:eastAsia="ru-RU"/>
        </w:rPr>
        <w:t>2.</w:t>
      </w:r>
      <w:r w:rsidRPr="001677A0">
        <w:rPr>
          <w:rFonts w:ascii="Times New Roman" w:eastAsia="Times New Roman" w:hAnsi="Times New Roman" w:cs="Times New Roman" w:hint="eastAsia"/>
          <w:color w:val="000000"/>
          <w:sz w:val="28"/>
          <w:szCs w:val="28"/>
          <w:lang w:eastAsia="ru-RU"/>
        </w:rPr>
        <w:t>Обнародовать</w:t>
      </w:r>
      <w:r w:rsidRPr="001677A0">
        <w:rPr>
          <w:rFonts w:ascii="Times New Roman" w:eastAsia="Times New Roman" w:hAnsi="Times New Roman" w:cs="Times New Roman"/>
          <w:color w:val="000000"/>
          <w:sz w:val="28"/>
          <w:szCs w:val="28"/>
          <w:lang w:eastAsia="ru-RU"/>
        </w:rPr>
        <w:t xml:space="preserve"> (</w:t>
      </w:r>
      <w:r w:rsidRPr="001677A0">
        <w:rPr>
          <w:rFonts w:ascii="Times New Roman" w:eastAsia="Times New Roman" w:hAnsi="Times New Roman" w:cs="Times New Roman" w:hint="eastAsia"/>
          <w:color w:val="000000"/>
          <w:sz w:val="28"/>
          <w:szCs w:val="28"/>
          <w:lang w:eastAsia="ru-RU"/>
        </w:rPr>
        <w:t>опубликовать</w:t>
      </w:r>
      <w:r w:rsidRPr="001677A0">
        <w:rPr>
          <w:rFonts w:ascii="Times New Roman" w:eastAsia="Times New Roman" w:hAnsi="Times New Roman" w:cs="Times New Roman"/>
          <w:color w:val="000000"/>
          <w:sz w:val="28"/>
          <w:szCs w:val="28"/>
          <w:lang w:eastAsia="ru-RU"/>
        </w:rPr>
        <w:t xml:space="preserve">) </w:t>
      </w:r>
      <w:r w:rsidRPr="001677A0">
        <w:rPr>
          <w:rFonts w:ascii="Times New Roman" w:eastAsia="Times New Roman" w:hAnsi="Times New Roman" w:cs="Times New Roman" w:hint="eastAsia"/>
          <w:color w:val="000000"/>
          <w:sz w:val="28"/>
          <w:szCs w:val="28"/>
          <w:lang w:eastAsia="ru-RU"/>
        </w:rPr>
        <w:t>постановление</w:t>
      </w:r>
      <w:r w:rsidRPr="001677A0">
        <w:rPr>
          <w:rFonts w:ascii="Times New Roman" w:eastAsia="Times New Roman" w:hAnsi="Times New Roman" w:cs="Times New Roman"/>
          <w:color w:val="000000"/>
          <w:sz w:val="28"/>
          <w:szCs w:val="28"/>
          <w:lang w:eastAsia="ru-RU"/>
        </w:rPr>
        <w:t xml:space="preserve"> </w:t>
      </w:r>
      <w:r w:rsidRPr="001677A0">
        <w:rPr>
          <w:rFonts w:ascii="Times New Roman" w:eastAsia="Times New Roman" w:hAnsi="Times New Roman" w:cs="Times New Roman" w:hint="eastAsia"/>
          <w:color w:val="000000"/>
          <w:sz w:val="28"/>
          <w:szCs w:val="28"/>
          <w:lang w:eastAsia="ru-RU"/>
        </w:rPr>
        <w:t>в</w:t>
      </w:r>
      <w:r w:rsidRPr="001677A0">
        <w:rPr>
          <w:rFonts w:ascii="Times New Roman" w:eastAsia="Times New Roman" w:hAnsi="Times New Roman" w:cs="Times New Roman"/>
          <w:color w:val="000000"/>
          <w:sz w:val="28"/>
          <w:szCs w:val="28"/>
          <w:lang w:eastAsia="ru-RU"/>
        </w:rPr>
        <w:t xml:space="preserve"> </w:t>
      </w:r>
      <w:r w:rsidRPr="001677A0">
        <w:rPr>
          <w:rFonts w:ascii="Times New Roman" w:eastAsia="Times New Roman" w:hAnsi="Times New Roman" w:cs="Times New Roman" w:hint="eastAsia"/>
          <w:color w:val="000000"/>
          <w:sz w:val="28"/>
          <w:szCs w:val="28"/>
          <w:lang w:eastAsia="ru-RU"/>
        </w:rPr>
        <w:t>газете</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Здравствуйте</w:t>
      </w:r>
      <w:r w:rsidRPr="00042DFD">
        <w:rPr>
          <w:rFonts w:ascii="Times New Roman" w:eastAsia="Times New Roman" w:hAnsi="Times New Roman" w:cs="Times New Roman"/>
          <w:color w:val="000000"/>
          <w:sz w:val="28"/>
          <w:szCs w:val="28"/>
          <w:lang w:eastAsia="ru-RU"/>
        </w:rPr>
        <w:t xml:space="preserve">, </w:t>
      </w:r>
      <w:proofErr w:type="spellStart"/>
      <w:r w:rsidRPr="00042DFD">
        <w:rPr>
          <w:rFonts w:ascii="Times New Roman" w:eastAsia="Times New Roman" w:hAnsi="Times New Roman" w:cs="Times New Roman" w:hint="eastAsia"/>
          <w:color w:val="000000"/>
          <w:sz w:val="28"/>
          <w:szCs w:val="28"/>
          <w:lang w:eastAsia="ru-RU"/>
        </w:rPr>
        <w:t>нефтеюганцы</w:t>
      </w:r>
      <w:proofErr w:type="spellEnd"/>
      <w:r w:rsidRPr="00042DFD">
        <w:rPr>
          <w:rFonts w:ascii="Times New Roman" w:eastAsia="Times New Roman" w:hAnsi="Times New Roman" w:cs="Times New Roman"/>
          <w:color w:val="000000"/>
          <w:sz w:val="28"/>
          <w:szCs w:val="28"/>
          <w:lang w:eastAsia="ru-RU"/>
        </w:rPr>
        <w:t xml:space="preserve">!». </w:t>
      </w:r>
    </w:p>
    <w:p w:rsidR="004C3889" w:rsidRPr="00042DFD" w:rsidRDefault="004C3889" w:rsidP="004C3889">
      <w:pPr>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4C3889">
        <w:rPr>
          <w:rFonts w:ascii="Times New Roman" w:eastAsia="Times New Roman" w:hAnsi="Times New Roman" w:cs="Times New Roman"/>
          <w:color w:val="000000"/>
          <w:sz w:val="28"/>
          <w:szCs w:val="28"/>
          <w:lang w:eastAsia="ru-RU"/>
        </w:rPr>
        <w:t>.Департаменту по делам администрации города (Журавлев В.Ю.) разместить постановление на официальном сайте органов местного самоуправления гор</w:t>
      </w:r>
      <w:r w:rsidR="00362ACC">
        <w:rPr>
          <w:rFonts w:ascii="Times New Roman" w:eastAsia="Times New Roman" w:hAnsi="Times New Roman" w:cs="Times New Roman"/>
          <w:color w:val="000000"/>
          <w:sz w:val="28"/>
          <w:szCs w:val="28"/>
          <w:lang w:eastAsia="ru-RU"/>
        </w:rPr>
        <w:t>ода Нефтеюганска</w:t>
      </w:r>
      <w:r w:rsidRPr="004C3889">
        <w:rPr>
          <w:rFonts w:ascii="Times New Roman" w:eastAsia="Times New Roman" w:hAnsi="Times New Roman" w:cs="Times New Roman"/>
          <w:color w:val="000000"/>
          <w:sz w:val="28"/>
          <w:szCs w:val="28"/>
          <w:lang w:eastAsia="ru-RU"/>
        </w:rPr>
        <w:t>.</w:t>
      </w:r>
    </w:p>
    <w:p w:rsidR="00042DFD" w:rsidRPr="00042DFD" w:rsidRDefault="00042DFD" w:rsidP="00042DFD">
      <w:pPr>
        <w:ind w:firstLine="709"/>
        <w:rPr>
          <w:rFonts w:ascii="Times New Roman" w:eastAsia="Times New Roman" w:hAnsi="Times New Roman" w:cs="Times New Roman"/>
          <w:color w:val="000000"/>
          <w:sz w:val="28"/>
          <w:szCs w:val="28"/>
          <w:lang w:eastAsia="ru-RU"/>
        </w:rPr>
      </w:pPr>
      <w:r w:rsidRPr="00042DFD">
        <w:rPr>
          <w:rFonts w:ascii="Times New Roman" w:eastAsia="Times New Roman" w:hAnsi="Times New Roman" w:cs="Times New Roman"/>
          <w:color w:val="000000"/>
          <w:sz w:val="28"/>
          <w:szCs w:val="28"/>
          <w:lang w:eastAsia="ru-RU"/>
        </w:rPr>
        <w:t>4.</w:t>
      </w:r>
      <w:r w:rsidR="009E30DA">
        <w:rPr>
          <w:rFonts w:ascii="Times New Roman" w:eastAsia="Times New Roman" w:hAnsi="Times New Roman" w:cs="Times New Roman"/>
          <w:color w:val="000000"/>
          <w:sz w:val="28"/>
          <w:szCs w:val="28"/>
          <w:lang w:eastAsia="ru-RU"/>
        </w:rPr>
        <w:t>По</w:t>
      </w:r>
      <w:r w:rsidRPr="00042DFD">
        <w:rPr>
          <w:rFonts w:ascii="Times New Roman" w:eastAsia="Times New Roman" w:hAnsi="Times New Roman" w:cs="Times New Roman"/>
          <w:color w:val="000000"/>
          <w:sz w:val="28"/>
          <w:szCs w:val="28"/>
          <w:lang w:eastAsia="ru-RU"/>
        </w:rPr>
        <w:t xml:space="preserve">становление вступает в силу </w:t>
      </w:r>
      <w:r w:rsidR="00BB70D2">
        <w:rPr>
          <w:rFonts w:ascii="Times New Roman" w:eastAsia="Times New Roman" w:hAnsi="Times New Roman" w:cs="Times New Roman"/>
          <w:color w:val="000000"/>
          <w:sz w:val="28"/>
          <w:szCs w:val="28"/>
          <w:lang w:eastAsia="ru-RU"/>
        </w:rPr>
        <w:t>после его официального опубликования</w:t>
      </w:r>
      <w:r w:rsidR="00D739DC">
        <w:rPr>
          <w:rFonts w:ascii="Times New Roman" w:eastAsia="Times New Roman" w:hAnsi="Times New Roman" w:cs="Times New Roman"/>
          <w:color w:val="000000"/>
          <w:sz w:val="28"/>
          <w:szCs w:val="28"/>
          <w:lang w:eastAsia="ru-RU"/>
        </w:rPr>
        <w:t>.</w:t>
      </w:r>
    </w:p>
    <w:p w:rsidR="00362ACC" w:rsidRDefault="00042DFD" w:rsidP="00362ACC">
      <w:pPr>
        <w:ind w:firstLine="709"/>
        <w:rPr>
          <w:rFonts w:ascii="Times New Roman" w:eastAsia="Times New Roman" w:hAnsi="Times New Roman" w:cs="Times New Roman"/>
          <w:color w:val="000000"/>
          <w:sz w:val="28"/>
          <w:szCs w:val="28"/>
          <w:lang w:eastAsia="ru-RU"/>
        </w:rPr>
      </w:pPr>
      <w:r w:rsidRPr="00042DFD">
        <w:rPr>
          <w:rFonts w:ascii="Times New Roman" w:eastAsia="Times New Roman" w:hAnsi="Times New Roman" w:cs="Times New Roman"/>
          <w:color w:val="000000"/>
          <w:sz w:val="28"/>
          <w:szCs w:val="28"/>
          <w:lang w:eastAsia="ru-RU"/>
        </w:rPr>
        <w:t xml:space="preserve">5.Контроль исполнения постановления возложить на заместителя главы города </w:t>
      </w:r>
      <w:proofErr w:type="spellStart"/>
      <w:r w:rsidRPr="00042DFD">
        <w:rPr>
          <w:rFonts w:ascii="Times New Roman" w:eastAsia="Times New Roman" w:hAnsi="Times New Roman" w:cs="Times New Roman"/>
          <w:color w:val="000000"/>
          <w:sz w:val="28"/>
          <w:szCs w:val="28"/>
          <w:lang w:eastAsia="ru-RU"/>
        </w:rPr>
        <w:t>А.В.Пастухова</w:t>
      </w:r>
      <w:proofErr w:type="spellEnd"/>
      <w:r w:rsidRPr="00042DFD">
        <w:rPr>
          <w:rFonts w:ascii="Times New Roman" w:eastAsia="Times New Roman" w:hAnsi="Times New Roman" w:cs="Times New Roman"/>
          <w:color w:val="000000"/>
          <w:sz w:val="28"/>
          <w:szCs w:val="28"/>
          <w:lang w:eastAsia="ru-RU"/>
        </w:rPr>
        <w:t>.</w:t>
      </w:r>
    </w:p>
    <w:p w:rsidR="00362ACC" w:rsidRPr="00723739" w:rsidRDefault="00362ACC" w:rsidP="00362ACC">
      <w:pPr>
        <w:ind w:firstLine="709"/>
        <w:rPr>
          <w:rFonts w:ascii="Times New Roman" w:eastAsia="Times New Roman" w:hAnsi="Times New Roman" w:cs="Times New Roman"/>
          <w:color w:val="000000"/>
          <w:sz w:val="36"/>
          <w:szCs w:val="36"/>
          <w:lang w:eastAsia="ru-RU"/>
        </w:rPr>
      </w:pPr>
    </w:p>
    <w:p w:rsidR="001D6D75" w:rsidRPr="00362ACC" w:rsidRDefault="001D6D75" w:rsidP="00362ACC">
      <w:pPr>
        <w:ind w:firstLine="709"/>
        <w:rPr>
          <w:rFonts w:ascii="Times New Roman" w:eastAsia="Times New Roman" w:hAnsi="Times New Roman" w:cs="Times New Roman"/>
          <w:color w:val="000000"/>
          <w:sz w:val="24"/>
          <w:szCs w:val="24"/>
          <w:lang w:eastAsia="ru-RU"/>
        </w:rPr>
      </w:pPr>
    </w:p>
    <w:p w:rsidR="00042DFD" w:rsidRDefault="00042DFD" w:rsidP="00362ACC">
      <w:pPr>
        <w:rPr>
          <w:rFonts w:ascii="Times New Roman" w:eastAsia="Times New Roman" w:hAnsi="Times New Roman" w:cs="Times New Roman"/>
          <w:sz w:val="28"/>
          <w:szCs w:val="28"/>
          <w:lang w:eastAsia="ru-RU"/>
        </w:rPr>
      </w:pPr>
      <w:r w:rsidRPr="00042DFD">
        <w:rPr>
          <w:rFonts w:ascii="Times New Roman" w:eastAsia="Times New Roman" w:hAnsi="Times New Roman" w:cs="Times New Roman" w:hint="eastAsia"/>
          <w:sz w:val="28"/>
          <w:szCs w:val="28"/>
          <w:lang w:eastAsia="ru-RU"/>
        </w:rPr>
        <w:t>Глава</w:t>
      </w:r>
      <w:r w:rsidRPr="00042DFD">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hint="eastAsia"/>
          <w:sz w:val="28"/>
          <w:szCs w:val="28"/>
          <w:lang w:eastAsia="ru-RU"/>
        </w:rPr>
        <w:t>города</w:t>
      </w:r>
      <w:r w:rsidRPr="00042DFD">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hint="eastAsia"/>
          <w:sz w:val="28"/>
          <w:szCs w:val="28"/>
          <w:lang w:eastAsia="ru-RU"/>
        </w:rPr>
        <w:t>Нефтеюганска</w:t>
      </w:r>
      <w:r w:rsidRPr="00042DFD">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sz w:val="28"/>
          <w:szCs w:val="28"/>
          <w:lang w:eastAsia="ru-RU"/>
        </w:rPr>
        <w:tab/>
      </w:r>
      <w:r w:rsidRPr="00042DFD">
        <w:rPr>
          <w:rFonts w:ascii="Times New Roman" w:eastAsia="Times New Roman" w:hAnsi="Times New Roman" w:cs="Times New Roman"/>
          <w:sz w:val="28"/>
          <w:szCs w:val="28"/>
          <w:lang w:eastAsia="ru-RU"/>
        </w:rPr>
        <w:tab/>
      </w:r>
      <w:r w:rsidRPr="00042DFD">
        <w:rPr>
          <w:rFonts w:ascii="Times New Roman" w:eastAsia="Times New Roman" w:hAnsi="Times New Roman" w:cs="Times New Roman"/>
          <w:sz w:val="28"/>
          <w:szCs w:val="28"/>
          <w:lang w:eastAsia="ru-RU"/>
        </w:rPr>
        <w:tab/>
        <w:t xml:space="preserve">         </w:t>
      </w:r>
      <w:r w:rsidR="00FD4115">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sz w:val="28"/>
          <w:szCs w:val="28"/>
          <w:lang w:eastAsia="ru-RU"/>
        </w:rPr>
        <w:t xml:space="preserve">   </w:t>
      </w:r>
      <w:proofErr w:type="spellStart"/>
      <w:r w:rsidR="002E1E1D">
        <w:rPr>
          <w:rFonts w:ascii="Times New Roman" w:eastAsia="Times New Roman" w:hAnsi="Times New Roman" w:cs="Times New Roman"/>
          <w:sz w:val="28"/>
          <w:szCs w:val="28"/>
          <w:lang w:eastAsia="ru-RU"/>
        </w:rPr>
        <w:t>Э.Х.Бугай</w:t>
      </w:r>
      <w:proofErr w:type="spellEnd"/>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469"/>
      </w:tblGrid>
      <w:tr w:rsidR="00042DFD" w:rsidRPr="00042DFD" w:rsidTr="001068AC">
        <w:trPr>
          <w:trHeight w:val="1410"/>
        </w:trPr>
        <w:tc>
          <w:tcPr>
            <w:tcW w:w="6062" w:type="dxa"/>
            <w:shd w:val="clear" w:color="auto" w:fill="auto"/>
          </w:tcPr>
          <w:p w:rsidR="00042DFD" w:rsidRPr="00042DFD" w:rsidRDefault="00042DFD" w:rsidP="00F65720">
            <w:pPr>
              <w:jc w:val="right"/>
              <w:rPr>
                <w:rFonts w:ascii="Times New Roman" w:eastAsia="Times New Roman" w:hAnsi="Times New Roman" w:cs="Times New Roman"/>
                <w:i/>
                <w:sz w:val="28"/>
                <w:szCs w:val="28"/>
                <w:lang w:eastAsia="ru-RU"/>
              </w:rPr>
            </w:pPr>
          </w:p>
        </w:tc>
        <w:tc>
          <w:tcPr>
            <w:tcW w:w="3469" w:type="dxa"/>
            <w:shd w:val="clear" w:color="auto" w:fill="auto"/>
          </w:tcPr>
          <w:p w:rsidR="00042DFD" w:rsidRPr="00042DFD" w:rsidRDefault="00042DFD" w:rsidP="00F65720">
            <w:pPr>
              <w:ind w:left="-118"/>
              <w:jc w:val="right"/>
              <w:rPr>
                <w:rFonts w:ascii="Times New Roman" w:eastAsia="Times New Roman" w:hAnsi="Times New Roman" w:cs="Times New Roman"/>
                <w:bCs/>
                <w:kern w:val="32"/>
                <w:sz w:val="28"/>
                <w:szCs w:val="28"/>
                <w:lang w:eastAsia="ru-RU"/>
              </w:rPr>
            </w:pPr>
            <w:r w:rsidRPr="00042DFD">
              <w:rPr>
                <w:rFonts w:ascii="Times New Roman" w:eastAsia="Times New Roman" w:hAnsi="Times New Roman" w:cs="Times New Roman"/>
                <w:bCs/>
                <w:kern w:val="32"/>
                <w:sz w:val="28"/>
                <w:szCs w:val="28"/>
                <w:lang w:val="x-none" w:eastAsia="ru-RU"/>
              </w:rPr>
              <w:t xml:space="preserve">Приложение </w:t>
            </w:r>
          </w:p>
          <w:p w:rsidR="001B6527" w:rsidRDefault="00042DFD" w:rsidP="00F65720">
            <w:pPr>
              <w:ind w:left="-118" w:hanging="2"/>
              <w:jc w:val="right"/>
              <w:rPr>
                <w:rFonts w:ascii="Times New Roman" w:eastAsia="Times New Roman" w:hAnsi="Times New Roman" w:cs="Times New Roman"/>
                <w:bCs/>
                <w:kern w:val="32"/>
                <w:sz w:val="28"/>
                <w:szCs w:val="28"/>
                <w:lang w:eastAsia="ru-RU"/>
              </w:rPr>
            </w:pPr>
            <w:r w:rsidRPr="00042DFD">
              <w:rPr>
                <w:rFonts w:ascii="Times New Roman" w:eastAsia="Times New Roman" w:hAnsi="Times New Roman" w:cs="Times New Roman"/>
                <w:bCs/>
                <w:kern w:val="32"/>
                <w:sz w:val="28"/>
                <w:szCs w:val="28"/>
                <w:lang w:val="x-none" w:eastAsia="ru-RU"/>
              </w:rPr>
              <w:t xml:space="preserve">к </w:t>
            </w:r>
            <w:r w:rsidR="00DE79C9">
              <w:rPr>
                <w:rFonts w:ascii="Times New Roman" w:eastAsia="Times New Roman" w:hAnsi="Times New Roman" w:cs="Times New Roman"/>
                <w:bCs/>
                <w:kern w:val="32"/>
                <w:sz w:val="28"/>
                <w:szCs w:val="28"/>
                <w:lang w:eastAsia="ru-RU"/>
              </w:rPr>
              <w:t>п</w:t>
            </w:r>
            <w:r w:rsidR="004A4CA5">
              <w:rPr>
                <w:rFonts w:ascii="Times New Roman" w:eastAsia="Times New Roman" w:hAnsi="Times New Roman" w:cs="Times New Roman"/>
                <w:bCs/>
                <w:kern w:val="32"/>
                <w:sz w:val="28"/>
                <w:szCs w:val="28"/>
                <w:lang w:eastAsia="ru-RU"/>
              </w:rPr>
              <w:t xml:space="preserve">остановлению  </w:t>
            </w:r>
          </w:p>
          <w:p w:rsidR="00042DFD" w:rsidRPr="00042DFD" w:rsidRDefault="00042DFD" w:rsidP="00F65720">
            <w:pPr>
              <w:ind w:left="-118" w:hanging="2"/>
              <w:jc w:val="right"/>
              <w:rPr>
                <w:rFonts w:ascii="Times New Roman" w:eastAsia="Times New Roman" w:hAnsi="Times New Roman" w:cs="Times New Roman"/>
                <w:bCs/>
                <w:kern w:val="32"/>
                <w:sz w:val="28"/>
                <w:szCs w:val="28"/>
                <w:lang w:eastAsia="ru-RU"/>
              </w:rPr>
            </w:pPr>
            <w:r w:rsidRPr="00042DFD">
              <w:rPr>
                <w:rFonts w:ascii="Times New Roman" w:eastAsia="Times New Roman" w:hAnsi="Times New Roman" w:cs="Times New Roman"/>
                <w:bCs/>
                <w:kern w:val="32"/>
                <w:sz w:val="28"/>
                <w:szCs w:val="28"/>
                <w:lang w:val="x-none" w:eastAsia="ru-RU"/>
              </w:rPr>
              <w:t>администрации города</w:t>
            </w:r>
          </w:p>
          <w:p w:rsidR="00042DFD" w:rsidRPr="00042DFD" w:rsidRDefault="00042DFD" w:rsidP="00F65720">
            <w:pPr>
              <w:ind w:left="-118" w:hanging="2"/>
              <w:jc w:val="right"/>
              <w:rPr>
                <w:rFonts w:ascii="Times New Roman" w:eastAsia="Times New Roman" w:hAnsi="Times New Roman" w:cs="Times New Roman"/>
                <w:bCs/>
                <w:kern w:val="32"/>
                <w:sz w:val="28"/>
                <w:szCs w:val="28"/>
                <w:lang w:eastAsia="ru-RU"/>
              </w:rPr>
            </w:pPr>
            <w:r w:rsidRPr="00042DFD">
              <w:rPr>
                <w:rFonts w:ascii="Times New Roman" w:eastAsia="Times New Roman" w:hAnsi="Times New Roman" w:cs="Times New Roman"/>
                <w:bCs/>
                <w:kern w:val="32"/>
                <w:sz w:val="28"/>
                <w:szCs w:val="28"/>
                <w:lang w:val="x-none" w:eastAsia="ru-RU"/>
              </w:rPr>
              <w:t xml:space="preserve">от </w:t>
            </w:r>
            <w:r w:rsidR="0077188E">
              <w:rPr>
                <w:rFonts w:ascii="Times New Roman" w:hAnsi="Times New Roman"/>
                <w:caps/>
                <w:sz w:val="28"/>
                <w:szCs w:val="28"/>
              </w:rPr>
              <w:t>26.04.2023</w:t>
            </w:r>
            <w:r w:rsidRPr="00042DFD">
              <w:rPr>
                <w:rFonts w:ascii="Times New Roman" w:eastAsia="Times New Roman" w:hAnsi="Times New Roman" w:cs="Times New Roman"/>
                <w:sz w:val="28"/>
                <w:szCs w:val="28"/>
                <w:lang w:eastAsia="ru-RU"/>
              </w:rPr>
              <w:t xml:space="preserve"> № </w:t>
            </w:r>
            <w:r w:rsidR="0077188E">
              <w:rPr>
                <w:rFonts w:ascii="Times New Roman" w:eastAsia="Times New Roman" w:hAnsi="Times New Roman" w:cs="Times New Roman"/>
                <w:sz w:val="28"/>
                <w:szCs w:val="28"/>
                <w:lang w:eastAsia="ru-RU"/>
              </w:rPr>
              <w:t>54-нп</w:t>
            </w:r>
          </w:p>
          <w:p w:rsidR="00042DFD" w:rsidRPr="00042DFD" w:rsidRDefault="00042DFD" w:rsidP="00F65720">
            <w:pPr>
              <w:ind w:left="-118"/>
              <w:jc w:val="right"/>
              <w:rPr>
                <w:rFonts w:ascii="Times New Roman" w:eastAsia="Times New Roman" w:hAnsi="Times New Roman" w:cs="Times New Roman"/>
                <w:sz w:val="28"/>
                <w:szCs w:val="28"/>
                <w:lang w:eastAsia="ru-RU"/>
              </w:rPr>
            </w:pPr>
          </w:p>
        </w:tc>
      </w:tr>
    </w:tbl>
    <w:p w:rsidR="00362ACC" w:rsidRDefault="00042DFD" w:rsidP="00042DFD">
      <w:pPr>
        <w:widowControl w:val="0"/>
        <w:autoSpaceDE w:val="0"/>
        <w:autoSpaceDN w:val="0"/>
        <w:adjustRightInd w:val="0"/>
        <w:jc w:val="center"/>
        <w:rPr>
          <w:rFonts w:ascii="Times New Roman" w:eastAsia="Arial Unicode MS" w:hAnsi="Times New Roman" w:cs="Times New Roman"/>
          <w:sz w:val="28"/>
          <w:szCs w:val="28"/>
          <w:lang w:eastAsia="ru-RU"/>
        </w:rPr>
      </w:pPr>
      <w:r w:rsidRPr="00042DFD">
        <w:rPr>
          <w:rFonts w:ascii="Times New Roman" w:eastAsia="Arial Unicode MS" w:hAnsi="Times New Roman" w:cs="Times New Roman"/>
          <w:sz w:val="28"/>
          <w:szCs w:val="28"/>
          <w:lang w:eastAsia="ru-RU"/>
        </w:rPr>
        <w:t>Поряд</w:t>
      </w:r>
      <w:r w:rsidR="009E30DA">
        <w:rPr>
          <w:rFonts w:ascii="Times New Roman" w:eastAsia="Arial Unicode MS" w:hAnsi="Times New Roman" w:cs="Times New Roman"/>
          <w:sz w:val="28"/>
          <w:szCs w:val="28"/>
          <w:lang w:eastAsia="ru-RU"/>
        </w:rPr>
        <w:t>о</w:t>
      </w:r>
      <w:r w:rsidRPr="00042DFD">
        <w:rPr>
          <w:rFonts w:ascii="Times New Roman" w:eastAsia="Arial Unicode MS" w:hAnsi="Times New Roman" w:cs="Times New Roman"/>
          <w:sz w:val="28"/>
          <w:szCs w:val="28"/>
          <w:lang w:eastAsia="ru-RU"/>
        </w:rPr>
        <w:t xml:space="preserve">к </w:t>
      </w:r>
    </w:p>
    <w:p w:rsidR="001B6527" w:rsidRPr="003D0889" w:rsidRDefault="001B6527" w:rsidP="001B6527">
      <w:pPr>
        <w:widowControl w:val="0"/>
        <w:autoSpaceDE w:val="0"/>
        <w:autoSpaceDN w:val="0"/>
        <w:adjustRightInd w:val="0"/>
        <w:jc w:val="center"/>
        <w:rPr>
          <w:rFonts w:ascii="Times New Roman" w:eastAsia="Times New Roman" w:hAnsi="Times New Roman" w:cs="Times New Roman"/>
          <w:sz w:val="28"/>
          <w:szCs w:val="28"/>
          <w:lang w:eastAsia="ru-RU"/>
        </w:rPr>
      </w:pPr>
      <w:r w:rsidRPr="003D0889">
        <w:rPr>
          <w:rFonts w:ascii="Times New Roman" w:eastAsia="Times New Roman" w:hAnsi="Times New Roman" w:cs="Times New Roman"/>
          <w:sz w:val="28"/>
          <w:szCs w:val="28"/>
          <w:lang w:eastAsia="ru-RU"/>
        </w:rPr>
        <w:t xml:space="preserve">определения объёма и условий </w:t>
      </w:r>
    </w:p>
    <w:p w:rsidR="005E7A35" w:rsidRDefault="001B6527" w:rsidP="001B6527">
      <w:pPr>
        <w:widowControl w:val="0"/>
        <w:autoSpaceDE w:val="0"/>
        <w:autoSpaceDN w:val="0"/>
        <w:adjustRightInd w:val="0"/>
        <w:jc w:val="center"/>
        <w:rPr>
          <w:rFonts w:ascii="Times New Roman" w:eastAsia="Times New Roman" w:hAnsi="Times New Roman" w:cs="Times New Roman"/>
          <w:sz w:val="28"/>
          <w:szCs w:val="28"/>
          <w:lang w:eastAsia="ru-RU"/>
        </w:rPr>
      </w:pPr>
      <w:r w:rsidRPr="003D0889">
        <w:rPr>
          <w:rFonts w:ascii="Times New Roman" w:eastAsia="Times New Roman" w:hAnsi="Times New Roman" w:cs="Times New Roman"/>
          <w:sz w:val="28"/>
          <w:szCs w:val="28"/>
          <w:lang w:eastAsia="ru-RU"/>
        </w:rPr>
        <w:t xml:space="preserve">предоставления из бюджета города Нефтеюганска субсидий на иные цели: </w:t>
      </w:r>
    </w:p>
    <w:p w:rsidR="001B6527" w:rsidRPr="003D0889" w:rsidRDefault="001B6527" w:rsidP="001B6527">
      <w:pPr>
        <w:widowControl w:val="0"/>
        <w:autoSpaceDE w:val="0"/>
        <w:autoSpaceDN w:val="0"/>
        <w:adjustRightInd w:val="0"/>
        <w:jc w:val="center"/>
        <w:rPr>
          <w:rFonts w:ascii="Times New Roman" w:eastAsia="Times New Roman" w:hAnsi="Times New Roman" w:cs="Times New Roman"/>
          <w:sz w:val="28"/>
          <w:szCs w:val="28"/>
          <w:lang w:eastAsia="ru-RU"/>
        </w:rPr>
      </w:pPr>
      <w:r w:rsidRPr="003D0889">
        <w:rPr>
          <w:rFonts w:ascii="Times New Roman" w:eastAsia="Times New Roman" w:hAnsi="Times New Roman" w:cs="Times New Roman"/>
          <w:sz w:val="28"/>
          <w:szCs w:val="28"/>
          <w:lang w:eastAsia="ru-RU"/>
        </w:rPr>
        <w:t xml:space="preserve">на проведение мероприятий по обеспечению деятельности советников </w:t>
      </w:r>
      <w:proofErr w:type="gramStart"/>
      <w:r w:rsidRPr="003D0889">
        <w:rPr>
          <w:rFonts w:ascii="Times New Roman" w:eastAsia="Times New Roman" w:hAnsi="Times New Roman" w:cs="Times New Roman"/>
          <w:sz w:val="28"/>
          <w:szCs w:val="28"/>
          <w:lang w:eastAsia="ru-RU"/>
        </w:rPr>
        <w:t>директор</w:t>
      </w:r>
      <w:r w:rsidR="00B80848">
        <w:rPr>
          <w:rFonts w:ascii="Times New Roman" w:eastAsia="Times New Roman" w:hAnsi="Times New Roman" w:cs="Times New Roman"/>
          <w:sz w:val="28"/>
          <w:szCs w:val="28"/>
          <w:lang w:eastAsia="ru-RU"/>
        </w:rPr>
        <w:t xml:space="preserve">а </w:t>
      </w:r>
      <w:r w:rsidRPr="003D0889">
        <w:rPr>
          <w:rFonts w:ascii="Times New Roman" w:eastAsia="Times New Roman" w:hAnsi="Times New Roman" w:cs="Times New Roman"/>
          <w:sz w:val="28"/>
          <w:szCs w:val="28"/>
          <w:lang w:eastAsia="ru-RU"/>
        </w:rPr>
        <w:t xml:space="preserve"> по</w:t>
      </w:r>
      <w:proofErr w:type="gramEnd"/>
      <w:r w:rsidRPr="003D0889">
        <w:rPr>
          <w:rFonts w:ascii="Times New Roman" w:eastAsia="Times New Roman" w:hAnsi="Times New Roman" w:cs="Times New Roman"/>
          <w:sz w:val="28"/>
          <w:szCs w:val="28"/>
          <w:lang w:eastAsia="ru-RU"/>
        </w:rPr>
        <w:t xml:space="preserve"> воспитанию и взаимодействию с детскими общественными  объединениями в общеобразовательных организациях </w:t>
      </w:r>
    </w:p>
    <w:p w:rsidR="002A6505" w:rsidRPr="00F57028" w:rsidRDefault="002A6505" w:rsidP="00042DFD">
      <w:pPr>
        <w:ind w:firstLine="709"/>
        <w:jc w:val="left"/>
        <w:rPr>
          <w:rFonts w:ascii="Times New Roman" w:eastAsia="Times New Roman" w:hAnsi="Times New Roman" w:cs="Times New Roman"/>
          <w:color w:val="000000"/>
          <w:sz w:val="36"/>
          <w:szCs w:val="36"/>
          <w:lang w:eastAsia="ar-SA"/>
        </w:rPr>
      </w:pPr>
    </w:p>
    <w:p w:rsidR="00042DFD" w:rsidRPr="00042DFD" w:rsidRDefault="00042DFD" w:rsidP="00042DFD">
      <w:pPr>
        <w:ind w:firstLine="709"/>
        <w:jc w:val="left"/>
        <w:rPr>
          <w:rFonts w:ascii="Times New Roman" w:eastAsia="Times New Roman" w:hAnsi="Times New Roman" w:cs="Times New Roman"/>
          <w:color w:val="000000"/>
          <w:sz w:val="28"/>
          <w:szCs w:val="28"/>
          <w:lang w:eastAsia="ar-SA"/>
        </w:rPr>
      </w:pPr>
      <w:r w:rsidRPr="00042DFD">
        <w:rPr>
          <w:rFonts w:ascii="Times New Roman" w:eastAsia="Times New Roman" w:hAnsi="Times New Roman" w:cs="Times New Roman"/>
          <w:color w:val="000000"/>
          <w:sz w:val="28"/>
          <w:szCs w:val="28"/>
          <w:lang w:eastAsia="ar-SA"/>
        </w:rPr>
        <w:t>1.Общие положения</w:t>
      </w:r>
    </w:p>
    <w:p w:rsidR="00042DFD" w:rsidRDefault="009B056A" w:rsidP="009B056A">
      <w:pPr>
        <w:widowControl w:val="0"/>
        <w:autoSpaceDE w:val="0"/>
        <w:autoSpaceDN w:val="0"/>
        <w:adjustRightInd w:val="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42DFD" w:rsidRPr="00042DFD">
        <w:rPr>
          <w:rFonts w:ascii="Times New Roman" w:eastAsia="Times New Roman" w:hAnsi="Times New Roman" w:cs="Times New Roman"/>
          <w:sz w:val="28"/>
          <w:szCs w:val="28"/>
          <w:lang w:eastAsia="ru-RU"/>
        </w:rPr>
        <w:t>.1.Настоящий Порядок</w:t>
      </w:r>
      <w:r w:rsidR="00F66C94" w:rsidRPr="00F66C94">
        <w:rPr>
          <w:rFonts w:ascii="Times New Roman" w:eastAsia="Arial Unicode MS" w:hAnsi="Times New Roman" w:cs="Times New Roman"/>
          <w:sz w:val="28"/>
          <w:szCs w:val="28"/>
          <w:lang w:eastAsia="ru-RU"/>
        </w:rPr>
        <w:t xml:space="preserve"> </w:t>
      </w:r>
      <w:r w:rsidR="00F66C94" w:rsidRPr="00F66C94">
        <w:rPr>
          <w:rFonts w:ascii="Times New Roman" w:eastAsia="Times New Roman" w:hAnsi="Times New Roman" w:cs="Times New Roman"/>
          <w:sz w:val="28"/>
          <w:szCs w:val="28"/>
          <w:lang w:eastAsia="ru-RU"/>
        </w:rPr>
        <w:t>определения объ</w:t>
      </w:r>
      <w:r w:rsidR="002C59A7">
        <w:rPr>
          <w:rFonts w:ascii="Times New Roman" w:eastAsia="Times New Roman" w:hAnsi="Times New Roman" w:cs="Times New Roman"/>
          <w:sz w:val="28"/>
          <w:szCs w:val="28"/>
          <w:lang w:eastAsia="ru-RU"/>
        </w:rPr>
        <w:t>ё</w:t>
      </w:r>
      <w:r w:rsidR="00F66C94" w:rsidRPr="00F66C94">
        <w:rPr>
          <w:rFonts w:ascii="Times New Roman" w:eastAsia="Times New Roman" w:hAnsi="Times New Roman" w:cs="Times New Roman"/>
          <w:sz w:val="28"/>
          <w:szCs w:val="28"/>
          <w:lang w:eastAsia="ru-RU"/>
        </w:rPr>
        <w:t>ма и условий предоставления из бюджета город</w:t>
      </w:r>
      <w:r w:rsidR="002E3A55">
        <w:rPr>
          <w:rFonts w:ascii="Times New Roman" w:eastAsia="Times New Roman" w:hAnsi="Times New Roman" w:cs="Times New Roman"/>
          <w:sz w:val="28"/>
          <w:szCs w:val="28"/>
          <w:lang w:eastAsia="ru-RU"/>
        </w:rPr>
        <w:t>а Нефтеюганска субсидий на иные</w:t>
      </w:r>
      <w:r w:rsidR="007C07DD">
        <w:rPr>
          <w:rFonts w:ascii="Times New Roman" w:eastAsia="Times New Roman" w:hAnsi="Times New Roman" w:cs="Times New Roman"/>
          <w:sz w:val="28"/>
          <w:szCs w:val="28"/>
          <w:lang w:eastAsia="ru-RU"/>
        </w:rPr>
        <w:t xml:space="preserve"> цели</w:t>
      </w:r>
      <w:r w:rsidR="00B81E5E">
        <w:rPr>
          <w:rFonts w:ascii="Times New Roman" w:eastAsia="Times New Roman" w:hAnsi="Times New Roman" w:cs="Times New Roman"/>
          <w:sz w:val="28"/>
          <w:szCs w:val="28"/>
          <w:lang w:eastAsia="ru-RU"/>
        </w:rPr>
        <w:t>:</w:t>
      </w:r>
      <w:r w:rsidR="00294E84" w:rsidRPr="00042DFD">
        <w:rPr>
          <w:rFonts w:ascii="Times New Roman" w:eastAsia="Times New Roman" w:hAnsi="Times New Roman" w:cs="Times New Roman"/>
          <w:b/>
          <w:sz w:val="28"/>
          <w:szCs w:val="28"/>
          <w:lang w:eastAsia="ru-RU"/>
        </w:rPr>
        <w:t xml:space="preserve"> </w:t>
      </w:r>
      <w:r w:rsidR="00294E84" w:rsidRPr="009B056A">
        <w:rPr>
          <w:rFonts w:ascii="Times New Roman" w:eastAsia="Times New Roman" w:hAnsi="Times New Roman" w:cs="Times New Roman"/>
          <w:sz w:val="28"/>
          <w:szCs w:val="28"/>
          <w:lang w:eastAsia="ru-RU"/>
        </w:rPr>
        <w:t>на проведение мероприятий по обеспечению деятельности советников директор</w:t>
      </w:r>
      <w:r w:rsidR="006A18AE">
        <w:rPr>
          <w:rFonts w:ascii="Times New Roman" w:eastAsia="Times New Roman" w:hAnsi="Times New Roman" w:cs="Times New Roman"/>
          <w:sz w:val="28"/>
          <w:szCs w:val="28"/>
          <w:lang w:eastAsia="ru-RU"/>
        </w:rPr>
        <w:t xml:space="preserve">а </w:t>
      </w:r>
      <w:r w:rsidR="00294E84" w:rsidRPr="009B056A">
        <w:rPr>
          <w:rFonts w:ascii="Times New Roman" w:eastAsia="Times New Roman" w:hAnsi="Times New Roman" w:cs="Times New Roman"/>
          <w:sz w:val="28"/>
          <w:szCs w:val="28"/>
          <w:lang w:eastAsia="ru-RU"/>
        </w:rPr>
        <w:t xml:space="preserve">по воспитанию и взаимодействию с детскими общественными объединениями в общеобразовательных организациях </w:t>
      </w:r>
      <w:r w:rsidR="00F66C94" w:rsidRPr="00042DFD">
        <w:rPr>
          <w:rFonts w:ascii="Times New Roman" w:eastAsia="Arial Unicode MS" w:hAnsi="Times New Roman" w:cs="Times New Roman"/>
          <w:sz w:val="28"/>
          <w:szCs w:val="28"/>
          <w:lang w:eastAsia="ru-RU"/>
        </w:rPr>
        <w:t xml:space="preserve">(далее </w:t>
      </w:r>
      <w:bookmarkStart w:id="1" w:name="_Hlk122699135"/>
      <w:r w:rsidR="00F66C94" w:rsidRPr="00042DFD">
        <w:rPr>
          <w:rFonts w:ascii="Times New Roman" w:eastAsia="Arial Unicode MS" w:hAnsi="Times New Roman" w:cs="Times New Roman"/>
          <w:sz w:val="28"/>
          <w:szCs w:val="28"/>
          <w:lang w:eastAsia="ru-RU"/>
        </w:rPr>
        <w:t>–</w:t>
      </w:r>
      <w:bookmarkEnd w:id="1"/>
      <w:r w:rsidR="00F66C94" w:rsidRPr="00042DFD">
        <w:rPr>
          <w:rFonts w:ascii="Times New Roman" w:eastAsia="Arial Unicode MS" w:hAnsi="Times New Roman" w:cs="Times New Roman"/>
          <w:sz w:val="28"/>
          <w:szCs w:val="28"/>
          <w:lang w:eastAsia="ru-RU"/>
        </w:rPr>
        <w:t xml:space="preserve"> Порядок)</w:t>
      </w:r>
      <w:r w:rsidR="00F66C94">
        <w:rPr>
          <w:rFonts w:ascii="Times New Roman" w:eastAsia="Arial Unicode MS" w:hAnsi="Times New Roman" w:cs="Times New Roman"/>
          <w:sz w:val="28"/>
          <w:szCs w:val="28"/>
          <w:lang w:eastAsia="ru-RU"/>
        </w:rPr>
        <w:t xml:space="preserve"> </w:t>
      </w:r>
      <w:r w:rsidR="00042DFD" w:rsidRPr="00042DFD">
        <w:rPr>
          <w:rFonts w:ascii="Times New Roman" w:eastAsia="Times New Roman" w:hAnsi="Times New Roman" w:cs="Times New Roman"/>
          <w:sz w:val="28"/>
          <w:szCs w:val="28"/>
          <w:lang w:eastAsia="ru-RU"/>
        </w:rPr>
        <w:t>устанавливает правила определения объ</w:t>
      </w:r>
      <w:r w:rsidR="000D4A6A">
        <w:rPr>
          <w:rFonts w:ascii="Times New Roman" w:eastAsia="Times New Roman" w:hAnsi="Times New Roman" w:cs="Times New Roman"/>
          <w:sz w:val="28"/>
          <w:szCs w:val="28"/>
          <w:lang w:eastAsia="ru-RU"/>
        </w:rPr>
        <w:t>ё</w:t>
      </w:r>
      <w:r w:rsidR="00042DFD" w:rsidRPr="00042DFD">
        <w:rPr>
          <w:rFonts w:ascii="Times New Roman" w:eastAsia="Times New Roman" w:hAnsi="Times New Roman" w:cs="Times New Roman"/>
          <w:sz w:val="28"/>
          <w:szCs w:val="28"/>
          <w:lang w:eastAsia="ru-RU"/>
        </w:rPr>
        <w:t>ма и условий предоставления из бюджета города Нефтеюганска субсиди</w:t>
      </w:r>
      <w:r w:rsidR="00100F76">
        <w:rPr>
          <w:rFonts w:ascii="Times New Roman" w:eastAsia="Times New Roman" w:hAnsi="Times New Roman" w:cs="Times New Roman"/>
          <w:sz w:val="28"/>
          <w:szCs w:val="28"/>
          <w:lang w:eastAsia="ru-RU"/>
        </w:rPr>
        <w:t>й</w:t>
      </w:r>
      <w:r w:rsidR="00042DFD" w:rsidRPr="00042DFD">
        <w:rPr>
          <w:rFonts w:ascii="Times New Roman" w:eastAsia="Times New Roman" w:hAnsi="Times New Roman" w:cs="Times New Roman"/>
          <w:sz w:val="28"/>
          <w:szCs w:val="28"/>
          <w:lang w:eastAsia="ru-RU"/>
        </w:rPr>
        <w:t xml:space="preserve"> муниципальн</w:t>
      </w:r>
      <w:r w:rsidR="00BC10E2">
        <w:rPr>
          <w:rFonts w:ascii="Times New Roman" w:eastAsia="Times New Roman" w:hAnsi="Times New Roman" w:cs="Times New Roman"/>
          <w:sz w:val="28"/>
          <w:szCs w:val="28"/>
          <w:lang w:eastAsia="ru-RU"/>
        </w:rPr>
        <w:t xml:space="preserve">ым </w:t>
      </w:r>
      <w:r w:rsidR="00BB70D2">
        <w:rPr>
          <w:rFonts w:ascii="Times New Roman" w:eastAsia="Times New Roman" w:hAnsi="Times New Roman" w:cs="Times New Roman"/>
          <w:sz w:val="28"/>
          <w:szCs w:val="28"/>
          <w:lang w:eastAsia="ru-RU"/>
        </w:rPr>
        <w:t>бюджетн</w:t>
      </w:r>
      <w:r w:rsidR="00BC10E2">
        <w:rPr>
          <w:rFonts w:ascii="Times New Roman" w:eastAsia="Times New Roman" w:hAnsi="Times New Roman" w:cs="Times New Roman"/>
          <w:sz w:val="28"/>
          <w:szCs w:val="28"/>
          <w:lang w:eastAsia="ru-RU"/>
        </w:rPr>
        <w:t>ым общеобразовател</w:t>
      </w:r>
      <w:r w:rsidR="00100F76">
        <w:rPr>
          <w:rFonts w:ascii="Times New Roman" w:eastAsia="Times New Roman" w:hAnsi="Times New Roman" w:cs="Times New Roman"/>
          <w:sz w:val="28"/>
          <w:szCs w:val="28"/>
          <w:lang w:eastAsia="ru-RU"/>
        </w:rPr>
        <w:t xml:space="preserve">ьным </w:t>
      </w:r>
      <w:r w:rsidR="00BC10E2">
        <w:rPr>
          <w:rFonts w:ascii="Times New Roman" w:eastAsia="Times New Roman" w:hAnsi="Times New Roman" w:cs="Times New Roman"/>
          <w:sz w:val="28"/>
          <w:szCs w:val="28"/>
          <w:lang w:eastAsia="ru-RU"/>
        </w:rPr>
        <w:t>учреждениям</w:t>
      </w:r>
      <w:r w:rsidR="00100F76">
        <w:rPr>
          <w:rFonts w:ascii="Times New Roman" w:eastAsia="Times New Roman" w:hAnsi="Times New Roman" w:cs="Times New Roman"/>
          <w:sz w:val="28"/>
          <w:szCs w:val="28"/>
          <w:lang w:eastAsia="ru-RU"/>
        </w:rPr>
        <w:t xml:space="preserve">, подведомственным </w:t>
      </w:r>
      <w:r w:rsidR="00A60285">
        <w:rPr>
          <w:rFonts w:ascii="Times New Roman" w:eastAsia="Times New Roman" w:hAnsi="Times New Roman" w:cs="Times New Roman"/>
          <w:sz w:val="28"/>
          <w:szCs w:val="28"/>
          <w:lang w:eastAsia="ru-RU"/>
        </w:rPr>
        <w:t>д</w:t>
      </w:r>
      <w:r w:rsidR="00100F76">
        <w:rPr>
          <w:rFonts w:ascii="Times New Roman" w:eastAsia="Times New Roman" w:hAnsi="Times New Roman" w:cs="Times New Roman"/>
          <w:sz w:val="28"/>
          <w:szCs w:val="28"/>
          <w:lang w:eastAsia="ru-RU"/>
        </w:rPr>
        <w:t>епартаменту образования</w:t>
      </w:r>
      <w:r w:rsidR="009E52EB">
        <w:rPr>
          <w:rFonts w:ascii="Times New Roman" w:eastAsia="Times New Roman" w:hAnsi="Times New Roman" w:cs="Times New Roman"/>
          <w:sz w:val="28"/>
          <w:szCs w:val="28"/>
          <w:lang w:eastAsia="ru-RU"/>
        </w:rPr>
        <w:t xml:space="preserve"> администрации города Нефтеюганска</w:t>
      </w:r>
      <w:r w:rsidR="00020FF3">
        <w:rPr>
          <w:rFonts w:ascii="Times New Roman" w:eastAsia="Times New Roman" w:hAnsi="Times New Roman" w:cs="Times New Roman"/>
          <w:sz w:val="28"/>
          <w:szCs w:val="28"/>
          <w:lang w:eastAsia="ru-RU"/>
        </w:rPr>
        <w:t xml:space="preserve"> (далее </w:t>
      </w:r>
      <w:r w:rsidR="00020FF3" w:rsidRPr="00042DFD">
        <w:rPr>
          <w:rFonts w:ascii="Times New Roman" w:eastAsia="Arial Unicode MS" w:hAnsi="Times New Roman" w:cs="Times New Roman"/>
          <w:sz w:val="28"/>
          <w:szCs w:val="28"/>
          <w:lang w:eastAsia="ru-RU"/>
        </w:rPr>
        <w:t>–</w:t>
      </w:r>
      <w:r w:rsidR="00EA18F7">
        <w:rPr>
          <w:rFonts w:ascii="Times New Roman" w:eastAsia="Arial Unicode MS" w:hAnsi="Times New Roman" w:cs="Times New Roman"/>
          <w:sz w:val="28"/>
          <w:szCs w:val="28"/>
          <w:lang w:eastAsia="ru-RU"/>
        </w:rPr>
        <w:t xml:space="preserve"> </w:t>
      </w:r>
      <w:r w:rsidR="00020FF3">
        <w:rPr>
          <w:rFonts w:ascii="Times New Roman" w:eastAsia="Times New Roman" w:hAnsi="Times New Roman" w:cs="Times New Roman"/>
          <w:sz w:val="28"/>
          <w:szCs w:val="28"/>
          <w:lang w:eastAsia="ru-RU"/>
        </w:rPr>
        <w:t>муниципальные учреждения)</w:t>
      </w:r>
      <w:r w:rsidR="00E17F3F">
        <w:rPr>
          <w:rFonts w:ascii="Times New Roman" w:eastAsia="Times New Roman" w:hAnsi="Times New Roman" w:cs="Times New Roman"/>
          <w:sz w:val="28"/>
          <w:szCs w:val="28"/>
          <w:lang w:eastAsia="ru-RU"/>
        </w:rPr>
        <w:t>,</w:t>
      </w:r>
      <w:r w:rsidR="00020FF3">
        <w:rPr>
          <w:rFonts w:ascii="Times New Roman" w:eastAsia="Times New Roman" w:hAnsi="Times New Roman" w:cs="Times New Roman"/>
          <w:sz w:val="28"/>
          <w:szCs w:val="28"/>
          <w:lang w:eastAsia="ru-RU"/>
        </w:rPr>
        <w:t xml:space="preserve"> </w:t>
      </w:r>
      <w:r w:rsidR="003D59D7">
        <w:rPr>
          <w:rFonts w:ascii="Times New Roman" w:eastAsia="Times New Roman" w:hAnsi="Times New Roman" w:cs="Times New Roman"/>
          <w:sz w:val="28"/>
          <w:szCs w:val="28"/>
          <w:lang w:eastAsia="ru-RU"/>
        </w:rPr>
        <w:t xml:space="preserve">на </w:t>
      </w:r>
      <w:r w:rsidR="003D59D7" w:rsidRPr="009B056A">
        <w:rPr>
          <w:rFonts w:ascii="Times New Roman" w:eastAsia="Times New Roman" w:hAnsi="Times New Roman" w:cs="Times New Roman"/>
          <w:sz w:val="28"/>
          <w:szCs w:val="28"/>
          <w:lang w:eastAsia="ru-RU"/>
        </w:rPr>
        <w:t>проведение мероприятий по обеспечению деятельности советников директор</w:t>
      </w:r>
      <w:r w:rsidR="00C47659">
        <w:rPr>
          <w:rFonts w:ascii="Times New Roman" w:eastAsia="Times New Roman" w:hAnsi="Times New Roman" w:cs="Times New Roman"/>
          <w:sz w:val="28"/>
          <w:szCs w:val="28"/>
          <w:lang w:eastAsia="ru-RU"/>
        </w:rPr>
        <w:t xml:space="preserve">а </w:t>
      </w:r>
      <w:r w:rsidR="003D59D7" w:rsidRPr="009B056A">
        <w:rPr>
          <w:rFonts w:ascii="Times New Roman" w:eastAsia="Times New Roman" w:hAnsi="Times New Roman" w:cs="Times New Roman"/>
          <w:sz w:val="28"/>
          <w:szCs w:val="28"/>
          <w:lang w:eastAsia="ru-RU"/>
        </w:rPr>
        <w:t>по воспитанию и взаимодействию с детскими общественными объединениями в общеобразовательных организациях</w:t>
      </w:r>
      <w:r w:rsidR="008055CC">
        <w:rPr>
          <w:rFonts w:ascii="Times New Roman" w:eastAsia="Times New Roman" w:hAnsi="Times New Roman" w:cs="Times New Roman"/>
          <w:sz w:val="28"/>
          <w:szCs w:val="28"/>
          <w:lang w:eastAsia="ru-RU"/>
        </w:rPr>
        <w:t xml:space="preserve"> </w:t>
      </w:r>
      <w:r w:rsidR="008055CC" w:rsidRPr="00177BA6">
        <w:rPr>
          <w:rFonts w:ascii="Times New Roman" w:eastAsia="Times New Roman" w:hAnsi="Times New Roman" w:cs="Times New Roman"/>
          <w:sz w:val="28"/>
          <w:szCs w:val="28"/>
          <w:lang w:eastAsia="ru-RU"/>
        </w:rPr>
        <w:t>(далее – субсидия, субсидии)</w:t>
      </w:r>
      <w:r w:rsidR="00EA18F7" w:rsidRPr="00177BA6">
        <w:rPr>
          <w:rFonts w:ascii="Times New Roman" w:eastAsia="Times New Roman" w:hAnsi="Times New Roman" w:cs="Times New Roman"/>
          <w:sz w:val="28"/>
          <w:szCs w:val="28"/>
          <w:lang w:eastAsia="ru-RU"/>
        </w:rPr>
        <w:t>.</w:t>
      </w:r>
      <w:r w:rsidR="003D59D7">
        <w:rPr>
          <w:rFonts w:ascii="Times New Roman" w:eastAsia="Times New Roman" w:hAnsi="Times New Roman" w:cs="Times New Roman"/>
          <w:sz w:val="28"/>
          <w:szCs w:val="28"/>
          <w:lang w:eastAsia="ru-RU"/>
        </w:rPr>
        <w:t xml:space="preserve"> </w:t>
      </w:r>
      <w:r w:rsidR="00750627">
        <w:rPr>
          <w:rFonts w:ascii="Times New Roman" w:eastAsia="Times New Roman" w:hAnsi="Times New Roman" w:cs="Times New Roman"/>
          <w:sz w:val="28"/>
          <w:szCs w:val="28"/>
          <w:lang w:eastAsia="ru-RU"/>
        </w:rPr>
        <w:t xml:space="preserve"> </w:t>
      </w:r>
    </w:p>
    <w:p w:rsidR="00C533BB" w:rsidRDefault="00042DFD" w:rsidP="00FD4115">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1.</w:t>
      </w:r>
      <w:proofErr w:type="gramStart"/>
      <w:r w:rsidR="00971CB1" w:rsidRPr="0080034B">
        <w:rPr>
          <w:rFonts w:ascii="Times New Roman" w:eastAsia="Times New Roman" w:hAnsi="Times New Roman" w:cs="Times New Roman"/>
          <w:sz w:val="28"/>
          <w:szCs w:val="28"/>
          <w:lang w:eastAsia="ru-RU"/>
        </w:rPr>
        <w:t>2</w:t>
      </w:r>
      <w:r w:rsidRPr="0080034B">
        <w:rPr>
          <w:rFonts w:ascii="Times New Roman" w:eastAsia="Times New Roman" w:hAnsi="Times New Roman" w:cs="Times New Roman"/>
          <w:sz w:val="28"/>
          <w:szCs w:val="28"/>
          <w:lang w:eastAsia="ru-RU"/>
        </w:rPr>
        <w:t>.</w:t>
      </w:r>
      <w:r w:rsidR="00F93CCE" w:rsidRPr="0080034B">
        <w:rPr>
          <w:rFonts w:ascii="Times New Roman" w:eastAsia="Times New Roman" w:hAnsi="Times New Roman" w:cs="Times New Roman"/>
          <w:sz w:val="28"/>
          <w:szCs w:val="28"/>
          <w:lang w:eastAsia="ru-RU"/>
        </w:rPr>
        <w:t>Субсидии</w:t>
      </w:r>
      <w:proofErr w:type="gramEnd"/>
      <w:r w:rsidR="00F93CCE" w:rsidRPr="0080034B">
        <w:rPr>
          <w:rFonts w:ascii="Times New Roman" w:eastAsia="Times New Roman" w:hAnsi="Times New Roman" w:cs="Times New Roman"/>
          <w:sz w:val="28"/>
          <w:szCs w:val="28"/>
          <w:lang w:eastAsia="ru-RU"/>
        </w:rPr>
        <w:t xml:space="preserve"> предоставля</w:t>
      </w:r>
      <w:r w:rsidR="009E30DA">
        <w:rPr>
          <w:rFonts w:ascii="Times New Roman" w:eastAsia="Times New Roman" w:hAnsi="Times New Roman" w:cs="Times New Roman"/>
          <w:sz w:val="28"/>
          <w:szCs w:val="28"/>
          <w:lang w:eastAsia="ru-RU"/>
        </w:rPr>
        <w:t>ю</w:t>
      </w:r>
      <w:r w:rsidR="00F93CCE" w:rsidRPr="0080034B">
        <w:rPr>
          <w:rFonts w:ascii="Times New Roman" w:eastAsia="Times New Roman" w:hAnsi="Times New Roman" w:cs="Times New Roman"/>
          <w:sz w:val="28"/>
          <w:szCs w:val="28"/>
          <w:lang w:eastAsia="ru-RU"/>
        </w:rPr>
        <w:t xml:space="preserve">тся </w:t>
      </w:r>
      <w:r w:rsidR="00F45ECB" w:rsidRPr="00042DFD">
        <w:rPr>
          <w:rFonts w:ascii="Times New Roman" w:eastAsia="Times New Roman" w:hAnsi="Times New Roman" w:cs="Times New Roman"/>
          <w:sz w:val="28"/>
          <w:szCs w:val="28"/>
          <w:lang w:eastAsia="ru-RU"/>
        </w:rPr>
        <w:t>муниципальн</w:t>
      </w:r>
      <w:r w:rsidR="00F45ECB">
        <w:rPr>
          <w:rFonts w:ascii="Times New Roman" w:eastAsia="Times New Roman" w:hAnsi="Times New Roman" w:cs="Times New Roman"/>
          <w:sz w:val="28"/>
          <w:szCs w:val="28"/>
          <w:lang w:eastAsia="ru-RU"/>
        </w:rPr>
        <w:t xml:space="preserve">ым </w:t>
      </w:r>
      <w:r w:rsidR="002A6505">
        <w:rPr>
          <w:rFonts w:ascii="Times New Roman" w:eastAsia="Times New Roman" w:hAnsi="Times New Roman" w:cs="Times New Roman"/>
          <w:sz w:val="28"/>
          <w:szCs w:val="28"/>
          <w:lang w:eastAsia="ru-RU"/>
        </w:rPr>
        <w:t>учреждени</w:t>
      </w:r>
      <w:r w:rsidR="00F45ECB">
        <w:rPr>
          <w:rFonts w:ascii="Times New Roman" w:eastAsia="Times New Roman" w:hAnsi="Times New Roman" w:cs="Times New Roman"/>
          <w:sz w:val="28"/>
          <w:szCs w:val="28"/>
          <w:lang w:eastAsia="ru-RU"/>
        </w:rPr>
        <w:t>я</w:t>
      </w:r>
      <w:r w:rsidR="00E067FF">
        <w:rPr>
          <w:rFonts w:ascii="Times New Roman" w:eastAsia="Times New Roman" w:hAnsi="Times New Roman" w:cs="Times New Roman"/>
          <w:sz w:val="28"/>
          <w:szCs w:val="28"/>
          <w:lang w:eastAsia="ru-RU"/>
        </w:rPr>
        <w:t>м н</w:t>
      </w:r>
      <w:r w:rsidR="00F93CCE" w:rsidRPr="0080034B">
        <w:rPr>
          <w:rFonts w:ascii="Times New Roman" w:eastAsia="Times New Roman" w:hAnsi="Times New Roman" w:cs="Times New Roman"/>
          <w:sz w:val="28"/>
          <w:szCs w:val="28"/>
          <w:lang w:eastAsia="ru-RU"/>
        </w:rPr>
        <w:t>а осуществление расходов на сле</w:t>
      </w:r>
      <w:r w:rsidR="00F93CCE" w:rsidRPr="00C533BB">
        <w:rPr>
          <w:rFonts w:ascii="Times New Roman" w:eastAsia="Times New Roman" w:hAnsi="Times New Roman" w:cs="Times New Roman"/>
          <w:sz w:val="28"/>
          <w:szCs w:val="28"/>
          <w:lang w:eastAsia="ru-RU"/>
        </w:rPr>
        <w:t>дующие</w:t>
      </w:r>
      <w:r w:rsidR="00F93CCE" w:rsidRPr="0080034B">
        <w:rPr>
          <w:rFonts w:ascii="Times New Roman" w:eastAsia="Times New Roman" w:hAnsi="Times New Roman" w:cs="Times New Roman"/>
          <w:sz w:val="28"/>
          <w:szCs w:val="28"/>
          <w:lang w:eastAsia="ru-RU"/>
        </w:rPr>
        <w:t xml:space="preserve"> цели:</w:t>
      </w:r>
    </w:p>
    <w:p w:rsidR="00F45ECB" w:rsidRDefault="0089373D" w:rsidP="00FD4115">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5ECB" w:rsidRPr="009B056A">
        <w:rPr>
          <w:rFonts w:ascii="Times New Roman" w:eastAsia="Times New Roman" w:hAnsi="Times New Roman" w:cs="Times New Roman"/>
          <w:sz w:val="28"/>
          <w:szCs w:val="28"/>
          <w:lang w:eastAsia="ru-RU"/>
        </w:rPr>
        <w:t>на проведение мероприятий по обеспечению деятельности советников директор</w:t>
      </w:r>
      <w:r w:rsidR="00C47659">
        <w:rPr>
          <w:rFonts w:ascii="Times New Roman" w:eastAsia="Times New Roman" w:hAnsi="Times New Roman" w:cs="Times New Roman"/>
          <w:sz w:val="28"/>
          <w:szCs w:val="28"/>
          <w:lang w:eastAsia="ru-RU"/>
        </w:rPr>
        <w:t xml:space="preserve">а </w:t>
      </w:r>
      <w:r w:rsidR="00B63DDF">
        <w:rPr>
          <w:rFonts w:ascii="Times New Roman" w:eastAsia="Times New Roman" w:hAnsi="Times New Roman" w:cs="Times New Roman"/>
          <w:sz w:val="28"/>
          <w:szCs w:val="28"/>
          <w:lang w:eastAsia="ru-RU"/>
        </w:rPr>
        <w:t xml:space="preserve">(оплату труда) </w:t>
      </w:r>
      <w:r w:rsidR="00F45ECB" w:rsidRPr="009B056A">
        <w:rPr>
          <w:rFonts w:ascii="Times New Roman" w:eastAsia="Times New Roman" w:hAnsi="Times New Roman" w:cs="Times New Roman"/>
          <w:sz w:val="28"/>
          <w:szCs w:val="28"/>
          <w:lang w:eastAsia="ru-RU"/>
        </w:rPr>
        <w:t>по воспитанию и взаимодействию с детскими общественными объединениями в общеобразовательных организациях</w:t>
      </w:r>
      <w:r w:rsidR="00070BE5">
        <w:rPr>
          <w:rFonts w:ascii="Times New Roman" w:eastAsia="Times New Roman" w:hAnsi="Times New Roman" w:cs="Times New Roman"/>
          <w:sz w:val="28"/>
          <w:szCs w:val="28"/>
          <w:lang w:eastAsia="ru-RU"/>
        </w:rPr>
        <w:t>.</w:t>
      </w:r>
    </w:p>
    <w:p w:rsidR="0089373D" w:rsidRPr="00C368DD" w:rsidRDefault="005A4547" w:rsidP="00390C76">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Субсидии предоставля</w:t>
      </w:r>
      <w:r>
        <w:rPr>
          <w:rFonts w:ascii="Times New Roman" w:eastAsia="Times New Roman" w:hAnsi="Times New Roman" w:cs="Times New Roman"/>
          <w:sz w:val="28"/>
          <w:szCs w:val="28"/>
          <w:lang w:eastAsia="ru-RU"/>
        </w:rPr>
        <w:t>ю</w:t>
      </w:r>
      <w:r w:rsidRPr="0080034B">
        <w:rPr>
          <w:rFonts w:ascii="Times New Roman" w:eastAsia="Times New Roman" w:hAnsi="Times New Roman" w:cs="Times New Roman"/>
          <w:sz w:val="28"/>
          <w:szCs w:val="28"/>
          <w:lang w:eastAsia="ru-RU"/>
        </w:rPr>
        <w:t>тся муниципальн</w:t>
      </w:r>
      <w:r w:rsidR="006A18AE">
        <w:rPr>
          <w:rFonts w:ascii="Times New Roman" w:eastAsia="Times New Roman" w:hAnsi="Times New Roman" w:cs="Times New Roman"/>
          <w:sz w:val="28"/>
          <w:szCs w:val="28"/>
          <w:lang w:eastAsia="ru-RU"/>
        </w:rPr>
        <w:t xml:space="preserve">ым </w:t>
      </w:r>
      <w:r w:rsidRPr="0080034B">
        <w:rPr>
          <w:rFonts w:ascii="Times New Roman" w:eastAsia="Times New Roman" w:hAnsi="Times New Roman" w:cs="Times New Roman"/>
          <w:sz w:val="28"/>
          <w:szCs w:val="28"/>
          <w:lang w:eastAsia="ru-RU"/>
        </w:rPr>
        <w:t>учреждени</w:t>
      </w:r>
      <w:r w:rsidR="006A18AE">
        <w:rPr>
          <w:rFonts w:ascii="Times New Roman" w:eastAsia="Times New Roman" w:hAnsi="Times New Roman" w:cs="Times New Roman"/>
          <w:sz w:val="28"/>
          <w:szCs w:val="28"/>
          <w:lang w:eastAsia="ru-RU"/>
        </w:rPr>
        <w:t>ям</w:t>
      </w:r>
      <w:r w:rsidRPr="0080034B">
        <w:rPr>
          <w:rFonts w:ascii="Times New Roman" w:eastAsia="Times New Roman" w:hAnsi="Times New Roman" w:cs="Times New Roman"/>
          <w:sz w:val="28"/>
          <w:szCs w:val="28"/>
          <w:lang w:eastAsia="ru-RU"/>
        </w:rPr>
        <w:t xml:space="preserve"> в </w:t>
      </w:r>
      <w:r w:rsidR="00AE543F">
        <w:rPr>
          <w:rFonts w:ascii="Times New Roman" w:eastAsia="Times New Roman" w:hAnsi="Times New Roman" w:cs="Times New Roman"/>
          <w:sz w:val="28"/>
          <w:szCs w:val="28"/>
          <w:lang w:eastAsia="ru-RU"/>
        </w:rPr>
        <w:t xml:space="preserve">целях </w:t>
      </w:r>
      <w:r w:rsidRPr="0080034B">
        <w:rPr>
          <w:rFonts w:ascii="Times New Roman" w:eastAsia="Times New Roman" w:hAnsi="Times New Roman" w:cs="Times New Roman"/>
          <w:sz w:val="28"/>
          <w:szCs w:val="28"/>
          <w:lang w:eastAsia="ru-RU"/>
        </w:rPr>
        <w:t xml:space="preserve">реализации </w:t>
      </w:r>
      <w:r w:rsidR="000823C5">
        <w:rPr>
          <w:rFonts w:ascii="Times New Roman" w:eastAsia="Calibri" w:hAnsi="Times New Roman" w:cs="Times New Roman"/>
          <w:sz w:val="28"/>
          <w:szCs w:val="28"/>
        </w:rPr>
        <w:t>мероприятий</w:t>
      </w:r>
      <w:r w:rsidR="00687244">
        <w:rPr>
          <w:rFonts w:ascii="Times New Roman" w:eastAsia="Calibri" w:hAnsi="Times New Roman" w:cs="Times New Roman"/>
          <w:sz w:val="28"/>
          <w:szCs w:val="28"/>
        </w:rPr>
        <w:t xml:space="preserve"> </w:t>
      </w:r>
      <w:r w:rsidR="0012225E">
        <w:rPr>
          <w:rFonts w:ascii="Times New Roman" w:eastAsia="Calibri" w:hAnsi="Times New Roman" w:cs="Times New Roman"/>
          <w:sz w:val="28"/>
          <w:szCs w:val="28"/>
        </w:rPr>
        <w:t>регионального проекта «Патриотическое воспитание граждан Российской Федерации»</w:t>
      </w:r>
      <w:r w:rsidR="00410263">
        <w:rPr>
          <w:rFonts w:ascii="Times New Roman" w:eastAsia="Calibri" w:hAnsi="Times New Roman" w:cs="Times New Roman"/>
          <w:sz w:val="28"/>
          <w:szCs w:val="28"/>
        </w:rPr>
        <w:t xml:space="preserve"> </w:t>
      </w:r>
      <w:r w:rsidR="0012225E">
        <w:rPr>
          <w:rFonts w:ascii="Times New Roman" w:eastAsia="Calibri" w:hAnsi="Times New Roman" w:cs="Times New Roman"/>
          <w:sz w:val="28"/>
          <w:szCs w:val="28"/>
        </w:rPr>
        <w:t>национального проекта «Образование</w:t>
      </w:r>
      <w:proofErr w:type="gramStart"/>
      <w:r w:rsidR="0012225E">
        <w:rPr>
          <w:rFonts w:ascii="Times New Roman" w:eastAsia="Calibri" w:hAnsi="Times New Roman" w:cs="Times New Roman"/>
          <w:sz w:val="28"/>
          <w:szCs w:val="28"/>
        </w:rPr>
        <w:t>»</w:t>
      </w:r>
      <w:r w:rsidR="00410263">
        <w:rPr>
          <w:rFonts w:ascii="Times New Roman" w:eastAsia="Calibri" w:hAnsi="Times New Roman" w:cs="Times New Roman"/>
          <w:sz w:val="28"/>
          <w:szCs w:val="28"/>
        </w:rPr>
        <w:t>,</w:t>
      </w:r>
      <w:r w:rsidR="0012225E">
        <w:rPr>
          <w:rFonts w:ascii="Times New Roman" w:eastAsia="Calibri" w:hAnsi="Times New Roman" w:cs="Times New Roman"/>
          <w:sz w:val="28"/>
          <w:szCs w:val="28"/>
        </w:rPr>
        <w:t xml:space="preserve">   </w:t>
      </w:r>
      <w:proofErr w:type="gramEnd"/>
      <w:r w:rsidR="0012225E">
        <w:rPr>
          <w:rFonts w:ascii="Times New Roman" w:eastAsia="Calibri" w:hAnsi="Times New Roman" w:cs="Times New Roman"/>
          <w:sz w:val="28"/>
          <w:szCs w:val="28"/>
        </w:rPr>
        <w:t xml:space="preserve">    </w:t>
      </w:r>
      <w:r w:rsidR="000823C5" w:rsidRPr="0080034B">
        <w:rPr>
          <w:rFonts w:ascii="Times New Roman" w:eastAsia="Times New Roman" w:hAnsi="Times New Roman" w:cs="Times New Roman"/>
          <w:sz w:val="28"/>
          <w:szCs w:val="28"/>
          <w:lang w:eastAsia="ru-RU"/>
        </w:rPr>
        <w:t>муниципальн</w:t>
      </w:r>
      <w:r w:rsidR="000823C5">
        <w:rPr>
          <w:rFonts w:ascii="Times New Roman" w:eastAsia="Times New Roman" w:hAnsi="Times New Roman" w:cs="Times New Roman"/>
          <w:sz w:val="28"/>
          <w:szCs w:val="28"/>
          <w:lang w:eastAsia="ru-RU"/>
        </w:rPr>
        <w:t>ой программы</w:t>
      </w:r>
      <w:r w:rsidR="000823C5" w:rsidRPr="0080034B">
        <w:rPr>
          <w:rFonts w:ascii="Times New Roman" w:eastAsia="Times New Roman" w:hAnsi="Times New Roman" w:cs="Times New Roman"/>
          <w:sz w:val="28"/>
          <w:szCs w:val="28"/>
          <w:lang w:eastAsia="ru-RU"/>
        </w:rPr>
        <w:t xml:space="preserve"> города Нефтеюганска</w:t>
      </w:r>
      <w:r w:rsidR="000823C5">
        <w:rPr>
          <w:rFonts w:ascii="Times New Roman" w:eastAsia="Times New Roman" w:hAnsi="Times New Roman" w:cs="Times New Roman"/>
          <w:sz w:val="28"/>
          <w:szCs w:val="28"/>
          <w:lang w:eastAsia="ru-RU"/>
        </w:rPr>
        <w:t xml:space="preserve"> </w:t>
      </w:r>
      <w:r w:rsidR="000823C5" w:rsidRPr="00C368DD">
        <w:rPr>
          <w:rFonts w:ascii="Times New Roman" w:eastAsia="Calibri" w:hAnsi="Times New Roman" w:cs="Times New Roman"/>
          <w:sz w:val="28"/>
          <w:szCs w:val="28"/>
        </w:rPr>
        <w:t>«Развитие образования и молодёжной политики в городе Нефтеюганске»,</w:t>
      </w:r>
      <w:r w:rsidR="000823C5" w:rsidRPr="00C368DD">
        <w:rPr>
          <w:rFonts w:ascii="Times New Roman" w:eastAsia="Times New Roman" w:hAnsi="Times New Roman" w:cs="Times New Roman"/>
          <w:sz w:val="28"/>
          <w:szCs w:val="28"/>
          <w:lang w:eastAsia="ru-RU"/>
        </w:rPr>
        <w:t xml:space="preserve"> утверждённой постановлением администрации города Нефтеюганска от 15.11.2018 № </w:t>
      </w:r>
      <w:r w:rsidR="000823C5" w:rsidRPr="00C368DD">
        <w:rPr>
          <w:rFonts w:ascii="Times New Roman" w:eastAsia="Calibri" w:hAnsi="Times New Roman" w:cs="Times New Roman"/>
          <w:sz w:val="28"/>
          <w:szCs w:val="28"/>
        </w:rPr>
        <w:t>598-п</w:t>
      </w:r>
      <w:r w:rsidR="00410263">
        <w:rPr>
          <w:rFonts w:ascii="Times New Roman" w:eastAsia="Calibri" w:hAnsi="Times New Roman" w:cs="Times New Roman"/>
          <w:sz w:val="28"/>
          <w:szCs w:val="28"/>
        </w:rPr>
        <w:t>.</w:t>
      </w:r>
      <w:r w:rsidR="00687244">
        <w:rPr>
          <w:rFonts w:ascii="Times New Roman" w:eastAsia="Calibri" w:hAnsi="Times New Roman" w:cs="Times New Roman"/>
          <w:sz w:val="28"/>
          <w:szCs w:val="28"/>
        </w:rPr>
        <w:t xml:space="preserve"> </w:t>
      </w:r>
    </w:p>
    <w:p w:rsidR="009F5625" w:rsidRPr="0080034B" w:rsidRDefault="00042DFD" w:rsidP="00042DFD">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1.</w:t>
      </w:r>
      <w:proofErr w:type="gramStart"/>
      <w:r w:rsidR="005A4547">
        <w:rPr>
          <w:rFonts w:ascii="Times New Roman" w:eastAsia="Times New Roman" w:hAnsi="Times New Roman" w:cs="Times New Roman"/>
          <w:sz w:val="28"/>
          <w:szCs w:val="28"/>
          <w:lang w:eastAsia="ru-RU"/>
        </w:rPr>
        <w:t>3</w:t>
      </w:r>
      <w:r w:rsidRPr="0080034B">
        <w:rPr>
          <w:rFonts w:ascii="Times New Roman" w:eastAsia="Times New Roman" w:hAnsi="Times New Roman" w:cs="Times New Roman"/>
          <w:sz w:val="28"/>
          <w:szCs w:val="28"/>
          <w:lang w:eastAsia="ru-RU"/>
        </w:rPr>
        <w:t>.</w:t>
      </w:r>
      <w:r w:rsidR="009F5625" w:rsidRPr="0080034B">
        <w:rPr>
          <w:rFonts w:ascii="Times New Roman" w:eastAsia="Times New Roman" w:hAnsi="Times New Roman" w:cs="Times New Roman"/>
          <w:sz w:val="28"/>
          <w:szCs w:val="28"/>
          <w:lang w:eastAsia="ru-RU"/>
        </w:rPr>
        <w:t>Предоставление</w:t>
      </w:r>
      <w:proofErr w:type="gramEnd"/>
      <w:r w:rsidR="009F5625" w:rsidRPr="0080034B">
        <w:rPr>
          <w:rFonts w:ascii="Times New Roman" w:eastAsia="Times New Roman" w:hAnsi="Times New Roman" w:cs="Times New Roman"/>
          <w:sz w:val="28"/>
          <w:szCs w:val="28"/>
          <w:lang w:eastAsia="ru-RU"/>
        </w:rPr>
        <w:t xml:space="preserve"> субсиди</w:t>
      </w:r>
      <w:r w:rsidR="00BB5D4B" w:rsidRPr="0080034B">
        <w:rPr>
          <w:rFonts w:ascii="Times New Roman" w:eastAsia="Times New Roman" w:hAnsi="Times New Roman" w:cs="Times New Roman"/>
          <w:sz w:val="28"/>
          <w:szCs w:val="28"/>
          <w:lang w:eastAsia="ru-RU"/>
        </w:rPr>
        <w:t>й</w:t>
      </w:r>
      <w:r w:rsidR="009F5625" w:rsidRPr="0080034B">
        <w:rPr>
          <w:rFonts w:ascii="Times New Roman" w:eastAsia="Times New Roman" w:hAnsi="Times New Roman" w:cs="Times New Roman"/>
          <w:sz w:val="28"/>
          <w:szCs w:val="28"/>
          <w:lang w:eastAsia="ru-RU"/>
        </w:rPr>
        <w:t xml:space="preserve"> осуществляет </w:t>
      </w:r>
      <w:r w:rsidR="00A60285">
        <w:rPr>
          <w:rFonts w:ascii="Times New Roman" w:eastAsia="Times New Roman" w:hAnsi="Times New Roman" w:cs="Times New Roman"/>
          <w:sz w:val="28"/>
          <w:szCs w:val="28"/>
          <w:lang w:eastAsia="ru-RU"/>
        </w:rPr>
        <w:t>д</w:t>
      </w:r>
      <w:r w:rsidR="00C368DD">
        <w:rPr>
          <w:rFonts w:ascii="Times New Roman" w:eastAsia="Times New Roman" w:hAnsi="Times New Roman" w:cs="Times New Roman"/>
          <w:sz w:val="28"/>
          <w:szCs w:val="28"/>
          <w:lang w:eastAsia="ru-RU"/>
        </w:rPr>
        <w:t>епартамент образования  админист</w:t>
      </w:r>
      <w:r w:rsidR="002B0868">
        <w:rPr>
          <w:rFonts w:ascii="Times New Roman" w:eastAsia="Times New Roman" w:hAnsi="Times New Roman" w:cs="Times New Roman"/>
          <w:sz w:val="28"/>
          <w:szCs w:val="28"/>
          <w:lang w:eastAsia="ru-RU"/>
        </w:rPr>
        <w:t xml:space="preserve">рации города </w:t>
      </w:r>
      <w:r w:rsidR="009F5625" w:rsidRPr="0080034B">
        <w:rPr>
          <w:rFonts w:ascii="Times New Roman" w:eastAsia="Times New Roman" w:hAnsi="Times New Roman" w:cs="Times New Roman"/>
          <w:sz w:val="28"/>
          <w:szCs w:val="28"/>
          <w:lang w:eastAsia="ru-RU"/>
        </w:rPr>
        <w:t xml:space="preserve">Нефтеюганска (далее </w:t>
      </w:r>
      <w:r w:rsidR="002B0868">
        <w:rPr>
          <w:rFonts w:ascii="Times New Roman" w:eastAsia="Times New Roman" w:hAnsi="Times New Roman" w:cs="Times New Roman"/>
          <w:sz w:val="28"/>
          <w:szCs w:val="28"/>
          <w:lang w:eastAsia="ru-RU"/>
        </w:rPr>
        <w:t>–</w:t>
      </w:r>
      <w:r w:rsidR="009F5625" w:rsidRPr="0080034B">
        <w:rPr>
          <w:rFonts w:ascii="Times New Roman" w:eastAsia="Times New Roman" w:hAnsi="Times New Roman" w:cs="Times New Roman"/>
          <w:sz w:val="28"/>
          <w:szCs w:val="28"/>
          <w:lang w:eastAsia="ru-RU"/>
        </w:rPr>
        <w:t xml:space="preserve"> </w:t>
      </w:r>
      <w:r w:rsidR="007B24EF">
        <w:rPr>
          <w:rFonts w:ascii="Times New Roman" w:eastAsia="Times New Roman" w:hAnsi="Times New Roman" w:cs="Times New Roman"/>
          <w:sz w:val="28"/>
          <w:szCs w:val="28"/>
          <w:lang w:eastAsia="ru-RU"/>
        </w:rPr>
        <w:t>д</w:t>
      </w:r>
      <w:r w:rsidR="002B0868">
        <w:rPr>
          <w:rFonts w:ascii="Times New Roman" w:eastAsia="Times New Roman" w:hAnsi="Times New Roman" w:cs="Times New Roman"/>
          <w:sz w:val="28"/>
          <w:szCs w:val="28"/>
          <w:lang w:eastAsia="ru-RU"/>
        </w:rPr>
        <w:t xml:space="preserve">епартамент), </w:t>
      </w:r>
      <w:r w:rsidR="009F5625" w:rsidRPr="0080034B">
        <w:rPr>
          <w:rFonts w:ascii="Times New Roman" w:eastAsia="Times New Roman" w:hAnsi="Times New Roman" w:cs="Times New Roman"/>
          <w:sz w:val="28"/>
          <w:szCs w:val="28"/>
          <w:lang w:eastAsia="ru-RU"/>
        </w:rPr>
        <w:t>осуществляющий функции и полномочия учредителя</w:t>
      </w:r>
      <w:r w:rsidR="00BB70D2" w:rsidRPr="0080034B">
        <w:rPr>
          <w:rFonts w:ascii="Times New Roman" w:eastAsia="Times New Roman" w:hAnsi="Times New Roman" w:cs="Times New Roman"/>
          <w:sz w:val="28"/>
          <w:szCs w:val="28"/>
          <w:lang w:eastAsia="ru-RU"/>
        </w:rPr>
        <w:t xml:space="preserve"> муниципальных</w:t>
      </w:r>
      <w:r w:rsidR="00362ACC">
        <w:rPr>
          <w:rFonts w:ascii="Times New Roman" w:eastAsia="Times New Roman" w:hAnsi="Times New Roman" w:cs="Times New Roman"/>
          <w:sz w:val="28"/>
          <w:szCs w:val="28"/>
          <w:lang w:eastAsia="ru-RU"/>
        </w:rPr>
        <w:t xml:space="preserve"> учреждений,</w:t>
      </w:r>
      <w:r w:rsidR="009F5625" w:rsidRPr="0080034B">
        <w:rPr>
          <w:rFonts w:ascii="Times New Roman" w:eastAsia="Times New Roman" w:hAnsi="Times New Roman" w:cs="Times New Roman"/>
          <w:sz w:val="28"/>
          <w:szCs w:val="28"/>
          <w:lang w:eastAsia="ru-RU"/>
        </w:rPr>
        <w:t xml:space="preserve"> до которого как до главного распорядителя и получателя бюджетных средств доведены лимиты бюджетных обязательств</w:t>
      </w:r>
      <w:r w:rsidR="00DC04D3" w:rsidRPr="0080034B">
        <w:rPr>
          <w:rFonts w:ascii="Times New Roman" w:eastAsia="Times New Roman" w:hAnsi="Times New Roman" w:cs="Times New Roman"/>
          <w:sz w:val="28"/>
          <w:szCs w:val="28"/>
          <w:lang w:eastAsia="ru-RU"/>
        </w:rPr>
        <w:t>.</w:t>
      </w:r>
    </w:p>
    <w:p w:rsidR="00F341BF" w:rsidRDefault="00F341BF" w:rsidP="00042DFD">
      <w:pPr>
        <w:ind w:firstLine="709"/>
        <w:jc w:val="left"/>
        <w:rPr>
          <w:rFonts w:ascii="Times New Roman" w:eastAsia="Times New Roman" w:hAnsi="Times New Roman" w:cs="Times New Roman"/>
          <w:sz w:val="28"/>
          <w:szCs w:val="28"/>
          <w:lang w:eastAsia="ru-RU"/>
        </w:rPr>
      </w:pPr>
    </w:p>
    <w:p w:rsidR="00F57028" w:rsidRDefault="00F57028" w:rsidP="00042DFD">
      <w:pPr>
        <w:ind w:firstLine="709"/>
        <w:jc w:val="left"/>
        <w:rPr>
          <w:rFonts w:ascii="Times New Roman" w:eastAsia="Times New Roman" w:hAnsi="Times New Roman" w:cs="Times New Roman"/>
          <w:sz w:val="28"/>
          <w:szCs w:val="28"/>
          <w:lang w:eastAsia="ru-RU"/>
        </w:rPr>
      </w:pPr>
    </w:p>
    <w:p w:rsidR="00F57028" w:rsidRDefault="00F57028" w:rsidP="00042DFD">
      <w:pPr>
        <w:ind w:firstLine="709"/>
        <w:jc w:val="left"/>
        <w:rPr>
          <w:rFonts w:ascii="Times New Roman" w:eastAsia="Times New Roman" w:hAnsi="Times New Roman" w:cs="Times New Roman"/>
          <w:sz w:val="28"/>
          <w:szCs w:val="28"/>
          <w:lang w:eastAsia="ru-RU"/>
        </w:rPr>
      </w:pPr>
    </w:p>
    <w:p w:rsidR="00042DFD" w:rsidRPr="0080034B" w:rsidRDefault="00042DFD" w:rsidP="00042DFD">
      <w:pPr>
        <w:ind w:firstLine="709"/>
        <w:jc w:val="left"/>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lastRenderedPageBreak/>
        <w:t>2.</w:t>
      </w:r>
      <w:r w:rsidR="00DF301D" w:rsidRPr="0080034B">
        <w:rPr>
          <w:rFonts w:ascii="Times New Roman" w:eastAsia="Times New Roman" w:hAnsi="Times New Roman" w:cs="Times New Roman"/>
          <w:sz w:val="28"/>
          <w:szCs w:val="28"/>
          <w:lang w:eastAsia="ru-RU"/>
        </w:rPr>
        <w:t>Условия и п</w:t>
      </w:r>
      <w:r w:rsidRPr="0080034B">
        <w:rPr>
          <w:rFonts w:ascii="Times New Roman" w:eastAsia="Times New Roman" w:hAnsi="Times New Roman" w:cs="Times New Roman"/>
          <w:sz w:val="28"/>
          <w:szCs w:val="28"/>
          <w:lang w:eastAsia="ru-RU"/>
        </w:rPr>
        <w:t xml:space="preserve">орядок предоставления </w:t>
      </w:r>
      <w:r w:rsidR="0035505A" w:rsidRPr="0080034B">
        <w:rPr>
          <w:rFonts w:ascii="Times New Roman" w:eastAsia="Times New Roman" w:hAnsi="Times New Roman" w:cs="Times New Roman"/>
          <w:sz w:val="28"/>
          <w:szCs w:val="28"/>
          <w:lang w:eastAsia="ru-RU"/>
        </w:rPr>
        <w:t>с</w:t>
      </w:r>
      <w:r w:rsidRPr="0080034B">
        <w:rPr>
          <w:rFonts w:ascii="Times New Roman" w:eastAsia="Times New Roman" w:hAnsi="Times New Roman" w:cs="Times New Roman"/>
          <w:sz w:val="28"/>
          <w:szCs w:val="28"/>
          <w:lang w:eastAsia="ru-RU"/>
        </w:rPr>
        <w:t>убсиди</w:t>
      </w:r>
      <w:r w:rsidR="00971CB1" w:rsidRPr="0080034B">
        <w:rPr>
          <w:rFonts w:ascii="Times New Roman" w:eastAsia="Times New Roman" w:hAnsi="Times New Roman" w:cs="Times New Roman"/>
          <w:sz w:val="28"/>
          <w:szCs w:val="28"/>
          <w:lang w:eastAsia="ru-RU"/>
        </w:rPr>
        <w:t>и</w:t>
      </w:r>
    </w:p>
    <w:p w:rsidR="0035505A" w:rsidRPr="0080034B" w:rsidRDefault="0035505A" w:rsidP="00564BC2">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2.1.Предоставление субсидии осуществляется при условии соблюдения муниципальным учреждени</w:t>
      </w:r>
      <w:r w:rsidR="00971CB1" w:rsidRPr="0080034B">
        <w:rPr>
          <w:rFonts w:ascii="Times New Roman" w:eastAsia="Times New Roman" w:hAnsi="Times New Roman" w:cs="Times New Roman"/>
          <w:sz w:val="28"/>
          <w:szCs w:val="28"/>
          <w:lang w:eastAsia="ru-RU"/>
        </w:rPr>
        <w:t>ем</w:t>
      </w:r>
      <w:r w:rsidRPr="0080034B">
        <w:rPr>
          <w:rFonts w:ascii="Times New Roman" w:eastAsia="Times New Roman" w:hAnsi="Times New Roman" w:cs="Times New Roman"/>
          <w:sz w:val="28"/>
          <w:szCs w:val="28"/>
          <w:lang w:eastAsia="ru-RU"/>
        </w:rPr>
        <w:t xml:space="preserve"> на </w:t>
      </w:r>
      <w:r w:rsidR="00E76C0E" w:rsidRPr="0080034B">
        <w:rPr>
          <w:rFonts w:ascii="Times New Roman" w:eastAsia="Times New Roman" w:hAnsi="Times New Roman" w:cs="Times New Roman"/>
          <w:sz w:val="28"/>
          <w:szCs w:val="28"/>
          <w:lang w:eastAsia="ru-RU"/>
        </w:rPr>
        <w:t>первое</w:t>
      </w:r>
      <w:r w:rsidRPr="0080034B">
        <w:rPr>
          <w:rFonts w:ascii="Times New Roman" w:eastAsia="Times New Roman" w:hAnsi="Times New Roman" w:cs="Times New Roman"/>
          <w:sz w:val="28"/>
          <w:szCs w:val="28"/>
          <w:lang w:eastAsia="ru-RU"/>
        </w:rPr>
        <w:t xml:space="preserve"> число месяца, предшествующего месяцу, в котором пл</w:t>
      </w:r>
      <w:r w:rsidR="000848C2" w:rsidRPr="0080034B">
        <w:rPr>
          <w:rFonts w:ascii="Times New Roman" w:eastAsia="Times New Roman" w:hAnsi="Times New Roman" w:cs="Times New Roman"/>
          <w:sz w:val="28"/>
          <w:szCs w:val="28"/>
          <w:lang w:eastAsia="ru-RU"/>
        </w:rPr>
        <w:t>анируется заключение соглашения</w:t>
      </w:r>
      <w:r w:rsidRPr="0080034B">
        <w:rPr>
          <w:rFonts w:ascii="Times New Roman" w:eastAsia="Times New Roman" w:hAnsi="Times New Roman" w:cs="Times New Roman"/>
          <w:sz w:val="28"/>
          <w:szCs w:val="28"/>
          <w:lang w:eastAsia="ru-RU"/>
        </w:rPr>
        <w:t xml:space="preserve">, требований </w:t>
      </w:r>
      <w:r w:rsidR="00362ACC">
        <w:rPr>
          <w:rFonts w:ascii="Times New Roman" w:eastAsia="Times New Roman" w:hAnsi="Times New Roman" w:cs="Times New Roman"/>
          <w:sz w:val="28"/>
          <w:szCs w:val="28"/>
          <w:lang w:eastAsia="ru-RU"/>
        </w:rPr>
        <w:t xml:space="preserve">                           </w:t>
      </w:r>
      <w:r w:rsidRPr="0080034B">
        <w:rPr>
          <w:rFonts w:ascii="Times New Roman" w:eastAsia="Times New Roman" w:hAnsi="Times New Roman" w:cs="Times New Roman"/>
          <w:sz w:val="28"/>
          <w:szCs w:val="28"/>
          <w:lang w:eastAsia="ru-RU"/>
        </w:rPr>
        <w:t xml:space="preserve">об отсутствии у </w:t>
      </w:r>
      <w:r w:rsidR="00564BC2" w:rsidRPr="0080034B">
        <w:rPr>
          <w:rFonts w:ascii="Times New Roman" w:eastAsia="Times New Roman" w:hAnsi="Times New Roman" w:cs="Times New Roman"/>
          <w:sz w:val="28"/>
          <w:szCs w:val="28"/>
          <w:lang w:eastAsia="ru-RU"/>
        </w:rPr>
        <w:t>муниципального учреждения</w:t>
      </w:r>
      <w:r w:rsidRPr="0080034B">
        <w:rPr>
          <w:rFonts w:ascii="Times New Roman" w:eastAsia="Times New Roman" w:hAnsi="Times New Roman" w:cs="Times New Roman"/>
          <w:sz w:val="28"/>
          <w:szCs w:val="28"/>
          <w:lang w:eastAsia="ru-RU"/>
        </w:rPr>
        <w:t xml:space="preserve"> неисполненной обязанности по уплате налогов, сборов, страховых взносов, пеней, штрафов, процентов, подлежащих уплате в соответствии с </w:t>
      </w:r>
      <w:hyperlink r:id="rId9" w:anchor="/document/10900200/entry/0" w:history="1">
        <w:r w:rsidRPr="0080034B">
          <w:rPr>
            <w:rFonts w:ascii="Times New Roman" w:eastAsia="Times New Roman" w:hAnsi="Times New Roman" w:cs="Times New Roman"/>
            <w:sz w:val="28"/>
            <w:szCs w:val="28"/>
            <w:lang w:eastAsia="ru-RU"/>
          </w:rPr>
          <w:t>законодательством</w:t>
        </w:r>
      </w:hyperlink>
      <w:r w:rsidRPr="0080034B">
        <w:rPr>
          <w:rFonts w:ascii="Times New Roman" w:eastAsia="Times New Roman" w:hAnsi="Times New Roman" w:cs="Times New Roman"/>
          <w:sz w:val="28"/>
          <w:szCs w:val="28"/>
          <w:lang w:eastAsia="ru-RU"/>
        </w:rPr>
        <w:t xml:space="preserve"> Российской Федерации о налогах и сборах, просроченной задолженности по возврату в </w:t>
      </w:r>
      <w:r w:rsidR="00D97666" w:rsidRPr="0080034B">
        <w:rPr>
          <w:rFonts w:ascii="Times New Roman" w:eastAsia="Times New Roman" w:hAnsi="Times New Roman" w:cs="Times New Roman"/>
          <w:sz w:val="28"/>
          <w:szCs w:val="28"/>
          <w:lang w:eastAsia="ru-RU"/>
        </w:rPr>
        <w:t>бюджет города Нефтеюганска</w:t>
      </w:r>
      <w:r w:rsidR="00564BC2" w:rsidRPr="0080034B">
        <w:rPr>
          <w:rFonts w:ascii="Times New Roman" w:eastAsia="Times New Roman" w:hAnsi="Times New Roman" w:cs="Times New Roman"/>
          <w:sz w:val="28"/>
          <w:szCs w:val="28"/>
          <w:lang w:eastAsia="ru-RU"/>
        </w:rPr>
        <w:t xml:space="preserve"> субсидий, </w:t>
      </w:r>
      <w:r w:rsidRPr="0080034B">
        <w:rPr>
          <w:rFonts w:ascii="Times New Roman" w:eastAsia="Times New Roman" w:hAnsi="Times New Roman" w:cs="Times New Roman"/>
          <w:sz w:val="28"/>
          <w:szCs w:val="28"/>
          <w:lang w:eastAsia="ru-RU"/>
        </w:rPr>
        <w:t>бюджетных инвестиций, предоставленных в том числе в соответствии с иными правовыми актами</w:t>
      </w:r>
      <w:r w:rsidR="004D16C8">
        <w:rPr>
          <w:rFonts w:ascii="Times New Roman" w:eastAsia="Times New Roman" w:hAnsi="Times New Roman" w:cs="Times New Roman"/>
          <w:sz w:val="28"/>
          <w:szCs w:val="28"/>
          <w:lang w:eastAsia="ru-RU"/>
        </w:rPr>
        <w:t>.</w:t>
      </w:r>
    </w:p>
    <w:p w:rsidR="00564BC2" w:rsidRPr="0080034B" w:rsidRDefault="00564BC2" w:rsidP="00564BC2">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2.</w:t>
      </w:r>
      <w:proofErr w:type="gramStart"/>
      <w:r w:rsidR="00A82C03" w:rsidRPr="0080034B">
        <w:rPr>
          <w:rFonts w:ascii="Times New Roman" w:eastAsia="Times New Roman" w:hAnsi="Times New Roman" w:cs="Times New Roman"/>
          <w:sz w:val="28"/>
          <w:szCs w:val="28"/>
          <w:lang w:eastAsia="ru-RU"/>
        </w:rPr>
        <w:t>2</w:t>
      </w:r>
      <w:r w:rsidRPr="0080034B">
        <w:rPr>
          <w:rFonts w:ascii="Times New Roman" w:eastAsia="Times New Roman" w:hAnsi="Times New Roman" w:cs="Times New Roman"/>
          <w:sz w:val="28"/>
          <w:szCs w:val="28"/>
          <w:lang w:eastAsia="ru-RU"/>
        </w:rPr>
        <w:t>.</w:t>
      </w:r>
      <w:r w:rsidR="00A3219F" w:rsidRPr="0080034B">
        <w:rPr>
          <w:rFonts w:ascii="Times New Roman" w:eastAsia="Times New Roman" w:hAnsi="Times New Roman" w:cs="Times New Roman"/>
          <w:sz w:val="28"/>
          <w:szCs w:val="28"/>
          <w:lang w:eastAsia="ru-RU"/>
        </w:rPr>
        <w:t>Для</w:t>
      </w:r>
      <w:proofErr w:type="gramEnd"/>
      <w:r w:rsidR="00A3219F" w:rsidRPr="0080034B">
        <w:rPr>
          <w:rFonts w:ascii="Times New Roman" w:eastAsia="Times New Roman" w:hAnsi="Times New Roman" w:cs="Times New Roman"/>
          <w:sz w:val="28"/>
          <w:szCs w:val="28"/>
          <w:lang w:eastAsia="ru-RU"/>
        </w:rPr>
        <w:t xml:space="preserve"> получения субсидии м</w:t>
      </w:r>
      <w:r w:rsidR="00042DFD" w:rsidRPr="0080034B">
        <w:rPr>
          <w:rFonts w:ascii="Times New Roman" w:eastAsia="Times New Roman" w:hAnsi="Times New Roman" w:cs="Times New Roman"/>
          <w:sz w:val="28"/>
          <w:szCs w:val="28"/>
          <w:lang w:eastAsia="ru-RU"/>
        </w:rPr>
        <w:t>униципальн</w:t>
      </w:r>
      <w:r w:rsidR="00971CB1" w:rsidRPr="0080034B">
        <w:rPr>
          <w:rFonts w:ascii="Times New Roman" w:eastAsia="Times New Roman" w:hAnsi="Times New Roman" w:cs="Times New Roman"/>
          <w:sz w:val="28"/>
          <w:szCs w:val="28"/>
          <w:lang w:eastAsia="ru-RU"/>
        </w:rPr>
        <w:t>ое</w:t>
      </w:r>
      <w:r w:rsidR="00042DFD" w:rsidRPr="0080034B">
        <w:rPr>
          <w:rFonts w:ascii="Times New Roman" w:eastAsia="Times New Roman" w:hAnsi="Times New Roman" w:cs="Times New Roman"/>
          <w:sz w:val="28"/>
          <w:szCs w:val="28"/>
          <w:lang w:eastAsia="ru-RU"/>
        </w:rPr>
        <w:t xml:space="preserve"> учреждени</w:t>
      </w:r>
      <w:r w:rsidR="00A3219F" w:rsidRPr="0080034B">
        <w:rPr>
          <w:rFonts w:ascii="Times New Roman" w:eastAsia="Times New Roman" w:hAnsi="Times New Roman" w:cs="Times New Roman"/>
          <w:sz w:val="28"/>
          <w:szCs w:val="28"/>
          <w:lang w:eastAsia="ru-RU"/>
        </w:rPr>
        <w:t>е</w:t>
      </w:r>
      <w:r w:rsidR="00042DFD" w:rsidRPr="0080034B">
        <w:rPr>
          <w:rFonts w:ascii="Times New Roman" w:eastAsia="Times New Roman" w:hAnsi="Times New Roman" w:cs="Times New Roman"/>
          <w:sz w:val="28"/>
          <w:szCs w:val="28"/>
          <w:lang w:eastAsia="ru-RU"/>
        </w:rPr>
        <w:t xml:space="preserve"> представля</w:t>
      </w:r>
      <w:r w:rsidR="00A3219F" w:rsidRPr="0080034B">
        <w:rPr>
          <w:rFonts w:ascii="Times New Roman" w:eastAsia="Times New Roman" w:hAnsi="Times New Roman" w:cs="Times New Roman"/>
          <w:sz w:val="28"/>
          <w:szCs w:val="28"/>
          <w:lang w:eastAsia="ru-RU"/>
        </w:rPr>
        <w:t>е</w:t>
      </w:r>
      <w:r w:rsidR="00042DFD" w:rsidRPr="0080034B">
        <w:rPr>
          <w:rFonts w:ascii="Times New Roman" w:eastAsia="Times New Roman" w:hAnsi="Times New Roman" w:cs="Times New Roman"/>
          <w:sz w:val="28"/>
          <w:szCs w:val="28"/>
          <w:lang w:eastAsia="ru-RU"/>
        </w:rPr>
        <w:t xml:space="preserve">т </w:t>
      </w:r>
      <w:r w:rsidR="00D10CD3">
        <w:rPr>
          <w:rFonts w:ascii="Times New Roman" w:eastAsia="Times New Roman" w:hAnsi="Times New Roman" w:cs="Times New Roman"/>
          <w:sz w:val="28"/>
          <w:szCs w:val="28"/>
          <w:lang w:eastAsia="ru-RU"/>
        </w:rPr>
        <w:t xml:space="preserve">в </w:t>
      </w:r>
      <w:r w:rsidR="00662BDC">
        <w:rPr>
          <w:rFonts w:ascii="Times New Roman" w:eastAsia="Times New Roman" w:hAnsi="Times New Roman" w:cs="Times New Roman"/>
          <w:sz w:val="28"/>
          <w:szCs w:val="28"/>
          <w:lang w:eastAsia="ru-RU"/>
        </w:rPr>
        <w:t>д</w:t>
      </w:r>
      <w:r w:rsidR="00D10CD3">
        <w:rPr>
          <w:rFonts w:ascii="Times New Roman" w:eastAsia="Times New Roman" w:hAnsi="Times New Roman" w:cs="Times New Roman"/>
          <w:sz w:val="28"/>
          <w:szCs w:val="28"/>
          <w:lang w:eastAsia="ru-RU"/>
        </w:rPr>
        <w:t xml:space="preserve">епартамент </w:t>
      </w:r>
      <w:r w:rsidRPr="0080034B">
        <w:rPr>
          <w:rFonts w:ascii="Times New Roman" w:eastAsia="Times New Roman" w:hAnsi="Times New Roman" w:cs="Times New Roman"/>
          <w:sz w:val="28"/>
          <w:szCs w:val="28"/>
          <w:lang w:eastAsia="ru-RU"/>
        </w:rPr>
        <w:t>следующие документы:</w:t>
      </w:r>
    </w:p>
    <w:p w:rsidR="00962F1D" w:rsidRPr="0080034B" w:rsidRDefault="00962F1D" w:rsidP="00564BC2">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-заявку на предоставление субсидии в произвольной форме;</w:t>
      </w:r>
    </w:p>
    <w:p w:rsidR="00564BC2" w:rsidRPr="0080034B" w:rsidRDefault="00564BC2" w:rsidP="00564BC2">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w:t>
      </w:r>
      <w:r w:rsidR="00042DFD" w:rsidRPr="00FD4115">
        <w:rPr>
          <w:rFonts w:ascii="Times New Roman" w:eastAsia="Times New Roman" w:hAnsi="Times New Roman" w:cs="Times New Roman"/>
          <w:sz w:val="28"/>
          <w:szCs w:val="28"/>
          <w:lang w:eastAsia="ru-RU"/>
        </w:rPr>
        <w:t>пояснительную записку,</w:t>
      </w:r>
      <w:r w:rsidR="00042DFD" w:rsidRPr="0080034B">
        <w:rPr>
          <w:rFonts w:ascii="Times New Roman" w:eastAsia="Times New Roman" w:hAnsi="Times New Roman" w:cs="Times New Roman"/>
          <w:sz w:val="28"/>
          <w:szCs w:val="28"/>
          <w:lang w:eastAsia="ru-RU"/>
        </w:rPr>
        <w:t xml:space="preserve"> содержащую обоснование необходимости </w:t>
      </w:r>
      <w:r w:rsidR="00EE4158" w:rsidRPr="0080034B">
        <w:rPr>
          <w:rFonts w:ascii="Times New Roman" w:eastAsia="Times New Roman" w:hAnsi="Times New Roman" w:cs="Times New Roman"/>
          <w:sz w:val="28"/>
          <w:szCs w:val="28"/>
          <w:lang w:eastAsia="ru-RU"/>
        </w:rPr>
        <w:t xml:space="preserve">предоставления </w:t>
      </w:r>
      <w:r w:rsidR="001068AC" w:rsidRPr="0080034B">
        <w:rPr>
          <w:rFonts w:ascii="Times New Roman" w:eastAsia="Times New Roman" w:hAnsi="Times New Roman" w:cs="Times New Roman"/>
          <w:sz w:val="28"/>
          <w:szCs w:val="28"/>
          <w:lang w:eastAsia="ru-RU"/>
        </w:rPr>
        <w:t>субсиди</w:t>
      </w:r>
      <w:r w:rsidR="00A82C03" w:rsidRPr="0080034B">
        <w:rPr>
          <w:rFonts w:ascii="Times New Roman" w:eastAsia="Times New Roman" w:hAnsi="Times New Roman" w:cs="Times New Roman"/>
          <w:sz w:val="28"/>
          <w:szCs w:val="28"/>
          <w:lang w:eastAsia="ru-RU"/>
        </w:rPr>
        <w:t>и</w:t>
      </w:r>
      <w:r w:rsidR="005F1CF5" w:rsidRPr="0080034B">
        <w:rPr>
          <w:rFonts w:ascii="Times New Roman" w:eastAsia="Times New Roman" w:hAnsi="Times New Roman" w:cs="Times New Roman"/>
          <w:sz w:val="28"/>
          <w:szCs w:val="28"/>
          <w:lang w:eastAsia="ru-RU"/>
        </w:rPr>
        <w:t xml:space="preserve"> на цели </w:t>
      </w:r>
      <w:r w:rsidR="00A35D55" w:rsidRPr="0080034B">
        <w:rPr>
          <w:rFonts w:ascii="Times New Roman" w:eastAsia="Times New Roman" w:hAnsi="Times New Roman" w:cs="Times New Roman"/>
          <w:sz w:val="28"/>
          <w:szCs w:val="28"/>
        </w:rPr>
        <w:t xml:space="preserve">в соответствии с </w:t>
      </w:r>
      <w:r w:rsidR="00F93CCE" w:rsidRPr="0080034B">
        <w:rPr>
          <w:rFonts w:ascii="Times New Roman" w:eastAsia="Times New Roman" w:hAnsi="Times New Roman" w:cs="Times New Roman"/>
          <w:sz w:val="28"/>
          <w:szCs w:val="28"/>
        </w:rPr>
        <w:t>пунктом 1.</w:t>
      </w:r>
      <w:r w:rsidR="00375B87">
        <w:rPr>
          <w:rFonts w:ascii="Times New Roman" w:eastAsia="Times New Roman" w:hAnsi="Times New Roman" w:cs="Times New Roman"/>
          <w:sz w:val="28"/>
          <w:szCs w:val="28"/>
        </w:rPr>
        <w:t>2</w:t>
      </w:r>
      <w:r w:rsidR="00F93CCE" w:rsidRPr="0080034B">
        <w:rPr>
          <w:rFonts w:ascii="Times New Roman" w:eastAsia="Times New Roman" w:hAnsi="Times New Roman" w:cs="Times New Roman"/>
          <w:sz w:val="28"/>
          <w:szCs w:val="28"/>
        </w:rPr>
        <w:t xml:space="preserve"> настоящего порядка</w:t>
      </w:r>
      <w:r w:rsidR="00042DFD" w:rsidRPr="0080034B">
        <w:rPr>
          <w:rFonts w:ascii="Times New Roman" w:eastAsia="Times New Roman" w:hAnsi="Times New Roman" w:cs="Times New Roman"/>
          <w:sz w:val="28"/>
          <w:szCs w:val="28"/>
          <w:lang w:eastAsia="ru-RU"/>
        </w:rPr>
        <w:t>, включая расч</w:t>
      </w:r>
      <w:r w:rsidR="003000F0">
        <w:rPr>
          <w:rFonts w:ascii="Times New Roman" w:eastAsia="Times New Roman" w:hAnsi="Times New Roman" w:cs="Times New Roman"/>
          <w:sz w:val="28"/>
          <w:szCs w:val="28"/>
          <w:lang w:eastAsia="ru-RU"/>
        </w:rPr>
        <w:t>ё</w:t>
      </w:r>
      <w:r w:rsidR="00042DFD" w:rsidRPr="0080034B">
        <w:rPr>
          <w:rFonts w:ascii="Times New Roman" w:eastAsia="Times New Roman" w:hAnsi="Times New Roman" w:cs="Times New Roman"/>
          <w:sz w:val="28"/>
          <w:szCs w:val="28"/>
          <w:lang w:eastAsia="ru-RU"/>
        </w:rPr>
        <w:t xml:space="preserve">т-обоснование </w:t>
      </w:r>
      <w:r w:rsidR="00EE4158" w:rsidRPr="0080034B">
        <w:rPr>
          <w:rFonts w:ascii="Times New Roman" w:eastAsia="Times New Roman" w:hAnsi="Times New Roman" w:cs="Times New Roman"/>
          <w:sz w:val="28"/>
          <w:szCs w:val="28"/>
          <w:lang w:eastAsia="ru-RU"/>
        </w:rPr>
        <w:t>размера</w:t>
      </w:r>
      <w:r w:rsidR="00794BC3" w:rsidRPr="0080034B">
        <w:rPr>
          <w:rFonts w:ascii="Times New Roman" w:eastAsia="Times New Roman" w:hAnsi="Times New Roman" w:cs="Times New Roman"/>
          <w:sz w:val="28"/>
          <w:szCs w:val="28"/>
          <w:lang w:eastAsia="ru-RU"/>
        </w:rPr>
        <w:t xml:space="preserve"> субсиди</w:t>
      </w:r>
      <w:r w:rsidR="00A82C03" w:rsidRPr="0080034B">
        <w:rPr>
          <w:rFonts w:ascii="Times New Roman" w:eastAsia="Times New Roman" w:hAnsi="Times New Roman" w:cs="Times New Roman"/>
          <w:sz w:val="28"/>
          <w:szCs w:val="28"/>
          <w:lang w:eastAsia="ru-RU"/>
        </w:rPr>
        <w:t>и</w:t>
      </w:r>
      <w:r w:rsidR="00042DFD" w:rsidRPr="0080034B">
        <w:rPr>
          <w:rFonts w:ascii="Times New Roman" w:eastAsia="Times New Roman" w:hAnsi="Times New Roman" w:cs="Times New Roman"/>
          <w:sz w:val="28"/>
          <w:szCs w:val="28"/>
          <w:lang w:eastAsia="ru-RU"/>
        </w:rPr>
        <w:t xml:space="preserve">, </w:t>
      </w:r>
      <w:r w:rsidR="00216101" w:rsidRPr="0080034B">
        <w:rPr>
          <w:rFonts w:ascii="Times New Roman" w:eastAsia="Times New Roman" w:hAnsi="Times New Roman" w:cs="Times New Roman"/>
          <w:sz w:val="28"/>
          <w:szCs w:val="28"/>
          <w:lang w:eastAsia="ru-RU"/>
        </w:rPr>
        <w:t>статистические данные и иную информацию</w:t>
      </w:r>
      <w:r w:rsidR="00662BEB">
        <w:rPr>
          <w:rFonts w:ascii="Times New Roman" w:eastAsia="Times New Roman" w:hAnsi="Times New Roman" w:cs="Times New Roman"/>
          <w:sz w:val="28"/>
          <w:szCs w:val="28"/>
          <w:lang w:eastAsia="ru-RU"/>
        </w:rPr>
        <w:t>.</w:t>
      </w:r>
      <w:r w:rsidR="00971CB1" w:rsidRPr="0080034B">
        <w:rPr>
          <w:rFonts w:ascii="Times New Roman" w:eastAsia="Times New Roman" w:hAnsi="Times New Roman" w:cs="Times New Roman"/>
          <w:sz w:val="28"/>
          <w:szCs w:val="28"/>
          <w:lang w:eastAsia="ru-RU"/>
        </w:rPr>
        <w:t xml:space="preserve"> </w:t>
      </w:r>
    </w:p>
    <w:p w:rsidR="00A82C03" w:rsidRPr="00A82C03" w:rsidRDefault="00A82C03" w:rsidP="00A82C03">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2.3.Муниципальн</w:t>
      </w:r>
      <w:r w:rsidR="00F5780E">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у</w:t>
      </w:r>
      <w:r w:rsidRPr="00A82C03">
        <w:rPr>
          <w:rFonts w:ascii="Times New Roman" w:eastAsia="Times New Roman" w:hAnsi="Times New Roman" w:cs="Times New Roman"/>
          <w:sz w:val="28"/>
          <w:szCs w:val="28"/>
        </w:rPr>
        <w:t>чреждени</w:t>
      </w:r>
      <w:r w:rsidR="00F5780E">
        <w:rPr>
          <w:rFonts w:ascii="Times New Roman" w:eastAsia="Times New Roman" w:hAnsi="Times New Roman" w:cs="Times New Roman"/>
          <w:sz w:val="28"/>
          <w:szCs w:val="28"/>
        </w:rPr>
        <w:t>е</w:t>
      </w:r>
      <w:r w:rsidRPr="00A82C03">
        <w:rPr>
          <w:rFonts w:ascii="Times New Roman" w:eastAsia="Times New Roman" w:hAnsi="Times New Roman" w:cs="Times New Roman"/>
          <w:sz w:val="28"/>
          <w:szCs w:val="28"/>
        </w:rPr>
        <w:t xml:space="preserve"> вправе представить по собственной инициативе справку налогового органа об исполнении обязанности по уплате налогов, сборов, страховых взносов, пеней, штрафов, процентов, подлежащих уплате в соответствии с </w:t>
      </w:r>
      <w:hyperlink r:id="rId10" w:anchor="/document/10900200/entry/0" w:history="1">
        <w:r w:rsidRPr="00A82C03">
          <w:rPr>
            <w:rFonts w:ascii="Times New Roman" w:eastAsia="Times New Roman" w:hAnsi="Times New Roman" w:cs="Times New Roman"/>
            <w:sz w:val="28"/>
            <w:szCs w:val="28"/>
          </w:rPr>
          <w:t>законодательством</w:t>
        </w:r>
      </w:hyperlink>
      <w:r w:rsidRPr="00A82C03">
        <w:rPr>
          <w:rFonts w:ascii="Times New Roman" w:eastAsia="Times New Roman" w:hAnsi="Times New Roman" w:cs="Times New Roman"/>
          <w:sz w:val="28"/>
          <w:szCs w:val="28"/>
        </w:rPr>
        <w:t xml:space="preserve"> Российской Федерации о налогах и сборах, выданную не ранее чем на 1-е число месяца подачи </w:t>
      </w:r>
      <w:r w:rsidR="00F341BF">
        <w:rPr>
          <w:rFonts w:ascii="Times New Roman" w:eastAsia="Times New Roman" w:hAnsi="Times New Roman" w:cs="Times New Roman"/>
          <w:sz w:val="28"/>
          <w:szCs w:val="28"/>
        </w:rPr>
        <w:t>документов</w:t>
      </w:r>
      <w:r w:rsidRPr="00A82C03">
        <w:rPr>
          <w:rFonts w:ascii="Times New Roman" w:eastAsia="Times New Roman" w:hAnsi="Times New Roman" w:cs="Times New Roman"/>
          <w:sz w:val="28"/>
          <w:szCs w:val="28"/>
        </w:rPr>
        <w:t>.</w:t>
      </w:r>
    </w:p>
    <w:p w:rsidR="00A82C03" w:rsidRDefault="00A82C03" w:rsidP="00A82C03">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A82C03">
        <w:rPr>
          <w:rFonts w:ascii="Times New Roman" w:eastAsia="Times New Roman" w:hAnsi="Times New Roman" w:cs="Times New Roman"/>
          <w:sz w:val="28"/>
          <w:szCs w:val="28"/>
        </w:rPr>
        <w:t xml:space="preserve">В случае, если </w:t>
      </w:r>
      <w:r>
        <w:rPr>
          <w:rFonts w:ascii="Times New Roman" w:eastAsia="Times New Roman" w:hAnsi="Times New Roman" w:cs="Times New Roman"/>
          <w:sz w:val="28"/>
          <w:szCs w:val="28"/>
        </w:rPr>
        <w:t>муниципальное у</w:t>
      </w:r>
      <w:r w:rsidRPr="00A82C03">
        <w:rPr>
          <w:rFonts w:ascii="Times New Roman" w:eastAsia="Times New Roman" w:hAnsi="Times New Roman" w:cs="Times New Roman"/>
          <w:sz w:val="28"/>
          <w:szCs w:val="28"/>
        </w:rPr>
        <w:t xml:space="preserve">чреждение не представило по собственной инициативе указанные </w:t>
      </w:r>
      <w:r w:rsidR="00A3219F">
        <w:rPr>
          <w:rFonts w:ascii="Times New Roman" w:eastAsia="Times New Roman" w:hAnsi="Times New Roman" w:cs="Times New Roman"/>
          <w:sz w:val="28"/>
          <w:szCs w:val="28"/>
        </w:rPr>
        <w:t xml:space="preserve">в пункте 2.3 </w:t>
      </w:r>
      <w:r w:rsidR="00F341BF">
        <w:rPr>
          <w:rFonts w:ascii="Times New Roman" w:eastAsia="Times New Roman" w:hAnsi="Times New Roman" w:cs="Times New Roman"/>
          <w:sz w:val="28"/>
          <w:szCs w:val="28"/>
        </w:rPr>
        <w:t xml:space="preserve">настоящего Порядка </w:t>
      </w:r>
      <w:r w:rsidR="00A3219F">
        <w:rPr>
          <w:rFonts w:ascii="Times New Roman" w:eastAsia="Times New Roman" w:hAnsi="Times New Roman" w:cs="Times New Roman"/>
          <w:sz w:val="28"/>
          <w:szCs w:val="28"/>
        </w:rPr>
        <w:t>документы</w:t>
      </w:r>
      <w:r w:rsidRPr="00A82C03">
        <w:rPr>
          <w:rFonts w:ascii="Times New Roman" w:eastAsia="Times New Roman" w:hAnsi="Times New Roman" w:cs="Times New Roman"/>
          <w:sz w:val="28"/>
          <w:szCs w:val="28"/>
        </w:rPr>
        <w:t xml:space="preserve">, </w:t>
      </w:r>
      <w:r w:rsidR="001E5C53">
        <w:rPr>
          <w:rFonts w:ascii="Times New Roman" w:eastAsia="Times New Roman" w:hAnsi="Times New Roman" w:cs="Times New Roman"/>
          <w:sz w:val="28"/>
          <w:szCs w:val="28"/>
        </w:rPr>
        <w:t>д</w:t>
      </w:r>
      <w:r w:rsidR="00967D22">
        <w:rPr>
          <w:rFonts w:ascii="Times New Roman" w:eastAsia="Times New Roman" w:hAnsi="Times New Roman" w:cs="Times New Roman"/>
          <w:sz w:val="28"/>
          <w:szCs w:val="28"/>
        </w:rPr>
        <w:t xml:space="preserve">епартамент </w:t>
      </w:r>
      <w:r w:rsidRPr="00A82C03">
        <w:rPr>
          <w:rFonts w:ascii="Times New Roman" w:eastAsia="Times New Roman" w:hAnsi="Times New Roman" w:cs="Times New Roman"/>
          <w:sz w:val="28"/>
          <w:szCs w:val="28"/>
        </w:rPr>
        <w:t>посредством межведомственного информационного взаимодействия запрашивает и получает их от Федеральной налоговой службы Российской Федерации.</w:t>
      </w:r>
    </w:p>
    <w:p w:rsidR="00A82C03" w:rsidRDefault="00042DFD" w:rsidP="00BD44B2">
      <w:pPr>
        <w:ind w:firstLine="709"/>
        <w:rPr>
          <w:rFonts w:ascii="Times New Roman" w:eastAsia="Times New Roman" w:hAnsi="Times New Roman" w:cs="Times New Roman"/>
          <w:sz w:val="28"/>
          <w:szCs w:val="28"/>
        </w:rPr>
      </w:pPr>
      <w:r w:rsidRPr="00A82C03">
        <w:rPr>
          <w:rFonts w:ascii="Times New Roman" w:eastAsia="Times New Roman" w:hAnsi="Times New Roman" w:cs="Times New Roman"/>
          <w:sz w:val="28"/>
          <w:szCs w:val="28"/>
        </w:rPr>
        <w:t>2.</w:t>
      </w:r>
      <w:proofErr w:type="gramStart"/>
      <w:r w:rsidR="00A82C03">
        <w:rPr>
          <w:rFonts w:ascii="Times New Roman" w:eastAsia="Times New Roman" w:hAnsi="Times New Roman" w:cs="Times New Roman"/>
          <w:sz w:val="28"/>
          <w:szCs w:val="28"/>
        </w:rPr>
        <w:t>5</w:t>
      </w:r>
      <w:r w:rsidRPr="00A82C03">
        <w:rPr>
          <w:rFonts w:ascii="Times New Roman" w:eastAsia="Times New Roman" w:hAnsi="Times New Roman" w:cs="Times New Roman"/>
          <w:sz w:val="28"/>
          <w:szCs w:val="28"/>
        </w:rPr>
        <w:t>.</w:t>
      </w:r>
      <w:r w:rsidR="00A82C03" w:rsidRPr="00BD44B2">
        <w:rPr>
          <w:rFonts w:ascii="Times New Roman" w:eastAsia="Times New Roman" w:hAnsi="Times New Roman" w:cs="Times New Roman"/>
          <w:sz w:val="28"/>
          <w:szCs w:val="28"/>
        </w:rPr>
        <w:t>Рассмотрение</w:t>
      </w:r>
      <w:proofErr w:type="gramEnd"/>
      <w:r w:rsidR="00A82C03" w:rsidRPr="00BD44B2">
        <w:rPr>
          <w:rFonts w:ascii="Times New Roman" w:eastAsia="Times New Roman" w:hAnsi="Times New Roman" w:cs="Times New Roman"/>
          <w:sz w:val="28"/>
          <w:szCs w:val="28"/>
        </w:rPr>
        <w:t xml:space="preserve"> документов и принятие решения о предоставлении</w:t>
      </w:r>
      <w:r w:rsidR="00CE3CF0">
        <w:rPr>
          <w:rFonts w:ascii="Times New Roman" w:eastAsia="Times New Roman" w:hAnsi="Times New Roman" w:cs="Times New Roman"/>
          <w:sz w:val="28"/>
          <w:szCs w:val="28"/>
        </w:rPr>
        <w:t>/об отказе в предоставлении</w:t>
      </w:r>
      <w:r w:rsidR="00A82C03" w:rsidRPr="00BD44B2">
        <w:rPr>
          <w:rFonts w:ascii="Times New Roman" w:eastAsia="Times New Roman" w:hAnsi="Times New Roman" w:cs="Times New Roman"/>
          <w:sz w:val="28"/>
          <w:szCs w:val="28"/>
        </w:rPr>
        <w:t xml:space="preserve"> </w:t>
      </w:r>
      <w:r w:rsidR="00F5780E">
        <w:rPr>
          <w:rFonts w:ascii="Times New Roman" w:eastAsia="Times New Roman" w:hAnsi="Times New Roman" w:cs="Times New Roman"/>
          <w:sz w:val="28"/>
          <w:szCs w:val="28"/>
        </w:rPr>
        <w:t>с</w:t>
      </w:r>
      <w:r w:rsidR="00A82C03" w:rsidRPr="00BD44B2">
        <w:rPr>
          <w:rFonts w:ascii="Times New Roman" w:eastAsia="Times New Roman" w:hAnsi="Times New Roman" w:cs="Times New Roman"/>
          <w:sz w:val="28"/>
          <w:szCs w:val="28"/>
        </w:rPr>
        <w:t xml:space="preserve">убсидии осуществляется </w:t>
      </w:r>
      <w:r w:rsidR="00FE6A8E">
        <w:rPr>
          <w:rFonts w:ascii="Times New Roman" w:eastAsia="Times New Roman" w:hAnsi="Times New Roman" w:cs="Times New Roman"/>
          <w:sz w:val="28"/>
          <w:szCs w:val="28"/>
        </w:rPr>
        <w:t>д</w:t>
      </w:r>
      <w:r w:rsidR="00912831">
        <w:rPr>
          <w:rFonts w:ascii="Times New Roman" w:eastAsia="Times New Roman" w:hAnsi="Times New Roman" w:cs="Times New Roman"/>
          <w:sz w:val="28"/>
          <w:szCs w:val="28"/>
        </w:rPr>
        <w:t xml:space="preserve">епартаментом </w:t>
      </w:r>
      <w:r w:rsidR="00BD44B2" w:rsidRPr="00BD44B2">
        <w:rPr>
          <w:rFonts w:ascii="Times New Roman" w:eastAsia="Times New Roman" w:hAnsi="Times New Roman" w:cs="Times New Roman"/>
          <w:sz w:val="28"/>
          <w:szCs w:val="28"/>
        </w:rPr>
        <w:t>в срок не более 15</w:t>
      </w:r>
      <w:r w:rsidR="00A82C03" w:rsidRPr="00BD44B2">
        <w:rPr>
          <w:rFonts w:ascii="Times New Roman" w:eastAsia="Times New Roman" w:hAnsi="Times New Roman" w:cs="Times New Roman"/>
          <w:sz w:val="28"/>
          <w:szCs w:val="28"/>
        </w:rPr>
        <w:t xml:space="preserve"> рабочих дней со дня поступления </w:t>
      </w:r>
      <w:r w:rsidR="00BD44B2" w:rsidRPr="00BD44B2">
        <w:rPr>
          <w:rFonts w:ascii="Times New Roman" w:eastAsia="Times New Roman" w:hAnsi="Times New Roman" w:cs="Times New Roman"/>
          <w:sz w:val="28"/>
          <w:szCs w:val="28"/>
        </w:rPr>
        <w:t>документов, указанных в пункте 2.2 настоящего Порядка</w:t>
      </w:r>
      <w:r w:rsidR="00A82C03" w:rsidRPr="00BD44B2">
        <w:rPr>
          <w:rFonts w:ascii="Times New Roman" w:eastAsia="Times New Roman" w:hAnsi="Times New Roman" w:cs="Times New Roman"/>
          <w:sz w:val="28"/>
          <w:szCs w:val="28"/>
        </w:rPr>
        <w:t>.</w:t>
      </w:r>
    </w:p>
    <w:p w:rsidR="005D3901" w:rsidRPr="00BD44B2" w:rsidRDefault="005D3901" w:rsidP="00BD44B2">
      <w:pPr>
        <w:ind w:firstLine="709"/>
        <w:rPr>
          <w:rFonts w:ascii="Times New Roman" w:eastAsia="Times New Roman" w:hAnsi="Times New Roman" w:cs="Times New Roman"/>
          <w:sz w:val="28"/>
          <w:szCs w:val="28"/>
        </w:rPr>
      </w:pPr>
      <w:r w:rsidRPr="00A30F8E">
        <w:rPr>
          <w:rFonts w:ascii="Times New Roman" w:eastAsia="Times New Roman" w:hAnsi="Times New Roman" w:cs="Times New Roman"/>
          <w:sz w:val="28"/>
          <w:szCs w:val="28"/>
        </w:rPr>
        <w:t>Решение о предоставлении</w:t>
      </w:r>
      <w:r w:rsidR="00536218">
        <w:rPr>
          <w:rFonts w:ascii="Times New Roman" w:eastAsia="Times New Roman" w:hAnsi="Times New Roman" w:cs="Times New Roman"/>
          <w:sz w:val="28"/>
          <w:szCs w:val="28"/>
        </w:rPr>
        <w:t>/об отказе в предоставлении</w:t>
      </w:r>
      <w:r w:rsidRPr="00A30F8E">
        <w:rPr>
          <w:rFonts w:ascii="Times New Roman" w:eastAsia="Times New Roman" w:hAnsi="Times New Roman" w:cs="Times New Roman"/>
          <w:sz w:val="28"/>
          <w:szCs w:val="28"/>
        </w:rPr>
        <w:t xml:space="preserve"> субсиди</w:t>
      </w:r>
      <w:r w:rsidR="004949C6">
        <w:rPr>
          <w:rFonts w:ascii="Times New Roman" w:eastAsia="Times New Roman" w:hAnsi="Times New Roman" w:cs="Times New Roman"/>
          <w:sz w:val="28"/>
          <w:szCs w:val="28"/>
        </w:rPr>
        <w:t xml:space="preserve">и принимается правовым актом </w:t>
      </w:r>
      <w:r w:rsidR="00FE6A8E">
        <w:rPr>
          <w:rFonts w:ascii="Times New Roman" w:eastAsia="Times New Roman" w:hAnsi="Times New Roman" w:cs="Times New Roman"/>
          <w:sz w:val="28"/>
          <w:szCs w:val="28"/>
        </w:rPr>
        <w:t>д</w:t>
      </w:r>
      <w:r w:rsidR="0080785B">
        <w:rPr>
          <w:rFonts w:ascii="Times New Roman" w:eastAsia="Times New Roman" w:hAnsi="Times New Roman" w:cs="Times New Roman"/>
          <w:sz w:val="28"/>
          <w:szCs w:val="28"/>
        </w:rPr>
        <w:t xml:space="preserve">епартамента. </w:t>
      </w:r>
    </w:p>
    <w:p w:rsidR="00042DFD"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2.</w:t>
      </w:r>
      <w:proofErr w:type="gramStart"/>
      <w:r w:rsidR="00736F44">
        <w:rPr>
          <w:rFonts w:ascii="Times New Roman" w:eastAsia="Times New Roman" w:hAnsi="Times New Roman" w:cs="Times New Roman"/>
          <w:sz w:val="28"/>
          <w:szCs w:val="28"/>
        </w:rPr>
        <w:t>6</w:t>
      </w:r>
      <w:r w:rsidRPr="00042DFD">
        <w:rPr>
          <w:rFonts w:ascii="Times New Roman" w:eastAsia="Times New Roman" w:hAnsi="Times New Roman" w:cs="Times New Roman"/>
          <w:sz w:val="28"/>
          <w:szCs w:val="28"/>
        </w:rPr>
        <w:t>.Основаниями</w:t>
      </w:r>
      <w:proofErr w:type="gramEnd"/>
      <w:r w:rsidRPr="00042DFD">
        <w:rPr>
          <w:rFonts w:ascii="Times New Roman" w:eastAsia="Times New Roman" w:hAnsi="Times New Roman" w:cs="Times New Roman"/>
          <w:sz w:val="28"/>
          <w:szCs w:val="28"/>
        </w:rPr>
        <w:t xml:space="preserve"> для отказа </w:t>
      </w:r>
      <w:r w:rsidR="00F5780E">
        <w:rPr>
          <w:rFonts w:ascii="Times New Roman" w:eastAsia="Times New Roman" w:hAnsi="Times New Roman" w:cs="Times New Roman"/>
          <w:sz w:val="28"/>
          <w:szCs w:val="28"/>
        </w:rPr>
        <w:t xml:space="preserve">муниципальному </w:t>
      </w:r>
      <w:r w:rsidRPr="00042DFD">
        <w:rPr>
          <w:rFonts w:ascii="Times New Roman" w:eastAsia="Times New Roman" w:hAnsi="Times New Roman" w:cs="Times New Roman"/>
          <w:sz w:val="28"/>
          <w:szCs w:val="28"/>
        </w:rPr>
        <w:t>учреждени</w:t>
      </w:r>
      <w:r w:rsidR="00736F44">
        <w:rPr>
          <w:rFonts w:ascii="Times New Roman" w:eastAsia="Times New Roman" w:hAnsi="Times New Roman" w:cs="Times New Roman"/>
          <w:sz w:val="28"/>
          <w:szCs w:val="28"/>
        </w:rPr>
        <w:t>ю</w:t>
      </w:r>
      <w:r w:rsidRPr="00042DFD">
        <w:rPr>
          <w:rFonts w:ascii="Times New Roman" w:eastAsia="Times New Roman" w:hAnsi="Times New Roman" w:cs="Times New Roman"/>
          <w:sz w:val="28"/>
          <w:szCs w:val="28"/>
        </w:rPr>
        <w:t xml:space="preserve"> в предоставлении субсидии являются:</w:t>
      </w:r>
    </w:p>
    <w:p w:rsidR="002E038E" w:rsidRDefault="00E76C0E"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E038E">
        <w:rPr>
          <w:rFonts w:ascii="Times New Roman" w:eastAsia="Times New Roman" w:hAnsi="Times New Roman" w:cs="Times New Roman"/>
          <w:sz w:val="28"/>
          <w:szCs w:val="28"/>
        </w:rPr>
        <w:t>несоответствие представленных документов требованиям, определ</w:t>
      </w:r>
      <w:r w:rsidR="00CD229F">
        <w:rPr>
          <w:rFonts w:ascii="Times New Roman" w:eastAsia="Times New Roman" w:hAnsi="Times New Roman" w:cs="Times New Roman"/>
          <w:sz w:val="28"/>
          <w:szCs w:val="28"/>
        </w:rPr>
        <w:t>ё</w:t>
      </w:r>
      <w:r w:rsidR="002E038E">
        <w:rPr>
          <w:rFonts w:ascii="Times New Roman" w:eastAsia="Times New Roman" w:hAnsi="Times New Roman" w:cs="Times New Roman"/>
          <w:sz w:val="28"/>
          <w:szCs w:val="28"/>
        </w:rPr>
        <w:t xml:space="preserve">нным пунктом 2.2 </w:t>
      </w:r>
      <w:r w:rsidR="002E038E" w:rsidRPr="002E038E">
        <w:rPr>
          <w:rFonts w:ascii="Times New Roman" w:eastAsia="Times New Roman" w:hAnsi="Times New Roman" w:cs="Times New Roman"/>
          <w:sz w:val="28"/>
          <w:szCs w:val="28"/>
        </w:rPr>
        <w:t>настоящего Порядка</w:t>
      </w:r>
      <w:r w:rsidR="002E038E">
        <w:rPr>
          <w:rFonts w:ascii="Times New Roman" w:eastAsia="Times New Roman" w:hAnsi="Times New Roman" w:cs="Times New Roman"/>
          <w:sz w:val="28"/>
          <w:szCs w:val="28"/>
        </w:rPr>
        <w:t>;</w:t>
      </w:r>
    </w:p>
    <w:p w:rsidR="00E76C0E" w:rsidRPr="00042DFD" w:rsidRDefault="002E038E"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76C0E" w:rsidRPr="00E76C0E">
        <w:rPr>
          <w:rFonts w:ascii="Times New Roman" w:eastAsia="Times New Roman" w:hAnsi="Times New Roman" w:cs="Times New Roman"/>
          <w:sz w:val="28"/>
          <w:szCs w:val="28"/>
        </w:rPr>
        <w:t>непредставление (представление не в полном объ</w:t>
      </w:r>
      <w:r w:rsidR="001E5BF8">
        <w:rPr>
          <w:rFonts w:ascii="Times New Roman" w:eastAsia="Times New Roman" w:hAnsi="Times New Roman" w:cs="Times New Roman"/>
          <w:sz w:val="28"/>
          <w:szCs w:val="28"/>
        </w:rPr>
        <w:t>ё</w:t>
      </w:r>
      <w:r w:rsidR="00E76C0E" w:rsidRPr="00E76C0E">
        <w:rPr>
          <w:rFonts w:ascii="Times New Roman" w:eastAsia="Times New Roman" w:hAnsi="Times New Roman" w:cs="Times New Roman"/>
          <w:sz w:val="28"/>
          <w:szCs w:val="28"/>
        </w:rPr>
        <w:t>ме) документов, установленных </w:t>
      </w:r>
      <w:hyperlink r:id="rId11" w:anchor="/document/75096391/entry/1009" w:history="1">
        <w:r w:rsidR="00E76C0E" w:rsidRPr="00E76C0E">
          <w:rPr>
            <w:rFonts w:ascii="Times New Roman" w:eastAsia="Times New Roman" w:hAnsi="Times New Roman" w:cs="Times New Roman"/>
            <w:sz w:val="28"/>
            <w:szCs w:val="28"/>
          </w:rPr>
          <w:t xml:space="preserve">пунктом </w:t>
        </w:r>
        <w:r w:rsidR="00207B08">
          <w:rPr>
            <w:rFonts w:ascii="Times New Roman" w:eastAsia="Times New Roman" w:hAnsi="Times New Roman" w:cs="Times New Roman"/>
            <w:color w:val="000000"/>
            <w:sz w:val="28"/>
            <w:szCs w:val="28"/>
          </w:rPr>
          <w:t>2</w:t>
        </w:r>
        <w:r w:rsidR="00207B08" w:rsidRPr="00BD44B2">
          <w:rPr>
            <w:rFonts w:ascii="Times New Roman" w:eastAsia="Times New Roman" w:hAnsi="Times New Roman" w:cs="Times New Roman"/>
            <w:sz w:val="28"/>
            <w:szCs w:val="28"/>
          </w:rPr>
          <w:t>.2</w:t>
        </w:r>
        <w:r w:rsidR="00207B08">
          <w:rPr>
            <w:rFonts w:ascii="Times New Roman" w:eastAsia="Times New Roman" w:hAnsi="Times New Roman" w:cs="Times New Roman"/>
            <w:sz w:val="28"/>
            <w:szCs w:val="28"/>
          </w:rPr>
          <w:t xml:space="preserve"> </w:t>
        </w:r>
        <w:r w:rsidR="00207B08" w:rsidRPr="00BD44B2">
          <w:rPr>
            <w:rFonts w:ascii="Times New Roman" w:eastAsia="Times New Roman" w:hAnsi="Times New Roman" w:cs="Times New Roman"/>
            <w:sz w:val="28"/>
            <w:szCs w:val="28"/>
          </w:rPr>
          <w:t>настоящего Порядка</w:t>
        </w:r>
        <w:r w:rsidR="00207B08">
          <w:rPr>
            <w:rFonts w:ascii="Times New Roman" w:eastAsia="Times New Roman" w:hAnsi="Times New Roman" w:cs="Times New Roman"/>
            <w:sz w:val="28"/>
            <w:szCs w:val="28"/>
          </w:rPr>
          <w:t>;</w:t>
        </w:r>
        <w:r w:rsidR="00207B08" w:rsidRPr="00E76C0E">
          <w:rPr>
            <w:rFonts w:ascii="Times New Roman" w:eastAsia="Times New Roman" w:hAnsi="Times New Roman" w:cs="Times New Roman"/>
            <w:sz w:val="28"/>
            <w:szCs w:val="28"/>
          </w:rPr>
          <w:t xml:space="preserve"> </w:t>
        </w:r>
      </w:hyperlink>
    </w:p>
    <w:p w:rsidR="00042DFD" w:rsidRPr="00042DFD"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color w:val="000000"/>
          <w:sz w:val="28"/>
          <w:szCs w:val="28"/>
        </w:rPr>
        <w:t>-</w:t>
      </w:r>
      <w:r w:rsidR="00BF1D8B">
        <w:rPr>
          <w:rFonts w:ascii="Times New Roman" w:eastAsia="Times New Roman" w:hAnsi="Times New Roman" w:cs="Times New Roman"/>
          <w:color w:val="000000"/>
          <w:sz w:val="28"/>
          <w:szCs w:val="28"/>
        </w:rPr>
        <w:t>не</w:t>
      </w:r>
      <w:r w:rsidR="003E5817">
        <w:rPr>
          <w:rFonts w:ascii="Times New Roman" w:eastAsia="Times New Roman" w:hAnsi="Times New Roman" w:cs="Times New Roman"/>
          <w:color w:val="000000"/>
          <w:sz w:val="28"/>
          <w:szCs w:val="28"/>
        </w:rPr>
        <w:t>исполнение учреждением</w:t>
      </w:r>
      <w:r w:rsidR="00BF1D8B">
        <w:rPr>
          <w:rFonts w:ascii="Times New Roman" w:eastAsia="Times New Roman" w:hAnsi="Times New Roman" w:cs="Times New Roman"/>
          <w:color w:val="000000"/>
          <w:sz w:val="28"/>
          <w:szCs w:val="28"/>
        </w:rPr>
        <w:t xml:space="preserve"> требовани</w:t>
      </w:r>
      <w:r w:rsidR="003E5817">
        <w:rPr>
          <w:rFonts w:ascii="Times New Roman" w:eastAsia="Times New Roman" w:hAnsi="Times New Roman" w:cs="Times New Roman"/>
          <w:color w:val="000000"/>
          <w:sz w:val="28"/>
          <w:szCs w:val="28"/>
        </w:rPr>
        <w:t>й,</w:t>
      </w:r>
      <w:r w:rsidR="00BF1D8B">
        <w:rPr>
          <w:rFonts w:ascii="Times New Roman" w:eastAsia="Times New Roman" w:hAnsi="Times New Roman" w:cs="Times New Roman"/>
          <w:color w:val="000000"/>
          <w:sz w:val="28"/>
          <w:szCs w:val="28"/>
        </w:rPr>
        <w:t xml:space="preserve"> </w:t>
      </w:r>
      <w:r w:rsidR="003E5817">
        <w:rPr>
          <w:rFonts w:ascii="Times New Roman" w:eastAsia="Times New Roman" w:hAnsi="Times New Roman" w:cs="Times New Roman"/>
          <w:color w:val="000000"/>
          <w:sz w:val="28"/>
          <w:szCs w:val="28"/>
        </w:rPr>
        <w:t>определенных</w:t>
      </w:r>
      <w:r w:rsidR="00207B08">
        <w:rPr>
          <w:rFonts w:ascii="Times New Roman" w:eastAsia="Times New Roman" w:hAnsi="Times New Roman" w:cs="Times New Roman"/>
          <w:color w:val="000000"/>
          <w:sz w:val="28"/>
          <w:szCs w:val="28"/>
        </w:rPr>
        <w:t xml:space="preserve"> пунктом</w:t>
      </w:r>
      <w:r w:rsidR="00BF1D8B">
        <w:rPr>
          <w:rFonts w:ascii="Times New Roman" w:eastAsia="Times New Roman" w:hAnsi="Times New Roman" w:cs="Times New Roman"/>
          <w:color w:val="000000"/>
          <w:sz w:val="28"/>
          <w:szCs w:val="28"/>
        </w:rPr>
        <w:t xml:space="preserve"> 2</w:t>
      </w:r>
      <w:r w:rsidR="00BF1D8B" w:rsidRPr="00BD44B2">
        <w:rPr>
          <w:rFonts w:ascii="Times New Roman" w:eastAsia="Times New Roman" w:hAnsi="Times New Roman" w:cs="Times New Roman"/>
          <w:sz w:val="28"/>
          <w:szCs w:val="28"/>
        </w:rPr>
        <w:t>.</w:t>
      </w:r>
      <w:r w:rsidR="00923BE4">
        <w:rPr>
          <w:rFonts w:ascii="Times New Roman" w:eastAsia="Times New Roman" w:hAnsi="Times New Roman" w:cs="Times New Roman"/>
          <w:sz w:val="28"/>
          <w:szCs w:val="28"/>
        </w:rPr>
        <w:t>1</w:t>
      </w:r>
      <w:r w:rsidR="00BF1D8B">
        <w:rPr>
          <w:rFonts w:ascii="Times New Roman" w:eastAsia="Times New Roman" w:hAnsi="Times New Roman" w:cs="Times New Roman"/>
          <w:sz w:val="28"/>
          <w:szCs w:val="28"/>
        </w:rPr>
        <w:t xml:space="preserve"> </w:t>
      </w:r>
      <w:r w:rsidR="00BF1D8B" w:rsidRPr="00BD44B2">
        <w:rPr>
          <w:rFonts w:ascii="Times New Roman" w:eastAsia="Times New Roman" w:hAnsi="Times New Roman" w:cs="Times New Roman"/>
          <w:sz w:val="28"/>
          <w:szCs w:val="28"/>
        </w:rPr>
        <w:t>настоящего Порядка</w:t>
      </w:r>
      <w:r w:rsidRPr="00042DFD">
        <w:rPr>
          <w:rFonts w:ascii="Times New Roman" w:eastAsia="Times New Roman" w:hAnsi="Times New Roman" w:cs="Times New Roman"/>
          <w:color w:val="000000"/>
          <w:sz w:val="28"/>
          <w:szCs w:val="28"/>
        </w:rPr>
        <w:t>;</w:t>
      </w:r>
    </w:p>
    <w:p w:rsidR="00042DFD" w:rsidRPr="00BD44B2"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color w:val="000000"/>
          <w:sz w:val="28"/>
          <w:szCs w:val="28"/>
        </w:rPr>
        <w:t>-</w:t>
      </w:r>
      <w:r w:rsidRPr="00BD44B2">
        <w:rPr>
          <w:rFonts w:ascii="Times New Roman" w:eastAsia="Times New Roman" w:hAnsi="Times New Roman" w:cs="Times New Roman"/>
          <w:sz w:val="28"/>
          <w:szCs w:val="28"/>
        </w:rPr>
        <w:t>недостоверность информации, содержащейся в документах</w:t>
      </w:r>
      <w:r w:rsidR="000C53D6">
        <w:rPr>
          <w:rFonts w:ascii="Times New Roman" w:eastAsia="Times New Roman" w:hAnsi="Times New Roman" w:cs="Times New Roman"/>
          <w:sz w:val="28"/>
          <w:szCs w:val="28"/>
        </w:rPr>
        <w:t>,</w:t>
      </w:r>
      <w:r w:rsidR="00736F44" w:rsidRPr="00736F44">
        <w:rPr>
          <w:rFonts w:ascii="Times New Roman" w:eastAsia="Times New Roman" w:hAnsi="Times New Roman" w:cs="Times New Roman"/>
          <w:color w:val="000000"/>
          <w:sz w:val="28"/>
          <w:szCs w:val="28"/>
        </w:rPr>
        <w:t xml:space="preserve"> </w:t>
      </w:r>
      <w:r w:rsidR="00736F44" w:rsidRPr="00042DFD">
        <w:rPr>
          <w:rFonts w:ascii="Times New Roman" w:eastAsia="Times New Roman" w:hAnsi="Times New Roman" w:cs="Times New Roman"/>
          <w:color w:val="000000"/>
          <w:sz w:val="28"/>
          <w:szCs w:val="28"/>
        </w:rPr>
        <w:t>указанных</w:t>
      </w:r>
      <w:r w:rsidR="00736F44">
        <w:rPr>
          <w:rFonts w:ascii="Times New Roman" w:eastAsia="Times New Roman" w:hAnsi="Times New Roman" w:cs="Times New Roman"/>
          <w:color w:val="000000"/>
          <w:sz w:val="28"/>
          <w:szCs w:val="28"/>
        </w:rPr>
        <w:t xml:space="preserve"> </w:t>
      </w:r>
      <w:r w:rsidR="00736F44" w:rsidRPr="00BD44B2">
        <w:rPr>
          <w:rFonts w:ascii="Times New Roman" w:eastAsia="Times New Roman" w:hAnsi="Times New Roman" w:cs="Times New Roman"/>
          <w:sz w:val="28"/>
          <w:szCs w:val="28"/>
        </w:rPr>
        <w:t>в пункте 2.2</w:t>
      </w:r>
      <w:r w:rsidR="00736F44">
        <w:rPr>
          <w:rFonts w:ascii="Times New Roman" w:eastAsia="Times New Roman" w:hAnsi="Times New Roman" w:cs="Times New Roman"/>
          <w:sz w:val="28"/>
          <w:szCs w:val="28"/>
        </w:rPr>
        <w:t xml:space="preserve"> и</w:t>
      </w:r>
      <w:r w:rsidR="00BD44B2" w:rsidRPr="00BD44B2">
        <w:rPr>
          <w:rFonts w:ascii="Times New Roman" w:eastAsia="Times New Roman" w:hAnsi="Times New Roman" w:cs="Times New Roman"/>
          <w:sz w:val="28"/>
          <w:szCs w:val="28"/>
        </w:rPr>
        <w:t xml:space="preserve"> представленных муниципальным учреждением</w:t>
      </w:r>
      <w:r w:rsidR="000C53D6">
        <w:rPr>
          <w:rFonts w:ascii="Times New Roman" w:eastAsia="Times New Roman" w:hAnsi="Times New Roman" w:cs="Times New Roman"/>
          <w:sz w:val="28"/>
          <w:szCs w:val="28"/>
        </w:rPr>
        <w:t>;</w:t>
      </w:r>
    </w:p>
    <w:p w:rsidR="00BD44B2" w:rsidRPr="00BD44B2" w:rsidRDefault="00BD44B2" w:rsidP="00BD44B2">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BD44B2">
        <w:rPr>
          <w:rFonts w:ascii="Times New Roman" w:eastAsia="Times New Roman" w:hAnsi="Times New Roman" w:cs="Times New Roman"/>
          <w:sz w:val="28"/>
          <w:szCs w:val="28"/>
        </w:rPr>
        <w:t>отсутствие необходимого объ</w:t>
      </w:r>
      <w:r w:rsidR="0046285A">
        <w:rPr>
          <w:rFonts w:ascii="Times New Roman" w:eastAsia="Times New Roman" w:hAnsi="Times New Roman" w:cs="Times New Roman"/>
          <w:sz w:val="28"/>
          <w:szCs w:val="28"/>
        </w:rPr>
        <w:t>ё</w:t>
      </w:r>
      <w:r w:rsidRPr="00BD44B2">
        <w:rPr>
          <w:rFonts w:ascii="Times New Roman" w:eastAsia="Times New Roman" w:hAnsi="Times New Roman" w:cs="Times New Roman"/>
          <w:sz w:val="28"/>
          <w:szCs w:val="28"/>
        </w:rPr>
        <w:t xml:space="preserve">ма лимитов бюджетных обязательств на предоставление </w:t>
      </w:r>
      <w:r>
        <w:rPr>
          <w:rFonts w:ascii="Times New Roman" w:eastAsia="Times New Roman" w:hAnsi="Times New Roman" w:cs="Times New Roman"/>
          <w:sz w:val="28"/>
          <w:szCs w:val="28"/>
        </w:rPr>
        <w:t>с</w:t>
      </w:r>
      <w:r w:rsidRPr="00BD44B2">
        <w:rPr>
          <w:rFonts w:ascii="Times New Roman" w:eastAsia="Times New Roman" w:hAnsi="Times New Roman" w:cs="Times New Roman"/>
          <w:sz w:val="28"/>
          <w:szCs w:val="28"/>
        </w:rPr>
        <w:t>убсидии, довед</w:t>
      </w:r>
      <w:r w:rsidR="0080785B">
        <w:rPr>
          <w:rFonts w:ascii="Times New Roman" w:eastAsia="Times New Roman" w:hAnsi="Times New Roman" w:cs="Times New Roman"/>
          <w:sz w:val="28"/>
          <w:szCs w:val="28"/>
        </w:rPr>
        <w:t>ё</w:t>
      </w:r>
      <w:r w:rsidRPr="00BD44B2">
        <w:rPr>
          <w:rFonts w:ascii="Times New Roman" w:eastAsia="Times New Roman" w:hAnsi="Times New Roman" w:cs="Times New Roman"/>
          <w:sz w:val="28"/>
          <w:szCs w:val="28"/>
        </w:rPr>
        <w:t>нных в соответствии с </w:t>
      </w:r>
      <w:hyperlink r:id="rId12" w:anchor="/document/12112604/entry/0" w:history="1">
        <w:r w:rsidRPr="00BD44B2">
          <w:rPr>
            <w:rFonts w:ascii="Times New Roman" w:eastAsia="Times New Roman" w:hAnsi="Times New Roman" w:cs="Times New Roman"/>
            <w:sz w:val="28"/>
            <w:szCs w:val="28"/>
          </w:rPr>
          <w:t>бюджетным законодательством</w:t>
        </w:r>
      </w:hyperlink>
      <w:r w:rsidRPr="00BD44B2">
        <w:rPr>
          <w:rFonts w:ascii="Times New Roman" w:eastAsia="Times New Roman" w:hAnsi="Times New Roman" w:cs="Times New Roman"/>
          <w:sz w:val="28"/>
          <w:szCs w:val="28"/>
        </w:rPr>
        <w:t xml:space="preserve"> Российской Федерации </w:t>
      </w:r>
      <w:r w:rsidR="000F40F9">
        <w:rPr>
          <w:rFonts w:ascii="Times New Roman" w:eastAsia="Times New Roman" w:hAnsi="Times New Roman" w:cs="Times New Roman"/>
          <w:sz w:val="28"/>
          <w:szCs w:val="28"/>
        </w:rPr>
        <w:t>д</w:t>
      </w:r>
      <w:r w:rsidR="00FA754F">
        <w:rPr>
          <w:rFonts w:ascii="Times New Roman" w:eastAsia="Times New Roman" w:hAnsi="Times New Roman" w:cs="Times New Roman"/>
          <w:sz w:val="28"/>
          <w:szCs w:val="28"/>
        </w:rPr>
        <w:t>епартаменту</w:t>
      </w:r>
      <w:r w:rsidR="000859B2">
        <w:rPr>
          <w:rFonts w:ascii="Times New Roman" w:eastAsia="Times New Roman" w:hAnsi="Times New Roman" w:cs="Times New Roman"/>
          <w:sz w:val="28"/>
          <w:szCs w:val="28"/>
        </w:rPr>
        <w:t>.</w:t>
      </w:r>
    </w:p>
    <w:p w:rsidR="005D3901" w:rsidRPr="00A30F8E" w:rsidRDefault="005D3901" w:rsidP="00BD44B2">
      <w:pPr>
        <w:ind w:firstLine="709"/>
        <w:rPr>
          <w:rFonts w:ascii="Times New Roman" w:eastAsia="Times New Roman" w:hAnsi="Times New Roman" w:cs="Times New Roman"/>
          <w:sz w:val="28"/>
          <w:szCs w:val="28"/>
        </w:rPr>
      </w:pPr>
      <w:r w:rsidRPr="00A30F8E">
        <w:rPr>
          <w:rFonts w:ascii="Times New Roman" w:eastAsia="Times New Roman" w:hAnsi="Times New Roman" w:cs="Times New Roman"/>
          <w:sz w:val="28"/>
          <w:szCs w:val="28"/>
        </w:rPr>
        <w:t>Решение об отказе в предоставлении субсидии оформляется пр</w:t>
      </w:r>
      <w:r w:rsidR="004949C6">
        <w:rPr>
          <w:rFonts w:ascii="Times New Roman" w:eastAsia="Times New Roman" w:hAnsi="Times New Roman" w:cs="Times New Roman"/>
          <w:sz w:val="28"/>
          <w:szCs w:val="28"/>
        </w:rPr>
        <w:t>авовым актом</w:t>
      </w:r>
      <w:r w:rsidRPr="00A30F8E">
        <w:rPr>
          <w:rFonts w:ascii="Times New Roman" w:eastAsia="Times New Roman" w:hAnsi="Times New Roman" w:cs="Times New Roman"/>
          <w:sz w:val="28"/>
          <w:szCs w:val="28"/>
        </w:rPr>
        <w:t xml:space="preserve"> </w:t>
      </w:r>
      <w:r w:rsidR="00AF690B">
        <w:rPr>
          <w:rFonts w:ascii="Times New Roman" w:eastAsia="Times New Roman" w:hAnsi="Times New Roman" w:cs="Times New Roman"/>
          <w:sz w:val="28"/>
          <w:szCs w:val="28"/>
        </w:rPr>
        <w:t xml:space="preserve">Департамента, </w:t>
      </w:r>
      <w:r w:rsidRPr="00A30F8E">
        <w:rPr>
          <w:rFonts w:ascii="Times New Roman" w:eastAsia="Times New Roman" w:hAnsi="Times New Roman" w:cs="Times New Roman"/>
          <w:sz w:val="28"/>
          <w:szCs w:val="28"/>
        </w:rPr>
        <w:t>который направляется муниципальному учреждению в течение 5 рабочих дней со дня его издания.</w:t>
      </w:r>
    </w:p>
    <w:p w:rsidR="0017746D" w:rsidRDefault="0017746D" w:rsidP="0017746D">
      <w:pPr>
        <w:pStyle w:val="14"/>
        <w:ind w:firstLine="709"/>
        <w:jc w:val="both"/>
        <w:rPr>
          <w:rFonts w:ascii="Times New Roman" w:hAnsi="Times New Roman"/>
          <w:color w:val="000000"/>
          <w:sz w:val="28"/>
          <w:szCs w:val="28"/>
        </w:rPr>
      </w:pPr>
      <w:r w:rsidRPr="00A30F8E">
        <w:rPr>
          <w:rFonts w:ascii="Times New Roman" w:hAnsi="Times New Roman"/>
          <w:sz w:val="28"/>
          <w:szCs w:val="28"/>
        </w:rPr>
        <w:t>2.7.Размер субсидии определяется</w:t>
      </w:r>
      <w:r w:rsidRPr="00D7779D">
        <w:rPr>
          <w:rFonts w:ascii="Times New Roman" w:hAnsi="Times New Roman"/>
          <w:sz w:val="28"/>
          <w:szCs w:val="28"/>
        </w:rPr>
        <w:t xml:space="preserve"> на основании документов, представленных </w:t>
      </w:r>
      <w:r w:rsidR="008146A2">
        <w:rPr>
          <w:rFonts w:ascii="Times New Roman" w:hAnsi="Times New Roman"/>
          <w:sz w:val="28"/>
          <w:szCs w:val="28"/>
        </w:rPr>
        <w:t xml:space="preserve">муниципальным </w:t>
      </w:r>
      <w:r w:rsidRPr="00D7779D">
        <w:rPr>
          <w:rFonts w:ascii="Times New Roman" w:hAnsi="Times New Roman"/>
          <w:sz w:val="28"/>
          <w:szCs w:val="28"/>
        </w:rPr>
        <w:t>учреждением согласно п</w:t>
      </w:r>
      <w:r>
        <w:rPr>
          <w:rFonts w:ascii="Times New Roman" w:hAnsi="Times New Roman"/>
          <w:sz w:val="28"/>
          <w:szCs w:val="28"/>
        </w:rPr>
        <w:t xml:space="preserve">ункту </w:t>
      </w:r>
      <w:r w:rsidRPr="00D7779D">
        <w:rPr>
          <w:rFonts w:ascii="Times New Roman" w:hAnsi="Times New Roman"/>
          <w:sz w:val="28"/>
          <w:szCs w:val="28"/>
        </w:rPr>
        <w:t>2.</w:t>
      </w:r>
      <w:r>
        <w:rPr>
          <w:rFonts w:ascii="Times New Roman" w:hAnsi="Times New Roman"/>
          <w:sz w:val="28"/>
          <w:szCs w:val="28"/>
        </w:rPr>
        <w:t>2</w:t>
      </w:r>
      <w:r w:rsidRPr="00D7779D">
        <w:rPr>
          <w:rFonts w:ascii="Times New Roman" w:hAnsi="Times New Roman"/>
          <w:sz w:val="28"/>
          <w:szCs w:val="28"/>
        </w:rPr>
        <w:t xml:space="preserve"> настоящего Порядка в пределах бюджетных ассигнований, предусмотренных решением </w:t>
      </w:r>
      <w:r w:rsidR="00362ACC">
        <w:rPr>
          <w:rFonts w:ascii="Times New Roman" w:hAnsi="Times New Roman"/>
          <w:sz w:val="28"/>
          <w:szCs w:val="28"/>
        </w:rPr>
        <w:t xml:space="preserve">                </w:t>
      </w:r>
      <w:r w:rsidRPr="00D7779D">
        <w:rPr>
          <w:rFonts w:ascii="Times New Roman" w:hAnsi="Times New Roman"/>
          <w:sz w:val="28"/>
          <w:szCs w:val="28"/>
        </w:rPr>
        <w:t xml:space="preserve">о бюджете города Нефтеюганска на соответствующий финансовый год, и лимитов бюджетных обязательств, предусмотренных </w:t>
      </w:r>
      <w:r w:rsidR="000F40F9">
        <w:rPr>
          <w:rFonts w:ascii="Times New Roman" w:hAnsi="Times New Roman"/>
          <w:sz w:val="28"/>
          <w:szCs w:val="28"/>
        </w:rPr>
        <w:t>д</w:t>
      </w:r>
      <w:r w:rsidR="006E7EEA">
        <w:rPr>
          <w:rFonts w:ascii="Times New Roman" w:hAnsi="Times New Roman"/>
          <w:sz w:val="28"/>
          <w:szCs w:val="28"/>
        </w:rPr>
        <w:t xml:space="preserve">епартаментом, </w:t>
      </w:r>
      <w:r w:rsidRPr="00D7779D">
        <w:rPr>
          <w:rFonts w:ascii="Times New Roman" w:hAnsi="Times New Roman"/>
          <w:sz w:val="28"/>
          <w:szCs w:val="28"/>
        </w:rPr>
        <w:t>с уч</w:t>
      </w:r>
      <w:r w:rsidR="007746CC">
        <w:rPr>
          <w:rFonts w:ascii="Times New Roman" w:hAnsi="Times New Roman"/>
          <w:sz w:val="28"/>
          <w:szCs w:val="28"/>
        </w:rPr>
        <w:t>ё</w:t>
      </w:r>
      <w:r w:rsidRPr="00D7779D">
        <w:rPr>
          <w:rFonts w:ascii="Times New Roman" w:hAnsi="Times New Roman"/>
          <w:sz w:val="28"/>
          <w:szCs w:val="28"/>
        </w:rPr>
        <w:t>том требований, установленных правовыми актами, порядками, в зависимости от цели субсидии, за исключением случаев, когда размер целевой субсидии определ</w:t>
      </w:r>
      <w:r w:rsidR="00AF690B">
        <w:rPr>
          <w:rFonts w:ascii="Times New Roman" w:hAnsi="Times New Roman"/>
          <w:sz w:val="28"/>
          <w:szCs w:val="28"/>
        </w:rPr>
        <w:t>ё</w:t>
      </w:r>
      <w:r w:rsidRPr="00D7779D">
        <w:rPr>
          <w:rFonts w:ascii="Times New Roman" w:hAnsi="Times New Roman"/>
          <w:sz w:val="28"/>
          <w:szCs w:val="28"/>
        </w:rPr>
        <w:t xml:space="preserve">н решением о бюджете, </w:t>
      </w:r>
      <w:r w:rsidRPr="00D7779D">
        <w:rPr>
          <w:rFonts w:ascii="Times New Roman" w:hAnsi="Times New Roman"/>
          <w:color w:val="000000"/>
          <w:sz w:val="28"/>
          <w:szCs w:val="28"/>
        </w:rPr>
        <w:t>решениями Президента Российской Федерации, высшего исполнительного органа государственной власти субъекта Российской Федерации, правовыми актами администрации г</w:t>
      </w:r>
      <w:r>
        <w:rPr>
          <w:rFonts w:ascii="Times New Roman" w:hAnsi="Times New Roman"/>
          <w:color w:val="000000"/>
          <w:sz w:val="28"/>
          <w:szCs w:val="28"/>
        </w:rPr>
        <w:t>орода</w:t>
      </w:r>
      <w:r w:rsidRPr="00D7779D">
        <w:rPr>
          <w:rFonts w:ascii="Times New Roman" w:hAnsi="Times New Roman"/>
          <w:color w:val="000000"/>
          <w:sz w:val="28"/>
          <w:szCs w:val="28"/>
        </w:rPr>
        <w:t xml:space="preserve"> Нефтеюганска.</w:t>
      </w:r>
    </w:p>
    <w:p w:rsidR="008B1FD4" w:rsidRPr="0015107C" w:rsidRDefault="008B1FD4" w:rsidP="008B1FD4">
      <w:pPr>
        <w:tabs>
          <w:tab w:val="left" w:pos="720"/>
        </w:tabs>
        <w:ind w:firstLine="709"/>
        <w:rPr>
          <w:rFonts w:ascii="Times New Roman" w:hAnsi="Times New Roman" w:cs="Times New Roman"/>
          <w:sz w:val="28"/>
          <w:szCs w:val="28"/>
        </w:rPr>
      </w:pPr>
      <w:r w:rsidRPr="0015107C">
        <w:rPr>
          <w:rFonts w:ascii="Times New Roman" w:hAnsi="Times New Roman" w:cs="Times New Roman"/>
          <w:sz w:val="28"/>
          <w:szCs w:val="28"/>
          <w:lang w:val="en-US"/>
        </w:rPr>
        <w:t>V</w:t>
      </w:r>
      <w:proofErr w:type="spellStart"/>
      <w:proofErr w:type="gramStart"/>
      <w:r w:rsidRPr="0015107C">
        <w:rPr>
          <w:rFonts w:ascii="Times New Roman" w:hAnsi="Times New Roman" w:cs="Times New Roman"/>
          <w:sz w:val="28"/>
          <w:szCs w:val="28"/>
          <w:vertAlign w:val="subscript"/>
        </w:rPr>
        <w:t>суб</w:t>
      </w:r>
      <w:proofErr w:type="spellEnd"/>
      <w:r w:rsidRPr="0015107C">
        <w:rPr>
          <w:rFonts w:ascii="Times New Roman" w:hAnsi="Times New Roman" w:cs="Times New Roman"/>
          <w:sz w:val="28"/>
          <w:szCs w:val="28"/>
        </w:rPr>
        <w:t xml:space="preserve"> </w:t>
      </w:r>
      <w:r w:rsidRPr="0015107C">
        <w:rPr>
          <w:rFonts w:ascii="Times New Roman" w:hAnsi="Times New Roman" w:cs="Times New Roman"/>
          <w:color w:val="000000"/>
          <w:sz w:val="28"/>
          <w:szCs w:val="28"/>
        </w:rPr>
        <w:t xml:space="preserve"> =</w:t>
      </w:r>
      <w:proofErr w:type="gramEnd"/>
      <w:r w:rsidRPr="0015107C">
        <w:rPr>
          <w:rFonts w:ascii="Times New Roman" w:hAnsi="Times New Roman" w:cs="Times New Roman"/>
          <w:sz w:val="28"/>
          <w:szCs w:val="28"/>
        </w:rPr>
        <w:t xml:space="preserve"> </w:t>
      </w:r>
      <w:r w:rsidRPr="0015107C">
        <w:rPr>
          <w:rFonts w:ascii="Times New Roman" w:hAnsi="Times New Roman" w:cs="Times New Roman"/>
          <w:sz w:val="28"/>
          <w:szCs w:val="28"/>
          <w:lang w:val="en-US"/>
        </w:rPr>
        <w:t>V</w:t>
      </w:r>
      <w:r w:rsidRPr="0015107C">
        <w:rPr>
          <w:rFonts w:ascii="Times New Roman" w:hAnsi="Times New Roman" w:cs="Times New Roman"/>
          <w:sz w:val="20"/>
          <w:szCs w:val="20"/>
        </w:rPr>
        <w:t xml:space="preserve">суб1 </w:t>
      </w:r>
      <w:r w:rsidRPr="0015107C">
        <w:rPr>
          <w:rFonts w:ascii="Times New Roman" w:hAnsi="Times New Roman" w:cs="Times New Roman"/>
          <w:color w:val="000000"/>
          <w:sz w:val="28"/>
          <w:szCs w:val="28"/>
        </w:rPr>
        <w:t xml:space="preserve">х </w:t>
      </w:r>
      <w:r w:rsidRPr="0015107C">
        <w:rPr>
          <w:rFonts w:ascii="Times New Roman" w:hAnsi="Times New Roman" w:cs="Times New Roman"/>
          <w:color w:val="000000"/>
          <w:sz w:val="28"/>
          <w:szCs w:val="28"/>
          <w:lang w:val="en-US"/>
        </w:rPr>
        <w:t>N</w:t>
      </w:r>
      <w:r w:rsidRPr="0015107C">
        <w:rPr>
          <w:rFonts w:ascii="Times New Roman" w:hAnsi="Times New Roman" w:cs="Times New Roman"/>
          <w:color w:val="000000"/>
          <w:sz w:val="28"/>
          <w:szCs w:val="28"/>
        </w:rPr>
        <w:t xml:space="preserve">, </w:t>
      </w:r>
      <w:r w:rsidRPr="0015107C">
        <w:rPr>
          <w:rFonts w:ascii="Times New Roman" w:hAnsi="Times New Roman" w:cs="Times New Roman"/>
          <w:sz w:val="28"/>
          <w:szCs w:val="28"/>
        </w:rPr>
        <w:t xml:space="preserve"> </w:t>
      </w:r>
    </w:p>
    <w:p w:rsidR="008B1FD4" w:rsidRPr="0015107C" w:rsidRDefault="008B1FD4" w:rsidP="008B1FD4">
      <w:pPr>
        <w:tabs>
          <w:tab w:val="left" w:pos="720"/>
        </w:tabs>
        <w:ind w:firstLine="709"/>
        <w:rPr>
          <w:rFonts w:ascii="Times New Roman" w:hAnsi="Times New Roman" w:cs="Times New Roman"/>
          <w:sz w:val="28"/>
          <w:szCs w:val="28"/>
        </w:rPr>
      </w:pPr>
      <w:r w:rsidRPr="0015107C">
        <w:rPr>
          <w:rFonts w:ascii="Times New Roman" w:hAnsi="Times New Roman" w:cs="Times New Roman"/>
          <w:sz w:val="28"/>
          <w:szCs w:val="28"/>
        </w:rPr>
        <w:t xml:space="preserve">где: </w:t>
      </w:r>
    </w:p>
    <w:p w:rsidR="008B1FD4" w:rsidRPr="0015107C" w:rsidRDefault="008B1FD4" w:rsidP="008B1FD4">
      <w:pPr>
        <w:ind w:firstLine="709"/>
        <w:rPr>
          <w:rFonts w:ascii="Times New Roman" w:hAnsi="Times New Roman" w:cs="Times New Roman"/>
          <w:sz w:val="28"/>
          <w:szCs w:val="28"/>
        </w:rPr>
      </w:pPr>
      <w:r w:rsidRPr="0015107C">
        <w:rPr>
          <w:rFonts w:ascii="Times New Roman" w:hAnsi="Times New Roman" w:cs="Times New Roman"/>
          <w:sz w:val="28"/>
          <w:szCs w:val="28"/>
          <w:lang w:val="en-US"/>
        </w:rPr>
        <w:t>V</w:t>
      </w:r>
      <w:r w:rsidRPr="0015107C">
        <w:rPr>
          <w:rFonts w:ascii="Times New Roman" w:hAnsi="Times New Roman" w:cs="Times New Roman"/>
          <w:sz w:val="28"/>
          <w:szCs w:val="28"/>
          <w:vertAlign w:val="subscript"/>
        </w:rPr>
        <w:t>суб1</w:t>
      </w:r>
      <w:r w:rsidRPr="0015107C">
        <w:rPr>
          <w:rFonts w:ascii="Times New Roman" w:hAnsi="Times New Roman" w:cs="Times New Roman"/>
          <w:sz w:val="28"/>
          <w:szCs w:val="28"/>
        </w:rPr>
        <w:t xml:space="preserve"> = </w:t>
      </w:r>
      <w:r w:rsidRPr="0015107C">
        <w:rPr>
          <w:rFonts w:ascii="Times New Roman" w:hAnsi="Times New Roman" w:cs="Times New Roman"/>
          <w:color w:val="000000"/>
          <w:sz w:val="28"/>
          <w:szCs w:val="28"/>
        </w:rPr>
        <w:t>(</w:t>
      </w:r>
      <w:proofErr w:type="spellStart"/>
      <w:r w:rsidRPr="0015107C">
        <w:rPr>
          <w:rFonts w:ascii="Times New Roman" w:hAnsi="Times New Roman" w:cs="Times New Roman"/>
          <w:color w:val="000000"/>
          <w:sz w:val="28"/>
          <w:szCs w:val="28"/>
        </w:rPr>
        <w:t>Разм</w:t>
      </w:r>
      <w:proofErr w:type="spellEnd"/>
      <w:r w:rsidRPr="0015107C">
        <w:rPr>
          <w:rFonts w:ascii="Times New Roman" w:hAnsi="Times New Roman" w:cs="Times New Roman"/>
          <w:color w:val="000000"/>
          <w:sz w:val="28"/>
          <w:szCs w:val="28"/>
        </w:rPr>
        <w:t xml:space="preserve">. х </w:t>
      </w:r>
      <w:proofErr w:type="spellStart"/>
      <w:r w:rsidRPr="0015107C">
        <w:rPr>
          <w:rFonts w:ascii="Times New Roman" w:hAnsi="Times New Roman" w:cs="Times New Roman"/>
          <w:color w:val="000000"/>
          <w:sz w:val="28"/>
          <w:szCs w:val="28"/>
        </w:rPr>
        <w:t>Кк</w:t>
      </w:r>
      <w:proofErr w:type="spellEnd"/>
      <w:r w:rsidRPr="0015107C">
        <w:rPr>
          <w:rFonts w:ascii="Times New Roman" w:hAnsi="Times New Roman" w:cs="Times New Roman"/>
          <w:color w:val="000000"/>
          <w:sz w:val="28"/>
          <w:szCs w:val="28"/>
        </w:rPr>
        <w:t>) х 1,302</w:t>
      </w:r>
    </w:p>
    <w:p w:rsidR="008B1FD4" w:rsidRPr="00041395" w:rsidRDefault="008B1FD4" w:rsidP="008B1FD4">
      <w:pPr>
        <w:rPr>
          <w:rFonts w:ascii="Times New Roman" w:hAnsi="Times New Roman" w:cs="Times New Roman"/>
          <w:sz w:val="28"/>
          <w:szCs w:val="28"/>
        </w:rPr>
      </w:pPr>
      <w:r w:rsidRPr="0015107C">
        <w:rPr>
          <w:rFonts w:ascii="Times New Roman" w:hAnsi="Times New Roman" w:cs="Times New Roman"/>
          <w:sz w:val="28"/>
          <w:szCs w:val="28"/>
        </w:rPr>
        <w:t xml:space="preserve">          где:</w:t>
      </w:r>
    </w:p>
    <w:p w:rsidR="008B1FD4" w:rsidRPr="00041395" w:rsidRDefault="008B1FD4" w:rsidP="008B1FD4">
      <w:pPr>
        <w:widowControl w:val="0"/>
        <w:autoSpaceDE w:val="0"/>
        <w:autoSpaceDN w:val="0"/>
        <w:adjustRightInd w:val="0"/>
        <w:ind w:firstLine="708"/>
        <w:rPr>
          <w:rFonts w:ascii="Times New Roman" w:eastAsia="Times New Roman" w:hAnsi="Times New Roman" w:cs="Times New Roman"/>
          <w:sz w:val="28"/>
          <w:szCs w:val="28"/>
          <w:lang w:eastAsia="ru-RU"/>
        </w:rPr>
      </w:pPr>
      <w:r w:rsidRPr="009676C9">
        <w:rPr>
          <w:rFonts w:ascii="Times New Roman" w:hAnsi="Times New Roman" w:cs="Times New Roman"/>
          <w:sz w:val="28"/>
          <w:szCs w:val="28"/>
          <w:lang w:val="en-US"/>
        </w:rPr>
        <w:t>V</w:t>
      </w:r>
      <w:r w:rsidRPr="009676C9">
        <w:rPr>
          <w:rFonts w:ascii="Times New Roman" w:hAnsi="Times New Roman" w:cs="Times New Roman"/>
          <w:sz w:val="28"/>
          <w:szCs w:val="28"/>
          <w:vertAlign w:val="subscript"/>
        </w:rPr>
        <w:t>суб1</w:t>
      </w:r>
      <w:r w:rsidRPr="00041395">
        <w:rPr>
          <w:rFonts w:ascii="Times New Roman" w:hAnsi="Times New Roman" w:cs="Times New Roman"/>
          <w:sz w:val="28"/>
          <w:szCs w:val="28"/>
        </w:rPr>
        <w:t xml:space="preserve"> </w:t>
      </w:r>
      <w:r w:rsidRPr="00014D22">
        <w:rPr>
          <w:rFonts w:ascii="Times New Roman" w:hAnsi="Times New Roman" w:cs="Times New Roman"/>
          <w:color w:val="000000"/>
          <w:sz w:val="28"/>
          <w:szCs w:val="28"/>
        </w:rPr>
        <w:t>–</w:t>
      </w:r>
      <w:r w:rsidRPr="00041395">
        <w:rPr>
          <w:rFonts w:ascii="Times New Roman" w:hAnsi="Times New Roman" w:cs="Times New Roman"/>
          <w:sz w:val="28"/>
          <w:szCs w:val="28"/>
        </w:rPr>
        <w:t xml:space="preserve"> объ</w:t>
      </w:r>
      <w:r>
        <w:rPr>
          <w:rFonts w:ascii="Times New Roman" w:hAnsi="Times New Roman" w:cs="Times New Roman"/>
          <w:sz w:val="28"/>
          <w:szCs w:val="28"/>
        </w:rPr>
        <w:t>ё</w:t>
      </w:r>
      <w:r w:rsidRPr="00041395">
        <w:rPr>
          <w:rFonts w:ascii="Times New Roman" w:hAnsi="Times New Roman" w:cs="Times New Roman"/>
          <w:sz w:val="28"/>
          <w:szCs w:val="28"/>
        </w:rPr>
        <w:t xml:space="preserve">м субсидии на </w:t>
      </w:r>
      <w:r w:rsidRPr="00041395">
        <w:rPr>
          <w:rFonts w:ascii="Times New Roman" w:eastAsia="Times New Roman" w:hAnsi="Times New Roman" w:cs="Times New Roman"/>
          <w:sz w:val="28"/>
          <w:szCs w:val="2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sz w:val="28"/>
          <w:szCs w:val="28"/>
          <w:lang w:eastAsia="ru-RU"/>
        </w:rPr>
        <w:t>;</w:t>
      </w:r>
      <w:r w:rsidRPr="00041395">
        <w:rPr>
          <w:rFonts w:ascii="Times New Roman" w:eastAsia="Times New Roman" w:hAnsi="Times New Roman" w:cs="Times New Roman"/>
          <w:sz w:val="28"/>
          <w:szCs w:val="28"/>
          <w:lang w:eastAsia="ru-RU"/>
        </w:rPr>
        <w:t xml:space="preserve">   </w:t>
      </w:r>
    </w:p>
    <w:p w:rsidR="008B1FD4" w:rsidRDefault="008B1FD4" w:rsidP="008B1FD4">
      <w:pPr>
        <w:tabs>
          <w:tab w:val="left" w:pos="720"/>
        </w:tabs>
        <w:ind w:firstLine="709"/>
        <w:rPr>
          <w:rFonts w:ascii="Times New Roman" w:hAnsi="Times New Roman" w:cs="Times New Roman"/>
          <w:sz w:val="28"/>
          <w:szCs w:val="28"/>
        </w:rPr>
      </w:pPr>
      <w:proofErr w:type="spellStart"/>
      <w:r>
        <w:rPr>
          <w:rFonts w:ascii="Times New Roman" w:hAnsi="Times New Roman" w:cs="Times New Roman"/>
          <w:sz w:val="28"/>
          <w:szCs w:val="28"/>
        </w:rPr>
        <w:t>Разм</w:t>
      </w:r>
      <w:proofErr w:type="spellEnd"/>
      <w:r>
        <w:rPr>
          <w:rFonts w:ascii="Times New Roman" w:hAnsi="Times New Roman" w:cs="Times New Roman"/>
          <w:sz w:val="28"/>
          <w:szCs w:val="28"/>
        </w:rPr>
        <w:t>.</w:t>
      </w:r>
      <w:r w:rsidRPr="009676C9">
        <w:rPr>
          <w:rFonts w:ascii="Times New Roman" w:hAnsi="Times New Roman" w:cs="Times New Roman"/>
          <w:color w:val="000000"/>
          <w:sz w:val="28"/>
          <w:szCs w:val="28"/>
        </w:rPr>
        <w:t xml:space="preserve"> </w:t>
      </w:r>
      <w:r w:rsidRPr="00014D22">
        <w:rPr>
          <w:rFonts w:ascii="Times New Roman" w:hAnsi="Times New Roman" w:cs="Times New Roman"/>
          <w:color w:val="000000"/>
          <w:sz w:val="28"/>
          <w:szCs w:val="28"/>
        </w:rPr>
        <w:t>–</w:t>
      </w:r>
      <w:r w:rsidRPr="00E13FF7">
        <w:rPr>
          <w:rFonts w:ascii="Times New Roman" w:hAnsi="Times New Roman" w:cs="Times New Roman"/>
          <w:sz w:val="28"/>
          <w:szCs w:val="28"/>
        </w:rPr>
        <w:t xml:space="preserve"> </w:t>
      </w:r>
      <w:r>
        <w:rPr>
          <w:rFonts w:ascii="Times New Roman" w:hAnsi="Times New Roman" w:cs="Times New Roman"/>
          <w:sz w:val="28"/>
          <w:szCs w:val="28"/>
        </w:rPr>
        <w:t xml:space="preserve"> размер </w:t>
      </w:r>
      <w:r w:rsidR="00740553" w:rsidRPr="0015107C">
        <w:rPr>
          <w:rFonts w:ascii="Times New Roman" w:hAnsi="Times New Roman" w:cs="Times New Roman"/>
          <w:sz w:val="28"/>
          <w:szCs w:val="28"/>
        </w:rPr>
        <w:t>среднемесячной</w:t>
      </w:r>
      <w:r w:rsidRPr="0015107C">
        <w:rPr>
          <w:rFonts w:ascii="Times New Roman" w:hAnsi="Times New Roman" w:cs="Times New Roman"/>
          <w:sz w:val="28"/>
          <w:szCs w:val="28"/>
        </w:rPr>
        <w:t xml:space="preserve"> заработной платы работникам, принятым на должность советников </w:t>
      </w:r>
      <w:r w:rsidRPr="0015107C">
        <w:rPr>
          <w:rFonts w:ascii="Times New Roman" w:eastAsia="Times New Roman" w:hAnsi="Times New Roman" w:cs="Times New Roman"/>
          <w:sz w:val="28"/>
          <w:szCs w:val="28"/>
          <w:lang w:eastAsia="ru-RU"/>
        </w:rPr>
        <w:t>директора по воспитанию и</w:t>
      </w:r>
      <w:r w:rsidRPr="000519A0">
        <w:rPr>
          <w:rFonts w:ascii="Times New Roman" w:eastAsia="Times New Roman" w:hAnsi="Times New Roman" w:cs="Times New Roman"/>
          <w:sz w:val="28"/>
          <w:szCs w:val="28"/>
          <w:lang w:eastAsia="ru-RU"/>
        </w:rPr>
        <w:t xml:space="preserve">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sz w:val="28"/>
          <w:szCs w:val="28"/>
          <w:lang w:eastAsia="ru-RU"/>
        </w:rPr>
        <w:t xml:space="preserve">, </w:t>
      </w:r>
      <w:r w:rsidRPr="009744F2">
        <w:rPr>
          <w:rFonts w:ascii="Times New Roman" w:eastAsia="Times New Roman" w:hAnsi="Times New Roman" w:cs="Times New Roman"/>
          <w:sz w:val="28"/>
          <w:szCs w:val="28"/>
          <w:lang w:eastAsia="ru-RU"/>
        </w:rPr>
        <w:t xml:space="preserve">согласно </w:t>
      </w:r>
      <w:r w:rsidRPr="009744F2">
        <w:rPr>
          <w:rFonts w:ascii="Times New Roman" w:hAnsi="Times New Roman" w:cs="Times New Roman"/>
          <w:sz w:val="28"/>
          <w:szCs w:val="28"/>
        </w:rPr>
        <w:t>штатно</w:t>
      </w:r>
      <w:r w:rsidR="0015107C">
        <w:rPr>
          <w:rFonts w:ascii="Times New Roman" w:hAnsi="Times New Roman" w:cs="Times New Roman"/>
          <w:sz w:val="28"/>
          <w:szCs w:val="28"/>
        </w:rPr>
        <w:t xml:space="preserve">му </w:t>
      </w:r>
      <w:r w:rsidRPr="009744F2">
        <w:rPr>
          <w:rFonts w:ascii="Times New Roman" w:hAnsi="Times New Roman" w:cs="Times New Roman"/>
          <w:sz w:val="28"/>
          <w:szCs w:val="28"/>
        </w:rPr>
        <w:t>расписани</w:t>
      </w:r>
      <w:r w:rsidR="0015107C">
        <w:rPr>
          <w:rFonts w:ascii="Times New Roman" w:hAnsi="Times New Roman" w:cs="Times New Roman"/>
          <w:sz w:val="28"/>
          <w:szCs w:val="28"/>
        </w:rPr>
        <w:t>ю</w:t>
      </w:r>
      <w:r w:rsidRPr="009744F2">
        <w:rPr>
          <w:rFonts w:ascii="Times New Roman" w:hAnsi="Times New Roman" w:cs="Times New Roman"/>
          <w:sz w:val="28"/>
          <w:szCs w:val="28"/>
        </w:rPr>
        <w:t>;</w:t>
      </w:r>
      <w:r>
        <w:rPr>
          <w:rFonts w:ascii="Times New Roman" w:hAnsi="Times New Roman" w:cs="Times New Roman"/>
          <w:sz w:val="28"/>
          <w:szCs w:val="28"/>
        </w:rPr>
        <w:t xml:space="preserve"> </w:t>
      </w:r>
    </w:p>
    <w:p w:rsidR="008B1FD4" w:rsidRDefault="008B1FD4" w:rsidP="008B1FD4">
      <w:pPr>
        <w:tabs>
          <w:tab w:val="left" w:pos="720"/>
        </w:tabs>
        <w:rPr>
          <w:rFonts w:ascii="Times New Roman" w:hAnsi="Times New Roman" w:cs="Times New Roman"/>
          <w:color w:val="000000"/>
          <w:sz w:val="28"/>
          <w:szCs w:val="28"/>
        </w:rPr>
      </w:pPr>
      <w:r>
        <w:rPr>
          <w:sz w:val="28"/>
        </w:rPr>
        <w:tab/>
      </w:r>
      <w:proofErr w:type="spellStart"/>
      <w:r w:rsidRPr="00014D22">
        <w:rPr>
          <w:rFonts w:ascii="Times New Roman" w:hAnsi="Times New Roman" w:cs="Times New Roman"/>
          <w:sz w:val="28"/>
        </w:rPr>
        <w:t>К</w:t>
      </w:r>
      <w:r w:rsidRPr="00014D22">
        <w:rPr>
          <w:rFonts w:ascii="Times New Roman" w:hAnsi="Times New Roman" w:cs="Times New Roman"/>
          <w:color w:val="000000"/>
          <w:sz w:val="28"/>
          <w:szCs w:val="28"/>
        </w:rPr>
        <w:t>к</w:t>
      </w:r>
      <w:proofErr w:type="spellEnd"/>
      <w:r w:rsidRPr="00014D22">
        <w:rPr>
          <w:rFonts w:ascii="Times New Roman" w:hAnsi="Times New Roman" w:cs="Times New Roman"/>
          <w:color w:val="000000"/>
          <w:sz w:val="28"/>
          <w:szCs w:val="28"/>
        </w:rPr>
        <w:t xml:space="preserve"> </w:t>
      </w:r>
      <w:bookmarkStart w:id="2" w:name="_Hlk131771873"/>
      <w:r w:rsidRPr="00014D22">
        <w:rPr>
          <w:rFonts w:ascii="Times New Roman" w:hAnsi="Times New Roman" w:cs="Times New Roman"/>
          <w:color w:val="000000"/>
          <w:sz w:val="28"/>
          <w:szCs w:val="28"/>
        </w:rPr>
        <w:t>–</w:t>
      </w:r>
      <w:bookmarkEnd w:id="2"/>
      <w:r w:rsidRPr="00014D22">
        <w:rPr>
          <w:rFonts w:ascii="Times New Roman" w:hAnsi="Times New Roman" w:cs="Times New Roman"/>
          <w:color w:val="000000"/>
          <w:sz w:val="28"/>
          <w:szCs w:val="28"/>
        </w:rPr>
        <w:t xml:space="preserve"> количество </w:t>
      </w:r>
      <w:r>
        <w:rPr>
          <w:rFonts w:ascii="Times New Roman" w:hAnsi="Times New Roman" w:cs="Times New Roman"/>
          <w:color w:val="000000"/>
          <w:sz w:val="28"/>
          <w:szCs w:val="28"/>
        </w:rPr>
        <w:t xml:space="preserve">ставок </w:t>
      </w:r>
      <w:r w:rsidRPr="00014D22">
        <w:rPr>
          <w:rFonts w:ascii="Times New Roman" w:hAnsi="Times New Roman" w:cs="Times New Roman"/>
          <w:color w:val="000000"/>
          <w:sz w:val="28"/>
          <w:szCs w:val="28"/>
        </w:rPr>
        <w:t xml:space="preserve">советников </w:t>
      </w:r>
      <w:r w:rsidRPr="000519A0">
        <w:rPr>
          <w:rFonts w:ascii="Times New Roman" w:eastAsia="Times New Roman" w:hAnsi="Times New Roman" w:cs="Times New Roman"/>
          <w:sz w:val="28"/>
          <w:szCs w:val="28"/>
          <w:lang w:eastAsia="ru-RU"/>
        </w:rPr>
        <w:t>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sz w:val="28"/>
          <w:szCs w:val="28"/>
          <w:lang w:eastAsia="ru-RU"/>
        </w:rPr>
        <w:t>, в</w:t>
      </w:r>
      <w:r w:rsidRPr="00014D22">
        <w:rPr>
          <w:rFonts w:ascii="Times New Roman" w:hAnsi="Times New Roman" w:cs="Times New Roman"/>
          <w:color w:val="000000"/>
          <w:sz w:val="28"/>
          <w:szCs w:val="28"/>
        </w:rPr>
        <w:t xml:space="preserve"> расчёте на </w:t>
      </w:r>
      <w:r>
        <w:rPr>
          <w:rFonts w:ascii="Times New Roman" w:hAnsi="Times New Roman" w:cs="Times New Roman"/>
          <w:color w:val="000000"/>
          <w:sz w:val="28"/>
          <w:szCs w:val="28"/>
        </w:rPr>
        <w:t xml:space="preserve">муниципальное учреждение;  </w:t>
      </w:r>
    </w:p>
    <w:p w:rsidR="00E8151E" w:rsidRPr="009744F2" w:rsidRDefault="00E8151E" w:rsidP="008B1FD4">
      <w:pPr>
        <w:tabs>
          <w:tab w:val="left" w:pos="720"/>
        </w:tabs>
        <w:rPr>
          <w:rFonts w:ascii="Times New Roman" w:hAnsi="Times New Roman" w:cs="Times New Roman"/>
          <w:color w:val="000000"/>
          <w:sz w:val="28"/>
          <w:szCs w:val="28"/>
        </w:rPr>
      </w:pPr>
      <w:r>
        <w:rPr>
          <w:rFonts w:ascii="Times New Roman" w:hAnsi="Times New Roman" w:cs="Times New Roman"/>
          <w:color w:val="000000"/>
          <w:sz w:val="28"/>
          <w:szCs w:val="28"/>
        </w:rPr>
        <w:tab/>
        <w:t>1,302</w:t>
      </w:r>
      <w:r w:rsidR="00C87768">
        <w:rPr>
          <w:rFonts w:ascii="Times New Roman" w:hAnsi="Times New Roman" w:cs="Times New Roman"/>
          <w:color w:val="000000"/>
          <w:sz w:val="28"/>
          <w:szCs w:val="28"/>
        </w:rPr>
        <w:t xml:space="preserve"> </w:t>
      </w:r>
      <w:r w:rsidR="00C87768" w:rsidRPr="00014D2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коэффициент страховых взносов</w:t>
      </w:r>
      <w:r w:rsidR="00EE08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отчисляемых в государс</w:t>
      </w:r>
      <w:r w:rsidR="00EE08B2">
        <w:rPr>
          <w:rFonts w:ascii="Times New Roman" w:hAnsi="Times New Roman" w:cs="Times New Roman"/>
          <w:color w:val="000000"/>
          <w:sz w:val="28"/>
          <w:szCs w:val="28"/>
        </w:rPr>
        <w:t>т</w:t>
      </w:r>
      <w:r>
        <w:rPr>
          <w:rFonts w:ascii="Times New Roman" w:hAnsi="Times New Roman" w:cs="Times New Roman"/>
          <w:color w:val="000000"/>
          <w:sz w:val="28"/>
          <w:szCs w:val="28"/>
        </w:rPr>
        <w:t xml:space="preserve">венные  внебюджетные </w:t>
      </w:r>
      <w:r w:rsidR="00EE08B2">
        <w:rPr>
          <w:rFonts w:ascii="Times New Roman" w:hAnsi="Times New Roman" w:cs="Times New Roman"/>
          <w:color w:val="000000"/>
          <w:sz w:val="28"/>
          <w:szCs w:val="28"/>
        </w:rPr>
        <w:t>фонды;</w:t>
      </w:r>
    </w:p>
    <w:p w:rsidR="008B1FD4" w:rsidRPr="00D72544" w:rsidRDefault="008B1FD4" w:rsidP="008B1FD4">
      <w:pPr>
        <w:tabs>
          <w:tab w:val="left" w:pos="720"/>
        </w:tabs>
        <w:rPr>
          <w:rFonts w:ascii="yandex-sans" w:hAnsi="yandex-sans"/>
          <w:color w:val="000000"/>
          <w:sz w:val="28"/>
          <w:szCs w:val="28"/>
        </w:rPr>
      </w:pPr>
      <w:r>
        <w:rPr>
          <w:rFonts w:ascii="yandex-sans" w:hAnsi="yandex-sans"/>
          <w:color w:val="000000"/>
          <w:sz w:val="28"/>
          <w:szCs w:val="28"/>
        </w:rPr>
        <w:tab/>
      </w:r>
      <w:r w:rsidRPr="009744F2">
        <w:rPr>
          <w:rFonts w:ascii="yandex-sans" w:hAnsi="yandex-sans"/>
          <w:color w:val="000000"/>
          <w:sz w:val="28"/>
          <w:szCs w:val="28"/>
          <w:lang w:val="en-US"/>
        </w:rPr>
        <w:t>N</w:t>
      </w:r>
      <w:r w:rsidRPr="009744F2">
        <w:rPr>
          <w:rFonts w:ascii="yandex-sans" w:hAnsi="yandex-sans"/>
          <w:color w:val="000000"/>
          <w:sz w:val="28"/>
          <w:szCs w:val="28"/>
        </w:rPr>
        <w:t xml:space="preserve"> – количество календарных месяцев в финансовом году.</w:t>
      </w:r>
      <w:r>
        <w:rPr>
          <w:rFonts w:ascii="yandex-sans" w:hAnsi="yandex-sans"/>
          <w:color w:val="000000"/>
          <w:sz w:val="28"/>
          <w:szCs w:val="28"/>
        </w:rPr>
        <w:t xml:space="preserve"> </w:t>
      </w:r>
    </w:p>
    <w:p w:rsidR="00C6380A" w:rsidRPr="006A3BE4" w:rsidRDefault="00F65CC0" w:rsidP="00BE17A0">
      <w:pPr>
        <w:tabs>
          <w:tab w:val="left" w:pos="720"/>
        </w:tabs>
        <w:rPr>
          <w:rFonts w:ascii="Times New Roman" w:eastAsia="Times New Roman" w:hAnsi="Times New Roman" w:cs="Times New Roman"/>
          <w:sz w:val="28"/>
          <w:szCs w:val="28"/>
        </w:rPr>
      </w:pPr>
      <w:r>
        <w:rPr>
          <w:rFonts w:ascii="yandex-sans" w:hAnsi="yandex-sans"/>
          <w:color w:val="000000"/>
          <w:sz w:val="28"/>
          <w:szCs w:val="28"/>
        </w:rPr>
        <w:t xml:space="preserve">    </w:t>
      </w:r>
      <w:r>
        <w:rPr>
          <w:rFonts w:ascii="yandex-sans" w:hAnsi="yandex-sans"/>
          <w:color w:val="000000"/>
          <w:sz w:val="28"/>
          <w:szCs w:val="28"/>
        </w:rPr>
        <w:tab/>
      </w:r>
      <w:r w:rsidR="00042DFD" w:rsidRPr="00042DFD">
        <w:rPr>
          <w:rFonts w:ascii="Times New Roman" w:eastAsia="Times New Roman" w:hAnsi="Times New Roman" w:cs="Times New Roman"/>
          <w:sz w:val="28"/>
          <w:szCs w:val="28"/>
        </w:rPr>
        <w:t>2.</w:t>
      </w:r>
      <w:proofErr w:type="gramStart"/>
      <w:r w:rsidR="0017746D">
        <w:rPr>
          <w:rFonts w:ascii="Times New Roman" w:eastAsia="Times New Roman" w:hAnsi="Times New Roman" w:cs="Times New Roman"/>
          <w:sz w:val="28"/>
          <w:szCs w:val="28"/>
        </w:rPr>
        <w:t>8</w:t>
      </w:r>
      <w:r w:rsidR="00042DFD" w:rsidRPr="00042DFD">
        <w:rPr>
          <w:rFonts w:ascii="Times New Roman" w:eastAsia="Times New Roman" w:hAnsi="Times New Roman" w:cs="Times New Roman"/>
          <w:sz w:val="28"/>
          <w:szCs w:val="28"/>
        </w:rPr>
        <w:t>.</w:t>
      </w:r>
      <w:r w:rsidR="006A3BE4" w:rsidRPr="006A3BE4">
        <w:rPr>
          <w:rFonts w:ascii="Times New Roman" w:eastAsia="Times New Roman" w:hAnsi="Times New Roman" w:cs="Times New Roman"/>
          <w:sz w:val="28"/>
          <w:szCs w:val="28"/>
        </w:rPr>
        <w:t>Предоставление</w:t>
      </w:r>
      <w:proofErr w:type="gramEnd"/>
      <w:r w:rsidR="006A3BE4" w:rsidRPr="006A3BE4">
        <w:rPr>
          <w:rFonts w:ascii="Times New Roman" w:eastAsia="Times New Roman" w:hAnsi="Times New Roman" w:cs="Times New Roman"/>
          <w:sz w:val="28"/>
          <w:szCs w:val="28"/>
        </w:rPr>
        <w:t xml:space="preserve"> субсидии осуществляется на основании соглашения, заключаемого </w:t>
      </w:r>
      <w:r w:rsidR="006A3BE4" w:rsidRPr="000E520C">
        <w:rPr>
          <w:rFonts w:ascii="Times New Roman" w:eastAsia="Times New Roman" w:hAnsi="Times New Roman" w:cs="Times New Roman"/>
          <w:sz w:val="28"/>
          <w:szCs w:val="28"/>
        </w:rPr>
        <w:t xml:space="preserve">между </w:t>
      </w:r>
      <w:r w:rsidR="000F40F9">
        <w:rPr>
          <w:rFonts w:ascii="Times New Roman" w:eastAsia="Times New Roman" w:hAnsi="Times New Roman" w:cs="Times New Roman"/>
          <w:sz w:val="28"/>
          <w:szCs w:val="28"/>
        </w:rPr>
        <w:t>д</w:t>
      </w:r>
      <w:r w:rsidR="001A763F">
        <w:rPr>
          <w:rFonts w:ascii="Times New Roman" w:eastAsia="Times New Roman" w:hAnsi="Times New Roman" w:cs="Times New Roman"/>
          <w:sz w:val="28"/>
          <w:szCs w:val="28"/>
        </w:rPr>
        <w:t xml:space="preserve">епартаментом </w:t>
      </w:r>
      <w:r w:rsidR="006A3BE4">
        <w:rPr>
          <w:rFonts w:ascii="Times New Roman" w:eastAsia="Times New Roman" w:hAnsi="Times New Roman" w:cs="Times New Roman"/>
          <w:sz w:val="28"/>
          <w:szCs w:val="28"/>
        </w:rPr>
        <w:t xml:space="preserve">и муниципальным учреждением, </w:t>
      </w:r>
      <w:r w:rsidR="006A3BE4" w:rsidRPr="006A3BE4">
        <w:rPr>
          <w:rFonts w:ascii="Times New Roman" w:eastAsia="Times New Roman" w:hAnsi="Times New Roman" w:cs="Times New Roman"/>
          <w:sz w:val="28"/>
          <w:szCs w:val="28"/>
        </w:rPr>
        <w:t xml:space="preserve">проект </w:t>
      </w:r>
      <w:r w:rsidR="006A3BE4">
        <w:rPr>
          <w:rFonts w:ascii="Times New Roman" w:eastAsia="Times New Roman" w:hAnsi="Times New Roman" w:cs="Times New Roman"/>
          <w:sz w:val="28"/>
          <w:szCs w:val="28"/>
        </w:rPr>
        <w:t>которо</w:t>
      </w:r>
      <w:r w:rsidR="006A3BE4" w:rsidRPr="006A3BE4">
        <w:rPr>
          <w:rFonts w:ascii="Times New Roman" w:eastAsia="Times New Roman" w:hAnsi="Times New Roman" w:cs="Times New Roman"/>
          <w:sz w:val="28"/>
          <w:szCs w:val="28"/>
        </w:rPr>
        <w:t>го</w:t>
      </w:r>
      <w:r w:rsidR="006A3BE4">
        <w:rPr>
          <w:rFonts w:ascii="Times New Roman" w:eastAsia="Times New Roman" w:hAnsi="Times New Roman" w:cs="Times New Roman"/>
          <w:sz w:val="28"/>
          <w:szCs w:val="28"/>
        </w:rPr>
        <w:t xml:space="preserve"> направляется в муниципальное учреждение для подписания </w:t>
      </w:r>
      <w:r w:rsidR="006A3BE4" w:rsidRPr="006A3BE4">
        <w:rPr>
          <w:rFonts w:ascii="Times New Roman" w:eastAsia="Times New Roman" w:hAnsi="Times New Roman" w:cs="Times New Roman"/>
          <w:sz w:val="28"/>
          <w:szCs w:val="28"/>
        </w:rPr>
        <w:t xml:space="preserve">в  течение 5 рабочих дней после принятия решения о предоставлении субсидии. Муниципальное учреждение в течение 5 рабочих дней должно подписать соглашение и вернуть в адрес </w:t>
      </w:r>
      <w:r w:rsidR="000F40F9">
        <w:rPr>
          <w:rFonts w:ascii="Times New Roman" w:eastAsia="Times New Roman" w:hAnsi="Times New Roman" w:cs="Times New Roman"/>
          <w:sz w:val="28"/>
          <w:szCs w:val="28"/>
        </w:rPr>
        <w:t>д</w:t>
      </w:r>
      <w:r w:rsidR="005B48DF">
        <w:rPr>
          <w:rFonts w:ascii="Times New Roman" w:eastAsia="Times New Roman" w:hAnsi="Times New Roman" w:cs="Times New Roman"/>
          <w:sz w:val="28"/>
          <w:szCs w:val="28"/>
        </w:rPr>
        <w:t xml:space="preserve">епартамента для </w:t>
      </w:r>
      <w:r w:rsidR="006A3BE4" w:rsidRPr="006A3BE4">
        <w:rPr>
          <w:rFonts w:ascii="Times New Roman" w:eastAsia="Times New Roman" w:hAnsi="Times New Roman" w:cs="Times New Roman"/>
          <w:sz w:val="28"/>
          <w:szCs w:val="28"/>
        </w:rPr>
        <w:t>подписания</w:t>
      </w:r>
      <w:r w:rsidR="005B48DF">
        <w:rPr>
          <w:rFonts w:ascii="Times New Roman" w:eastAsia="Times New Roman" w:hAnsi="Times New Roman" w:cs="Times New Roman"/>
          <w:sz w:val="28"/>
          <w:szCs w:val="28"/>
        </w:rPr>
        <w:t xml:space="preserve">. Департамент </w:t>
      </w:r>
      <w:r w:rsidR="00783991" w:rsidRPr="00783991">
        <w:rPr>
          <w:rFonts w:ascii="Times New Roman" w:eastAsia="Times New Roman" w:hAnsi="Times New Roman" w:cs="Times New Roman"/>
          <w:sz w:val="28"/>
          <w:szCs w:val="28"/>
        </w:rPr>
        <w:t>в течение 5 рабочих дней с даты поступления подписанного соглашения осуществляет его подписание.</w:t>
      </w:r>
    </w:p>
    <w:p w:rsidR="000E520C" w:rsidRPr="00F53E6B" w:rsidRDefault="00962F1D" w:rsidP="00C6380A">
      <w:pPr>
        <w:autoSpaceDE w:val="0"/>
        <w:autoSpaceDN w:val="0"/>
        <w:adjustRightInd w:val="0"/>
        <w:ind w:firstLine="709"/>
        <w:rPr>
          <w:rFonts w:ascii="Times New Roman" w:eastAsia="Times New Roman" w:hAnsi="Times New Roman" w:cs="Times New Roman"/>
          <w:sz w:val="28"/>
          <w:szCs w:val="28"/>
        </w:rPr>
      </w:pPr>
      <w:r w:rsidRPr="00FA247E">
        <w:rPr>
          <w:rFonts w:ascii="Times New Roman" w:hAnsi="Times New Roman" w:cs="Times New Roman"/>
          <w:sz w:val="28"/>
          <w:szCs w:val="28"/>
        </w:rPr>
        <w:t>2.9.</w:t>
      </w:r>
      <w:r w:rsidR="00C6380A" w:rsidRPr="00FA247E">
        <w:rPr>
          <w:rFonts w:ascii="Times New Roman" w:hAnsi="Times New Roman" w:cs="Times New Roman"/>
          <w:sz w:val="28"/>
          <w:szCs w:val="28"/>
        </w:rPr>
        <w:t>Соглашение,</w:t>
      </w:r>
      <w:r w:rsidR="00106486">
        <w:rPr>
          <w:rFonts w:ascii="Times New Roman" w:hAnsi="Times New Roman" w:cs="Times New Roman"/>
          <w:sz w:val="28"/>
          <w:szCs w:val="28"/>
        </w:rPr>
        <w:t xml:space="preserve"> </w:t>
      </w:r>
      <w:r w:rsidR="00C6380A" w:rsidRPr="00FA247E">
        <w:rPr>
          <w:rFonts w:ascii="Times New Roman" w:hAnsi="Times New Roman" w:cs="Times New Roman"/>
          <w:sz w:val="28"/>
          <w:szCs w:val="28"/>
        </w:rPr>
        <w:t>включая дополнитель</w:t>
      </w:r>
      <w:r w:rsidR="00F66C94">
        <w:rPr>
          <w:rFonts w:ascii="Times New Roman" w:hAnsi="Times New Roman" w:cs="Times New Roman"/>
          <w:sz w:val="28"/>
          <w:szCs w:val="28"/>
        </w:rPr>
        <w:t>ные соглашения, предусматривающи</w:t>
      </w:r>
      <w:r w:rsidR="00C6380A" w:rsidRPr="00FA247E">
        <w:rPr>
          <w:rFonts w:ascii="Times New Roman" w:hAnsi="Times New Roman" w:cs="Times New Roman"/>
          <w:sz w:val="28"/>
          <w:szCs w:val="28"/>
        </w:rPr>
        <w:t xml:space="preserve">е внесение в него изменений или его расторжение (далее </w:t>
      </w:r>
      <w:r w:rsidR="00163248">
        <w:rPr>
          <w:rFonts w:ascii="yandex-sans" w:hAnsi="yandex-sans"/>
          <w:color w:val="000000"/>
          <w:sz w:val="28"/>
          <w:szCs w:val="28"/>
        </w:rPr>
        <w:t xml:space="preserve">– </w:t>
      </w:r>
      <w:r w:rsidR="00C6380A" w:rsidRPr="00FA247E">
        <w:rPr>
          <w:rFonts w:ascii="Times New Roman" w:hAnsi="Times New Roman" w:cs="Times New Roman"/>
          <w:sz w:val="28"/>
          <w:szCs w:val="28"/>
        </w:rPr>
        <w:t xml:space="preserve"> </w:t>
      </w:r>
      <w:r w:rsidR="00C6380A" w:rsidRPr="00FA247E">
        <w:rPr>
          <w:rFonts w:ascii="Times New Roman" w:hAnsi="Times New Roman" w:cs="Times New Roman"/>
          <w:sz w:val="28"/>
          <w:szCs w:val="28"/>
        </w:rPr>
        <w:lastRenderedPageBreak/>
        <w:t xml:space="preserve">соглашение), заключается </w:t>
      </w:r>
      <w:r w:rsidR="00A3219F" w:rsidRPr="00FA247E">
        <w:rPr>
          <w:rFonts w:ascii="Times New Roman" w:eastAsia="Times New Roman" w:hAnsi="Times New Roman" w:cs="Times New Roman"/>
          <w:sz w:val="28"/>
          <w:szCs w:val="28"/>
        </w:rPr>
        <w:t>в</w:t>
      </w:r>
      <w:r w:rsidR="000E520C" w:rsidRPr="00FA247E">
        <w:rPr>
          <w:rFonts w:ascii="Times New Roman" w:eastAsia="Times New Roman" w:hAnsi="Times New Roman" w:cs="Times New Roman"/>
          <w:sz w:val="28"/>
          <w:szCs w:val="28"/>
        </w:rPr>
        <w:t xml:space="preserve"> соответствии с </w:t>
      </w:r>
      <w:r w:rsidR="00112BED" w:rsidRPr="00FA247E">
        <w:rPr>
          <w:rFonts w:ascii="Times New Roman" w:eastAsia="Times New Roman" w:hAnsi="Times New Roman" w:cs="Times New Roman"/>
          <w:sz w:val="28"/>
          <w:szCs w:val="28"/>
        </w:rPr>
        <w:t>типовой формой, утвержд</w:t>
      </w:r>
      <w:r w:rsidR="00657D9A">
        <w:rPr>
          <w:rFonts w:ascii="Times New Roman" w:eastAsia="Times New Roman" w:hAnsi="Times New Roman" w:cs="Times New Roman"/>
          <w:sz w:val="28"/>
          <w:szCs w:val="28"/>
        </w:rPr>
        <w:t>ё</w:t>
      </w:r>
      <w:r w:rsidR="00112BED" w:rsidRPr="00FA247E">
        <w:rPr>
          <w:rFonts w:ascii="Times New Roman" w:eastAsia="Times New Roman" w:hAnsi="Times New Roman" w:cs="Times New Roman"/>
          <w:sz w:val="28"/>
          <w:szCs w:val="28"/>
        </w:rPr>
        <w:t>нной приказом департамента финансов администрации города</w:t>
      </w:r>
      <w:r w:rsidR="00231DEE" w:rsidRPr="00FA247E">
        <w:rPr>
          <w:rFonts w:ascii="Times New Roman" w:eastAsia="Times New Roman" w:hAnsi="Times New Roman" w:cs="Times New Roman"/>
          <w:sz w:val="28"/>
          <w:szCs w:val="28"/>
        </w:rPr>
        <w:t xml:space="preserve"> </w:t>
      </w:r>
      <w:r w:rsidR="00112BED" w:rsidRPr="00FA247E">
        <w:rPr>
          <w:rFonts w:ascii="Times New Roman" w:eastAsia="Times New Roman" w:hAnsi="Times New Roman" w:cs="Times New Roman"/>
          <w:sz w:val="28"/>
          <w:szCs w:val="28"/>
        </w:rPr>
        <w:t>Нефтеюганска</w:t>
      </w:r>
      <w:r w:rsidR="00853BED" w:rsidRPr="00FA247E">
        <w:rPr>
          <w:rFonts w:ascii="Times New Roman" w:eastAsia="Times New Roman" w:hAnsi="Times New Roman" w:cs="Times New Roman"/>
          <w:sz w:val="28"/>
          <w:szCs w:val="28"/>
        </w:rPr>
        <w:t xml:space="preserve"> </w:t>
      </w:r>
      <w:r w:rsidR="00362ACC">
        <w:rPr>
          <w:rFonts w:ascii="Times New Roman" w:eastAsia="Times New Roman" w:hAnsi="Times New Roman" w:cs="Times New Roman"/>
          <w:sz w:val="28"/>
          <w:szCs w:val="28"/>
        </w:rPr>
        <w:t xml:space="preserve">               </w:t>
      </w:r>
      <w:r w:rsidR="00112BED" w:rsidRPr="00FA247E">
        <w:rPr>
          <w:rFonts w:ascii="Times New Roman" w:eastAsia="Times New Roman" w:hAnsi="Times New Roman" w:cs="Times New Roman"/>
          <w:sz w:val="28"/>
          <w:szCs w:val="28"/>
        </w:rPr>
        <w:t xml:space="preserve"> от 15.10.2020 № 157-нп </w:t>
      </w:r>
      <w:r w:rsidR="00231DEE" w:rsidRPr="00FA247E">
        <w:rPr>
          <w:rFonts w:ascii="Times New Roman" w:eastAsia="Times New Roman" w:hAnsi="Times New Roman" w:cs="Times New Roman"/>
          <w:sz w:val="28"/>
          <w:szCs w:val="28"/>
        </w:rPr>
        <w:t>«</w:t>
      </w:r>
      <w:r w:rsidR="00112BED" w:rsidRPr="00FA247E">
        <w:rPr>
          <w:rFonts w:ascii="Times New Roman" w:eastAsia="Times New Roman" w:hAnsi="Times New Roman" w:cs="Times New Roman"/>
          <w:sz w:val="28"/>
          <w:szCs w:val="28"/>
        </w:rPr>
        <w:t>Об утверждении типовой формы соглашения</w:t>
      </w:r>
      <w:r w:rsidR="00362ACC">
        <w:rPr>
          <w:rFonts w:ascii="Times New Roman" w:eastAsia="Times New Roman" w:hAnsi="Times New Roman" w:cs="Times New Roman"/>
          <w:sz w:val="28"/>
          <w:szCs w:val="28"/>
        </w:rPr>
        <w:t xml:space="preserve">                           </w:t>
      </w:r>
      <w:r w:rsidR="00112BED" w:rsidRPr="00FA247E">
        <w:rPr>
          <w:rFonts w:ascii="Times New Roman" w:eastAsia="Times New Roman" w:hAnsi="Times New Roman" w:cs="Times New Roman"/>
          <w:sz w:val="28"/>
          <w:szCs w:val="28"/>
        </w:rPr>
        <w:t xml:space="preserve"> о </w:t>
      </w:r>
      <w:r w:rsidR="00112BED" w:rsidRPr="00F53E6B">
        <w:rPr>
          <w:rFonts w:ascii="Times New Roman" w:eastAsia="Times New Roman" w:hAnsi="Times New Roman" w:cs="Times New Roman"/>
          <w:sz w:val="28"/>
          <w:szCs w:val="28"/>
        </w:rPr>
        <w:t xml:space="preserve">предоставлении из бюджета города Нефтеюганска муниципальному </w:t>
      </w:r>
      <w:r w:rsidR="0021494B">
        <w:rPr>
          <w:rFonts w:ascii="Times New Roman" w:eastAsia="Times New Roman" w:hAnsi="Times New Roman" w:cs="Times New Roman"/>
          <w:sz w:val="28"/>
          <w:szCs w:val="28"/>
        </w:rPr>
        <w:t xml:space="preserve">бюджетному или </w:t>
      </w:r>
      <w:r w:rsidR="00951C29">
        <w:rPr>
          <w:rFonts w:ascii="Times New Roman" w:eastAsia="Times New Roman" w:hAnsi="Times New Roman" w:cs="Times New Roman"/>
          <w:sz w:val="28"/>
          <w:szCs w:val="28"/>
        </w:rPr>
        <w:t>автономному учреждению города Нефтеюганска субсидии на  иные цели</w:t>
      </w:r>
      <w:r w:rsidR="00231DEE" w:rsidRPr="00177BA6">
        <w:rPr>
          <w:rFonts w:ascii="Times New Roman" w:eastAsia="Times New Roman" w:hAnsi="Times New Roman" w:cs="Times New Roman"/>
          <w:sz w:val="28"/>
          <w:szCs w:val="28"/>
        </w:rPr>
        <w:t>»</w:t>
      </w:r>
      <w:r w:rsidR="00D72544" w:rsidRPr="00177BA6">
        <w:rPr>
          <w:rFonts w:ascii="Times New Roman" w:eastAsia="Times New Roman" w:hAnsi="Times New Roman" w:cs="Times New Roman"/>
          <w:sz w:val="28"/>
          <w:szCs w:val="28"/>
        </w:rPr>
        <w:t xml:space="preserve"> (с изменениями)</w:t>
      </w:r>
      <w:r w:rsidR="000E520C" w:rsidRPr="00177BA6">
        <w:rPr>
          <w:rFonts w:ascii="Times New Roman" w:eastAsia="Times New Roman" w:hAnsi="Times New Roman" w:cs="Times New Roman"/>
          <w:sz w:val="28"/>
          <w:szCs w:val="28"/>
        </w:rPr>
        <w:t>.</w:t>
      </w:r>
    </w:p>
    <w:p w:rsidR="00C6380A" w:rsidRPr="00F53E6B" w:rsidRDefault="00C6380A" w:rsidP="00C6380A">
      <w:pPr>
        <w:autoSpaceDE w:val="0"/>
        <w:autoSpaceDN w:val="0"/>
        <w:adjustRightInd w:val="0"/>
        <w:ind w:firstLine="709"/>
        <w:rPr>
          <w:rFonts w:ascii="Times New Roman" w:hAnsi="Times New Roman" w:cs="Times New Roman"/>
          <w:sz w:val="28"/>
          <w:szCs w:val="28"/>
        </w:rPr>
      </w:pPr>
      <w:r w:rsidRPr="00F53E6B">
        <w:rPr>
          <w:rFonts w:ascii="Times New Roman" w:hAnsi="Times New Roman" w:cs="Times New Roman"/>
          <w:sz w:val="28"/>
          <w:szCs w:val="28"/>
        </w:rPr>
        <w:t>2.</w:t>
      </w:r>
      <w:r w:rsidR="00962F1D" w:rsidRPr="00F53E6B">
        <w:rPr>
          <w:rFonts w:ascii="Times New Roman" w:hAnsi="Times New Roman" w:cs="Times New Roman"/>
          <w:sz w:val="28"/>
          <w:szCs w:val="28"/>
        </w:rPr>
        <w:t>10</w:t>
      </w:r>
      <w:r w:rsidRPr="00F53E6B">
        <w:rPr>
          <w:rFonts w:ascii="Times New Roman" w:hAnsi="Times New Roman" w:cs="Times New Roman"/>
          <w:sz w:val="28"/>
          <w:szCs w:val="28"/>
        </w:rPr>
        <w:t xml:space="preserve">.В </w:t>
      </w:r>
      <w:r w:rsidR="00AF64AA" w:rsidRPr="00F53E6B">
        <w:rPr>
          <w:rFonts w:ascii="Times New Roman" w:hAnsi="Times New Roman" w:cs="Times New Roman"/>
          <w:sz w:val="28"/>
          <w:szCs w:val="28"/>
        </w:rPr>
        <w:t>с</w:t>
      </w:r>
      <w:r w:rsidRPr="00F53E6B">
        <w:rPr>
          <w:rFonts w:ascii="Times New Roman" w:hAnsi="Times New Roman" w:cs="Times New Roman"/>
          <w:sz w:val="28"/>
          <w:szCs w:val="28"/>
        </w:rPr>
        <w:t>оглашении указываются:</w:t>
      </w:r>
    </w:p>
    <w:p w:rsidR="004A04AB" w:rsidRPr="00F53E6B" w:rsidRDefault="00C6380A" w:rsidP="004A04AB">
      <w:pPr>
        <w:autoSpaceDE w:val="0"/>
        <w:autoSpaceDN w:val="0"/>
        <w:adjustRightInd w:val="0"/>
        <w:ind w:firstLine="709"/>
        <w:rPr>
          <w:rFonts w:ascii="Times New Roman" w:hAnsi="Times New Roman" w:cs="Times New Roman"/>
          <w:sz w:val="28"/>
          <w:szCs w:val="28"/>
        </w:rPr>
      </w:pPr>
      <w:r w:rsidRPr="00F53E6B">
        <w:rPr>
          <w:rFonts w:ascii="Times New Roman" w:hAnsi="Times New Roman" w:cs="Times New Roman"/>
          <w:sz w:val="28"/>
          <w:szCs w:val="28"/>
        </w:rPr>
        <w:t xml:space="preserve">а) цели предоставления субсидии </w:t>
      </w:r>
      <w:r w:rsidR="00C0425C" w:rsidRPr="00F53E6B">
        <w:rPr>
          <w:rFonts w:ascii="Times New Roman" w:eastAsia="Times New Roman" w:hAnsi="Times New Roman" w:cs="Times New Roman"/>
          <w:sz w:val="28"/>
          <w:szCs w:val="28"/>
          <w:lang w:eastAsia="ru-RU"/>
        </w:rPr>
        <w:t xml:space="preserve">с указанием наименования </w:t>
      </w:r>
      <w:r w:rsidR="005A4547">
        <w:rPr>
          <w:rFonts w:ascii="Times New Roman" w:eastAsia="Times New Roman" w:hAnsi="Times New Roman" w:cs="Times New Roman"/>
          <w:sz w:val="28"/>
          <w:szCs w:val="28"/>
          <w:lang w:eastAsia="ru-RU"/>
        </w:rPr>
        <w:t>программы</w:t>
      </w:r>
      <w:r w:rsidR="00C0425C" w:rsidRPr="00F53E6B">
        <w:rPr>
          <w:rFonts w:ascii="Times New Roman" w:eastAsia="Times New Roman" w:hAnsi="Times New Roman" w:cs="Times New Roman"/>
          <w:sz w:val="28"/>
          <w:szCs w:val="28"/>
          <w:lang w:eastAsia="ru-RU"/>
        </w:rPr>
        <w:t xml:space="preserve"> </w:t>
      </w:r>
      <w:r w:rsidR="00FA247E" w:rsidRPr="00F53E6B">
        <w:rPr>
          <w:rFonts w:ascii="Times New Roman" w:hAnsi="Times New Roman" w:cs="Times New Roman"/>
          <w:sz w:val="28"/>
          <w:szCs w:val="28"/>
        </w:rPr>
        <w:t xml:space="preserve">в соответствии с </w:t>
      </w:r>
      <w:r w:rsidR="005A4547">
        <w:rPr>
          <w:rFonts w:ascii="Times New Roman" w:hAnsi="Times New Roman" w:cs="Times New Roman"/>
          <w:sz w:val="28"/>
          <w:szCs w:val="28"/>
        </w:rPr>
        <w:t>пунктом 1.2</w:t>
      </w:r>
      <w:r w:rsidR="00F93CCE" w:rsidRPr="00F53E6B">
        <w:rPr>
          <w:rFonts w:ascii="Times New Roman" w:hAnsi="Times New Roman" w:cs="Times New Roman"/>
          <w:sz w:val="28"/>
          <w:szCs w:val="28"/>
        </w:rPr>
        <w:t xml:space="preserve"> </w:t>
      </w:r>
      <w:r w:rsidR="00FA247E" w:rsidRPr="00F53E6B">
        <w:rPr>
          <w:rFonts w:ascii="Times New Roman" w:hAnsi="Times New Roman" w:cs="Times New Roman"/>
          <w:sz w:val="28"/>
          <w:szCs w:val="28"/>
        </w:rPr>
        <w:t>настояще</w:t>
      </w:r>
      <w:r w:rsidR="00F93CCE" w:rsidRPr="00F53E6B">
        <w:rPr>
          <w:rFonts w:ascii="Times New Roman" w:hAnsi="Times New Roman" w:cs="Times New Roman"/>
          <w:sz w:val="28"/>
          <w:szCs w:val="28"/>
        </w:rPr>
        <w:t>го</w:t>
      </w:r>
      <w:r w:rsidR="00FA247E" w:rsidRPr="00F53E6B">
        <w:rPr>
          <w:rFonts w:ascii="Times New Roman" w:hAnsi="Times New Roman" w:cs="Times New Roman"/>
          <w:sz w:val="28"/>
          <w:szCs w:val="28"/>
        </w:rPr>
        <w:t xml:space="preserve"> Порядк</w:t>
      </w:r>
      <w:r w:rsidR="00F93CCE" w:rsidRPr="00F53E6B">
        <w:rPr>
          <w:rFonts w:ascii="Times New Roman" w:hAnsi="Times New Roman" w:cs="Times New Roman"/>
          <w:sz w:val="28"/>
          <w:szCs w:val="28"/>
        </w:rPr>
        <w:t>а</w:t>
      </w:r>
      <w:r w:rsidR="004A04AB" w:rsidRPr="00F53E6B">
        <w:rPr>
          <w:rFonts w:ascii="Times New Roman" w:hAnsi="Times New Roman" w:cs="Times New Roman"/>
          <w:sz w:val="28"/>
          <w:szCs w:val="28"/>
        </w:rPr>
        <w:t>;</w:t>
      </w:r>
    </w:p>
    <w:p w:rsidR="000B1DD8" w:rsidRDefault="000B1DD8" w:rsidP="004A04AB">
      <w:pPr>
        <w:autoSpaceDE w:val="0"/>
        <w:autoSpaceDN w:val="0"/>
        <w:adjustRightInd w:val="0"/>
        <w:ind w:firstLine="709"/>
        <w:rPr>
          <w:rFonts w:ascii="Times New Roman" w:eastAsia="Times New Roman" w:hAnsi="Times New Roman" w:cs="Times New Roman"/>
          <w:sz w:val="28"/>
          <w:szCs w:val="28"/>
          <w:lang w:eastAsia="ru-RU"/>
        </w:rPr>
      </w:pPr>
      <w:r w:rsidRPr="00F53E6B">
        <w:rPr>
          <w:rFonts w:ascii="Times New Roman" w:eastAsia="Times New Roman" w:hAnsi="Times New Roman" w:cs="Times New Roman"/>
          <w:sz w:val="28"/>
          <w:szCs w:val="28"/>
          <w:lang w:eastAsia="ru-RU"/>
        </w:rPr>
        <w:t>б) значения результатов предоставления субсидии</w:t>
      </w:r>
      <w:r w:rsidR="009E27DD" w:rsidRPr="00F53E6B">
        <w:rPr>
          <w:rFonts w:ascii="Times New Roman" w:eastAsia="Times New Roman" w:hAnsi="Times New Roman" w:cs="Times New Roman"/>
          <w:sz w:val="28"/>
          <w:szCs w:val="28"/>
          <w:lang w:eastAsia="ru-RU"/>
        </w:rPr>
        <w:t>;</w:t>
      </w:r>
    </w:p>
    <w:p w:rsidR="00961D90" w:rsidRDefault="009E27DD" w:rsidP="00C6380A">
      <w:pPr>
        <w:autoSpaceDE w:val="0"/>
        <w:autoSpaceDN w:val="0"/>
        <w:adjustRightInd w:val="0"/>
        <w:ind w:firstLine="709"/>
        <w:rPr>
          <w:rFonts w:ascii="Times New Roman" w:hAnsi="Times New Roman" w:cs="Times New Roman"/>
          <w:sz w:val="28"/>
          <w:szCs w:val="28"/>
        </w:rPr>
      </w:pPr>
      <w:r w:rsidRPr="00F53E6B">
        <w:rPr>
          <w:rFonts w:ascii="Times New Roman" w:hAnsi="Times New Roman" w:cs="Times New Roman"/>
          <w:sz w:val="28"/>
          <w:szCs w:val="28"/>
        </w:rPr>
        <w:t>в</w:t>
      </w:r>
      <w:r w:rsidR="00C6380A" w:rsidRPr="00F53E6B">
        <w:rPr>
          <w:rFonts w:ascii="Times New Roman" w:hAnsi="Times New Roman" w:cs="Times New Roman"/>
          <w:sz w:val="28"/>
          <w:szCs w:val="28"/>
        </w:rPr>
        <w:t>)</w:t>
      </w:r>
      <w:r w:rsidR="00163248">
        <w:rPr>
          <w:rFonts w:ascii="Times New Roman" w:hAnsi="Times New Roman" w:cs="Times New Roman"/>
          <w:sz w:val="28"/>
          <w:szCs w:val="28"/>
        </w:rPr>
        <w:t xml:space="preserve"> </w:t>
      </w:r>
      <w:r w:rsidR="00961D90">
        <w:rPr>
          <w:rFonts w:ascii="Times New Roman" w:hAnsi="Times New Roman" w:cs="Times New Roman"/>
          <w:sz w:val="28"/>
          <w:szCs w:val="28"/>
        </w:rPr>
        <w:t>план мероприятий по достижению результатов предоставления субсидии;</w:t>
      </w:r>
      <w:r w:rsidR="00C6380A" w:rsidRPr="00F53E6B">
        <w:rPr>
          <w:rFonts w:ascii="Times New Roman" w:hAnsi="Times New Roman" w:cs="Times New Roman"/>
          <w:sz w:val="28"/>
          <w:szCs w:val="28"/>
        </w:rPr>
        <w:t xml:space="preserve"> </w:t>
      </w:r>
    </w:p>
    <w:p w:rsidR="00C6380A" w:rsidRPr="00F53E6B" w:rsidRDefault="00961D90" w:rsidP="00C6380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г) </w:t>
      </w:r>
      <w:r w:rsidR="00C6380A" w:rsidRPr="00F53E6B">
        <w:rPr>
          <w:rFonts w:ascii="Times New Roman" w:hAnsi="Times New Roman" w:cs="Times New Roman"/>
          <w:sz w:val="28"/>
          <w:szCs w:val="28"/>
        </w:rPr>
        <w:t>размер субсидии;</w:t>
      </w:r>
    </w:p>
    <w:p w:rsidR="00C6380A" w:rsidRPr="00F53E6B" w:rsidRDefault="00961D90" w:rsidP="00C6380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д</w:t>
      </w:r>
      <w:r w:rsidR="00C6380A" w:rsidRPr="00F53E6B">
        <w:rPr>
          <w:rFonts w:ascii="Times New Roman" w:hAnsi="Times New Roman" w:cs="Times New Roman"/>
          <w:sz w:val="28"/>
          <w:szCs w:val="28"/>
        </w:rPr>
        <w:t>) сроки (график) перечисления субсидии;</w:t>
      </w:r>
    </w:p>
    <w:p w:rsidR="00C6380A" w:rsidRPr="00F53E6B" w:rsidRDefault="00961D90" w:rsidP="00C6380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е</w:t>
      </w:r>
      <w:r w:rsidR="00C6380A" w:rsidRPr="00F53E6B">
        <w:rPr>
          <w:rFonts w:ascii="Times New Roman" w:hAnsi="Times New Roman" w:cs="Times New Roman"/>
          <w:sz w:val="28"/>
          <w:szCs w:val="28"/>
        </w:rPr>
        <w:t>) сроки представления отчетности;</w:t>
      </w:r>
    </w:p>
    <w:p w:rsidR="00C6380A" w:rsidRPr="00FA247E" w:rsidRDefault="00961D90" w:rsidP="00C6380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ж</w:t>
      </w:r>
      <w:r w:rsidR="00C6380A" w:rsidRPr="00F53E6B">
        <w:rPr>
          <w:rFonts w:ascii="Times New Roman" w:hAnsi="Times New Roman" w:cs="Times New Roman"/>
          <w:sz w:val="28"/>
          <w:szCs w:val="28"/>
        </w:rPr>
        <w:t xml:space="preserve">) порядок и сроки возврата сумм субсидии в случае несоблюдения </w:t>
      </w:r>
      <w:r w:rsidR="00344009" w:rsidRPr="00F53E6B">
        <w:rPr>
          <w:rFonts w:ascii="Times New Roman" w:hAnsi="Times New Roman" w:cs="Times New Roman"/>
          <w:sz w:val="28"/>
          <w:szCs w:val="28"/>
        </w:rPr>
        <w:t>муниципальным</w:t>
      </w:r>
      <w:r w:rsidR="00C6380A" w:rsidRPr="00F53E6B">
        <w:rPr>
          <w:rFonts w:ascii="Times New Roman" w:hAnsi="Times New Roman" w:cs="Times New Roman"/>
          <w:sz w:val="28"/>
          <w:szCs w:val="28"/>
        </w:rPr>
        <w:t xml:space="preserve"> учреждением целей, условий и порядка предоставления субсидии, определенных</w:t>
      </w:r>
      <w:r w:rsidR="00C6380A" w:rsidRPr="00FA247E">
        <w:rPr>
          <w:rFonts w:ascii="Times New Roman" w:hAnsi="Times New Roman" w:cs="Times New Roman"/>
          <w:sz w:val="28"/>
          <w:szCs w:val="28"/>
        </w:rPr>
        <w:t xml:space="preserve">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оглашением;</w:t>
      </w:r>
    </w:p>
    <w:p w:rsidR="00C6380A" w:rsidRPr="00FA247E" w:rsidRDefault="00961D90" w:rsidP="00C6380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з</w:t>
      </w:r>
      <w:r w:rsidR="00C6380A" w:rsidRPr="00FA247E">
        <w:rPr>
          <w:rFonts w:ascii="Times New Roman" w:hAnsi="Times New Roman" w:cs="Times New Roman"/>
          <w:sz w:val="28"/>
          <w:szCs w:val="28"/>
        </w:rPr>
        <w:t xml:space="preserve">) основания и порядок внесения изменений в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 xml:space="preserve">оглашение, в том числе в случае уменьшения </w:t>
      </w:r>
      <w:r w:rsidR="000F40F9">
        <w:rPr>
          <w:rFonts w:ascii="Times New Roman" w:hAnsi="Times New Roman" w:cs="Times New Roman"/>
          <w:sz w:val="28"/>
          <w:szCs w:val="28"/>
        </w:rPr>
        <w:t>д</w:t>
      </w:r>
      <w:r w:rsidR="00166EE5">
        <w:rPr>
          <w:rFonts w:ascii="Times New Roman" w:hAnsi="Times New Roman" w:cs="Times New Roman"/>
          <w:sz w:val="28"/>
          <w:szCs w:val="28"/>
        </w:rPr>
        <w:t xml:space="preserve">епартаменту, </w:t>
      </w:r>
      <w:r w:rsidR="00C6380A" w:rsidRPr="00FA247E">
        <w:rPr>
          <w:rFonts w:ascii="Times New Roman" w:hAnsi="Times New Roman" w:cs="Times New Roman"/>
          <w:sz w:val="28"/>
          <w:szCs w:val="28"/>
        </w:rPr>
        <w:t>как получателю бюджетных средств, ранее довед</w:t>
      </w:r>
      <w:r w:rsidR="00166EE5">
        <w:rPr>
          <w:rFonts w:ascii="Times New Roman" w:hAnsi="Times New Roman" w:cs="Times New Roman"/>
          <w:sz w:val="28"/>
          <w:szCs w:val="28"/>
        </w:rPr>
        <w:t>ё</w:t>
      </w:r>
      <w:r w:rsidR="00C6380A" w:rsidRPr="00FA247E">
        <w:rPr>
          <w:rFonts w:ascii="Times New Roman" w:hAnsi="Times New Roman" w:cs="Times New Roman"/>
          <w:sz w:val="28"/>
          <w:szCs w:val="28"/>
        </w:rPr>
        <w:t>нных лимитов бюджетных обязательств на предоставление субсидии;</w:t>
      </w:r>
    </w:p>
    <w:p w:rsidR="00C6380A" w:rsidRPr="00FA247E" w:rsidRDefault="00961D90" w:rsidP="00C6380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и</w:t>
      </w:r>
      <w:r w:rsidR="00C6380A" w:rsidRPr="00FA247E">
        <w:rPr>
          <w:rFonts w:ascii="Times New Roman" w:hAnsi="Times New Roman" w:cs="Times New Roman"/>
          <w:sz w:val="28"/>
          <w:szCs w:val="28"/>
        </w:rPr>
        <w:t xml:space="preserve">) основания для досрочного прекращения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 xml:space="preserve">оглашения по решению </w:t>
      </w:r>
      <w:r w:rsidR="000A1BC3">
        <w:rPr>
          <w:rFonts w:ascii="Times New Roman" w:hAnsi="Times New Roman" w:cs="Times New Roman"/>
          <w:sz w:val="28"/>
          <w:szCs w:val="28"/>
        </w:rPr>
        <w:t>д</w:t>
      </w:r>
      <w:r w:rsidR="00166EE5">
        <w:rPr>
          <w:rFonts w:ascii="Times New Roman" w:hAnsi="Times New Roman" w:cs="Times New Roman"/>
          <w:sz w:val="28"/>
          <w:szCs w:val="28"/>
        </w:rPr>
        <w:t xml:space="preserve">епартамента </w:t>
      </w:r>
      <w:r w:rsidR="00C6380A" w:rsidRPr="00FA247E">
        <w:rPr>
          <w:rFonts w:ascii="Times New Roman" w:hAnsi="Times New Roman" w:cs="Times New Roman"/>
          <w:sz w:val="28"/>
          <w:szCs w:val="28"/>
        </w:rPr>
        <w:t>в одностороннем порядке, в том числе в связи с:</w:t>
      </w:r>
    </w:p>
    <w:p w:rsidR="00C6380A" w:rsidRPr="00FA247E" w:rsidRDefault="00AF64AA" w:rsidP="00C6380A">
      <w:pPr>
        <w:autoSpaceDE w:val="0"/>
        <w:autoSpaceDN w:val="0"/>
        <w:adjustRightInd w:val="0"/>
        <w:ind w:firstLine="709"/>
        <w:rPr>
          <w:rFonts w:ascii="Times New Roman" w:hAnsi="Times New Roman" w:cs="Times New Roman"/>
          <w:sz w:val="28"/>
          <w:szCs w:val="28"/>
        </w:rPr>
      </w:pPr>
      <w:r w:rsidRPr="00FA247E">
        <w:rPr>
          <w:rFonts w:ascii="Times New Roman" w:hAnsi="Times New Roman" w:cs="Times New Roman"/>
          <w:sz w:val="28"/>
          <w:szCs w:val="28"/>
        </w:rPr>
        <w:t>-</w:t>
      </w:r>
      <w:r w:rsidR="00C6380A" w:rsidRPr="00FA247E">
        <w:rPr>
          <w:rFonts w:ascii="Times New Roman" w:hAnsi="Times New Roman" w:cs="Times New Roman"/>
          <w:sz w:val="28"/>
          <w:szCs w:val="28"/>
        </w:rPr>
        <w:t xml:space="preserve">реорганизацией </w:t>
      </w:r>
      <w:r w:rsidR="00961D90">
        <w:rPr>
          <w:rFonts w:ascii="Times New Roman" w:hAnsi="Times New Roman" w:cs="Times New Roman"/>
          <w:sz w:val="28"/>
          <w:szCs w:val="28"/>
        </w:rPr>
        <w:t xml:space="preserve">(за исключением реорганизации в форме присоединения) </w:t>
      </w:r>
      <w:r w:rsidR="00C6380A" w:rsidRPr="00FA247E">
        <w:rPr>
          <w:rFonts w:ascii="Times New Roman" w:hAnsi="Times New Roman" w:cs="Times New Roman"/>
          <w:sz w:val="28"/>
          <w:szCs w:val="28"/>
        </w:rPr>
        <w:t xml:space="preserve">или ликвидацией </w:t>
      </w:r>
      <w:r w:rsidR="00344009" w:rsidRPr="00FA247E">
        <w:rPr>
          <w:rFonts w:ascii="Times New Roman" w:hAnsi="Times New Roman" w:cs="Times New Roman"/>
          <w:sz w:val="28"/>
          <w:szCs w:val="28"/>
        </w:rPr>
        <w:t>муниципального</w:t>
      </w:r>
      <w:r w:rsidR="00C6380A" w:rsidRPr="00FA247E">
        <w:rPr>
          <w:rFonts w:ascii="Times New Roman" w:hAnsi="Times New Roman" w:cs="Times New Roman"/>
          <w:sz w:val="28"/>
          <w:szCs w:val="28"/>
        </w:rPr>
        <w:t xml:space="preserve"> учреждения;</w:t>
      </w:r>
    </w:p>
    <w:p w:rsidR="00C6380A" w:rsidRPr="00FA247E" w:rsidRDefault="00AF64AA" w:rsidP="00C6380A">
      <w:pPr>
        <w:autoSpaceDE w:val="0"/>
        <w:autoSpaceDN w:val="0"/>
        <w:adjustRightInd w:val="0"/>
        <w:ind w:firstLine="709"/>
        <w:rPr>
          <w:rFonts w:ascii="Times New Roman" w:hAnsi="Times New Roman" w:cs="Times New Roman"/>
          <w:sz w:val="28"/>
          <w:szCs w:val="28"/>
        </w:rPr>
      </w:pPr>
      <w:r w:rsidRPr="00FA247E">
        <w:rPr>
          <w:rFonts w:ascii="Times New Roman" w:hAnsi="Times New Roman" w:cs="Times New Roman"/>
          <w:sz w:val="28"/>
          <w:szCs w:val="28"/>
        </w:rPr>
        <w:t>-</w:t>
      </w:r>
      <w:r w:rsidR="00C6380A" w:rsidRPr="00FA247E">
        <w:rPr>
          <w:rFonts w:ascii="Times New Roman" w:hAnsi="Times New Roman" w:cs="Times New Roman"/>
          <w:sz w:val="28"/>
          <w:szCs w:val="28"/>
        </w:rPr>
        <w:t xml:space="preserve">нарушением </w:t>
      </w:r>
      <w:r w:rsidR="00961D90">
        <w:rPr>
          <w:rFonts w:ascii="Times New Roman" w:hAnsi="Times New Roman" w:cs="Times New Roman"/>
          <w:sz w:val="28"/>
          <w:szCs w:val="28"/>
        </w:rPr>
        <w:t>м</w:t>
      </w:r>
      <w:r w:rsidR="00344009" w:rsidRPr="00FA247E">
        <w:rPr>
          <w:rFonts w:ascii="Times New Roman" w:hAnsi="Times New Roman" w:cs="Times New Roman"/>
          <w:sz w:val="28"/>
          <w:szCs w:val="28"/>
        </w:rPr>
        <w:t>униципальным</w:t>
      </w:r>
      <w:r w:rsidR="00C6380A" w:rsidRPr="00FA247E">
        <w:rPr>
          <w:rFonts w:ascii="Times New Roman" w:hAnsi="Times New Roman" w:cs="Times New Roman"/>
          <w:sz w:val="28"/>
          <w:szCs w:val="28"/>
        </w:rPr>
        <w:t xml:space="preserve"> учреждением целей и условий предоставления субсидии, установленных настоящим Порядком и (или)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оглашением</w:t>
      </w:r>
      <w:r w:rsidR="004D16C8">
        <w:rPr>
          <w:rFonts w:ascii="Times New Roman" w:hAnsi="Times New Roman" w:cs="Times New Roman"/>
          <w:sz w:val="28"/>
          <w:szCs w:val="28"/>
        </w:rPr>
        <w:t>.</w:t>
      </w:r>
    </w:p>
    <w:p w:rsidR="00C6380A" w:rsidRDefault="00961D90" w:rsidP="00CE5EEB">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к</w:t>
      </w:r>
      <w:r w:rsidR="004D16C8">
        <w:rPr>
          <w:rFonts w:ascii="Times New Roman" w:hAnsi="Times New Roman" w:cs="Times New Roman"/>
          <w:sz w:val="28"/>
          <w:szCs w:val="28"/>
        </w:rPr>
        <w:t xml:space="preserve">) </w:t>
      </w:r>
      <w:r w:rsidR="00C6380A" w:rsidRPr="00FA247E">
        <w:rPr>
          <w:rFonts w:ascii="Times New Roman" w:hAnsi="Times New Roman" w:cs="Times New Roman"/>
          <w:sz w:val="28"/>
          <w:szCs w:val="28"/>
        </w:rPr>
        <w:t xml:space="preserve">запрет на расторжение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 xml:space="preserve">оглашения </w:t>
      </w:r>
      <w:r w:rsidR="00344009" w:rsidRPr="00FA247E">
        <w:rPr>
          <w:rFonts w:ascii="Times New Roman" w:hAnsi="Times New Roman" w:cs="Times New Roman"/>
          <w:sz w:val="28"/>
          <w:szCs w:val="28"/>
        </w:rPr>
        <w:t>муниципальным</w:t>
      </w:r>
      <w:r w:rsidR="00C6380A" w:rsidRPr="00FA247E">
        <w:rPr>
          <w:rFonts w:ascii="Times New Roman" w:hAnsi="Times New Roman" w:cs="Times New Roman"/>
          <w:sz w:val="28"/>
          <w:szCs w:val="28"/>
        </w:rPr>
        <w:t xml:space="preserve"> учре</w:t>
      </w:r>
      <w:r w:rsidR="00CE5EEB">
        <w:rPr>
          <w:rFonts w:ascii="Times New Roman" w:hAnsi="Times New Roman" w:cs="Times New Roman"/>
          <w:sz w:val="28"/>
          <w:szCs w:val="28"/>
        </w:rPr>
        <w:t>ждением в одностороннем порядке</w:t>
      </w:r>
      <w:r w:rsidR="00C6380A" w:rsidRPr="00FA247E">
        <w:rPr>
          <w:rFonts w:ascii="Times New Roman" w:hAnsi="Times New Roman" w:cs="Times New Roman"/>
          <w:sz w:val="28"/>
          <w:szCs w:val="28"/>
        </w:rPr>
        <w:t>.</w:t>
      </w:r>
    </w:p>
    <w:p w:rsidR="00042DFD" w:rsidRDefault="00042DFD" w:rsidP="00C6380A">
      <w:pPr>
        <w:autoSpaceDE w:val="0"/>
        <w:autoSpaceDN w:val="0"/>
        <w:adjustRightInd w:val="0"/>
        <w:ind w:firstLine="709"/>
        <w:rPr>
          <w:rFonts w:ascii="Times New Roman" w:eastAsia="Times New Roman" w:hAnsi="Times New Roman" w:cs="Times New Roman"/>
          <w:sz w:val="28"/>
          <w:szCs w:val="28"/>
        </w:rPr>
      </w:pPr>
      <w:r w:rsidRPr="00C6380A">
        <w:rPr>
          <w:rFonts w:ascii="Times New Roman" w:hAnsi="Times New Roman" w:cs="Times New Roman"/>
          <w:sz w:val="28"/>
          <w:szCs w:val="28"/>
        </w:rPr>
        <w:t>2.</w:t>
      </w:r>
      <w:proofErr w:type="gramStart"/>
      <w:r w:rsidR="00D97666" w:rsidRPr="00C6380A">
        <w:rPr>
          <w:rFonts w:ascii="Times New Roman" w:hAnsi="Times New Roman" w:cs="Times New Roman"/>
          <w:sz w:val="28"/>
          <w:szCs w:val="28"/>
        </w:rPr>
        <w:t>1</w:t>
      </w:r>
      <w:r w:rsidR="00962F1D">
        <w:rPr>
          <w:rFonts w:ascii="Times New Roman" w:hAnsi="Times New Roman" w:cs="Times New Roman"/>
          <w:sz w:val="28"/>
          <w:szCs w:val="28"/>
        </w:rPr>
        <w:t>1</w:t>
      </w:r>
      <w:r w:rsidRPr="00C6380A">
        <w:rPr>
          <w:rFonts w:ascii="Times New Roman" w:hAnsi="Times New Roman" w:cs="Times New Roman"/>
          <w:sz w:val="28"/>
          <w:szCs w:val="28"/>
        </w:rPr>
        <w:t>.Соглашени</w:t>
      </w:r>
      <w:r w:rsidR="000E520C" w:rsidRPr="00C6380A">
        <w:rPr>
          <w:rFonts w:ascii="Times New Roman" w:hAnsi="Times New Roman" w:cs="Times New Roman"/>
          <w:sz w:val="28"/>
          <w:szCs w:val="28"/>
        </w:rPr>
        <w:t>е</w:t>
      </w:r>
      <w:proofErr w:type="gramEnd"/>
      <w:r w:rsidRPr="00C6380A">
        <w:rPr>
          <w:rFonts w:ascii="Times New Roman" w:hAnsi="Times New Roman" w:cs="Times New Roman"/>
          <w:sz w:val="28"/>
          <w:szCs w:val="28"/>
        </w:rPr>
        <w:t xml:space="preserve"> о предоставлении субсиди</w:t>
      </w:r>
      <w:r w:rsidR="000E520C" w:rsidRPr="00C6380A">
        <w:rPr>
          <w:rFonts w:ascii="Times New Roman" w:hAnsi="Times New Roman" w:cs="Times New Roman"/>
          <w:sz w:val="28"/>
          <w:szCs w:val="28"/>
        </w:rPr>
        <w:t>и</w:t>
      </w:r>
      <w:r w:rsidRPr="00C6380A">
        <w:rPr>
          <w:rFonts w:ascii="Times New Roman" w:hAnsi="Times New Roman" w:cs="Times New Roman"/>
          <w:sz w:val="28"/>
          <w:szCs w:val="28"/>
        </w:rPr>
        <w:t xml:space="preserve"> должн</w:t>
      </w:r>
      <w:r w:rsidR="000E520C" w:rsidRPr="00C6380A">
        <w:rPr>
          <w:rFonts w:ascii="Times New Roman" w:hAnsi="Times New Roman" w:cs="Times New Roman"/>
          <w:sz w:val="28"/>
          <w:szCs w:val="28"/>
        </w:rPr>
        <w:t>о</w:t>
      </w:r>
      <w:r w:rsidRPr="00C6380A">
        <w:rPr>
          <w:rFonts w:ascii="Times New Roman" w:hAnsi="Times New Roman" w:cs="Times New Roman"/>
          <w:sz w:val="28"/>
          <w:szCs w:val="28"/>
        </w:rPr>
        <w:t xml:space="preserve"> быть заключен</w:t>
      </w:r>
      <w:r w:rsidR="000E520C" w:rsidRPr="00C6380A">
        <w:rPr>
          <w:rFonts w:ascii="Times New Roman" w:hAnsi="Times New Roman" w:cs="Times New Roman"/>
          <w:sz w:val="28"/>
          <w:szCs w:val="28"/>
        </w:rPr>
        <w:t>о</w:t>
      </w:r>
      <w:r w:rsidRPr="00C6380A">
        <w:rPr>
          <w:rFonts w:ascii="Times New Roman" w:hAnsi="Times New Roman" w:cs="Times New Roman"/>
          <w:sz w:val="28"/>
          <w:szCs w:val="28"/>
        </w:rPr>
        <w:t xml:space="preserve"> в течение 15 рабочих дней с даты доведения </w:t>
      </w:r>
      <w:r w:rsidR="000A1BC3">
        <w:rPr>
          <w:rFonts w:ascii="Times New Roman" w:hAnsi="Times New Roman" w:cs="Times New Roman"/>
          <w:sz w:val="28"/>
          <w:szCs w:val="28"/>
        </w:rPr>
        <w:t>д</w:t>
      </w:r>
      <w:r w:rsidR="0028341F">
        <w:rPr>
          <w:rFonts w:ascii="Times New Roman" w:hAnsi="Times New Roman" w:cs="Times New Roman"/>
          <w:sz w:val="28"/>
          <w:szCs w:val="28"/>
        </w:rPr>
        <w:t xml:space="preserve">епартаменту </w:t>
      </w:r>
      <w:r w:rsidRPr="00C6380A">
        <w:rPr>
          <w:rFonts w:ascii="Times New Roman" w:hAnsi="Times New Roman" w:cs="Times New Roman"/>
          <w:sz w:val="28"/>
          <w:szCs w:val="28"/>
        </w:rPr>
        <w:t>показателей сводной бюджетной росписи</w:t>
      </w:r>
      <w:r w:rsidRPr="00042DFD">
        <w:rPr>
          <w:rFonts w:ascii="Times New Roman" w:eastAsia="Times New Roman" w:hAnsi="Times New Roman" w:cs="Times New Roman"/>
          <w:sz w:val="28"/>
          <w:szCs w:val="28"/>
        </w:rPr>
        <w:t xml:space="preserve"> расходов города Нефтеюганска.</w:t>
      </w:r>
    </w:p>
    <w:p w:rsidR="0028341F" w:rsidRDefault="008B1FD4" w:rsidP="00F809D6">
      <w:pPr>
        <w:ind w:firstLine="709"/>
        <w:rPr>
          <w:rFonts w:ascii="Times New Roman" w:eastAsia="Times New Roman" w:hAnsi="Times New Roman" w:cs="Times New Roman"/>
          <w:sz w:val="28"/>
          <w:szCs w:val="28"/>
        </w:rPr>
      </w:pPr>
      <w:r w:rsidRPr="0015107C">
        <w:rPr>
          <w:rFonts w:ascii="Times New Roman" w:eastAsia="Times New Roman" w:hAnsi="Times New Roman" w:cs="Times New Roman"/>
          <w:sz w:val="28"/>
          <w:szCs w:val="28"/>
        </w:rPr>
        <w:t>2.</w:t>
      </w:r>
      <w:proofErr w:type="gramStart"/>
      <w:r w:rsidRPr="0015107C">
        <w:rPr>
          <w:rFonts w:ascii="Times New Roman" w:eastAsia="Times New Roman" w:hAnsi="Times New Roman" w:cs="Times New Roman"/>
          <w:sz w:val="28"/>
          <w:szCs w:val="28"/>
        </w:rPr>
        <w:t>12.Субсидия</w:t>
      </w:r>
      <w:proofErr w:type="gramEnd"/>
      <w:r w:rsidRPr="0015107C">
        <w:rPr>
          <w:rFonts w:ascii="Times New Roman" w:eastAsia="Times New Roman" w:hAnsi="Times New Roman" w:cs="Times New Roman"/>
          <w:sz w:val="28"/>
          <w:szCs w:val="28"/>
        </w:rPr>
        <w:t xml:space="preserve"> перечисляется на лицевой счёт муниципального учреждения, открытый в департаменте финансов администрации города Нефтеюганска, в соответствии со сроками выплаты заработной платы, после поступления субсидии из бюджета Ханты – Мансийского автономного округа </w:t>
      </w:r>
      <w:r w:rsidR="0015107C">
        <w:rPr>
          <w:rFonts w:ascii="Times New Roman" w:eastAsia="Times New Roman" w:hAnsi="Times New Roman" w:cs="Times New Roman"/>
          <w:sz w:val="28"/>
          <w:szCs w:val="28"/>
        </w:rPr>
        <w:t>–</w:t>
      </w:r>
      <w:r w:rsidRPr="0015107C">
        <w:rPr>
          <w:rFonts w:ascii="Times New Roman" w:eastAsia="Times New Roman" w:hAnsi="Times New Roman" w:cs="Times New Roman"/>
          <w:sz w:val="28"/>
          <w:szCs w:val="28"/>
        </w:rPr>
        <w:t xml:space="preserve"> Югры</w:t>
      </w:r>
      <w:r w:rsidR="0015107C">
        <w:rPr>
          <w:rFonts w:ascii="Times New Roman" w:eastAsia="Times New Roman" w:hAnsi="Times New Roman" w:cs="Times New Roman"/>
          <w:sz w:val="28"/>
          <w:szCs w:val="28"/>
        </w:rPr>
        <w:t>.</w:t>
      </w:r>
    </w:p>
    <w:p w:rsidR="008B1FD4" w:rsidRDefault="008B1FD4" w:rsidP="00F809D6">
      <w:pPr>
        <w:ind w:firstLine="709"/>
        <w:rPr>
          <w:rFonts w:ascii="Times New Roman" w:eastAsia="Times New Roman" w:hAnsi="Times New Roman" w:cs="Times New Roman"/>
          <w:sz w:val="28"/>
          <w:szCs w:val="28"/>
        </w:rPr>
      </w:pPr>
    </w:p>
    <w:p w:rsidR="00042DFD" w:rsidRPr="00042DFD" w:rsidRDefault="00042DFD" w:rsidP="00F809D6">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3.Требования к отч</w:t>
      </w:r>
      <w:r w:rsidR="0028341F">
        <w:rPr>
          <w:rFonts w:ascii="Times New Roman" w:eastAsia="Times New Roman" w:hAnsi="Times New Roman" w:cs="Times New Roman"/>
          <w:sz w:val="28"/>
          <w:szCs w:val="28"/>
        </w:rPr>
        <w:t>ё</w:t>
      </w:r>
      <w:r w:rsidRPr="00042DFD">
        <w:rPr>
          <w:rFonts w:ascii="Times New Roman" w:eastAsia="Times New Roman" w:hAnsi="Times New Roman" w:cs="Times New Roman"/>
          <w:sz w:val="28"/>
          <w:szCs w:val="28"/>
        </w:rPr>
        <w:t>тности</w:t>
      </w:r>
    </w:p>
    <w:p w:rsidR="0002037B"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3.</w:t>
      </w:r>
      <w:proofErr w:type="gramStart"/>
      <w:r w:rsidRPr="00042DFD">
        <w:rPr>
          <w:rFonts w:ascii="Times New Roman" w:eastAsia="Times New Roman" w:hAnsi="Times New Roman" w:cs="Times New Roman"/>
          <w:sz w:val="28"/>
          <w:szCs w:val="28"/>
        </w:rPr>
        <w:t>1.</w:t>
      </w:r>
      <w:r w:rsidR="009022D7">
        <w:rPr>
          <w:rFonts w:ascii="Times New Roman" w:eastAsia="Times New Roman" w:hAnsi="Times New Roman" w:cs="Times New Roman"/>
          <w:sz w:val="28"/>
          <w:szCs w:val="28"/>
        </w:rPr>
        <w:t>Муниципальное</w:t>
      </w:r>
      <w:proofErr w:type="gramEnd"/>
      <w:r w:rsidR="009022D7">
        <w:rPr>
          <w:rFonts w:ascii="Times New Roman" w:eastAsia="Times New Roman" w:hAnsi="Times New Roman" w:cs="Times New Roman"/>
          <w:sz w:val="28"/>
          <w:szCs w:val="28"/>
        </w:rPr>
        <w:t xml:space="preserve"> у</w:t>
      </w:r>
      <w:r w:rsidRPr="00042DFD">
        <w:rPr>
          <w:rFonts w:ascii="Times New Roman" w:eastAsia="Times New Roman" w:hAnsi="Times New Roman" w:cs="Times New Roman"/>
          <w:sz w:val="28"/>
          <w:szCs w:val="28"/>
        </w:rPr>
        <w:t>чреждени</w:t>
      </w:r>
      <w:r w:rsidR="009022D7">
        <w:rPr>
          <w:rFonts w:ascii="Times New Roman" w:eastAsia="Times New Roman" w:hAnsi="Times New Roman" w:cs="Times New Roman"/>
          <w:sz w:val="28"/>
          <w:szCs w:val="28"/>
        </w:rPr>
        <w:t>е</w:t>
      </w:r>
      <w:r w:rsidRPr="00042DFD">
        <w:rPr>
          <w:rFonts w:ascii="Times New Roman" w:eastAsia="Times New Roman" w:hAnsi="Times New Roman" w:cs="Times New Roman"/>
          <w:sz w:val="28"/>
          <w:szCs w:val="28"/>
        </w:rPr>
        <w:t xml:space="preserve"> ежеквартально до 10 числа месяца, следующего за отчетным кварталом, представля</w:t>
      </w:r>
      <w:r w:rsidR="00F3712A">
        <w:rPr>
          <w:rFonts w:ascii="Times New Roman" w:eastAsia="Times New Roman" w:hAnsi="Times New Roman" w:cs="Times New Roman"/>
          <w:sz w:val="28"/>
          <w:szCs w:val="28"/>
        </w:rPr>
        <w:t>е</w:t>
      </w:r>
      <w:r w:rsidRPr="00042DFD">
        <w:rPr>
          <w:rFonts w:ascii="Times New Roman" w:eastAsia="Times New Roman" w:hAnsi="Times New Roman" w:cs="Times New Roman"/>
          <w:sz w:val="28"/>
          <w:szCs w:val="28"/>
        </w:rPr>
        <w:t xml:space="preserve">т </w:t>
      </w:r>
      <w:r w:rsidR="0002037B">
        <w:rPr>
          <w:rFonts w:ascii="Times New Roman" w:eastAsia="Times New Roman" w:hAnsi="Times New Roman" w:cs="Times New Roman"/>
          <w:sz w:val="28"/>
          <w:szCs w:val="28"/>
        </w:rPr>
        <w:t xml:space="preserve">в </w:t>
      </w:r>
      <w:r w:rsidR="000A1BC3">
        <w:rPr>
          <w:rFonts w:ascii="Times New Roman" w:eastAsia="Times New Roman" w:hAnsi="Times New Roman" w:cs="Times New Roman"/>
          <w:sz w:val="28"/>
          <w:szCs w:val="28"/>
        </w:rPr>
        <w:t>д</w:t>
      </w:r>
      <w:r w:rsidR="00D939DA">
        <w:rPr>
          <w:rFonts w:ascii="Times New Roman" w:eastAsia="Times New Roman" w:hAnsi="Times New Roman" w:cs="Times New Roman"/>
          <w:sz w:val="28"/>
          <w:szCs w:val="28"/>
        </w:rPr>
        <w:t>епартамент</w:t>
      </w:r>
      <w:r w:rsidR="0002037B">
        <w:rPr>
          <w:rFonts w:ascii="Times New Roman" w:eastAsia="Times New Roman" w:hAnsi="Times New Roman" w:cs="Times New Roman"/>
          <w:sz w:val="28"/>
          <w:szCs w:val="28"/>
        </w:rPr>
        <w:t>:</w:t>
      </w:r>
    </w:p>
    <w:p w:rsidR="0002037B" w:rsidRPr="00F53E6B" w:rsidRDefault="0002037B"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23E51" w:rsidRPr="00546078">
        <w:rPr>
          <w:rFonts w:ascii="Times New Roman" w:hAnsi="Times New Roman" w:cs="Times New Roman"/>
          <w:color w:val="000000"/>
          <w:sz w:val="28"/>
          <w:szCs w:val="28"/>
        </w:rPr>
        <w:t>отч</w:t>
      </w:r>
      <w:r w:rsidR="00D939DA">
        <w:rPr>
          <w:rFonts w:ascii="Times New Roman" w:hAnsi="Times New Roman" w:cs="Times New Roman"/>
          <w:color w:val="000000"/>
          <w:sz w:val="28"/>
          <w:szCs w:val="28"/>
        </w:rPr>
        <w:t>ё</w:t>
      </w:r>
      <w:r w:rsidR="00F23E51" w:rsidRPr="00546078">
        <w:rPr>
          <w:rFonts w:ascii="Times New Roman" w:hAnsi="Times New Roman" w:cs="Times New Roman"/>
          <w:color w:val="000000"/>
          <w:sz w:val="28"/>
          <w:szCs w:val="28"/>
        </w:rPr>
        <w:t xml:space="preserve">т о расходах, источником </w:t>
      </w:r>
      <w:r w:rsidR="00F23E51" w:rsidRPr="00F53E6B">
        <w:rPr>
          <w:rFonts w:ascii="Times New Roman" w:hAnsi="Times New Roman" w:cs="Times New Roman"/>
          <w:color w:val="000000"/>
          <w:sz w:val="28"/>
          <w:szCs w:val="28"/>
        </w:rPr>
        <w:t>финансового обеспечения которых является субсидия</w:t>
      </w:r>
      <w:r w:rsidR="00F23E51" w:rsidRPr="00F53E6B">
        <w:rPr>
          <w:rFonts w:ascii="Times New Roman" w:eastAsia="Times New Roman" w:hAnsi="Times New Roman" w:cs="Times New Roman"/>
          <w:sz w:val="28"/>
          <w:szCs w:val="28"/>
        </w:rPr>
        <w:t xml:space="preserve"> </w:t>
      </w:r>
      <w:r w:rsidRPr="00F53E6B">
        <w:rPr>
          <w:rFonts w:ascii="Times New Roman" w:eastAsia="Times New Roman" w:hAnsi="Times New Roman" w:cs="Times New Roman"/>
          <w:sz w:val="28"/>
          <w:szCs w:val="28"/>
        </w:rPr>
        <w:t xml:space="preserve">в соответствии с приложением </w:t>
      </w:r>
      <w:r w:rsidR="00FA247E" w:rsidRPr="00F53E6B">
        <w:rPr>
          <w:rFonts w:ascii="Times New Roman" w:eastAsia="Times New Roman" w:hAnsi="Times New Roman" w:cs="Times New Roman"/>
          <w:sz w:val="28"/>
          <w:szCs w:val="28"/>
        </w:rPr>
        <w:t>2</w:t>
      </w:r>
      <w:r w:rsidRPr="00F53E6B">
        <w:rPr>
          <w:rFonts w:ascii="Times New Roman" w:eastAsia="Times New Roman" w:hAnsi="Times New Roman" w:cs="Times New Roman"/>
          <w:sz w:val="28"/>
          <w:szCs w:val="28"/>
        </w:rPr>
        <w:t xml:space="preserve"> к настоящему Порядку</w:t>
      </w:r>
      <w:r w:rsidR="001C1A4A">
        <w:rPr>
          <w:rFonts w:ascii="Times New Roman" w:eastAsia="Times New Roman" w:hAnsi="Times New Roman" w:cs="Times New Roman"/>
          <w:sz w:val="28"/>
          <w:szCs w:val="28"/>
        </w:rPr>
        <w:t xml:space="preserve"> </w:t>
      </w:r>
      <w:r w:rsidR="00D939DA">
        <w:rPr>
          <w:rFonts w:ascii="Times New Roman" w:eastAsia="Times New Roman" w:hAnsi="Times New Roman" w:cs="Times New Roman"/>
          <w:sz w:val="28"/>
          <w:szCs w:val="28"/>
        </w:rPr>
        <w:t xml:space="preserve">                                       </w:t>
      </w:r>
      <w:proofErr w:type="gramStart"/>
      <w:r w:rsidR="00D939DA">
        <w:rPr>
          <w:rFonts w:ascii="Times New Roman" w:eastAsia="Times New Roman" w:hAnsi="Times New Roman" w:cs="Times New Roman"/>
          <w:sz w:val="28"/>
          <w:szCs w:val="28"/>
        </w:rPr>
        <w:t xml:space="preserve">   </w:t>
      </w:r>
      <w:r w:rsidR="001C1A4A">
        <w:rPr>
          <w:rFonts w:ascii="Times New Roman" w:eastAsia="Times New Roman" w:hAnsi="Times New Roman" w:cs="Times New Roman"/>
          <w:sz w:val="28"/>
          <w:szCs w:val="28"/>
        </w:rPr>
        <w:lastRenderedPageBreak/>
        <w:t>(</w:t>
      </w:r>
      <w:proofErr w:type="gramEnd"/>
      <w:r w:rsidR="001C1A4A">
        <w:rPr>
          <w:rFonts w:ascii="Times New Roman" w:eastAsia="Times New Roman" w:hAnsi="Times New Roman" w:cs="Times New Roman"/>
          <w:sz w:val="28"/>
          <w:szCs w:val="28"/>
        </w:rPr>
        <w:t>с приложением подтверждающей первичной документации: плат</w:t>
      </w:r>
      <w:r w:rsidR="002D0FBA">
        <w:rPr>
          <w:rFonts w:ascii="Times New Roman" w:eastAsia="Times New Roman" w:hAnsi="Times New Roman" w:cs="Times New Roman"/>
          <w:sz w:val="28"/>
          <w:szCs w:val="28"/>
        </w:rPr>
        <w:t>ё</w:t>
      </w:r>
      <w:r w:rsidR="001C1A4A">
        <w:rPr>
          <w:rFonts w:ascii="Times New Roman" w:eastAsia="Times New Roman" w:hAnsi="Times New Roman" w:cs="Times New Roman"/>
          <w:sz w:val="28"/>
          <w:szCs w:val="28"/>
        </w:rPr>
        <w:t>жные поручения и/или реестр выплат, плат</w:t>
      </w:r>
      <w:r w:rsidR="00E56E4C">
        <w:rPr>
          <w:rFonts w:ascii="Times New Roman" w:eastAsia="Times New Roman" w:hAnsi="Times New Roman" w:cs="Times New Roman"/>
          <w:sz w:val="28"/>
          <w:szCs w:val="28"/>
        </w:rPr>
        <w:t>ё</w:t>
      </w:r>
      <w:r w:rsidR="00362ACC">
        <w:rPr>
          <w:rFonts w:ascii="Times New Roman" w:eastAsia="Times New Roman" w:hAnsi="Times New Roman" w:cs="Times New Roman"/>
          <w:sz w:val="28"/>
          <w:szCs w:val="28"/>
        </w:rPr>
        <w:t>жные ведомости по оплате труда)</w:t>
      </w:r>
      <w:r w:rsidR="00F23E51" w:rsidRPr="00F53E6B">
        <w:rPr>
          <w:rFonts w:ascii="Times New Roman" w:eastAsia="Times New Roman" w:hAnsi="Times New Roman" w:cs="Times New Roman"/>
          <w:sz w:val="28"/>
          <w:szCs w:val="28"/>
        </w:rPr>
        <w:t>;</w:t>
      </w:r>
    </w:p>
    <w:p w:rsidR="0002037B" w:rsidRDefault="0002037B" w:rsidP="00042DFD">
      <w:pPr>
        <w:ind w:firstLine="709"/>
        <w:rPr>
          <w:rFonts w:ascii="Times New Roman" w:eastAsia="Times New Roman" w:hAnsi="Times New Roman" w:cs="Times New Roman"/>
          <w:sz w:val="28"/>
          <w:szCs w:val="28"/>
        </w:rPr>
      </w:pPr>
      <w:r w:rsidRPr="00F53E6B">
        <w:rPr>
          <w:rFonts w:ascii="Times New Roman" w:eastAsia="Times New Roman" w:hAnsi="Times New Roman" w:cs="Times New Roman"/>
          <w:sz w:val="28"/>
          <w:szCs w:val="28"/>
        </w:rPr>
        <w:t>-отч</w:t>
      </w:r>
      <w:r w:rsidR="00D939DA">
        <w:rPr>
          <w:rFonts w:ascii="Times New Roman" w:eastAsia="Times New Roman" w:hAnsi="Times New Roman" w:cs="Times New Roman"/>
          <w:sz w:val="28"/>
          <w:szCs w:val="28"/>
        </w:rPr>
        <w:t>ё</w:t>
      </w:r>
      <w:r w:rsidRPr="00F53E6B">
        <w:rPr>
          <w:rFonts w:ascii="Times New Roman" w:eastAsia="Times New Roman" w:hAnsi="Times New Roman" w:cs="Times New Roman"/>
          <w:sz w:val="28"/>
          <w:szCs w:val="28"/>
        </w:rPr>
        <w:t xml:space="preserve">т о достижении результатов предоставления субсидии </w:t>
      </w:r>
      <w:r w:rsidR="00362ACC">
        <w:rPr>
          <w:rFonts w:ascii="Times New Roman" w:eastAsia="Times New Roman" w:hAnsi="Times New Roman" w:cs="Times New Roman"/>
          <w:sz w:val="28"/>
          <w:szCs w:val="28"/>
        </w:rPr>
        <w:t xml:space="preserve">                                         </w:t>
      </w:r>
      <w:r w:rsidRPr="00F53E6B">
        <w:rPr>
          <w:rFonts w:ascii="Times New Roman" w:eastAsia="Times New Roman" w:hAnsi="Times New Roman" w:cs="Times New Roman"/>
          <w:sz w:val="28"/>
          <w:szCs w:val="28"/>
        </w:rPr>
        <w:t xml:space="preserve">в соответствии с приложением </w:t>
      </w:r>
      <w:r w:rsidR="00FA247E" w:rsidRPr="00F53E6B">
        <w:rPr>
          <w:rFonts w:ascii="Times New Roman" w:eastAsia="Times New Roman" w:hAnsi="Times New Roman" w:cs="Times New Roman"/>
          <w:sz w:val="28"/>
          <w:szCs w:val="28"/>
        </w:rPr>
        <w:t>3</w:t>
      </w:r>
      <w:r w:rsidRPr="00F53E6B">
        <w:rPr>
          <w:rFonts w:ascii="Times New Roman" w:eastAsia="Times New Roman" w:hAnsi="Times New Roman" w:cs="Times New Roman"/>
          <w:sz w:val="28"/>
          <w:szCs w:val="28"/>
        </w:rPr>
        <w:t xml:space="preserve"> к настоящему Порядку</w:t>
      </w:r>
      <w:r w:rsidR="00BC5111">
        <w:rPr>
          <w:rFonts w:ascii="Times New Roman" w:eastAsia="Times New Roman" w:hAnsi="Times New Roman" w:cs="Times New Roman"/>
          <w:sz w:val="28"/>
          <w:szCs w:val="28"/>
        </w:rPr>
        <w:t>;</w:t>
      </w:r>
    </w:p>
    <w:p w:rsidR="00BC5111" w:rsidRPr="00F53E6B" w:rsidRDefault="00BC5111" w:rsidP="00F01637">
      <w:pPr>
        <w:ind w:firstLine="540"/>
        <w:rPr>
          <w:rFonts w:ascii="Times New Roman" w:eastAsia="Times New Roman" w:hAnsi="Times New Roman" w:cs="Times New Roman"/>
          <w:sz w:val="28"/>
          <w:szCs w:val="28"/>
          <w:lang w:eastAsia="ru-RU"/>
        </w:rPr>
      </w:pPr>
      <w:r w:rsidRPr="00740553">
        <w:rPr>
          <w:rFonts w:ascii="Times New Roman" w:eastAsia="Times New Roman" w:hAnsi="Times New Roman" w:cs="Times New Roman"/>
          <w:sz w:val="28"/>
          <w:szCs w:val="28"/>
        </w:rPr>
        <w:t>-</w:t>
      </w:r>
      <w:r w:rsidRPr="00740553">
        <w:rPr>
          <w:rFonts w:ascii="Times New Roman" w:eastAsia="Times New Roman" w:hAnsi="Times New Roman" w:cs="Times New Roman"/>
          <w:sz w:val="28"/>
          <w:szCs w:val="28"/>
          <w:lang w:eastAsia="ru-RU"/>
        </w:rPr>
        <w:t>отч</w:t>
      </w:r>
      <w:r w:rsidR="00D939DA" w:rsidRPr="00740553">
        <w:rPr>
          <w:rFonts w:ascii="Times New Roman" w:eastAsia="Times New Roman" w:hAnsi="Times New Roman" w:cs="Times New Roman"/>
          <w:sz w:val="28"/>
          <w:szCs w:val="28"/>
          <w:lang w:eastAsia="ru-RU"/>
        </w:rPr>
        <w:t>ё</w:t>
      </w:r>
      <w:r w:rsidRPr="00740553">
        <w:rPr>
          <w:rFonts w:ascii="Times New Roman" w:eastAsia="Times New Roman" w:hAnsi="Times New Roman" w:cs="Times New Roman"/>
          <w:sz w:val="28"/>
          <w:szCs w:val="28"/>
          <w:lang w:eastAsia="ru-RU"/>
        </w:rPr>
        <w:t>т о реализации плана мероприятий по достижению результатов предоставления субсидии</w:t>
      </w:r>
      <w:r w:rsidR="00F01637" w:rsidRPr="00740553">
        <w:rPr>
          <w:rFonts w:ascii="Times New Roman" w:eastAsia="Times New Roman" w:hAnsi="Times New Roman" w:cs="Times New Roman"/>
          <w:sz w:val="28"/>
          <w:szCs w:val="28"/>
        </w:rPr>
        <w:t xml:space="preserve"> </w:t>
      </w:r>
      <w:r w:rsidR="002E038E" w:rsidRPr="00740553">
        <w:rPr>
          <w:rFonts w:ascii="Times New Roman" w:eastAsia="Times New Roman" w:hAnsi="Times New Roman" w:cs="Times New Roman"/>
          <w:sz w:val="28"/>
          <w:szCs w:val="28"/>
        </w:rPr>
        <w:t>в соответствии с приложением 4</w:t>
      </w:r>
      <w:r w:rsidR="00F01637" w:rsidRPr="00740553">
        <w:rPr>
          <w:rFonts w:ascii="Times New Roman" w:eastAsia="Times New Roman" w:hAnsi="Times New Roman" w:cs="Times New Roman"/>
          <w:sz w:val="28"/>
          <w:szCs w:val="28"/>
        </w:rPr>
        <w:t xml:space="preserve"> к настоящему Порядку</w:t>
      </w:r>
      <w:r w:rsidR="00362ACC" w:rsidRPr="00740553">
        <w:rPr>
          <w:rFonts w:ascii="Times New Roman" w:eastAsia="Times New Roman" w:hAnsi="Times New Roman" w:cs="Times New Roman"/>
          <w:sz w:val="28"/>
          <w:szCs w:val="28"/>
          <w:lang w:eastAsia="ru-RU"/>
        </w:rPr>
        <w:t>.</w:t>
      </w:r>
      <w:r w:rsidR="008B1FD4" w:rsidRPr="00740553">
        <w:rPr>
          <w:rFonts w:ascii="Times New Roman" w:eastAsia="Times New Roman" w:hAnsi="Times New Roman" w:cs="Times New Roman"/>
          <w:sz w:val="28"/>
          <w:szCs w:val="28"/>
          <w:lang w:eastAsia="ru-RU"/>
        </w:rPr>
        <w:t xml:space="preserve"> </w:t>
      </w:r>
    </w:p>
    <w:p w:rsidR="00992AB1" w:rsidRPr="00F53E6B" w:rsidRDefault="0002037B" w:rsidP="00042DFD">
      <w:pPr>
        <w:ind w:firstLine="709"/>
        <w:rPr>
          <w:rFonts w:ascii="Times New Roman" w:eastAsia="Times New Roman" w:hAnsi="Times New Roman" w:cs="Times New Roman"/>
          <w:i/>
          <w:sz w:val="28"/>
          <w:szCs w:val="28"/>
        </w:rPr>
      </w:pPr>
      <w:r w:rsidRPr="00F53E6B">
        <w:rPr>
          <w:rFonts w:ascii="Times New Roman" w:eastAsia="Times New Roman" w:hAnsi="Times New Roman" w:cs="Times New Roman"/>
          <w:sz w:val="28"/>
          <w:szCs w:val="28"/>
        </w:rPr>
        <w:t>3.</w:t>
      </w:r>
      <w:proofErr w:type="gramStart"/>
      <w:r w:rsidRPr="00F53E6B">
        <w:rPr>
          <w:rFonts w:ascii="Times New Roman" w:eastAsia="Times New Roman" w:hAnsi="Times New Roman" w:cs="Times New Roman"/>
          <w:sz w:val="28"/>
          <w:szCs w:val="28"/>
        </w:rPr>
        <w:t>2.</w:t>
      </w:r>
      <w:r w:rsidR="00042DFD" w:rsidRPr="00F53E6B">
        <w:rPr>
          <w:rFonts w:ascii="Times New Roman" w:eastAsia="Times New Roman" w:hAnsi="Times New Roman" w:cs="Times New Roman"/>
          <w:sz w:val="28"/>
          <w:szCs w:val="28"/>
        </w:rPr>
        <w:t>Отч</w:t>
      </w:r>
      <w:r w:rsidR="00D939DA">
        <w:rPr>
          <w:rFonts w:ascii="Times New Roman" w:eastAsia="Times New Roman" w:hAnsi="Times New Roman" w:cs="Times New Roman"/>
          <w:sz w:val="28"/>
          <w:szCs w:val="28"/>
        </w:rPr>
        <w:t>ё</w:t>
      </w:r>
      <w:r w:rsidR="00042DFD" w:rsidRPr="00F53E6B">
        <w:rPr>
          <w:rFonts w:ascii="Times New Roman" w:eastAsia="Times New Roman" w:hAnsi="Times New Roman" w:cs="Times New Roman"/>
          <w:sz w:val="28"/>
          <w:szCs w:val="28"/>
        </w:rPr>
        <w:t>ты</w:t>
      </w:r>
      <w:proofErr w:type="gramEnd"/>
      <w:r w:rsidR="00042DFD" w:rsidRPr="00F53E6B">
        <w:rPr>
          <w:rFonts w:ascii="Times New Roman" w:eastAsia="Times New Roman" w:hAnsi="Times New Roman" w:cs="Times New Roman"/>
          <w:sz w:val="28"/>
          <w:szCs w:val="28"/>
        </w:rPr>
        <w:t xml:space="preserve"> предоставляются нарастающим итогом с начала года по состоянию на 1</w:t>
      </w:r>
      <w:r w:rsidR="000A1BC3">
        <w:rPr>
          <w:rFonts w:ascii="Times New Roman" w:eastAsia="Times New Roman" w:hAnsi="Times New Roman" w:cs="Times New Roman"/>
          <w:sz w:val="28"/>
          <w:szCs w:val="28"/>
        </w:rPr>
        <w:t>-е</w:t>
      </w:r>
      <w:r w:rsidR="00042DFD" w:rsidRPr="00F53E6B">
        <w:rPr>
          <w:rFonts w:ascii="Times New Roman" w:eastAsia="Times New Roman" w:hAnsi="Times New Roman" w:cs="Times New Roman"/>
          <w:sz w:val="28"/>
          <w:szCs w:val="28"/>
        </w:rPr>
        <w:t xml:space="preserve"> </w:t>
      </w:r>
      <w:r w:rsidR="000A1BC3">
        <w:rPr>
          <w:rFonts w:ascii="Times New Roman" w:eastAsia="Times New Roman" w:hAnsi="Times New Roman" w:cs="Times New Roman"/>
          <w:sz w:val="28"/>
          <w:szCs w:val="28"/>
        </w:rPr>
        <w:t xml:space="preserve">(первое) </w:t>
      </w:r>
      <w:r w:rsidR="00042DFD" w:rsidRPr="00F53E6B">
        <w:rPr>
          <w:rFonts w:ascii="Times New Roman" w:eastAsia="Times New Roman" w:hAnsi="Times New Roman" w:cs="Times New Roman"/>
          <w:sz w:val="28"/>
          <w:szCs w:val="28"/>
        </w:rPr>
        <w:t>число квартала, следующего за отч</w:t>
      </w:r>
      <w:r w:rsidR="006B2A9F">
        <w:rPr>
          <w:rFonts w:ascii="Times New Roman" w:eastAsia="Times New Roman" w:hAnsi="Times New Roman" w:cs="Times New Roman"/>
          <w:sz w:val="28"/>
          <w:szCs w:val="28"/>
        </w:rPr>
        <w:t>ё</w:t>
      </w:r>
      <w:r w:rsidR="00042DFD" w:rsidRPr="00F53E6B">
        <w:rPr>
          <w:rFonts w:ascii="Times New Roman" w:eastAsia="Times New Roman" w:hAnsi="Times New Roman" w:cs="Times New Roman"/>
          <w:sz w:val="28"/>
          <w:szCs w:val="28"/>
        </w:rPr>
        <w:t>тным.</w:t>
      </w:r>
      <w:r w:rsidR="00042DFD" w:rsidRPr="00F53E6B">
        <w:rPr>
          <w:rFonts w:ascii="Times New Roman" w:eastAsia="Times New Roman" w:hAnsi="Times New Roman" w:cs="Times New Roman"/>
          <w:i/>
          <w:sz w:val="28"/>
          <w:szCs w:val="28"/>
        </w:rPr>
        <w:t xml:space="preserve"> </w:t>
      </w:r>
    </w:p>
    <w:p w:rsidR="00042DFD" w:rsidRDefault="009022D7" w:rsidP="00042DFD">
      <w:pPr>
        <w:ind w:firstLine="709"/>
        <w:rPr>
          <w:rFonts w:ascii="Times New Roman" w:eastAsia="Times New Roman" w:hAnsi="Times New Roman" w:cs="Times New Roman"/>
          <w:sz w:val="28"/>
          <w:szCs w:val="28"/>
        </w:rPr>
      </w:pPr>
      <w:r w:rsidRPr="00B1153B">
        <w:rPr>
          <w:rFonts w:ascii="Times New Roman" w:eastAsia="Times New Roman" w:hAnsi="Times New Roman" w:cs="Times New Roman"/>
          <w:sz w:val="28"/>
          <w:szCs w:val="28"/>
        </w:rPr>
        <w:t>3.3.</w:t>
      </w:r>
      <w:r w:rsidR="00042DFD" w:rsidRPr="00B1153B">
        <w:rPr>
          <w:rFonts w:ascii="Times New Roman" w:eastAsia="Times New Roman" w:hAnsi="Times New Roman" w:cs="Times New Roman"/>
          <w:sz w:val="28"/>
          <w:szCs w:val="28"/>
        </w:rPr>
        <w:t>Результаты предоставления субсидии должны быть конкретными, измеримыми и соответствовать результатам субсидии, с отражением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w:t>
      </w:r>
      <w:r w:rsidR="000C53D6" w:rsidRPr="00B1153B">
        <w:rPr>
          <w:rFonts w:ascii="Times New Roman" w:eastAsia="Times New Roman" w:hAnsi="Times New Roman" w:cs="Times New Roman"/>
          <w:sz w:val="28"/>
          <w:szCs w:val="28"/>
        </w:rPr>
        <w:t>,</w:t>
      </w:r>
      <w:r w:rsidR="006032A5" w:rsidRPr="00B1153B">
        <w:rPr>
          <w:rFonts w:ascii="Times New Roman" w:eastAsia="Times New Roman" w:hAnsi="Times New Roman" w:cs="Times New Roman"/>
          <w:sz w:val="28"/>
          <w:szCs w:val="28"/>
        </w:rPr>
        <w:t xml:space="preserve"> </w:t>
      </w:r>
      <w:r w:rsidR="00362ACC" w:rsidRPr="00B1153B">
        <w:rPr>
          <w:rFonts w:ascii="Times New Roman" w:eastAsia="Times New Roman" w:hAnsi="Times New Roman" w:cs="Times New Roman"/>
          <w:sz w:val="28"/>
          <w:szCs w:val="28"/>
        </w:rPr>
        <w:t xml:space="preserve">                                   </w:t>
      </w:r>
      <w:r w:rsidR="006032A5" w:rsidRPr="00B1153B">
        <w:rPr>
          <w:rFonts w:ascii="Times New Roman" w:eastAsia="Times New Roman" w:hAnsi="Times New Roman" w:cs="Times New Roman"/>
          <w:sz w:val="28"/>
          <w:szCs w:val="28"/>
        </w:rPr>
        <w:t>в соответствии с приложением 1 к настоящему Порядку</w:t>
      </w:r>
      <w:r w:rsidR="00042DFD" w:rsidRPr="00B1153B">
        <w:rPr>
          <w:rFonts w:ascii="Times New Roman" w:eastAsia="Times New Roman" w:hAnsi="Times New Roman" w:cs="Times New Roman"/>
          <w:sz w:val="28"/>
          <w:szCs w:val="28"/>
        </w:rPr>
        <w:t>.</w:t>
      </w:r>
    </w:p>
    <w:p w:rsidR="004E0339" w:rsidRPr="00042DFD" w:rsidRDefault="004E0339"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roofErr w:type="gramStart"/>
      <w:r>
        <w:rPr>
          <w:rFonts w:ascii="Times New Roman" w:eastAsia="Times New Roman" w:hAnsi="Times New Roman" w:cs="Times New Roman"/>
          <w:sz w:val="28"/>
          <w:szCs w:val="28"/>
        </w:rPr>
        <w:t>4.</w:t>
      </w:r>
      <w:r w:rsidR="00D939DA">
        <w:rPr>
          <w:rFonts w:ascii="Times New Roman" w:eastAsia="Times New Roman" w:hAnsi="Times New Roman" w:cs="Times New Roman"/>
          <w:sz w:val="28"/>
          <w:szCs w:val="28"/>
        </w:rPr>
        <w:t>Департамент</w:t>
      </w:r>
      <w:proofErr w:type="gramEnd"/>
      <w:r w:rsidR="00D93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 право устанавливать в соглашении дополнительные формы отч</w:t>
      </w:r>
      <w:r w:rsidR="00D939DA">
        <w:rPr>
          <w:rFonts w:ascii="Times New Roman" w:eastAsia="Times New Roman" w:hAnsi="Times New Roman" w:cs="Times New Roman"/>
          <w:sz w:val="28"/>
          <w:szCs w:val="28"/>
        </w:rPr>
        <w:t>ё</w:t>
      </w:r>
      <w:r>
        <w:rPr>
          <w:rFonts w:ascii="Times New Roman" w:eastAsia="Times New Roman" w:hAnsi="Times New Roman" w:cs="Times New Roman"/>
          <w:sz w:val="28"/>
          <w:szCs w:val="28"/>
        </w:rPr>
        <w:t>тности и сроки их предоставления.</w:t>
      </w:r>
    </w:p>
    <w:p w:rsidR="00F23E51" w:rsidRDefault="00F23E51" w:rsidP="00992AB1">
      <w:pPr>
        <w:ind w:firstLine="709"/>
        <w:rPr>
          <w:rFonts w:ascii="Times New Roman" w:eastAsia="Times New Roman" w:hAnsi="Times New Roman" w:cs="Times New Roman"/>
          <w:sz w:val="28"/>
          <w:szCs w:val="28"/>
        </w:rPr>
      </w:pPr>
    </w:p>
    <w:p w:rsidR="00042DFD" w:rsidRDefault="00042DFD" w:rsidP="00992AB1">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4.Порядок осуществления контроля за соблюдением целей,</w:t>
      </w:r>
      <w:r w:rsidR="00992AB1">
        <w:rPr>
          <w:rFonts w:ascii="Times New Roman" w:eastAsia="Times New Roman" w:hAnsi="Times New Roman" w:cs="Times New Roman"/>
          <w:sz w:val="28"/>
          <w:szCs w:val="28"/>
        </w:rPr>
        <w:t xml:space="preserve"> </w:t>
      </w:r>
      <w:r w:rsidRPr="00042DFD">
        <w:rPr>
          <w:rFonts w:ascii="Times New Roman" w:eastAsia="Times New Roman" w:hAnsi="Times New Roman" w:cs="Times New Roman"/>
          <w:sz w:val="28"/>
          <w:szCs w:val="28"/>
        </w:rPr>
        <w:t>условий и порядка предоставления субсидий</w:t>
      </w:r>
      <w:r w:rsidR="00992AB1">
        <w:rPr>
          <w:rFonts w:ascii="Times New Roman" w:eastAsia="Times New Roman" w:hAnsi="Times New Roman" w:cs="Times New Roman"/>
          <w:sz w:val="28"/>
          <w:szCs w:val="28"/>
        </w:rPr>
        <w:t xml:space="preserve"> </w:t>
      </w:r>
      <w:r w:rsidRPr="00042DFD">
        <w:rPr>
          <w:rFonts w:ascii="Times New Roman" w:eastAsia="Times New Roman" w:hAnsi="Times New Roman" w:cs="Times New Roman"/>
          <w:sz w:val="28"/>
          <w:szCs w:val="28"/>
        </w:rPr>
        <w:t>и ответственность за их несоблюдение</w:t>
      </w:r>
    </w:p>
    <w:p w:rsidR="004C1FB7" w:rsidRPr="004510E3" w:rsidRDefault="004C1FB7" w:rsidP="004510E3">
      <w:pPr>
        <w:ind w:firstLine="709"/>
        <w:rPr>
          <w:rFonts w:ascii="Times New Roman" w:eastAsia="Times New Roman" w:hAnsi="Times New Roman" w:cs="Times New Roman"/>
          <w:sz w:val="28"/>
          <w:szCs w:val="28"/>
        </w:rPr>
      </w:pPr>
      <w:r>
        <w:rPr>
          <w:rFonts w:ascii="Times New Roman" w:hAnsi="Times New Roman" w:cs="Times New Roman"/>
          <w:sz w:val="28"/>
          <w:szCs w:val="28"/>
        </w:rPr>
        <w:t xml:space="preserve">4.1.Неиспользованные на начало текущего финансового года остатки средств </w:t>
      </w:r>
      <w:r w:rsidR="004510E3">
        <w:rPr>
          <w:rFonts w:ascii="Times New Roman" w:hAnsi="Times New Roman" w:cs="Times New Roman"/>
          <w:sz w:val="28"/>
          <w:szCs w:val="28"/>
        </w:rPr>
        <w:t>субсидии</w:t>
      </w:r>
      <w:r>
        <w:rPr>
          <w:rFonts w:ascii="Times New Roman" w:hAnsi="Times New Roman" w:cs="Times New Roman"/>
          <w:sz w:val="28"/>
          <w:szCs w:val="28"/>
        </w:rPr>
        <w:t xml:space="preserve"> и (или) поступления от возврата ранее произвед</w:t>
      </w:r>
      <w:r w:rsidR="00F57185">
        <w:rPr>
          <w:rFonts w:ascii="Times New Roman" w:hAnsi="Times New Roman" w:cs="Times New Roman"/>
          <w:sz w:val="28"/>
          <w:szCs w:val="28"/>
        </w:rPr>
        <w:t>ё</w:t>
      </w:r>
      <w:r>
        <w:rPr>
          <w:rFonts w:ascii="Times New Roman" w:hAnsi="Times New Roman" w:cs="Times New Roman"/>
          <w:sz w:val="28"/>
          <w:szCs w:val="28"/>
        </w:rPr>
        <w:t xml:space="preserve">нных </w:t>
      </w:r>
      <w:r w:rsidR="004510E3">
        <w:rPr>
          <w:rFonts w:ascii="Times New Roman" w:hAnsi="Times New Roman" w:cs="Times New Roman"/>
          <w:sz w:val="28"/>
          <w:szCs w:val="28"/>
        </w:rPr>
        <w:t xml:space="preserve">муниципальным </w:t>
      </w:r>
      <w:r>
        <w:rPr>
          <w:rFonts w:ascii="Times New Roman" w:hAnsi="Times New Roman" w:cs="Times New Roman"/>
          <w:sz w:val="28"/>
          <w:szCs w:val="28"/>
        </w:rPr>
        <w:t>учреждени</w:t>
      </w:r>
      <w:r w:rsidR="007C07DD">
        <w:rPr>
          <w:rFonts w:ascii="Times New Roman" w:hAnsi="Times New Roman" w:cs="Times New Roman"/>
          <w:sz w:val="28"/>
          <w:szCs w:val="28"/>
        </w:rPr>
        <w:t>ем</w:t>
      </w:r>
      <w:r w:rsidR="006C2038">
        <w:rPr>
          <w:rFonts w:ascii="Times New Roman" w:hAnsi="Times New Roman" w:cs="Times New Roman"/>
          <w:sz w:val="28"/>
          <w:szCs w:val="28"/>
        </w:rPr>
        <w:t xml:space="preserve"> </w:t>
      </w:r>
      <w:r>
        <w:rPr>
          <w:rFonts w:ascii="Times New Roman" w:hAnsi="Times New Roman" w:cs="Times New Roman"/>
          <w:sz w:val="28"/>
          <w:szCs w:val="28"/>
        </w:rPr>
        <w:t>выплат, источником финансового обеспечения которых явля</w:t>
      </w:r>
      <w:r w:rsidR="006C2038">
        <w:rPr>
          <w:rFonts w:ascii="Times New Roman" w:hAnsi="Times New Roman" w:cs="Times New Roman"/>
          <w:sz w:val="28"/>
          <w:szCs w:val="28"/>
        </w:rPr>
        <w:t>лись</w:t>
      </w:r>
      <w:r>
        <w:rPr>
          <w:rFonts w:ascii="Times New Roman" w:hAnsi="Times New Roman" w:cs="Times New Roman"/>
          <w:sz w:val="28"/>
          <w:szCs w:val="28"/>
        </w:rPr>
        <w:t xml:space="preserve"> субсидии, могут быть использованы </w:t>
      </w:r>
      <w:r w:rsidR="007C07DD">
        <w:rPr>
          <w:rFonts w:ascii="Times New Roman" w:hAnsi="Times New Roman" w:cs="Times New Roman"/>
          <w:sz w:val="28"/>
          <w:szCs w:val="28"/>
        </w:rPr>
        <w:t>муниципальным</w:t>
      </w:r>
      <w:r w:rsidR="004510E3">
        <w:rPr>
          <w:rFonts w:ascii="Times New Roman" w:hAnsi="Times New Roman" w:cs="Times New Roman"/>
          <w:sz w:val="28"/>
          <w:szCs w:val="28"/>
        </w:rPr>
        <w:t xml:space="preserve"> </w:t>
      </w:r>
      <w:r>
        <w:rPr>
          <w:rFonts w:ascii="Times New Roman" w:hAnsi="Times New Roman" w:cs="Times New Roman"/>
          <w:sz w:val="28"/>
          <w:szCs w:val="28"/>
        </w:rPr>
        <w:t>учреждени</w:t>
      </w:r>
      <w:r w:rsidR="007C07DD">
        <w:rPr>
          <w:rFonts w:ascii="Times New Roman" w:hAnsi="Times New Roman" w:cs="Times New Roman"/>
          <w:sz w:val="28"/>
          <w:szCs w:val="28"/>
        </w:rPr>
        <w:t>ем</w:t>
      </w:r>
      <w:r>
        <w:rPr>
          <w:rFonts w:ascii="Times New Roman" w:hAnsi="Times New Roman" w:cs="Times New Roman"/>
          <w:sz w:val="28"/>
          <w:szCs w:val="28"/>
        </w:rPr>
        <w:t xml:space="preserve"> в текущем финансовом году на достижение целей, </w:t>
      </w:r>
      <w:r w:rsidRPr="004510E3">
        <w:rPr>
          <w:rFonts w:ascii="Times New Roman" w:eastAsia="Times New Roman" w:hAnsi="Times New Roman" w:cs="Times New Roman"/>
          <w:sz w:val="28"/>
          <w:szCs w:val="28"/>
        </w:rPr>
        <w:t xml:space="preserve">установленных при предоставлении субсидии, на основании решения </w:t>
      </w:r>
      <w:r w:rsidR="004A0A0C">
        <w:rPr>
          <w:rFonts w:ascii="Times New Roman" w:eastAsia="Times New Roman" w:hAnsi="Times New Roman" w:cs="Times New Roman"/>
          <w:sz w:val="28"/>
          <w:szCs w:val="28"/>
        </w:rPr>
        <w:t>д</w:t>
      </w:r>
      <w:r w:rsidR="006F65A4">
        <w:rPr>
          <w:rFonts w:ascii="Times New Roman" w:eastAsia="Times New Roman" w:hAnsi="Times New Roman" w:cs="Times New Roman"/>
          <w:sz w:val="28"/>
          <w:szCs w:val="28"/>
        </w:rPr>
        <w:t xml:space="preserve">епартамента. </w:t>
      </w:r>
    </w:p>
    <w:p w:rsidR="006C2038" w:rsidRDefault="004510E3" w:rsidP="006C2038">
      <w:pPr>
        <w:ind w:firstLine="709"/>
        <w:rPr>
          <w:rFonts w:ascii="Times New Roman" w:hAnsi="Times New Roman" w:cs="Times New Roman"/>
          <w:sz w:val="28"/>
          <w:szCs w:val="28"/>
        </w:rPr>
      </w:pPr>
      <w:r>
        <w:rPr>
          <w:rFonts w:ascii="Times New Roman" w:eastAsia="Times New Roman" w:hAnsi="Times New Roman" w:cs="Times New Roman"/>
          <w:sz w:val="28"/>
          <w:szCs w:val="28"/>
        </w:rPr>
        <w:t>4.2</w:t>
      </w:r>
      <w:r w:rsidR="004C1FB7" w:rsidRPr="004510E3">
        <w:rPr>
          <w:rFonts w:ascii="Times New Roman" w:eastAsia="Times New Roman" w:hAnsi="Times New Roman" w:cs="Times New Roman"/>
          <w:sz w:val="28"/>
          <w:szCs w:val="28"/>
        </w:rPr>
        <w:t xml:space="preserve">.Решение о наличии потребности в направлении неиспользованных </w:t>
      </w:r>
      <w:r w:rsidR="00362ACC">
        <w:rPr>
          <w:rFonts w:ascii="Times New Roman" w:eastAsia="Times New Roman" w:hAnsi="Times New Roman" w:cs="Times New Roman"/>
          <w:sz w:val="28"/>
          <w:szCs w:val="28"/>
        </w:rPr>
        <w:t xml:space="preserve">                 </w:t>
      </w:r>
      <w:r w:rsidR="004C1FB7" w:rsidRPr="004510E3">
        <w:rPr>
          <w:rFonts w:ascii="Times New Roman" w:eastAsia="Times New Roman" w:hAnsi="Times New Roman" w:cs="Times New Roman"/>
          <w:sz w:val="28"/>
          <w:szCs w:val="28"/>
        </w:rPr>
        <w:t>на начало текущего финансового года остатков средств субсидии и (или) поступлений</w:t>
      </w:r>
      <w:r w:rsidR="004C1FB7">
        <w:rPr>
          <w:rFonts w:ascii="Times New Roman" w:hAnsi="Times New Roman" w:cs="Times New Roman"/>
          <w:sz w:val="28"/>
          <w:szCs w:val="28"/>
        </w:rPr>
        <w:t xml:space="preserve"> от возврата ранее произведенных </w:t>
      </w:r>
      <w:r w:rsidR="008E0C8A">
        <w:rPr>
          <w:rFonts w:ascii="Times New Roman" w:hAnsi="Times New Roman" w:cs="Times New Roman"/>
          <w:sz w:val="28"/>
          <w:szCs w:val="28"/>
        </w:rPr>
        <w:t>муниципальными учреждениями выплат</w:t>
      </w:r>
      <w:r w:rsidR="004C1FB7">
        <w:rPr>
          <w:rFonts w:ascii="Times New Roman" w:hAnsi="Times New Roman" w:cs="Times New Roman"/>
          <w:sz w:val="28"/>
          <w:szCs w:val="28"/>
        </w:rPr>
        <w:t xml:space="preserve">, источником финансового обеспечения которых являются субсидии, на достижение целей, установленных при предоставлении субсидии, в текущем финансовом году </w:t>
      </w:r>
      <w:r w:rsidR="008E0C8A">
        <w:rPr>
          <w:rFonts w:ascii="Times New Roman" w:hAnsi="Times New Roman" w:cs="Times New Roman"/>
          <w:sz w:val="28"/>
          <w:szCs w:val="28"/>
        </w:rPr>
        <w:t xml:space="preserve">принимается </w:t>
      </w:r>
      <w:r w:rsidR="004A0A0C">
        <w:rPr>
          <w:rFonts w:ascii="Times New Roman" w:hAnsi="Times New Roman" w:cs="Times New Roman"/>
          <w:sz w:val="28"/>
          <w:szCs w:val="28"/>
        </w:rPr>
        <w:t>д</w:t>
      </w:r>
      <w:r w:rsidR="006F65A4">
        <w:rPr>
          <w:rFonts w:ascii="Times New Roman" w:hAnsi="Times New Roman" w:cs="Times New Roman"/>
          <w:sz w:val="28"/>
          <w:szCs w:val="28"/>
        </w:rPr>
        <w:t xml:space="preserve">епартаментом </w:t>
      </w:r>
      <w:r w:rsidR="004C1FB7">
        <w:rPr>
          <w:rFonts w:ascii="Times New Roman" w:hAnsi="Times New Roman" w:cs="Times New Roman"/>
          <w:sz w:val="28"/>
          <w:szCs w:val="28"/>
        </w:rPr>
        <w:t xml:space="preserve">не позднее 10 рабочих дней со дня получения от </w:t>
      </w:r>
      <w:r w:rsidR="008E0C8A">
        <w:rPr>
          <w:rFonts w:ascii="Times New Roman" w:hAnsi="Times New Roman" w:cs="Times New Roman"/>
          <w:sz w:val="28"/>
          <w:szCs w:val="28"/>
        </w:rPr>
        <w:t xml:space="preserve">муниципальных </w:t>
      </w:r>
      <w:r w:rsidR="004C1FB7">
        <w:rPr>
          <w:rFonts w:ascii="Times New Roman" w:hAnsi="Times New Roman" w:cs="Times New Roman"/>
          <w:sz w:val="28"/>
          <w:szCs w:val="28"/>
        </w:rPr>
        <w:t>учреждений документов (копий документов), подтверждающих наличие и объ</w:t>
      </w:r>
      <w:r w:rsidR="00F57185">
        <w:rPr>
          <w:rFonts w:ascii="Times New Roman" w:hAnsi="Times New Roman" w:cs="Times New Roman"/>
          <w:sz w:val="28"/>
          <w:szCs w:val="28"/>
        </w:rPr>
        <w:t>ё</w:t>
      </w:r>
      <w:r w:rsidR="004C1FB7">
        <w:rPr>
          <w:rFonts w:ascii="Times New Roman" w:hAnsi="Times New Roman" w:cs="Times New Roman"/>
          <w:sz w:val="28"/>
          <w:szCs w:val="28"/>
        </w:rPr>
        <w:t xml:space="preserve">м указанных обязательств </w:t>
      </w:r>
      <w:r w:rsidR="008E0C8A">
        <w:rPr>
          <w:rFonts w:ascii="Times New Roman" w:hAnsi="Times New Roman" w:cs="Times New Roman"/>
          <w:sz w:val="28"/>
          <w:szCs w:val="28"/>
        </w:rPr>
        <w:t xml:space="preserve">муниципального </w:t>
      </w:r>
      <w:r w:rsidR="004C1FB7">
        <w:rPr>
          <w:rFonts w:ascii="Times New Roman" w:hAnsi="Times New Roman" w:cs="Times New Roman"/>
          <w:sz w:val="28"/>
          <w:szCs w:val="28"/>
        </w:rPr>
        <w:t xml:space="preserve">учреждения (за исключением обязательств по выплатам физическим лицам), но не позднее </w:t>
      </w:r>
      <w:r>
        <w:rPr>
          <w:rFonts w:ascii="Times New Roman" w:hAnsi="Times New Roman" w:cs="Times New Roman"/>
          <w:sz w:val="28"/>
          <w:szCs w:val="28"/>
        </w:rPr>
        <w:t>3 рабочих дней с момента поступления денежных средств</w:t>
      </w:r>
      <w:r w:rsidR="004C1FB7">
        <w:rPr>
          <w:rFonts w:ascii="Times New Roman" w:hAnsi="Times New Roman" w:cs="Times New Roman"/>
          <w:sz w:val="28"/>
          <w:szCs w:val="28"/>
        </w:rPr>
        <w:t>.</w:t>
      </w:r>
    </w:p>
    <w:p w:rsidR="004C1FB7" w:rsidRDefault="006C2038" w:rsidP="006C2038">
      <w:pPr>
        <w:ind w:firstLine="709"/>
        <w:rPr>
          <w:rFonts w:ascii="Times New Roman" w:hAnsi="Times New Roman" w:cs="Times New Roman"/>
          <w:sz w:val="28"/>
          <w:szCs w:val="28"/>
        </w:rPr>
      </w:pPr>
      <w:r>
        <w:rPr>
          <w:rFonts w:ascii="Times New Roman" w:hAnsi="Times New Roman" w:cs="Times New Roman"/>
          <w:sz w:val="28"/>
          <w:szCs w:val="28"/>
        </w:rPr>
        <w:t>4.3</w:t>
      </w:r>
      <w:r w:rsidR="004C1FB7">
        <w:rPr>
          <w:rFonts w:ascii="Times New Roman" w:hAnsi="Times New Roman" w:cs="Times New Roman"/>
          <w:sz w:val="28"/>
          <w:szCs w:val="28"/>
        </w:rPr>
        <w:t>.Остатки средств субсидии (или) поступления от возврата ранее произвед</w:t>
      </w:r>
      <w:r w:rsidR="00F57185">
        <w:rPr>
          <w:rFonts w:ascii="Times New Roman" w:hAnsi="Times New Roman" w:cs="Times New Roman"/>
          <w:sz w:val="28"/>
          <w:szCs w:val="28"/>
        </w:rPr>
        <w:t>ё</w:t>
      </w:r>
      <w:r w:rsidR="004C1FB7">
        <w:rPr>
          <w:rFonts w:ascii="Times New Roman" w:hAnsi="Times New Roman" w:cs="Times New Roman"/>
          <w:sz w:val="28"/>
          <w:szCs w:val="28"/>
        </w:rPr>
        <w:t xml:space="preserve">нных </w:t>
      </w:r>
      <w:r w:rsidR="008E0C8A">
        <w:rPr>
          <w:rFonts w:ascii="Times New Roman" w:hAnsi="Times New Roman" w:cs="Times New Roman"/>
          <w:sz w:val="28"/>
          <w:szCs w:val="28"/>
        </w:rPr>
        <w:t>муниципальными учреждениями выплат</w:t>
      </w:r>
      <w:r w:rsidR="004C1FB7">
        <w:rPr>
          <w:rFonts w:ascii="Times New Roman" w:hAnsi="Times New Roman" w:cs="Times New Roman"/>
          <w:sz w:val="28"/>
          <w:szCs w:val="28"/>
        </w:rPr>
        <w:t xml:space="preserve">, источником финансового обеспечения которых являются субсидии, неиспользованные на начало текущего финансового года, при отсутствии решения </w:t>
      </w:r>
      <w:r w:rsidR="004A0A0C">
        <w:rPr>
          <w:rFonts w:ascii="Times New Roman" w:hAnsi="Times New Roman" w:cs="Times New Roman"/>
          <w:sz w:val="28"/>
          <w:szCs w:val="28"/>
        </w:rPr>
        <w:t>д</w:t>
      </w:r>
      <w:r w:rsidR="006F65A4">
        <w:rPr>
          <w:rFonts w:ascii="Times New Roman" w:hAnsi="Times New Roman" w:cs="Times New Roman"/>
          <w:sz w:val="28"/>
          <w:szCs w:val="28"/>
        </w:rPr>
        <w:t xml:space="preserve">епартамента о </w:t>
      </w:r>
      <w:r w:rsidR="004C1FB7">
        <w:rPr>
          <w:rFonts w:ascii="Times New Roman" w:hAnsi="Times New Roman" w:cs="Times New Roman"/>
          <w:sz w:val="28"/>
          <w:szCs w:val="28"/>
        </w:rPr>
        <w:t xml:space="preserve"> наличии потребности в направлении этих средств на достижение целей, установленных при предоставлении субсидии, в текущем финансовом году </w:t>
      </w:r>
      <w:r w:rsidR="004C1FB7">
        <w:rPr>
          <w:rFonts w:ascii="Times New Roman" w:hAnsi="Times New Roman" w:cs="Times New Roman"/>
          <w:sz w:val="28"/>
          <w:szCs w:val="28"/>
        </w:rPr>
        <w:lastRenderedPageBreak/>
        <w:t>подлежат возврату в бюджет</w:t>
      </w:r>
      <w:r>
        <w:rPr>
          <w:rFonts w:ascii="Times New Roman" w:hAnsi="Times New Roman" w:cs="Times New Roman"/>
          <w:sz w:val="28"/>
          <w:szCs w:val="28"/>
        </w:rPr>
        <w:t xml:space="preserve"> города Нефтеюганска в порядке и сроки, установленные департаментом финансов администрации города Нефтеюганска</w:t>
      </w:r>
      <w:r w:rsidR="004C1FB7">
        <w:rPr>
          <w:rFonts w:ascii="Times New Roman" w:hAnsi="Times New Roman" w:cs="Times New Roman"/>
          <w:sz w:val="28"/>
          <w:szCs w:val="28"/>
        </w:rPr>
        <w:t>.</w:t>
      </w:r>
    </w:p>
    <w:p w:rsidR="00536218" w:rsidRDefault="006C203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sidR="008E0C8A">
        <w:rPr>
          <w:rFonts w:ascii="Times New Roman" w:eastAsia="Times New Roman" w:hAnsi="Times New Roman" w:cs="Times New Roman"/>
          <w:sz w:val="28"/>
          <w:szCs w:val="28"/>
        </w:rPr>
        <w:t>4</w:t>
      </w:r>
      <w:r w:rsidR="005D241D" w:rsidRPr="00B626FD">
        <w:rPr>
          <w:rFonts w:ascii="Times New Roman" w:eastAsia="Times New Roman" w:hAnsi="Times New Roman" w:cs="Times New Roman"/>
          <w:sz w:val="28"/>
          <w:szCs w:val="28"/>
        </w:rPr>
        <w:t>.Обязательная</w:t>
      </w:r>
      <w:proofErr w:type="gramEnd"/>
      <w:r w:rsidR="005D241D" w:rsidRPr="00B626FD">
        <w:rPr>
          <w:rFonts w:ascii="Times New Roman" w:eastAsia="Times New Roman" w:hAnsi="Times New Roman" w:cs="Times New Roman"/>
          <w:sz w:val="28"/>
          <w:szCs w:val="28"/>
        </w:rPr>
        <w:t xml:space="preserve"> проверка </w:t>
      </w:r>
      <w:r w:rsidR="004A0A0C">
        <w:rPr>
          <w:rFonts w:ascii="Times New Roman" w:eastAsia="Times New Roman" w:hAnsi="Times New Roman" w:cs="Times New Roman"/>
          <w:sz w:val="28"/>
          <w:szCs w:val="28"/>
        </w:rPr>
        <w:t>д</w:t>
      </w:r>
      <w:r w:rsidR="00F57185">
        <w:rPr>
          <w:rFonts w:ascii="Times New Roman" w:eastAsia="Times New Roman" w:hAnsi="Times New Roman" w:cs="Times New Roman"/>
          <w:sz w:val="28"/>
          <w:szCs w:val="28"/>
        </w:rPr>
        <w:t xml:space="preserve">епартаментом </w:t>
      </w:r>
      <w:r w:rsidR="005D241D" w:rsidRPr="00B626FD">
        <w:rPr>
          <w:rFonts w:ascii="Times New Roman" w:eastAsia="Times New Roman" w:hAnsi="Times New Roman" w:cs="Times New Roman"/>
          <w:sz w:val="28"/>
          <w:szCs w:val="28"/>
        </w:rPr>
        <w:t>и уполномоченными органами муниципального финансового контроля соблюдения целей и условий предоставления муниципальному учреждению субсидий</w:t>
      </w:r>
      <w:r w:rsidR="00536218">
        <w:rPr>
          <w:rFonts w:ascii="Times New Roman" w:eastAsia="Times New Roman" w:hAnsi="Times New Roman" w:cs="Times New Roman"/>
          <w:sz w:val="28"/>
          <w:szCs w:val="28"/>
        </w:rPr>
        <w:t>.</w:t>
      </w:r>
    </w:p>
    <w:p w:rsidR="00536218" w:rsidRDefault="0053621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365562" w:rsidRPr="00365562">
        <w:rPr>
          <w:rFonts w:ascii="Times New Roman" w:eastAsia="Times New Roman" w:hAnsi="Times New Roman" w:cs="Times New Roman"/>
          <w:sz w:val="28"/>
          <w:szCs w:val="28"/>
        </w:rPr>
        <w:t xml:space="preserve">рок </w:t>
      </w:r>
      <w:r>
        <w:rPr>
          <w:rFonts w:ascii="Times New Roman" w:eastAsia="Times New Roman" w:hAnsi="Times New Roman" w:cs="Times New Roman"/>
          <w:sz w:val="28"/>
          <w:szCs w:val="28"/>
        </w:rPr>
        <w:t xml:space="preserve">проверки </w:t>
      </w:r>
      <w:r w:rsidR="004A0A0C">
        <w:rPr>
          <w:rFonts w:ascii="Times New Roman" w:eastAsia="Times New Roman" w:hAnsi="Times New Roman" w:cs="Times New Roman"/>
          <w:sz w:val="28"/>
          <w:szCs w:val="28"/>
        </w:rPr>
        <w:t>д</w:t>
      </w:r>
      <w:r w:rsidR="00F57185">
        <w:rPr>
          <w:rFonts w:ascii="Times New Roman" w:eastAsia="Times New Roman" w:hAnsi="Times New Roman" w:cs="Times New Roman"/>
          <w:sz w:val="28"/>
          <w:szCs w:val="28"/>
        </w:rPr>
        <w:t xml:space="preserve">епартаментом </w:t>
      </w:r>
      <w:r w:rsidR="00365562" w:rsidRPr="00365562">
        <w:rPr>
          <w:rFonts w:ascii="Times New Roman" w:eastAsia="Times New Roman" w:hAnsi="Times New Roman" w:cs="Times New Roman"/>
          <w:sz w:val="28"/>
          <w:szCs w:val="28"/>
        </w:rPr>
        <w:t>не более 1</w:t>
      </w:r>
      <w:r w:rsidR="00EC0AE1">
        <w:rPr>
          <w:rFonts w:ascii="Times New Roman" w:eastAsia="Times New Roman" w:hAnsi="Times New Roman" w:cs="Times New Roman"/>
          <w:sz w:val="28"/>
          <w:szCs w:val="28"/>
        </w:rPr>
        <w:t>0</w:t>
      </w:r>
      <w:r w:rsidR="00365562" w:rsidRPr="00365562">
        <w:rPr>
          <w:rFonts w:ascii="Times New Roman" w:eastAsia="Times New Roman" w:hAnsi="Times New Roman" w:cs="Times New Roman"/>
          <w:sz w:val="28"/>
          <w:szCs w:val="28"/>
        </w:rPr>
        <w:t xml:space="preserve"> рабочих дней со дня поступления документов</w:t>
      </w:r>
      <w:r w:rsidR="005D241D" w:rsidRPr="00B626F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536218" w:rsidRDefault="0053621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Проверка </w:t>
      </w:r>
      <w:r w:rsidRPr="00B626FD">
        <w:rPr>
          <w:rFonts w:ascii="Times New Roman" w:eastAsia="Times New Roman" w:hAnsi="Times New Roman" w:cs="Times New Roman"/>
          <w:sz w:val="28"/>
          <w:szCs w:val="28"/>
        </w:rPr>
        <w:t>уполномоченными органами муниципального финансового контроля</w:t>
      </w:r>
      <w:r>
        <w:rPr>
          <w:rFonts w:ascii="Times New Roman" w:eastAsia="Times New Roman" w:hAnsi="Times New Roman" w:cs="Times New Roman"/>
          <w:sz w:val="28"/>
          <w:szCs w:val="28"/>
        </w:rPr>
        <w:t xml:space="preserve"> осуществляется в сроки, установленные правовыми актами.</w:t>
      </w:r>
    </w:p>
    <w:p w:rsidR="00FA247E" w:rsidRDefault="006C203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E0C8A">
        <w:rPr>
          <w:rFonts w:ascii="Times New Roman" w:eastAsia="Times New Roman" w:hAnsi="Times New Roman" w:cs="Times New Roman"/>
          <w:sz w:val="28"/>
          <w:szCs w:val="28"/>
        </w:rPr>
        <w:t>5</w:t>
      </w:r>
      <w:r w:rsidR="00042DFD" w:rsidRPr="00B626FD">
        <w:rPr>
          <w:rFonts w:ascii="Times New Roman" w:eastAsia="Times New Roman" w:hAnsi="Times New Roman" w:cs="Times New Roman"/>
          <w:sz w:val="28"/>
          <w:szCs w:val="28"/>
        </w:rPr>
        <w:t>.В случае несоблюдения учреждением целей и условий, установленных при предоставлении субсиди</w:t>
      </w:r>
      <w:r w:rsidR="008405FC" w:rsidRPr="00B626FD">
        <w:rPr>
          <w:rFonts w:ascii="Times New Roman" w:eastAsia="Times New Roman" w:hAnsi="Times New Roman" w:cs="Times New Roman"/>
          <w:sz w:val="28"/>
          <w:szCs w:val="28"/>
        </w:rPr>
        <w:t>й</w:t>
      </w:r>
      <w:r w:rsidR="00042DFD" w:rsidRPr="00B626FD">
        <w:rPr>
          <w:rFonts w:ascii="Times New Roman" w:eastAsia="Times New Roman" w:hAnsi="Times New Roman" w:cs="Times New Roman"/>
          <w:sz w:val="28"/>
          <w:szCs w:val="28"/>
        </w:rPr>
        <w:t>, выявленных по результата</w:t>
      </w:r>
      <w:r w:rsidR="000C53D6">
        <w:rPr>
          <w:rFonts w:ascii="Times New Roman" w:eastAsia="Times New Roman" w:hAnsi="Times New Roman" w:cs="Times New Roman"/>
          <w:sz w:val="28"/>
          <w:szCs w:val="28"/>
        </w:rPr>
        <w:t>м проверок, а также в случае не</w:t>
      </w:r>
      <w:r w:rsidR="00042DFD" w:rsidRPr="00B626FD">
        <w:rPr>
          <w:rFonts w:ascii="Times New Roman" w:eastAsia="Times New Roman" w:hAnsi="Times New Roman" w:cs="Times New Roman"/>
          <w:sz w:val="28"/>
          <w:szCs w:val="28"/>
        </w:rPr>
        <w:t>достижения результатов предоставления субсидий, субсидии подлежат возврату в бюджет г</w:t>
      </w:r>
      <w:r w:rsidR="008405FC" w:rsidRPr="00B626FD">
        <w:rPr>
          <w:rFonts w:ascii="Times New Roman" w:eastAsia="Times New Roman" w:hAnsi="Times New Roman" w:cs="Times New Roman"/>
          <w:sz w:val="28"/>
          <w:szCs w:val="28"/>
        </w:rPr>
        <w:t>орода</w:t>
      </w:r>
      <w:r w:rsidR="00042DFD" w:rsidRPr="00B626FD">
        <w:rPr>
          <w:rFonts w:ascii="Times New Roman" w:eastAsia="Times New Roman" w:hAnsi="Times New Roman" w:cs="Times New Roman"/>
          <w:sz w:val="28"/>
          <w:szCs w:val="28"/>
        </w:rPr>
        <w:t xml:space="preserve"> Нефтеюганска в установленном порядке.</w:t>
      </w:r>
      <w:r w:rsidR="005D241D" w:rsidRPr="00B626FD">
        <w:rPr>
          <w:rFonts w:ascii="Times New Roman" w:eastAsia="Times New Roman" w:hAnsi="Times New Roman" w:cs="Times New Roman"/>
          <w:sz w:val="28"/>
          <w:szCs w:val="28"/>
        </w:rPr>
        <w:t xml:space="preserve"> </w:t>
      </w:r>
    </w:p>
    <w:p w:rsidR="00FA247E" w:rsidRDefault="00042DFD" w:rsidP="00042DFD">
      <w:pPr>
        <w:ind w:firstLine="709"/>
      </w:pPr>
      <w:r w:rsidRPr="00B626FD">
        <w:rPr>
          <w:rFonts w:ascii="Times New Roman" w:eastAsia="Times New Roman" w:hAnsi="Times New Roman" w:cs="Times New Roman"/>
          <w:sz w:val="28"/>
          <w:szCs w:val="28"/>
        </w:rPr>
        <w:t>4.</w:t>
      </w:r>
      <w:r w:rsidR="008E0C8A">
        <w:rPr>
          <w:rFonts w:ascii="Times New Roman" w:eastAsia="Times New Roman" w:hAnsi="Times New Roman" w:cs="Times New Roman"/>
          <w:sz w:val="28"/>
          <w:szCs w:val="28"/>
        </w:rPr>
        <w:t>6</w:t>
      </w:r>
      <w:r w:rsidRPr="00B626FD">
        <w:rPr>
          <w:rFonts w:ascii="Times New Roman" w:eastAsia="Times New Roman" w:hAnsi="Times New Roman" w:cs="Times New Roman"/>
          <w:sz w:val="28"/>
          <w:szCs w:val="28"/>
        </w:rPr>
        <w:t>.В случае установления</w:t>
      </w:r>
      <w:r w:rsidR="00F33405" w:rsidRPr="00F33405">
        <w:rPr>
          <w:rFonts w:ascii="Times New Roman" w:eastAsia="Times New Roman" w:hAnsi="Times New Roman" w:cs="Times New Roman"/>
          <w:sz w:val="28"/>
          <w:szCs w:val="28"/>
          <w:lang w:eastAsia="ru-RU"/>
        </w:rPr>
        <w:t xml:space="preserve"> </w:t>
      </w:r>
      <w:r w:rsidR="00F33405">
        <w:rPr>
          <w:rFonts w:ascii="Times New Roman" w:eastAsia="Times New Roman" w:hAnsi="Times New Roman" w:cs="Times New Roman"/>
          <w:sz w:val="28"/>
          <w:szCs w:val="28"/>
          <w:lang w:eastAsia="ru-RU"/>
        </w:rPr>
        <w:t>по результатам проверки</w:t>
      </w:r>
      <w:r w:rsidR="00F33405" w:rsidRPr="00F53E6B">
        <w:rPr>
          <w:rFonts w:ascii="Times New Roman" w:eastAsia="Times New Roman" w:hAnsi="Times New Roman" w:cs="Times New Roman"/>
          <w:sz w:val="28"/>
          <w:szCs w:val="28"/>
          <w:lang w:eastAsia="ru-RU"/>
        </w:rPr>
        <w:t xml:space="preserve"> </w:t>
      </w:r>
      <w:r w:rsidR="00F33405" w:rsidRPr="00F53E6B">
        <w:rPr>
          <w:rFonts w:ascii="Times New Roman" w:hAnsi="Times New Roman" w:cs="Times New Roman"/>
          <w:sz w:val="28"/>
          <w:szCs w:val="28"/>
        </w:rPr>
        <w:t xml:space="preserve">в соответствии с </w:t>
      </w:r>
      <w:r w:rsidR="00F33405">
        <w:rPr>
          <w:rFonts w:ascii="Times New Roman" w:hAnsi="Times New Roman" w:cs="Times New Roman"/>
          <w:sz w:val="28"/>
          <w:szCs w:val="28"/>
        </w:rPr>
        <w:t>пунктом 4.4</w:t>
      </w:r>
      <w:r w:rsidR="00F33405" w:rsidRPr="00F53E6B">
        <w:rPr>
          <w:rFonts w:ascii="Times New Roman" w:hAnsi="Times New Roman" w:cs="Times New Roman"/>
          <w:sz w:val="28"/>
          <w:szCs w:val="28"/>
        </w:rPr>
        <w:t xml:space="preserve"> настоящего Порядка</w:t>
      </w:r>
      <w:r w:rsidRPr="00B626FD">
        <w:rPr>
          <w:rFonts w:ascii="Times New Roman" w:eastAsia="Times New Roman" w:hAnsi="Times New Roman" w:cs="Times New Roman"/>
          <w:sz w:val="28"/>
          <w:szCs w:val="28"/>
        </w:rPr>
        <w:t xml:space="preserve"> факта несоблюдения </w:t>
      </w:r>
      <w:r w:rsidR="0060560C" w:rsidRPr="00B626FD">
        <w:rPr>
          <w:rFonts w:ascii="Times New Roman" w:eastAsia="Times New Roman" w:hAnsi="Times New Roman" w:cs="Times New Roman"/>
          <w:sz w:val="28"/>
          <w:szCs w:val="28"/>
        </w:rPr>
        <w:t xml:space="preserve">муниципальным </w:t>
      </w:r>
      <w:r w:rsidRPr="00B626FD">
        <w:rPr>
          <w:rFonts w:ascii="Times New Roman" w:eastAsia="Times New Roman" w:hAnsi="Times New Roman" w:cs="Times New Roman"/>
          <w:sz w:val="28"/>
          <w:szCs w:val="28"/>
        </w:rPr>
        <w:t>учреждением целей и условий, установленных при предоставлении целев</w:t>
      </w:r>
      <w:r w:rsidR="000C53D6">
        <w:rPr>
          <w:rFonts w:ascii="Times New Roman" w:eastAsia="Times New Roman" w:hAnsi="Times New Roman" w:cs="Times New Roman"/>
          <w:sz w:val="28"/>
          <w:szCs w:val="28"/>
        </w:rPr>
        <w:t>ой субсидии, а также факта не</w:t>
      </w:r>
      <w:r w:rsidRPr="00B626FD">
        <w:rPr>
          <w:rFonts w:ascii="Times New Roman" w:eastAsia="Times New Roman" w:hAnsi="Times New Roman" w:cs="Times New Roman"/>
          <w:sz w:val="28"/>
          <w:szCs w:val="28"/>
        </w:rPr>
        <w:t xml:space="preserve">достижения </w:t>
      </w:r>
      <w:r w:rsidR="0060560C" w:rsidRPr="00B626FD">
        <w:rPr>
          <w:rFonts w:ascii="Times New Roman" w:eastAsia="Times New Roman" w:hAnsi="Times New Roman" w:cs="Times New Roman"/>
          <w:sz w:val="28"/>
          <w:szCs w:val="28"/>
        </w:rPr>
        <w:t xml:space="preserve">муниципальным </w:t>
      </w:r>
      <w:r w:rsidRPr="00B626FD">
        <w:rPr>
          <w:rFonts w:ascii="Times New Roman" w:eastAsia="Times New Roman" w:hAnsi="Times New Roman" w:cs="Times New Roman"/>
          <w:sz w:val="28"/>
          <w:szCs w:val="28"/>
        </w:rPr>
        <w:t>учреждением результатов предоставления субсидий</w:t>
      </w:r>
      <w:r w:rsidR="00362ACC">
        <w:rPr>
          <w:rFonts w:ascii="Times New Roman" w:eastAsia="Times New Roman" w:hAnsi="Times New Roman" w:cs="Times New Roman"/>
          <w:sz w:val="28"/>
          <w:szCs w:val="28"/>
        </w:rPr>
        <w:t>,</w:t>
      </w:r>
      <w:r w:rsidRPr="00B626FD">
        <w:rPr>
          <w:rFonts w:ascii="Times New Roman" w:eastAsia="Times New Roman" w:hAnsi="Times New Roman" w:cs="Times New Roman"/>
          <w:sz w:val="28"/>
          <w:szCs w:val="28"/>
        </w:rPr>
        <w:t xml:space="preserve"> </w:t>
      </w:r>
      <w:r w:rsidR="004A0A0C">
        <w:rPr>
          <w:rFonts w:ascii="Times New Roman" w:eastAsia="Times New Roman" w:hAnsi="Times New Roman" w:cs="Times New Roman"/>
          <w:sz w:val="28"/>
          <w:szCs w:val="28"/>
        </w:rPr>
        <w:t>д</w:t>
      </w:r>
      <w:r w:rsidR="00AB5500">
        <w:rPr>
          <w:rFonts w:ascii="Times New Roman" w:eastAsia="Times New Roman" w:hAnsi="Times New Roman" w:cs="Times New Roman"/>
          <w:sz w:val="28"/>
          <w:szCs w:val="28"/>
        </w:rPr>
        <w:t xml:space="preserve">епартамент </w:t>
      </w:r>
      <w:r w:rsidRPr="00B626FD">
        <w:rPr>
          <w:rFonts w:ascii="Times New Roman" w:eastAsia="Times New Roman" w:hAnsi="Times New Roman" w:cs="Times New Roman"/>
          <w:sz w:val="28"/>
          <w:szCs w:val="28"/>
        </w:rPr>
        <w:t xml:space="preserve">направляет </w:t>
      </w:r>
      <w:r w:rsidR="0060560C" w:rsidRPr="00B626FD">
        <w:rPr>
          <w:rFonts w:ascii="Times New Roman" w:eastAsia="Times New Roman" w:hAnsi="Times New Roman" w:cs="Times New Roman"/>
          <w:sz w:val="28"/>
          <w:szCs w:val="28"/>
        </w:rPr>
        <w:t xml:space="preserve">муниципальному </w:t>
      </w:r>
      <w:r w:rsidRPr="00B626FD">
        <w:rPr>
          <w:rFonts w:ascii="Times New Roman" w:eastAsia="Times New Roman" w:hAnsi="Times New Roman" w:cs="Times New Roman"/>
          <w:sz w:val="28"/>
          <w:szCs w:val="28"/>
        </w:rPr>
        <w:t>учреждению письменное требование о е</w:t>
      </w:r>
      <w:r w:rsidR="00AB5500">
        <w:rPr>
          <w:rFonts w:ascii="Times New Roman" w:eastAsia="Times New Roman" w:hAnsi="Times New Roman" w:cs="Times New Roman"/>
          <w:sz w:val="28"/>
          <w:szCs w:val="28"/>
        </w:rPr>
        <w:t>ё</w:t>
      </w:r>
      <w:r w:rsidRPr="00B626FD">
        <w:rPr>
          <w:rFonts w:ascii="Times New Roman" w:eastAsia="Times New Roman" w:hAnsi="Times New Roman" w:cs="Times New Roman"/>
          <w:sz w:val="28"/>
          <w:szCs w:val="28"/>
        </w:rPr>
        <w:t xml:space="preserve"> возврате в течение 5 рабочих дней с момента </w:t>
      </w:r>
      <w:r w:rsidR="0060560C" w:rsidRPr="00B626FD">
        <w:rPr>
          <w:rFonts w:ascii="Times New Roman" w:eastAsia="Times New Roman" w:hAnsi="Times New Roman" w:cs="Times New Roman"/>
          <w:sz w:val="28"/>
          <w:szCs w:val="28"/>
        </w:rPr>
        <w:t>его</w:t>
      </w:r>
      <w:r w:rsidRPr="00B626FD">
        <w:rPr>
          <w:rFonts w:ascii="Times New Roman" w:eastAsia="Times New Roman" w:hAnsi="Times New Roman" w:cs="Times New Roman"/>
          <w:sz w:val="28"/>
          <w:szCs w:val="28"/>
        </w:rPr>
        <w:t xml:space="preserve"> установления.</w:t>
      </w:r>
      <w:r w:rsidR="005D241D" w:rsidRPr="00B626FD">
        <w:t xml:space="preserve"> </w:t>
      </w:r>
    </w:p>
    <w:p w:rsidR="00042DFD" w:rsidRPr="00042DFD"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4.</w:t>
      </w:r>
      <w:proofErr w:type="gramStart"/>
      <w:r w:rsidR="008E0C8A">
        <w:rPr>
          <w:rFonts w:ascii="Times New Roman" w:eastAsia="Times New Roman" w:hAnsi="Times New Roman" w:cs="Times New Roman"/>
          <w:sz w:val="28"/>
          <w:szCs w:val="28"/>
        </w:rPr>
        <w:t>7</w:t>
      </w:r>
      <w:r w:rsidRPr="00042DFD">
        <w:rPr>
          <w:rFonts w:ascii="Times New Roman" w:eastAsia="Times New Roman" w:hAnsi="Times New Roman" w:cs="Times New Roman"/>
          <w:sz w:val="28"/>
          <w:szCs w:val="28"/>
        </w:rPr>
        <w:t>.Требование</w:t>
      </w:r>
      <w:proofErr w:type="gramEnd"/>
      <w:r w:rsidRPr="00042DFD">
        <w:rPr>
          <w:rFonts w:ascii="Times New Roman" w:eastAsia="Times New Roman" w:hAnsi="Times New Roman" w:cs="Times New Roman"/>
          <w:sz w:val="28"/>
          <w:szCs w:val="28"/>
        </w:rPr>
        <w:t xml:space="preserve"> о возврате субсидии или е</w:t>
      </w:r>
      <w:r w:rsidR="00AB5500">
        <w:rPr>
          <w:rFonts w:ascii="Times New Roman" w:eastAsia="Times New Roman" w:hAnsi="Times New Roman" w:cs="Times New Roman"/>
          <w:sz w:val="28"/>
          <w:szCs w:val="28"/>
        </w:rPr>
        <w:t>ё</w:t>
      </w:r>
      <w:r w:rsidRPr="00042DFD">
        <w:rPr>
          <w:rFonts w:ascii="Times New Roman" w:eastAsia="Times New Roman" w:hAnsi="Times New Roman" w:cs="Times New Roman"/>
          <w:sz w:val="28"/>
          <w:szCs w:val="28"/>
        </w:rPr>
        <w:t xml:space="preserve"> части должно быть исполнено </w:t>
      </w:r>
      <w:r w:rsidR="0060560C">
        <w:rPr>
          <w:rFonts w:ascii="Times New Roman" w:eastAsia="Times New Roman" w:hAnsi="Times New Roman" w:cs="Times New Roman"/>
          <w:sz w:val="28"/>
          <w:szCs w:val="28"/>
        </w:rPr>
        <w:t xml:space="preserve">муниципальным </w:t>
      </w:r>
      <w:r w:rsidRPr="00042DFD">
        <w:rPr>
          <w:rFonts w:ascii="Times New Roman" w:eastAsia="Times New Roman" w:hAnsi="Times New Roman" w:cs="Times New Roman"/>
          <w:sz w:val="28"/>
          <w:szCs w:val="28"/>
        </w:rPr>
        <w:t>учреждением в течение месяца со дня его получения.</w:t>
      </w:r>
    </w:p>
    <w:p w:rsidR="00042DFD" w:rsidRPr="00042DFD" w:rsidRDefault="006C203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E0C8A">
        <w:rPr>
          <w:rFonts w:ascii="Times New Roman" w:eastAsia="Times New Roman" w:hAnsi="Times New Roman" w:cs="Times New Roman"/>
          <w:sz w:val="28"/>
          <w:szCs w:val="28"/>
        </w:rPr>
        <w:t>8</w:t>
      </w:r>
      <w:r w:rsidR="00042DFD" w:rsidRPr="00042DFD">
        <w:rPr>
          <w:rFonts w:ascii="Times New Roman" w:eastAsia="Times New Roman" w:hAnsi="Times New Roman" w:cs="Times New Roman"/>
          <w:sz w:val="28"/>
          <w:szCs w:val="28"/>
        </w:rPr>
        <w:t xml:space="preserve">.В случае невыполнения в установленный срок требования о возврате субсидии </w:t>
      </w:r>
      <w:r w:rsidR="004A0A0C">
        <w:rPr>
          <w:rFonts w:ascii="Times New Roman" w:eastAsia="Times New Roman" w:hAnsi="Times New Roman" w:cs="Times New Roman"/>
          <w:sz w:val="28"/>
          <w:szCs w:val="28"/>
        </w:rPr>
        <w:t>д</w:t>
      </w:r>
      <w:r w:rsidR="00386D8E">
        <w:rPr>
          <w:rFonts w:ascii="Times New Roman" w:eastAsia="Times New Roman" w:hAnsi="Times New Roman" w:cs="Times New Roman"/>
          <w:sz w:val="28"/>
          <w:szCs w:val="28"/>
        </w:rPr>
        <w:t xml:space="preserve">епартамент </w:t>
      </w:r>
      <w:r w:rsidR="00042DFD" w:rsidRPr="00042DFD">
        <w:rPr>
          <w:rFonts w:ascii="Times New Roman" w:eastAsia="Times New Roman" w:hAnsi="Times New Roman" w:cs="Times New Roman"/>
          <w:sz w:val="28"/>
          <w:szCs w:val="28"/>
        </w:rPr>
        <w:t>обеспечивает е</w:t>
      </w:r>
      <w:r w:rsidR="00AB5500">
        <w:rPr>
          <w:rFonts w:ascii="Times New Roman" w:eastAsia="Times New Roman" w:hAnsi="Times New Roman" w:cs="Times New Roman"/>
          <w:sz w:val="28"/>
          <w:szCs w:val="28"/>
        </w:rPr>
        <w:t>ё</w:t>
      </w:r>
      <w:r w:rsidR="00042DFD" w:rsidRPr="00042DFD">
        <w:rPr>
          <w:rFonts w:ascii="Times New Roman" w:eastAsia="Times New Roman" w:hAnsi="Times New Roman" w:cs="Times New Roman"/>
          <w:sz w:val="28"/>
          <w:szCs w:val="28"/>
        </w:rPr>
        <w:t xml:space="preserve"> взыскание в судебном порядке в соответствии с законодательством Российской Федерации.</w:t>
      </w:r>
    </w:p>
    <w:p w:rsidR="00042DFD" w:rsidRPr="00042DFD" w:rsidRDefault="006C203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sidR="00D52EBC">
        <w:rPr>
          <w:rFonts w:ascii="Times New Roman" w:eastAsia="Times New Roman" w:hAnsi="Times New Roman" w:cs="Times New Roman"/>
          <w:sz w:val="28"/>
          <w:szCs w:val="28"/>
        </w:rPr>
        <w:t>9</w:t>
      </w:r>
      <w:r w:rsidR="00042DFD" w:rsidRPr="00042DFD">
        <w:rPr>
          <w:rFonts w:ascii="Times New Roman" w:eastAsia="Times New Roman" w:hAnsi="Times New Roman" w:cs="Times New Roman"/>
          <w:sz w:val="28"/>
          <w:szCs w:val="28"/>
        </w:rPr>
        <w:t>.</w:t>
      </w:r>
      <w:r w:rsidR="00E25183">
        <w:rPr>
          <w:rFonts w:ascii="Times New Roman" w:eastAsia="Times New Roman" w:hAnsi="Times New Roman" w:cs="Times New Roman"/>
          <w:sz w:val="28"/>
          <w:szCs w:val="28"/>
        </w:rPr>
        <w:t>Ответственность</w:t>
      </w:r>
      <w:proofErr w:type="gramEnd"/>
      <w:r w:rsidR="00E25183">
        <w:rPr>
          <w:rFonts w:ascii="Times New Roman" w:eastAsia="Times New Roman" w:hAnsi="Times New Roman" w:cs="Times New Roman"/>
          <w:sz w:val="28"/>
          <w:szCs w:val="28"/>
        </w:rPr>
        <w:t xml:space="preserve"> за обоснованность, достоверность и качество предоставленных расчётов, документов, а также за целевое использование бюджетных средств несёт руководитель муниципального учреждения</w:t>
      </w:r>
      <w:r w:rsidR="00042DFD" w:rsidRPr="00042DFD">
        <w:rPr>
          <w:rFonts w:ascii="Times New Roman" w:eastAsia="Times New Roman" w:hAnsi="Times New Roman" w:cs="Times New Roman"/>
          <w:sz w:val="28"/>
          <w:szCs w:val="28"/>
        </w:rPr>
        <w:t>.</w:t>
      </w:r>
    </w:p>
    <w:p w:rsidR="00042DFD" w:rsidRPr="00042DFD" w:rsidRDefault="00042DFD" w:rsidP="00042DFD">
      <w:pPr>
        <w:rPr>
          <w:rFonts w:ascii="Times New Roman" w:eastAsia="Times New Roman" w:hAnsi="Times New Roman" w:cs="Times New Roman"/>
          <w:color w:val="000000"/>
          <w:sz w:val="28"/>
          <w:szCs w:val="28"/>
          <w:lang w:eastAsia="ar-SA"/>
        </w:rPr>
      </w:pPr>
    </w:p>
    <w:p w:rsidR="004949C6" w:rsidRDefault="004949C6" w:rsidP="00042DFD">
      <w:pPr>
        <w:rPr>
          <w:rFonts w:ascii="Times New Roman" w:eastAsia="Times New Roman" w:hAnsi="Times New Roman" w:cs="Times New Roman"/>
          <w:sz w:val="28"/>
          <w:szCs w:val="28"/>
        </w:rPr>
      </w:pPr>
    </w:p>
    <w:tbl>
      <w:tblPr>
        <w:tblStyle w:val="af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662"/>
      </w:tblGrid>
      <w:tr w:rsidR="004C7AA4" w:rsidRPr="003A0C77" w:rsidTr="00D64007">
        <w:tc>
          <w:tcPr>
            <w:tcW w:w="3227" w:type="dxa"/>
          </w:tcPr>
          <w:p w:rsidR="004C7AA4" w:rsidRDefault="004C7AA4" w:rsidP="004C7AA4">
            <w:pPr>
              <w:jc w:val="right"/>
              <w:rPr>
                <w:rFonts w:ascii="Times New Roman" w:eastAsia="Times New Roman" w:hAnsi="Times New Roman"/>
                <w:sz w:val="24"/>
                <w:szCs w:val="24"/>
              </w:rPr>
            </w:pPr>
          </w:p>
        </w:tc>
        <w:tc>
          <w:tcPr>
            <w:tcW w:w="6662" w:type="dxa"/>
          </w:tcPr>
          <w:p w:rsidR="00AB5500" w:rsidRPr="00B1153B" w:rsidRDefault="00AB5500" w:rsidP="00D73B7A">
            <w:pPr>
              <w:jc w:val="center"/>
              <w:rPr>
                <w:rFonts w:ascii="Times New Roman" w:eastAsia="Times New Roman" w:hAnsi="Times New Roman"/>
                <w:sz w:val="28"/>
                <w:szCs w:val="28"/>
              </w:rPr>
            </w:pPr>
          </w:p>
          <w:p w:rsidR="00AB5500" w:rsidRPr="00B1153B" w:rsidRDefault="00AB5500" w:rsidP="00D73B7A">
            <w:pPr>
              <w:jc w:val="center"/>
              <w:rPr>
                <w:rFonts w:ascii="Times New Roman" w:eastAsia="Times New Roman" w:hAnsi="Times New Roman"/>
                <w:sz w:val="28"/>
                <w:szCs w:val="28"/>
              </w:rPr>
            </w:pPr>
          </w:p>
          <w:p w:rsidR="00AB5500" w:rsidRPr="00B1153B" w:rsidRDefault="00AB5500" w:rsidP="00D73B7A">
            <w:pPr>
              <w:jc w:val="center"/>
              <w:rPr>
                <w:rFonts w:ascii="Times New Roman" w:eastAsia="Times New Roman" w:hAnsi="Times New Roman"/>
                <w:sz w:val="28"/>
                <w:szCs w:val="28"/>
              </w:rPr>
            </w:pPr>
          </w:p>
          <w:p w:rsidR="00AB5500" w:rsidRPr="00B1153B" w:rsidRDefault="00AB5500" w:rsidP="00D73B7A">
            <w:pPr>
              <w:jc w:val="center"/>
              <w:rPr>
                <w:rFonts w:ascii="Times New Roman" w:eastAsia="Times New Roman" w:hAnsi="Times New Roman"/>
                <w:sz w:val="28"/>
                <w:szCs w:val="28"/>
              </w:rPr>
            </w:pPr>
          </w:p>
          <w:p w:rsidR="00AB5500" w:rsidRPr="00B1153B" w:rsidRDefault="00AB5500" w:rsidP="00D73B7A">
            <w:pPr>
              <w:jc w:val="center"/>
              <w:rPr>
                <w:rFonts w:ascii="Times New Roman" w:eastAsia="Times New Roman" w:hAnsi="Times New Roman"/>
                <w:sz w:val="28"/>
                <w:szCs w:val="28"/>
              </w:rPr>
            </w:pPr>
          </w:p>
          <w:p w:rsidR="00394E4D" w:rsidRPr="00B1153B" w:rsidRDefault="00394E4D" w:rsidP="00D73B7A">
            <w:pPr>
              <w:jc w:val="center"/>
              <w:rPr>
                <w:rFonts w:ascii="Times New Roman" w:eastAsia="Times New Roman" w:hAnsi="Times New Roman"/>
                <w:sz w:val="28"/>
                <w:szCs w:val="28"/>
              </w:rPr>
            </w:pPr>
          </w:p>
          <w:p w:rsidR="00394E4D" w:rsidRPr="00B1153B" w:rsidRDefault="00394E4D" w:rsidP="00D73B7A">
            <w:pPr>
              <w:jc w:val="center"/>
              <w:rPr>
                <w:rFonts w:ascii="Times New Roman" w:eastAsia="Times New Roman" w:hAnsi="Times New Roman"/>
                <w:sz w:val="28"/>
                <w:szCs w:val="28"/>
              </w:rPr>
            </w:pPr>
          </w:p>
          <w:p w:rsidR="00394E4D" w:rsidRPr="00B1153B" w:rsidRDefault="00394E4D" w:rsidP="00D73B7A">
            <w:pPr>
              <w:jc w:val="center"/>
              <w:rPr>
                <w:rFonts w:ascii="Times New Roman" w:eastAsia="Times New Roman" w:hAnsi="Times New Roman"/>
                <w:sz w:val="28"/>
                <w:szCs w:val="28"/>
              </w:rPr>
            </w:pPr>
          </w:p>
          <w:p w:rsidR="00394E4D" w:rsidRPr="00B1153B" w:rsidRDefault="00394E4D" w:rsidP="00D73B7A">
            <w:pPr>
              <w:jc w:val="center"/>
              <w:rPr>
                <w:rFonts w:ascii="Times New Roman" w:eastAsia="Times New Roman" w:hAnsi="Times New Roman"/>
                <w:sz w:val="28"/>
                <w:szCs w:val="28"/>
              </w:rPr>
            </w:pPr>
          </w:p>
          <w:p w:rsidR="00394E4D" w:rsidRPr="00B1153B" w:rsidRDefault="00394E4D" w:rsidP="00D73B7A">
            <w:pPr>
              <w:jc w:val="center"/>
              <w:rPr>
                <w:rFonts w:ascii="Times New Roman" w:eastAsia="Times New Roman" w:hAnsi="Times New Roman"/>
                <w:sz w:val="28"/>
                <w:szCs w:val="28"/>
              </w:rPr>
            </w:pPr>
          </w:p>
          <w:p w:rsidR="00394E4D" w:rsidRPr="00B1153B" w:rsidRDefault="00394E4D" w:rsidP="00D73B7A">
            <w:pPr>
              <w:jc w:val="center"/>
              <w:rPr>
                <w:rFonts w:ascii="Times New Roman" w:eastAsia="Times New Roman" w:hAnsi="Times New Roman"/>
                <w:sz w:val="28"/>
                <w:szCs w:val="28"/>
              </w:rPr>
            </w:pPr>
          </w:p>
          <w:p w:rsidR="00394E4D" w:rsidRPr="00B1153B" w:rsidRDefault="00394E4D" w:rsidP="00D73B7A">
            <w:pPr>
              <w:jc w:val="center"/>
              <w:rPr>
                <w:rFonts w:ascii="Times New Roman" w:eastAsia="Times New Roman" w:hAnsi="Times New Roman"/>
                <w:sz w:val="28"/>
                <w:szCs w:val="28"/>
              </w:rPr>
            </w:pPr>
          </w:p>
          <w:p w:rsidR="00394E4D" w:rsidRPr="00B1153B" w:rsidRDefault="00394E4D" w:rsidP="00D73B7A">
            <w:pPr>
              <w:jc w:val="center"/>
              <w:rPr>
                <w:rFonts w:ascii="Times New Roman" w:eastAsia="Times New Roman" w:hAnsi="Times New Roman"/>
                <w:sz w:val="28"/>
                <w:szCs w:val="28"/>
              </w:rPr>
            </w:pPr>
          </w:p>
          <w:p w:rsidR="00B1153B" w:rsidRPr="00B1153B" w:rsidRDefault="00B1153B" w:rsidP="00D73B7A">
            <w:pPr>
              <w:jc w:val="center"/>
              <w:rPr>
                <w:rFonts w:ascii="Times New Roman" w:eastAsia="Times New Roman" w:hAnsi="Times New Roman"/>
                <w:sz w:val="28"/>
                <w:szCs w:val="28"/>
              </w:rPr>
            </w:pPr>
          </w:p>
          <w:p w:rsidR="004C7AA4" w:rsidRPr="00B1153B" w:rsidRDefault="004C7AA4" w:rsidP="0015107C">
            <w:pPr>
              <w:jc w:val="right"/>
              <w:rPr>
                <w:rFonts w:ascii="Times New Roman" w:eastAsia="Times New Roman" w:hAnsi="Times New Roman"/>
                <w:sz w:val="28"/>
                <w:szCs w:val="28"/>
              </w:rPr>
            </w:pPr>
            <w:r w:rsidRPr="00B1153B">
              <w:rPr>
                <w:rFonts w:ascii="Times New Roman" w:eastAsia="Times New Roman" w:hAnsi="Times New Roman"/>
                <w:sz w:val="28"/>
                <w:szCs w:val="28"/>
              </w:rPr>
              <w:lastRenderedPageBreak/>
              <w:t>Приложение 1</w:t>
            </w:r>
          </w:p>
          <w:p w:rsidR="00386D8E" w:rsidRPr="00B1153B" w:rsidRDefault="004C7AA4" w:rsidP="0015107C">
            <w:pPr>
              <w:widowControl w:val="0"/>
              <w:autoSpaceDE w:val="0"/>
              <w:autoSpaceDN w:val="0"/>
              <w:adjustRightInd w:val="0"/>
              <w:jc w:val="right"/>
              <w:rPr>
                <w:rFonts w:ascii="Times New Roman" w:eastAsia="Times New Roman" w:hAnsi="Times New Roman"/>
                <w:sz w:val="28"/>
                <w:szCs w:val="28"/>
              </w:rPr>
            </w:pPr>
            <w:r w:rsidRPr="00B1153B">
              <w:rPr>
                <w:rFonts w:ascii="Times New Roman" w:eastAsia="Times New Roman" w:hAnsi="Times New Roman"/>
                <w:sz w:val="28"/>
                <w:szCs w:val="28"/>
              </w:rPr>
              <w:t>к Порядку определения объ</w:t>
            </w:r>
            <w:r w:rsidR="00264764" w:rsidRPr="00B1153B">
              <w:rPr>
                <w:rFonts w:ascii="Times New Roman" w:eastAsia="Times New Roman" w:hAnsi="Times New Roman"/>
                <w:sz w:val="28"/>
                <w:szCs w:val="28"/>
              </w:rPr>
              <w:t>ё</w:t>
            </w:r>
            <w:r w:rsidRPr="00B1153B">
              <w:rPr>
                <w:rFonts w:ascii="Times New Roman" w:eastAsia="Times New Roman" w:hAnsi="Times New Roman"/>
                <w:sz w:val="28"/>
                <w:szCs w:val="28"/>
              </w:rPr>
              <w:t xml:space="preserve">ма и условий предоставления из бюджета города Нефтеюганска субсидий </w:t>
            </w:r>
            <w:r w:rsidR="00C65E69" w:rsidRPr="00B1153B">
              <w:rPr>
                <w:rFonts w:ascii="Times New Roman" w:eastAsia="Times New Roman" w:hAnsi="Times New Roman"/>
                <w:sz w:val="28"/>
                <w:szCs w:val="28"/>
              </w:rPr>
              <w:t xml:space="preserve">на иные цели: </w:t>
            </w:r>
            <w:r w:rsidR="00386D8E" w:rsidRPr="00B1153B">
              <w:rPr>
                <w:rFonts w:ascii="Times New Roman" w:eastAsia="Times New Roman" w:hAnsi="Times New Roman"/>
                <w:sz w:val="28"/>
                <w:szCs w:val="28"/>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C7AA4" w:rsidRPr="00B1153B" w:rsidRDefault="004C7AA4" w:rsidP="00D73B7A">
            <w:pPr>
              <w:jc w:val="center"/>
              <w:rPr>
                <w:rFonts w:ascii="Times New Roman" w:eastAsia="Times New Roman" w:hAnsi="Times New Roman"/>
                <w:sz w:val="24"/>
                <w:szCs w:val="24"/>
              </w:rPr>
            </w:pPr>
          </w:p>
        </w:tc>
      </w:tr>
    </w:tbl>
    <w:p w:rsidR="004C7AA4" w:rsidRPr="003A0C77" w:rsidRDefault="004C7AA4" w:rsidP="004C7AA4">
      <w:pPr>
        <w:jc w:val="right"/>
        <w:rPr>
          <w:rFonts w:ascii="Times New Roman" w:eastAsia="Times New Roman" w:hAnsi="Times New Roman" w:cs="Times New Roman"/>
          <w:sz w:val="24"/>
          <w:szCs w:val="24"/>
          <w:highlight w:val="yellow"/>
          <w:lang w:eastAsia="ru-RU"/>
        </w:rPr>
      </w:pPr>
    </w:p>
    <w:p w:rsidR="004C7AA4" w:rsidRPr="00B1153B" w:rsidRDefault="004C7AA4" w:rsidP="004C7AA4">
      <w:pPr>
        <w:jc w:val="center"/>
        <w:rPr>
          <w:rFonts w:ascii="Times New Roman" w:eastAsia="Times New Roman" w:hAnsi="Times New Roman" w:cs="Times New Roman"/>
          <w:sz w:val="28"/>
          <w:szCs w:val="28"/>
        </w:rPr>
      </w:pPr>
      <w:bookmarkStart w:id="3" w:name="_Hlk131762290"/>
      <w:r w:rsidRPr="00B1153B">
        <w:rPr>
          <w:rFonts w:ascii="Times New Roman" w:eastAsia="Times New Roman" w:hAnsi="Times New Roman" w:cs="Times New Roman"/>
          <w:sz w:val="28"/>
          <w:szCs w:val="28"/>
        </w:rPr>
        <w:t>Цели, показатели и результаты предоставления субсидии</w:t>
      </w:r>
    </w:p>
    <w:bookmarkEnd w:id="3"/>
    <w:p w:rsidR="004C7AA4" w:rsidRPr="00B1153B" w:rsidRDefault="004C7AA4" w:rsidP="004C7AA4">
      <w:pPr>
        <w:rPr>
          <w:rFonts w:ascii="Times New Roman" w:eastAsia="Times New Roman" w:hAnsi="Times New Roman" w:cs="Times New Roman"/>
          <w:sz w:val="28"/>
          <w:szCs w:val="28"/>
        </w:rPr>
      </w:pPr>
    </w:p>
    <w:tbl>
      <w:tblPr>
        <w:tblStyle w:val="1f4"/>
        <w:tblW w:w="0" w:type="auto"/>
        <w:tblLook w:val="04A0" w:firstRow="1" w:lastRow="0" w:firstColumn="1" w:lastColumn="0" w:noHBand="0" w:noVBand="1"/>
      </w:tblPr>
      <w:tblGrid>
        <w:gridCol w:w="633"/>
        <w:gridCol w:w="2623"/>
        <w:gridCol w:w="3118"/>
        <w:gridCol w:w="3254"/>
      </w:tblGrid>
      <w:tr w:rsidR="00D10857" w:rsidRPr="00B1153B" w:rsidTr="005236FE">
        <w:tc>
          <w:tcPr>
            <w:tcW w:w="633" w:type="dxa"/>
          </w:tcPr>
          <w:p w:rsidR="00E13FF7" w:rsidRPr="00B1153B" w:rsidRDefault="00E13FF7" w:rsidP="00E13FF7">
            <w:pPr>
              <w:rPr>
                <w:rFonts w:ascii="Times New Roman" w:eastAsia="Calibri" w:hAnsi="Times New Roman" w:cs="Times New Roman"/>
                <w:sz w:val="24"/>
                <w:szCs w:val="24"/>
              </w:rPr>
            </w:pPr>
            <w:r w:rsidRPr="00B1153B">
              <w:rPr>
                <w:rFonts w:ascii="Times New Roman" w:eastAsia="Calibri" w:hAnsi="Times New Roman" w:cs="Times New Roman"/>
                <w:sz w:val="24"/>
                <w:szCs w:val="24"/>
              </w:rPr>
              <w:t>№ п/п</w:t>
            </w:r>
          </w:p>
        </w:tc>
        <w:tc>
          <w:tcPr>
            <w:tcW w:w="2623" w:type="dxa"/>
          </w:tcPr>
          <w:p w:rsidR="00E13FF7" w:rsidRPr="00B1153B" w:rsidRDefault="00E13FF7" w:rsidP="00FC49F5">
            <w:pPr>
              <w:jc w:val="center"/>
              <w:rPr>
                <w:rFonts w:ascii="Times New Roman" w:eastAsia="Calibri" w:hAnsi="Times New Roman" w:cs="Times New Roman"/>
                <w:sz w:val="24"/>
                <w:szCs w:val="24"/>
              </w:rPr>
            </w:pPr>
            <w:r w:rsidRPr="00B1153B">
              <w:rPr>
                <w:rFonts w:ascii="Times New Roman" w:eastAsia="Calibri" w:hAnsi="Times New Roman" w:cs="Times New Roman"/>
                <w:sz w:val="24"/>
                <w:szCs w:val="24"/>
              </w:rPr>
              <w:t>Цели (направления расходования) субсидии</w:t>
            </w:r>
          </w:p>
        </w:tc>
        <w:tc>
          <w:tcPr>
            <w:tcW w:w="3118" w:type="dxa"/>
          </w:tcPr>
          <w:p w:rsidR="00E13FF7" w:rsidRPr="00B1153B" w:rsidRDefault="00E13FF7" w:rsidP="00FC49F5">
            <w:pPr>
              <w:jc w:val="center"/>
              <w:rPr>
                <w:rFonts w:ascii="Times New Roman" w:eastAsia="Calibri" w:hAnsi="Times New Roman" w:cs="Times New Roman"/>
                <w:sz w:val="24"/>
                <w:szCs w:val="24"/>
              </w:rPr>
            </w:pPr>
            <w:r w:rsidRPr="00B1153B">
              <w:rPr>
                <w:rFonts w:ascii="Times New Roman" w:eastAsia="Calibri" w:hAnsi="Times New Roman" w:cs="Times New Roman"/>
                <w:sz w:val="24"/>
                <w:szCs w:val="24"/>
              </w:rPr>
              <w:t>Результаты предоставления субсидии</w:t>
            </w:r>
          </w:p>
        </w:tc>
        <w:tc>
          <w:tcPr>
            <w:tcW w:w="3254" w:type="dxa"/>
          </w:tcPr>
          <w:p w:rsidR="00AF05C4" w:rsidRPr="00B1153B" w:rsidRDefault="00E13FF7" w:rsidP="0020275F">
            <w:pPr>
              <w:jc w:val="center"/>
              <w:rPr>
                <w:rFonts w:ascii="Times New Roman" w:eastAsia="Calibri" w:hAnsi="Times New Roman" w:cs="Times New Roman"/>
                <w:sz w:val="24"/>
                <w:szCs w:val="24"/>
              </w:rPr>
            </w:pPr>
            <w:bookmarkStart w:id="4" w:name="_Hlk131762363"/>
            <w:r w:rsidRPr="00B1153B">
              <w:rPr>
                <w:rFonts w:ascii="Times New Roman" w:eastAsia="Calibri" w:hAnsi="Times New Roman" w:cs="Times New Roman"/>
                <w:sz w:val="24"/>
                <w:szCs w:val="24"/>
              </w:rPr>
              <w:t>Показател</w:t>
            </w:r>
            <w:r w:rsidR="0020275F">
              <w:rPr>
                <w:rFonts w:ascii="Times New Roman" w:eastAsia="Calibri" w:hAnsi="Times New Roman" w:cs="Times New Roman"/>
                <w:sz w:val="24"/>
                <w:szCs w:val="24"/>
              </w:rPr>
              <w:t>и</w:t>
            </w:r>
            <w:r w:rsidRPr="00B1153B">
              <w:rPr>
                <w:rFonts w:ascii="Times New Roman" w:eastAsia="Calibri" w:hAnsi="Times New Roman" w:cs="Times New Roman"/>
                <w:sz w:val="24"/>
                <w:szCs w:val="24"/>
              </w:rPr>
              <w:t>, необходимые для достижения результатов предоставления субсидии</w:t>
            </w:r>
            <w:bookmarkEnd w:id="4"/>
            <w:r w:rsidR="00A74BB9">
              <w:rPr>
                <w:rFonts w:ascii="Times New Roman" w:eastAsia="Calibri" w:hAnsi="Times New Roman" w:cs="Times New Roman"/>
                <w:sz w:val="24"/>
                <w:szCs w:val="24"/>
              </w:rPr>
              <w:t>-</w:t>
            </w:r>
            <w:r w:rsidR="00011537">
              <w:rPr>
                <w:rFonts w:ascii="Times New Roman" w:eastAsia="Calibri" w:hAnsi="Times New Roman" w:cs="Times New Roman"/>
                <w:sz w:val="24"/>
                <w:szCs w:val="24"/>
              </w:rPr>
              <w:t xml:space="preserve"> </w:t>
            </w:r>
          </w:p>
        </w:tc>
      </w:tr>
      <w:tr w:rsidR="00D10857" w:rsidRPr="003A0C77" w:rsidTr="005236FE">
        <w:tc>
          <w:tcPr>
            <w:tcW w:w="633" w:type="dxa"/>
          </w:tcPr>
          <w:p w:rsidR="00E13FF7" w:rsidRPr="00B1153B" w:rsidRDefault="00E13FF7" w:rsidP="00E13FF7">
            <w:pPr>
              <w:rPr>
                <w:rFonts w:ascii="Times New Roman" w:eastAsia="Calibri" w:hAnsi="Times New Roman" w:cs="Times New Roman"/>
                <w:sz w:val="24"/>
                <w:szCs w:val="24"/>
              </w:rPr>
            </w:pPr>
            <w:r w:rsidRPr="00B1153B">
              <w:rPr>
                <w:rFonts w:ascii="Times New Roman" w:eastAsia="Calibri" w:hAnsi="Times New Roman" w:cs="Times New Roman"/>
                <w:sz w:val="24"/>
                <w:szCs w:val="24"/>
              </w:rPr>
              <w:t>1</w:t>
            </w:r>
            <w:r w:rsidR="00043EEE">
              <w:rPr>
                <w:rFonts w:ascii="Times New Roman" w:eastAsia="Calibri" w:hAnsi="Times New Roman" w:cs="Times New Roman"/>
                <w:sz w:val="24"/>
                <w:szCs w:val="24"/>
              </w:rPr>
              <w:t>.</w:t>
            </w:r>
          </w:p>
        </w:tc>
        <w:tc>
          <w:tcPr>
            <w:tcW w:w="2623" w:type="dxa"/>
          </w:tcPr>
          <w:p w:rsidR="00E13FF7" w:rsidRPr="00B1153B" w:rsidRDefault="008055CC" w:rsidP="000A6F2A">
            <w:pPr>
              <w:rPr>
                <w:rFonts w:ascii="Times New Roman" w:eastAsia="Calibri" w:hAnsi="Times New Roman" w:cs="Times New Roman"/>
                <w:sz w:val="24"/>
                <w:szCs w:val="24"/>
              </w:rPr>
            </w:pPr>
            <w:r>
              <w:rPr>
                <w:rFonts w:ascii="Times New Roman" w:eastAsia="Calibri" w:hAnsi="Times New Roman" w:cs="Times New Roman"/>
                <w:sz w:val="24"/>
                <w:szCs w:val="24"/>
              </w:rPr>
              <w:t>П</w:t>
            </w:r>
            <w:r w:rsidR="00781CCC" w:rsidRPr="00B1153B">
              <w:rPr>
                <w:rFonts w:ascii="Times New Roman" w:eastAsia="Calibri" w:hAnsi="Times New Roman" w:cs="Times New Roman"/>
                <w:sz w:val="24"/>
                <w:szCs w:val="24"/>
              </w:rPr>
              <w:t>роведение  мероприятий  по  обесп</w:t>
            </w:r>
            <w:r w:rsidR="00027B8B" w:rsidRPr="00B1153B">
              <w:rPr>
                <w:rFonts w:ascii="Times New Roman" w:eastAsia="Calibri" w:hAnsi="Times New Roman" w:cs="Times New Roman"/>
                <w:sz w:val="24"/>
                <w:szCs w:val="24"/>
              </w:rPr>
              <w:t xml:space="preserve">ечению </w:t>
            </w:r>
            <w:r w:rsidR="00781CCC" w:rsidRPr="00B1153B">
              <w:rPr>
                <w:rFonts w:ascii="Times New Roman" w:eastAsia="Calibri" w:hAnsi="Times New Roman" w:cs="Times New Roman"/>
                <w:sz w:val="24"/>
                <w:szCs w:val="24"/>
              </w:rPr>
              <w:t xml:space="preserve">   деятел</w:t>
            </w:r>
            <w:r w:rsidR="00027B8B" w:rsidRPr="00B1153B">
              <w:rPr>
                <w:rFonts w:ascii="Times New Roman" w:eastAsia="Calibri" w:hAnsi="Times New Roman" w:cs="Times New Roman"/>
                <w:sz w:val="24"/>
                <w:szCs w:val="24"/>
              </w:rPr>
              <w:t xml:space="preserve">ьности  </w:t>
            </w:r>
            <w:r w:rsidR="00781CCC" w:rsidRPr="00B1153B">
              <w:rPr>
                <w:rFonts w:ascii="Times New Roman" w:eastAsia="Calibri" w:hAnsi="Times New Roman" w:cs="Times New Roman"/>
                <w:sz w:val="24"/>
                <w:szCs w:val="24"/>
              </w:rPr>
              <w:t xml:space="preserve">  советников  директора</w:t>
            </w:r>
            <w:r>
              <w:rPr>
                <w:rFonts w:ascii="Times New Roman" w:eastAsia="Calibri" w:hAnsi="Times New Roman" w:cs="Times New Roman"/>
                <w:sz w:val="24"/>
                <w:szCs w:val="24"/>
              </w:rPr>
              <w:t xml:space="preserve"> </w:t>
            </w:r>
            <w:r w:rsidR="00781CCC" w:rsidRPr="00B1153B">
              <w:rPr>
                <w:rFonts w:ascii="Times New Roman" w:eastAsia="Calibri" w:hAnsi="Times New Roman" w:cs="Times New Roman"/>
                <w:sz w:val="24"/>
                <w:szCs w:val="24"/>
              </w:rPr>
              <w:t>по  воспитанию и взаимодействию  с  детс</w:t>
            </w:r>
            <w:r w:rsidR="001D1CBD" w:rsidRPr="00B1153B">
              <w:rPr>
                <w:rFonts w:ascii="Times New Roman" w:eastAsia="Calibri" w:hAnsi="Times New Roman" w:cs="Times New Roman"/>
                <w:sz w:val="24"/>
                <w:szCs w:val="24"/>
              </w:rPr>
              <w:t xml:space="preserve">кими </w:t>
            </w:r>
            <w:r w:rsidR="00781CCC" w:rsidRPr="00B1153B">
              <w:rPr>
                <w:rFonts w:ascii="Times New Roman" w:eastAsia="Calibri" w:hAnsi="Times New Roman" w:cs="Times New Roman"/>
                <w:sz w:val="24"/>
                <w:szCs w:val="24"/>
              </w:rPr>
              <w:t xml:space="preserve">  общественным</w:t>
            </w:r>
            <w:r w:rsidR="001D1CBD" w:rsidRPr="00B1153B">
              <w:rPr>
                <w:rFonts w:ascii="Times New Roman" w:eastAsia="Calibri" w:hAnsi="Times New Roman" w:cs="Times New Roman"/>
                <w:sz w:val="24"/>
                <w:szCs w:val="24"/>
              </w:rPr>
              <w:t>и</w:t>
            </w:r>
            <w:r w:rsidR="00781CCC" w:rsidRPr="00B1153B">
              <w:rPr>
                <w:rFonts w:ascii="Times New Roman" w:eastAsia="Calibri" w:hAnsi="Times New Roman" w:cs="Times New Roman"/>
                <w:sz w:val="24"/>
                <w:szCs w:val="24"/>
              </w:rPr>
              <w:t xml:space="preserve">    объединениями в  общеобразовател</w:t>
            </w:r>
            <w:r w:rsidR="001D1CBD" w:rsidRPr="00B1153B">
              <w:rPr>
                <w:rFonts w:ascii="Times New Roman" w:eastAsia="Calibri" w:hAnsi="Times New Roman" w:cs="Times New Roman"/>
                <w:sz w:val="24"/>
                <w:szCs w:val="24"/>
              </w:rPr>
              <w:t xml:space="preserve">ьных </w:t>
            </w:r>
            <w:r w:rsidR="00781CCC" w:rsidRPr="00B1153B">
              <w:rPr>
                <w:rFonts w:ascii="Times New Roman" w:eastAsia="Calibri" w:hAnsi="Times New Roman" w:cs="Times New Roman"/>
                <w:sz w:val="24"/>
                <w:szCs w:val="24"/>
              </w:rPr>
              <w:t xml:space="preserve">  о</w:t>
            </w:r>
            <w:r w:rsidR="001D1CBD" w:rsidRPr="00B1153B">
              <w:rPr>
                <w:rFonts w:ascii="Times New Roman" w:eastAsia="Calibri" w:hAnsi="Times New Roman" w:cs="Times New Roman"/>
                <w:sz w:val="24"/>
                <w:szCs w:val="24"/>
              </w:rPr>
              <w:t>рганизациях</w:t>
            </w:r>
            <w:r w:rsidRPr="009B056A">
              <w:rPr>
                <w:rFonts w:ascii="Times New Roman" w:eastAsia="Times New Roman" w:hAnsi="Times New Roman" w:cs="Times New Roman"/>
                <w:sz w:val="28"/>
                <w:szCs w:val="28"/>
                <w:lang w:eastAsia="ru-RU"/>
              </w:rPr>
              <w:t xml:space="preserve"> </w:t>
            </w:r>
          </w:p>
        </w:tc>
        <w:tc>
          <w:tcPr>
            <w:tcW w:w="3118" w:type="dxa"/>
          </w:tcPr>
          <w:p w:rsidR="00E13FF7" w:rsidRPr="00B1153B" w:rsidRDefault="00AA0157" w:rsidP="000252F9">
            <w:pPr>
              <w:widowControl w:val="0"/>
              <w:autoSpaceDE w:val="0"/>
              <w:autoSpaceDN w:val="0"/>
              <w:adjustRightInd w:val="0"/>
              <w:rPr>
                <w:rFonts w:ascii="Times New Roman" w:eastAsia="Calibri" w:hAnsi="Times New Roman" w:cs="Times New Roman"/>
                <w:sz w:val="24"/>
                <w:szCs w:val="24"/>
              </w:rPr>
            </w:pPr>
            <w:r w:rsidRPr="004035F6">
              <w:rPr>
                <w:rFonts w:ascii="Times New Roman" w:hAnsi="Times New Roman" w:cs="Times New Roman"/>
                <w:sz w:val="24"/>
                <w:szCs w:val="24"/>
              </w:rPr>
              <w:t>В общеобразовательных организациях введены ставки советников директора по воспитанию и взаимодействию с детскими общественными организациями и обеспечена их деятельность</w:t>
            </w:r>
          </w:p>
        </w:tc>
        <w:tc>
          <w:tcPr>
            <w:tcW w:w="3254" w:type="dxa"/>
          </w:tcPr>
          <w:p w:rsidR="008B1FD4" w:rsidRPr="000252F9" w:rsidRDefault="008B1FD4" w:rsidP="008B1FD4">
            <w:pPr>
              <w:pStyle w:val="a3"/>
              <w:ind w:left="147"/>
              <w:rPr>
                <w:rFonts w:eastAsia="Calibri"/>
                <w:lang w:val="ru-RU"/>
              </w:rPr>
            </w:pPr>
            <w:r w:rsidRPr="000252F9">
              <w:rPr>
                <w:rFonts w:eastAsia="Calibri"/>
                <w:lang w:val="ru-RU"/>
              </w:rPr>
              <w:t xml:space="preserve">1. Количество ставок советников директора по воспитанию и взаимодействию с детскими общественными организациями (физических лиц) получивших заработную плату, </w:t>
            </w:r>
            <w:r w:rsidR="00740553" w:rsidRPr="000252F9">
              <w:rPr>
                <w:rFonts w:eastAsia="Calibri"/>
                <w:lang w:val="ru-RU"/>
              </w:rPr>
              <w:t xml:space="preserve">единица измерения </w:t>
            </w:r>
            <w:r w:rsidR="00FB3740">
              <w:rPr>
                <w:rFonts w:eastAsia="Calibri"/>
                <w:lang w:val="ru-RU"/>
              </w:rPr>
              <w:t>–</w:t>
            </w:r>
            <w:r w:rsidR="00740553" w:rsidRPr="000252F9">
              <w:rPr>
                <w:rFonts w:eastAsia="Calibri"/>
                <w:lang w:val="ru-RU"/>
              </w:rPr>
              <w:t xml:space="preserve"> </w:t>
            </w:r>
            <w:r w:rsidR="00FB3740">
              <w:rPr>
                <w:rFonts w:eastAsia="Calibri"/>
                <w:lang w:val="ru-RU"/>
              </w:rPr>
              <w:t xml:space="preserve"> </w:t>
            </w:r>
            <w:r w:rsidR="00740553" w:rsidRPr="000252F9">
              <w:rPr>
                <w:rFonts w:eastAsia="Calibri"/>
                <w:lang w:val="ru-RU"/>
              </w:rPr>
              <w:t>штатн</w:t>
            </w:r>
            <w:r w:rsidR="001D1979">
              <w:rPr>
                <w:rFonts w:eastAsia="Calibri"/>
                <w:lang w:val="ru-RU"/>
              </w:rPr>
              <w:t>ых</w:t>
            </w:r>
            <w:r w:rsidR="00FB3740">
              <w:rPr>
                <w:rFonts w:eastAsia="Calibri"/>
                <w:lang w:val="ru-RU"/>
              </w:rPr>
              <w:t xml:space="preserve"> </w:t>
            </w:r>
            <w:r w:rsidRPr="000252F9">
              <w:rPr>
                <w:rFonts w:eastAsia="Calibri"/>
                <w:lang w:val="ru-RU"/>
              </w:rPr>
              <w:t>единиц;</w:t>
            </w:r>
          </w:p>
          <w:p w:rsidR="00740553" w:rsidRPr="000252F9" w:rsidRDefault="008B1FD4" w:rsidP="00740553">
            <w:pPr>
              <w:pStyle w:val="a3"/>
              <w:ind w:left="147"/>
              <w:rPr>
                <w:rFonts w:eastAsia="Calibri"/>
                <w:lang w:val="ru-RU"/>
              </w:rPr>
            </w:pPr>
            <w:r w:rsidRPr="000252F9">
              <w:rPr>
                <w:rFonts w:eastAsia="Calibri"/>
                <w:lang w:val="ru-RU"/>
              </w:rPr>
              <w:t xml:space="preserve">2. </w:t>
            </w:r>
            <w:r w:rsidR="00740553" w:rsidRPr="000252F9">
              <w:rPr>
                <w:rFonts w:eastAsia="Calibri"/>
                <w:lang w:val="ru-RU"/>
              </w:rPr>
              <w:t>Обеспечение</w:t>
            </w:r>
          </w:p>
          <w:p w:rsidR="00740553" w:rsidRPr="000252F9" w:rsidRDefault="00740553" w:rsidP="00740553">
            <w:pPr>
              <w:pStyle w:val="a3"/>
              <w:ind w:left="147"/>
              <w:rPr>
                <w:rFonts w:eastAsia="Calibri"/>
                <w:lang w:val="ru-RU"/>
              </w:rPr>
            </w:pPr>
            <w:r w:rsidRPr="000252F9">
              <w:rPr>
                <w:rFonts w:eastAsia="Calibri"/>
                <w:lang w:val="ru-RU"/>
              </w:rPr>
              <w:t>деятельности советников</w:t>
            </w:r>
          </w:p>
          <w:p w:rsidR="00740553" w:rsidRPr="000252F9" w:rsidRDefault="00740553" w:rsidP="00740553">
            <w:pPr>
              <w:pStyle w:val="a3"/>
              <w:ind w:left="147"/>
              <w:rPr>
                <w:rFonts w:eastAsia="Calibri"/>
                <w:lang w:val="ru-RU"/>
              </w:rPr>
            </w:pPr>
            <w:r w:rsidRPr="000252F9">
              <w:rPr>
                <w:rFonts w:eastAsia="Calibri"/>
                <w:lang w:val="ru-RU"/>
              </w:rPr>
              <w:t>директора (оплата труда)</w:t>
            </w:r>
          </w:p>
          <w:p w:rsidR="00740553" w:rsidRPr="000252F9" w:rsidRDefault="00740553" w:rsidP="00740553">
            <w:pPr>
              <w:pStyle w:val="a3"/>
              <w:ind w:left="147"/>
              <w:rPr>
                <w:rFonts w:eastAsia="Calibri"/>
                <w:lang w:val="ru-RU"/>
              </w:rPr>
            </w:pPr>
            <w:r w:rsidRPr="000252F9">
              <w:rPr>
                <w:rFonts w:eastAsia="Calibri"/>
                <w:lang w:val="ru-RU"/>
              </w:rPr>
              <w:t>по воспитанию и</w:t>
            </w:r>
          </w:p>
          <w:p w:rsidR="00740553" w:rsidRPr="000252F9" w:rsidRDefault="00740553" w:rsidP="00740553">
            <w:pPr>
              <w:pStyle w:val="a3"/>
              <w:ind w:left="147"/>
              <w:rPr>
                <w:rFonts w:eastAsia="Calibri"/>
                <w:lang w:val="ru-RU"/>
              </w:rPr>
            </w:pPr>
            <w:r w:rsidRPr="000252F9">
              <w:rPr>
                <w:rFonts w:eastAsia="Calibri"/>
                <w:lang w:val="ru-RU"/>
              </w:rPr>
              <w:t>взаимодействию с</w:t>
            </w:r>
          </w:p>
          <w:p w:rsidR="00740553" w:rsidRPr="000252F9" w:rsidRDefault="00740553" w:rsidP="00740553">
            <w:pPr>
              <w:pStyle w:val="a3"/>
              <w:ind w:left="147"/>
              <w:rPr>
                <w:rFonts w:eastAsia="Calibri"/>
                <w:lang w:val="ru-RU"/>
              </w:rPr>
            </w:pPr>
            <w:r w:rsidRPr="000252F9">
              <w:rPr>
                <w:rFonts w:eastAsia="Calibri"/>
                <w:lang w:val="ru-RU"/>
              </w:rPr>
              <w:t>детскими</w:t>
            </w:r>
          </w:p>
          <w:p w:rsidR="00740553" w:rsidRPr="000252F9" w:rsidRDefault="00740553" w:rsidP="00740553">
            <w:pPr>
              <w:pStyle w:val="a3"/>
              <w:ind w:left="147"/>
              <w:rPr>
                <w:rFonts w:eastAsia="Calibri"/>
                <w:lang w:val="ru-RU"/>
              </w:rPr>
            </w:pPr>
            <w:r w:rsidRPr="000252F9">
              <w:rPr>
                <w:rFonts w:eastAsia="Calibri"/>
                <w:lang w:val="ru-RU"/>
              </w:rPr>
              <w:t>общественными</w:t>
            </w:r>
          </w:p>
          <w:p w:rsidR="00740553" w:rsidRPr="000252F9" w:rsidRDefault="00740553" w:rsidP="00740553">
            <w:pPr>
              <w:pStyle w:val="a3"/>
              <w:ind w:left="147"/>
              <w:rPr>
                <w:rFonts w:eastAsia="Calibri"/>
                <w:lang w:val="ru-RU"/>
              </w:rPr>
            </w:pPr>
            <w:r w:rsidRPr="000252F9">
              <w:rPr>
                <w:rFonts w:eastAsia="Calibri"/>
                <w:lang w:val="ru-RU"/>
              </w:rPr>
              <w:t>объединениями в</w:t>
            </w:r>
          </w:p>
          <w:p w:rsidR="00740553" w:rsidRPr="000252F9" w:rsidRDefault="00740553" w:rsidP="00740553">
            <w:pPr>
              <w:pStyle w:val="a3"/>
              <w:ind w:left="147"/>
              <w:rPr>
                <w:rFonts w:eastAsia="Calibri"/>
                <w:lang w:val="ru-RU"/>
              </w:rPr>
            </w:pPr>
            <w:r w:rsidRPr="000252F9">
              <w:rPr>
                <w:rFonts w:eastAsia="Calibri"/>
                <w:lang w:val="ru-RU"/>
              </w:rPr>
              <w:t>общеобразовательных</w:t>
            </w:r>
          </w:p>
          <w:p w:rsidR="00E13FF7" w:rsidRPr="000A6F2A" w:rsidRDefault="00740553" w:rsidP="00740553">
            <w:pPr>
              <w:pStyle w:val="a3"/>
              <w:ind w:left="147"/>
              <w:rPr>
                <w:rFonts w:eastAsia="Calibri"/>
                <w:lang w:val="ru-RU"/>
              </w:rPr>
            </w:pPr>
            <w:r w:rsidRPr="000252F9">
              <w:rPr>
                <w:rFonts w:eastAsia="Calibri"/>
                <w:lang w:val="ru-RU"/>
              </w:rPr>
              <w:t xml:space="preserve">организациях, единица измерения </w:t>
            </w:r>
            <w:r w:rsidR="005236FE">
              <w:rPr>
                <w:rFonts w:eastAsia="Calibri"/>
                <w:lang w:val="ru-RU"/>
              </w:rPr>
              <w:t>–</w:t>
            </w:r>
            <w:r w:rsidRPr="000252F9">
              <w:rPr>
                <w:rFonts w:eastAsia="Calibri"/>
                <w:lang w:val="ru-RU"/>
              </w:rPr>
              <w:t xml:space="preserve"> процент</w:t>
            </w:r>
          </w:p>
        </w:tc>
      </w:tr>
    </w:tbl>
    <w:p w:rsidR="004E5FEB" w:rsidRPr="003A0C77" w:rsidRDefault="004E5FEB" w:rsidP="00042DFD">
      <w:pPr>
        <w:rPr>
          <w:rFonts w:ascii="Times New Roman" w:eastAsia="Times New Roman" w:hAnsi="Times New Roman" w:cs="Times New Roman"/>
          <w:sz w:val="28"/>
          <w:szCs w:val="28"/>
          <w:highlight w:val="yello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6859"/>
      </w:tblGrid>
      <w:tr w:rsidR="00042DFD" w:rsidRPr="00042DFD" w:rsidTr="00D64007">
        <w:trPr>
          <w:trHeight w:val="1410"/>
        </w:trPr>
        <w:tc>
          <w:tcPr>
            <w:tcW w:w="2802" w:type="dxa"/>
            <w:shd w:val="clear" w:color="auto" w:fill="auto"/>
          </w:tcPr>
          <w:p w:rsidR="00A56045" w:rsidRPr="003A0C77" w:rsidRDefault="00A56045" w:rsidP="00042DFD">
            <w:pPr>
              <w:jc w:val="center"/>
              <w:rPr>
                <w:rFonts w:ascii="Times New Roman" w:eastAsia="Times New Roman" w:hAnsi="Times New Roman" w:cs="Times New Roman"/>
                <w:sz w:val="28"/>
                <w:szCs w:val="28"/>
                <w:highlight w:val="yellow"/>
                <w:lang w:eastAsia="ru-RU"/>
              </w:rPr>
            </w:pPr>
            <w:bookmarkStart w:id="5" w:name="P76"/>
            <w:bookmarkStart w:id="6" w:name="P102"/>
            <w:bookmarkStart w:id="7" w:name="P206"/>
            <w:bookmarkStart w:id="8" w:name="P172"/>
            <w:bookmarkStart w:id="9" w:name="P214"/>
            <w:bookmarkStart w:id="10" w:name="P239"/>
            <w:bookmarkStart w:id="11" w:name="P245"/>
            <w:bookmarkStart w:id="12" w:name="P251"/>
            <w:bookmarkStart w:id="13" w:name="P273"/>
            <w:bookmarkStart w:id="14" w:name="P299"/>
            <w:bookmarkStart w:id="15" w:name="P362"/>
            <w:bookmarkEnd w:id="5"/>
            <w:bookmarkEnd w:id="6"/>
            <w:bookmarkEnd w:id="7"/>
            <w:bookmarkEnd w:id="8"/>
            <w:bookmarkEnd w:id="9"/>
            <w:bookmarkEnd w:id="10"/>
            <w:bookmarkEnd w:id="11"/>
            <w:bookmarkEnd w:id="12"/>
            <w:bookmarkEnd w:id="13"/>
            <w:bookmarkEnd w:id="14"/>
            <w:bookmarkEnd w:id="15"/>
          </w:p>
        </w:tc>
        <w:tc>
          <w:tcPr>
            <w:tcW w:w="6945" w:type="dxa"/>
            <w:shd w:val="clear" w:color="auto" w:fill="auto"/>
          </w:tcPr>
          <w:p w:rsidR="00042DFD" w:rsidRPr="00042DFD" w:rsidRDefault="00042DFD" w:rsidP="002B103A">
            <w:pPr>
              <w:widowControl w:val="0"/>
              <w:autoSpaceDE w:val="0"/>
              <w:autoSpaceDN w:val="0"/>
              <w:adjustRightInd w:val="0"/>
              <w:jc w:val="right"/>
              <w:rPr>
                <w:rFonts w:ascii="Times New Roman" w:eastAsia="Times New Roman" w:hAnsi="Times New Roman" w:cs="Times New Roman"/>
                <w:sz w:val="28"/>
                <w:szCs w:val="28"/>
                <w:lang w:eastAsia="ru-RU"/>
              </w:rPr>
            </w:pPr>
          </w:p>
        </w:tc>
      </w:tr>
    </w:tbl>
    <w:tbl>
      <w:tblPr>
        <w:tblStyle w:val="af9"/>
        <w:tblW w:w="66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tblGrid>
      <w:tr w:rsidR="00D73B7A" w:rsidRPr="00B1153B" w:rsidTr="00FD122E">
        <w:trPr>
          <w:jc w:val="right"/>
        </w:trPr>
        <w:tc>
          <w:tcPr>
            <w:tcW w:w="6662" w:type="dxa"/>
          </w:tcPr>
          <w:p w:rsidR="00D73B7A" w:rsidRDefault="00D73B7A" w:rsidP="004502AE">
            <w:pPr>
              <w:jc w:val="right"/>
              <w:rPr>
                <w:rFonts w:ascii="Times New Roman" w:eastAsia="Times New Roman" w:hAnsi="Times New Roman"/>
                <w:sz w:val="28"/>
                <w:szCs w:val="28"/>
              </w:rPr>
            </w:pPr>
          </w:p>
          <w:p w:rsidR="00D73B7A" w:rsidRDefault="00D73B7A" w:rsidP="004502AE">
            <w:pPr>
              <w:jc w:val="right"/>
              <w:rPr>
                <w:rFonts w:ascii="Times New Roman" w:eastAsia="Times New Roman" w:hAnsi="Times New Roman"/>
                <w:sz w:val="28"/>
                <w:szCs w:val="28"/>
              </w:rPr>
            </w:pPr>
          </w:p>
          <w:p w:rsidR="00D73B7A" w:rsidRDefault="00D73B7A" w:rsidP="004502AE">
            <w:pPr>
              <w:jc w:val="right"/>
              <w:rPr>
                <w:rFonts w:ascii="Times New Roman" w:eastAsia="Times New Roman" w:hAnsi="Times New Roman"/>
                <w:sz w:val="28"/>
                <w:szCs w:val="28"/>
              </w:rPr>
            </w:pPr>
          </w:p>
          <w:p w:rsidR="00D73B7A" w:rsidRDefault="00D73B7A" w:rsidP="004502AE">
            <w:pPr>
              <w:jc w:val="right"/>
              <w:rPr>
                <w:rFonts w:ascii="Times New Roman" w:eastAsia="Times New Roman" w:hAnsi="Times New Roman"/>
                <w:sz w:val="28"/>
                <w:szCs w:val="28"/>
              </w:rPr>
            </w:pPr>
          </w:p>
          <w:p w:rsidR="00D73B7A" w:rsidRDefault="00D73B7A" w:rsidP="004502AE">
            <w:pPr>
              <w:jc w:val="right"/>
              <w:rPr>
                <w:rFonts w:ascii="Times New Roman" w:eastAsia="Times New Roman" w:hAnsi="Times New Roman"/>
                <w:sz w:val="28"/>
                <w:szCs w:val="28"/>
              </w:rPr>
            </w:pPr>
          </w:p>
          <w:p w:rsidR="00D73B7A" w:rsidRDefault="00D73B7A" w:rsidP="004502AE">
            <w:pPr>
              <w:jc w:val="right"/>
              <w:rPr>
                <w:rFonts w:ascii="Times New Roman" w:eastAsia="Times New Roman" w:hAnsi="Times New Roman"/>
                <w:sz w:val="28"/>
                <w:szCs w:val="28"/>
              </w:rPr>
            </w:pPr>
          </w:p>
          <w:p w:rsidR="00D73B7A" w:rsidRPr="00B1153B" w:rsidRDefault="00D73B7A" w:rsidP="004502AE">
            <w:pPr>
              <w:jc w:val="right"/>
              <w:rPr>
                <w:rFonts w:ascii="Times New Roman" w:eastAsia="Times New Roman" w:hAnsi="Times New Roman"/>
                <w:sz w:val="28"/>
                <w:szCs w:val="28"/>
              </w:rPr>
            </w:pPr>
            <w:r>
              <w:rPr>
                <w:rFonts w:ascii="Times New Roman" w:eastAsia="Times New Roman" w:hAnsi="Times New Roman"/>
                <w:sz w:val="28"/>
                <w:szCs w:val="28"/>
              </w:rPr>
              <w:lastRenderedPageBreak/>
              <w:t>При</w:t>
            </w:r>
            <w:r w:rsidRPr="00B1153B">
              <w:rPr>
                <w:rFonts w:ascii="Times New Roman" w:eastAsia="Times New Roman" w:hAnsi="Times New Roman"/>
                <w:sz w:val="28"/>
                <w:szCs w:val="28"/>
              </w:rPr>
              <w:t xml:space="preserve">ложение </w:t>
            </w:r>
            <w:r>
              <w:rPr>
                <w:rFonts w:ascii="Times New Roman" w:eastAsia="Times New Roman" w:hAnsi="Times New Roman"/>
                <w:sz w:val="28"/>
                <w:szCs w:val="28"/>
              </w:rPr>
              <w:t>2</w:t>
            </w:r>
            <w:r w:rsidRPr="00B1153B">
              <w:rPr>
                <w:rFonts w:ascii="Times New Roman" w:eastAsia="Times New Roman" w:hAnsi="Times New Roman"/>
                <w:sz w:val="28"/>
                <w:szCs w:val="28"/>
              </w:rPr>
              <w:t xml:space="preserve"> </w:t>
            </w:r>
          </w:p>
          <w:p w:rsidR="00D73B7A" w:rsidRPr="00B1153B" w:rsidRDefault="00D73B7A" w:rsidP="004502AE">
            <w:pPr>
              <w:widowControl w:val="0"/>
              <w:autoSpaceDE w:val="0"/>
              <w:autoSpaceDN w:val="0"/>
              <w:adjustRightInd w:val="0"/>
              <w:jc w:val="right"/>
              <w:rPr>
                <w:rFonts w:ascii="Times New Roman" w:eastAsia="Times New Roman" w:hAnsi="Times New Roman"/>
                <w:sz w:val="28"/>
                <w:szCs w:val="28"/>
              </w:rPr>
            </w:pPr>
            <w:r w:rsidRPr="00B1153B">
              <w:rPr>
                <w:rFonts w:ascii="Times New Roman" w:eastAsia="Times New Roman" w:hAnsi="Times New Roman"/>
                <w:sz w:val="28"/>
                <w:szCs w:val="28"/>
              </w:rPr>
              <w:t xml:space="preserve">к Порядку определения объёма и условий предоставления из бюджета города Нефтеюганска субсидий на иные цели: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p w:rsidR="00D73B7A" w:rsidRPr="00B1153B" w:rsidRDefault="00D73B7A" w:rsidP="004502AE">
            <w:pPr>
              <w:rPr>
                <w:rFonts w:ascii="Times New Roman" w:eastAsia="Times New Roman" w:hAnsi="Times New Roman"/>
                <w:sz w:val="24"/>
                <w:szCs w:val="24"/>
              </w:rPr>
            </w:pPr>
          </w:p>
        </w:tc>
      </w:tr>
    </w:tbl>
    <w:p w:rsidR="00042DFD" w:rsidRPr="00042DFD" w:rsidRDefault="00042DFD" w:rsidP="00042DFD">
      <w:pPr>
        <w:jc w:val="center"/>
        <w:rPr>
          <w:rFonts w:ascii="Times New Roman" w:eastAsia="Times New Roman" w:hAnsi="Times New Roman" w:cs="Times New Roman"/>
          <w:bCs/>
          <w:sz w:val="24"/>
          <w:szCs w:val="24"/>
          <w:lang w:eastAsia="ru-RU"/>
        </w:rPr>
      </w:pPr>
      <w:r w:rsidRPr="00042DFD">
        <w:rPr>
          <w:rFonts w:ascii="Times New Roman" w:eastAsia="Times New Roman" w:hAnsi="Times New Roman" w:cs="Times New Roman"/>
          <w:bCs/>
          <w:sz w:val="24"/>
          <w:szCs w:val="24"/>
          <w:lang w:eastAsia="ru-RU"/>
        </w:rPr>
        <w:lastRenderedPageBreak/>
        <w:t>ОТЧ</w:t>
      </w:r>
      <w:r w:rsidR="00312316">
        <w:rPr>
          <w:rFonts w:ascii="Times New Roman" w:eastAsia="Times New Roman" w:hAnsi="Times New Roman" w:cs="Times New Roman"/>
          <w:bCs/>
          <w:sz w:val="24"/>
          <w:szCs w:val="24"/>
          <w:lang w:eastAsia="ru-RU"/>
        </w:rPr>
        <w:t>Ё</w:t>
      </w:r>
      <w:r w:rsidRPr="00042DFD">
        <w:rPr>
          <w:rFonts w:ascii="Times New Roman" w:eastAsia="Times New Roman" w:hAnsi="Times New Roman" w:cs="Times New Roman"/>
          <w:bCs/>
          <w:sz w:val="24"/>
          <w:szCs w:val="24"/>
          <w:lang w:eastAsia="ru-RU"/>
        </w:rPr>
        <w:t>Т</w:t>
      </w:r>
    </w:p>
    <w:p w:rsidR="00F23E51" w:rsidRDefault="00F23E51" w:rsidP="00042DFD">
      <w:pPr>
        <w:jc w:val="center"/>
        <w:rPr>
          <w:rFonts w:ascii="Times New Roman" w:hAnsi="Times New Roman" w:cs="Times New Roman"/>
          <w:color w:val="000000"/>
          <w:sz w:val="28"/>
          <w:szCs w:val="28"/>
        </w:rPr>
      </w:pPr>
      <w:r w:rsidRPr="00546078">
        <w:rPr>
          <w:rFonts w:ascii="Times New Roman" w:hAnsi="Times New Roman" w:cs="Times New Roman"/>
          <w:color w:val="000000"/>
          <w:sz w:val="28"/>
          <w:szCs w:val="28"/>
        </w:rPr>
        <w:t xml:space="preserve">о расходах, источником финансового обеспечения </w:t>
      </w:r>
    </w:p>
    <w:p w:rsidR="00F23E51" w:rsidRDefault="00F23E51" w:rsidP="00042DFD">
      <w:pPr>
        <w:jc w:val="center"/>
        <w:rPr>
          <w:rFonts w:ascii="Times New Roman" w:eastAsia="Times New Roman" w:hAnsi="Times New Roman" w:cs="Times New Roman"/>
          <w:bCs/>
          <w:sz w:val="18"/>
          <w:szCs w:val="18"/>
          <w:lang w:eastAsia="ru-RU"/>
        </w:rPr>
      </w:pPr>
      <w:r w:rsidRPr="00546078">
        <w:rPr>
          <w:rFonts w:ascii="Times New Roman" w:hAnsi="Times New Roman" w:cs="Times New Roman"/>
          <w:color w:val="000000"/>
          <w:sz w:val="28"/>
          <w:szCs w:val="28"/>
        </w:rPr>
        <w:t xml:space="preserve">которых является </w:t>
      </w:r>
      <w:r>
        <w:rPr>
          <w:rFonts w:ascii="Times New Roman" w:hAnsi="Times New Roman" w:cs="Times New Roman"/>
          <w:color w:val="000000"/>
          <w:sz w:val="28"/>
          <w:szCs w:val="28"/>
        </w:rPr>
        <w:t>с</w:t>
      </w:r>
      <w:r w:rsidRPr="00546078">
        <w:rPr>
          <w:rFonts w:ascii="Times New Roman" w:hAnsi="Times New Roman" w:cs="Times New Roman"/>
          <w:color w:val="000000"/>
          <w:sz w:val="28"/>
          <w:szCs w:val="28"/>
        </w:rPr>
        <w:t>убсидия</w:t>
      </w:r>
      <w:r w:rsidRPr="00042DFD">
        <w:rPr>
          <w:rFonts w:ascii="Times New Roman" w:eastAsia="Times New Roman" w:hAnsi="Times New Roman" w:cs="Times New Roman"/>
          <w:bCs/>
          <w:sz w:val="18"/>
          <w:szCs w:val="18"/>
          <w:lang w:eastAsia="ru-RU"/>
        </w:rPr>
        <w:t xml:space="preserve"> </w:t>
      </w:r>
    </w:p>
    <w:p w:rsidR="00042DFD" w:rsidRPr="00042DFD" w:rsidRDefault="00042DFD" w:rsidP="00042DFD">
      <w:pPr>
        <w:jc w:val="center"/>
        <w:rPr>
          <w:rFonts w:ascii="Times New Roman" w:eastAsia="Times New Roman" w:hAnsi="Times New Roman" w:cs="Times New Roman"/>
          <w:bCs/>
          <w:sz w:val="18"/>
          <w:szCs w:val="18"/>
          <w:lang w:eastAsia="ru-RU"/>
        </w:rPr>
      </w:pPr>
      <w:r w:rsidRPr="00042DFD">
        <w:rPr>
          <w:rFonts w:ascii="Times New Roman" w:eastAsia="Times New Roman" w:hAnsi="Times New Roman" w:cs="Times New Roman"/>
          <w:bCs/>
          <w:sz w:val="18"/>
          <w:szCs w:val="18"/>
          <w:lang w:eastAsia="ru-RU"/>
        </w:rPr>
        <w:t>________________________________________________________________</w:t>
      </w:r>
    </w:p>
    <w:p w:rsidR="00042DFD" w:rsidRPr="00042DFD" w:rsidRDefault="00042DFD" w:rsidP="00042DFD">
      <w:pPr>
        <w:jc w:val="center"/>
        <w:rPr>
          <w:rFonts w:ascii="Times New Roman" w:eastAsia="Times New Roman" w:hAnsi="Times New Roman" w:cs="Times New Roman"/>
          <w:bCs/>
          <w:sz w:val="18"/>
          <w:szCs w:val="18"/>
          <w:lang w:eastAsia="ru-RU"/>
        </w:rPr>
      </w:pPr>
      <w:r w:rsidRPr="00042DFD">
        <w:rPr>
          <w:rFonts w:ascii="Times New Roman" w:eastAsia="Times New Roman" w:hAnsi="Times New Roman" w:cs="Times New Roman"/>
          <w:bCs/>
          <w:sz w:val="18"/>
          <w:szCs w:val="18"/>
          <w:lang w:eastAsia="ru-RU"/>
        </w:rPr>
        <w:t>(наименование муниципального бюджетного учреждения)</w:t>
      </w:r>
    </w:p>
    <w:p w:rsidR="00042DFD" w:rsidRPr="00042DFD" w:rsidRDefault="00042DFD" w:rsidP="00042DFD">
      <w:pPr>
        <w:jc w:val="center"/>
        <w:rPr>
          <w:rFonts w:ascii="Times New Roman" w:eastAsia="Times New Roman" w:hAnsi="Times New Roman" w:cs="Times New Roman"/>
          <w:bCs/>
          <w:sz w:val="24"/>
          <w:szCs w:val="24"/>
          <w:u w:val="single"/>
          <w:lang w:eastAsia="ru-RU"/>
        </w:rPr>
      </w:pPr>
      <w:r w:rsidRPr="00042DFD">
        <w:rPr>
          <w:rFonts w:ascii="Times New Roman" w:eastAsia="Times New Roman" w:hAnsi="Times New Roman" w:cs="Times New Roman"/>
          <w:bCs/>
          <w:sz w:val="24"/>
          <w:szCs w:val="24"/>
          <w:u w:val="single"/>
          <w:lang w:eastAsia="ru-RU"/>
        </w:rPr>
        <w:t>за                      20       года</w:t>
      </w:r>
    </w:p>
    <w:p w:rsidR="00042DFD" w:rsidRPr="00042DFD" w:rsidRDefault="00042DFD" w:rsidP="00042DFD">
      <w:pPr>
        <w:jc w:val="left"/>
        <w:rPr>
          <w:rFonts w:ascii="Times New Roman" w:eastAsia="Times New Roman" w:hAnsi="Times New Roman" w:cs="Times New Roman"/>
          <w:bCs/>
          <w:sz w:val="28"/>
          <w:szCs w:val="28"/>
          <w:lang w:eastAsia="ru-RU"/>
        </w:rPr>
      </w:pPr>
      <w:r w:rsidRPr="00042DFD">
        <w:rPr>
          <w:rFonts w:ascii="Times New Roman" w:eastAsia="Times New Roman" w:hAnsi="Times New Roman" w:cs="Times New Roman"/>
          <w:bCs/>
          <w:sz w:val="18"/>
          <w:szCs w:val="18"/>
          <w:lang w:eastAsia="ru-RU"/>
        </w:rPr>
        <w:t xml:space="preserve">                                                                                                                                           (период с начала года)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582"/>
        <w:gridCol w:w="1399"/>
        <w:gridCol w:w="1267"/>
        <w:gridCol w:w="409"/>
        <w:gridCol w:w="810"/>
        <w:gridCol w:w="1022"/>
        <w:gridCol w:w="818"/>
        <w:gridCol w:w="159"/>
        <w:gridCol w:w="1568"/>
      </w:tblGrid>
      <w:tr w:rsidR="00042DFD" w:rsidRPr="00042DFD" w:rsidTr="00C80548">
        <w:trPr>
          <w:trHeight w:val="217"/>
        </w:trPr>
        <w:tc>
          <w:tcPr>
            <w:tcW w:w="459" w:type="dxa"/>
            <w:vMerge w:val="restart"/>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 п/п</w:t>
            </w:r>
          </w:p>
        </w:tc>
        <w:tc>
          <w:tcPr>
            <w:tcW w:w="1582" w:type="dxa"/>
            <w:vMerge w:val="restart"/>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Цели (направления расходования) субсидии</w:t>
            </w:r>
          </w:p>
        </w:tc>
        <w:tc>
          <w:tcPr>
            <w:tcW w:w="1399" w:type="dxa"/>
            <w:vMerge w:val="restart"/>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Код по бюджетной классификации расходов бюджета (ГРБС Р ПР КВР КОСГУ Код субсидии)</w:t>
            </w:r>
          </w:p>
        </w:tc>
        <w:tc>
          <w:tcPr>
            <w:tcW w:w="1267" w:type="dxa"/>
            <w:vMerge w:val="restart"/>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Плановый объ</w:t>
            </w:r>
            <w:r w:rsidR="00B41377">
              <w:rPr>
                <w:rFonts w:ascii="Times New Roman" w:eastAsia="Times New Roman" w:hAnsi="Times New Roman" w:cs="Times New Roman"/>
                <w:color w:val="000000"/>
                <w:sz w:val="18"/>
                <w:szCs w:val="18"/>
                <w:lang w:eastAsia="ru-RU"/>
              </w:rPr>
              <w:t>ё</w:t>
            </w:r>
            <w:r w:rsidRPr="00042DFD">
              <w:rPr>
                <w:rFonts w:ascii="Times New Roman" w:eastAsia="Times New Roman" w:hAnsi="Times New Roman" w:cs="Times New Roman"/>
                <w:color w:val="000000"/>
                <w:sz w:val="18"/>
                <w:szCs w:val="18"/>
                <w:lang w:eastAsia="ru-RU"/>
              </w:rPr>
              <w:t>м бюджетных ассигнований (</w:t>
            </w:r>
            <w:proofErr w:type="spellStart"/>
            <w:r w:rsidRPr="00042DFD">
              <w:rPr>
                <w:rFonts w:ascii="Times New Roman" w:eastAsia="Times New Roman" w:hAnsi="Times New Roman" w:cs="Times New Roman"/>
                <w:color w:val="000000"/>
                <w:sz w:val="18"/>
                <w:szCs w:val="18"/>
                <w:lang w:eastAsia="ru-RU"/>
              </w:rPr>
              <w:t>тыс.руб</w:t>
            </w:r>
            <w:proofErr w:type="spellEnd"/>
            <w:r w:rsidRPr="00042DFD">
              <w:rPr>
                <w:rFonts w:ascii="Times New Roman" w:eastAsia="Times New Roman" w:hAnsi="Times New Roman" w:cs="Times New Roman"/>
                <w:color w:val="000000"/>
                <w:sz w:val="18"/>
                <w:szCs w:val="18"/>
                <w:lang w:eastAsia="ru-RU"/>
              </w:rPr>
              <w:t>.)</w:t>
            </w:r>
          </w:p>
        </w:tc>
        <w:tc>
          <w:tcPr>
            <w:tcW w:w="12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262C4E">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 xml:space="preserve">Перечислено бюджетному учреждению на отчетную дату </w:t>
            </w:r>
            <w:r w:rsidRPr="00042DFD">
              <w:rPr>
                <w:rFonts w:ascii="Times New Roman" w:eastAsia="Times New Roman" w:hAnsi="Times New Roman" w:cs="Times New Roman"/>
                <w:color w:val="000000"/>
                <w:sz w:val="18"/>
                <w:szCs w:val="18"/>
                <w:lang w:eastAsia="ru-RU"/>
              </w:rPr>
              <w:br/>
              <w:t>(</w:t>
            </w:r>
            <w:proofErr w:type="spellStart"/>
            <w:r w:rsidRPr="00042DFD">
              <w:rPr>
                <w:rFonts w:ascii="Times New Roman" w:eastAsia="Times New Roman" w:hAnsi="Times New Roman" w:cs="Times New Roman"/>
                <w:color w:val="000000"/>
                <w:sz w:val="18"/>
                <w:szCs w:val="18"/>
                <w:lang w:eastAsia="ru-RU"/>
              </w:rPr>
              <w:t>тыс.руб</w:t>
            </w:r>
            <w:proofErr w:type="spellEnd"/>
            <w:r w:rsidRPr="00042DFD">
              <w:rPr>
                <w:rFonts w:ascii="Times New Roman" w:eastAsia="Times New Roman" w:hAnsi="Times New Roman" w:cs="Times New Roman"/>
                <w:color w:val="000000"/>
                <w:sz w:val="18"/>
                <w:szCs w:val="18"/>
                <w:lang w:eastAsia="ru-RU"/>
              </w:rPr>
              <w:t>.)</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Кассовые расходы</w:t>
            </w:r>
          </w:p>
          <w:p w:rsidR="00042DFD" w:rsidRPr="00042DFD" w:rsidRDefault="00042DFD" w:rsidP="00042DFD">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(тыс. руб.)</w:t>
            </w:r>
          </w:p>
        </w:tc>
        <w:tc>
          <w:tcPr>
            <w:tcW w:w="2545" w:type="dxa"/>
            <w:gridSpan w:val="3"/>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Остаток неиспользованных бюджетных ассигнований</w:t>
            </w:r>
          </w:p>
        </w:tc>
      </w:tr>
      <w:tr w:rsidR="00042DFD" w:rsidRPr="00042DFD" w:rsidTr="00C80548">
        <w:trPr>
          <w:trHeight w:val="8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spacing w:after="200"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сумма остатка (</w:t>
            </w:r>
            <w:proofErr w:type="spellStart"/>
            <w:r w:rsidRPr="00042DFD">
              <w:rPr>
                <w:rFonts w:ascii="Times New Roman" w:eastAsia="Times New Roman" w:hAnsi="Times New Roman" w:cs="Times New Roman"/>
                <w:color w:val="000000"/>
                <w:sz w:val="18"/>
                <w:szCs w:val="18"/>
                <w:lang w:eastAsia="ru-RU"/>
              </w:rPr>
              <w:t>тыс.руб</w:t>
            </w:r>
            <w:proofErr w:type="spellEnd"/>
            <w:r w:rsidRPr="00042DFD">
              <w:rPr>
                <w:rFonts w:ascii="Times New Roman" w:eastAsia="Times New Roman" w:hAnsi="Times New Roman" w:cs="Times New Roman"/>
                <w:color w:val="000000"/>
                <w:sz w:val="18"/>
                <w:szCs w:val="18"/>
                <w:lang w:eastAsia="ru-RU"/>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spacing w:after="200"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причины образования</w:t>
            </w:r>
          </w:p>
        </w:tc>
      </w:tr>
      <w:tr w:rsidR="00042DFD" w:rsidRPr="00042DFD" w:rsidTr="00C80548">
        <w:trPr>
          <w:trHeight w:val="91"/>
        </w:trPr>
        <w:tc>
          <w:tcPr>
            <w:tcW w:w="459" w:type="dxa"/>
            <w:tcBorders>
              <w:top w:val="single" w:sz="4" w:space="0" w:color="auto"/>
              <w:left w:val="single" w:sz="4" w:space="0" w:color="auto"/>
              <w:bottom w:val="single" w:sz="4" w:space="0" w:color="auto"/>
              <w:right w:val="single" w:sz="4" w:space="0" w:color="auto"/>
            </w:tcBorders>
            <w:hideMark/>
          </w:tcPr>
          <w:p w:rsidR="00042DFD" w:rsidRPr="00042DFD" w:rsidRDefault="00042DFD" w:rsidP="00042DFD">
            <w:pPr>
              <w:spacing w:after="200"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1</w:t>
            </w:r>
          </w:p>
        </w:tc>
        <w:tc>
          <w:tcPr>
            <w:tcW w:w="1582" w:type="dxa"/>
            <w:tcBorders>
              <w:top w:val="single" w:sz="4" w:space="0" w:color="auto"/>
              <w:left w:val="single" w:sz="4" w:space="0" w:color="auto"/>
              <w:bottom w:val="single" w:sz="4" w:space="0" w:color="auto"/>
              <w:right w:val="single" w:sz="4" w:space="0" w:color="auto"/>
            </w:tcBorders>
            <w:hideMark/>
          </w:tcPr>
          <w:p w:rsidR="00042DFD" w:rsidRPr="00042DFD" w:rsidRDefault="00042DFD" w:rsidP="00042DFD">
            <w:pPr>
              <w:spacing w:after="200"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2</w:t>
            </w:r>
          </w:p>
        </w:tc>
        <w:tc>
          <w:tcPr>
            <w:tcW w:w="1399" w:type="dxa"/>
            <w:tcBorders>
              <w:top w:val="single" w:sz="4" w:space="0" w:color="auto"/>
              <w:left w:val="single" w:sz="4" w:space="0" w:color="auto"/>
              <w:bottom w:val="single" w:sz="4" w:space="0" w:color="auto"/>
              <w:right w:val="single" w:sz="4" w:space="0" w:color="auto"/>
            </w:tcBorders>
            <w:hideMark/>
          </w:tcPr>
          <w:p w:rsidR="00042DFD" w:rsidRPr="00042DFD" w:rsidRDefault="00042DFD" w:rsidP="00042DFD">
            <w:pPr>
              <w:spacing w:after="200"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3</w:t>
            </w:r>
          </w:p>
        </w:tc>
        <w:tc>
          <w:tcPr>
            <w:tcW w:w="1267" w:type="dxa"/>
            <w:tcBorders>
              <w:top w:val="single" w:sz="4" w:space="0" w:color="auto"/>
              <w:left w:val="single" w:sz="4" w:space="0" w:color="auto"/>
              <w:bottom w:val="single" w:sz="4" w:space="0" w:color="auto"/>
              <w:right w:val="single" w:sz="4" w:space="0" w:color="auto"/>
            </w:tcBorders>
            <w:hideMark/>
          </w:tcPr>
          <w:p w:rsidR="00042DFD" w:rsidRPr="00042DFD" w:rsidRDefault="00042DFD" w:rsidP="00042DFD">
            <w:pPr>
              <w:spacing w:after="200"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4</w:t>
            </w:r>
          </w:p>
        </w:tc>
        <w:tc>
          <w:tcPr>
            <w:tcW w:w="1219" w:type="dxa"/>
            <w:gridSpan w:val="2"/>
            <w:tcBorders>
              <w:top w:val="single" w:sz="4" w:space="0" w:color="auto"/>
              <w:left w:val="single" w:sz="4" w:space="0" w:color="auto"/>
              <w:bottom w:val="single" w:sz="4" w:space="0" w:color="auto"/>
              <w:right w:val="single" w:sz="4" w:space="0" w:color="auto"/>
            </w:tcBorders>
            <w:hideMark/>
          </w:tcPr>
          <w:p w:rsidR="00042DFD" w:rsidRPr="00042DFD" w:rsidRDefault="00042DFD" w:rsidP="00042DFD">
            <w:pPr>
              <w:spacing w:after="200"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5</w:t>
            </w:r>
          </w:p>
        </w:tc>
        <w:tc>
          <w:tcPr>
            <w:tcW w:w="1022" w:type="dxa"/>
            <w:tcBorders>
              <w:top w:val="single" w:sz="4" w:space="0" w:color="auto"/>
              <w:left w:val="single" w:sz="4" w:space="0" w:color="auto"/>
              <w:bottom w:val="single" w:sz="4" w:space="0" w:color="auto"/>
              <w:right w:val="single" w:sz="4" w:space="0" w:color="auto"/>
            </w:tcBorders>
            <w:hideMark/>
          </w:tcPr>
          <w:p w:rsidR="00042DFD" w:rsidRPr="00042DFD" w:rsidRDefault="00042DFD" w:rsidP="00042DFD">
            <w:pPr>
              <w:spacing w:after="200"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6</w:t>
            </w:r>
          </w:p>
        </w:tc>
        <w:tc>
          <w:tcPr>
            <w:tcW w:w="977" w:type="dxa"/>
            <w:gridSpan w:val="2"/>
            <w:tcBorders>
              <w:top w:val="single" w:sz="4" w:space="0" w:color="auto"/>
              <w:left w:val="single" w:sz="4" w:space="0" w:color="auto"/>
              <w:bottom w:val="single" w:sz="4" w:space="0" w:color="auto"/>
              <w:right w:val="single" w:sz="4" w:space="0" w:color="auto"/>
            </w:tcBorders>
            <w:hideMark/>
          </w:tcPr>
          <w:p w:rsidR="00042DFD" w:rsidRPr="00042DFD" w:rsidRDefault="00042DFD" w:rsidP="00042DFD">
            <w:pPr>
              <w:spacing w:after="200"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7=5-6</w:t>
            </w:r>
          </w:p>
        </w:tc>
        <w:tc>
          <w:tcPr>
            <w:tcW w:w="1568" w:type="dxa"/>
            <w:tcBorders>
              <w:top w:val="single" w:sz="4" w:space="0" w:color="auto"/>
              <w:left w:val="single" w:sz="4" w:space="0" w:color="auto"/>
              <w:bottom w:val="single" w:sz="4" w:space="0" w:color="auto"/>
              <w:right w:val="single" w:sz="4" w:space="0" w:color="auto"/>
            </w:tcBorders>
            <w:hideMark/>
          </w:tcPr>
          <w:p w:rsidR="00042DFD" w:rsidRPr="00042DFD" w:rsidRDefault="00042DFD" w:rsidP="00042DFD">
            <w:pPr>
              <w:spacing w:after="200"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8</w:t>
            </w:r>
          </w:p>
        </w:tc>
      </w:tr>
      <w:tr w:rsidR="00042DFD" w:rsidRPr="00042DFD" w:rsidTr="00C80548">
        <w:trPr>
          <w:trHeight w:val="253"/>
        </w:trPr>
        <w:tc>
          <w:tcPr>
            <w:tcW w:w="459"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1582"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1399"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1267"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1219" w:type="dxa"/>
            <w:gridSpan w:val="2"/>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1022"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977" w:type="dxa"/>
            <w:gridSpan w:val="2"/>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1568"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r>
      <w:tr w:rsidR="00042DFD" w:rsidRPr="00042DFD" w:rsidTr="00C80548">
        <w:trPr>
          <w:trHeight w:val="305"/>
        </w:trPr>
        <w:tc>
          <w:tcPr>
            <w:tcW w:w="3440" w:type="dxa"/>
            <w:gridSpan w:val="3"/>
            <w:tcBorders>
              <w:top w:val="single" w:sz="4" w:space="0" w:color="auto"/>
              <w:left w:val="single" w:sz="4" w:space="0" w:color="auto"/>
              <w:bottom w:val="single" w:sz="4" w:space="0" w:color="auto"/>
              <w:right w:val="single" w:sz="4" w:space="0" w:color="auto"/>
            </w:tcBorders>
            <w:hideMark/>
          </w:tcPr>
          <w:p w:rsidR="00042DFD" w:rsidRPr="00042DFD" w:rsidRDefault="00042DFD" w:rsidP="00042DFD">
            <w:pPr>
              <w:spacing w:after="200" w:line="276" w:lineRule="auto"/>
              <w:jc w:val="center"/>
              <w:rPr>
                <w:rFonts w:ascii="Times New Roman" w:eastAsia="Times New Roman" w:hAnsi="Times New Roman" w:cs="Times New Roman"/>
                <w:color w:val="000000"/>
                <w:sz w:val="24"/>
                <w:szCs w:val="24"/>
                <w:lang w:eastAsia="ru-RU"/>
              </w:rPr>
            </w:pPr>
            <w:r w:rsidRPr="00042DFD">
              <w:rPr>
                <w:rFonts w:ascii="Times New Roman" w:eastAsia="Times New Roman" w:hAnsi="Times New Roman" w:cs="Times New Roman"/>
                <w:color w:val="000000"/>
                <w:sz w:val="24"/>
                <w:szCs w:val="24"/>
                <w:lang w:eastAsia="ru-RU"/>
              </w:rPr>
              <w:t>Итого:</w:t>
            </w:r>
          </w:p>
        </w:tc>
        <w:tc>
          <w:tcPr>
            <w:tcW w:w="1267"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24"/>
                <w:szCs w:val="24"/>
                <w:lang w:eastAsia="ru-RU"/>
              </w:rPr>
            </w:pPr>
          </w:p>
        </w:tc>
        <w:tc>
          <w:tcPr>
            <w:tcW w:w="1219" w:type="dxa"/>
            <w:gridSpan w:val="2"/>
            <w:tcBorders>
              <w:top w:val="single" w:sz="4" w:space="0" w:color="auto"/>
              <w:left w:val="single" w:sz="4" w:space="0" w:color="auto"/>
              <w:bottom w:val="single" w:sz="4" w:space="0" w:color="auto"/>
              <w:right w:val="single" w:sz="4" w:space="0" w:color="auto"/>
            </w:tcBorders>
          </w:tcPr>
          <w:p w:rsidR="00042DFD" w:rsidRPr="00042DFD" w:rsidRDefault="00042DFD" w:rsidP="00042DFD">
            <w:pPr>
              <w:jc w:val="left"/>
              <w:rPr>
                <w:rFonts w:ascii="Times New Roman" w:eastAsia="Times New Roman" w:hAnsi="Times New Roman" w:cs="Times New Roman"/>
                <w:sz w:val="20"/>
                <w:szCs w:val="20"/>
                <w:lang w:eastAsia="ru-RU"/>
              </w:rPr>
            </w:pPr>
          </w:p>
        </w:tc>
        <w:tc>
          <w:tcPr>
            <w:tcW w:w="1022"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24"/>
                <w:szCs w:val="24"/>
                <w:lang w:eastAsia="ru-RU"/>
              </w:rPr>
            </w:pPr>
          </w:p>
        </w:tc>
        <w:tc>
          <w:tcPr>
            <w:tcW w:w="977" w:type="dxa"/>
            <w:gridSpan w:val="2"/>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hideMark/>
          </w:tcPr>
          <w:p w:rsidR="00042DFD" w:rsidRPr="00042DFD" w:rsidRDefault="00042DFD" w:rsidP="00042DFD">
            <w:pPr>
              <w:jc w:val="left"/>
              <w:rPr>
                <w:rFonts w:ascii="Times New Roman" w:eastAsia="Times New Roman" w:hAnsi="Times New Roman" w:cs="Times New Roman"/>
                <w:sz w:val="20"/>
                <w:szCs w:val="20"/>
                <w:lang w:eastAsia="ru-RU"/>
              </w:rPr>
            </w:pPr>
          </w:p>
        </w:tc>
      </w:tr>
      <w:tr w:rsidR="00042DFD" w:rsidRPr="00042DFD" w:rsidTr="00C80548">
        <w:trPr>
          <w:gridAfter w:val="2"/>
          <w:wAfter w:w="1727" w:type="dxa"/>
          <w:trHeight w:val="849"/>
        </w:trPr>
        <w:tc>
          <w:tcPr>
            <w:tcW w:w="5116" w:type="dxa"/>
            <w:gridSpan w:val="5"/>
            <w:tcBorders>
              <w:top w:val="nil"/>
              <w:left w:val="nil"/>
              <w:bottom w:val="nil"/>
              <w:right w:val="nil"/>
            </w:tcBorders>
          </w:tcPr>
          <w:p w:rsidR="00042DFD" w:rsidRPr="00042DFD" w:rsidRDefault="00042DFD" w:rsidP="00042DFD">
            <w:pPr>
              <w:jc w:val="left"/>
              <w:rPr>
                <w:rFonts w:ascii="Times New Roman" w:eastAsia="Times New Roman" w:hAnsi="Times New Roman" w:cs="Times New Roman"/>
                <w:sz w:val="28"/>
                <w:szCs w:val="28"/>
                <w:lang w:eastAsia="ru-RU"/>
              </w:rPr>
            </w:pPr>
            <w:r w:rsidRPr="00042DFD">
              <w:rPr>
                <w:rFonts w:ascii="Times New Roman" w:eastAsia="Times New Roman" w:hAnsi="Times New Roman" w:cs="Times New Roman"/>
                <w:sz w:val="28"/>
                <w:szCs w:val="28"/>
                <w:lang w:eastAsia="ru-RU"/>
              </w:rPr>
              <w:t xml:space="preserve">___________________________________ </w:t>
            </w:r>
          </w:p>
          <w:p w:rsidR="00042DFD" w:rsidRPr="00042DFD" w:rsidRDefault="00042DFD" w:rsidP="00042DFD">
            <w:pPr>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(руководител</w:t>
            </w:r>
            <w:r w:rsidR="00A56045">
              <w:rPr>
                <w:rFonts w:ascii="Times New Roman" w:eastAsia="Times New Roman" w:hAnsi="Times New Roman" w:cs="Times New Roman"/>
                <w:sz w:val="20"/>
                <w:szCs w:val="20"/>
                <w:lang w:eastAsia="ru-RU"/>
              </w:rPr>
              <w:t xml:space="preserve">ь муниципального бюджетного </w:t>
            </w:r>
            <w:r w:rsidRPr="00042DFD">
              <w:rPr>
                <w:rFonts w:ascii="Times New Roman" w:eastAsia="Times New Roman" w:hAnsi="Times New Roman" w:cs="Times New Roman"/>
                <w:sz w:val="20"/>
                <w:szCs w:val="20"/>
                <w:lang w:eastAsia="ru-RU"/>
              </w:rPr>
              <w:t>учреждения)</w:t>
            </w:r>
          </w:p>
          <w:p w:rsidR="00042DFD" w:rsidRPr="00042DFD" w:rsidRDefault="00042DFD" w:rsidP="00042DFD">
            <w:pPr>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М.П.</w:t>
            </w:r>
          </w:p>
        </w:tc>
        <w:tc>
          <w:tcPr>
            <w:tcW w:w="2650" w:type="dxa"/>
            <w:gridSpan w:val="3"/>
            <w:tcBorders>
              <w:top w:val="nil"/>
              <w:left w:val="nil"/>
              <w:bottom w:val="nil"/>
              <w:right w:val="nil"/>
            </w:tcBorders>
            <w:hideMark/>
          </w:tcPr>
          <w:p w:rsidR="00042DFD" w:rsidRPr="00042DFD" w:rsidRDefault="00042DFD" w:rsidP="00042DFD">
            <w:pPr>
              <w:jc w:val="right"/>
              <w:rPr>
                <w:rFonts w:ascii="Times New Roman" w:eastAsia="Times New Roman" w:hAnsi="Times New Roman" w:cs="Times New Roman"/>
                <w:sz w:val="28"/>
                <w:szCs w:val="28"/>
                <w:lang w:eastAsia="ru-RU"/>
              </w:rPr>
            </w:pPr>
            <w:r w:rsidRPr="00042DFD">
              <w:rPr>
                <w:rFonts w:ascii="Times New Roman" w:eastAsia="Times New Roman" w:hAnsi="Times New Roman" w:cs="Times New Roman"/>
                <w:sz w:val="28"/>
                <w:szCs w:val="28"/>
                <w:lang w:eastAsia="ru-RU"/>
              </w:rPr>
              <w:t>____________</w:t>
            </w:r>
          </w:p>
          <w:p w:rsidR="00042DFD" w:rsidRPr="00042DFD" w:rsidRDefault="00042DFD" w:rsidP="00042DFD">
            <w:pPr>
              <w:jc w:val="center"/>
              <w:rPr>
                <w:rFonts w:ascii="Times New Roman" w:eastAsia="Times New Roman" w:hAnsi="Times New Roman" w:cs="Times New Roman"/>
                <w:sz w:val="18"/>
                <w:szCs w:val="18"/>
                <w:lang w:eastAsia="ru-RU"/>
              </w:rPr>
            </w:pPr>
            <w:r w:rsidRPr="00042DFD">
              <w:rPr>
                <w:rFonts w:ascii="Times New Roman" w:eastAsia="Times New Roman" w:hAnsi="Times New Roman" w:cs="Times New Roman"/>
                <w:sz w:val="18"/>
                <w:szCs w:val="18"/>
                <w:lang w:eastAsia="ru-RU"/>
              </w:rPr>
              <w:t xml:space="preserve">                                                              (Подпись)</w:t>
            </w:r>
          </w:p>
        </w:tc>
      </w:tr>
      <w:tr w:rsidR="00042DFD" w:rsidRPr="00042DFD" w:rsidTr="00C80548">
        <w:trPr>
          <w:gridAfter w:val="2"/>
          <w:wAfter w:w="1727" w:type="dxa"/>
          <w:trHeight w:val="202"/>
        </w:trPr>
        <w:tc>
          <w:tcPr>
            <w:tcW w:w="5116" w:type="dxa"/>
            <w:gridSpan w:val="5"/>
            <w:tcBorders>
              <w:top w:val="nil"/>
              <w:left w:val="nil"/>
              <w:bottom w:val="nil"/>
              <w:right w:val="nil"/>
            </w:tcBorders>
            <w:hideMark/>
          </w:tcPr>
          <w:p w:rsidR="00042DFD" w:rsidRPr="00042DFD" w:rsidRDefault="00042DFD" w:rsidP="00042DFD">
            <w:pPr>
              <w:jc w:val="left"/>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"__" ________ 20 _____ года</w:t>
            </w:r>
          </w:p>
          <w:p w:rsidR="00042DFD" w:rsidRPr="00042DFD" w:rsidRDefault="00042DFD" w:rsidP="00042DFD">
            <w:pPr>
              <w:jc w:val="left"/>
              <w:rPr>
                <w:rFonts w:ascii="Times New Roman" w:eastAsia="Times New Roman" w:hAnsi="Times New Roman" w:cs="Times New Roman"/>
                <w:sz w:val="20"/>
                <w:szCs w:val="20"/>
                <w:lang w:eastAsia="ru-RU"/>
              </w:rPr>
            </w:pPr>
          </w:p>
        </w:tc>
        <w:tc>
          <w:tcPr>
            <w:tcW w:w="2650" w:type="dxa"/>
            <w:gridSpan w:val="3"/>
            <w:tcBorders>
              <w:top w:val="nil"/>
              <w:left w:val="nil"/>
              <w:bottom w:val="nil"/>
              <w:right w:val="nil"/>
            </w:tcBorders>
          </w:tcPr>
          <w:p w:rsidR="00042DFD" w:rsidRPr="00042DFD" w:rsidRDefault="00042DFD" w:rsidP="00042DFD">
            <w:pPr>
              <w:jc w:val="right"/>
              <w:rPr>
                <w:rFonts w:ascii="Times New Roman" w:eastAsia="Times New Roman" w:hAnsi="Times New Roman" w:cs="Times New Roman"/>
                <w:sz w:val="18"/>
                <w:szCs w:val="18"/>
                <w:lang w:eastAsia="ru-RU"/>
              </w:rPr>
            </w:pPr>
          </w:p>
        </w:tc>
      </w:tr>
      <w:tr w:rsidR="00042DFD" w:rsidRPr="00042DFD" w:rsidTr="00C80548">
        <w:trPr>
          <w:gridAfter w:val="2"/>
          <w:wAfter w:w="1727" w:type="dxa"/>
          <w:trHeight w:val="405"/>
        </w:trPr>
        <w:tc>
          <w:tcPr>
            <w:tcW w:w="5116" w:type="dxa"/>
            <w:gridSpan w:val="5"/>
            <w:tcBorders>
              <w:top w:val="nil"/>
              <w:left w:val="nil"/>
              <w:bottom w:val="nil"/>
              <w:right w:val="nil"/>
            </w:tcBorders>
          </w:tcPr>
          <w:p w:rsidR="00042DFD" w:rsidRPr="00042DFD" w:rsidRDefault="00042DFD" w:rsidP="00042DFD">
            <w:pPr>
              <w:jc w:val="left"/>
              <w:rPr>
                <w:rFonts w:ascii="Times New Roman" w:eastAsia="Times New Roman" w:hAnsi="Times New Roman" w:cs="Times New Roman"/>
                <w:sz w:val="18"/>
                <w:szCs w:val="18"/>
                <w:lang w:eastAsia="ru-RU"/>
              </w:rPr>
            </w:pPr>
            <w:r w:rsidRPr="00042DFD">
              <w:rPr>
                <w:rFonts w:ascii="Times New Roman" w:eastAsia="Times New Roman" w:hAnsi="Times New Roman" w:cs="Times New Roman"/>
                <w:sz w:val="24"/>
                <w:szCs w:val="24"/>
                <w:lang w:eastAsia="ru-RU"/>
              </w:rPr>
              <w:t xml:space="preserve"> _____________________________</w:t>
            </w:r>
          </w:p>
          <w:p w:rsidR="00042DFD" w:rsidRPr="00042DFD" w:rsidRDefault="00042DFD" w:rsidP="00042DFD">
            <w:pPr>
              <w:jc w:val="center"/>
              <w:rPr>
                <w:rFonts w:ascii="Times New Roman" w:eastAsia="Times New Roman" w:hAnsi="Times New Roman" w:cs="Times New Roman"/>
                <w:sz w:val="18"/>
                <w:szCs w:val="18"/>
                <w:lang w:eastAsia="ru-RU"/>
              </w:rPr>
            </w:pPr>
            <w:r w:rsidRPr="00042DFD">
              <w:rPr>
                <w:rFonts w:ascii="Times New Roman" w:eastAsia="Times New Roman" w:hAnsi="Times New Roman" w:cs="Times New Roman"/>
                <w:sz w:val="18"/>
                <w:szCs w:val="18"/>
                <w:lang w:eastAsia="ru-RU"/>
              </w:rPr>
              <w:t>(главный бухгалтер)</w:t>
            </w:r>
          </w:p>
        </w:tc>
        <w:tc>
          <w:tcPr>
            <w:tcW w:w="2650" w:type="dxa"/>
            <w:gridSpan w:val="3"/>
            <w:tcBorders>
              <w:top w:val="nil"/>
              <w:left w:val="nil"/>
              <w:bottom w:val="nil"/>
              <w:right w:val="nil"/>
            </w:tcBorders>
          </w:tcPr>
          <w:p w:rsidR="00042DFD" w:rsidRPr="00042DFD" w:rsidRDefault="00042DFD" w:rsidP="00042DFD">
            <w:pPr>
              <w:jc w:val="right"/>
              <w:rPr>
                <w:rFonts w:ascii="Times New Roman" w:eastAsia="Times New Roman" w:hAnsi="Times New Roman" w:cs="Times New Roman"/>
                <w:sz w:val="18"/>
                <w:szCs w:val="18"/>
                <w:lang w:eastAsia="ru-RU"/>
              </w:rPr>
            </w:pPr>
            <w:r w:rsidRPr="00042DFD">
              <w:rPr>
                <w:rFonts w:ascii="Times New Roman" w:eastAsia="Times New Roman" w:hAnsi="Times New Roman" w:cs="Times New Roman"/>
                <w:sz w:val="18"/>
                <w:szCs w:val="18"/>
                <w:lang w:eastAsia="ru-RU"/>
              </w:rPr>
              <w:t>____________</w:t>
            </w:r>
          </w:p>
          <w:p w:rsidR="00042DFD" w:rsidRPr="00042DFD" w:rsidRDefault="00042DFD" w:rsidP="00042DFD">
            <w:pPr>
              <w:jc w:val="center"/>
              <w:rPr>
                <w:rFonts w:ascii="Times New Roman" w:eastAsia="Times New Roman" w:hAnsi="Times New Roman" w:cs="Times New Roman"/>
                <w:sz w:val="18"/>
                <w:szCs w:val="18"/>
                <w:lang w:eastAsia="ru-RU"/>
              </w:rPr>
            </w:pPr>
            <w:r w:rsidRPr="00042DFD">
              <w:rPr>
                <w:rFonts w:ascii="Times New Roman" w:eastAsia="Times New Roman" w:hAnsi="Times New Roman" w:cs="Times New Roman"/>
                <w:sz w:val="18"/>
                <w:szCs w:val="18"/>
                <w:lang w:eastAsia="ru-RU"/>
              </w:rPr>
              <w:t xml:space="preserve">                                                                          (Подпись)                                                                </w:t>
            </w:r>
          </w:p>
        </w:tc>
      </w:tr>
    </w:tbl>
    <w:p w:rsidR="00560F12" w:rsidRDefault="00560F12" w:rsidP="00042DFD">
      <w:pPr>
        <w:rPr>
          <w:rFonts w:ascii="Times New Roman" w:eastAsia="Times New Roman" w:hAnsi="Times New Roman" w:cs="Times New Roman"/>
          <w:sz w:val="28"/>
          <w:szCs w:val="28"/>
          <w:lang w:eastAsia="ru-RU"/>
        </w:rPr>
      </w:pPr>
    </w:p>
    <w:p w:rsidR="00F10344" w:rsidRDefault="00F10344" w:rsidP="00042DFD">
      <w:pPr>
        <w:rPr>
          <w:rFonts w:ascii="Times New Roman" w:eastAsia="Times New Roman" w:hAnsi="Times New Roman" w:cs="Times New Roman"/>
          <w:sz w:val="28"/>
          <w:szCs w:val="28"/>
          <w:lang w:eastAsia="ru-R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16"/>
        <w:gridCol w:w="7012"/>
      </w:tblGrid>
      <w:tr w:rsidR="00042DFD" w:rsidRPr="00042DFD" w:rsidTr="00D64007">
        <w:trPr>
          <w:trHeight w:val="1410"/>
        </w:trPr>
        <w:tc>
          <w:tcPr>
            <w:tcW w:w="2660" w:type="dxa"/>
            <w:shd w:val="clear" w:color="auto" w:fill="auto"/>
          </w:tcPr>
          <w:p w:rsidR="00042DFD" w:rsidRPr="00042DFD" w:rsidRDefault="00042DFD" w:rsidP="00EC6FCA">
            <w:pPr>
              <w:jc w:val="right"/>
              <w:rPr>
                <w:rFonts w:ascii="Times New Roman" w:eastAsia="Times New Roman" w:hAnsi="Times New Roman" w:cs="Times New Roman"/>
                <w:sz w:val="28"/>
                <w:szCs w:val="28"/>
                <w:lang w:eastAsia="ru-RU"/>
              </w:rPr>
            </w:pPr>
          </w:p>
        </w:tc>
        <w:tc>
          <w:tcPr>
            <w:tcW w:w="7087" w:type="dxa"/>
            <w:shd w:val="clear" w:color="auto" w:fill="auto"/>
          </w:tcPr>
          <w:p w:rsidR="00D64007" w:rsidRDefault="00D64007" w:rsidP="00EC6FCA">
            <w:pPr>
              <w:jc w:val="right"/>
              <w:rPr>
                <w:rFonts w:ascii="Times New Roman" w:eastAsia="Times New Roman" w:hAnsi="Times New Roman" w:cs="Times New Roman"/>
                <w:sz w:val="24"/>
                <w:szCs w:val="24"/>
                <w:lang w:eastAsia="ru-RU"/>
              </w:rPr>
            </w:pPr>
          </w:p>
          <w:p w:rsidR="00D64007" w:rsidRDefault="00D64007" w:rsidP="00EC6FCA">
            <w:pPr>
              <w:jc w:val="right"/>
              <w:rPr>
                <w:rFonts w:ascii="Times New Roman" w:eastAsia="Times New Roman" w:hAnsi="Times New Roman" w:cs="Times New Roman"/>
                <w:sz w:val="24"/>
                <w:szCs w:val="24"/>
                <w:lang w:eastAsia="ru-RU"/>
              </w:rPr>
            </w:pPr>
          </w:p>
          <w:p w:rsidR="00D64007" w:rsidRDefault="00D64007" w:rsidP="00EC6FCA">
            <w:pPr>
              <w:jc w:val="right"/>
              <w:rPr>
                <w:rFonts w:ascii="Times New Roman" w:eastAsia="Times New Roman" w:hAnsi="Times New Roman" w:cs="Times New Roman"/>
                <w:sz w:val="24"/>
                <w:szCs w:val="24"/>
                <w:lang w:eastAsia="ru-RU"/>
              </w:rPr>
            </w:pPr>
          </w:p>
          <w:p w:rsidR="00D64007" w:rsidRDefault="00D64007" w:rsidP="00EC6FCA">
            <w:pPr>
              <w:jc w:val="right"/>
              <w:rPr>
                <w:rFonts w:ascii="Times New Roman" w:eastAsia="Times New Roman" w:hAnsi="Times New Roman" w:cs="Times New Roman"/>
                <w:sz w:val="24"/>
                <w:szCs w:val="24"/>
                <w:lang w:eastAsia="ru-RU"/>
              </w:rPr>
            </w:pPr>
          </w:p>
          <w:p w:rsidR="00D64007" w:rsidRDefault="00D64007" w:rsidP="00EC6FCA">
            <w:pPr>
              <w:jc w:val="right"/>
              <w:rPr>
                <w:rFonts w:ascii="Times New Roman" w:eastAsia="Times New Roman" w:hAnsi="Times New Roman" w:cs="Times New Roman"/>
                <w:sz w:val="24"/>
                <w:szCs w:val="24"/>
                <w:lang w:eastAsia="ru-RU"/>
              </w:rPr>
            </w:pPr>
          </w:p>
          <w:p w:rsidR="00D64007" w:rsidRDefault="00D64007" w:rsidP="00EC6FCA">
            <w:pPr>
              <w:jc w:val="right"/>
              <w:rPr>
                <w:rFonts w:ascii="Times New Roman" w:eastAsia="Times New Roman" w:hAnsi="Times New Roman" w:cs="Times New Roman"/>
                <w:sz w:val="24"/>
                <w:szCs w:val="24"/>
                <w:lang w:eastAsia="ru-RU"/>
              </w:rPr>
            </w:pPr>
          </w:p>
          <w:p w:rsidR="00D64007" w:rsidRDefault="00D64007" w:rsidP="00EC6FCA">
            <w:pPr>
              <w:jc w:val="right"/>
              <w:rPr>
                <w:rFonts w:ascii="Times New Roman" w:eastAsia="Times New Roman" w:hAnsi="Times New Roman" w:cs="Times New Roman"/>
                <w:sz w:val="24"/>
                <w:szCs w:val="24"/>
                <w:lang w:eastAsia="ru-RU"/>
              </w:rPr>
            </w:pPr>
          </w:p>
          <w:p w:rsidR="00D64007" w:rsidRDefault="00D64007" w:rsidP="00EC6FCA">
            <w:pPr>
              <w:jc w:val="right"/>
              <w:rPr>
                <w:rFonts w:ascii="Times New Roman" w:eastAsia="Times New Roman" w:hAnsi="Times New Roman" w:cs="Times New Roman"/>
                <w:sz w:val="24"/>
                <w:szCs w:val="24"/>
                <w:lang w:eastAsia="ru-RU"/>
              </w:rPr>
            </w:pPr>
          </w:p>
          <w:p w:rsidR="00D64007" w:rsidRDefault="00D64007" w:rsidP="00EC6FCA">
            <w:pPr>
              <w:jc w:val="right"/>
              <w:rPr>
                <w:rFonts w:ascii="Times New Roman" w:eastAsia="Times New Roman" w:hAnsi="Times New Roman" w:cs="Times New Roman"/>
                <w:sz w:val="24"/>
                <w:szCs w:val="24"/>
                <w:lang w:eastAsia="ru-RU"/>
              </w:rPr>
            </w:pPr>
          </w:p>
          <w:p w:rsidR="00D64007" w:rsidRDefault="00D64007" w:rsidP="00EC6FCA">
            <w:pPr>
              <w:jc w:val="right"/>
              <w:rPr>
                <w:rFonts w:ascii="Times New Roman" w:eastAsia="Times New Roman" w:hAnsi="Times New Roman" w:cs="Times New Roman"/>
                <w:sz w:val="24"/>
                <w:szCs w:val="24"/>
                <w:lang w:eastAsia="ru-RU"/>
              </w:rPr>
            </w:pPr>
          </w:p>
          <w:p w:rsidR="00D64007" w:rsidRDefault="00D64007" w:rsidP="00EC6FCA">
            <w:pPr>
              <w:jc w:val="right"/>
              <w:rPr>
                <w:rFonts w:ascii="Times New Roman" w:eastAsia="Times New Roman" w:hAnsi="Times New Roman" w:cs="Times New Roman"/>
                <w:sz w:val="24"/>
                <w:szCs w:val="24"/>
                <w:lang w:eastAsia="ru-RU"/>
              </w:rPr>
            </w:pPr>
          </w:p>
          <w:p w:rsidR="00B41377" w:rsidRDefault="00B41377" w:rsidP="00EC6FCA">
            <w:pPr>
              <w:jc w:val="right"/>
              <w:rPr>
                <w:rFonts w:ascii="Times New Roman" w:eastAsia="Times New Roman" w:hAnsi="Times New Roman" w:cs="Times New Roman"/>
                <w:sz w:val="24"/>
                <w:szCs w:val="24"/>
                <w:lang w:eastAsia="ru-RU"/>
              </w:rPr>
            </w:pPr>
          </w:p>
          <w:p w:rsidR="00FA3E55" w:rsidRDefault="00FA3E55" w:rsidP="00EC6FCA">
            <w:pPr>
              <w:jc w:val="right"/>
              <w:rPr>
                <w:rFonts w:ascii="Times New Roman" w:eastAsia="Times New Roman" w:hAnsi="Times New Roman" w:cs="Times New Roman"/>
                <w:sz w:val="28"/>
                <w:szCs w:val="28"/>
                <w:lang w:eastAsia="ru-RU"/>
              </w:rPr>
            </w:pPr>
          </w:p>
          <w:p w:rsidR="00DF6132" w:rsidRPr="00C45507" w:rsidRDefault="00042DFD" w:rsidP="00EC6FCA">
            <w:pPr>
              <w:jc w:val="right"/>
              <w:rPr>
                <w:rFonts w:ascii="Times New Roman" w:eastAsia="Times New Roman" w:hAnsi="Times New Roman" w:cs="Times New Roman"/>
                <w:sz w:val="28"/>
                <w:szCs w:val="28"/>
                <w:lang w:eastAsia="ru-RU"/>
              </w:rPr>
            </w:pPr>
            <w:r w:rsidRPr="00C45507">
              <w:rPr>
                <w:rFonts w:ascii="Times New Roman" w:eastAsia="Times New Roman" w:hAnsi="Times New Roman" w:cs="Times New Roman"/>
                <w:sz w:val="28"/>
                <w:szCs w:val="28"/>
                <w:lang w:eastAsia="ru-RU"/>
              </w:rPr>
              <w:lastRenderedPageBreak/>
              <w:t xml:space="preserve">Приложение </w:t>
            </w:r>
            <w:r w:rsidR="004C7AA4" w:rsidRPr="00C45507">
              <w:rPr>
                <w:rFonts w:ascii="Times New Roman" w:eastAsia="Times New Roman" w:hAnsi="Times New Roman" w:cs="Times New Roman"/>
                <w:sz w:val="28"/>
                <w:szCs w:val="28"/>
                <w:lang w:eastAsia="ru-RU"/>
              </w:rPr>
              <w:t>3</w:t>
            </w:r>
          </w:p>
          <w:p w:rsidR="002B103A" w:rsidRPr="00B1153B" w:rsidRDefault="002B103A" w:rsidP="002B103A">
            <w:pPr>
              <w:widowControl w:val="0"/>
              <w:autoSpaceDE w:val="0"/>
              <w:autoSpaceDN w:val="0"/>
              <w:adjustRightInd w:val="0"/>
              <w:jc w:val="right"/>
              <w:rPr>
                <w:rFonts w:ascii="Times New Roman" w:eastAsia="Times New Roman" w:hAnsi="Times New Roman"/>
                <w:sz w:val="28"/>
                <w:szCs w:val="28"/>
              </w:rPr>
            </w:pPr>
            <w:r w:rsidRPr="00B1153B">
              <w:rPr>
                <w:rFonts w:ascii="Times New Roman" w:eastAsia="Times New Roman" w:hAnsi="Times New Roman"/>
                <w:sz w:val="28"/>
                <w:szCs w:val="28"/>
              </w:rPr>
              <w:t xml:space="preserve">к Порядку определения объёма и условий предоставления из бюджета города Нефтеюганска субсидий на иные цели: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p w:rsidR="002B103A" w:rsidRPr="00CD720E" w:rsidRDefault="002B103A" w:rsidP="00EC6FCA">
            <w:pPr>
              <w:widowControl w:val="0"/>
              <w:autoSpaceDE w:val="0"/>
              <w:autoSpaceDN w:val="0"/>
              <w:adjustRightInd w:val="0"/>
              <w:jc w:val="right"/>
              <w:rPr>
                <w:rFonts w:ascii="Times New Roman" w:eastAsia="Times New Roman" w:hAnsi="Times New Roman" w:cs="Times New Roman"/>
                <w:sz w:val="24"/>
                <w:szCs w:val="24"/>
                <w:lang w:eastAsia="ru-RU"/>
              </w:rPr>
            </w:pPr>
          </w:p>
        </w:tc>
      </w:tr>
    </w:tbl>
    <w:p w:rsidR="00042DFD" w:rsidRPr="00B626FD" w:rsidRDefault="00042DFD" w:rsidP="00042DFD">
      <w:pPr>
        <w:jc w:val="center"/>
        <w:rPr>
          <w:rFonts w:ascii="Times New Roman" w:eastAsia="Times New Roman" w:hAnsi="Times New Roman" w:cs="Times New Roman"/>
          <w:bCs/>
          <w:color w:val="000000" w:themeColor="text1"/>
          <w:sz w:val="28"/>
          <w:szCs w:val="28"/>
          <w:lang w:eastAsia="ru-RU"/>
        </w:rPr>
      </w:pPr>
      <w:r w:rsidRPr="00B626FD">
        <w:rPr>
          <w:rFonts w:ascii="Times New Roman" w:eastAsia="Times New Roman" w:hAnsi="Times New Roman" w:cs="Times New Roman"/>
          <w:bCs/>
          <w:color w:val="000000" w:themeColor="text1"/>
          <w:sz w:val="28"/>
          <w:szCs w:val="28"/>
          <w:lang w:eastAsia="ru-RU"/>
        </w:rPr>
        <w:lastRenderedPageBreak/>
        <w:t>ОТЧ</w:t>
      </w:r>
      <w:r w:rsidR="008B3A41">
        <w:rPr>
          <w:rFonts w:ascii="Times New Roman" w:eastAsia="Times New Roman" w:hAnsi="Times New Roman" w:cs="Times New Roman"/>
          <w:bCs/>
          <w:color w:val="000000" w:themeColor="text1"/>
          <w:sz w:val="28"/>
          <w:szCs w:val="28"/>
          <w:lang w:eastAsia="ru-RU"/>
        </w:rPr>
        <w:t>Ё</w:t>
      </w:r>
      <w:r w:rsidRPr="00B626FD">
        <w:rPr>
          <w:rFonts w:ascii="Times New Roman" w:eastAsia="Times New Roman" w:hAnsi="Times New Roman" w:cs="Times New Roman"/>
          <w:bCs/>
          <w:color w:val="000000" w:themeColor="text1"/>
          <w:sz w:val="28"/>
          <w:szCs w:val="28"/>
          <w:lang w:eastAsia="ru-RU"/>
        </w:rPr>
        <w:t>Т</w:t>
      </w:r>
    </w:p>
    <w:p w:rsidR="00042DFD" w:rsidRPr="00B626FD" w:rsidRDefault="00F23E51" w:rsidP="00042DFD">
      <w:pPr>
        <w:jc w:val="center"/>
        <w:rPr>
          <w:rFonts w:ascii="Times New Roman" w:eastAsia="Times New Roman" w:hAnsi="Times New Roman" w:cs="Times New Roman"/>
          <w:bCs/>
          <w:color w:val="000000" w:themeColor="text1"/>
          <w:sz w:val="28"/>
          <w:szCs w:val="28"/>
          <w:lang w:eastAsia="ru-RU"/>
        </w:rPr>
      </w:pPr>
      <w:r w:rsidRPr="00B626FD">
        <w:rPr>
          <w:rFonts w:ascii="Times New Roman" w:eastAsia="Times New Roman" w:hAnsi="Times New Roman" w:cs="Times New Roman"/>
          <w:color w:val="000000" w:themeColor="text1"/>
          <w:sz w:val="28"/>
          <w:szCs w:val="28"/>
        </w:rPr>
        <w:t xml:space="preserve">о достижении результатов предоставления субсидии </w:t>
      </w:r>
      <w:r w:rsidR="00042DFD" w:rsidRPr="00B626FD">
        <w:rPr>
          <w:rFonts w:ascii="Times New Roman" w:eastAsia="Times New Roman" w:hAnsi="Times New Roman" w:cs="Times New Roman"/>
          <w:bCs/>
          <w:color w:val="000000" w:themeColor="text1"/>
          <w:sz w:val="28"/>
          <w:szCs w:val="28"/>
          <w:lang w:eastAsia="ru-RU"/>
        </w:rPr>
        <w:t>_________________________________</w:t>
      </w:r>
    </w:p>
    <w:p w:rsidR="00042DFD" w:rsidRPr="00042DFD" w:rsidRDefault="00042DFD" w:rsidP="00B923CC">
      <w:pPr>
        <w:ind w:firstLine="709"/>
        <w:jc w:val="center"/>
        <w:rPr>
          <w:rFonts w:ascii="Times New Roman" w:eastAsia="Times New Roman" w:hAnsi="Times New Roman" w:cs="Times New Roman"/>
          <w:bCs/>
          <w:sz w:val="18"/>
          <w:szCs w:val="18"/>
          <w:lang w:eastAsia="ru-RU"/>
        </w:rPr>
      </w:pPr>
      <w:r w:rsidRPr="00042DFD">
        <w:rPr>
          <w:rFonts w:ascii="Times New Roman" w:eastAsia="Times New Roman" w:hAnsi="Times New Roman" w:cs="Times New Roman"/>
          <w:bCs/>
          <w:sz w:val="18"/>
          <w:szCs w:val="18"/>
          <w:lang w:eastAsia="ru-RU"/>
        </w:rPr>
        <w:t>(наименование</w:t>
      </w:r>
      <w:r w:rsidR="00A56045" w:rsidRPr="00A56045">
        <w:rPr>
          <w:rFonts w:ascii="Times New Roman" w:eastAsia="Times New Roman" w:hAnsi="Times New Roman" w:cs="Times New Roman"/>
          <w:bCs/>
          <w:sz w:val="18"/>
          <w:szCs w:val="18"/>
          <w:lang w:eastAsia="ru-RU"/>
        </w:rPr>
        <w:t xml:space="preserve"> </w:t>
      </w:r>
      <w:r w:rsidR="00A56045" w:rsidRPr="00042DFD">
        <w:rPr>
          <w:rFonts w:ascii="Times New Roman" w:eastAsia="Times New Roman" w:hAnsi="Times New Roman" w:cs="Times New Roman"/>
          <w:bCs/>
          <w:sz w:val="18"/>
          <w:szCs w:val="18"/>
          <w:lang w:eastAsia="ru-RU"/>
        </w:rPr>
        <w:t>муниципального</w:t>
      </w:r>
      <w:r w:rsidRPr="00042DFD">
        <w:rPr>
          <w:rFonts w:ascii="Times New Roman" w:eastAsia="Times New Roman" w:hAnsi="Times New Roman" w:cs="Times New Roman"/>
          <w:bCs/>
          <w:sz w:val="18"/>
          <w:szCs w:val="18"/>
          <w:lang w:eastAsia="ru-RU"/>
        </w:rPr>
        <w:t xml:space="preserve"> бюджетного учреждения)</w:t>
      </w:r>
    </w:p>
    <w:p w:rsidR="00042DFD" w:rsidRPr="00042DFD" w:rsidRDefault="00042DFD" w:rsidP="00042DFD">
      <w:pPr>
        <w:ind w:firstLine="709"/>
        <w:jc w:val="center"/>
        <w:rPr>
          <w:rFonts w:ascii="Times New Roman" w:eastAsia="Times New Roman" w:hAnsi="Times New Roman" w:cs="Times New Roman"/>
          <w:bCs/>
          <w:sz w:val="28"/>
          <w:szCs w:val="28"/>
          <w:u w:val="single"/>
          <w:lang w:eastAsia="ru-RU"/>
        </w:rPr>
      </w:pPr>
      <w:r w:rsidRPr="00042DFD">
        <w:rPr>
          <w:rFonts w:ascii="Times New Roman" w:eastAsia="Times New Roman" w:hAnsi="Times New Roman" w:cs="Times New Roman"/>
          <w:bCs/>
          <w:sz w:val="28"/>
          <w:szCs w:val="28"/>
          <w:u w:val="single"/>
          <w:lang w:eastAsia="ru-RU"/>
        </w:rPr>
        <w:t>за             20   года</w:t>
      </w:r>
    </w:p>
    <w:p w:rsidR="00042DFD" w:rsidRPr="00042DFD" w:rsidRDefault="00042DFD" w:rsidP="00042DFD">
      <w:pPr>
        <w:ind w:left="1415" w:firstLine="709"/>
        <w:jc w:val="left"/>
        <w:rPr>
          <w:rFonts w:ascii="Times New Roman" w:eastAsia="Times New Roman" w:hAnsi="Times New Roman" w:cs="Times New Roman"/>
          <w:bCs/>
          <w:sz w:val="18"/>
          <w:szCs w:val="18"/>
          <w:lang w:eastAsia="ru-RU"/>
        </w:rPr>
      </w:pPr>
      <w:r w:rsidRPr="00042DFD">
        <w:rPr>
          <w:rFonts w:ascii="Times New Roman" w:eastAsia="Times New Roman" w:hAnsi="Times New Roman" w:cs="Times New Roman"/>
          <w:bCs/>
          <w:sz w:val="18"/>
          <w:szCs w:val="18"/>
          <w:lang w:eastAsia="ru-RU"/>
        </w:rPr>
        <w:t xml:space="preserve">                                                                                                   (период с начала года)</w:t>
      </w:r>
    </w:p>
    <w:p w:rsidR="00042DFD" w:rsidRPr="00042DFD" w:rsidRDefault="00042DFD" w:rsidP="00042DFD">
      <w:pPr>
        <w:widowControl w:val="0"/>
        <w:autoSpaceDE w:val="0"/>
        <w:autoSpaceDN w:val="0"/>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Наименование Учреждения _______________________________________</w:t>
      </w:r>
    </w:p>
    <w:p w:rsidR="00042DFD" w:rsidRPr="00042DFD" w:rsidRDefault="00042DFD" w:rsidP="00042DFD">
      <w:pPr>
        <w:widowControl w:val="0"/>
        <w:autoSpaceDE w:val="0"/>
        <w:autoSpaceDN w:val="0"/>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Периодичность: ____________________</w:t>
      </w:r>
    </w:p>
    <w:p w:rsidR="00042DFD" w:rsidRPr="00042DFD" w:rsidRDefault="00042DFD" w:rsidP="00042DFD">
      <w:pPr>
        <w:widowControl w:val="0"/>
        <w:autoSpaceDE w:val="0"/>
        <w:autoSpaceDN w:val="0"/>
        <w:rPr>
          <w:rFonts w:ascii="Times New Roman" w:eastAsia="Times New Roman" w:hAnsi="Times New Roman" w:cs="Times New Roman"/>
          <w:sz w:val="20"/>
          <w:szCs w:val="20"/>
          <w:lang w:eastAsia="ru-RU"/>
        </w:rPr>
      </w:pPr>
    </w:p>
    <w:p w:rsidR="00042DFD" w:rsidRPr="00042DFD" w:rsidRDefault="00042DFD" w:rsidP="00042DFD">
      <w:pPr>
        <w:widowControl w:val="0"/>
        <w:autoSpaceDE w:val="0"/>
        <w:autoSpaceDN w:val="0"/>
        <w:rPr>
          <w:rFonts w:ascii="Times New Roman" w:eastAsia="Times New Roman" w:hAnsi="Times New Roman" w:cs="Times New Roman"/>
          <w:sz w:val="28"/>
          <w:szCs w:val="28"/>
          <w:lang w:eastAsia="ru-RU"/>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1969"/>
        <w:gridCol w:w="1236"/>
        <w:gridCol w:w="875"/>
        <w:gridCol w:w="1046"/>
        <w:gridCol w:w="2420"/>
        <w:gridCol w:w="1433"/>
      </w:tblGrid>
      <w:tr w:rsidR="00042DFD" w:rsidRPr="00042DFD" w:rsidTr="00C80548">
        <w:trPr>
          <w:trHeight w:val="953"/>
        </w:trPr>
        <w:tc>
          <w:tcPr>
            <w:tcW w:w="690" w:type="dxa"/>
            <w:vMerge w:val="restart"/>
            <w:shd w:val="clear" w:color="auto" w:fill="auto"/>
            <w:vAlign w:val="center"/>
          </w:tcPr>
          <w:p w:rsidR="00042DFD" w:rsidRPr="00042DFD" w:rsidRDefault="00042DFD"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 п/п</w:t>
            </w:r>
          </w:p>
        </w:tc>
        <w:tc>
          <w:tcPr>
            <w:tcW w:w="1969" w:type="dxa"/>
            <w:vMerge w:val="restart"/>
            <w:shd w:val="clear" w:color="auto" w:fill="auto"/>
            <w:vAlign w:val="center"/>
          </w:tcPr>
          <w:p w:rsidR="00042DFD" w:rsidRPr="00042DFD" w:rsidRDefault="00042DFD"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Наименование субсидии</w:t>
            </w:r>
          </w:p>
        </w:tc>
        <w:tc>
          <w:tcPr>
            <w:tcW w:w="1236" w:type="dxa"/>
            <w:vMerge w:val="restart"/>
            <w:shd w:val="clear" w:color="auto" w:fill="auto"/>
            <w:vAlign w:val="center"/>
          </w:tcPr>
          <w:p w:rsidR="00042DFD" w:rsidRPr="00042DFD" w:rsidRDefault="00042DFD"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color w:val="000000"/>
                <w:sz w:val="20"/>
                <w:szCs w:val="20"/>
                <w:lang w:eastAsia="ru-RU"/>
              </w:rPr>
              <w:t>Результат субсидии</w:t>
            </w:r>
          </w:p>
        </w:tc>
        <w:tc>
          <w:tcPr>
            <w:tcW w:w="875" w:type="dxa"/>
            <w:vMerge w:val="restart"/>
            <w:shd w:val="clear" w:color="auto" w:fill="auto"/>
            <w:vAlign w:val="center"/>
          </w:tcPr>
          <w:p w:rsidR="00042DFD" w:rsidRPr="00042DFD" w:rsidRDefault="00042DFD" w:rsidP="00042DFD">
            <w:pPr>
              <w:widowControl w:val="0"/>
              <w:autoSpaceDE w:val="0"/>
              <w:autoSpaceDN w:val="0"/>
              <w:jc w:val="center"/>
              <w:rPr>
                <w:rFonts w:ascii="Times New Roman" w:eastAsia="Times New Roman" w:hAnsi="Times New Roman" w:cs="Times New Roman"/>
                <w:sz w:val="20"/>
                <w:szCs w:val="20"/>
                <w:lang w:eastAsia="ru-RU"/>
              </w:rPr>
            </w:pPr>
            <w:proofErr w:type="spellStart"/>
            <w:r w:rsidRPr="00042DFD">
              <w:rPr>
                <w:rFonts w:ascii="Times New Roman" w:eastAsia="Times New Roman" w:hAnsi="Times New Roman" w:cs="Times New Roman"/>
                <w:sz w:val="20"/>
                <w:szCs w:val="20"/>
                <w:lang w:eastAsia="ru-RU"/>
              </w:rPr>
              <w:t>Ед.изм</w:t>
            </w:r>
            <w:proofErr w:type="spellEnd"/>
            <w:r w:rsidR="005B5121">
              <w:rPr>
                <w:rFonts w:ascii="Times New Roman" w:eastAsia="Times New Roman" w:hAnsi="Times New Roman" w:cs="Times New Roman"/>
                <w:sz w:val="20"/>
                <w:szCs w:val="20"/>
                <w:lang w:eastAsia="ru-RU"/>
              </w:rPr>
              <w:t>.</w:t>
            </w:r>
            <w:r w:rsidRPr="00042DFD">
              <w:rPr>
                <w:rFonts w:ascii="Times New Roman" w:eastAsia="Times New Roman" w:hAnsi="Times New Roman" w:cs="Times New Roman"/>
                <w:sz w:val="20"/>
                <w:szCs w:val="20"/>
                <w:lang w:eastAsia="ru-RU"/>
              </w:rPr>
              <w:t>.</w:t>
            </w:r>
          </w:p>
        </w:tc>
        <w:tc>
          <w:tcPr>
            <w:tcW w:w="3466" w:type="dxa"/>
            <w:gridSpan w:val="2"/>
            <w:tcBorders>
              <w:bottom w:val="single" w:sz="4" w:space="0" w:color="auto"/>
            </w:tcBorders>
            <w:shd w:val="clear" w:color="auto" w:fill="auto"/>
            <w:vAlign w:val="center"/>
          </w:tcPr>
          <w:p w:rsidR="00042DFD" w:rsidRPr="00042DFD" w:rsidRDefault="00042DFD"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Значение результата</w:t>
            </w:r>
          </w:p>
        </w:tc>
        <w:tc>
          <w:tcPr>
            <w:tcW w:w="1433" w:type="dxa"/>
            <w:vMerge w:val="restart"/>
            <w:shd w:val="clear" w:color="auto" w:fill="auto"/>
            <w:vAlign w:val="center"/>
          </w:tcPr>
          <w:p w:rsidR="00042DFD" w:rsidRPr="00042DFD" w:rsidRDefault="00042DFD"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color w:val="000000"/>
                <w:sz w:val="20"/>
                <w:szCs w:val="20"/>
                <w:lang w:eastAsia="ru-RU"/>
              </w:rPr>
              <w:t>Причина отклонения</w:t>
            </w:r>
          </w:p>
        </w:tc>
      </w:tr>
      <w:tr w:rsidR="00352386" w:rsidRPr="00042DFD" w:rsidTr="00C70546">
        <w:trPr>
          <w:trHeight w:val="883"/>
        </w:trPr>
        <w:tc>
          <w:tcPr>
            <w:tcW w:w="690" w:type="dxa"/>
            <w:vMerge/>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sz w:val="20"/>
                <w:szCs w:val="20"/>
                <w:lang w:eastAsia="ru-RU"/>
              </w:rPr>
            </w:pPr>
          </w:p>
        </w:tc>
        <w:tc>
          <w:tcPr>
            <w:tcW w:w="1969" w:type="dxa"/>
            <w:vMerge/>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sz w:val="20"/>
                <w:szCs w:val="20"/>
                <w:lang w:eastAsia="ru-RU"/>
              </w:rPr>
            </w:pPr>
          </w:p>
        </w:tc>
        <w:tc>
          <w:tcPr>
            <w:tcW w:w="1236" w:type="dxa"/>
            <w:vMerge/>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sz w:val="20"/>
                <w:szCs w:val="20"/>
                <w:lang w:eastAsia="ru-RU"/>
              </w:rPr>
            </w:pPr>
          </w:p>
        </w:tc>
        <w:tc>
          <w:tcPr>
            <w:tcW w:w="875" w:type="dxa"/>
            <w:vMerge/>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sz w:val="20"/>
                <w:szCs w:val="20"/>
                <w:lang w:eastAsia="ru-RU"/>
              </w:rPr>
            </w:pPr>
          </w:p>
        </w:tc>
        <w:tc>
          <w:tcPr>
            <w:tcW w:w="1046" w:type="dxa"/>
            <w:tcBorders>
              <w:top w:val="single" w:sz="4" w:space="0" w:color="auto"/>
            </w:tcBorders>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План</w:t>
            </w:r>
          </w:p>
        </w:tc>
        <w:tc>
          <w:tcPr>
            <w:tcW w:w="2420" w:type="dxa"/>
            <w:tcBorders>
              <w:top w:val="single" w:sz="4" w:space="0" w:color="auto"/>
            </w:tcBorders>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color w:val="000000"/>
                <w:sz w:val="20"/>
                <w:szCs w:val="20"/>
                <w:lang w:eastAsia="ru-RU"/>
              </w:rPr>
              <w:t>Факт (по состоянию на отчетную дату)</w:t>
            </w:r>
          </w:p>
          <w:p w:rsidR="00352386" w:rsidRPr="00042DFD" w:rsidRDefault="00352386" w:rsidP="00042DFD">
            <w:pPr>
              <w:widowControl w:val="0"/>
              <w:autoSpaceDE w:val="0"/>
              <w:autoSpaceDN w:val="0"/>
              <w:jc w:val="center"/>
              <w:rPr>
                <w:rFonts w:ascii="Times New Roman" w:eastAsia="Times New Roman" w:hAnsi="Times New Roman" w:cs="Times New Roman"/>
                <w:color w:val="000000"/>
                <w:sz w:val="20"/>
                <w:szCs w:val="20"/>
                <w:lang w:eastAsia="ru-RU"/>
              </w:rPr>
            </w:pPr>
          </w:p>
        </w:tc>
        <w:tc>
          <w:tcPr>
            <w:tcW w:w="1433" w:type="dxa"/>
            <w:vMerge/>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color w:val="000000"/>
                <w:sz w:val="20"/>
                <w:szCs w:val="20"/>
                <w:lang w:eastAsia="ru-RU"/>
              </w:rPr>
            </w:pPr>
          </w:p>
        </w:tc>
      </w:tr>
      <w:tr w:rsidR="00FF66A5" w:rsidRPr="00042DFD" w:rsidTr="00A51FA0">
        <w:trPr>
          <w:trHeight w:val="718"/>
        </w:trPr>
        <w:tc>
          <w:tcPr>
            <w:tcW w:w="690" w:type="dxa"/>
            <w:shd w:val="clear" w:color="auto" w:fill="auto"/>
          </w:tcPr>
          <w:p w:rsidR="00FF66A5" w:rsidRPr="00042DFD" w:rsidRDefault="00FF66A5" w:rsidP="00042DFD">
            <w:pPr>
              <w:widowControl w:val="0"/>
              <w:autoSpaceDE w:val="0"/>
              <w:autoSpaceDN w:val="0"/>
              <w:rPr>
                <w:rFonts w:ascii="Times New Roman" w:eastAsia="Times New Roman" w:hAnsi="Times New Roman" w:cs="Times New Roman"/>
                <w:sz w:val="24"/>
                <w:szCs w:val="20"/>
                <w:lang w:eastAsia="ru-RU"/>
              </w:rPr>
            </w:pPr>
          </w:p>
        </w:tc>
        <w:tc>
          <w:tcPr>
            <w:tcW w:w="1969" w:type="dxa"/>
            <w:shd w:val="clear" w:color="auto" w:fill="auto"/>
          </w:tcPr>
          <w:p w:rsidR="00FF66A5" w:rsidRPr="00042DFD" w:rsidRDefault="00FF66A5" w:rsidP="00042DFD">
            <w:pPr>
              <w:widowControl w:val="0"/>
              <w:autoSpaceDE w:val="0"/>
              <w:autoSpaceDN w:val="0"/>
              <w:rPr>
                <w:rFonts w:ascii="Times New Roman" w:eastAsia="Times New Roman" w:hAnsi="Times New Roman" w:cs="Times New Roman"/>
                <w:sz w:val="24"/>
                <w:szCs w:val="20"/>
                <w:lang w:eastAsia="ru-RU"/>
              </w:rPr>
            </w:pPr>
          </w:p>
        </w:tc>
        <w:tc>
          <w:tcPr>
            <w:tcW w:w="1236" w:type="dxa"/>
            <w:shd w:val="clear" w:color="auto" w:fill="auto"/>
          </w:tcPr>
          <w:p w:rsidR="00FF66A5" w:rsidRPr="00042DFD" w:rsidRDefault="00FF66A5" w:rsidP="00042DFD">
            <w:pPr>
              <w:widowControl w:val="0"/>
              <w:autoSpaceDE w:val="0"/>
              <w:autoSpaceDN w:val="0"/>
              <w:rPr>
                <w:rFonts w:ascii="Times New Roman" w:eastAsia="Times New Roman" w:hAnsi="Times New Roman" w:cs="Times New Roman"/>
                <w:sz w:val="24"/>
                <w:szCs w:val="20"/>
                <w:lang w:eastAsia="ru-RU"/>
              </w:rPr>
            </w:pPr>
          </w:p>
        </w:tc>
        <w:tc>
          <w:tcPr>
            <w:tcW w:w="875" w:type="dxa"/>
            <w:shd w:val="clear" w:color="auto" w:fill="auto"/>
          </w:tcPr>
          <w:p w:rsidR="00FF66A5" w:rsidRPr="00042DFD" w:rsidRDefault="00FF66A5" w:rsidP="00042DFD">
            <w:pPr>
              <w:widowControl w:val="0"/>
              <w:autoSpaceDE w:val="0"/>
              <w:autoSpaceDN w:val="0"/>
              <w:rPr>
                <w:rFonts w:ascii="Times New Roman" w:eastAsia="Times New Roman" w:hAnsi="Times New Roman" w:cs="Times New Roman"/>
                <w:sz w:val="24"/>
                <w:szCs w:val="20"/>
                <w:lang w:eastAsia="ru-RU"/>
              </w:rPr>
            </w:pPr>
          </w:p>
        </w:tc>
        <w:tc>
          <w:tcPr>
            <w:tcW w:w="1046" w:type="dxa"/>
            <w:shd w:val="clear" w:color="auto" w:fill="auto"/>
          </w:tcPr>
          <w:p w:rsidR="00FF66A5" w:rsidRPr="00042DFD" w:rsidRDefault="00FF66A5" w:rsidP="00042DFD">
            <w:pPr>
              <w:widowControl w:val="0"/>
              <w:autoSpaceDE w:val="0"/>
              <w:autoSpaceDN w:val="0"/>
              <w:rPr>
                <w:rFonts w:ascii="Times New Roman" w:eastAsia="Times New Roman" w:hAnsi="Times New Roman" w:cs="Times New Roman"/>
                <w:sz w:val="24"/>
                <w:szCs w:val="20"/>
                <w:lang w:eastAsia="ru-RU"/>
              </w:rPr>
            </w:pPr>
          </w:p>
        </w:tc>
        <w:tc>
          <w:tcPr>
            <w:tcW w:w="2420" w:type="dxa"/>
            <w:shd w:val="clear" w:color="auto" w:fill="auto"/>
          </w:tcPr>
          <w:p w:rsidR="00FF66A5" w:rsidRPr="00042DFD" w:rsidRDefault="00FF66A5" w:rsidP="00042DFD">
            <w:pPr>
              <w:widowControl w:val="0"/>
              <w:autoSpaceDE w:val="0"/>
              <w:autoSpaceDN w:val="0"/>
              <w:rPr>
                <w:rFonts w:ascii="Times New Roman" w:eastAsia="Times New Roman" w:hAnsi="Times New Roman" w:cs="Times New Roman"/>
                <w:sz w:val="24"/>
                <w:szCs w:val="20"/>
                <w:lang w:eastAsia="ru-RU"/>
              </w:rPr>
            </w:pPr>
          </w:p>
        </w:tc>
        <w:tc>
          <w:tcPr>
            <w:tcW w:w="1433" w:type="dxa"/>
            <w:shd w:val="clear" w:color="auto" w:fill="auto"/>
          </w:tcPr>
          <w:p w:rsidR="00FF66A5" w:rsidRPr="00042DFD" w:rsidRDefault="00FF66A5" w:rsidP="00042DFD">
            <w:pPr>
              <w:widowControl w:val="0"/>
              <w:autoSpaceDE w:val="0"/>
              <w:autoSpaceDN w:val="0"/>
              <w:rPr>
                <w:rFonts w:ascii="Times New Roman" w:eastAsia="Times New Roman" w:hAnsi="Times New Roman" w:cs="Times New Roman"/>
                <w:sz w:val="24"/>
                <w:szCs w:val="20"/>
                <w:lang w:eastAsia="ru-RU"/>
              </w:rPr>
            </w:pPr>
          </w:p>
        </w:tc>
      </w:tr>
    </w:tbl>
    <w:p w:rsidR="00042DFD" w:rsidRPr="00042DFD" w:rsidRDefault="00042DFD" w:rsidP="00042DFD">
      <w:pPr>
        <w:shd w:val="clear" w:color="auto" w:fill="FFFFFF"/>
        <w:spacing w:line="360" w:lineRule="auto"/>
        <w:ind w:firstLine="709"/>
        <w:jc w:val="center"/>
        <w:textAlignment w:val="baseline"/>
        <w:rPr>
          <w:rFonts w:ascii="Times New Roman" w:eastAsia="Times New Roman" w:hAnsi="Times New Roman" w:cs="Times New Roman"/>
          <w:sz w:val="28"/>
          <w:szCs w:val="28"/>
          <w:lang w:eastAsia="ru-RU"/>
        </w:rPr>
      </w:pPr>
    </w:p>
    <w:p w:rsidR="00042DFD" w:rsidRPr="00042DFD" w:rsidRDefault="00042DFD" w:rsidP="008B3A41">
      <w:pPr>
        <w:shd w:val="clear" w:color="auto" w:fill="FFFFFF"/>
        <w:ind w:left="-142"/>
        <w:textAlignment w:val="baseline"/>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Руководитель учреждения     ___________</w:t>
      </w:r>
      <w:proofErr w:type="gramStart"/>
      <w:r w:rsidRPr="00042DFD">
        <w:rPr>
          <w:rFonts w:ascii="Times New Roman" w:eastAsia="Times New Roman" w:hAnsi="Times New Roman" w:cs="Times New Roman"/>
          <w:sz w:val="20"/>
          <w:szCs w:val="20"/>
          <w:lang w:eastAsia="ru-RU"/>
        </w:rPr>
        <w:t>_  _</w:t>
      </w:r>
      <w:proofErr w:type="gramEnd"/>
      <w:r w:rsidRPr="00042DFD">
        <w:rPr>
          <w:rFonts w:ascii="Times New Roman" w:eastAsia="Times New Roman" w:hAnsi="Times New Roman" w:cs="Times New Roman"/>
          <w:sz w:val="20"/>
          <w:szCs w:val="20"/>
          <w:lang w:eastAsia="ru-RU"/>
        </w:rPr>
        <w:t>_________________</w:t>
      </w:r>
    </w:p>
    <w:p w:rsidR="00042DFD" w:rsidRPr="00042DFD" w:rsidRDefault="00042DFD" w:rsidP="008B3A41">
      <w:pPr>
        <w:shd w:val="clear" w:color="auto" w:fill="FFFFFF"/>
        <w:ind w:left="-142"/>
        <w:textAlignment w:val="baseline"/>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ab/>
      </w:r>
      <w:r w:rsidRPr="00042DFD">
        <w:rPr>
          <w:rFonts w:ascii="Times New Roman" w:eastAsia="Times New Roman" w:hAnsi="Times New Roman" w:cs="Times New Roman"/>
          <w:sz w:val="20"/>
          <w:szCs w:val="20"/>
          <w:lang w:eastAsia="ru-RU"/>
        </w:rPr>
        <w:tab/>
      </w:r>
      <w:r w:rsidRPr="00042DFD">
        <w:rPr>
          <w:rFonts w:ascii="Times New Roman" w:eastAsia="Times New Roman" w:hAnsi="Times New Roman" w:cs="Times New Roman"/>
          <w:sz w:val="20"/>
          <w:szCs w:val="20"/>
          <w:lang w:eastAsia="ru-RU"/>
        </w:rPr>
        <w:tab/>
      </w:r>
      <w:r w:rsidRPr="00042DFD">
        <w:rPr>
          <w:rFonts w:ascii="Times New Roman" w:eastAsia="Times New Roman" w:hAnsi="Times New Roman" w:cs="Times New Roman"/>
          <w:sz w:val="20"/>
          <w:szCs w:val="20"/>
          <w:lang w:eastAsia="ru-RU"/>
        </w:rPr>
        <w:tab/>
        <w:t>(</w:t>
      </w:r>
      <w:proofErr w:type="gramStart"/>
      <w:r w:rsidRPr="00042DFD">
        <w:rPr>
          <w:rFonts w:ascii="Times New Roman" w:eastAsia="Times New Roman" w:hAnsi="Times New Roman" w:cs="Times New Roman"/>
          <w:sz w:val="20"/>
          <w:szCs w:val="20"/>
          <w:lang w:eastAsia="ru-RU"/>
        </w:rPr>
        <w:t>подпись)  (</w:t>
      </w:r>
      <w:proofErr w:type="gramEnd"/>
      <w:r w:rsidRPr="00042DFD">
        <w:rPr>
          <w:rFonts w:ascii="Times New Roman" w:eastAsia="Times New Roman" w:hAnsi="Times New Roman" w:cs="Times New Roman"/>
          <w:sz w:val="20"/>
          <w:szCs w:val="20"/>
          <w:lang w:eastAsia="ru-RU"/>
        </w:rPr>
        <w:t>расшифровка подписи)</w:t>
      </w:r>
    </w:p>
    <w:p w:rsidR="00042DFD" w:rsidRPr="00042DFD" w:rsidRDefault="00042DFD" w:rsidP="008B3A41">
      <w:pPr>
        <w:shd w:val="clear" w:color="auto" w:fill="FFFFFF"/>
        <w:ind w:left="-142"/>
        <w:textAlignment w:val="baseline"/>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Исполнитель _____________ ________________________ ___________</w:t>
      </w:r>
    </w:p>
    <w:p w:rsidR="00042DFD" w:rsidRPr="00042DFD" w:rsidRDefault="00042DFD" w:rsidP="008B3A41">
      <w:pPr>
        <w:shd w:val="clear" w:color="auto" w:fill="FFFFFF"/>
        <w:ind w:left="-142"/>
        <w:textAlignment w:val="baseline"/>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ab/>
      </w:r>
      <w:r w:rsidRPr="00042DFD">
        <w:rPr>
          <w:rFonts w:ascii="Times New Roman" w:eastAsia="Times New Roman" w:hAnsi="Times New Roman" w:cs="Times New Roman"/>
          <w:sz w:val="20"/>
          <w:szCs w:val="20"/>
          <w:lang w:eastAsia="ru-RU"/>
        </w:rPr>
        <w:tab/>
        <w:t>(подпись)</w:t>
      </w:r>
      <w:r w:rsidRPr="00042DFD">
        <w:rPr>
          <w:rFonts w:ascii="Times New Roman" w:eastAsia="Times New Roman" w:hAnsi="Times New Roman" w:cs="Times New Roman"/>
          <w:sz w:val="20"/>
          <w:szCs w:val="20"/>
          <w:lang w:eastAsia="ru-RU"/>
        </w:rPr>
        <w:tab/>
        <w:t>(расшифровка подписи)</w:t>
      </w:r>
      <w:r w:rsidRPr="00042DFD">
        <w:rPr>
          <w:rFonts w:ascii="Times New Roman" w:eastAsia="Times New Roman" w:hAnsi="Times New Roman" w:cs="Times New Roman"/>
          <w:sz w:val="20"/>
          <w:szCs w:val="20"/>
          <w:lang w:eastAsia="ru-RU"/>
        </w:rPr>
        <w:tab/>
        <w:t>(телефон)</w:t>
      </w:r>
    </w:p>
    <w:p w:rsidR="00FE0C68" w:rsidRDefault="00FE0C68"/>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60"/>
        <w:gridCol w:w="7087"/>
      </w:tblGrid>
      <w:tr w:rsidR="000618C7" w:rsidRPr="000618C7" w:rsidTr="00D64007">
        <w:trPr>
          <w:trHeight w:val="1410"/>
        </w:trPr>
        <w:tc>
          <w:tcPr>
            <w:tcW w:w="2660" w:type="dxa"/>
            <w:shd w:val="clear" w:color="auto" w:fill="auto"/>
          </w:tcPr>
          <w:p w:rsidR="000618C7" w:rsidRPr="000618C7" w:rsidRDefault="000618C7" w:rsidP="000618C7">
            <w:pPr>
              <w:rPr>
                <w:rFonts w:ascii="Times New Roman" w:hAnsi="Times New Roman" w:cs="Times New Roman"/>
              </w:rPr>
            </w:pPr>
          </w:p>
        </w:tc>
        <w:tc>
          <w:tcPr>
            <w:tcW w:w="7087" w:type="dxa"/>
            <w:shd w:val="clear" w:color="auto" w:fill="auto"/>
          </w:tcPr>
          <w:p w:rsidR="00D64007" w:rsidRDefault="00D64007" w:rsidP="00EC6FCA">
            <w:pPr>
              <w:jc w:val="right"/>
              <w:rPr>
                <w:rFonts w:ascii="Times New Roman" w:hAnsi="Times New Roman" w:cs="Times New Roman"/>
                <w:sz w:val="24"/>
                <w:szCs w:val="24"/>
              </w:rPr>
            </w:pPr>
          </w:p>
          <w:p w:rsidR="00D64007" w:rsidRDefault="00D64007" w:rsidP="00EC6FCA">
            <w:pPr>
              <w:jc w:val="right"/>
              <w:rPr>
                <w:rFonts w:ascii="Times New Roman" w:hAnsi="Times New Roman" w:cs="Times New Roman"/>
                <w:sz w:val="24"/>
                <w:szCs w:val="24"/>
              </w:rPr>
            </w:pPr>
          </w:p>
          <w:p w:rsidR="00D64007" w:rsidRDefault="00D64007" w:rsidP="00EC6FCA">
            <w:pPr>
              <w:jc w:val="right"/>
              <w:rPr>
                <w:rFonts w:ascii="Times New Roman" w:hAnsi="Times New Roman" w:cs="Times New Roman"/>
                <w:sz w:val="24"/>
                <w:szCs w:val="24"/>
              </w:rPr>
            </w:pPr>
          </w:p>
          <w:p w:rsidR="00D64007" w:rsidRDefault="00D64007" w:rsidP="00EC6FCA">
            <w:pPr>
              <w:jc w:val="right"/>
              <w:rPr>
                <w:rFonts w:ascii="Times New Roman" w:hAnsi="Times New Roman" w:cs="Times New Roman"/>
                <w:sz w:val="24"/>
                <w:szCs w:val="24"/>
              </w:rPr>
            </w:pPr>
          </w:p>
          <w:p w:rsidR="00D64007" w:rsidRDefault="00D64007" w:rsidP="00EC6FCA">
            <w:pPr>
              <w:jc w:val="right"/>
              <w:rPr>
                <w:rFonts w:ascii="Times New Roman" w:hAnsi="Times New Roman" w:cs="Times New Roman"/>
                <w:sz w:val="24"/>
                <w:szCs w:val="24"/>
              </w:rPr>
            </w:pPr>
          </w:p>
          <w:p w:rsidR="00D64007" w:rsidRDefault="00D64007" w:rsidP="00EC6FCA">
            <w:pPr>
              <w:jc w:val="right"/>
              <w:rPr>
                <w:rFonts w:ascii="Times New Roman" w:hAnsi="Times New Roman" w:cs="Times New Roman"/>
                <w:sz w:val="24"/>
                <w:szCs w:val="24"/>
              </w:rPr>
            </w:pPr>
          </w:p>
          <w:p w:rsidR="00D64007" w:rsidRDefault="00D64007" w:rsidP="00EC6FCA">
            <w:pPr>
              <w:jc w:val="right"/>
              <w:rPr>
                <w:rFonts w:ascii="Times New Roman" w:hAnsi="Times New Roman" w:cs="Times New Roman"/>
                <w:sz w:val="24"/>
                <w:szCs w:val="24"/>
              </w:rPr>
            </w:pPr>
          </w:p>
          <w:p w:rsidR="00D64007" w:rsidRDefault="00D64007" w:rsidP="00EC6FCA">
            <w:pPr>
              <w:jc w:val="right"/>
              <w:rPr>
                <w:rFonts w:ascii="Times New Roman" w:hAnsi="Times New Roman" w:cs="Times New Roman"/>
                <w:sz w:val="24"/>
                <w:szCs w:val="24"/>
              </w:rPr>
            </w:pPr>
          </w:p>
          <w:p w:rsidR="00D64007" w:rsidRDefault="00D64007" w:rsidP="00EC6FCA">
            <w:pPr>
              <w:jc w:val="right"/>
              <w:rPr>
                <w:rFonts w:ascii="Times New Roman" w:hAnsi="Times New Roman" w:cs="Times New Roman"/>
                <w:sz w:val="24"/>
                <w:szCs w:val="24"/>
              </w:rPr>
            </w:pPr>
          </w:p>
          <w:p w:rsidR="00C45507" w:rsidRDefault="00C45507" w:rsidP="00EC6FCA">
            <w:pPr>
              <w:jc w:val="right"/>
              <w:rPr>
                <w:rFonts w:ascii="Times New Roman" w:hAnsi="Times New Roman" w:cs="Times New Roman"/>
                <w:sz w:val="28"/>
                <w:szCs w:val="28"/>
              </w:rPr>
            </w:pPr>
          </w:p>
          <w:p w:rsidR="00C45507" w:rsidRDefault="00C45507" w:rsidP="00EC6FCA">
            <w:pPr>
              <w:jc w:val="right"/>
              <w:rPr>
                <w:rFonts w:ascii="Times New Roman" w:hAnsi="Times New Roman" w:cs="Times New Roman"/>
                <w:sz w:val="28"/>
                <w:szCs w:val="28"/>
              </w:rPr>
            </w:pPr>
          </w:p>
          <w:p w:rsidR="00C45507" w:rsidRDefault="00C45507" w:rsidP="00EC6FCA">
            <w:pPr>
              <w:jc w:val="right"/>
              <w:rPr>
                <w:rFonts w:ascii="Times New Roman" w:hAnsi="Times New Roman" w:cs="Times New Roman"/>
                <w:sz w:val="28"/>
                <w:szCs w:val="28"/>
              </w:rPr>
            </w:pPr>
          </w:p>
          <w:p w:rsidR="00FA3E55" w:rsidRDefault="00FA3E55" w:rsidP="00EC6FCA">
            <w:pPr>
              <w:jc w:val="right"/>
              <w:rPr>
                <w:rFonts w:ascii="Times New Roman" w:hAnsi="Times New Roman" w:cs="Times New Roman"/>
                <w:sz w:val="28"/>
                <w:szCs w:val="28"/>
              </w:rPr>
            </w:pPr>
          </w:p>
          <w:p w:rsidR="00FA3E55" w:rsidRDefault="00FA3E55" w:rsidP="00EC6FCA">
            <w:pPr>
              <w:jc w:val="right"/>
              <w:rPr>
                <w:rFonts w:ascii="Times New Roman" w:hAnsi="Times New Roman" w:cs="Times New Roman"/>
                <w:sz w:val="28"/>
                <w:szCs w:val="28"/>
              </w:rPr>
            </w:pPr>
          </w:p>
          <w:p w:rsidR="00FF66A5" w:rsidRDefault="00FF66A5" w:rsidP="00EC6FCA">
            <w:pPr>
              <w:jc w:val="right"/>
              <w:rPr>
                <w:rFonts w:ascii="Times New Roman" w:hAnsi="Times New Roman" w:cs="Times New Roman"/>
                <w:sz w:val="28"/>
                <w:szCs w:val="28"/>
              </w:rPr>
            </w:pPr>
          </w:p>
          <w:p w:rsidR="000618C7" w:rsidRPr="00C45507" w:rsidRDefault="000618C7" w:rsidP="00EC6FCA">
            <w:pPr>
              <w:jc w:val="right"/>
              <w:rPr>
                <w:rFonts w:ascii="Times New Roman" w:hAnsi="Times New Roman" w:cs="Times New Roman"/>
                <w:sz w:val="28"/>
                <w:szCs w:val="28"/>
              </w:rPr>
            </w:pPr>
            <w:r w:rsidRPr="00C45507">
              <w:rPr>
                <w:rFonts w:ascii="Times New Roman" w:hAnsi="Times New Roman" w:cs="Times New Roman"/>
                <w:sz w:val="28"/>
                <w:szCs w:val="28"/>
              </w:rPr>
              <w:lastRenderedPageBreak/>
              <w:t>Приложение 4</w:t>
            </w:r>
          </w:p>
          <w:p w:rsidR="002B103A" w:rsidRPr="00B1153B" w:rsidRDefault="002B103A" w:rsidP="002B103A">
            <w:pPr>
              <w:widowControl w:val="0"/>
              <w:autoSpaceDE w:val="0"/>
              <w:autoSpaceDN w:val="0"/>
              <w:adjustRightInd w:val="0"/>
              <w:jc w:val="right"/>
              <w:rPr>
                <w:rFonts w:ascii="Times New Roman" w:eastAsia="Times New Roman" w:hAnsi="Times New Roman"/>
                <w:sz w:val="28"/>
                <w:szCs w:val="28"/>
              </w:rPr>
            </w:pPr>
            <w:r w:rsidRPr="00B1153B">
              <w:rPr>
                <w:rFonts w:ascii="Times New Roman" w:eastAsia="Times New Roman" w:hAnsi="Times New Roman"/>
                <w:sz w:val="28"/>
                <w:szCs w:val="28"/>
              </w:rPr>
              <w:t xml:space="preserve">к Порядку определения объёма и условий предоставления из бюджета города Нефтеюганска субсидий на иные цели: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p w:rsidR="00FA3E55" w:rsidRPr="000618C7" w:rsidRDefault="00FA3E55" w:rsidP="002B103A">
            <w:pPr>
              <w:widowControl w:val="0"/>
              <w:autoSpaceDE w:val="0"/>
              <w:autoSpaceDN w:val="0"/>
              <w:adjustRightInd w:val="0"/>
              <w:jc w:val="right"/>
              <w:rPr>
                <w:rFonts w:ascii="Times New Roman" w:hAnsi="Times New Roman" w:cs="Times New Roman"/>
              </w:rPr>
            </w:pPr>
          </w:p>
        </w:tc>
      </w:tr>
    </w:tbl>
    <w:p w:rsidR="000618C7" w:rsidRPr="00F01637" w:rsidRDefault="000618C7" w:rsidP="000618C7">
      <w:pPr>
        <w:jc w:val="center"/>
        <w:rPr>
          <w:rFonts w:ascii="Times New Roman" w:hAnsi="Times New Roman" w:cs="Times New Roman"/>
          <w:sz w:val="28"/>
          <w:szCs w:val="28"/>
        </w:rPr>
      </w:pPr>
      <w:r w:rsidRPr="00F01637">
        <w:rPr>
          <w:rFonts w:ascii="Times New Roman" w:hAnsi="Times New Roman" w:cs="Times New Roman"/>
          <w:sz w:val="28"/>
          <w:szCs w:val="28"/>
        </w:rPr>
        <w:lastRenderedPageBreak/>
        <w:t>О</w:t>
      </w:r>
      <w:r w:rsidR="00F01637" w:rsidRPr="00F01637">
        <w:rPr>
          <w:rFonts w:ascii="Times New Roman" w:hAnsi="Times New Roman" w:cs="Times New Roman"/>
          <w:sz w:val="28"/>
          <w:szCs w:val="28"/>
        </w:rPr>
        <w:t>ТЧ</w:t>
      </w:r>
      <w:r w:rsidR="004F571B">
        <w:rPr>
          <w:rFonts w:ascii="Times New Roman" w:hAnsi="Times New Roman" w:cs="Times New Roman"/>
          <w:sz w:val="28"/>
          <w:szCs w:val="28"/>
        </w:rPr>
        <w:t>Ё</w:t>
      </w:r>
      <w:r w:rsidR="00F01637" w:rsidRPr="00F01637">
        <w:rPr>
          <w:rFonts w:ascii="Times New Roman" w:hAnsi="Times New Roman" w:cs="Times New Roman"/>
          <w:sz w:val="28"/>
          <w:szCs w:val="28"/>
        </w:rPr>
        <w:t>Т</w:t>
      </w:r>
    </w:p>
    <w:p w:rsidR="000618C7" w:rsidRPr="00F01637" w:rsidRDefault="000618C7" w:rsidP="000618C7">
      <w:pPr>
        <w:jc w:val="center"/>
        <w:rPr>
          <w:rFonts w:ascii="Times New Roman" w:hAnsi="Times New Roman" w:cs="Times New Roman"/>
          <w:sz w:val="28"/>
          <w:szCs w:val="28"/>
        </w:rPr>
      </w:pPr>
      <w:r w:rsidRPr="00F01637">
        <w:rPr>
          <w:rFonts w:ascii="Times New Roman" w:hAnsi="Times New Roman" w:cs="Times New Roman"/>
          <w:sz w:val="28"/>
          <w:szCs w:val="28"/>
        </w:rPr>
        <w:t>о реализации плана мероприятий по достижению результатов</w:t>
      </w:r>
    </w:p>
    <w:p w:rsidR="000618C7" w:rsidRPr="00F01637" w:rsidRDefault="000618C7" w:rsidP="000618C7">
      <w:pPr>
        <w:jc w:val="center"/>
        <w:rPr>
          <w:rFonts w:ascii="Times New Roman" w:hAnsi="Times New Roman" w:cs="Times New Roman"/>
          <w:sz w:val="28"/>
          <w:szCs w:val="28"/>
        </w:rPr>
      </w:pPr>
      <w:r w:rsidRPr="00F01637">
        <w:rPr>
          <w:rFonts w:ascii="Times New Roman" w:hAnsi="Times New Roman" w:cs="Times New Roman"/>
          <w:sz w:val="28"/>
          <w:szCs w:val="28"/>
        </w:rPr>
        <w:t>предоставления Субсидии</w:t>
      </w:r>
    </w:p>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bl>
      <w:tblPr>
        <w:tblW w:w="10741" w:type="dxa"/>
        <w:tblInd w:w="15" w:type="dxa"/>
        <w:tblLayout w:type="fixed"/>
        <w:tblCellMar>
          <w:left w:w="0" w:type="dxa"/>
          <w:right w:w="0" w:type="dxa"/>
        </w:tblCellMar>
        <w:tblLook w:val="04A0" w:firstRow="1" w:lastRow="0" w:firstColumn="1" w:lastColumn="0" w:noHBand="0" w:noVBand="1"/>
      </w:tblPr>
      <w:tblGrid>
        <w:gridCol w:w="3387"/>
        <w:gridCol w:w="5227"/>
        <w:gridCol w:w="2127"/>
      </w:tblGrid>
      <w:tr w:rsidR="000618C7" w:rsidRPr="00F01637" w:rsidTr="00F01637">
        <w:tc>
          <w:tcPr>
            <w:tcW w:w="3387" w:type="dxa"/>
            <w:vAlign w:val="center"/>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c>
          <w:tcPr>
            <w:tcW w:w="5227" w:type="dxa"/>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c>
          <w:tcPr>
            <w:tcW w:w="2127" w:type="dxa"/>
            <w:vAlign w:val="center"/>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r>
      <w:tr w:rsidR="000618C7" w:rsidRPr="00F01637" w:rsidTr="00F01637">
        <w:tc>
          <w:tcPr>
            <w:tcW w:w="3387" w:type="dxa"/>
            <w:vAlign w:val="center"/>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c>
          <w:tcPr>
            <w:tcW w:w="5227" w:type="dxa"/>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по состоянию на _______ 20__ г. </w:t>
            </w:r>
          </w:p>
        </w:tc>
        <w:tc>
          <w:tcPr>
            <w:tcW w:w="2127" w:type="dxa"/>
            <w:vAlign w:val="center"/>
            <w:hideMark/>
          </w:tcPr>
          <w:p w:rsidR="000618C7" w:rsidRPr="00F01637" w:rsidRDefault="000618C7" w:rsidP="000618C7">
            <w:pPr>
              <w:rPr>
                <w:rFonts w:ascii="Times New Roman" w:hAnsi="Times New Roman" w:cs="Times New Roman"/>
                <w:sz w:val="28"/>
                <w:szCs w:val="28"/>
              </w:rPr>
            </w:pPr>
          </w:p>
        </w:tc>
      </w:tr>
      <w:tr w:rsidR="000618C7" w:rsidRPr="00F01637" w:rsidTr="00F01637">
        <w:tc>
          <w:tcPr>
            <w:tcW w:w="3387" w:type="dxa"/>
            <w:vAlign w:val="center"/>
            <w:hideMark/>
          </w:tcPr>
          <w:p w:rsidR="000618C7" w:rsidRPr="003A2D62" w:rsidRDefault="000618C7" w:rsidP="000618C7">
            <w:pPr>
              <w:rPr>
                <w:rFonts w:ascii="Times New Roman" w:hAnsi="Times New Roman" w:cs="Times New Roman"/>
                <w:sz w:val="28"/>
                <w:szCs w:val="28"/>
              </w:rPr>
            </w:pPr>
          </w:p>
          <w:p w:rsidR="000618C7" w:rsidRPr="003A2D62" w:rsidRDefault="000618C7" w:rsidP="000618C7">
            <w:pPr>
              <w:rPr>
                <w:rFonts w:ascii="Times New Roman" w:hAnsi="Times New Roman" w:cs="Times New Roman"/>
                <w:sz w:val="28"/>
                <w:szCs w:val="28"/>
              </w:rPr>
            </w:pPr>
            <w:r w:rsidRPr="003A2D62">
              <w:rPr>
                <w:rFonts w:ascii="Times New Roman" w:hAnsi="Times New Roman" w:cs="Times New Roman"/>
                <w:sz w:val="28"/>
                <w:szCs w:val="28"/>
              </w:rPr>
              <w:t>Наименование субсидии</w:t>
            </w:r>
            <w:r w:rsidR="00F10344" w:rsidRPr="003A2D62">
              <w:rPr>
                <w:rFonts w:ascii="Times New Roman" w:hAnsi="Times New Roman" w:cs="Times New Roman"/>
                <w:sz w:val="28"/>
                <w:szCs w:val="28"/>
              </w:rPr>
              <w:t>:</w:t>
            </w:r>
            <w:r w:rsidRPr="003A2D62">
              <w:rPr>
                <w:rFonts w:ascii="Times New Roman" w:hAnsi="Times New Roman" w:cs="Times New Roman"/>
                <w:sz w:val="28"/>
                <w:szCs w:val="28"/>
              </w:rPr>
              <w:t xml:space="preserve"> </w:t>
            </w:r>
          </w:p>
        </w:tc>
        <w:tc>
          <w:tcPr>
            <w:tcW w:w="5227" w:type="dxa"/>
            <w:hideMark/>
          </w:tcPr>
          <w:p w:rsidR="00F10344"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p w:rsidR="000618C7" w:rsidRPr="00F01637" w:rsidRDefault="00F10344" w:rsidP="00F10344">
            <w:pPr>
              <w:rPr>
                <w:rFonts w:ascii="Times New Roman" w:hAnsi="Times New Roman" w:cs="Times New Roman"/>
                <w:sz w:val="28"/>
                <w:szCs w:val="28"/>
              </w:rPr>
            </w:pPr>
            <w:r w:rsidRPr="00F01637">
              <w:rPr>
                <w:rFonts w:ascii="Times New Roman" w:hAnsi="Times New Roman" w:cs="Times New Roman"/>
                <w:sz w:val="28"/>
                <w:szCs w:val="28"/>
              </w:rPr>
              <w:t>__________</w:t>
            </w:r>
            <w:r w:rsidR="00F01637">
              <w:rPr>
                <w:rFonts w:ascii="Times New Roman" w:hAnsi="Times New Roman" w:cs="Times New Roman"/>
                <w:sz w:val="28"/>
                <w:szCs w:val="28"/>
              </w:rPr>
              <w:t>________________________</w:t>
            </w:r>
          </w:p>
        </w:tc>
        <w:tc>
          <w:tcPr>
            <w:tcW w:w="2127" w:type="dxa"/>
            <w:vAlign w:val="center"/>
            <w:hideMark/>
          </w:tcPr>
          <w:p w:rsidR="000618C7" w:rsidRPr="00F01637" w:rsidRDefault="000618C7" w:rsidP="000618C7">
            <w:pPr>
              <w:rPr>
                <w:rFonts w:ascii="Times New Roman" w:hAnsi="Times New Roman" w:cs="Times New Roman"/>
                <w:sz w:val="28"/>
                <w:szCs w:val="28"/>
              </w:rPr>
            </w:pPr>
          </w:p>
        </w:tc>
      </w:tr>
      <w:tr w:rsidR="000618C7" w:rsidRPr="00F01637" w:rsidTr="00F01637">
        <w:tc>
          <w:tcPr>
            <w:tcW w:w="3387" w:type="dxa"/>
            <w:vAlign w:val="center"/>
            <w:hideMark/>
          </w:tcPr>
          <w:p w:rsidR="000618C7" w:rsidRPr="003A2D62" w:rsidRDefault="000618C7" w:rsidP="000618C7">
            <w:pPr>
              <w:rPr>
                <w:rFonts w:ascii="Times New Roman" w:hAnsi="Times New Roman" w:cs="Times New Roman"/>
                <w:sz w:val="28"/>
                <w:szCs w:val="28"/>
              </w:rPr>
            </w:pPr>
            <w:r w:rsidRPr="003A2D62">
              <w:rPr>
                <w:rFonts w:ascii="Times New Roman" w:hAnsi="Times New Roman" w:cs="Times New Roman"/>
                <w:sz w:val="28"/>
                <w:szCs w:val="28"/>
              </w:rPr>
              <w:t>Вид документа</w:t>
            </w:r>
            <w:r w:rsidR="00F10344" w:rsidRPr="003A2D62">
              <w:rPr>
                <w:rFonts w:ascii="Times New Roman" w:hAnsi="Times New Roman" w:cs="Times New Roman"/>
                <w:sz w:val="28"/>
                <w:szCs w:val="28"/>
              </w:rPr>
              <w:t>:</w:t>
            </w:r>
            <w:r w:rsidRPr="003A2D62">
              <w:rPr>
                <w:rFonts w:ascii="Times New Roman" w:hAnsi="Times New Roman" w:cs="Times New Roman"/>
                <w:sz w:val="28"/>
                <w:szCs w:val="28"/>
              </w:rPr>
              <w:t xml:space="preserve"> </w:t>
            </w:r>
          </w:p>
        </w:tc>
        <w:tc>
          <w:tcPr>
            <w:tcW w:w="5227" w:type="dxa"/>
            <w:hideMark/>
          </w:tcPr>
          <w:p w:rsidR="000618C7" w:rsidRPr="00F01637" w:rsidRDefault="000618C7" w:rsidP="00F01637">
            <w:pPr>
              <w:rPr>
                <w:rFonts w:ascii="Times New Roman" w:hAnsi="Times New Roman" w:cs="Times New Roman"/>
                <w:sz w:val="28"/>
                <w:szCs w:val="28"/>
              </w:rPr>
            </w:pPr>
            <w:r w:rsidRPr="00F01637">
              <w:rPr>
                <w:rFonts w:ascii="Times New Roman" w:hAnsi="Times New Roman" w:cs="Times New Roman"/>
                <w:sz w:val="28"/>
                <w:szCs w:val="28"/>
              </w:rPr>
              <w:t> </w:t>
            </w:r>
            <w:r w:rsidR="00F10344" w:rsidRPr="00F01637">
              <w:rPr>
                <w:rFonts w:ascii="Times New Roman" w:hAnsi="Times New Roman" w:cs="Times New Roman"/>
                <w:sz w:val="28"/>
                <w:szCs w:val="28"/>
              </w:rPr>
              <w:t>_________</w:t>
            </w:r>
            <w:r w:rsidR="00F01637">
              <w:rPr>
                <w:rFonts w:ascii="Times New Roman" w:hAnsi="Times New Roman" w:cs="Times New Roman"/>
                <w:sz w:val="28"/>
                <w:szCs w:val="28"/>
              </w:rPr>
              <w:t>________________________</w:t>
            </w:r>
            <w:r w:rsidRPr="00F01637">
              <w:rPr>
                <w:rFonts w:ascii="Times New Roman" w:hAnsi="Times New Roman" w:cs="Times New Roman"/>
                <w:sz w:val="28"/>
                <w:szCs w:val="28"/>
              </w:rPr>
              <w:t xml:space="preserve"> </w:t>
            </w:r>
          </w:p>
        </w:tc>
        <w:tc>
          <w:tcPr>
            <w:tcW w:w="2127" w:type="dxa"/>
            <w:vAlign w:val="center"/>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r>
      <w:tr w:rsidR="000618C7" w:rsidRPr="00F01637" w:rsidTr="00F01637">
        <w:tc>
          <w:tcPr>
            <w:tcW w:w="3387" w:type="dxa"/>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c>
          <w:tcPr>
            <w:tcW w:w="5227" w:type="dxa"/>
            <w:hideMark/>
          </w:tcPr>
          <w:p w:rsidR="000618C7" w:rsidRPr="00F01637" w:rsidRDefault="000618C7" w:rsidP="000618C7">
            <w:pPr>
              <w:rPr>
                <w:rFonts w:ascii="Times New Roman" w:hAnsi="Times New Roman" w:cs="Times New Roman"/>
                <w:sz w:val="20"/>
                <w:szCs w:val="20"/>
              </w:rPr>
            </w:pPr>
            <w:r w:rsidRPr="00F01637">
              <w:rPr>
                <w:rFonts w:ascii="Times New Roman" w:hAnsi="Times New Roman" w:cs="Times New Roman"/>
                <w:sz w:val="20"/>
                <w:szCs w:val="20"/>
              </w:rPr>
              <w:t>(первичный - "0", уточненный - "1", "2", "3", "...")</w:t>
            </w:r>
          </w:p>
        </w:tc>
        <w:tc>
          <w:tcPr>
            <w:tcW w:w="2127" w:type="dxa"/>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r>
    </w:tbl>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bl>
      <w:tblPr>
        <w:tblW w:w="948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50"/>
        <w:gridCol w:w="1163"/>
        <w:gridCol w:w="2557"/>
        <w:gridCol w:w="2410"/>
      </w:tblGrid>
      <w:tr w:rsidR="00F10344" w:rsidRPr="00F01637" w:rsidTr="00F10344">
        <w:tc>
          <w:tcPr>
            <w:tcW w:w="3350" w:type="dxa"/>
            <w:vMerge w:val="restart"/>
            <w:hideMark/>
          </w:tcPr>
          <w:p w:rsidR="00F10344" w:rsidRPr="00C05209" w:rsidRDefault="00F10344" w:rsidP="00F01637">
            <w:pPr>
              <w:jc w:val="center"/>
              <w:rPr>
                <w:rFonts w:ascii="Times New Roman" w:hAnsi="Times New Roman" w:cs="Times New Roman"/>
                <w:sz w:val="24"/>
                <w:szCs w:val="24"/>
              </w:rPr>
            </w:pPr>
            <w:r w:rsidRPr="00C05209">
              <w:rPr>
                <w:rFonts w:ascii="Times New Roman" w:hAnsi="Times New Roman" w:cs="Times New Roman"/>
                <w:sz w:val="24"/>
                <w:szCs w:val="24"/>
              </w:rPr>
              <w:t>Мероприятия по достижению результатов предоставления субсидии</w:t>
            </w:r>
          </w:p>
        </w:tc>
        <w:tc>
          <w:tcPr>
            <w:tcW w:w="3720" w:type="dxa"/>
            <w:gridSpan w:val="2"/>
            <w:hideMark/>
          </w:tcPr>
          <w:p w:rsidR="00F10344" w:rsidRPr="00C05209" w:rsidRDefault="00F10344" w:rsidP="00F01637">
            <w:pPr>
              <w:jc w:val="center"/>
              <w:rPr>
                <w:rFonts w:ascii="Times New Roman" w:hAnsi="Times New Roman" w:cs="Times New Roman"/>
                <w:sz w:val="24"/>
                <w:szCs w:val="24"/>
              </w:rPr>
            </w:pPr>
            <w:r w:rsidRPr="00C05209">
              <w:rPr>
                <w:rFonts w:ascii="Times New Roman" w:hAnsi="Times New Roman" w:cs="Times New Roman"/>
                <w:sz w:val="24"/>
                <w:szCs w:val="24"/>
              </w:rPr>
              <w:t>Значение</w:t>
            </w:r>
          </w:p>
        </w:tc>
        <w:tc>
          <w:tcPr>
            <w:tcW w:w="2410" w:type="dxa"/>
            <w:vMerge w:val="restart"/>
          </w:tcPr>
          <w:p w:rsidR="00F10344" w:rsidRPr="00C05209" w:rsidRDefault="00F10344" w:rsidP="00F01637">
            <w:pPr>
              <w:jc w:val="center"/>
              <w:rPr>
                <w:rFonts w:ascii="Times New Roman" w:hAnsi="Times New Roman" w:cs="Times New Roman"/>
                <w:sz w:val="24"/>
                <w:szCs w:val="24"/>
              </w:rPr>
            </w:pPr>
            <w:r w:rsidRPr="00C05209">
              <w:rPr>
                <w:rFonts w:ascii="Times New Roman" w:hAnsi="Times New Roman" w:cs="Times New Roman"/>
                <w:sz w:val="24"/>
                <w:szCs w:val="24"/>
              </w:rPr>
              <w:t>Причина отклонения</w:t>
            </w:r>
          </w:p>
        </w:tc>
      </w:tr>
      <w:tr w:rsidR="002925C0" w:rsidRPr="00F01637" w:rsidTr="008871D5">
        <w:tc>
          <w:tcPr>
            <w:tcW w:w="3350" w:type="dxa"/>
            <w:vMerge/>
            <w:hideMark/>
          </w:tcPr>
          <w:p w:rsidR="002925C0" w:rsidRPr="00F01637" w:rsidRDefault="002925C0" w:rsidP="00F01637">
            <w:pPr>
              <w:jc w:val="center"/>
              <w:rPr>
                <w:rFonts w:ascii="Times New Roman" w:hAnsi="Times New Roman" w:cs="Times New Roman"/>
                <w:sz w:val="28"/>
                <w:szCs w:val="28"/>
              </w:rPr>
            </w:pPr>
          </w:p>
        </w:tc>
        <w:tc>
          <w:tcPr>
            <w:tcW w:w="1163" w:type="dxa"/>
            <w:hideMark/>
          </w:tcPr>
          <w:p w:rsidR="002925C0" w:rsidRPr="00C05209" w:rsidRDefault="002925C0" w:rsidP="00F01637">
            <w:pPr>
              <w:jc w:val="center"/>
              <w:rPr>
                <w:rFonts w:ascii="Times New Roman" w:hAnsi="Times New Roman" w:cs="Times New Roman"/>
                <w:sz w:val="24"/>
                <w:szCs w:val="24"/>
              </w:rPr>
            </w:pPr>
            <w:r w:rsidRPr="00C05209">
              <w:rPr>
                <w:rFonts w:ascii="Times New Roman" w:hAnsi="Times New Roman" w:cs="Times New Roman"/>
                <w:sz w:val="24"/>
                <w:szCs w:val="24"/>
              </w:rPr>
              <w:t>плановое</w:t>
            </w:r>
          </w:p>
        </w:tc>
        <w:tc>
          <w:tcPr>
            <w:tcW w:w="2557" w:type="dxa"/>
            <w:hideMark/>
          </w:tcPr>
          <w:p w:rsidR="002925C0" w:rsidRPr="00C05209" w:rsidRDefault="002925C0" w:rsidP="00F01637">
            <w:pPr>
              <w:jc w:val="center"/>
              <w:rPr>
                <w:rFonts w:ascii="Times New Roman" w:hAnsi="Times New Roman" w:cs="Times New Roman"/>
                <w:sz w:val="24"/>
                <w:szCs w:val="24"/>
              </w:rPr>
            </w:pPr>
            <w:r>
              <w:rPr>
                <w:rFonts w:ascii="Times New Roman" w:hAnsi="Times New Roman" w:cs="Times New Roman"/>
                <w:sz w:val="24"/>
                <w:szCs w:val="24"/>
              </w:rPr>
              <w:t>ф</w:t>
            </w:r>
            <w:r w:rsidRPr="00C05209">
              <w:rPr>
                <w:rFonts w:ascii="Times New Roman" w:hAnsi="Times New Roman" w:cs="Times New Roman"/>
                <w:sz w:val="24"/>
                <w:szCs w:val="24"/>
              </w:rPr>
              <w:t>актическое</w:t>
            </w:r>
          </w:p>
          <w:p w:rsidR="002925C0" w:rsidRPr="00C05209" w:rsidRDefault="002925C0" w:rsidP="00F01637">
            <w:pPr>
              <w:jc w:val="center"/>
              <w:rPr>
                <w:rFonts w:ascii="Times New Roman" w:hAnsi="Times New Roman" w:cs="Times New Roman"/>
                <w:sz w:val="24"/>
                <w:szCs w:val="24"/>
              </w:rPr>
            </w:pPr>
          </w:p>
        </w:tc>
        <w:tc>
          <w:tcPr>
            <w:tcW w:w="2410" w:type="dxa"/>
            <w:vMerge/>
            <w:hideMark/>
          </w:tcPr>
          <w:p w:rsidR="002925C0" w:rsidRPr="00F01637" w:rsidRDefault="002925C0" w:rsidP="00F01637">
            <w:pPr>
              <w:jc w:val="center"/>
              <w:rPr>
                <w:rFonts w:ascii="Times New Roman" w:hAnsi="Times New Roman" w:cs="Times New Roman"/>
                <w:sz w:val="28"/>
                <w:szCs w:val="28"/>
              </w:rPr>
            </w:pPr>
          </w:p>
        </w:tc>
      </w:tr>
      <w:tr w:rsidR="002925C0" w:rsidRPr="00F01637" w:rsidTr="00FF66A5">
        <w:tc>
          <w:tcPr>
            <w:tcW w:w="3350" w:type="dxa"/>
            <w:hideMark/>
          </w:tcPr>
          <w:p w:rsidR="002925C0" w:rsidRPr="00F01637" w:rsidRDefault="002925C0" w:rsidP="00F01637">
            <w:pPr>
              <w:jc w:val="center"/>
              <w:rPr>
                <w:rFonts w:ascii="Times New Roman" w:hAnsi="Times New Roman" w:cs="Times New Roman"/>
                <w:sz w:val="28"/>
                <w:szCs w:val="28"/>
              </w:rPr>
            </w:pPr>
            <w:bookmarkStart w:id="16" w:name="p62"/>
            <w:bookmarkEnd w:id="16"/>
            <w:r w:rsidRPr="00F01637">
              <w:rPr>
                <w:rFonts w:ascii="Times New Roman" w:hAnsi="Times New Roman" w:cs="Times New Roman"/>
                <w:sz w:val="28"/>
                <w:szCs w:val="28"/>
              </w:rPr>
              <w:t>1</w:t>
            </w:r>
          </w:p>
        </w:tc>
        <w:tc>
          <w:tcPr>
            <w:tcW w:w="1163" w:type="dxa"/>
            <w:hideMark/>
          </w:tcPr>
          <w:p w:rsidR="002925C0" w:rsidRPr="00F01637" w:rsidRDefault="002925C0" w:rsidP="00F01637">
            <w:pPr>
              <w:jc w:val="center"/>
              <w:rPr>
                <w:rFonts w:ascii="Times New Roman" w:hAnsi="Times New Roman" w:cs="Times New Roman"/>
                <w:sz w:val="28"/>
                <w:szCs w:val="28"/>
              </w:rPr>
            </w:pPr>
            <w:bookmarkStart w:id="17" w:name="p66"/>
            <w:bookmarkStart w:id="18" w:name="p67"/>
            <w:bookmarkEnd w:id="17"/>
            <w:bookmarkEnd w:id="18"/>
            <w:r w:rsidRPr="00F01637">
              <w:rPr>
                <w:rFonts w:ascii="Times New Roman" w:hAnsi="Times New Roman" w:cs="Times New Roman"/>
                <w:sz w:val="28"/>
                <w:szCs w:val="28"/>
              </w:rPr>
              <w:t>2</w:t>
            </w:r>
          </w:p>
        </w:tc>
        <w:tc>
          <w:tcPr>
            <w:tcW w:w="2557" w:type="dxa"/>
            <w:vAlign w:val="center"/>
            <w:hideMark/>
          </w:tcPr>
          <w:p w:rsidR="002925C0" w:rsidRPr="00F01637" w:rsidRDefault="002925C0" w:rsidP="00FF66A5">
            <w:pPr>
              <w:jc w:val="center"/>
              <w:rPr>
                <w:rFonts w:ascii="Times New Roman" w:hAnsi="Times New Roman" w:cs="Times New Roman"/>
                <w:sz w:val="28"/>
                <w:szCs w:val="28"/>
              </w:rPr>
            </w:pPr>
            <w:bookmarkStart w:id="19" w:name="p68"/>
            <w:bookmarkEnd w:id="19"/>
            <w:r>
              <w:rPr>
                <w:rFonts w:ascii="Times New Roman" w:hAnsi="Times New Roman" w:cs="Times New Roman"/>
                <w:sz w:val="28"/>
                <w:szCs w:val="28"/>
              </w:rPr>
              <w:t>3</w:t>
            </w:r>
          </w:p>
        </w:tc>
        <w:tc>
          <w:tcPr>
            <w:tcW w:w="2410" w:type="dxa"/>
            <w:hideMark/>
          </w:tcPr>
          <w:p w:rsidR="002925C0" w:rsidRPr="00F01637" w:rsidRDefault="00352386" w:rsidP="00F01637">
            <w:pPr>
              <w:jc w:val="center"/>
              <w:rPr>
                <w:rFonts w:ascii="Times New Roman" w:hAnsi="Times New Roman" w:cs="Times New Roman"/>
                <w:sz w:val="28"/>
                <w:szCs w:val="28"/>
              </w:rPr>
            </w:pPr>
            <w:r>
              <w:rPr>
                <w:rFonts w:ascii="Times New Roman" w:hAnsi="Times New Roman" w:cs="Times New Roman"/>
                <w:sz w:val="28"/>
                <w:szCs w:val="28"/>
              </w:rPr>
              <w:t>4</w:t>
            </w:r>
          </w:p>
        </w:tc>
      </w:tr>
      <w:tr w:rsidR="002925C0" w:rsidRPr="00F01637" w:rsidTr="00FF66A5">
        <w:tc>
          <w:tcPr>
            <w:tcW w:w="3350" w:type="dxa"/>
            <w:hideMark/>
          </w:tcPr>
          <w:p w:rsidR="002925C0" w:rsidRPr="00F01637" w:rsidRDefault="002925C0" w:rsidP="000618C7">
            <w:pPr>
              <w:rPr>
                <w:rFonts w:ascii="Times New Roman" w:hAnsi="Times New Roman" w:cs="Times New Roman"/>
                <w:sz w:val="28"/>
                <w:szCs w:val="28"/>
              </w:rPr>
            </w:pPr>
          </w:p>
        </w:tc>
        <w:tc>
          <w:tcPr>
            <w:tcW w:w="1163" w:type="dxa"/>
            <w:hideMark/>
          </w:tcPr>
          <w:p w:rsidR="002925C0" w:rsidRPr="00F01637" w:rsidRDefault="002925C0"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c>
          <w:tcPr>
            <w:tcW w:w="2557" w:type="dxa"/>
            <w:vAlign w:val="center"/>
            <w:hideMark/>
          </w:tcPr>
          <w:p w:rsidR="002925C0" w:rsidRPr="00F01637" w:rsidRDefault="002925C0" w:rsidP="00FF66A5">
            <w:pPr>
              <w:jc w:val="center"/>
              <w:rPr>
                <w:rFonts w:ascii="Times New Roman" w:hAnsi="Times New Roman" w:cs="Times New Roman"/>
                <w:sz w:val="28"/>
                <w:szCs w:val="28"/>
              </w:rPr>
            </w:pPr>
          </w:p>
        </w:tc>
        <w:tc>
          <w:tcPr>
            <w:tcW w:w="2410" w:type="dxa"/>
            <w:hideMark/>
          </w:tcPr>
          <w:p w:rsidR="002925C0" w:rsidRPr="00F01637" w:rsidRDefault="002925C0"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r>
    </w:tbl>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Руководитель</w:t>
      </w:r>
    </w:p>
    <w:p w:rsidR="000618C7" w:rsidRPr="00F01637" w:rsidRDefault="00F01637" w:rsidP="000618C7">
      <w:pPr>
        <w:rPr>
          <w:rFonts w:ascii="Times New Roman" w:hAnsi="Times New Roman" w:cs="Times New Roman"/>
          <w:sz w:val="28"/>
          <w:szCs w:val="28"/>
        </w:rPr>
      </w:pPr>
      <w:r>
        <w:rPr>
          <w:rFonts w:ascii="Times New Roman" w:hAnsi="Times New Roman" w:cs="Times New Roman"/>
          <w:sz w:val="28"/>
          <w:szCs w:val="28"/>
        </w:rPr>
        <w:t>(уполномоченное лицо</w:t>
      </w:r>
      <w:r w:rsidR="000618C7" w:rsidRPr="00F01637">
        <w:rPr>
          <w:rFonts w:ascii="Times New Roman" w:hAnsi="Times New Roman" w:cs="Times New Roman"/>
          <w:sz w:val="28"/>
          <w:szCs w:val="28"/>
        </w:rPr>
        <w:t>__________</w:t>
      </w:r>
      <w:proofErr w:type="gramStart"/>
      <w:r w:rsidR="000618C7" w:rsidRPr="00F01637">
        <w:rPr>
          <w:rFonts w:ascii="Times New Roman" w:hAnsi="Times New Roman" w:cs="Times New Roman"/>
          <w:sz w:val="28"/>
          <w:szCs w:val="28"/>
        </w:rPr>
        <w:t>_  _</w:t>
      </w:r>
      <w:proofErr w:type="gramEnd"/>
      <w:r w:rsidR="000618C7" w:rsidRPr="00F01637">
        <w:rPr>
          <w:rFonts w:ascii="Times New Roman" w:hAnsi="Times New Roman" w:cs="Times New Roman"/>
          <w:sz w:val="28"/>
          <w:szCs w:val="28"/>
        </w:rPr>
        <w:t>____________</w:t>
      </w:r>
      <w:r>
        <w:rPr>
          <w:rFonts w:ascii="Times New Roman" w:hAnsi="Times New Roman" w:cs="Times New Roman"/>
          <w:sz w:val="28"/>
          <w:szCs w:val="28"/>
        </w:rPr>
        <w:t>______  ________________</w:t>
      </w:r>
    </w:p>
    <w:p w:rsidR="000618C7" w:rsidRPr="00F01637" w:rsidRDefault="000618C7" w:rsidP="000618C7">
      <w:pPr>
        <w:rPr>
          <w:rFonts w:ascii="Times New Roman" w:hAnsi="Times New Roman" w:cs="Times New Roman"/>
        </w:rPr>
      </w:pPr>
      <w:r w:rsidRPr="00F01637">
        <w:rPr>
          <w:rFonts w:ascii="Times New Roman" w:hAnsi="Times New Roman" w:cs="Times New Roman"/>
          <w:sz w:val="28"/>
          <w:szCs w:val="28"/>
        </w:rPr>
        <w:t xml:space="preserve">                     </w:t>
      </w:r>
      <w:r w:rsidR="00F10344" w:rsidRPr="00F01637">
        <w:rPr>
          <w:rFonts w:ascii="Times New Roman" w:hAnsi="Times New Roman" w:cs="Times New Roman"/>
          <w:sz w:val="28"/>
          <w:szCs w:val="28"/>
        </w:rPr>
        <w:t xml:space="preserve">                         </w:t>
      </w:r>
      <w:r w:rsidRPr="00F01637">
        <w:rPr>
          <w:rFonts w:ascii="Times New Roman" w:hAnsi="Times New Roman" w:cs="Times New Roman"/>
          <w:sz w:val="28"/>
          <w:szCs w:val="28"/>
        </w:rPr>
        <w:t xml:space="preserve"> (</w:t>
      </w:r>
      <w:proofErr w:type="gramStart"/>
      <w:r w:rsidRPr="00F01637">
        <w:rPr>
          <w:rFonts w:ascii="Times New Roman" w:hAnsi="Times New Roman" w:cs="Times New Roman"/>
        </w:rPr>
        <w:t xml:space="preserve">должность)   </w:t>
      </w:r>
      <w:proofErr w:type="gramEnd"/>
      <w:r w:rsidRPr="00F01637">
        <w:rPr>
          <w:rFonts w:ascii="Times New Roman" w:hAnsi="Times New Roman" w:cs="Times New Roman"/>
        </w:rPr>
        <w:t xml:space="preserve">    </w:t>
      </w:r>
      <w:r w:rsidR="00F10344" w:rsidRPr="00F01637">
        <w:rPr>
          <w:rFonts w:ascii="Times New Roman" w:hAnsi="Times New Roman" w:cs="Times New Roman"/>
        </w:rPr>
        <w:t xml:space="preserve">(подпись)          (расшифровка </w:t>
      </w:r>
      <w:r w:rsidRPr="00F01637">
        <w:rPr>
          <w:rFonts w:ascii="Times New Roman" w:hAnsi="Times New Roman" w:cs="Times New Roman"/>
        </w:rPr>
        <w:t>подписи)</w:t>
      </w:r>
    </w:p>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w:t>
      </w:r>
    </w:p>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Исполнитель           __________</w:t>
      </w:r>
      <w:proofErr w:type="gramStart"/>
      <w:r w:rsidRPr="00F01637">
        <w:rPr>
          <w:rFonts w:ascii="Times New Roman" w:hAnsi="Times New Roman" w:cs="Times New Roman"/>
          <w:sz w:val="28"/>
          <w:szCs w:val="28"/>
        </w:rPr>
        <w:t>_  _</w:t>
      </w:r>
      <w:proofErr w:type="gramEnd"/>
      <w:r w:rsidRPr="00F01637">
        <w:rPr>
          <w:rFonts w:ascii="Times New Roman" w:hAnsi="Times New Roman" w:cs="Times New Roman"/>
          <w:sz w:val="28"/>
          <w:szCs w:val="28"/>
        </w:rPr>
        <w:t>__________________  ___________________</w:t>
      </w:r>
    </w:p>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r w:rsidR="00F01637">
        <w:rPr>
          <w:rFonts w:ascii="Times New Roman" w:hAnsi="Times New Roman" w:cs="Times New Roman"/>
          <w:sz w:val="28"/>
          <w:szCs w:val="28"/>
        </w:rPr>
        <w:t xml:space="preserve">            </w:t>
      </w:r>
      <w:r w:rsidRPr="00F01637">
        <w:rPr>
          <w:rFonts w:ascii="Times New Roman" w:hAnsi="Times New Roman" w:cs="Times New Roman"/>
          <w:sz w:val="28"/>
          <w:szCs w:val="28"/>
        </w:rPr>
        <w:t xml:space="preserve">   (</w:t>
      </w:r>
      <w:proofErr w:type="gramStart"/>
      <w:r w:rsidRPr="00F01637">
        <w:rPr>
          <w:rFonts w:ascii="Times New Roman" w:hAnsi="Times New Roman" w:cs="Times New Roman"/>
          <w:sz w:val="24"/>
          <w:szCs w:val="24"/>
        </w:rPr>
        <w:t xml:space="preserve">должность)  </w:t>
      </w:r>
      <w:r w:rsidR="00F01637">
        <w:rPr>
          <w:rFonts w:ascii="Times New Roman" w:hAnsi="Times New Roman" w:cs="Times New Roman"/>
          <w:sz w:val="24"/>
          <w:szCs w:val="24"/>
        </w:rPr>
        <w:t xml:space="preserve"> </w:t>
      </w:r>
      <w:proofErr w:type="gramEnd"/>
      <w:r w:rsidR="00F01637">
        <w:rPr>
          <w:rFonts w:ascii="Times New Roman" w:hAnsi="Times New Roman" w:cs="Times New Roman"/>
          <w:sz w:val="24"/>
          <w:szCs w:val="24"/>
        </w:rPr>
        <w:t xml:space="preserve">        </w:t>
      </w:r>
      <w:r w:rsidRPr="00F01637">
        <w:rPr>
          <w:rFonts w:ascii="Times New Roman" w:hAnsi="Times New Roman" w:cs="Times New Roman"/>
          <w:sz w:val="24"/>
          <w:szCs w:val="24"/>
        </w:rPr>
        <w:t>(фамилия, инициалы)       (телефон)</w:t>
      </w:r>
    </w:p>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w:t>
      </w:r>
    </w:p>
    <w:p w:rsidR="000618C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"__" ________ 20__ г.</w:t>
      </w:r>
    </w:p>
    <w:p w:rsidR="00517EE9" w:rsidRDefault="00517EE9" w:rsidP="000618C7">
      <w:pPr>
        <w:rPr>
          <w:rFonts w:ascii="Times New Roman" w:hAnsi="Times New Roman" w:cs="Times New Roman"/>
          <w:sz w:val="28"/>
          <w:szCs w:val="28"/>
        </w:rPr>
      </w:pPr>
    </w:p>
    <w:p w:rsidR="00517EE9" w:rsidRDefault="00517EE9" w:rsidP="000618C7">
      <w:pPr>
        <w:rPr>
          <w:rFonts w:ascii="Times New Roman" w:hAnsi="Times New Roman" w:cs="Times New Roman"/>
          <w:sz w:val="28"/>
          <w:szCs w:val="28"/>
        </w:rPr>
      </w:pPr>
    </w:p>
    <w:p w:rsidR="00517EE9" w:rsidRDefault="00517EE9" w:rsidP="000618C7">
      <w:pPr>
        <w:rPr>
          <w:rFonts w:ascii="Times New Roman" w:hAnsi="Times New Roman" w:cs="Times New Roman"/>
          <w:sz w:val="28"/>
          <w:szCs w:val="28"/>
        </w:rPr>
      </w:pPr>
    </w:p>
    <w:p w:rsidR="00517EE9" w:rsidRDefault="00517EE9" w:rsidP="000618C7">
      <w:pPr>
        <w:rPr>
          <w:rFonts w:ascii="Times New Roman" w:hAnsi="Times New Roman" w:cs="Times New Roman"/>
          <w:sz w:val="28"/>
          <w:szCs w:val="28"/>
        </w:rPr>
      </w:pPr>
    </w:p>
    <w:p w:rsidR="00517EE9" w:rsidRDefault="00517EE9" w:rsidP="000618C7">
      <w:pPr>
        <w:rPr>
          <w:rFonts w:ascii="Times New Roman" w:hAnsi="Times New Roman" w:cs="Times New Roman"/>
          <w:sz w:val="28"/>
          <w:szCs w:val="28"/>
        </w:rPr>
      </w:pPr>
    </w:p>
    <w:p w:rsidR="00517EE9" w:rsidRDefault="00517EE9" w:rsidP="000618C7">
      <w:pPr>
        <w:rPr>
          <w:rFonts w:ascii="Times New Roman" w:hAnsi="Times New Roman" w:cs="Times New Roman"/>
          <w:sz w:val="28"/>
          <w:szCs w:val="28"/>
        </w:rPr>
      </w:pPr>
    </w:p>
    <w:p w:rsidR="00287F66" w:rsidRPr="008B352D" w:rsidRDefault="00287F66" w:rsidP="00287F66">
      <w:pPr>
        <w:pStyle w:val="ConsPlusNonformat"/>
        <w:widowControl/>
        <w:rPr>
          <w:rFonts w:ascii="Times New Roman" w:hAnsi="Times New Roman" w:cs="Times New Roman"/>
          <w:sz w:val="28"/>
          <w:szCs w:val="28"/>
        </w:rPr>
      </w:pPr>
      <w:bookmarkStart w:id="20" w:name="_GoBack"/>
      <w:bookmarkEnd w:id="20"/>
    </w:p>
    <w:p w:rsidR="00287F66" w:rsidRDefault="00287F66" w:rsidP="00517EE9">
      <w:pPr>
        <w:autoSpaceDE w:val="0"/>
        <w:autoSpaceDN w:val="0"/>
        <w:adjustRightInd w:val="0"/>
        <w:rPr>
          <w:rFonts w:ascii="Times New Roman" w:eastAsia="Calibri" w:hAnsi="Times New Roman" w:cs="Times New Roman"/>
          <w:sz w:val="28"/>
          <w:szCs w:val="28"/>
        </w:rPr>
      </w:pPr>
    </w:p>
    <w:p w:rsidR="00287F66" w:rsidRDefault="00287F66" w:rsidP="00517EE9">
      <w:pPr>
        <w:autoSpaceDE w:val="0"/>
        <w:autoSpaceDN w:val="0"/>
        <w:adjustRightInd w:val="0"/>
        <w:rPr>
          <w:rFonts w:ascii="Times New Roman" w:eastAsia="Calibri" w:hAnsi="Times New Roman" w:cs="Times New Roman"/>
          <w:sz w:val="28"/>
          <w:szCs w:val="28"/>
        </w:rPr>
      </w:pPr>
    </w:p>
    <w:p w:rsidR="00287F66" w:rsidRDefault="00287F66" w:rsidP="00517EE9">
      <w:pPr>
        <w:autoSpaceDE w:val="0"/>
        <w:autoSpaceDN w:val="0"/>
        <w:adjustRightInd w:val="0"/>
        <w:rPr>
          <w:rFonts w:ascii="Times New Roman" w:eastAsia="Calibri" w:hAnsi="Times New Roman" w:cs="Times New Roman"/>
          <w:sz w:val="28"/>
          <w:szCs w:val="28"/>
        </w:rPr>
      </w:pPr>
    </w:p>
    <w:p w:rsidR="00287F66" w:rsidRDefault="00287F66" w:rsidP="00517EE9">
      <w:pPr>
        <w:autoSpaceDE w:val="0"/>
        <w:autoSpaceDN w:val="0"/>
        <w:adjustRightInd w:val="0"/>
        <w:rPr>
          <w:rFonts w:ascii="Times New Roman" w:eastAsia="Calibri" w:hAnsi="Times New Roman" w:cs="Times New Roman"/>
          <w:sz w:val="28"/>
          <w:szCs w:val="28"/>
        </w:rPr>
      </w:pPr>
    </w:p>
    <w:p w:rsidR="00287F66" w:rsidRDefault="00287F66" w:rsidP="00517EE9">
      <w:pPr>
        <w:autoSpaceDE w:val="0"/>
        <w:autoSpaceDN w:val="0"/>
        <w:adjustRightInd w:val="0"/>
        <w:rPr>
          <w:rFonts w:ascii="Times New Roman" w:eastAsia="Calibri" w:hAnsi="Times New Roman" w:cs="Times New Roman"/>
          <w:sz w:val="28"/>
          <w:szCs w:val="28"/>
        </w:rPr>
      </w:pPr>
    </w:p>
    <w:p w:rsidR="00517EE9" w:rsidRPr="00517EE9" w:rsidRDefault="00517EE9" w:rsidP="000618C7">
      <w:pPr>
        <w:rPr>
          <w:rFonts w:ascii="Times New Roman" w:hAnsi="Times New Roman" w:cs="Times New Roman"/>
          <w:sz w:val="28"/>
          <w:szCs w:val="28"/>
        </w:rPr>
      </w:pPr>
    </w:p>
    <w:p w:rsidR="00517EE9" w:rsidRPr="00517EE9" w:rsidRDefault="00517EE9" w:rsidP="000618C7">
      <w:pPr>
        <w:rPr>
          <w:rFonts w:ascii="Times New Roman" w:hAnsi="Times New Roman" w:cs="Times New Roman"/>
          <w:sz w:val="28"/>
          <w:szCs w:val="28"/>
        </w:rPr>
      </w:pPr>
    </w:p>
    <w:p w:rsidR="00517EE9" w:rsidRPr="00517EE9" w:rsidRDefault="00517EE9" w:rsidP="000618C7">
      <w:pPr>
        <w:rPr>
          <w:rFonts w:ascii="Times New Roman" w:hAnsi="Times New Roman" w:cs="Times New Roman"/>
          <w:sz w:val="28"/>
          <w:szCs w:val="28"/>
        </w:rPr>
      </w:pPr>
    </w:p>
    <w:sectPr w:rsidR="00517EE9" w:rsidRPr="00517EE9" w:rsidSect="00C9090B">
      <w:headerReference w:type="default" r:id="rId13"/>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D18" w:rsidRDefault="006C2D18" w:rsidP="00042DFD">
      <w:r>
        <w:separator/>
      </w:r>
    </w:p>
  </w:endnote>
  <w:endnote w:type="continuationSeparator" w:id="0">
    <w:p w:rsidR="006C2D18" w:rsidRDefault="006C2D18" w:rsidP="0004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C7" w:rsidRDefault="000618C7">
    <w:pPr>
      <w:pStyle w:val="ae"/>
      <w:jc w:val="center"/>
    </w:pPr>
  </w:p>
  <w:p w:rsidR="000618C7" w:rsidRDefault="000618C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D18" w:rsidRDefault="006C2D18" w:rsidP="00042DFD">
      <w:r>
        <w:separator/>
      </w:r>
    </w:p>
  </w:footnote>
  <w:footnote w:type="continuationSeparator" w:id="0">
    <w:p w:rsidR="006C2D18" w:rsidRDefault="006C2D18" w:rsidP="00042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C7" w:rsidRPr="00EA597B" w:rsidRDefault="000618C7">
    <w:pPr>
      <w:pStyle w:val="ac"/>
      <w:jc w:val="center"/>
      <w:rPr>
        <w:lang w:val="ru-RU"/>
      </w:rPr>
    </w:pPr>
    <w:r>
      <w:fldChar w:fldCharType="begin"/>
    </w:r>
    <w:r>
      <w:instrText>PAGE   \* MERGEFORMAT</w:instrText>
    </w:r>
    <w:r>
      <w:fldChar w:fldCharType="separate"/>
    </w:r>
    <w:r w:rsidR="00A36ED9" w:rsidRPr="00A36ED9">
      <w:rPr>
        <w:noProof/>
        <w:lang w:val="ru-RU"/>
      </w:rPr>
      <w:t>10</w:t>
    </w:r>
    <w:r>
      <w:fldChar w:fldCharType="end"/>
    </w:r>
  </w:p>
  <w:p w:rsidR="00F57028" w:rsidRDefault="00F5702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B2016"/>
    <w:multiLevelType w:val="hybridMultilevel"/>
    <w:tmpl w:val="0ABE7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763804C5"/>
    <w:multiLevelType w:val="hybridMultilevel"/>
    <w:tmpl w:val="3936582E"/>
    <w:lvl w:ilvl="0" w:tplc="D6D2B222">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7D2465"/>
    <w:multiLevelType w:val="hybridMultilevel"/>
    <w:tmpl w:val="A2C884B2"/>
    <w:lvl w:ilvl="0" w:tplc="250A45C4">
      <w:start w:val="1"/>
      <w:numFmt w:val="bullet"/>
      <w:pStyle w:val="11"/>
      <w:lvlText w:val="­"/>
      <w:lvlJc w:val="left"/>
      <w:pPr>
        <w:tabs>
          <w:tab w:val="num" w:pos="1791"/>
        </w:tabs>
        <w:ind w:left="1791" w:hanging="323"/>
      </w:pPr>
      <w:rPr>
        <w:rFonts w:ascii="Arial" w:hAnsi="Arial" w:hint="default"/>
      </w:rPr>
    </w:lvl>
    <w:lvl w:ilvl="1" w:tplc="04190019" w:tentative="1">
      <w:start w:val="1"/>
      <w:numFmt w:val="bullet"/>
      <w:lvlText w:val="o"/>
      <w:lvlJc w:val="left"/>
      <w:pPr>
        <w:tabs>
          <w:tab w:val="num" w:pos="2340"/>
        </w:tabs>
        <w:ind w:left="2340" w:hanging="360"/>
      </w:pPr>
      <w:rPr>
        <w:rFonts w:ascii="Courier New" w:hAnsi="Courier New" w:cs="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cs="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cs="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788C537E"/>
    <w:multiLevelType w:val="hybridMultilevel"/>
    <w:tmpl w:val="4BB24E02"/>
    <w:lvl w:ilvl="0" w:tplc="19B45154">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0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A9"/>
    <w:rsid w:val="00005A5F"/>
    <w:rsid w:val="00006315"/>
    <w:rsid w:val="000068A9"/>
    <w:rsid w:val="00011537"/>
    <w:rsid w:val="00014D22"/>
    <w:rsid w:val="0002037B"/>
    <w:rsid w:val="00020FF3"/>
    <w:rsid w:val="000252F9"/>
    <w:rsid w:val="00027B8B"/>
    <w:rsid w:val="000318BE"/>
    <w:rsid w:val="00034E20"/>
    <w:rsid w:val="00041395"/>
    <w:rsid w:val="0004253C"/>
    <w:rsid w:val="00042DFD"/>
    <w:rsid w:val="00043EEE"/>
    <w:rsid w:val="000519A0"/>
    <w:rsid w:val="00054A19"/>
    <w:rsid w:val="000618C7"/>
    <w:rsid w:val="00070BE5"/>
    <w:rsid w:val="000726C8"/>
    <w:rsid w:val="000823C5"/>
    <w:rsid w:val="00084077"/>
    <w:rsid w:val="000848C2"/>
    <w:rsid w:val="000859B2"/>
    <w:rsid w:val="00086B3F"/>
    <w:rsid w:val="000877D6"/>
    <w:rsid w:val="000930C3"/>
    <w:rsid w:val="00096E30"/>
    <w:rsid w:val="000A1964"/>
    <w:rsid w:val="000A1BC3"/>
    <w:rsid w:val="000A3853"/>
    <w:rsid w:val="000A6F2A"/>
    <w:rsid w:val="000B1DD8"/>
    <w:rsid w:val="000C0BBA"/>
    <w:rsid w:val="000C3EA6"/>
    <w:rsid w:val="000C53D6"/>
    <w:rsid w:val="000C7489"/>
    <w:rsid w:val="000D4A6A"/>
    <w:rsid w:val="000E1112"/>
    <w:rsid w:val="000E2D92"/>
    <w:rsid w:val="000E520C"/>
    <w:rsid w:val="000E5C91"/>
    <w:rsid w:val="000F40F9"/>
    <w:rsid w:val="00100F76"/>
    <w:rsid w:val="00106486"/>
    <w:rsid w:val="001068AC"/>
    <w:rsid w:val="00107744"/>
    <w:rsid w:val="00107BDA"/>
    <w:rsid w:val="00112BED"/>
    <w:rsid w:val="0012225E"/>
    <w:rsid w:val="00124778"/>
    <w:rsid w:val="00124F32"/>
    <w:rsid w:val="00125899"/>
    <w:rsid w:val="001407F3"/>
    <w:rsid w:val="00143482"/>
    <w:rsid w:val="0014513E"/>
    <w:rsid w:val="0015107C"/>
    <w:rsid w:val="00160B14"/>
    <w:rsid w:val="00163248"/>
    <w:rsid w:val="00164321"/>
    <w:rsid w:val="00166EE5"/>
    <w:rsid w:val="001677A0"/>
    <w:rsid w:val="0017746D"/>
    <w:rsid w:val="00177BA6"/>
    <w:rsid w:val="0019477E"/>
    <w:rsid w:val="00195FB0"/>
    <w:rsid w:val="00197452"/>
    <w:rsid w:val="001A233E"/>
    <w:rsid w:val="001A2924"/>
    <w:rsid w:val="001A73E9"/>
    <w:rsid w:val="001A763F"/>
    <w:rsid w:val="001B2360"/>
    <w:rsid w:val="001B6527"/>
    <w:rsid w:val="001B77D3"/>
    <w:rsid w:val="001C1A4A"/>
    <w:rsid w:val="001C3321"/>
    <w:rsid w:val="001D1979"/>
    <w:rsid w:val="001D1CBD"/>
    <w:rsid w:val="001D2C3F"/>
    <w:rsid w:val="001D6D75"/>
    <w:rsid w:val="001E1505"/>
    <w:rsid w:val="001E5618"/>
    <w:rsid w:val="001E5BF8"/>
    <w:rsid w:val="001E5C53"/>
    <w:rsid w:val="0020275F"/>
    <w:rsid w:val="00204F9E"/>
    <w:rsid w:val="00207B08"/>
    <w:rsid w:val="0021494B"/>
    <w:rsid w:val="00216101"/>
    <w:rsid w:val="00222A14"/>
    <w:rsid w:val="00224485"/>
    <w:rsid w:val="0022491B"/>
    <w:rsid w:val="00231DEE"/>
    <w:rsid w:val="00232EDB"/>
    <w:rsid w:val="00235170"/>
    <w:rsid w:val="00240146"/>
    <w:rsid w:val="002461BF"/>
    <w:rsid w:val="00246BFA"/>
    <w:rsid w:val="00247739"/>
    <w:rsid w:val="0024781F"/>
    <w:rsid w:val="002571FD"/>
    <w:rsid w:val="002622EB"/>
    <w:rsid w:val="00262C4E"/>
    <w:rsid w:val="00264764"/>
    <w:rsid w:val="002670B2"/>
    <w:rsid w:val="00275856"/>
    <w:rsid w:val="0028341F"/>
    <w:rsid w:val="00286147"/>
    <w:rsid w:val="00287F66"/>
    <w:rsid w:val="002925C0"/>
    <w:rsid w:val="00294E84"/>
    <w:rsid w:val="002A6165"/>
    <w:rsid w:val="002A6505"/>
    <w:rsid w:val="002B058B"/>
    <w:rsid w:val="002B0868"/>
    <w:rsid w:val="002B0AB0"/>
    <w:rsid w:val="002B103A"/>
    <w:rsid w:val="002B6CB1"/>
    <w:rsid w:val="002B6CE1"/>
    <w:rsid w:val="002C59A7"/>
    <w:rsid w:val="002C5B88"/>
    <w:rsid w:val="002C5E47"/>
    <w:rsid w:val="002C5EF0"/>
    <w:rsid w:val="002D0FBA"/>
    <w:rsid w:val="002D36D5"/>
    <w:rsid w:val="002E038E"/>
    <w:rsid w:val="002E1E1D"/>
    <w:rsid w:val="002E3A55"/>
    <w:rsid w:val="003000F0"/>
    <w:rsid w:val="0030129B"/>
    <w:rsid w:val="00302B1E"/>
    <w:rsid w:val="003043EF"/>
    <w:rsid w:val="00312316"/>
    <w:rsid w:val="00315DD4"/>
    <w:rsid w:val="0032463A"/>
    <w:rsid w:val="00325A01"/>
    <w:rsid w:val="0032687D"/>
    <w:rsid w:val="003401BC"/>
    <w:rsid w:val="00344009"/>
    <w:rsid w:val="00346B6D"/>
    <w:rsid w:val="00351BF6"/>
    <w:rsid w:val="00352033"/>
    <w:rsid w:val="00352386"/>
    <w:rsid w:val="0035273E"/>
    <w:rsid w:val="00352BDC"/>
    <w:rsid w:val="0035505A"/>
    <w:rsid w:val="00362459"/>
    <w:rsid w:val="00362ACC"/>
    <w:rsid w:val="00365562"/>
    <w:rsid w:val="00374C4C"/>
    <w:rsid w:val="00375B87"/>
    <w:rsid w:val="0038421A"/>
    <w:rsid w:val="00386034"/>
    <w:rsid w:val="00386D8E"/>
    <w:rsid w:val="00390C76"/>
    <w:rsid w:val="00394E4D"/>
    <w:rsid w:val="00396FB6"/>
    <w:rsid w:val="003A0C77"/>
    <w:rsid w:val="003A2D62"/>
    <w:rsid w:val="003B5A89"/>
    <w:rsid w:val="003C006C"/>
    <w:rsid w:val="003C4CF5"/>
    <w:rsid w:val="003D0889"/>
    <w:rsid w:val="003D59D7"/>
    <w:rsid w:val="003D6F7E"/>
    <w:rsid w:val="003E5817"/>
    <w:rsid w:val="003F1D86"/>
    <w:rsid w:val="003F764A"/>
    <w:rsid w:val="004035F6"/>
    <w:rsid w:val="00407838"/>
    <w:rsid w:val="00410263"/>
    <w:rsid w:val="00411956"/>
    <w:rsid w:val="0041315B"/>
    <w:rsid w:val="00417EC1"/>
    <w:rsid w:val="004316CB"/>
    <w:rsid w:val="004345BE"/>
    <w:rsid w:val="00435263"/>
    <w:rsid w:val="00436B5F"/>
    <w:rsid w:val="004377C3"/>
    <w:rsid w:val="0044356A"/>
    <w:rsid w:val="004510E3"/>
    <w:rsid w:val="00452EE1"/>
    <w:rsid w:val="0046038A"/>
    <w:rsid w:val="0046220A"/>
    <w:rsid w:val="0046285A"/>
    <w:rsid w:val="00466786"/>
    <w:rsid w:val="00466807"/>
    <w:rsid w:val="004721BF"/>
    <w:rsid w:val="00472490"/>
    <w:rsid w:val="00486B07"/>
    <w:rsid w:val="00492290"/>
    <w:rsid w:val="004949C6"/>
    <w:rsid w:val="004A04AB"/>
    <w:rsid w:val="004A0A0C"/>
    <w:rsid w:val="004A4CA5"/>
    <w:rsid w:val="004B719E"/>
    <w:rsid w:val="004C1FB7"/>
    <w:rsid w:val="004C3889"/>
    <w:rsid w:val="004C7AA4"/>
    <w:rsid w:val="004D16C8"/>
    <w:rsid w:val="004D4957"/>
    <w:rsid w:val="004E0339"/>
    <w:rsid w:val="004E5FEB"/>
    <w:rsid w:val="004F3485"/>
    <w:rsid w:val="004F571B"/>
    <w:rsid w:val="00504B63"/>
    <w:rsid w:val="00514EE6"/>
    <w:rsid w:val="00515B89"/>
    <w:rsid w:val="00517EE9"/>
    <w:rsid w:val="005236FE"/>
    <w:rsid w:val="00536218"/>
    <w:rsid w:val="005410EB"/>
    <w:rsid w:val="0054443B"/>
    <w:rsid w:val="00544B1F"/>
    <w:rsid w:val="0055041D"/>
    <w:rsid w:val="00560F12"/>
    <w:rsid w:val="0056221F"/>
    <w:rsid w:val="00564828"/>
    <w:rsid w:val="00564BC2"/>
    <w:rsid w:val="00576CEA"/>
    <w:rsid w:val="005A0A44"/>
    <w:rsid w:val="005A22E3"/>
    <w:rsid w:val="005A4547"/>
    <w:rsid w:val="005B48DF"/>
    <w:rsid w:val="005B5121"/>
    <w:rsid w:val="005B77C6"/>
    <w:rsid w:val="005C4CCF"/>
    <w:rsid w:val="005C60B6"/>
    <w:rsid w:val="005D0CB0"/>
    <w:rsid w:val="005D241D"/>
    <w:rsid w:val="005D3901"/>
    <w:rsid w:val="005D5A02"/>
    <w:rsid w:val="005E0605"/>
    <w:rsid w:val="005E27B0"/>
    <w:rsid w:val="005E7A35"/>
    <w:rsid w:val="005F1365"/>
    <w:rsid w:val="005F1CF5"/>
    <w:rsid w:val="005F28F6"/>
    <w:rsid w:val="005F299E"/>
    <w:rsid w:val="005F6D36"/>
    <w:rsid w:val="0060098E"/>
    <w:rsid w:val="0060121D"/>
    <w:rsid w:val="00602821"/>
    <w:rsid w:val="00602E9D"/>
    <w:rsid w:val="006032A5"/>
    <w:rsid w:val="00603F2E"/>
    <w:rsid w:val="00604490"/>
    <w:rsid w:val="0060560C"/>
    <w:rsid w:val="006118E4"/>
    <w:rsid w:val="00612E97"/>
    <w:rsid w:val="006209E3"/>
    <w:rsid w:val="00626213"/>
    <w:rsid w:val="00627238"/>
    <w:rsid w:val="00627349"/>
    <w:rsid w:val="00631AC1"/>
    <w:rsid w:val="0063303D"/>
    <w:rsid w:val="00643B76"/>
    <w:rsid w:val="00650533"/>
    <w:rsid w:val="00651A12"/>
    <w:rsid w:val="00657D9A"/>
    <w:rsid w:val="00660853"/>
    <w:rsid w:val="00662BDC"/>
    <w:rsid w:val="00662BEB"/>
    <w:rsid w:val="006649F6"/>
    <w:rsid w:val="00665D2A"/>
    <w:rsid w:val="00670A36"/>
    <w:rsid w:val="00674993"/>
    <w:rsid w:val="00676629"/>
    <w:rsid w:val="006815A8"/>
    <w:rsid w:val="00687244"/>
    <w:rsid w:val="00693357"/>
    <w:rsid w:val="006968A1"/>
    <w:rsid w:val="006A18AE"/>
    <w:rsid w:val="006A3BE4"/>
    <w:rsid w:val="006A6D6F"/>
    <w:rsid w:val="006B2106"/>
    <w:rsid w:val="006B2A9F"/>
    <w:rsid w:val="006B4571"/>
    <w:rsid w:val="006B5338"/>
    <w:rsid w:val="006B56E2"/>
    <w:rsid w:val="006C2038"/>
    <w:rsid w:val="006C2D18"/>
    <w:rsid w:val="006C3B1F"/>
    <w:rsid w:val="006C3D80"/>
    <w:rsid w:val="006D54FD"/>
    <w:rsid w:val="006E4D0B"/>
    <w:rsid w:val="006E6096"/>
    <w:rsid w:val="006E7EEA"/>
    <w:rsid w:val="006F65A4"/>
    <w:rsid w:val="007006B6"/>
    <w:rsid w:val="007115A6"/>
    <w:rsid w:val="0071635D"/>
    <w:rsid w:val="00722918"/>
    <w:rsid w:val="00723739"/>
    <w:rsid w:val="00736F44"/>
    <w:rsid w:val="00740553"/>
    <w:rsid w:val="00750627"/>
    <w:rsid w:val="00755E93"/>
    <w:rsid w:val="00760797"/>
    <w:rsid w:val="00767EFE"/>
    <w:rsid w:val="0077188E"/>
    <w:rsid w:val="00772D21"/>
    <w:rsid w:val="00774559"/>
    <w:rsid w:val="007746CC"/>
    <w:rsid w:val="00774D3F"/>
    <w:rsid w:val="00776B65"/>
    <w:rsid w:val="00777AD4"/>
    <w:rsid w:val="00781CCC"/>
    <w:rsid w:val="0078228D"/>
    <w:rsid w:val="007825B6"/>
    <w:rsid w:val="007830EB"/>
    <w:rsid w:val="0078337F"/>
    <w:rsid w:val="00783991"/>
    <w:rsid w:val="00792766"/>
    <w:rsid w:val="00794BC3"/>
    <w:rsid w:val="007A1018"/>
    <w:rsid w:val="007A78F3"/>
    <w:rsid w:val="007B24EF"/>
    <w:rsid w:val="007B69CE"/>
    <w:rsid w:val="007C07DD"/>
    <w:rsid w:val="007C16C4"/>
    <w:rsid w:val="007C1A74"/>
    <w:rsid w:val="007C4511"/>
    <w:rsid w:val="007D0BD3"/>
    <w:rsid w:val="007D1260"/>
    <w:rsid w:val="007D301C"/>
    <w:rsid w:val="007D6794"/>
    <w:rsid w:val="007E1E15"/>
    <w:rsid w:val="007F1ED5"/>
    <w:rsid w:val="0080034B"/>
    <w:rsid w:val="008055CC"/>
    <w:rsid w:val="008068CB"/>
    <w:rsid w:val="00807592"/>
    <w:rsid w:val="0080785B"/>
    <w:rsid w:val="0081168D"/>
    <w:rsid w:val="008146A2"/>
    <w:rsid w:val="00820DA6"/>
    <w:rsid w:val="00833032"/>
    <w:rsid w:val="008405FC"/>
    <w:rsid w:val="00853BED"/>
    <w:rsid w:val="00854B9B"/>
    <w:rsid w:val="008701E4"/>
    <w:rsid w:val="00884E4F"/>
    <w:rsid w:val="0089373D"/>
    <w:rsid w:val="00895D2B"/>
    <w:rsid w:val="00895EE6"/>
    <w:rsid w:val="008B1FD4"/>
    <w:rsid w:val="008B3A41"/>
    <w:rsid w:val="008E0C8A"/>
    <w:rsid w:val="008E6385"/>
    <w:rsid w:val="008E7F27"/>
    <w:rsid w:val="009022D7"/>
    <w:rsid w:val="00912831"/>
    <w:rsid w:val="00923BE4"/>
    <w:rsid w:val="00923D3E"/>
    <w:rsid w:val="00925294"/>
    <w:rsid w:val="00933F0C"/>
    <w:rsid w:val="009374EB"/>
    <w:rsid w:val="009379A1"/>
    <w:rsid w:val="009517C0"/>
    <w:rsid w:val="00951C29"/>
    <w:rsid w:val="00961D90"/>
    <w:rsid w:val="00962F1D"/>
    <w:rsid w:val="009676C9"/>
    <w:rsid w:val="00967D22"/>
    <w:rsid w:val="00971214"/>
    <w:rsid w:val="00971CB1"/>
    <w:rsid w:val="00974316"/>
    <w:rsid w:val="0098162D"/>
    <w:rsid w:val="00992AB1"/>
    <w:rsid w:val="00993FA0"/>
    <w:rsid w:val="009975C7"/>
    <w:rsid w:val="009A54A1"/>
    <w:rsid w:val="009B032F"/>
    <w:rsid w:val="009B056A"/>
    <w:rsid w:val="009B74F3"/>
    <w:rsid w:val="009C4147"/>
    <w:rsid w:val="009C6047"/>
    <w:rsid w:val="009C6136"/>
    <w:rsid w:val="009D1B88"/>
    <w:rsid w:val="009D563C"/>
    <w:rsid w:val="009D7C9A"/>
    <w:rsid w:val="009E27DD"/>
    <w:rsid w:val="009E30DA"/>
    <w:rsid w:val="009E52EB"/>
    <w:rsid w:val="009E7278"/>
    <w:rsid w:val="009F5625"/>
    <w:rsid w:val="009F5FA9"/>
    <w:rsid w:val="00A04D86"/>
    <w:rsid w:val="00A072FA"/>
    <w:rsid w:val="00A17ACD"/>
    <w:rsid w:val="00A2141B"/>
    <w:rsid w:val="00A26565"/>
    <w:rsid w:val="00A30F8E"/>
    <w:rsid w:val="00A3219F"/>
    <w:rsid w:val="00A32650"/>
    <w:rsid w:val="00A35D55"/>
    <w:rsid w:val="00A36ED9"/>
    <w:rsid w:val="00A36F79"/>
    <w:rsid w:val="00A42F76"/>
    <w:rsid w:val="00A534D3"/>
    <w:rsid w:val="00A56045"/>
    <w:rsid w:val="00A60285"/>
    <w:rsid w:val="00A65CE6"/>
    <w:rsid w:val="00A714C9"/>
    <w:rsid w:val="00A7281C"/>
    <w:rsid w:val="00A74BB9"/>
    <w:rsid w:val="00A761E3"/>
    <w:rsid w:val="00A82C03"/>
    <w:rsid w:val="00A86E60"/>
    <w:rsid w:val="00A91CAE"/>
    <w:rsid w:val="00A9622A"/>
    <w:rsid w:val="00AA0157"/>
    <w:rsid w:val="00AA2463"/>
    <w:rsid w:val="00AA3846"/>
    <w:rsid w:val="00AA4043"/>
    <w:rsid w:val="00AB5500"/>
    <w:rsid w:val="00AB5619"/>
    <w:rsid w:val="00AB7BFB"/>
    <w:rsid w:val="00AC0655"/>
    <w:rsid w:val="00AD5E94"/>
    <w:rsid w:val="00AE543F"/>
    <w:rsid w:val="00AF05C4"/>
    <w:rsid w:val="00AF25DA"/>
    <w:rsid w:val="00AF3660"/>
    <w:rsid w:val="00AF4812"/>
    <w:rsid w:val="00AF587D"/>
    <w:rsid w:val="00AF64AA"/>
    <w:rsid w:val="00AF690B"/>
    <w:rsid w:val="00B00ADC"/>
    <w:rsid w:val="00B02586"/>
    <w:rsid w:val="00B06189"/>
    <w:rsid w:val="00B101B1"/>
    <w:rsid w:val="00B1153B"/>
    <w:rsid w:val="00B175C5"/>
    <w:rsid w:val="00B20E53"/>
    <w:rsid w:val="00B253FE"/>
    <w:rsid w:val="00B30C0F"/>
    <w:rsid w:val="00B31206"/>
    <w:rsid w:val="00B35B9A"/>
    <w:rsid w:val="00B37D5D"/>
    <w:rsid w:val="00B40D04"/>
    <w:rsid w:val="00B40D05"/>
    <w:rsid w:val="00B41377"/>
    <w:rsid w:val="00B53117"/>
    <w:rsid w:val="00B551FA"/>
    <w:rsid w:val="00B626FD"/>
    <w:rsid w:val="00B63DDF"/>
    <w:rsid w:val="00B70836"/>
    <w:rsid w:val="00B80848"/>
    <w:rsid w:val="00B80BCA"/>
    <w:rsid w:val="00B81E5E"/>
    <w:rsid w:val="00B820AA"/>
    <w:rsid w:val="00B83D09"/>
    <w:rsid w:val="00B923CC"/>
    <w:rsid w:val="00B952A8"/>
    <w:rsid w:val="00BB5D4B"/>
    <w:rsid w:val="00BB70D2"/>
    <w:rsid w:val="00BC10E2"/>
    <w:rsid w:val="00BC3C82"/>
    <w:rsid w:val="00BC5111"/>
    <w:rsid w:val="00BC588C"/>
    <w:rsid w:val="00BC6746"/>
    <w:rsid w:val="00BD44B2"/>
    <w:rsid w:val="00BD7508"/>
    <w:rsid w:val="00BE17A0"/>
    <w:rsid w:val="00BE27E1"/>
    <w:rsid w:val="00BF1D8B"/>
    <w:rsid w:val="00BF3EB3"/>
    <w:rsid w:val="00C01EA4"/>
    <w:rsid w:val="00C0425C"/>
    <w:rsid w:val="00C05209"/>
    <w:rsid w:val="00C12673"/>
    <w:rsid w:val="00C368DD"/>
    <w:rsid w:val="00C4042B"/>
    <w:rsid w:val="00C45507"/>
    <w:rsid w:val="00C47659"/>
    <w:rsid w:val="00C533BB"/>
    <w:rsid w:val="00C6380A"/>
    <w:rsid w:val="00C65E69"/>
    <w:rsid w:val="00C724DD"/>
    <w:rsid w:val="00C80548"/>
    <w:rsid w:val="00C8088E"/>
    <w:rsid w:val="00C87768"/>
    <w:rsid w:val="00C9090B"/>
    <w:rsid w:val="00C95453"/>
    <w:rsid w:val="00CB3AB2"/>
    <w:rsid w:val="00CB5E4A"/>
    <w:rsid w:val="00CC49C3"/>
    <w:rsid w:val="00CC5954"/>
    <w:rsid w:val="00CD229F"/>
    <w:rsid w:val="00CD56D9"/>
    <w:rsid w:val="00CD720E"/>
    <w:rsid w:val="00CE1198"/>
    <w:rsid w:val="00CE39EE"/>
    <w:rsid w:val="00CE3CF0"/>
    <w:rsid w:val="00CE5EEB"/>
    <w:rsid w:val="00D01888"/>
    <w:rsid w:val="00D01C60"/>
    <w:rsid w:val="00D03DA0"/>
    <w:rsid w:val="00D06CB7"/>
    <w:rsid w:val="00D10857"/>
    <w:rsid w:val="00D10CD3"/>
    <w:rsid w:val="00D141CB"/>
    <w:rsid w:val="00D21170"/>
    <w:rsid w:val="00D2393B"/>
    <w:rsid w:val="00D37BDC"/>
    <w:rsid w:val="00D4770A"/>
    <w:rsid w:val="00D47BD3"/>
    <w:rsid w:val="00D52EBC"/>
    <w:rsid w:val="00D64007"/>
    <w:rsid w:val="00D6490E"/>
    <w:rsid w:val="00D72544"/>
    <w:rsid w:val="00D739DC"/>
    <w:rsid w:val="00D73B7A"/>
    <w:rsid w:val="00D75FD2"/>
    <w:rsid w:val="00D85483"/>
    <w:rsid w:val="00D939DA"/>
    <w:rsid w:val="00D97666"/>
    <w:rsid w:val="00D978CA"/>
    <w:rsid w:val="00DA109D"/>
    <w:rsid w:val="00DA5835"/>
    <w:rsid w:val="00DB255E"/>
    <w:rsid w:val="00DC04D3"/>
    <w:rsid w:val="00DC28B8"/>
    <w:rsid w:val="00DC7B5D"/>
    <w:rsid w:val="00DE79C9"/>
    <w:rsid w:val="00DF301D"/>
    <w:rsid w:val="00DF6132"/>
    <w:rsid w:val="00E067FF"/>
    <w:rsid w:val="00E130EC"/>
    <w:rsid w:val="00E13FF7"/>
    <w:rsid w:val="00E14321"/>
    <w:rsid w:val="00E17F3F"/>
    <w:rsid w:val="00E25183"/>
    <w:rsid w:val="00E30EBD"/>
    <w:rsid w:val="00E319DD"/>
    <w:rsid w:val="00E3517B"/>
    <w:rsid w:val="00E56215"/>
    <w:rsid w:val="00E56E4C"/>
    <w:rsid w:val="00E71EC1"/>
    <w:rsid w:val="00E76C0E"/>
    <w:rsid w:val="00E8151E"/>
    <w:rsid w:val="00E937F9"/>
    <w:rsid w:val="00EA18F7"/>
    <w:rsid w:val="00EA24D0"/>
    <w:rsid w:val="00EA2C47"/>
    <w:rsid w:val="00EA597B"/>
    <w:rsid w:val="00EB3940"/>
    <w:rsid w:val="00EB3D0E"/>
    <w:rsid w:val="00EB5605"/>
    <w:rsid w:val="00EC0AE1"/>
    <w:rsid w:val="00EC3538"/>
    <w:rsid w:val="00EC4C69"/>
    <w:rsid w:val="00EC6FCA"/>
    <w:rsid w:val="00ED501C"/>
    <w:rsid w:val="00EE08B2"/>
    <w:rsid w:val="00EE1FD3"/>
    <w:rsid w:val="00EE38A3"/>
    <w:rsid w:val="00EE4158"/>
    <w:rsid w:val="00F000FA"/>
    <w:rsid w:val="00F01637"/>
    <w:rsid w:val="00F10344"/>
    <w:rsid w:val="00F10FF2"/>
    <w:rsid w:val="00F11C9E"/>
    <w:rsid w:val="00F23134"/>
    <w:rsid w:val="00F23E51"/>
    <w:rsid w:val="00F322B5"/>
    <w:rsid w:val="00F33405"/>
    <w:rsid w:val="00F341BF"/>
    <w:rsid w:val="00F3712A"/>
    <w:rsid w:val="00F4142F"/>
    <w:rsid w:val="00F44E1A"/>
    <w:rsid w:val="00F45ECB"/>
    <w:rsid w:val="00F510A2"/>
    <w:rsid w:val="00F528C5"/>
    <w:rsid w:val="00F53E6B"/>
    <w:rsid w:val="00F57028"/>
    <w:rsid w:val="00F57185"/>
    <w:rsid w:val="00F5780E"/>
    <w:rsid w:val="00F6514F"/>
    <w:rsid w:val="00F65720"/>
    <w:rsid w:val="00F65CC0"/>
    <w:rsid w:val="00F66C94"/>
    <w:rsid w:val="00F7166C"/>
    <w:rsid w:val="00F71787"/>
    <w:rsid w:val="00F77585"/>
    <w:rsid w:val="00F809D6"/>
    <w:rsid w:val="00F8100B"/>
    <w:rsid w:val="00F82D22"/>
    <w:rsid w:val="00F93CCE"/>
    <w:rsid w:val="00F941BD"/>
    <w:rsid w:val="00FA247E"/>
    <w:rsid w:val="00FA38DE"/>
    <w:rsid w:val="00FA3E55"/>
    <w:rsid w:val="00FA754F"/>
    <w:rsid w:val="00FB3740"/>
    <w:rsid w:val="00FB39A0"/>
    <w:rsid w:val="00FC49F5"/>
    <w:rsid w:val="00FC4C0B"/>
    <w:rsid w:val="00FD122E"/>
    <w:rsid w:val="00FD4115"/>
    <w:rsid w:val="00FD4FED"/>
    <w:rsid w:val="00FE0C68"/>
    <w:rsid w:val="00FE20C1"/>
    <w:rsid w:val="00FE6A8E"/>
    <w:rsid w:val="00FF42C4"/>
    <w:rsid w:val="00FF6258"/>
    <w:rsid w:val="00FF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9CB889-9AF2-44CD-BFF0-2894E709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42DFD"/>
    <w:pPr>
      <w:spacing w:before="100" w:beforeAutospacing="1" w:after="100" w:afterAutospacing="1"/>
      <w:jc w:val="left"/>
      <w:outlineLvl w:val="0"/>
    </w:pPr>
    <w:rPr>
      <w:rFonts w:ascii="Times New Roman" w:eastAsia="Times New Roman" w:hAnsi="Times New Roman" w:cs="Times New Roman"/>
      <w:b/>
      <w:bCs/>
      <w:kern w:val="36"/>
      <w:sz w:val="48"/>
      <w:szCs w:val="48"/>
      <w:lang w:val="x-none" w:eastAsia="x-none"/>
    </w:rPr>
  </w:style>
  <w:style w:type="paragraph" w:styleId="21">
    <w:name w:val="heading 2"/>
    <w:aliases w:val="Заголовок 2 Знак Знак"/>
    <w:basedOn w:val="a"/>
    <w:next w:val="a"/>
    <w:link w:val="22"/>
    <w:uiPriority w:val="99"/>
    <w:qFormat/>
    <w:rsid w:val="00042DFD"/>
    <w:pPr>
      <w:keepNext/>
      <w:jc w:val="left"/>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iPriority w:val="99"/>
    <w:qFormat/>
    <w:rsid w:val="00042DFD"/>
    <w:pPr>
      <w:keepNext/>
      <w:ind w:firstLine="851"/>
      <w:outlineLvl w:val="2"/>
    </w:pPr>
    <w:rPr>
      <w:rFonts w:ascii="Times New Roman" w:eastAsia="Times New Roman" w:hAnsi="Times New Roman" w:cs="Times New Roman"/>
      <w:sz w:val="28"/>
      <w:szCs w:val="24"/>
      <w:lang w:val="x-none" w:eastAsia="x-none"/>
    </w:rPr>
  </w:style>
  <w:style w:type="paragraph" w:styleId="4">
    <w:name w:val="heading 4"/>
    <w:basedOn w:val="a"/>
    <w:next w:val="a"/>
    <w:link w:val="40"/>
    <w:uiPriority w:val="99"/>
    <w:unhideWhenUsed/>
    <w:qFormat/>
    <w:rsid w:val="00042DFD"/>
    <w:pPr>
      <w:keepNext/>
      <w:spacing w:before="240" w:after="60"/>
      <w:jc w:val="left"/>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042DFD"/>
    <w:pPr>
      <w:spacing w:before="240" w:after="60"/>
      <w:jc w:val="lef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042DFD"/>
    <w:pPr>
      <w:spacing w:before="240" w:after="60"/>
      <w:jc w:val="left"/>
      <w:outlineLvl w:val="5"/>
    </w:pPr>
    <w:rPr>
      <w:rFonts w:ascii="Times New Roman" w:eastAsia="Times New Roman" w:hAnsi="Times New Roman"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DFD"/>
    <w:rPr>
      <w:rFonts w:ascii="Times New Roman" w:eastAsia="Times New Roman" w:hAnsi="Times New Roman" w:cs="Times New Roman"/>
      <w:b/>
      <w:bCs/>
      <w:kern w:val="36"/>
      <w:sz w:val="48"/>
      <w:szCs w:val="48"/>
      <w:lang w:val="x-none" w:eastAsia="x-none"/>
    </w:rPr>
  </w:style>
  <w:style w:type="character" w:customStyle="1" w:styleId="22">
    <w:name w:val="Заголовок 2 Знак"/>
    <w:aliases w:val="Заголовок 2 Знак Знак Знак"/>
    <w:basedOn w:val="a0"/>
    <w:link w:val="21"/>
    <w:uiPriority w:val="99"/>
    <w:rsid w:val="00042DFD"/>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uiPriority w:val="99"/>
    <w:rsid w:val="00042DFD"/>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9"/>
    <w:rsid w:val="00042DFD"/>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042DF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042DFD"/>
    <w:rPr>
      <w:rFonts w:ascii="Times New Roman" w:eastAsia="Times New Roman" w:hAnsi="Times New Roman" w:cs="Times New Roman"/>
      <w:b/>
      <w:bCs/>
      <w:sz w:val="20"/>
      <w:szCs w:val="20"/>
      <w:lang w:val="x-none" w:eastAsia="x-none"/>
    </w:rPr>
  </w:style>
  <w:style w:type="numbering" w:customStyle="1" w:styleId="12">
    <w:name w:val="Нет списка1"/>
    <w:next w:val="a2"/>
    <w:uiPriority w:val="99"/>
    <w:semiHidden/>
    <w:unhideWhenUsed/>
    <w:rsid w:val="00042DFD"/>
  </w:style>
  <w:style w:type="paragraph" w:customStyle="1" w:styleId="ConsPlusNonformat">
    <w:name w:val="ConsPlu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uiPriority w:val="99"/>
    <w:rsid w:val="00042DFD"/>
    <w:pPr>
      <w:widowControl w:val="0"/>
      <w:autoSpaceDE w:val="0"/>
      <w:autoSpaceDN w:val="0"/>
      <w:adjustRightInd w:val="0"/>
      <w:jc w:val="left"/>
    </w:pPr>
    <w:rPr>
      <w:rFonts w:ascii="Arial" w:eastAsia="Times New Roman" w:hAnsi="Arial" w:cs="Arial"/>
      <w:sz w:val="20"/>
      <w:szCs w:val="20"/>
      <w:lang w:eastAsia="ru-RU"/>
    </w:rPr>
  </w:style>
  <w:style w:type="paragraph" w:styleId="a3">
    <w:name w:val="List Paragraph"/>
    <w:basedOn w:val="a"/>
    <w:link w:val="a4"/>
    <w:uiPriority w:val="34"/>
    <w:qFormat/>
    <w:rsid w:val="00042DFD"/>
    <w:pPr>
      <w:ind w:left="708"/>
      <w:jc w:val="left"/>
    </w:pPr>
    <w:rPr>
      <w:rFonts w:ascii="Times New Roman" w:eastAsia="Times New Roman" w:hAnsi="Times New Roman" w:cs="Times New Roman"/>
      <w:sz w:val="24"/>
      <w:szCs w:val="24"/>
      <w:lang w:val="x-none" w:eastAsia="x-none"/>
    </w:rPr>
  </w:style>
  <w:style w:type="paragraph" w:customStyle="1" w:styleId="a5">
    <w:name w:val="Обычный (паспорт)"/>
    <w:basedOn w:val="a"/>
    <w:rsid w:val="00042DFD"/>
    <w:pPr>
      <w:spacing w:before="120"/>
    </w:pPr>
    <w:rPr>
      <w:rFonts w:ascii="Times New Roman" w:eastAsia="Times New Roman" w:hAnsi="Times New Roman" w:cs="Times New Roman"/>
      <w:sz w:val="28"/>
      <w:szCs w:val="28"/>
      <w:lang w:eastAsia="ru-RU"/>
    </w:rPr>
  </w:style>
  <w:style w:type="paragraph" w:customStyle="1" w:styleId="a6">
    <w:name w:val="Жирный (паспорт)"/>
    <w:basedOn w:val="a"/>
    <w:rsid w:val="00042DFD"/>
    <w:pPr>
      <w:spacing w:before="120"/>
    </w:pPr>
    <w:rPr>
      <w:rFonts w:ascii="Times New Roman" w:eastAsia="Times New Roman" w:hAnsi="Times New Roman" w:cs="Times New Roman"/>
      <w:b/>
      <w:sz w:val="28"/>
      <w:szCs w:val="28"/>
      <w:lang w:eastAsia="ru-RU"/>
    </w:rPr>
  </w:style>
  <w:style w:type="character" w:customStyle="1" w:styleId="a4">
    <w:name w:val="Абзац списка Знак"/>
    <w:link w:val="a3"/>
    <w:uiPriority w:val="34"/>
    <w:locked/>
    <w:rsid w:val="00042DFD"/>
    <w:rPr>
      <w:rFonts w:ascii="Times New Roman" w:eastAsia="Times New Roman" w:hAnsi="Times New Roman" w:cs="Times New Roman"/>
      <w:sz w:val="24"/>
      <w:szCs w:val="24"/>
      <w:lang w:val="x-none" w:eastAsia="x-non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unhideWhenUsed/>
    <w:qFormat/>
    <w:rsid w:val="00042DFD"/>
    <w:pPr>
      <w:spacing w:before="100" w:beforeAutospacing="1" w:after="100" w:afterAutospacing="1"/>
    </w:pPr>
    <w:rPr>
      <w:rFonts w:ascii="Times New Roman" w:eastAsia="Times New Roman" w:hAnsi="Times New Roman" w:cs="Times New Roman"/>
      <w:sz w:val="24"/>
      <w:szCs w:val="24"/>
      <w:lang w:val="x-none" w:eastAsia="ru-RU"/>
    </w:rPr>
  </w:style>
  <w:style w:type="paragraph" w:customStyle="1" w:styleId="210">
    <w:name w:val="Основной текст 21"/>
    <w:basedOn w:val="a"/>
    <w:rsid w:val="00042DFD"/>
    <w:pPr>
      <w:jc w:val="left"/>
    </w:pPr>
    <w:rPr>
      <w:rFonts w:ascii="Times New Roman" w:eastAsia="Times New Roman" w:hAnsi="Times New Roman" w:cs="Times New Roman"/>
      <w:sz w:val="28"/>
      <w:szCs w:val="20"/>
      <w:lang w:eastAsia="ru-RU"/>
    </w:rPr>
  </w:style>
  <w:style w:type="paragraph" w:customStyle="1" w:styleId="ConsPlusTitle">
    <w:name w:val="ConsPlusTitle"/>
    <w:rsid w:val="00042DFD"/>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FontStyle16">
    <w:name w:val="Font Style16"/>
    <w:rsid w:val="00042DFD"/>
    <w:rPr>
      <w:rFonts w:ascii="Times New Roman" w:hAnsi="Times New Roman" w:cs="Times New Roman"/>
      <w:color w:val="000000"/>
      <w:sz w:val="18"/>
      <w:szCs w:val="18"/>
    </w:rPr>
  </w:style>
  <w:style w:type="character" w:styleId="a8">
    <w:name w:val="Hyperlink"/>
    <w:uiPriority w:val="99"/>
    <w:rsid w:val="00042DFD"/>
    <w:rPr>
      <w:color w:val="0000FF"/>
      <w:u w:val="single"/>
    </w:rPr>
  </w:style>
  <w:style w:type="paragraph" w:styleId="a9">
    <w:name w:val="Body Text Indent"/>
    <w:aliases w:val="Основной текст 1,Нумерованный список !!"/>
    <w:basedOn w:val="a"/>
    <w:link w:val="aa"/>
    <w:uiPriority w:val="99"/>
    <w:rsid w:val="00042DFD"/>
    <w:pPr>
      <w:spacing w:line="360" w:lineRule="auto"/>
      <w:ind w:firstLine="720"/>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042DFD"/>
    <w:rPr>
      <w:rFonts w:ascii="Times New Roman" w:eastAsia="Times New Roman" w:hAnsi="Times New Roman" w:cs="Times New Roman"/>
      <w:sz w:val="28"/>
      <w:szCs w:val="20"/>
      <w:lang w:val="x-none" w:eastAsia="ru-RU"/>
    </w:rPr>
  </w:style>
  <w:style w:type="character" w:styleId="ab">
    <w:name w:val="Strong"/>
    <w:uiPriority w:val="22"/>
    <w:qFormat/>
    <w:rsid w:val="00042DFD"/>
    <w:rPr>
      <w:b/>
      <w:bCs/>
    </w:rPr>
  </w:style>
  <w:style w:type="paragraph" w:styleId="ac">
    <w:name w:val="header"/>
    <w:basedOn w:val="a"/>
    <w:link w:val="ad"/>
    <w:uiPriority w:val="99"/>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d">
    <w:name w:val="Верхний колонтитул Знак"/>
    <w:basedOn w:val="a0"/>
    <w:link w:val="ac"/>
    <w:uiPriority w:val="99"/>
    <w:rsid w:val="00042DFD"/>
    <w:rPr>
      <w:rFonts w:ascii="Times New Roman" w:eastAsia="Times New Roman" w:hAnsi="Times New Roman" w:cs="Times New Roman"/>
      <w:sz w:val="24"/>
      <w:szCs w:val="24"/>
      <w:lang w:val="x-none" w:eastAsia="ru-RU"/>
    </w:rPr>
  </w:style>
  <w:style w:type="paragraph" w:styleId="ae">
    <w:name w:val="footer"/>
    <w:basedOn w:val="a"/>
    <w:link w:val="af"/>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f">
    <w:name w:val="Нижний колонтитул Знак"/>
    <w:basedOn w:val="a0"/>
    <w:link w:val="ae"/>
    <w:rsid w:val="00042DFD"/>
    <w:rPr>
      <w:rFonts w:ascii="Times New Roman" w:eastAsia="Times New Roman" w:hAnsi="Times New Roman" w:cs="Times New Roman"/>
      <w:sz w:val="24"/>
      <w:szCs w:val="24"/>
      <w:lang w:val="x-none" w:eastAsia="ru-RU"/>
    </w:rPr>
  </w:style>
  <w:style w:type="paragraph" w:styleId="af0">
    <w:name w:val="Balloon Text"/>
    <w:basedOn w:val="a"/>
    <w:link w:val="af1"/>
    <w:uiPriority w:val="99"/>
    <w:unhideWhenUsed/>
    <w:rsid w:val="00042DFD"/>
    <w:pPr>
      <w:jc w:val="left"/>
    </w:pPr>
    <w:rPr>
      <w:rFonts w:ascii="Tahoma" w:eastAsia="Times New Roman" w:hAnsi="Tahoma" w:cs="Times New Roman"/>
      <w:sz w:val="16"/>
      <w:szCs w:val="16"/>
      <w:lang w:val="x-none" w:eastAsia="ru-RU"/>
    </w:rPr>
  </w:style>
  <w:style w:type="character" w:customStyle="1" w:styleId="af1">
    <w:name w:val="Текст выноски Знак"/>
    <w:basedOn w:val="a0"/>
    <w:link w:val="af0"/>
    <w:uiPriority w:val="99"/>
    <w:rsid w:val="00042DFD"/>
    <w:rPr>
      <w:rFonts w:ascii="Tahoma" w:eastAsia="Times New Roman" w:hAnsi="Tahoma" w:cs="Times New Roman"/>
      <w:sz w:val="16"/>
      <w:szCs w:val="16"/>
      <w:lang w:val="x-none" w:eastAsia="ru-RU"/>
    </w:rPr>
  </w:style>
  <w:style w:type="paragraph" w:customStyle="1" w:styleId="51">
    <w:name w:val="Основной текст5"/>
    <w:basedOn w:val="a"/>
    <w:rsid w:val="00042DFD"/>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2">
    <w:name w:val="Знак Знак Знак Знак Знак Знак"/>
    <w:basedOn w:val="a"/>
    <w:rsid w:val="00042DFD"/>
    <w:pPr>
      <w:tabs>
        <w:tab w:val="num" w:pos="432"/>
        <w:tab w:val="left" w:pos="6159"/>
      </w:tabs>
      <w:spacing w:before="120" w:after="160"/>
      <w:ind w:left="432" w:hanging="432"/>
    </w:pPr>
    <w:rPr>
      <w:rFonts w:ascii="Times New Roman" w:eastAsia="Times New Roman" w:hAnsi="Times New Roman" w:cs="Times New Roman"/>
      <w:b/>
      <w:bCs/>
      <w:caps/>
      <w:sz w:val="32"/>
      <w:szCs w:val="32"/>
      <w:lang w:val="en-US"/>
    </w:rPr>
  </w:style>
  <w:style w:type="paragraph" w:customStyle="1" w:styleId="ConsPlusNormal">
    <w:name w:val="ConsPlusNormal"/>
    <w:rsid w:val="00042DFD"/>
    <w:pPr>
      <w:widowControl w:val="0"/>
      <w:autoSpaceDE w:val="0"/>
      <w:autoSpaceDN w:val="0"/>
      <w:adjustRightInd w:val="0"/>
      <w:jc w:val="left"/>
    </w:pPr>
    <w:rPr>
      <w:rFonts w:ascii="Arial" w:eastAsia="Times New Roman" w:hAnsi="Arial" w:cs="Arial"/>
      <w:sz w:val="20"/>
      <w:szCs w:val="20"/>
      <w:lang w:eastAsia="ru-RU"/>
    </w:rPr>
  </w:style>
  <w:style w:type="numbering" w:customStyle="1" w:styleId="2">
    <w:name w:val="Стиль2"/>
    <w:basedOn w:val="a2"/>
    <w:rsid w:val="00042DFD"/>
    <w:pPr>
      <w:numPr>
        <w:numId w:val="1"/>
      </w:numPr>
    </w:pPr>
  </w:style>
  <w:style w:type="character" w:styleId="af3">
    <w:name w:val="page number"/>
    <w:basedOn w:val="a0"/>
    <w:rsid w:val="00042DFD"/>
  </w:style>
  <w:style w:type="paragraph" w:styleId="af4">
    <w:name w:val="caption"/>
    <w:basedOn w:val="a"/>
    <w:next w:val="a"/>
    <w:qFormat/>
    <w:rsid w:val="00042DFD"/>
    <w:pPr>
      <w:jc w:val="left"/>
    </w:pPr>
    <w:rPr>
      <w:rFonts w:ascii="Times New Roman" w:eastAsia="Times New Roman" w:hAnsi="Times New Roman" w:cs="Times New Roman"/>
      <w:b/>
      <w:bCs/>
      <w:sz w:val="24"/>
      <w:szCs w:val="24"/>
      <w:u w:val="single"/>
      <w:lang w:eastAsia="ru-RU"/>
    </w:rPr>
  </w:style>
  <w:style w:type="paragraph" w:customStyle="1" w:styleId="printj">
    <w:name w:val="printj"/>
    <w:basedOn w:val="a"/>
    <w:rsid w:val="00042DFD"/>
    <w:pPr>
      <w:spacing w:before="144" w:after="288"/>
    </w:pPr>
    <w:rPr>
      <w:rFonts w:ascii="Times New Roman" w:eastAsia="Times New Roman" w:hAnsi="Times New Roman" w:cs="Times New Roman"/>
      <w:sz w:val="24"/>
      <w:szCs w:val="24"/>
      <w:lang w:eastAsia="ru-RU"/>
    </w:rPr>
  </w:style>
  <w:style w:type="paragraph" w:customStyle="1" w:styleId="af5">
    <w:name w:val="Нормальный"/>
    <w:link w:val="af6"/>
    <w:rsid w:val="00042DFD"/>
    <w:pPr>
      <w:autoSpaceDE w:val="0"/>
      <w:autoSpaceDN w:val="0"/>
      <w:adjustRightInd w:val="0"/>
      <w:spacing w:line="360" w:lineRule="auto"/>
      <w:ind w:firstLine="567"/>
    </w:pPr>
    <w:rPr>
      <w:rFonts w:ascii="Times New Roman" w:eastAsia="Calibri" w:hAnsi="Times New Roman" w:cs="Times New Roman"/>
      <w:sz w:val="26"/>
      <w:szCs w:val="26"/>
      <w:lang w:eastAsia="ru-RU"/>
    </w:rPr>
  </w:style>
  <w:style w:type="character" w:customStyle="1" w:styleId="af6">
    <w:name w:val="Нормальный Знак"/>
    <w:link w:val="af5"/>
    <w:locked/>
    <w:rsid w:val="00042DFD"/>
    <w:rPr>
      <w:rFonts w:ascii="Times New Roman" w:eastAsia="Calibri" w:hAnsi="Times New Roman" w:cs="Times New Roman"/>
      <w:sz w:val="26"/>
      <w:szCs w:val="26"/>
      <w:lang w:eastAsia="ru-RU"/>
    </w:rPr>
  </w:style>
  <w:style w:type="character" w:customStyle="1" w:styleId="b-serp-urlitem1">
    <w:name w:val="b-serp-url__item1"/>
    <w:basedOn w:val="a0"/>
    <w:rsid w:val="00042DFD"/>
  </w:style>
  <w:style w:type="character" w:customStyle="1" w:styleId="b-serp-urlmark1">
    <w:name w:val="b-serp-url__mark1"/>
    <w:basedOn w:val="a0"/>
    <w:rsid w:val="00042DFD"/>
  </w:style>
  <w:style w:type="paragraph" w:styleId="HTML">
    <w:name w:val="HTML Preformatted"/>
    <w:basedOn w:val="a"/>
    <w:link w:val="HTML0"/>
    <w:rsid w:val="00042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042DFD"/>
    <w:rPr>
      <w:rFonts w:ascii="Courier New" w:eastAsia="Times New Roman" w:hAnsi="Courier New" w:cs="Times New Roman"/>
      <w:sz w:val="20"/>
      <w:szCs w:val="20"/>
      <w:lang w:val="x-none" w:eastAsia="ru-RU"/>
    </w:rPr>
  </w:style>
  <w:style w:type="paragraph" w:customStyle="1" w:styleId="af7">
    <w:name w:val="Знак Знак Знак Знак Знак Знак Знак Знак Знак Знак Знак Знак Знак"/>
    <w:basedOn w:val="a"/>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af8">
    <w:name w:val="Мой стиль"/>
    <w:basedOn w:val="a"/>
    <w:rsid w:val="00042DFD"/>
    <w:pPr>
      <w:widowControl w:val="0"/>
      <w:adjustRightInd w:val="0"/>
      <w:spacing w:after="120"/>
      <w:ind w:firstLine="567"/>
      <w:textAlignment w:val="baseline"/>
    </w:pPr>
    <w:rPr>
      <w:rFonts w:ascii="Times New Roman" w:eastAsia="Times New Roman" w:hAnsi="Times New Roman" w:cs="Times New Roman"/>
      <w:sz w:val="24"/>
      <w:szCs w:val="20"/>
      <w:lang w:eastAsia="ru-RU"/>
    </w:rPr>
  </w:style>
  <w:style w:type="table" w:styleId="af9">
    <w:name w:val="Table Grid"/>
    <w:basedOn w:val="a1"/>
    <w:uiPriority w:val="59"/>
    <w:rsid w:val="00042DFD"/>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42DFD"/>
    <w:pPr>
      <w:spacing w:after="120" w:line="480" w:lineRule="auto"/>
      <w:jc w:val="left"/>
    </w:pPr>
    <w:rPr>
      <w:rFonts w:ascii="Times New Roman" w:eastAsia="Times New Roman" w:hAnsi="Times New Roman" w:cs="Times New Roman"/>
      <w:sz w:val="28"/>
      <w:szCs w:val="24"/>
      <w:lang w:val="x-none" w:eastAsia="x-none"/>
    </w:rPr>
  </w:style>
  <w:style w:type="character" w:customStyle="1" w:styleId="24">
    <w:name w:val="Основной текст 2 Знак"/>
    <w:basedOn w:val="a0"/>
    <w:link w:val="23"/>
    <w:uiPriority w:val="99"/>
    <w:rsid w:val="00042DFD"/>
    <w:rPr>
      <w:rFonts w:ascii="Times New Roman" w:eastAsia="Times New Roman" w:hAnsi="Times New Roman" w:cs="Times New Roman"/>
      <w:sz w:val="28"/>
      <w:szCs w:val="24"/>
      <w:lang w:val="x-none" w:eastAsia="x-none"/>
    </w:rPr>
  </w:style>
  <w:style w:type="character" w:styleId="afa">
    <w:name w:val="Emphasis"/>
    <w:qFormat/>
    <w:rsid w:val="00042DFD"/>
    <w:rPr>
      <w:i/>
      <w:iCs/>
    </w:rPr>
  </w:style>
  <w:style w:type="character" w:customStyle="1" w:styleId="afb">
    <w:name w:val="Основной текст_"/>
    <w:link w:val="31"/>
    <w:rsid w:val="00042DFD"/>
    <w:rPr>
      <w:sz w:val="21"/>
      <w:szCs w:val="21"/>
      <w:shd w:val="clear" w:color="auto" w:fill="FFFFFF"/>
    </w:rPr>
  </w:style>
  <w:style w:type="paragraph" w:customStyle="1" w:styleId="31">
    <w:name w:val="Основной текст3"/>
    <w:basedOn w:val="a"/>
    <w:link w:val="afb"/>
    <w:rsid w:val="00042DFD"/>
    <w:pPr>
      <w:shd w:val="clear" w:color="auto" w:fill="FFFFFF"/>
      <w:spacing w:before="780" w:line="250" w:lineRule="exact"/>
    </w:pPr>
    <w:rPr>
      <w:sz w:val="21"/>
      <w:szCs w:val="21"/>
      <w:shd w:val="clear" w:color="auto" w:fill="FFFFFF"/>
    </w:rPr>
  </w:style>
  <w:style w:type="character" w:customStyle="1" w:styleId="apple-converted-space">
    <w:name w:val="apple-converted-space"/>
    <w:rsid w:val="00042DFD"/>
  </w:style>
  <w:style w:type="paragraph" w:styleId="afc">
    <w:name w:val="No Spacing"/>
    <w:link w:val="afd"/>
    <w:uiPriority w:val="1"/>
    <w:qFormat/>
    <w:rsid w:val="00042DFD"/>
    <w:pPr>
      <w:jc w:val="left"/>
    </w:pPr>
    <w:rPr>
      <w:rFonts w:ascii="Calibri" w:eastAsia="Times New Roman" w:hAnsi="Calibri" w:cs="Times New Roman"/>
      <w:lang w:eastAsia="ru-RU"/>
    </w:rPr>
  </w:style>
  <w:style w:type="character" w:customStyle="1" w:styleId="afd">
    <w:name w:val="Без интервала Знак"/>
    <w:link w:val="afc"/>
    <w:uiPriority w:val="1"/>
    <w:rsid w:val="00042DFD"/>
    <w:rPr>
      <w:rFonts w:ascii="Calibri" w:eastAsia="Times New Roman" w:hAnsi="Calibri" w:cs="Times New Roman"/>
      <w:lang w:eastAsia="ru-RU"/>
    </w:rPr>
  </w:style>
  <w:style w:type="character" w:customStyle="1" w:styleId="highlight">
    <w:name w:val="highlight"/>
    <w:basedOn w:val="a0"/>
    <w:rsid w:val="00042DFD"/>
  </w:style>
  <w:style w:type="paragraph" w:customStyle="1" w:styleId="afe">
    <w:name w:val="Знак"/>
    <w:basedOn w:val="a"/>
    <w:next w:val="a"/>
    <w:rsid w:val="00042DFD"/>
    <w:pPr>
      <w:spacing w:after="160" w:line="240" w:lineRule="exact"/>
      <w:ind w:firstLine="720"/>
      <w:jc w:val="left"/>
    </w:pPr>
    <w:rPr>
      <w:rFonts w:ascii="Verdana" w:eastAsia="Times New Roman" w:hAnsi="Verdana" w:cs="Times New Roman"/>
      <w:sz w:val="24"/>
      <w:szCs w:val="24"/>
      <w:lang w:val="en-US"/>
    </w:rPr>
  </w:style>
  <w:style w:type="character" w:customStyle="1" w:styleId="aff">
    <w:name w:val="Гипертекстовая ссылка"/>
    <w:uiPriority w:val="99"/>
    <w:rsid w:val="00042DFD"/>
    <w:rPr>
      <w:rFonts w:cs="Times New Roman"/>
      <w:b/>
      <w:color w:val="008000"/>
    </w:rPr>
  </w:style>
  <w:style w:type="paragraph" w:customStyle="1" w:styleId="14">
    <w:name w:val="Без интервала1"/>
    <w:qFormat/>
    <w:rsid w:val="00042DFD"/>
    <w:pPr>
      <w:jc w:val="left"/>
    </w:pPr>
    <w:rPr>
      <w:rFonts w:ascii="Calibri" w:eastAsia="Times New Roman" w:hAnsi="Calibri" w:cs="Times New Roman"/>
    </w:rPr>
  </w:style>
  <w:style w:type="paragraph" w:styleId="25">
    <w:name w:val="Body Text Indent 2"/>
    <w:basedOn w:val="a"/>
    <w:link w:val="26"/>
    <w:uiPriority w:val="99"/>
    <w:rsid w:val="00042DFD"/>
    <w:pPr>
      <w:spacing w:after="120" w:line="480" w:lineRule="auto"/>
      <w:ind w:left="283"/>
      <w:jc w:val="left"/>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042DFD"/>
    <w:rPr>
      <w:rFonts w:ascii="Times New Roman" w:eastAsia="Times New Roman" w:hAnsi="Times New Roman" w:cs="Times New Roman"/>
      <w:sz w:val="24"/>
      <w:szCs w:val="24"/>
      <w:lang w:val="x-none" w:eastAsia="x-none"/>
    </w:rPr>
  </w:style>
  <w:style w:type="paragraph" w:customStyle="1" w:styleId="aff0">
    <w:name w:val="Знак Знак Знак Знак Знак Знак Знак Знак Знак Знак"/>
    <w:basedOn w:val="a"/>
    <w:rsid w:val="00042DFD"/>
    <w:pPr>
      <w:spacing w:after="160" w:line="240" w:lineRule="exact"/>
      <w:jc w:val="left"/>
    </w:pPr>
    <w:rPr>
      <w:rFonts w:ascii="Verdana" w:eastAsia="Times New Roman" w:hAnsi="Verdana" w:cs="Times New Roman"/>
      <w:sz w:val="24"/>
      <w:szCs w:val="24"/>
      <w:lang w:val="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uiPriority w:val="99"/>
    <w:qFormat/>
    <w:rsid w:val="00042DFD"/>
    <w:pPr>
      <w:jc w:val="left"/>
    </w:pPr>
    <w:rPr>
      <w:rFonts w:ascii="Times New Roman" w:eastAsia="Times New Roman" w:hAnsi="Times New Roman" w:cs="Times New Roman"/>
      <w:sz w:val="20"/>
      <w:szCs w:val="20"/>
      <w:lang w:val="x-none" w:eastAsia="ru-RU"/>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uiPriority w:val="99"/>
    <w:rsid w:val="00042DFD"/>
    <w:rPr>
      <w:rFonts w:ascii="Times New Roman" w:eastAsia="Times New Roman" w:hAnsi="Times New Roman" w:cs="Times New Roman"/>
      <w:sz w:val="20"/>
      <w:szCs w:val="20"/>
      <w:lang w:val="x-none"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42DFD"/>
    <w:rPr>
      <w:vertAlign w:val="superscript"/>
    </w:rPr>
  </w:style>
  <w:style w:type="character" w:customStyle="1" w:styleId="CharStyle8">
    <w:name w:val="Char Style 8"/>
    <w:rsid w:val="00042DFD"/>
    <w:rPr>
      <w:b/>
      <w:bCs/>
      <w:sz w:val="27"/>
      <w:szCs w:val="27"/>
      <w:lang w:eastAsia="ar-SA" w:bidi="ar-SA"/>
    </w:rPr>
  </w:style>
  <w:style w:type="paragraph" w:customStyle="1" w:styleId="15">
    <w:name w:val="Абзац списка1"/>
    <w:basedOn w:val="a"/>
    <w:uiPriority w:val="99"/>
    <w:rsid w:val="00042DFD"/>
    <w:pPr>
      <w:spacing w:after="200" w:line="276" w:lineRule="auto"/>
      <w:ind w:left="720"/>
      <w:jc w:val="left"/>
    </w:pPr>
    <w:rPr>
      <w:rFonts w:ascii="Calibri" w:eastAsia="Times New Roman" w:hAnsi="Calibri" w:cs="Calibri"/>
      <w:lang w:eastAsia="ru-RU"/>
    </w:rPr>
  </w:style>
  <w:style w:type="paragraph" w:styleId="aff4">
    <w:name w:val="Body Text"/>
    <w:basedOn w:val="a"/>
    <w:link w:val="aff5"/>
    <w:unhideWhenUsed/>
    <w:rsid w:val="00042DFD"/>
    <w:pPr>
      <w:spacing w:after="120"/>
      <w:jc w:val="left"/>
    </w:pPr>
    <w:rPr>
      <w:rFonts w:ascii="Times New Roman" w:eastAsia="Times New Roman" w:hAnsi="Times New Roman" w:cs="Times New Roman"/>
      <w:sz w:val="24"/>
      <w:szCs w:val="24"/>
      <w:lang w:val="x-none" w:eastAsia="x-none"/>
    </w:rPr>
  </w:style>
  <w:style w:type="character" w:customStyle="1" w:styleId="aff5">
    <w:name w:val="Основной текст Знак"/>
    <w:basedOn w:val="a0"/>
    <w:link w:val="aff4"/>
    <w:rsid w:val="00042DFD"/>
    <w:rPr>
      <w:rFonts w:ascii="Times New Roman" w:eastAsia="Times New Roman" w:hAnsi="Times New Roman" w:cs="Times New Roman"/>
      <w:sz w:val="24"/>
      <w:szCs w:val="24"/>
      <w:lang w:val="x-none" w:eastAsia="x-none"/>
    </w:rPr>
  </w:style>
  <w:style w:type="paragraph" w:customStyle="1" w:styleId="aff6">
    <w:name w:val="Текст в заданном формате"/>
    <w:basedOn w:val="a"/>
    <w:rsid w:val="00042DFD"/>
    <w:pPr>
      <w:widowControl w:val="0"/>
      <w:suppressAutoHyphens/>
      <w:jc w:val="left"/>
    </w:pPr>
    <w:rPr>
      <w:rFonts w:ascii="Courier New" w:eastAsia="Courier New" w:hAnsi="Courier New" w:cs="Courier New"/>
      <w:kern w:val="1"/>
      <w:sz w:val="20"/>
      <w:szCs w:val="20"/>
      <w:lang w:eastAsia="ru-RU"/>
    </w:rPr>
  </w:style>
  <w:style w:type="character" w:customStyle="1" w:styleId="FontStyle12">
    <w:name w:val="Font Style12"/>
    <w:rsid w:val="00042DFD"/>
    <w:rPr>
      <w:rFonts w:ascii="Times New Roman" w:hAnsi="Times New Roman" w:cs="Times New Roman"/>
      <w:sz w:val="24"/>
      <w:szCs w:val="24"/>
    </w:rPr>
  </w:style>
  <w:style w:type="character" w:customStyle="1" w:styleId="FontStyle22">
    <w:name w:val="Font Style22"/>
    <w:rsid w:val="00042DFD"/>
    <w:rPr>
      <w:rFonts w:ascii="Times New Roman" w:hAnsi="Times New Roman" w:cs="Times New Roman" w:hint="default"/>
      <w:sz w:val="26"/>
      <w:szCs w:val="26"/>
    </w:rPr>
  </w:style>
  <w:style w:type="paragraph" w:customStyle="1" w:styleId="27">
    <w:name w:val="Знак2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character" w:styleId="aff7">
    <w:name w:val="line number"/>
    <w:uiPriority w:val="99"/>
    <w:unhideWhenUsed/>
    <w:rsid w:val="00042DFD"/>
  </w:style>
  <w:style w:type="paragraph" w:customStyle="1" w:styleId="aff8">
    <w:name w:val="Прижатый влево"/>
    <w:basedOn w:val="a"/>
    <w:next w:val="a"/>
    <w:uiPriority w:val="99"/>
    <w:rsid w:val="00042DFD"/>
    <w:pPr>
      <w:widowControl w:val="0"/>
      <w:autoSpaceDE w:val="0"/>
      <w:autoSpaceDN w:val="0"/>
      <w:adjustRightInd w:val="0"/>
      <w:jc w:val="left"/>
    </w:pPr>
    <w:rPr>
      <w:rFonts w:ascii="Arial" w:eastAsia="Times New Roman" w:hAnsi="Arial" w:cs="Arial"/>
      <w:sz w:val="24"/>
      <w:szCs w:val="24"/>
      <w:lang w:eastAsia="ru-RU"/>
    </w:rPr>
  </w:style>
  <w:style w:type="paragraph" w:customStyle="1" w:styleId="16">
    <w:name w:val="Стиль заголовка 1"/>
    <w:basedOn w:val="a"/>
    <w:rsid w:val="00042DFD"/>
    <w:pPr>
      <w:shd w:val="clear" w:color="auto" w:fill="FFFFFF"/>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9">
    <w:name w:val="Основной"/>
    <w:basedOn w:val="a"/>
    <w:rsid w:val="00042DFD"/>
    <w:pPr>
      <w:widowControl w:val="0"/>
      <w:ind w:firstLine="720"/>
    </w:pPr>
    <w:rPr>
      <w:rFonts w:ascii="Times New Roman" w:eastAsia="Times New Roman" w:hAnsi="Times New Roman" w:cs="Times New Roman"/>
      <w:sz w:val="28"/>
      <w:szCs w:val="28"/>
      <w:lang w:eastAsia="ru-RU"/>
    </w:rPr>
  </w:style>
  <w:style w:type="paragraph" w:customStyle="1" w:styleId="affa">
    <w:name w:val="АсписокГаля"/>
    <w:basedOn w:val="ConsPlusTitle"/>
    <w:qFormat/>
    <w:rsid w:val="00042DFD"/>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42DFD"/>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42DFD"/>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d">
    <w:name w:val="Заголовок Знак"/>
    <w:aliases w:val=" Знак Знак Знак,Знак Знак Знак1"/>
    <w:basedOn w:val="a0"/>
    <w:link w:val="affc"/>
    <w:uiPriority w:val="99"/>
    <w:rsid w:val="00042DFD"/>
    <w:rPr>
      <w:rFonts w:ascii="Cambria" w:eastAsia="Times New Roman" w:hAnsi="Cambria" w:cs="Times New Roman"/>
      <w:b/>
      <w:bCs/>
      <w:kern w:val="28"/>
      <w:sz w:val="32"/>
      <w:szCs w:val="32"/>
      <w:lang w:val="x-none" w:eastAsia="x-none"/>
    </w:rPr>
  </w:style>
  <w:style w:type="paragraph" w:customStyle="1" w:styleId="17">
    <w:name w:val="Обычный + Первая строка:  1"/>
    <w:aliases w:val="25 см,После:  0 пт,Междустр.интервал:  точно 18...,Обычный + 13 пт,Первая строка:  1,25 см + TimesNewRoman,Черный"/>
    <w:basedOn w:val="affc"/>
    <w:rsid w:val="00042DFD"/>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42DFD"/>
    <w:pPr>
      <w:spacing w:after="120"/>
      <w:ind w:left="283"/>
      <w:jc w:val="left"/>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042DFD"/>
    <w:rPr>
      <w:rFonts w:ascii="Times New Roman" w:eastAsia="Times New Roman" w:hAnsi="Times New Roman" w:cs="Times New Roman"/>
      <w:sz w:val="16"/>
      <w:szCs w:val="16"/>
      <w:lang w:val="x-none" w:eastAsia="x-none"/>
    </w:rPr>
  </w:style>
  <w:style w:type="paragraph" w:customStyle="1" w:styleId="28">
    <w:name w:val="Стиль заголовка 2"/>
    <w:basedOn w:val="a"/>
    <w:link w:val="29"/>
    <w:rsid w:val="00042DFD"/>
    <w:pPr>
      <w:shd w:val="clear" w:color="auto" w:fill="FFFFFF"/>
      <w:jc w:val="center"/>
      <w:outlineLvl w:val="1"/>
    </w:pPr>
    <w:rPr>
      <w:rFonts w:ascii="Times New Roman" w:eastAsia="Times New Roman" w:hAnsi="Times New Roman" w:cs="Times New Roman"/>
      <w:b/>
      <w:bCs/>
      <w:color w:val="000000"/>
      <w:sz w:val="24"/>
      <w:szCs w:val="24"/>
      <w:lang w:val="x-none" w:eastAsia="x-none"/>
    </w:rPr>
  </w:style>
  <w:style w:type="character" w:customStyle="1" w:styleId="29">
    <w:name w:val="Стиль заголовка 2 Знак"/>
    <w:link w:val="28"/>
    <w:rsid w:val="00042DFD"/>
    <w:rPr>
      <w:rFonts w:ascii="Times New Roman" w:eastAsia="Times New Roman" w:hAnsi="Times New Roman" w:cs="Times New Roman"/>
      <w:b/>
      <w:bCs/>
      <w:color w:val="000000"/>
      <w:sz w:val="24"/>
      <w:szCs w:val="24"/>
      <w:shd w:val="clear" w:color="auto" w:fill="FFFFFF"/>
      <w:lang w:val="x-none" w:eastAsia="x-none"/>
    </w:rPr>
  </w:style>
  <w:style w:type="character" w:styleId="affe">
    <w:name w:val="FollowedHyperlink"/>
    <w:uiPriority w:val="99"/>
    <w:unhideWhenUsed/>
    <w:rsid w:val="00042DFD"/>
    <w:rPr>
      <w:color w:val="800080"/>
      <w:u w:val="single"/>
    </w:rPr>
  </w:style>
  <w:style w:type="character" w:customStyle="1" w:styleId="afff">
    <w:name w:val="Цветовое выделение"/>
    <w:uiPriority w:val="99"/>
    <w:rsid w:val="00042DFD"/>
    <w:rPr>
      <w:b/>
      <w:color w:val="26282F"/>
      <w:sz w:val="26"/>
    </w:rPr>
  </w:style>
  <w:style w:type="paragraph" w:customStyle="1" w:styleId="afff0">
    <w:name w:val="Информация об изменениях документа"/>
    <w:basedOn w:val="afff1"/>
    <w:next w:val="a"/>
    <w:uiPriority w:val="99"/>
    <w:rsid w:val="00042DFD"/>
    <w:pPr>
      <w:spacing w:before="0"/>
    </w:pPr>
    <w:rPr>
      <w:i/>
      <w:iCs/>
    </w:rPr>
  </w:style>
  <w:style w:type="paragraph" w:customStyle="1" w:styleId="afff1">
    <w:name w:val="Комментарий"/>
    <w:basedOn w:val="afff2"/>
    <w:next w:val="a"/>
    <w:uiPriority w:val="99"/>
    <w:rsid w:val="00042DFD"/>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42DFD"/>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3">
    <w:name w:val="Нормальный (таблица)"/>
    <w:basedOn w:val="a"/>
    <w:next w:val="a"/>
    <w:uiPriority w:val="99"/>
    <w:rsid w:val="00042DFD"/>
    <w:pPr>
      <w:widowControl w:val="0"/>
      <w:autoSpaceDE w:val="0"/>
      <w:autoSpaceDN w:val="0"/>
      <w:adjustRightInd w:val="0"/>
    </w:pPr>
    <w:rPr>
      <w:rFonts w:ascii="Arial" w:eastAsia="Times New Roman" w:hAnsi="Arial" w:cs="Arial"/>
      <w:sz w:val="24"/>
      <w:szCs w:val="24"/>
      <w:lang w:eastAsia="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042DFD"/>
    <w:rPr>
      <w:rFonts w:ascii="Times New Roman" w:eastAsia="Times New Roman" w:hAnsi="Times New Roman" w:cs="Times New Roman"/>
      <w:sz w:val="24"/>
      <w:szCs w:val="24"/>
      <w:lang w:val="x-none" w:eastAsia="ru-RU"/>
    </w:rPr>
  </w:style>
  <w:style w:type="paragraph" w:customStyle="1" w:styleId="2a">
    <w:name w:val="стиль2 Знак"/>
    <w:basedOn w:val="a"/>
    <w:link w:val="2b"/>
    <w:rsid w:val="00042DFD"/>
    <w:pPr>
      <w:widowControl w:val="0"/>
      <w:shd w:val="clear" w:color="auto" w:fill="FFFFFF"/>
      <w:tabs>
        <w:tab w:val="left" w:pos="1440"/>
      </w:tabs>
      <w:autoSpaceDE w:val="0"/>
      <w:autoSpaceDN w:val="0"/>
      <w:adjustRightInd w:val="0"/>
      <w:jc w:val="center"/>
    </w:pPr>
    <w:rPr>
      <w:rFonts w:ascii="Times New Roman" w:eastAsia="Times New Roman" w:hAnsi="Times New Roman" w:cs="Times New Roman"/>
      <w:b/>
      <w:color w:val="000000"/>
      <w:sz w:val="28"/>
      <w:szCs w:val="28"/>
      <w:lang w:val="x-none" w:eastAsia="x-none"/>
    </w:rPr>
  </w:style>
  <w:style w:type="character" w:customStyle="1" w:styleId="2b">
    <w:name w:val="стиль2 Знак Знак"/>
    <w:link w:val="2a"/>
    <w:rsid w:val="00042DFD"/>
    <w:rPr>
      <w:rFonts w:ascii="Times New Roman" w:eastAsia="Times New Roman" w:hAnsi="Times New Roman" w:cs="Times New Roman"/>
      <w:b/>
      <w:color w:val="000000"/>
      <w:sz w:val="28"/>
      <w:szCs w:val="28"/>
      <w:shd w:val="clear" w:color="auto" w:fill="FFFFFF"/>
      <w:lang w:val="x-none" w:eastAsia="x-none"/>
    </w:rPr>
  </w:style>
  <w:style w:type="paragraph" w:customStyle="1" w:styleId="ConsCell">
    <w:name w:val="ConsCell"/>
    <w:rsid w:val="00042DFD"/>
    <w:pPr>
      <w:widowControl w:val="0"/>
      <w:autoSpaceDE w:val="0"/>
      <w:autoSpaceDN w:val="0"/>
      <w:adjustRightInd w:val="0"/>
      <w:jc w:val="left"/>
    </w:pPr>
    <w:rPr>
      <w:rFonts w:ascii="Arial" w:eastAsia="Times New Roman" w:hAnsi="Arial" w:cs="Arial"/>
      <w:sz w:val="20"/>
      <w:szCs w:val="20"/>
      <w:lang w:eastAsia="ru-RU"/>
    </w:rPr>
  </w:style>
  <w:style w:type="paragraph" w:customStyle="1" w:styleId="ConsNormal">
    <w:name w:val="ConsNormal"/>
    <w:rsid w:val="00042DF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51">
    <w:name w:val="Style51"/>
    <w:basedOn w:val="a"/>
    <w:rsid w:val="00042DFD"/>
    <w:pPr>
      <w:widowControl w:val="0"/>
      <w:autoSpaceDE w:val="0"/>
      <w:autoSpaceDN w:val="0"/>
      <w:adjustRightInd w:val="0"/>
      <w:spacing w:line="315" w:lineRule="exact"/>
      <w:ind w:firstLine="533"/>
    </w:pPr>
    <w:rPr>
      <w:rFonts w:ascii="Century Schoolbook" w:eastAsia="Times New Roman" w:hAnsi="Century Schoolbook" w:cs="Times New Roman"/>
      <w:sz w:val="24"/>
      <w:szCs w:val="24"/>
      <w:lang w:eastAsia="ru-RU"/>
    </w:rPr>
  </w:style>
  <w:style w:type="paragraph" w:customStyle="1" w:styleId="afff4">
    <w:name w:val="ЗтекстГаля"/>
    <w:basedOn w:val="a"/>
    <w:qFormat/>
    <w:rsid w:val="00042DFD"/>
    <w:pPr>
      <w:ind w:firstLine="709"/>
    </w:pPr>
    <w:rPr>
      <w:rFonts w:ascii="Times New Roman" w:eastAsia="Times New Roman" w:hAnsi="Times New Roman" w:cs="Times New Roman"/>
      <w:sz w:val="28"/>
      <w:szCs w:val="28"/>
      <w:lang w:eastAsia="ru-RU"/>
    </w:rPr>
  </w:style>
  <w:style w:type="paragraph" w:customStyle="1" w:styleId="18">
    <w:name w:val="список 1"/>
    <w:basedOn w:val="a"/>
    <w:rsid w:val="00042DFD"/>
    <w:pPr>
      <w:tabs>
        <w:tab w:val="left" w:pos="1080"/>
      </w:tabs>
      <w:ind w:firstLine="868"/>
    </w:pPr>
    <w:rPr>
      <w:rFonts w:ascii="Times New Roman" w:eastAsia="Times New Roman" w:hAnsi="Times New Roman" w:cs="Times New Roman"/>
      <w:sz w:val="24"/>
      <w:szCs w:val="24"/>
      <w:lang w:eastAsia="ru-RU"/>
    </w:rPr>
  </w:style>
  <w:style w:type="paragraph" w:customStyle="1" w:styleId="19">
    <w:name w:val="Стиль1"/>
    <w:basedOn w:val="a7"/>
    <w:rsid w:val="00042DFD"/>
    <w:pPr>
      <w:spacing w:before="0" w:beforeAutospacing="0" w:after="0" w:afterAutospacing="0"/>
      <w:ind w:firstLine="709"/>
    </w:pPr>
    <w:rPr>
      <w:sz w:val="28"/>
      <w:szCs w:val="28"/>
    </w:rPr>
  </w:style>
  <w:style w:type="paragraph" w:styleId="34">
    <w:name w:val="Body Text 3"/>
    <w:basedOn w:val="a"/>
    <w:link w:val="35"/>
    <w:uiPriority w:val="99"/>
    <w:unhideWhenUsed/>
    <w:rsid w:val="00042DFD"/>
    <w:pPr>
      <w:spacing w:after="120"/>
      <w:jc w:val="left"/>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uiPriority w:val="99"/>
    <w:rsid w:val="00042DFD"/>
    <w:rPr>
      <w:rFonts w:ascii="Times New Roman" w:eastAsia="Times New Roman" w:hAnsi="Times New Roman" w:cs="Times New Roman"/>
      <w:sz w:val="16"/>
      <w:szCs w:val="16"/>
      <w:lang w:val="x-none" w:eastAsia="x-none"/>
    </w:rPr>
  </w:style>
  <w:style w:type="paragraph" w:customStyle="1" w:styleId="1a">
    <w:name w:val="стиль1"/>
    <w:basedOn w:val="a"/>
    <w:link w:val="1b"/>
    <w:rsid w:val="00042DFD"/>
    <w:pPr>
      <w:shd w:val="clear" w:color="auto" w:fill="FFFFFF"/>
      <w:ind w:right="-287"/>
      <w:jc w:val="center"/>
    </w:pPr>
    <w:rPr>
      <w:rFonts w:ascii="Times New Roman" w:eastAsia="Times New Roman" w:hAnsi="Times New Roman" w:cs="Times New Roman"/>
      <w:b/>
      <w:bCs/>
      <w:color w:val="000000"/>
      <w:sz w:val="28"/>
      <w:szCs w:val="28"/>
      <w:lang w:val="x-none" w:eastAsia="x-none"/>
    </w:rPr>
  </w:style>
  <w:style w:type="character" w:customStyle="1" w:styleId="1b">
    <w:name w:val="стиль1 Знак"/>
    <w:link w:val="1a"/>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36">
    <w:name w:val="Стиль3"/>
    <w:basedOn w:val="a"/>
    <w:rsid w:val="00042DFD"/>
    <w:pPr>
      <w:shd w:val="clear" w:color="auto" w:fill="FFFFFF"/>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
    <w:rsid w:val="00042DF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OTCHET00">
    <w:name w:val="OTCHET_00"/>
    <w:basedOn w:val="2c"/>
    <w:rsid w:val="00042DFD"/>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42DFD"/>
    <w:pPr>
      <w:tabs>
        <w:tab w:val="num" w:pos="313"/>
      </w:tabs>
      <w:ind w:left="340" w:hanging="170"/>
      <w:contextualSpacing/>
      <w:jc w:val="left"/>
    </w:pPr>
    <w:rPr>
      <w:rFonts w:ascii="Times New Roman" w:eastAsia="Times New Roman" w:hAnsi="Times New Roman" w:cs="Times New Roman"/>
      <w:sz w:val="24"/>
      <w:szCs w:val="24"/>
      <w:lang w:eastAsia="ru-RU"/>
    </w:rPr>
  </w:style>
  <w:style w:type="character" w:customStyle="1" w:styleId="text">
    <w:name w:val="text"/>
    <w:rsid w:val="00042DFD"/>
  </w:style>
  <w:style w:type="paragraph" w:styleId="afff5">
    <w:name w:val="Body Text First Indent"/>
    <w:basedOn w:val="aff4"/>
    <w:link w:val="afff6"/>
    <w:rsid w:val="00042DFD"/>
    <w:pPr>
      <w:ind w:firstLine="210"/>
    </w:pPr>
  </w:style>
  <w:style w:type="character" w:customStyle="1" w:styleId="afff6">
    <w:name w:val="Красная строка Знак"/>
    <w:basedOn w:val="aff5"/>
    <w:link w:val="afff5"/>
    <w:rsid w:val="00042DFD"/>
    <w:rPr>
      <w:rFonts w:ascii="Times New Roman" w:eastAsia="Times New Roman" w:hAnsi="Times New Roman" w:cs="Times New Roman"/>
      <w:sz w:val="24"/>
      <w:szCs w:val="24"/>
      <w:lang w:val="x-none" w:eastAsia="x-none"/>
    </w:rPr>
  </w:style>
  <w:style w:type="paragraph" w:customStyle="1" w:styleId="afff7">
    <w:name w:val="Таблицы (моноширинный)"/>
    <w:basedOn w:val="a"/>
    <w:next w:val="a"/>
    <w:rsid w:val="00042DFD"/>
    <w:pPr>
      <w:autoSpaceDE w:val="0"/>
      <w:autoSpaceDN w:val="0"/>
      <w:adjustRightInd w:val="0"/>
    </w:pPr>
    <w:rPr>
      <w:rFonts w:ascii="Courier New" w:eastAsia="Times New Roman" w:hAnsi="Courier New" w:cs="Courier New"/>
      <w:sz w:val="20"/>
      <w:szCs w:val="20"/>
      <w:lang w:eastAsia="ru-RU"/>
    </w:rPr>
  </w:style>
  <w:style w:type="paragraph" w:customStyle="1" w:styleId="9">
    <w:name w:val="Знак Знак9 Знак Знак Знак Знак"/>
    <w:basedOn w:val="a"/>
    <w:rsid w:val="00042DFD"/>
    <w:pPr>
      <w:widowControl w:val="0"/>
      <w:autoSpaceDE w:val="0"/>
      <w:autoSpaceDN w:val="0"/>
      <w:adjustRightInd w:val="0"/>
      <w:spacing w:after="160" w:line="240" w:lineRule="exact"/>
      <w:ind w:firstLine="720"/>
    </w:pPr>
    <w:rPr>
      <w:rFonts w:ascii="Verdana" w:eastAsia="Times New Roman" w:hAnsi="Verdana" w:cs="Arial"/>
      <w:sz w:val="20"/>
      <w:szCs w:val="20"/>
      <w:lang w:val="en-US"/>
    </w:rPr>
  </w:style>
  <w:style w:type="paragraph" w:customStyle="1" w:styleId="Default">
    <w:name w:val="Default"/>
    <w:rsid w:val="00042DFD"/>
    <w:pPr>
      <w:autoSpaceDE w:val="0"/>
      <w:autoSpaceDN w:val="0"/>
      <w:adjustRightInd w:val="0"/>
      <w:jc w:val="left"/>
    </w:pPr>
    <w:rPr>
      <w:rFonts w:ascii="Arial Narrow" w:eastAsia="Times New Roman" w:hAnsi="Arial Narrow" w:cs="Arial Narrow"/>
      <w:color w:val="000000"/>
      <w:sz w:val="24"/>
      <w:szCs w:val="24"/>
      <w:lang w:eastAsia="ru-RU"/>
    </w:rPr>
  </w:style>
  <w:style w:type="character" w:customStyle="1" w:styleId="BodyTextIndentChar">
    <w:name w:val="Body Text Indent Char"/>
    <w:link w:val="1c"/>
    <w:uiPriority w:val="99"/>
    <w:semiHidden/>
    <w:locked/>
    <w:rsid w:val="00042DFD"/>
    <w:rPr>
      <w:rFonts w:ascii="TimesET" w:hAnsi="TimesET" w:cs="TimesET"/>
    </w:rPr>
  </w:style>
  <w:style w:type="paragraph" w:customStyle="1" w:styleId="1c">
    <w:name w:val="Основной текст с отступом1"/>
    <w:basedOn w:val="a"/>
    <w:link w:val="BodyTextIndentChar"/>
    <w:uiPriority w:val="99"/>
    <w:semiHidden/>
    <w:rsid w:val="00042DFD"/>
    <w:pPr>
      <w:suppressAutoHyphens/>
      <w:ind w:firstLine="720"/>
    </w:pPr>
    <w:rPr>
      <w:rFonts w:ascii="TimesET" w:hAnsi="TimesET" w:cs="TimesET"/>
    </w:rPr>
  </w:style>
  <w:style w:type="paragraph" w:customStyle="1" w:styleId="afff8">
    <w:name w:val="Знак Знак Знак Знак Знак Знак Знак"/>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d">
    <w:name w:val="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1e">
    <w:name w:val="Знак Знак Знак Знак Знак Знак Знак1"/>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220">
    <w:name w:val="Основной текст с отступом 22"/>
    <w:basedOn w:val="a"/>
    <w:uiPriority w:val="99"/>
    <w:rsid w:val="00042DFD"/>
    <w:pPr>
      <w:spacing w:line="360" w:lineRule="auto"/>
      <w:ind w:firstLine="709"/>
      <w:jc w:val="left"/>
    </w:pPr>
    <w:rPr>
      <w:rFonts w:ascii="Times New Roman" w:eastAsia="Times New Roman" w:hAnsi="Times New Roman" w:cs="Times New Roman"/>
      <w:i/>
      <w:iCs/>
      <w:color w:val="FF0000"/>
      <w:sz w:val="24"/>
      <w:szCs w:val="24"/>
      <w:lang w:eastAsia="ar-SA"/>
    </w:rPr>
  </w:style>
  <w:style w:type="paragraph" w:customStyle="1" w:styleId="2d">
    <w:name w:val="Знак2"/>
    <w:basedOn w:val="a"/>
    <w:uiPriority w:val="99"/>
    <w:rsid w:val="00042DFD"/>
    <w:pPr>
      <w:jc w:val="left"/>
    </w:pPr>
    <w:rPr>
      <w:rFonts w:ascii="Verdana" w:eastAsia="Times New Roman" w:hAnsi="Verdana" w:cs="Verdana"/>
      <w:sz w:val="20"/>
      <w:szCs w:val="20"/>
      <w:lang w:val="en-US"/>
    </w:rPr>
  </w:style>
  <w:style w:type="paragraph" w:customStyle="1" w:styleId="style6">
    <w:name w:val="style6"/>
    <w:basedOn w:val="a"/>
    <w:uiPriority w:val="99"/>
    <w:rsid w:val="00042DFD"/>
    <w:pPr>
      <w:autoSpaceDE w:val="0"/>
      <w:autoSpaceDN w:val="0"/>
      <w:spacing w:line="322" w:lineRule="atLeast"/>
      <w:jc w:val="center"/>
    </w:pPr>
    <w:rPr>
      <w:rFonts w:ascii="Calibri" w:eastAsia="Calibri" w:hAnsi="Calibri" w:cs="Calibri"/>
      <w:sz w:val="24"/>
      <w:szCs w:val="24"/>
      <w:lang w:eastAsia="ru-RU"/>
    </w:rPr>
  </w:style>
  <w:style w:type="character" w:customStyle="1" w:styleId="fontstyle14">
    <w:name w:val="fontstyle14"/>
    <w:uiPriority w:val="99"/>
    <w:rsid w:val="00042DFD"/>
    <w:rPr>
      <w:rFonts w:ascii="Times New Roman" w:hAnsi="Times New Roman" w:cs="Times New Roman"/>
      <w:b/>
      <w:bCs/>
    </w:rPr>
  </w:style>
  <w:style w:type="paragraph" w:customStyle="1" w:styleId="221">
    <w:name w:val="Основной текст 22"/>
    <w:basedOn w:val="a"/>
    <w:uiPriority w:val="99"/>
    <w:rsid w:val="00042DFD"/>
    <w:pPr>
      <w:overflowPunct w:val="0"/>
      <w:autoSpaceDE w:val="0"/>
      <w:autoSpaceDN w:val="0"/>
      <w:adjustRightInd w:val="0"/>
      <w:spacing w:line="320" w:lineRule="exact"/>
      <w:ind w:firstLine="720"/>
      <w:textAlignment w:val="baseline"/>
    </w:pPr>
    <w:rPr>
      <w:rFonts w:ascii="Times New Roman" w:eastAsia="Times New Roman" w:hAnsi="Times New Roman" w:cs="Times New Roman"/>
      <w:sz w:val="28"/>
      <w:szCs w:val="28"/>
      <w:lang w:eastAsia="ru-RU"/>
    </w:rPr>
  </w:style>
  <w:style w:type="paragraph" w:styleId="afffa">
    <w:name w:val="List Bullet"/>
    <w:basedOn w:val="a"/>
    <w:autoRedefine/>
    <w:uiPriority w:val="99"/>
    <w:rsid w:val="00042DFD"/>
    <w:pPr>
      <w:ind w:firstLine="709"/>
    </w:pPr>
    <w:rPr>
      <w:rFonts w:ascii="Times New Roman" w:eastAsia="Times New Roman" w:hAnsi="Times New Roman" w:cs="Times New Roman"/>
      <w:sz w:val="24"/>
      <w:szCs w:val="24"/>
      <w:lang w:eastAsia="ru-RU"/>
    </w:rPr>
  </w:style>
  <w:style w:type="paragraph" w:customStyle="1" w:styleId="S">
    <w:name w:val="S_Маркированный"/>
    <w:basedOn w:val="afffa"/>
    <w:link w:val="S0"/>
    <w:uiPriority w:val="99"/>
    <w:rsid w:val="00042DFD"/>
    <w:rPr>
      <w:lang w:val="x-none" w:eastAsia="x-none"/>
    </w:rPr>
  </w:style>
  <w:style w:type="character" w:customStyle="1" w:styleId="S0">
    <w:name w:val="S_Маркированный Знак Знак"/>
    <w:link w:val="S"/>
    <w:uiPriority w:val="99"/>
    <w:locked/>
    <w:rsid w:val="00042DFD"/>
    <w:rPr>
      <w:rFonts w:ascii="Times New Roman" w:eastAsia="Times New Roman" w:hAnsi="Times New Roman" w:cs="Times New Roman"/>
      <w:sz w:val="24"/>
      <w:szCs w:val="24"/>
      <w:lang w:val="x-none" w:eastAsia="x-none"/>
    </w:rPr>
  </w:style>
  <w:style w:type="paragraph" w:customStyle="1" w:styleId="140">
    <w:name w:val="Обычный+14п"/>
    <w:basedOn w:val="aff4"/>
    <w:uiPriority w:val="99"/>
    <w:rsid w:val="00042DFD"/>
    <w:pPr>
      <w:spacing w:after="0"/>
      <w:ind w:firstLine="360"/>
      <w:jc w:val="both"/>
    </w:pPr>
    <w:rPr>
      <w:sz w:val="28"/>
      <w:szCs w:val="28"/>
      <w:lang w:eastAsia="en-US"/>
    </w:rPr>
  </w:style>
  <w:style w:type="paragraph" w:customStyle="1" w:styleId="41">
    <w:name w:val="ЗаголовокГаля4"/>
    <w:basedOn w:val="a"/>
    <w:qFormat/>
    <w:rsid w:val="00042DFD"/>
    <w:pPr>
      <w:jc w:val="center"/>
    </w:pPr>
    <w:rPr>
      <w:rFonts w:ascii="Times New Roman" w:eastAsia="Times New Roman" w:hAnsi="Times New Roman" w:cs="Times New Roman"/>
      <w:b/>
      <w:sz w:val="28"/>
      <w:szCs w:val="28"/>
      <w:lang w:eastAsia="ru-RU"/>
    </w:rPr>
  </w:style>
  <w:style w:type="paragraph" w:customStyle="1" w:styleId="afffb">
    <w:name w:val="ТекстГаля"/>
    <w:basedOn w:val="a"/>
    <w:qFormat/>
    <w:rsid w:val="00042DFD"/>
    <w:pPr>
      <w:ind w:firstLine="709"/>
    </w:pPr>
    <w:rPr>
      <w:rFonts w:ascii="Times New Roman" w:eastAsia="Times New Roman" w:hAnsi="Times New Roman" w:cs="Times New Roman"/>
      <w:sz w:val="24"/>
      <w:szCs w:val="24"/>
      <w:lang w:eastAsia="ru-RU"/>
    </w:rPr>
  </w:style>
  <w:style w:type="paragraph" w:customStyle="1" w:styleId="20">
    <w:name w:val="ТекстГаля2"/>
    <w:basedOn w:val="afff7"/>
    <w:qFormat/>
    <w:rsid w:val="00042DFD"/>
    <w:pPr>
      <w:widowControl w:val="0"/>
      <w:numPr>
        <w:numId w:val="2"/>
      </w:numPr>
      <w:ind w:left="0" w:firstLine="0"/>
    </w:pPr>
    <w:rPr>
      <w:rFonts w:ascii="Times New Roman" w:hAnsi="Times New Roman" w:cs="Times New Roman"/>
      <w:sz w:val="24"/>
      <w:szCs w:val="22"/>
    </w:rPr>
  </w:style>
  <w:style w:type="paragraph" w:customStyle="1" w:styleId="afffc">
    <w:name w:val="Название таблицы"/>
    <w:basedOn w:val="a"/>
    <w:rsid w:val="00042DFD"/>
    <w:pPr>
      <w:spacing w:before="120" w:after="120"/>
      <w:jc w:val="right"/>
    </w:pPr>
    <w:rPr>
      <w:rFonts w:ascii="Times New Roman" w:eastAsia="Times New Roman" w:hAnsi="Times New Roman" w:cs="Times New Roman"/>
      <w:b/>
      <w:szCs w:val="24"/>
      <w:lang w:eastAsia="ru-RU"/>
    </w:rPr>
  </w:style>
  <w:style w:type="paragraph" w:customStyle="1" w:styleId="-">
    <w:name w:val="текст таблицы-цифры"/>
    <w:basedOn w:val="a"/>
    <w:rsid w:val="00042DFD"/>
    <w:pPr>
      <w:spacing w:before="120" w:after="120"/>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
    <w:rsid w:val="00042DFD"/>
    <w:pPr>
      <w:keepNext/>
      <w:spacing w:before="120" w:after="120"/>
      <w:jc w:val="center"/>
    </w:pPr>
    <w:rPr>
      <w:rFonts w:ascii="Times New Roman" w:eastAsia="Times New Roman" w:hAnsi="Times New Roman" w:cs="Times New Roman"/>
      <w:b/>
      <w:szCs w:val="24"/>
      <w:lang w:eastAsia="ru-RU"/>
    </w:rPr>
  </w:style>
  <w:style w:type="paragraph" w:customStyle="1" w:styleId="afffd">
    <w:name w:val="текст таблицы"/>
    <w:basedOn w:val="a"/>
    <w:rsid w:val="00042DFD"/>
    <w:pPr>
      <w:keepNext/>
      <w:spacing w:before="120" w:after="120"/>
      <w:ind w:left="113"/>
      <w:jc w:val="left"/>
    </w:pPr>
    <w:rPr>
      <w:rFonts w:ascii="Times New Roman" w:eastAsia="Times New Roman" w:hAnsi="Times New Roman" w:cs="Times New Roman"/>
      <w:szCs w:val="24"/>
      <w:lang w:eastAsia="ru-RU"/>
    </w:rPr>
  </w:style>
  <w:style w:type="paragraph" w:customStyle="1" w:styleId="ConsNonformat">
    <w:name w:val="Con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42DFD"/>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BodyText22">
    <w:name w:val="Body Text 22"/>
    <w:basedOn w:val="a"/>
    <w:rsid w:val="00042DFD"/>
    <w:pPr>
      <w:tabs>
        <w:tab w:val="left" w:pos="4748"/>
        <w:tab w:val="left" w:pos="6449"/>
      </w:tabs>
      <w:ind w:left="70" w:firstLine="780"/>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042DFD"/>
    <w:pPr>
      <w:overflowPunct w:val="0"/>
      <w:autoSpaceDE w:val="0"/>
      <w:autoSpaceDN w:val="0"/>
      <w:adjustRightInd w:val="0"/>
      <w:ind w:firstLine="851"/>
    </w:pPr>
    <w:rPr>
      <w:rFonts w:ascii="NTTimes/Cyrillic" w:eastAsia="Times New Roman" w:hAnsi="NTTimes/Cyrillic" w:cs="Times New Roman"/>
      <w:i/>
      <w:sz w:val="28"/>
      <w:szCs w:val="20"/>
      <w:lang w:eastAsia="ru-RU"/>
    </w:rPr>
  </w:style>
  <w:style w:type="paragraph" w:styleId="afffe">
    <w:name w:val="Block Text"/>
    <w:basedOn w:val="a"/>
    <w:rsid w:val="00042DFD"/>
    <w:pPr>
      <w:ind w:left="-567" w:right="-199" w:firstLine="993"/>
    </w:pPr>
    <w:rPr>
      <w:rFonts w:ascii="Times New Roman" w:eastAsia="Times New Roman" w:hAnsi="Times New Roman" w:cs="Times New Roman"/>
      <w:sz w:val="28"/>
      <w:szCs w:val="20"/>
      <w:lang w:eastAsia="ru-RU"/>
    </w:rPr>
  </w:style>
  <w:style w:type="paragraph" w:customStyle="1" w:styleId="1f0">
    <w:name w:val="Обычный1"/>
    <w:rsid w:val="00042DFD"/>
    <w:pPr>
      <w:spacing w:before="100" w:after="100"/>
      <w:jc w:val="left"/>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42DFD"/>
    <w:pPr>
      <w:shd w:val="clear" w:color="auto" w:fill="FFFFFF"/>
      <w:ind w:right="106"/>
      <w:jc w:val="right"/>
    </w:pPr>
    <w:rPr>
      <w:rFonts w:ascii="Times New Roman" w:eastAsia="Times New Roman" w:hAnsi="Times New Roman" w:cs="Times New Roman"/>
      <w:color w:val="000000"/>
      <w:sz w:val="24"/>
      <w:szCs w:val="24"/>
      <w:lang w:eastAsia="ru-RU"/>
    </w:rPr>
  </w:style>
  <w:style w:type="paragraph" w:customStyle="1" w:styleId="affff0">
    <w:name w:val="заголовок прилож"/>
    <w:basedOn w:val="a"/>
    <w:link w:val="affff1"/>
    <w:rsid w:val="00042DFD"/>
    <w:pPr>
      <w:shd w:val="clear" w:color="auto" w:fill="FFFFFF"/>
      <w:ind w:right="106"/>
      <w:jc w:val="center"/>
    </w:pPr>
    <w:rPr>
      <w:rFonts w:ascii="Times New Roman" w:eastAsia="Times New Roman" w:hAnsi="Times New Roman" w:cs="Times New Roman"/>
      <w:b/>
      <w:bCs/>
      <w:color w:val="000000"/>
      <w:sz w:val="28"/>
      <w:szCs w:val="28"/>
      <w:lang w:val="x-none" w:eastAsia="x-none"/>
    </w:rPr>
  </w:style>
  <w:style w:type="character" w:customStyle="1" w:styleId="affff1">
    <w:name w:val="заголовок прилож Знак"/>
    <w:link w:val="affff0"/>
    <w:rsid w:val="00042DFD"/>
    <w:rPr>
      <w:rFonts w:ascii="Times New Roman" w:eastAsia="Times New Roman" w:hAnsi="Times New Roman" w:cs="Times New Roman"/>
      <w:b/>
      <w:bCs/>
      <w:color w:val="000000"/>
      <w:sz w:val="28"/>
      <w:szCs w:val="28"/>
      <w:shd w:val="clear" w:color="auto" w:fill="FFFFFF"/>
      <w:lang w:val="x-none" w:eastAsia="x-none"/>
    </w:rPr>
  </w:style>
  <w:style w:type="paragraph" w:styleId="1f1">
    <w:name w:val="toc 1"/>
    <w:basedOn w:val="a"/>
    <w:next w:val="a"/>
    <w:autoRedefine/>
    <w:rsid w:val="00042DFD"/>
    <w:pPr>
      <w:spacing w:before="120" w:after="120"/>
      <w:jc w:val="left"/>
    </w:pPr>
    <w:rPr>
      <w:rFonts w:ascii="Times New Roman" w:eastAsia="Times New Roman" w:hAnsi="Times New Roman" w:cs="Times New Roman"/>
      <w:b/>
      <w:bCs/>
      <w:caps/>
      <w:sz w:val="20"/>
      <w:szCs w:val="20"/>
      <w:lang w:eastAsia="ru-RU"/>
    </w:rPr>
  </w:style>
  <w:style w:type="paragraph" w:styleId="90">
    <w:name w:val="toc 9"/>
    <w:basedOn w:val="a"/>
    <w:next w:val="a"/>
    <w:autoRedefine/>
    <w:rsid w:val="00042DFD"/>
    <w:pPr>
      <w:ind w:left="1920"/>
      <w:jc w:val="left"/>
    </w:pPr>
    <w:rPr>
      <w:rFonts w:ascii="Times New Roman" w:eastAsia="Times New Roman" w:hAnsi="Times New Roman" w:cs="Times New Roman"/>
      <w:sz w:val="18"/>
      <w:szCs w:val="18"/>
      <w:lang w:eastAsia="ru-RU"/>
    </w:rPr>
  </w:style>
  <w:style w:type="paragraph" w:styleId="2e">
    <w:name w:val="toc 2"/>
    <w:basedOn w:val="a"/>
    <w:next w:val="a"/>
    <w:autoRedefine/>
    <w:rsid w:val="00042DFD"/>
    <w:pPr>
      <w:ind w:left="240"/>
      <w:jc w:val="left"/>
    </w:pPr>
    <w:rPr>
      <w:rFonts w:ascii="Times New Roman" w:eastAsia="Times New Roman" w:hAnsi="Times New Roman" w:cs="Times New Roman"/>
      <w:smallCaps/>
      <w:sz w:val="20"/>
      <w:szCs w:val="20"/>
      <w:lang w:eastAsia="ru-RU"/>
    </w:rPr>
  </w:style>
  <w:style w:type="paragraph" w:styleId="37">
    <w:name w:val="toc 3"/>
    <w:basedOn w:val="a"/>
    <w:next w:val="a"/>
    <w:autoRedefine/>
    <w:rsid w:val="00042DFD"/>
    <w:pPr>
      <w:ind w:left="480"/>
      <w:jc w:val="left"/>
    </w:pPr>
    <w:rPr>
      <w:rFonts w:ascii="Times New Roman" w:eastAsia="Times New Roman" w:hAnsi="Times New Roman" w:cs="Times New Roman"/>
      <w:i/>
      <w:iCs/>
      <w:sz w:val="20"/>
      <w:szCs w:val="20"/>
      <w:lang w:eastAsia="ru-RU"/>
    </w:rPr>
  </w:style>
  <w:style w:type="paragraph" w:styleId="42">
    <w:name w:val="toc 4"/>
    <w:basedOn w:val="a"/>
    <w:next w:val="a"/>
    <w:autoRedefine/>
    <w:rsid w:val="00042DFD"/>
    <w:pPr>
      <w:ind w:left="720"/>
      <w:jc w:val="left"/>
    </w:pPr>
    <w:rPr>
      <w:rFonts w:ascii="Times New Roman" w:eastAsia="Times New Roman" w:hAnsi="Times New Roman" w:cs="Times New Roman"/>
      <w:sz w:val="18"/>
      <w:szCs w:val="18"/>
      <w:lang w:eastAsia="ru-RU"/>
    </w:rPr>
  </w:style>
  <w:style w:type="paragraph" w:styleId="52">
    <w:name w:val="toc 5"/>
    <w:basedOn w:val="a"/>
    <w:next w:val="a"/>
    <w:autoRedefine/>
    <w:rsid w:val="00042DFD"/>
    <w:pPr>
      <w:ind w:left="960"/>
      <w:jc w:val="left"/>
    </w:pPr>
    <w:rPr>
      <w:rFonts w:ascii="Times New Roman" w:eastAsia="Times New Roman" w:hAnsi="Times New Roman" w:cs="Times New Roman"/>
      <w:sz w:val="18"/>
      <w:szCs w:val="18"/>
      <w:lang w:eastAsia="ru-RU"/>
    </w:rPr>
  </w:style>
  <w:style w:type="paragraph" w:styleId="61">
    <w:name w:val="toc 6"/>
    <w:basedOn w:val="a"/>
    <w:next w:val="a"/>
    <w:autoRedefine/>
    <w:rsid w:val="00042DFD"/>
    <w:pPr>
      <w:ind w:left="1200"/>
      <w:jc w:val="left"/>
    </w:pPr>
    <w:rPr>
      <w:rFonts w:ascii="Times New Roman" w:eastAsia="Times New Roman" w:hAnsi="Times New Roman" w:cs="Times New Roman"/>
      <w:sz w:val="18"/>
      <w:szCs w:val="18"/>
      <w:lang w:eastAsia="ru-RU"/>
    </w:rPr>
  </w:style>
  <w:style w:type="paragraph" w:styleId="7">
    <w:name w:val="toc 7"/>
    <w:basedOn w:val="a"/>
    <w:next w:val="a"/>
    <w:autoRedefine/>
    <w:rsid w:val="00042DFD"/>
    <w:pPr>
      <w:ind w:left="1440"/>
      <w:jc w:val="left"/>
    </w:pPr>
    <w:rPr>
      <w:rFonts w:ascii="Times New Roman" w:eastAsia="Times New Roman" w:hAnsi="Times New Roman" w:cs="Times New Roman"/>
      <w:sz w:val="18"/>
      <w:szCs w:val="18"/>
      <w:lang w:eastAsia="ru-RU"/>
    </w:rPr>
  </w:style>
  <w:style w:type="paragraph" w:styleId="8">
    <w:name w:val="toc 8"/>
    <w:basedOn w:val="a"/>
    <w:next w:val="a"/>
    <w:autoRedefine/>
    <w:rsid w:val="00042DFD"/>
    <w:pPr>
      <w:ind w:left="1680"/>
      <w:jc w:val="left"/>
    </w:pPr>
    <w:rPr>
      <w:rFonts w:ascii="Times New Roman" w:eastAsia="Times New Roman" w:hAnsi="Times New Roman" w:cs="Times New Roman"/>
      <w:sz w:val="18"/>
      <w:szCs w:val="18"/>
      <w:lang w:eastAsia="ru-RU"/>
    </w:rPr>
  </w:style>
  <w:style w:type="paragraph" w:customStyle="1" w:styleId="BodyText21">
    <w:name w:val="Body Text 21"/>
    <w:basedOn w:val="a"/>
    <w:rsid w:val="00042DFD"/>
    <w:pPr>
      <w:overflowPunct w:val="0"/>
      <w:autoSpaceDE w:val="0"/>
      <w:autoSpaceDN w:val="0"/>
      <w:adjustRightInd w:val="0"/>
      <w:spacing w:line="360" w:lineRule="auto"/>
      <w:ind w:firstLine="720"/>
      <w:textAlignment w:val="baseline"/>
    </w:pPr>
    <w:rPr>
      <w:rFonts w:ascii="Times New Roman" w:eastAsia="Times New Roman" w:hAnsi="Times New Roman" w:cs="Times New Roman"/>
      <w:sz w:val="28"/>
      <w:szCs w:val="20"/>
      <w:lang w:eastAsia="ru-RU"/>
    </w:rPr>
  </w:style>
  <w:style w:type="paragraph" w:customStyle="1" w:styleId="affff2">
    <w:name w:val="стиль текста"/>
    <w:basedOn w:val="a7"/>
    <w:rsid w:val="00042DFD"/>
    <w:pPr>
      <w:jc w:val="left"/>
    </w:pPr>
    <w:rPr>
      <w:rFonts w:ascii="Arial Unicode MS" w:eastAsia="Arial Unicode MS" w:hAnsi="Arial Unicode MS"/>
    </w:rPr>
  </w:style>
  <w:style w:type="paragraph" w:customStyle="1" w:styleId="font5">
    <w:name w:val="font5"/>
    <w:basedOn w:val="a"/>
    <w:rsid w:val="00042DFD"/>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24">
    <w:name w:val="xl2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5">
    <w:name w:val="xl2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6">
    <w:name w:val="xl2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sz w:val="18"/>
      <w:szCs w:val="18"/>
      <w:lang w:eastAsia="ru-RU"/>
    </w:rPr>
  </w:style>
  <w:style w:type="paragraph" w:customStyle="1" w:styleId="xl28">
    <w:name w:val="xl2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9">
    <w:name w:val="xl2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0">
    <w:name w:val="xl30"/>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1">
    <w:name w:val="xl31"/>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2">
    <w:name w:val="xl32"/>
    <w:basedOn w:val="a"/>
    <w:rsid w:val="00042DFD"/>
    <w:pP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3">
    <w:name w:val="xl33"/>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34">
    <w:name w:val="xl3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35">
    <w:name w:val="xl3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36">
    <w:name w:val="xl3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b/>
      <w:bCs/>
      <w:sz w:val="18"/>
      <w:szCs w:val="18"/>
      <w:lang w:eastAsia="ru-RU"/>
    </w:rPr>
  </w:style>
  <w:style w:type="paragraph" w:customStyle="1" w:styleId="xl37">
    <w:name w:val="xl3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8">
    <w:name w:val="xl3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9">
    <w:name w:val="xl3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16"/>
      <w:szCs w:val="16"/>
      <w:lang w:eastAsia="ru-RU"/>
    </w:rPr>
  </w:style>
  <w:style w:type="paragraph" w:styleId="affff3">
    <w:name w:val="Subtitle"/>
    <w:basedOn w:val="a"/>
    <w:link w:val="affff4"/>
    <w:qFormat/>
    <w:rsid w:val="00042DFD"/>
    <w:pPr>
      <w:jc w:val="center"/>
    </w:pPr>
    <w:rPr>
      <w:rFonts w:ascii="Times New Roman" w:eastAsia="Times New Roman" w:hAnsi="Times New Roman" w:cs="Times New Roman"/>
      <w:b/>
      <w:sz w:val="24"/>
      <w:szCs w:val="20"/>
      <w:lang w:val="x-none" w:eastAsia="x-none"/>
    </w:rPr>
  </w:style>
  <w:style w:type="character" w:customStyle="1" w:styleId="affff4">
    <w:name w:val="Подзаголовок Знак"/>
    <w:basedOn w:val="a0"/>
    <w:link w:val="affff3"/>
    <w:rsid w:val="00042DFD"/>
    <w:rPr>
      <w:rFonts w:ascii="Times New Roman" w:eastAsia="Times New Roman" w:hAnsi="Times New Roman" w:cs="Times New Roman"/>
      <w:b/>
      <w:sz w:val="24"/>
      <w:szCs w:val="20"/>
      <w:lang w:val="x-none" w:eastAsia="x-none"/>
    </w:rPr>
  </w:style>
  <w:style w:type="paragraph" w:customStyle="1" w:styleId="11">
    <w:name w:val="Стиль11"/>
    <w:basedOn w:val="a"/>
    <w:rsid w:val="00042DFD"/>
    <w:pPr>
      <w:numPr>
        <w:numId w:val="3"/>
      </w:numPr>
      <w:tabs>
        <w:tab w:val="clear" w:pos="1791"/>
        <w:tab w:val="num" w:pos="-5400"/>
      </w:tabs>
      <w:ind w:left="1260" w:hanging="360"/>
    </w:pPr>
    <w:rPr>
      <w:rFonts w:ascii="Times New Roman" w:eastAsia="Times New Roman" w:hAnsi="Times New Roman" w:cs="Times New Roman"/>
      <w:sz w:val="28"/>
      <w:szCs w:val="28"/>
      <w:lang w:eastAsia="ru-RU"/>
    </w:rPr>
  </w:style>
  <w:style w:type="paragraph" w:customStyle="1" w:styleId="222">
    <w:name w:val="Стиль22"/>
    <w:basedOn w:val="11"/>
    <w:rsid w:val="00042DFD"/>
  </w:style>
  <w:style w:type="paragraph" w:customStyle="1" w:styleId="1f2">
    <w:name w:val="Нижний колонтитул1"/>
    <w:basedOn w:val="a"/>
    <w:rsid w:val="00042DFD"/>
    <w:pPr>
      <w:spacing w:before="100" w:beforeAutospacing="1" w:after="100" w:afterAutospacing="1"/>
      <w:jc w:val="right"/>
    </w:pPr>
    <w:rPr>
      <w:rFonts w:ascii="Arial" w:eastAsia="Times New Roman" w:hAnsi="Arial" w:cs="Arial"/>
      <w:color w:val="34889C"/>
      <w:sz w:val="19"/>
      <w:szCs w:val="19"/>
      <w:lang w:eastAsia="ru-RU"/>
    </w:rPr>
  </w:style>
  <w:style w:type="paragraph" w:customStyle="1" w:styleId="1f3">
    <w:name w:val="Уровень 1"/>
    <w:basedOn w:val="1a"/>
    <w:rsid w:val="00042DFD"/>
    <w:pPr>
      <w:outlineLvl w:val="0"/>
    </w:pPr>
    <w:rPr>
      <w:sz w:val="24"/>
      <w:szCs w:val="24"/>
    </w:rPr>
  </w:style>
  <w:style w:type="paragraph" w:customStyle="1" w:styleId="affff5">
    <w:name w:val="Стиль приложения"/>
    <w:basedOn w:val="affff0"/>
    <w:link w:val="affff6"/>
    <w:rsid w:val="00042DFD"/>
  </w:style>
  <w:style w:type="character" w:customStyle="1" w:styleId="affff6">
    <w:name w:val="Стиль приложения Знак"/>
    <w:link w:val="affff5"/>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rvps698660">
    <w:name w:val="rvps698660"/>
    <w:basedOn w:val="a"/>
    <w:rsid w:val="00042DFD"/>
    <w:pPr>
      <w:spacing w:after="150"/>
      <w:ind w:right="300"/>
      <w:jc w:val="left"/>
    </w:pPr>
    <w:rPr>
      <w:rFonts w:ascii="Times New Roman" w:eastAsia="Times New Roman" w:hAnsi="Times New Roman" w:cs="Times New Roman"/>
      <w:sz w:val="24"/>
      <w:szCs w:val="24"/>
      <w:lang w:eastAsia="ru-RU"/>
    </w:rPr>
  </w:style>
  <w:style w:type="paragraph" w:customStyle="1" w:styleId="112">
    <w:name w:val="Стиль112"/>
    <w:basedOn w:val="a"/>
    <w:link w:val="1120"/>
    <w:rsid w:val="00042DFD"/>
    <w:pPr>
      <w:shd w:val="clear" w:color="auto" w:fill="FFFFFF"/>
      <w:jc w:val="center"/>
      <w:outlineLvl w:val="1"/>
    </w:pPr>
    <w:rPr>
      <w:rFonts w:ascii="Times New Roman" w:eastAsia="Times New Roman" w:hAnsi="Times New Roman" w:cs="Times New Roman"/>
      <w:b/>
      <w:bCs/>
      <w:sz w:val="28"/>
      <w:szCs w:val="28"/>
      <w:lang w:val="x-none" w:eastAsia="x-none"/>
    </w:rPr>
  </w:style>
  <w:style w:type="character" w:customStyle="1" w:styleId="1120">
    <w:name w:val="Стиль112 Знак"/>
    <w:link w:val="112"/>
    <w:rsid w:val="00042DFD"/>
    <w:rPr>
      <w:rFonts w:ascii="Times New Roman" w:eastAsia="Times New Roman" w:hAnsi="Times New Roman" w:cs="Times New Roman"/>
      <w:b/>
      <w:bCs/>
      <w:sz w:val="28"/>
      <w:szCs w:val="28"/>
      <w:shd w:val="clear" w:color="auto" w:fill="FFFFFF"/>
      <w:lang w:val="x-none" w:eastAsia="x-none"/>
    </w:rPr>
  </w:style>
  <w:style w:type="paragraph" w:customStyle="1" w:styleId="111">
    <w:name w:val="Стиль111"/>
    <w:basedOn w:val="a"/>
    <w:rsid w:val="00042DFD"/>
    <w:pPr>
      <w:shd w:val="clear" w:color="auto" w:fill="FFFFFF"/>
      <w:jc w:val="center"/>
      <w:outlineLvl w:val="1"/>
    </w:pPr>
    <w:rPr>
      <w:rFonts w:ascii="Times New Roman" w:eastAsia="Times New Roman" w:hAnsi="Times New Roman" w:cs="Times New Roman"/>
      <w:b/>
      <w:bCs/>
      <w:sz w:val="52"/>
      <w:szCs w:val="52"/>
      <w:lang w:eastAsia="ru-RU"/>
    </w:rPr>
  </w:style>
  <w:style w:type="paragraph" w:styleId="affff7">
    <w:name w:val="endnote text"/>
    <w:basedOn w:val="a"/>
    <w:link w:val="affff8"/>
    <w:uiPriority w:val="99"/>
    <w:rsid w:val="00042DFD"/>
    <w:pPr>
      <w:jc w:val="left"/>
    </w:pPr>
    <w:rPr>
      <w:rFonts w:ascii="Calibri" w:eastAsia="Times New Roman" w:hAnsi="Calibri" w:cs="Times New Roman"/>
      <w:sz w:val="20"/>
      <w:szCs w:val="20"/>
      <w:lang w:val="x-none" w:eastAsia="x-none"/>
    </w:rPr>
  </w:style>
  <w:style w:type="character" w:customStyle="1" w:styleId="affff8">
    <w:name w:val="Текст концевой сноски Знак"/>
    <w:basedOn w:val="a0"/>
    <w:link w:val="affff7"/>
    <w:uiPriority w:val="99"/>
    <w:rsid w:val="00042DFD"/>
    <w:rPr>
      <w:rFonts w:ascii="Calibri" w:eastAsia="Times New Roman" w:hAnsi="Calibri" w:cs="Times New Roman"/>
      <w:sz w:val="20"/>
      <w:szCs w:val="20"/>
      <w:lang w:val="x-none" w:eastAsia="x-none"/>
    </w:rPr>
  </w:style>
  <w:style w:type="character" w:styleId="affff9">
    <w:name w:val="endnote reference"/>
    <w:uiPriority w:val="99"/>
    <w:rsid w:val="00042DFD"/>
    <w:rPr>
      <w:vertAlign w:val="superscript"/>
    </w:rPr>
  </w:style>
  <w:style w:type="paragraph" w:customStyle="1" w:styleId="xl63">
    <w:name w:val="xl63"/>
    <w:basedOn w:val="a"/>
    <w:uiPriority w:val="99"/>
    <w:rsid w:val="00042DFD"/>
    <w:pPr>
      <w:spacing w:before="100" w:beforeAutospacing="1" w:after="100" w:afterAutospacing="1"/>
      <w:jc w:val="left"/>
    </w:pPr>
    <w:rPr>
      <w:rFonts w:ascii="Calibri" w:eastAsia="Times New Roman" w:hAnsi="Calibri" w:cs="Times New Roman"/>
      <w:sz w:val="24"/>
      <w:szCs w:val="24"/>
      <w:lang w:eastAsia="ru-RU"/>
    </w:rPr>
  </w:style>
  <w:style w:type="paragraph" w:customStyle="1" w:styleId="xl64">
    <w:name w:val="xl6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65">
    <w:name w:val="xl6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66">
    <w:name w:val="xl66"/>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67">
    <w:name w:val="xl67"/>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68">
    <w:name w:val="xl68"/>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Times New Roman"/>
      <w:sz w:val="24"/>
      <w:szCs w:val="24"/>
      <w:lang w:eastAsia="ru-RU"/>
    </w:rPr>
  </w:style>
  <w:style w:type="paragraph" w:customStyle="1" w:styleId="xl69">
    <w:name w:val="xl6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0">
    <w:name w:val="xl7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71">
    <w:name w:val="xl7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2">
    <w:name w:val="xl72"/>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b/>
      <w:bCs/>
      <w:sz w:val="24"/>
      <w:szCs w:val="24"/>
      <w:lang w:eastAsia="ru-RU"/>
    </w:rPr>
  </w:style>
  <w:style w:type="paragraph" w:customStyle="1" w:styleId="xl73">
    <w:name w:val="xl73"/>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4">
    <w:name w:val="xl7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75">
    <w:name w:val="xl7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76">
    <w:name w:val="xl76"/>
    <w:basedOn w:val="a"/>
    <w:uiPriority w:val="99"/>
    <w:rsid w:val="00042DFD"/>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jc w:val="left"/>
      <w:textAlignment w:val="top"/>
    </w:pPr>
    <w:rPr>
      <w:rFonts w:ascii="Calibri" w:eastAsia="Times New Roman" w:hAnsi="Calibri" w:cs="Times New Roman"/>
      <w:sz w:val="24"/>
      <w:szCs w:val="24"/>
      <w:lang w:eastAsia="ru-RU"/>
    </w:rPr>
  </w:style>
  <w:style w:type="paragraph" w:customStyle="1" w:styleId="xl77">
    <w:name w:val="xl77"/>
    <w:basedOn w:val="a"/>
    <w:uiPriority w:val="99"/>
    <w:rsid w:val="00042DFD"/>
    <w:pPr>
      <w:pBdr>
        <w:top w:val="single" w:sz="4" w:space="0" w:color="auto"/>
        <w:left w:val="single" w:sz="4" w:space="9" w:color="auto"/>
        <w:bottom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8">
    <w:name w:val="xl78"/>
    <w:basedOn w:val="a"/>
    <w:uiPriority w:val="99"/>
    <w:rsid w:val="00042DFD"/>
    <w:pPr>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9">
    <w:name w:val="xl7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0">
    <w:name w:val="xl8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s="Times New Roman"/>
      <w:b/>
      <w:bCs/>
      <w:sz w:val="24"/>
      <w:szCs w:val="24"/>
      <w:lang w:eastAsia="ru-RU"/>
    </w:rPr>
  </w:style>
  <w:style w:type="paragraph" w:customStyle="1" w:styleId="xl81">
    <w:name w:val="xl8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2">
    <w:name w:val="xl8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3">
    <w:name w:val="xl83"/>
    <w:basedOn w:val="a"/>
    <w:uiPriority w:val="99"/>
    <w:rsid w:val="00042DFD"/>
    <w:pPr>
      <w:pBdr>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4">
    <w:name w:val="xl8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5">
    <w:name w:val="xl8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6">
    <w:name w:val="xl86"/>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7">
    <w:name w:val="xl87"/>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8">
    <w:name w:val="xl88"/>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9">
    <w:name w:val="xl89"/>
    <w:basedOn w:val="a"/>
    <w:uiPriority w:val="99"/>
    <w:rsid w:val="00042DFD"/>
    <w:pPr>
      <w:pBdr>
        <w:top w:val="single" w:sz="4" w:space="0" w:color="auto"/>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0">
    <w:name w:val="xl90"/>
    <w:basedOn w:val="a"/>
    <w:uiPriority w:val="99"/>
    <w:rsid w:val="00042DFD"/>
    <w:pPr>
      <w:pBdr>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1">
    <w:name w:val="xl91"/>
    <w:basedOn w:val="a"/>
    <w:uiPriority w:val="99"/>
    <w:rsid w:val="00042DFD"/>
    <w:pPr>
      <w:pBdr>
        <w:left w:val="single" w:sz="4" w:space="0" w:color="auto"/>
        <w:bottom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2">
    <w:name w:val="xl9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3">
    <w:name w:val="xl93"/>
    <w:basedOn w:val="a"/>
    <w:uiPriority w:val="99"/>
    <w:rsid w:val="00042DFD"/>
    <w:pPr>
      <w:pBdr>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4">
    <w:name w:val="xl9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5">
    <w:name w:val="xl95"/>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6">
    <w:name w:val="xl96"/>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7">
    <w:name w:val="xl97"/>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8">
    <w:name w:val="xl98"/>
    <w:basedOn w:val="a"/>
    <w:uiPriority w:val="99"/>
    <w:rsid w:val="00042DFD"/>
    <w:pPr>
      <w:pBdr>
        <w:top w:val="single" w:sz="4" w:space="0" w:color="auto"/>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99">
    <w:name w:val="xl99"/>
    <w:basedOn w:val="a"/>
    <w:uiPriority w:val="99"/>
    <w:rsid w:val="00042DFD"/>
    <w:pPr>
      <w:pBdr>
        <w:top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0">
    <w:name w:val="xl100"/>
    <w:basedOn w:val="a"/>
    <w:uiPriority w:val="99"/>
    <w:rsid w:val="00042DFD"/>
    <w:pPr>
      <w:pBdr>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1">
    <w:name w:val="xl101"/>
    <w:basedOn w:val="a"/>
    <w:uiPriority w:val="99"/>
    <w:rsid w:val="00042DFD"/>
    <w:pPr>
      <w:pBdr>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2">
    <w:name w:val="xl102"/>
    <w:basedOn w:val="a"/>
    <w:uiPriority w:val="99"/>
    <w:rsid w:val="00042DFD"/>
    <w:pPr>
      <w:pBdr>
        <w:left w:val="single" w:sz="4" w:space="0" w:color="auto"/>
        <w:bottom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3">
    <w:name w:val="xl103"/>
    <w:basedOn w:val="a"/>
    <w:uiPriority w:val="99"/>
    <w:rsid w:val="00042DFD"/>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4">
    <w:name w:val="xl10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105">
    <w:name w:val="xl105"/>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6">
    <w:name w:val="xl106"/>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7">
    <w:name w:val="xl107"/>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8">
    <w:name w:val="xl108"/>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9">
    <w:name w:val="xl109"/>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0">
    <w:name w:val="xl110"/>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1">
    <w:name w:val="xl111"/>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2">
    <w:name w:val="xl112"/>
    <w:basedOn w:val="a"/>
    <w:uiPriority w:val="99"/>
    <w:rsid w:val="00042DFD"/>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3">
    <w:name w:val="xl113"/>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2f">
    <w:name w:val="Основной текст с отступом2"/>
    <w:basedOn w:val="a"/>
    <w:link w:val="BodyTextIndentChar1"/>
    <w:semiHidden/>
    <w:rsid w:val="00042DFD"/>
    <w:pPr>
      <w:suppressAutoHyphens/>
      <w:ind w:firstLine="720"/>
    </w:pPr>
    <w:rPr>
      <w:rFonts w:ascii="TimesET" w:eastAsia="Times New Roman" w:hAnsi="TimesET" w:cs="Times New Roman"/>
      <w:sz w:val="20"/>
      <w:szCs w:val="20"/>
      <w:lang w:val="x-none" w:eastAsia="x-none"/>
    </w:rPr>
  </w:style>
  <w:style w:type="character" w:customStyle="1" w:styleId="BodyTextIndentChar1">
    <w:name w:val="Body Text Indent Char1"/>
    <w:link w:val="2f"/>
    <w:semiHidden/>
    <w:rsid w:val="00042DFD"/>
    <w:rPr>
      <w:rFonts w:ascii="TimesET" w:eastAsia="Times New Roman" w:hAnsi="TimesET" w:cs="Times New Roman"/>
      <w:sz w:val="20"/>
      <w:szCs w:val="20"/>
      <w:lang w:val="x-none" w:eastAsia="x-none"/>
    </w:rPr>
  </w:style>
  <w:style w:type="character" w:customStyle="1" w:styleId="apple-style-span">
    <w:name w:val="apple-style-span"/>
    <w:rsid w:val="00042DFD"/>
  </w:style>
  <w:style w:type="paragraph" w:styleId="affffa">
    <w:name w:val="Plain Text"/>
    <w:basedOn w:val="a"/>
    <w:link w:val="affffb"/>
    <w:uiPriority w:val="99"/>
    <w:rsid w:val="00042DFD"/>
    <w:pPr>
      <w:jc w:val="left"/>
    </w:pPr>
    <w:rPr>
      <w:rFonts w:ascii="Consolas" w:eastAsia="Times New Roman" w:hAnsi="Consolas" w:cs="Times New Roman"/>
      <w:sz w:val="21"/>
      <w:szCs w:val="21"/>
      <w:lang w:val="x-none" w:eastAsia="x-none"/>
    </w:rPr>
  </w:style>
  <w:style w:type="character" w:customStyle="1" w:styleId="affffb">
    <w:name w:val="Текст Знак"/>
    <w:basedOn w:val="a0"/>
    <w:link w:val="affffa"/>
    <w:uiPriority w:val="99"/>
    <w:rsid w:val="00042DFD"/>
    <w:rPr>
      <w:rFonts w:ascii="Consolas" w:eastAsia="Times New Roman" w:hAnsi="Consolas" w:cs="Times New Roman"/>
      <w:sz w:val="21"/>
      <w:szCs w:val="21"/>
      <w:lang w:val="x-none" w:eastAsia="x-none"/>
    </w:rPr>
  </w:style>
  <w:style w:type="character" w:customStyle="1" w:styleId="62">
    <w:name w:val="Знак Знак6 Знак"/>
    <w:locked/>
    <w:rsid w:val="00042DFD"/>
    <w:rPr>
      <w:sz w:val="24"/>
      <w:szCs w:val="24"/>
      <w:lang w:val="ru-RU" w:eastAsia="ru-RU" w:bidi="ar-SA"/>
    </w:rPr>
  </w:style>
  <w:style w:type="paragraph" w:customStyle="1" w:styleId="38">
    <w:name w:val="ОИП 3"/>
    <w:basedOn w:val="a"/>
    <w:qFormat/>
    <w:rsid w:val="00042DFD"/>
    <w:pPr>
      <w:widowControl w:val="0"/>
      <w:autoSpaceDE w:val="0"/>
      <w:autoSpaceDN w:val="0"/>
      <w:adjustRightInd w:val="0"/>
    </w:pPr>
    <w:rPr>
      <w:rFonts w:ascii="Times New Roman" w:eastAsia="Times New Roman" w:hAnsi="Times New Roman" w:cs="Times New Roman"/>
      <w:b/>
      <w:i/>
      <w:color w:val="002060"/>
      <w:sz w:val="28"/>
      <w:szCs w:val="28"/>
      <w:lang w:eastAsia="ru-RU"/>
    </w:rPr>
  </w:style>
  <w:style w:type="paragraph" w:customStyle="1" w:styleId="43">
    <w:name w:val="Заголовок4"/>
    <w:basedOn w:val="a7"/>
    <w:autoRedefine/>
    <w:rsid w:val="00042DFD"/>
    <w:pPr>
      <w:spacing w:before="0" w:beforeAutospacing="0" w:after="0" w:afterAutospacing="0"/>
      <w:ind w:firstLine="708"/>
    </w:pPr>
    <w:rPr>
      <w:iCs/>
      <w:sz w:val="28"/>
      <w:szCs w:val="28"/>
    </w:rPr>
  </w:style>
  <w:style w:type="paragraph" w:customStyle="1" w:styleId="Style60">
    <w:name w:val="Style6"/>
    <w:basedOn w:val="a"/>
    <w:uiPriority w:val="99"/>
    <w:rsid w:val="00042DFD"/>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styleId="affffc">
    <w:name w:val="annotation reference"/>
    <w:rsid w:val="00042DFD"/>
    <w:rPr>
      <w:sz w:val="16"/>
      <w:szCs w:val="16"/>
    </w:rPr>
  </w:style>
  <w:style w:type="paragraph" w:styleId="affffd">
    <w:name w:val="annotation text"/>
    <w:basedOn w:val="a"/>
    <w:link w:val="affffe"/>
    <w:rsid w:val="00042DFD"/>
    <w:pPr>
      <w:jc w:val="left"/>
    </w:pPr>
    <w:rPr>
      <w:rFonts w:ascii="Times New Roman" w:eastAsia="Times New Roman" w:hAnsi="Times New Roman" w:cs="Times New Roman"/>
      <w:sz w:val="20"/>
      <w:szCs w:val="20"/>
      <w:lang w:val="x-none" w:eastAsia="x-none"/>
    </w:rPr>
  </w:style>
  <w:style w:type="character" w:customStyle="1" w:styleId="affffe">
    <w:name w:val="Текст примечания Знак"/>
    <w:basedOn w:val="a0"/>
    <w:link w:val="affffd"/>
    <w:rsid w:val="00042DFD"/>
    <w:rPr>
      <w:rFonts w:ascii="Times New Roman" w:eastAsia="Times New Roman" w:hAnsi="Times New Roman" w:cs="Times New Roman"/>
      <w:sz w:val="20"/>
      <w:szCs w:val="20"/>
      <w:lang w:val="x-none" w:eastAsia="x-none"/>
    </w:rPr>
  </w:style>
  <w:style w:type="paragraph" w:styleId="afffff">
    <w:name w:val="annotation subject"/>
    <w:basedOn w:val="affffd"/>
    <w:next w:val="affffd"/>
    <w:link w:val="afffff0"/>
    <w:rsid w:val="00042DFD"/>
    <w:rPr>
      <w:b/>
      <w:bCs/>
    </w:rPr>
  </w:style>
  <w:style w:type="character" w:customStyle="1" w:styleId="afffff0">
    <w:name w:val="Тема примечания Знак"/>
    <w:basedOn w:val="affffe"/>
    <w:link w:val="afffff"/>
    <w:rsid w:val="00042DFD"/>
    <w:rPr>
      <w:rFonts w:ascii="Times New Roman" w:eastAsia="Times New Roman" w:hAnsi="Times New Roman" w:cs="Times New Roman"/>
      <w:b/>
      <w:bCs/>
      <w:sz w:val="20"/>
      <w:szCs w:val="20"/>
      <w:lang w:val="x-none" w:eastAsia="x-none"/>
    </w:rPr>
  </w:style>
  <w:style w:type="paragraph" w:customStyle="1" w:styleId="2f0">
    <w:name w:val="Знак2 Знак Знак Знак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paragraph" w:customStyle="1" w:styleId="230">
    <w:name w:val="Основной текст 23"/>
    <w:basedOn w:val="a"/>
    <w:rsid w:val="00042DFD"/>
    <w:pPr>
      <w:jc w:val="left"/>
    </w:pPr>
    <w:rPr>
      <w:rFonts w:ascii="Times New Roman" w:eastAsia="Times New Roman" w:hAnsi="Times New Roman" w:cs="Times New Roman"/>
      <w:sz w:val="28"/>
      <w:szCs w:val="20"/>
      <w:lang w:eastAsia="ru-RU"/>
    </w:rPr>
  </w:style>
  <w:style w:type="paragraph" w:customStyle="1" w:styleId="240">
    <w:name w:val="Основной текст 24"/>
    <w:basedOn w:val="a"/>
    <w:rsid w:val="00042DFD"/>
    <w:pPr>
      <w:jc w:val="left"/>
    </w:pPr>
    <w:rPr>
      <w:rFonts w:ascii="Times New Roman" w:eastAsia="Times New Roman" w:hAnsi="Times New Roman" w:cs="Times New Roman"/>
      <w:sz w:val="28"/>
      <w:szCs w:val="20"/>
      <w:lang w:eastAsia="ru-RU"/>
    </w:rPr>
  </w:style>
  <w:style w:type="paragraph" w:customStyle="1" w:styleId="afffff1">
    <w:name w:val="Обычный текст"/>
    <w:basedOn w:val="a"/>
    <w:rsid w:val="00042DFD"/>
    <w:pPr>
      <w:ind w:firstLine="567"/>
    </w:pPr>
    <w:rPr>
      <w:rFonts w:ascii="Times New Roman" w:eastAsia="Times New Roman" w:hAnsi="Times New Roman" w:cs="Times New Roman"/>
      <w:sz w:val="28"/>
      <w:szCs w:val="24"/>
      <w:lang w:eastAsia="ru-RU"/>
    </w:rPr>
  </w:style>
  <w:style w:type="paragraph" w:customStyle="1" w:styleId="250">
    <w:name w:val="Основной текст 25"/>
    <w:basedOn w:val="a"/>
    <w:rsid w:val="00042DFD"/>
    <w:pPr>
      <w:jc w:val="left"/>
    </w:pPr>
    <w:rPr>
      <w:rFonts w:ascii="Times New Roman" w:eastAsia="Times New Roman" w:hAnsi="Times New Roman" w:cs="Times New Roman"/>
      <w:sz w:val="28"/>
      <w:szCs w:val="20"/>
      <w:lang w:eastAsia="ru-RU"/>
    </w:rPr>
  </w:style>
  <w:style w:type="paragraph" w:customStyle="1" w:styleId="s1">
    <w:name w:val="s_1"/>
    <w:basedOn w:val="a"/>
    <w:rsid w:val="00564BC2"/>
    <w:pPr>
      <w:spacing w:before="100" w:beforeAutospacing="1" w:after="100" w:afterAutospacing="1"/>
      <w:jc w:val="left"/>
    </w:pPr>
    <w:rPr>
      <w:rFonts w:ascii="Times New Roman" w:eastAsia="Times New Roman" w:hAnsi="Times New Roman" w:cs="Times New Roman"/>
      <w:sz w:val="24"/>
      <w:szCs w:val="24"/>
      <w:lang w:eastAsia="ru-RU"/>
    </w:rPr>
  </w:style>
  <w:style w:type="table" w:customStyle="1" w:styleId="1f4">
    <w:name w:val="Сетка таблицы1"/>
    <w:basedOn w:val="a1"/>
    <w:next w:val="af9"/>
    <w:uiPriority w:val="39"/>
    <w:rsid w:val="00E13FF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50731">
      <w:bodyDiv w:val="1"/>
      <w:marLeft w:val="0"/>
      <w:marRight w:val="0"/>
      <w:marTop w:val="0"/>
      <w:marBottom w:val="0"/>
      <w:divBdr>
        <w:top w:val="none" w:sz="0" w:space="0" w:color="auto"/>
        <w:left w:val="none" w:sz="0" w:space="0" w:color="auto"/>
        <w:bottom w:val="none" w:sz="0" w:space="0" w:color="auto"/>
        <w:right w:val="none" w:sz="0" w:space="0" w:color="auto"/>
      </w:divBdr>
    </w:div>
    <w:div w:id="264265361">
      <w:bodyDiv w:val="1"/>
      <w:marLeft w:val="0"/>
      <w:marRight w:val="0"/>
      <w:marTop w:val="0"/>
      <w:marBottom w:val="0"/>
      <w:divBdr>
        <w:top w:val="none" w:sz="0" w:space="0" w:color="auto"/>
        <w:left w:val="none" w:sz="0" w:space="0" w:color="auto"/>
        <w:bottom w:val="none" w:sz="0" w:space="0" w:color="auto"/>
        <w:right w:val="none" w:sz="0" w:space="0" w:color="auto"/>
      </w:divBdr>
    </w:div>
    <w:div w:id="338242906">
      <w:bodyDiv w:val="1"/>
      <w:marLeft w:val="0"/>
      <w:marRight w:val="0"/>
      <w:marTop w:val="0"/>
      <w:marBottom w:val="0"/>
      <w:divBdr>
        <w:top w:val="none" w:sz="0" w:space="0" w:color="auto"/>
        <w:left w:val="none" w:sz="0" w:space="0" w:color="auto"/>
        <w:bottom w:val="none" w:sz="0" w:space="0" w:color="auto"/>
        <w:right w:val="none" w:sz="0" w:space="0" w:color="auto"/>
      </w:divBdr>
    </w:div>
    <w:div w:id="666906854">
      <w:bodyDiv w:val="1"/>
      <w:marLeft w:val="0"/>
      <w:marRight w:val="0"/>
      <w:marTop w:val="0"/>
      <w:marBottom w:val="0"/>
      <w:divBdr>
        <w:top w:val="none" w:sz="0" w:space="0" w:color="auto"/>
        <w:left w:val="none" w:sz="0" w:space="0" w:color="auto"/>
        <w:bottom w:val="none" w:sz="0" w:space="0" w:color="auto"/>
        <w:right w:val="none" w:sz="0" w:space="0" w:color="auto"/>
      </w:divBdr>
    </w:div>
    <w:div w:id="835919148">
      <w:bodyDiv w:val="1"/>
      <w:marLeft w:val="0"/>
      <w:marRight w:val="0"/>
      <w:marTop w:val="0"/>
      <w:marBottom w:val="0"/>
      <w:divBdr>
        <w:top w:val="none" w:sz="0" w:space="0" w:color="auto"/>
        <w:left w:val="none" w:sz="0" w:space="0" w:color="auto"/>
        <w:bottom w:val="none" w:sz="0" w:space="0" w:color="auto"/>
        <w:right w:val="none" w:sz="0" w:space="0" w:color="auto"/>
      </w:divBdr>
    </w:div>
    <w:div w:id="1069619514">
      <w:bodyDiv w:val="1"/>
      <w:marLeft w:val="0"/>
      <w:marRight w:val="0"/>
      <w:marTop w:val="0"/>
      <w:marBottom w:val="0"/>
      <w:divBdr>
        <w:top w:val="none" w:sz="0" w:space="0" w:color="auto"/>
        <w:left w:val="none" w:sz="0" w:space="0" w:color="auto"/>
        <w:bottom w:val="none" w:sz="0" w:space="0" w:color="auto"/>
        <w:right w:val="none" w:sz="0" w:space="0" w:color="auto"/>
      </w:divBdr>
      <w:divsChild>
        <w:div w:id="1659919399">
          <w:marLeft w:val="60"/>
          <w:marRight w:val="60"/>
          <w:marTop w:val="105"/>
          <w:marBottom w:val="105"/>
          <w:divBdr>
            <w:top w:val="none" w:sz="0" w:space="0" w:color="auto"/>
            <w:left w:val="none" w:sz="0" w:space="0" w:color="auto"/>
            <w:bottom w:val="none" w:sz="0" w:space="0" w:color="auto"/>
            <w:right w:val="none" w:sz="0" w:space="0" w:color="auto"/>
          </w:divBdr>
          <w:divsChild>
            <w:div w:id="1000081681">
              <w:marLeft w:val="0"/>
              <w:marRight w:val="0"/>
              <w:marTop w:val="0"/>
              <w:marBottom w:val="0"/>
              <w:divBdr>
                <w:top w:val="none" w:sz="0" w:space="0" w:color="auto"/>
                <w:left w:val="none" w:sz="0" w:space="0" w:color="auto"/>
                <w:bottom w:val="none" w:sz="0" w:space="0" w:color="auto"/>
                <w:right w:val="none" w:sz="0" w:space="0" w:color="auto"/>
              </w:divBdr>
            </w:div>
          </w:divsChild>
        </w:div>
        <w:div w:id="965046290">
          <w:marLeft w:val="60"/>
          <w:marRight w:val="60"/>
          <w:marTop w:val="105"/>
          <w:marBottom w:val="105"/>
          <w:divBdr>
            <w:top w:val="none" w:sz="0" w:space="0" w:color="auto"/>
            <w:left w:val="none" w:sz="0" w:space="0" w:color="auto"/>
            <w:bottom w:val="none" w:sz="0" w:space="0" w:color="auto"/>
            <w:right w:val="none" w:sz="0" w:space="0" w:color="auto"/>
          </w:divBdr>
          <w:divsChild>
            <w:div w:id="1757675668">
              <w:marLeft w:val="0"/>
              <w:marRight w:val="0"/>
              <w:marTop w:val="0"/>
              <w:marBottom w:val="0"/>
              <w:divBdr>
                <w:top w:val="none" w:sz="0" w:space="0" w:color="auto"/>
                <w:left w:val="none" w:sz="0" w:space="0" w:color="auto"/>
                <w:bottom w:val="none" w:sz="0" w:space="0" w:color="auto"/>
                <w:right w:val="none" w:sz="0" w:space="0" w:color="auto"/>
              </w:divBdr>
            </w:div>
          </w:divsChild>
        </w:div>
        <w:div w:id="1920166852">
          <w:marLeft w:val="60"/>
          <w:marRight w:val="60"/>
          <w:marTop w:val="105"/>
          <w:marBottom w:val="105"/>
          <w:divBdr>
            <w:top w:val="none" w:sz="0" w:space="0" w:color="auto"/>
            <w:left w:val="none" w:sz="0" w:space="0" w:color="auto"/>
            <w:bottom w:val="none" w:sz="0" w:space="0" w:color="auto"/>
            <w:right w:val="none" w:sz="0" w:space="0" w:color="auto"/>
          </w:divBdr>
          <w:divsChild>
            <w:div w:id="120002471">
              <w:marLeft w:val="0"/>
              <w:marRight w:val="0"/>
              <w:marTop w:val="0"/>
              <w:marBottom w:val="0"/>
              <w:divBdr>
                <w:top w:val="none" w:sz="0" w:space="0" w:color="auto"/>
                <w:left w:val="none" w:sz="0" w:space="0" w:color="auto"/>
                <w:bottom w:val="none" w:sz="0" w:space="0" w:color="auto"/>
                <w:right w:val="none" w:sz="0" w:space="0" w:color="auto"/>
              </w:divBdr>
            </w:div>
          </w:divsChild>
        </w:div>
        <w:div w:id="1463769421">
          <w:marLeft w:val="60"/>
          <w:marRight w:val="60"/>
          <w:marTop w:val="105"/>
          <w:marBottom w:val="105"/>
          <w:divBdr>
            <w:top w:val="none" w:sz="0" w:space="0" w:color="auto"/>
            <w:left w:val="none" w:sz="0" w:space="0" w:color="auto"/>
            <w:bottom w:val="none" w:sz="0" w:space="0" w:color="auto"/>
            <w:right w:val="none" w:sz="0" w:space="0" w:color="auto"/>
          </w:divBdr>
        </w:div>
        <w:div w:id="1671448919">
          <w:marLeft w:val="60"/>
          <w:marRight w:val="60"/>
          <w:marTop w:val="105"/>
          <w:marBottom w:val="105"/>
          <w:divBdr>
            <w:top w:val="none" w:sz="0" w:space="0" w:color="auto"/>
            <w:left w:val="none" w:sz="0" w:space="0" w:color="auto"/>
            <w:bottom w:val="none" w:sz="0" w:space="0" w:color="auto"/>
            <w:right w:val="none" w:sz="0" w:space="0" w:color="auto"/>
          </w:divBdr>
          <w:divsChild>
            <w:div w:id="1891961596">
              <w:marLeft w:val="0"/>
              <w:marRight w:val="0"/>
              <w:marTop w:val="0"/>
              <w:marBottom w:val="0"/>
              <w:divBdr>
                <w:top w:val="none" w:sz="0" w:space="0" w:color="auto"/>
                <w:left w:val="none" w:sz="0" w:space="0" w:color="auto"/>
                <w:bottom w:val="none" w:sz="0" w:space="0" w:color="auto"/>
                <w:right w:val="none" w:sz="0" w:space="0" w:color="auto"/>
              </w:divBdr>
            </w:div>
          </w:divsChild>
        </w:div>
        <w:div w:id="1064597522">
          <w:marLeft w:val="60"/>
          <w:marRight w:val="60"/>
          <w:marTop w:val="105"/>
          <w:marBottom w:val="105"/>
          <w:divBdr>
            <w:top w:val="none" w:sz="0" w:space="0" w:color="auto"/>
            <w:left w:val="none" w:sz="0" w:space="0" w:color="auto"/>
            <w:bottom w:val="none" w:sz="0" w:space="0" w:color="auto"/>
            <w:right w:val="none" w:sz="0" w:space="0" w:color="auto"/>
          </w:divBdr>
        </w:div>
        <w:div w:id="1855342568">
          <w:marLeft w:val="60"/>
          <w:marRight w:val="60"/>
          <w:marTop w:val="105"/>
          <w:marBottom w:val="105"/>
          <w:divBdr>
            <w:top w:val="none" w:sz="0" w:space="0" w:color="auto"/>
            <w:left w:val="none" w:sz="0" w:space="0" w:color="auto"/>
            <w:bottom w:val="none" w:sz="0" w:space="0" w:color="auto"/>
            <w:right w:val="none" w:sz="0" w:space="0" w:color="auto"/>
          </w:divBdr>
        </w:div>
        <w:div w:id="1186216143">
          <w:marLeft w:val="60"/>
          <w:marRight w:val="60"/>
          <w:marTop w:val="105"/>
          <w:marBottom w:val="105"/>
          <w:divBdr>
            <w:top w:val="none" w:sz="0" w:space="0" w:color="auto"/>
            <w:left w:val="none" w:sz="0" w:space="0" w:color="auto"/>
            <w:bottom w:val="none" w:sz="0" w:space="0" w:color="auto"/>
            <w:right w:val="none" w:sz="0" w:space="0" w:color="auto"/>
          </w:divBdr>
          <w:divsChild>
            <w:div w:id="986979055">
              <w:marLeft w:val="0"/>
              <w:marRight w:val="0"/>
              <w:marTop w:val="0"/>
              <w:marBottom w:val="0"/>
              <w:divBdr>
                <w:top w:val="none" w:sz="0" w:space="0" w:color="auto"/>
                <w:left w:val="none" w:sz="0" w:space="0" w:color="auto"/>
                <w:bottom w:val="none" w:sz="0" w:space="0" w:color="auto"/>
                <w:right w:val="none" w:sz="0" w:space="0" w:color="auto"/>
              </w:divBdr>
            </w:div>
          </w:divsChild>
        </w:div>
        <w:div w:id="666131854">
          <w:marLeft w:val="60"/>
          <w:marRight w:val="60"/>
          <w:marTop w:val="105"/>
          <w:marBottom w:val="105"/>
          <w:divBdr>
            <w:top w:val="none" w:sz="0" w:space="0" w:color="auto"/>
            <w:left w:val="none" w:sz="0" w:space="0" w:color="auto"/>
            <w:bottom w:val="none" w:sz="0" w:space="0" w:color="auto"/>
            <w:right w:val="none" w:sz="0" w:space="0" w:color="auto"/>
          </w:divBdr>
          <w:divsChild>
            <w:div w:id="2030981470">
              <w:marLeft w:val="0"/>
              <w:marRight w:val="0"/>
              <w:marTop w:val="0"/>
              <w:marBottom w:val="0"/>
              <w:divBdr>
                <w:top w:val="none" w:sz="0" w:space="0" w:color="auto"/>
                <w:left w:val="none" w:sz="0" w:space="0" w:color="auto"/>
                <w:bottom w:val="none" w:sz="0" w:space="0" w:color="auto"/>
                <w:right w:val="none" w:sz="0" w:space="0" w:color="auto"/>
              </w:divBdr>
            </w:div>
          </w:divsChild>
        </w:div>
        <w:div w:id="373506512">
          <w:marLeft w:val="60"/>
          <w:marRight w:val="60"/>
          <w:marTop w:val="105"/>
          <w:marBottom w:val="105"/>
          <w:divBdr>
            <w:top w:val="none" w:sz="0" w:space="0" w:color="auto"/>
            <w:left w:val="none" w:sz="0" w:space="0" w:color="auto"/>
            <w:bottom w:val="none" w:sz="0" w:space="0" w:color="auto"/>
            <w:right w:val="none" w:sz="0" w:space="0" w:color="auto"/>
          </w:divBdr>
          <w:divsChild>
            <w:div w:id="996810645">
              <w:marLeft w:val="0"/>
              <w:marRight w:val="0"/>
              <w:marTop w:val="0"/>
              <w:marBottom w:val="0"/>
              <w:divBdr>
                <w:top w:val="none" w:sz="0" w:space="0" w:color="auto"/>
                <w:left w:val="none" w:sz="0" w:space="0" w:color="auto"/>
                <w:bottom w:val="none" w:sz="0" w:space="0" w:color="auto"/>
                <w:right w:val="none" w:sz="0" w:space="0" w:color="auto"/>
              </w:divBdr>
            </w:div>
          </w:divsChild>
        </w:div>
        <w:div w:id="1627854480">
          <w:marLeft w:val="60"/>
          <w:marRight w:val="60"/>
          <w:marTop w:val="105"/>
          <w:marBottom w:val="105"/>
          <w:divBdr>
            <w:top w:val="none" w:sz="0" w:space="0" w:color="auto"/>
            <w:left w:val="none" w:sz="0" w:space="0" w:color="auto"/>
            <w:bottom w:val="none" w:sz="0" w:space="0" w:color="auto"/>
            <w:right w:val="none" w:sz="0" w:space="0" w:color="auto"/>
          </w:divBdr>
        </w:div>
        <w:div w:id="437876467">
          <w:marLeft w:val="60"/>
          <w:marRight w:val="60"/>
          <w:marTop w:val="105"/>
          <w:marBottom w:val="105"/>
          <w:divBdr>
            <w:top w:val="none" w:sz="0" w:space="0" w:color="auto"/>
            <w:left w:val="none" w:sz="0" w:space="0" w:color="auto"/>
            <w:bottom w:val="none" w:sz="0" w:space="0" w:color="auto"/>
            <w:right w:val="none" w:sz="0" w:space="0" w:color="auto"/>
          </w:divBdr>
          <w:divsChild>
            <w:div w:id="583221844">
              <w:marLeft w:val="0"/>
              <w:marRight w:val="0"/>
              <w:marTop w:val="0"/>
              <w:marBottom w:val="0"/>
              <w:divBdr>
                <w:top w:val="none" w:sz="0" w:space="0" w:color="auto"/>
                <w:left w:val="none" w:sz="0" w:space="0" w:color="auto"/>
                <w:bottom w:val="none" w:sz="0" w:space="0" w:color="auto"/>
                <w:right w:val="none" w:sz="0" w:space="0" w:color="auto"/>
              </w:divBdr>
            </w:div>
          </w:divsChild>
        </w:div>
        <w:div w:id="1317563102">
          <w:marLeft w:val="60"/>
          <w:marRight w:val="60"/>
          <w:marTop w:val="105"/>
          <w:marBottom w:val="105"/>
          <w:divBdr>
            <w:top w:val="none" w:sz="0" w:space="0" w:color="auto"/>
            <w:left w:val="none" w:sz="0" w:space="0" w:color="auto"/>
            <w:bottom w:val="none" w:sz="0" w:space="0" w:color="auto"/>
            <w:right w:val="none" w:sz="0" w:space="0" w:color="auto"/>
          </w:divBdr>
          <w:divsChild>
            <w:div w:id="2044481160">
              <w:marLeft w:val="0"/>
              <w:marRight w:val="0"/>
              <w:marTop w:val="0"/>
              <w:marBottom w:val="0"/>
              <w:divBdr>
                <w:top w:val="none" w:sz="0" w:space="0" w:color="auto"/>
                <w:left w:val="none" w:sz="0" w:space="0" w:color="auto"/>
                <w:bottom w:val="none" w:sz="0" w:space="0" w:color="auto"/>
                <w:right w:val="none" w:sz="0" w:space="0" w:color="auto"/>
              </w:divBdr>
            </w:div>
          </w:divsChild>
        </w:div>
        <w:div w:id="831531805">
          <w:marLeft w:val="60"/>
          <w:marRight w:val="60"/>
          <w:marTop w:val="105"/>
          <w:marBottom w:val="105"/>
          <w:divBdr>
            <w:top w:val="none" w:sz="0" w:space="0" w:color="auto"/>
            <w:left w:val="none" w:sz="0" w:space="0" w:color="auto"/>
            <w:bottom w:val="none" w:sz="0" w:space="0" w:color="auto"/>
            <w:right w:val="none" w:sz="0" w:space="0" w:color="auto"/>
          </w:divBdr>
          <w:divsChild>
            <w:div w:id="1729108962">
              <w:marLeft w:val="0"/>
              <w:marRight w:val="0"/>
              <w:marTop w:val="0"/>
              <w:marBottom w:val="0"/>
              <w:divBdr>
                <w:top w:val="none" w:sz="0" w:space="0" w:color="auto"/>
                <w:left w:val="none" w:sz="0" w:space="0" w:color="auto"/>
                <w:bottom w:val="none" w:sz="0" w:space="0" w:color="auto"/>
                <w:right w:val="none" w:sz="0" w:space="0" w:color="auto"/>
              </w:divBdr>
            </w:div>
          </w:divsChild>
        </w:div>
        <w:div w:id="193076658">
          <w:marLeft w:val="60"/>
          <w:marRight w:val="60"/>
          <w:marTop w:val="105"/>
          <w:marBottom w:val="105"/>
          <w:divBdr>
            <w:top w:val="none" w:sz="0" w:space="0" w:color="auto"/>
            <w:left w:val="none" w:sz="0" w:space="0" w:color="auto"/>
            <w:bottom w:val="none" w:sz="0" w:space="0" w:color="auto"/>
            <w:right w:val="none" w:sz="0" w:space="0" w:color="auto"/>
          </w:divBdr>
        </w:div>
        <w:div w:id="1372269831">
          <w:marLeft w:val="60"/>
          <w:marRight w:val="60"/>
          <w:marTop w:val="105"/>
          <w:marBottom w:val="105"/>
          <w:divBdr>
            <w:top w:val="none" w:sz="0" w:space="0" w:color="auto"/>
            <w:left w:val="none" w:sz="0" w:space="0" w:color="auto"/>
            <w:bottom w:val="none" w:sz="0" w:space="0" w:color="auto"/>
            <w:right w:val="none" w:sz="0" w:space="0" w:color="auto"/>
          </w:divBdr>
          <w:divsChild>
            <w:div w:id="943998956">
              <w:marLeft w:val="0"/>
              <w:marRight w:val="0"/>
              <w:marTop w:val="0"/>
              <w:marBottom w:val="0"/>
              <w:divBdr>
                <w:top w:val="none" w:sz="0" w:space="0" w:color="auto"/>
                <w:left w:val="none" w:sz="0" w:space="0" w:color="auto"/>
                <w:bottom w:val="none" w:sz="0" w:space="0" w:color="auto"/>
                <w:right w:val="none" w:sz="0" w:space="0" w:color="auto"/>
              </w:divBdr>
            </w:div>
          </w:divsChild>
        </w:div>
        <w:div w:id="138769633">
          <w:marLeft w:val="60"/>
          <w:marRight w:val="60"/>
          <w:marTop w:val="105"/>
          <w:marBottom w:val="105"/>
          <w:divBdr>
            <w:top w:val="none" w:sz="0" w:space="0" w:color="auto"/>
            <w:left w:val="none" w:sz="0" w:space="0" w:color="auto"/>
            <w:bottom w:val="none" w:sz="0" w:space="0" w:color="auto"/>
            <w:right w:val="none" w:sz="0" w:space="0" w:color="auto"/>
          </w:divBdr>
          <w:divsChild>
            <w:div w:id="1992520942">
              <w:marLeft w:val="0"/>
              <w:marRight w:val="0"/>
              <w:marTop w:val="0"/>
              <w:marBottom w:val="0"/>
              <w:divBdr>
                <w:top w:val="none" w:sz="0" w:space="0" w:color="auto"/>
                <w:left w:val="none" w:sz="0" w:space="0" w:color="auto"/>
                <w:bottom w:val="none" w:sz="0" w:space="0" w:color="auto"/>
                <w:right w:val="none" w:sz="0" w:space="0" w:color="auto"/>
              </w:divBdr>
            </w:div>
          </w:divsChild>
        </w:div>
        <w:div w:id="1573077973">
          <w:marLeft w:val="60"/>
          <w:marRight w:val="60"/>
          <w:marTop w:val="105"/>
          <w:marBottom w:val="105"/>
          <w:divBdr>
            <w:top w:val="none" w:sz="0" w:space="0" w:color="auto"/>
            <w:left w:val="none" w:sz="0" w:space="0" w:color="auto"/>
            <w:bottom w:val="none" w:sz="0" w:space="0" w:color="auto"/>
            <w:right w:val="none" w:sz="0" w:space="0" w:color="auto"/>
          </w:divBdr>
          <w:divsChild>
            <w:div w:id="117064538">
              <w:marLeft w:val="0"/>
              <w:marRight w:val="0"/>
              <w:marTop w:val="0"/>
              <w:marBottom w:val="0"/>
              <w:divBdr>
                <w:top w:val="none" w:sz="0" w:space="0" w:color="auto"/>
                <w:left w:val="none" w:sz="0" w:space="0" w:color="auto"/>
                <w:bottom w:val="none" w:sz="0" w:space="0" w:color="auto"/>
                <w:right w:val="none" w:sz="0" w:space="0" w:color="auto"/>
              </w:divBdr>
            </w:div>
          </w:divsChild>
        </w:div>
        <w:div w:id="1318727303">
          <w:marLeft w:val="60"/>
          <w:marRight w:val="60"/>
          <w:marTop w:val="105"/>
          <w:marBottom w:val="105"/>
          <w:divBdr>
            <w:top w:val="none" w:sz="0" w:space="0" w:color="auto"/>
            <w:left w:val="none" w:sz="0" w:space="0" w:color="auto"/>
            <w:bottom w:val="none" w:sz="0" w:space="0" w:color="auto"/>
            <w:right w:val="none" w:sz="0" w:space="0" w:color="auto"/>
          </w:divBdr>
        </w:div>
        <w:div w:id="410780208">
          <w:marLeft w:val="60"/>
          <w:marRight w:val="60"/>
          <w:marTop w:val="105"/>
          <w:marBottom w:val="105"/>
          <w:divBdr>
            <w:top w:val="none" w:sz="0" w:space="0" w:color="auto"/>
            <w:left w:val="none" w:sz="0" w:space="0" w:color="auto"/>
            <w:bottom w:val="none" w:sz="0" w:space="0" w:color="auto"/>
            <w:right w:val="none" w:sz="0" w:space="0" w:color="auto"/>
          </w:divBdr>
          <w:divsChild>
            <w:div w:id="2026980891">
              <w:marLeft w:val="0"/>
              <w:marRight w:val="0"/>
              <w:marTop w:val="0"/>
              <w:marBottom w:val="0"/>
              <w:divBdr>
                <w:top w:val="none" w:sz="0" w:space="0" w:color="auto"/>
                <w:left w:val="none" w:sz="0" w:space="0" w:color="auto"/>
                <w:bottom w:val="none" w:sz="0" w:space="0" w:color="auto"/>
                <w:right w:val="none" w:sz="0" w:space="0" w:color="auto"/>
              </w:divBdr>
            </w:div>
          </w:divsChild>
        </w:div>
        <w:div w:id="1113326580">
          <w:marLeft w:val="60"/>
          <w:marRight w:val="60"/>
          <w:marTop w:val="105"/>
          <w:marBottom w:val="105"/>
          <w:divBdr>
            <w:top w:val="none" w:sz="0" w:space="0" w:color="auto"/>
            <w:left w:val="none" w:sz="0" w:space="0" w:color="auto"/>
            <w:bottom w:val="none" w:sz="0" w:space="0" w:color="auto"/>
            <w:right w:val="none" w:sz="0" w:space="0" w:color="auto"/>
          </w:divBdr>
          <w:divsChild>
            <w:div w:id="86583531">
              <w:marLeft w:val="0"/>
              <w:marRight w:val="0"/>
              <w:marTop w:val="0"/>
              <w:marBottom w:val="0"/>
              <w:divBdr>
                <w:top w:val="none" w:sz="0" w:space="0" w:color="auto"/>
                <w:left w:val="none" w:sz="0" w:space="0" w:color="auto"/>
                <w:bottom w:val="none" w:sz="0" w:space="0" w:color="auto"/>
                <w:right w:val="none" w:sz="0" w:space="0" w:color="auto"/>
              </w:divBdr>
            </w:div>
          </w:divsChild>
        </w:div>
        <w:div w:id="703335521">
          <w:marLeft w:val="60"/>
          <w:marRight w:val="60"/>
          <w:marTop w:val="105"/>
          <w:marBottom w:val="105"/>
          <w:divBdr>
            <w:top w:val="none" w:sz="0" w:space="0" w:color="auto"/>
            <w:left w:val="none" w:sz="0" w:space="0" w:color="auto"/>
            <w:bottom w:val="none" w:sz="0" w:space="0" w:color="auto"/>
            <w:right w:val="none" w:sz="0" w:space="0" w:color="auto"/>
          </w:divBdr>
          <w:divsChild>
            <w:div w:id="522595235">
              <w:marLeft w:val="0"/>
              <w:marRight w:val="0"/>
              <w:marTop w:val="0"/>
              <w:marBottom w:val="0"/>
              <w:divBdr>
                <w:top w:val="none" w:sz="0" w:space="0" w:color="auto"/>
                <w:left w:val="none" w:sz="0" w:space="0" w:color="auto"/>
                <w:bottom w:val="none" w:sz="0" w:space="0" w:color="auto"/>
                <w:right w:val="none" w:sz="0" w:space="0" w:color="auto"/>
              </w:divBdr>
            </w:div>
          </w:divsChild>
        </w:div>
        <w:div w:id="1807819801">
          <w:marLeft w:val="60"/>
          <w:marRight w:val="60"/>
          <w:marTop w:val="105"/>
          <w:marBottom w:val="105"/>
          <w:divBdr>
            <w:top w:val="none" w:sz="0" w:space="0" w:color="auto"/>
            <w:left w:val="none" w:sz="0" w:space="0" w:color="auto"/>
            <w:bottom w:val="none" w:sz="0" w:space="0" w:color="auto"/>
            <w:right w:val="none" w:sz="0" w:space="0" w:color="auto"/>
          </w:divBdr>
        </w:div>
        <w:div w:id="1928031023">
          <w:marLeft w:val="60"/>
          <w:marRight w:val="60"/>
          <w:marTop w:val="105"/>
          <w:marBottom w:val="105"/>
          <w:divBdr>
            <w:top w:val="none" w:sz="0" w:space="0" w:color="auto"/>
            <w:left w:val="none" w:sz="0" w:space="0" w:color="auto"/>
            <w:bottom w:val="none" w:sz="0" w:space="0" w:color="auto"/>
            <w:right w:val="none" w:sz="0" w:space="0" w:color="auto"/>
          </w:divBdr>
          <w:divsChild>
            <w:div w:id="1692485710">
              <w:marLeft w:val="0"/>
              <w:marRight w:val="0"/>
              <w:marTop w:val="0"/>
              <w:marBottom w:val="0"/>
              <w:divBdr>
                <w:top w:val="none" w:sz="0" w:space="0" w:color="auto"/>
                <w:left w:val="none" w:sz="0" w:space="0" w:color="auto"/>
                <w:bottom w:val="none" w:sz="0" w:space="0" w:color="auto"/>
                <w:right w:val="none" w:sz="0" w:space="0" w:color="auto"/>
              </w:divBdr>
            </w:div>
          </w:divsChild>
        </w:div>
        <w:div w:id="72628627">
          <w:marLeft w:val="60"/>
          <w:marRight w:val="60"/>
          <w:marTop w:val="105"/>
          <w:marBottom w:val="105"/>
          <w:divBdr>
            <w:top w:val="none" w:sz="0" w:space="0" w:color="auto"/>
            <w:left w:val="none" w:sz="0" w:space="0" w:color="auto"/>
            <w:bottom w:val="none" w:sz="0" w:space="0" w:color="auto"/>
            <w:right w:val="none" w:sz="0" w:space="0" w:color="auto"/>
          </w:divBdr>
          <w:divsChild>
            <w:div w:id="329524914">
              <w:marLeft w:val="0"/>
              <w:marRight w:val="0"/>
              <w:marTop w:val="0"/>
              <w:marBottom w:val="0"/>
              <w:divBdr>
                <w:top w:val="none" w:sz="0" w:space="0" w:color="auto"/>
                <w:left w:val="none" w:sz="0" w:space="0" w:color="auto"/>
                <w:bottom w:val="none" w:sz="0" w:space="0" w:color="auto"/>
                <w:right w:val="none" w:sz="0" w:space="0" w:color="auto"/>
              </w:divBdr>
            </w:div>
          </w:divsChild>
        </w:div>
        <w:div w:id="1506171597">
          <w:marLeft w:val="60"/>
          <w:marRight w:val="60"/>
          <w:marTop w:val="105"/>
          <w:marBottom w:val="105"/>
          <w:divBdr>
            <w:top w:val="none" w:sz="0" w:space="0" w:color="auto"/>
            <w:left w:val="none" w:sz="0" w:space="0" w:color="auto"/>
            <w:bottom w:val="none" w:sz="0" w:space="0" w:color="auto"/>
            <w:right w:val="none" w:sz="0" w:space="0" w:color="auto"/>
          </w:divBdr>
          <w:divsChild>
            <w:div w:id="1301692116">
              <w:marLeft w:val="0"/>
              <w:marRight w:val="0"/>
              <w:marTop w:val="0"/>
              <w:marBottom w:val="0"/>
              <w:divBdr>
                <w:top w:val="none" w:sz="0" w:space="0" w:color="auto"/>
                <w:left w:val="none" w:sz="0" w:space="0" w:color="auto"/>
                <w:bottom w:val="none" w:sz="0" w:space="0" w:color="auto"/>
                <w:right w:val="none" w:sz="0" w:space="0" w:color="auto"/>
              </w:divBdr>
            </w:div>
          </w:divsChild>
        </w:div>
        <w:div w:id="490870018">
          <w:marLeft w:val="60"/>
          <w:marRight w:val="60"/>
          <w:marTop w:val="105"/>
          <w:marBottom w:val="105"/>
          <w:divBdr>
            <w:top w:val="none" w:sz="0" w:space="0" w:color="auto"/>
            <w:left w:val="none" w:sz="0" w:space="0" w:color="auto"/>
            <w:bottom w:val="none" w:sz="0" w:space="0" w:color="auto"/>
            <w:right w:val="none" w:sz="0" w:space="0" w:color="auto"/>
          </w:divBdr>
        </w:div>
        <w:div w:id="1883520284">
          <w:marLeft w:val="60"/>
          <w:marRight w:val="60"/>
          <w:marTop w:val="105"/>
          <w:marBottom w:val="105"/>
          <w:divBdr>
            <w:top w:val="none" w:sz="0" w:space="0" w:color="auto"/>
            <w:left w:val="none" w:sz="0" w:space="0" w:color="auto"/>
            <w:bottom w:val="none" w:sz="0" w:space="0" w:color="auto"/>
            <w:right w:val="none" w:sz="0" w:space="0" w:color="auto"/>
          </w:divBdr>
          <w:divsChild>
            <w:div w:id="2137870117">
              <w:marLeft w:val="0"/>
              <w:marRight w:val="0"/>
              <w:marTop w:val="0"/>
              <w:marBottom w:val="0"/>
              <w:divBdr>
                <w:top w:val="none" w:sz="0" w:space="0" w:color="auto"/>
                <w:left w:val="none" w:sz="0" w:space="0" w:color="auto"/>
                <w:bottom w:val="none" w:sz="0" w:space="0" w:color="auto"/>
                <w:right w:val="none" w:sz="0" w:space="0" w:color="auto"/>
              </w:divBdr>
            </w:div>
          </w:divsChild>
        </w:div>
        <w:div w:id="1981959875">
          <w:marLeft w:val="60"/>
          <w:marRight w:val="60"/>
          <w:marTop w:val="105"/>
          <w:marBottom w:val="105"/>
          <w:divBdr>
            <w:top w:val="none" w:sz="0" w:space="0" w:color="auto"/>
            <w:left w:val="none" w:sz="0" w:space="0" w:color="auto"/>
            <w:bottom w:val="none" w:sz="0" w:space="0" w:color="auto"/>
            <w:right w:val="none" w:sz="0" w:space="0" w:color="auto"/>
          </w:divBdr>
          <w:divsChild>
            <w:div w:id="73936218">
              <w:marLeft w:val="0"/>
              <w:marRight w:val="0"/>
              <w:marTop w:val="0"/>
              <w:marBottom w:val="0"/>
              <w:divBdr>
                <w:top w:val="none" w:sz="0" w:space="0" w:color="auto"/>
                <w:left w:val="none" w:sz="0" w:space="0" w:color="auto"/>
                <w:bottom w:val="none" w:sz="0" w:space="0" w:color="auto"/>
                <w:right w:val="none" w:sz="0" w:space="0" w:color="auto"/>
              </w:divBdr>
            </w:div>
          </w:divsChild>
        </w:div>
        <w:div w:id="793210016">
          <w:marLeft w:val="60"/>
          <w:marRight w:val="60"/>
          <w:marTop w:val="105"/>
          <w:marBottom w:val="105"/>
          <w:divBdr>
            <w:top w:val="none" w:sz="0" w:space="0" w:color="auto"/>
            <w:left w:val="none" w:sz="0" w:space="0" w:color="auto"/>
            <w:bottom w:val="none" w:sz="0" w:space="0" w:color="auto"/>
            <w:right w:val="none" w:sz="0" w:space="0" w:color="auto"/>
          </w:divBdr>
          <w:divsChild>
            <w:div w:id="995381565">
              <w:marLeft w:val="0"/>
              <w:marRight w:val="0"/>
              <w:marTop w:val="0"/>
              <w:marBottom w:val="0"/>
              <w:divBdr>
                <w:top w:val="none" w:sz="0" w:space="0" w:color="auto"/>
                <w:left w:val="none" w:sz="0" w:space="0" w:color="auto"/>
                <w:bottom w:val="none" w:sz="0" w:space="0" w:color="auto"/>
                <w:right w:val="none" w:sz="0" w:space="0" w:color="auto"/>
              </w:divBdr>
            </w:div>
          </w:divsChild>
        </w:div>
        <w:div w:id="1845515477">
          <w:marLeft w:val="60"/>
          <w:marRight w:val="60"/>
          <w:marTop w:val="105"/>
          <w:marBottom w:val="105"/>
          <w:divBdr>
            <w:top w:val="none" w:sz="0" w:space="0" w:color="auto"/>
            <w:left w:val="none" w:sz="0" w:space="0" w:color="auto"/>
            <w:bottom w:val="none" w:sz="0" w:space="0" w:color="auto"/>
            <w:right w:val="none" w:sz="0" w:space="0" w:color="auto"/>
          </w:divBdr>
        </w:div>
        <w:div w:id="1518541652">
          <w:marLeft w:val="60"/>
          <w:marRight w:val="60"/>
          <w:marTop w:val="105"/>
          <w:marBottom w:val="105"/>
          <w:divBdr>
            <w:top w:val="none" w:sz="0" w:space="0" w:color="auto"/>
            <w:left w:val="none" w:sz="0" w:space="0" w:color="auto"/>
            <w:bottom w:val="none" w:sz="0" w:space="0" w:color="auto"/>
            <w:right w:val="none" w:sz="0" w:space="0" w:color="auto"/>
          </w:divBdr>
          <w:divsChild>
            <w:div w:id="460808418">
              <w:marLeft w:val="0"/>
              <w:marRight w:val="0"/>
              <w:marTop w:val="0"/>
              <w:marBottom w:val="0"/>
              <w:divBdr>
                <w:top w:val="none" w:sz="0" w:space="0" w:color="auto"/>
                <w:left w:val="none" w:sz="0" w:space="0" w:color="auto"/>
                <w:bottom w:val="none" w:sz="0" w:space="0" w:color="auto"/>
                <w:right w:val="none" w:sz="0" w:space="0" w:color="auto"/>
              </w:divBdr>
            </w:div>
          </w:divsChild>
        </w:div>
        <w:div w:id="1130244478">
          <w:marLeft w:val="60"/>
          <w:marRight w:val="60"/>
          <w:marTop w:val="105"/>
          <w:marBottom w:val="105"/>
          <w:divBdr>
            <w:top w:val="none" w:sz="0" w:space="0" w:color="auto"/>
            <w:left w:val="none" w:sz="0" w:space="0" w:color="auto"/>
            <w:bottom w:val="none" w:sz="0" w:space="0" w:color="auto"/>
            <w:right w:val="none" w:sz="0" w:space="0" w:color="auto"/>
          </w:divBdr>
          <w:divsChild>
            <w:div w:id="1967732508">
              <w:marLeft w:val="0"/>
              <w:marRight w:val="0"/>
              <w:marTop w:val="0"/>
              <w:marBottom w:val="0"/>
              <w:divBdr>
                <w:top w:val="none" w:sz="0" w:space="0" w:color="auto"/>
                <w:left w:val="none" w:sz="0" w:space="0" w:color="auto"/>
                <w:bottom w:val="none" w:sz="0" w:space="0" w:color="auto"/>
                <w:right w:val="none" w:sz="0" w:space="0" w:color="auto"/>
              </w:divBdr>
            </w:div>
          </w:divsChild>
        </w:div>
        <w:div w:id="1206868801">
          <w:marLeft w:val="60"/>
          <w:marRight w:val="60"/>
          <w:marTop w:val="105"/>
          <w:marBottom w:val="105"/>
          <w:divBdr>
            <w:top w:val="none" w:sz="0" w:space="0" w:color="auto"/>
            <w:left w:val="none" w:sz="0" w:space="0" w:color="auto"/>
            <w:bottom w:val="none" w:sz="0" w:space="0" w:color="auto"/>
            <w:right w:val="none" w:sz="0" w:space="0" w:color="auto"/>
          </w:divBdr>
          <w:divsChild>
            <w:div w:id="1336884523">
              <w:marLeft w:val="0"/>
              <w:marRight w:val="0"/>
              <w:marTop w:val="0"/>
              <w:marBottom w:val="0"/>
              <w:divBdr>
                <w:top w:val="none" w:sz="0" w:space="0" w:color="auto"/>
                <w:left w:val="none" w:sz="0" w:space="0" w:color="auto"/>
                <w:bottom w:val="none" w:sz="0" w:space="0" w:color="auto"/>
                <w:right w:val="none" w:sz="0" w:space="0" w:color="auto"/>
              </w:divBdr>
            </w:div>
          </w:divsChild>
        </w:div>
        <w:div w:id="432360026">
          <w:marLeft w:val="60"/>
          <w:marRight w:val="60"/>
          <w:marTop w:val="105"/>
          <w:marBottom w:val="105"/>
          <w:divBdr>
            <w:top w:val="none" w:sz="0" w:space="0" w:color="auto"/>
            <w:left w:val="none" w:sz="0" w:space="0" w:color="auto"/>
            <w:bottom w:val="none" w:sz="0" w:space="0" w:color="auto"/>
            <w:right w:val="none" w:sz="0" w:space="0" w:color="auto"/>
          </w:divBdr>
          <w:divsChild>
            <w:div w:id="2027443567">
              <w:marLeft w:val="0"/>
              <w:marRight w:val="0"/>
              <w:marTop w:val="0"/>
              <w:marBottom w:val="0"/>
              <w:divBdr>
                <w:top w:val="none" w:sz="0" w:space="0" w:color="auto"/>
                <w:left w:val="none" w:sz="0" w:space="0" w:color="auto"/>
                <w:bottom w:val="none" w:sz="0" w:space="0" w:color="auto"/>
                <w:right w:val="none" w:sz="0" w:space="0" w:color="auto"/>
              </w:divBdr>
            </w:div>
          </w:divsChild>
        </w:div>
        <w:div w:id="1722709284">
          <w:marLeft w:val="60"/>
          <w:marRight w:val="60"/>
          <w:marTop w:val="105"/>
          <w:marBottom w:val="105"/>
          <w:divBdr>
            <w:top w:val="none" w:sz="0" w:space="0" w:color="auto"/>
            <w:left w:val="none" w:sz="0" w:space="0" w:color="auto"/>
            <w:bottom w:val="none" w:sz="0" w:space="0" w:color="auto"/>
            <w:right w:val="none" w:sz="0" w:space="0" w:color="auto"/>
          </w:divBdr>
          <w:divsChild>
            <w:div w:id="1803423114">
              <w:marLeft w:val="0"/>
              <w:marRight w:val="0"/>
              <w:marTop w:val="0"/>
              <w:marBottom w:val="0"/>
              <w:divBdr>
                <w:top w:val="none" w:sz="0" w:space="0" w:color="auto"/>
                <w:left w:val="none" w:sz="0" w:space="0" w:color="auto"/>
                <w:bottom w:val="none" w:sz="0" w:space="0" w:color="auto"/>
                <w:right w:val="none" w:sz="0" w:space="0" w:color="auto"/>
              </w:divBdr>
            </w:div>
          </w:divsChild>
        </w:div>
        <w:div w:id="1325164162">
          <w:marLeft w:val="60"/>
          <w:marRight w:val="60"/>
          <w:marTop w:val="105"/>
          <w:marBottom w:val="105"/>
          <w:divBdr>
            <w:top w:val="none" w:sz="0" w:space="0" w:color="auto"/>
            <w:left w:val="none" w:sz="0" w:space="0" w:color="auto"/>
            <w:bottom w:val="none" w:sz="0" w:space="0" w:color="auto"/>
            <w:right w:val="none" w:sz="0" w:space="0" w:color="auto"/>
          </w:divBdr>
          <w:divsChild>
            <w:div w:id="203493469">
              <w:marLeft w:val="0"/>
              <w:marRight w:val="0"/>
              <w:marTop w:val="0"/>
              <w:marBottom w:val="0"/>
              <w:divBdr>
                <w:top w:val="none" w:sz="0" w:space="0" w:color="auto"/>
                <w:left w:val="none" w:sz="0" w:space="0" w:color="auto"/>
                <w:bottom w:val="none" w:sz="0" w:space="0" w:color="auto"/>
                <w:right w:val="none" w:sz="0" w:space="0" w:color="auto"/>
              </w:divBdr>
            </w:div>
          </w:divsChild>
        </w:div>
        <w:div w:id="873814229">
          <w:marLeft w:val="60"/>
          <w:marRight w:val="60"/>
          <w:marTop w:val="105"/>
          <w:marBottom w:val="105"/>
          <w:divBdr>
            <w:top w:val="none" w:sz="0" w:space="0" w:color="auto"/>
            <w:left w:val="none" w:sz="0" w:space="0" w:color="auto"/>
            <w:bottom w:val="none" w:sz="0" w:space="0" w:color="auto"/>
            <w:right w:val="none" w:sz="0" w:space="0" w:color="auto"/>
          </w:divBdr>
        </w:div>
        <w:div w:id="846821425">
          <w:marLeft w:val="60"/>
          <w:marRight w:val="60"/>
          <w:marTop w:val="105"/>
          <w:marBottom w:val="105"/>
          <w:divBdr>
            <w:top w:val="none" w:sz="0" w:space="0" w:color="auto"/>
            <w:left w:val="none" w:sz="0" w:space="0" w:color="auto"/>
            <w:bottom w:val="none" w:sz="0" w:space="0" w:color="auto"/>
            <w:right w:val="none" w:sz="0" w:space="0" w:color="auto"/>
          </w:divBdr>
          <w:divsChild>
            <w:div w:id="2130388852">
              <w:marLeft w:val="0"/>
              <w:marRight w:val="0"/>
              <w:marTop w:val="0"/>
              <w:marBottom w:val="0"/>
              <w:divBdr>
                <w:top w:val="none" w:sz="0" w:space="0" w:color="auto"/>
                <w:left w:val="none" w:sz="0" w:space="0" w:color="auto"/>
                <w:bottom w:val="none" w:sz="0" w:space="0" w:color="auto"/>
                <w:right w:val="none" w:sz="0" w:space="0" w:color="auto"/>
              </w:divBdr>
            </w:div>
          </w:divsChild>
        </w:div>
        <w:div w:id="53745007">
          <w:marLeft w:val="60"/>
          <w:marRight w:val="60"/>
          <w:marTop w:val="105"/>
          <w:marBottom w:val="105"/>
          <w:divBdr>
            <w:top w:val="none" w:sz="0" w:space="0" w:color="auto"/>
            <w:left w:val="none" w:sz="0" w:space="0" w:color="auto"/>
            <w:bottom w:val="none" w:sz="0" w:space="0" w:color="auto"/>
            <w:right w:val="none" w:sz="0" w:space="0" w:color="auto"/>
          </w:divBdr>
          <w:divsChild>
            <w:div w:id="516702386">
              <w:marLeft w:val="0"/>
              <w:marRight w:val="0"/>
              <w:marTop w:val="0"/>
              <w:marBottom w:val="0"/>
              <w:divBdr>
                <w:top w:val="none" w:sz="0" w:space="0" w:color="auto"/>
                <w:left w:val="none" w:sz="0" w:space="0" w:color="auto"/>
                <w:bottom w:val="none" w:sz="0" w:space="0" w:color="auto"/>
                <w:right w:val="none" w:sz="0" w:space="0" w:color="auto"/>
              </w:divBdr>
            </w:div>
          </w:divsChild>
        </w:div>
        <w:div w:id="1296066631">
          <w:marLeft w:val="60"/>
          <w:marRight w:val="60"/>
          <w:marTop w:val="105"/>
          <w:marBottom w:val="105"/>
          <w:divBdr>
            <w:top w:val="none" w:sz="0" w:space="0" w:color="auto"/>
            <w:left w:val="none" w:sz="0" w:space="0" w:color="auto"/>
            <w:bottom w:val="none" w:sz="0" w:space="0" w:color="auto"/>
            <w:right w:val="none" w:sz="0" w:space="0" w:color="auto"/>
          </w:divBdr>
        </w:div>
        <w:div w:id="299043689">
          <w:marLeft w:val="60"/>
          <w:marRight w:val="60"/>
          <w:marTop w:val="105"/>
          <w:marBottom w:val="105"/>
          <w:divBdr>
            <w:top w:val="none" w:sz="0" w:space="0" w:color="auto"/>
            <w:left w:val="none" w:sz="0" w:space="0" w:color="auto"/>
            <w:bottom w:val="none" w:sz="0" w:space="0" w:color="auto"/>
            <w:right w:val="none" w:sz="0" w:space="0" w:color="auto"/>
          </w:divBdr>
        </w:div>
        <w:div w:id="1406564078">
          <w:marLeft w:val="60"/>
          <w:marRight w:val="60"/>
          <w:marTop w:val="105"/>
          <w:marBottom w:val="105"/>
          <w:divBdr>
            <w:top w:val="none" w:sz="0" w:space="0" w:color="auto"/>
            <w:left w:val="none" w:sz="0" w:space="0" w:color="auto"/>
            <w:bottom w:val="none" w:sz="0" w:space="0" w:color="auto"/>
            <w:right w:val="none" w:sz="0" w:space="0" w:color="auto"/>
          </w:divBdr>
        </w:div>
        <w:div w:id="617175961">
          <w:marLeft w:val="60"/>
          <w:marRight w:val="60"/>
          <w:marTop w:val="105"/>
          <w:marBottom w:val="105"/>
          <w:divBdr>
            <w:top w:val="none" w:sz="0" w:space="0" w:color="auto"/>
            <w:left w:val="none" w:sz="0" w:space="0" w:color="auto"/>
            <w:bottom w:val="none" w:sz="0" w:space="0" w:color="auto"/>
            <w:right w:val="none" w:sz="0" w:space="0" w:color="auto"/>
          </w:divBdr>
        </w:div>
        <w:div w:id="769743708">
          <w:marLeft w:val="60"/>
          <w:marRight w:val="60"/>
          <w:marTop w:val="105"/>
          <w:marBottom w:val="105"/>
          <w:divBdr>
            <w:top w:val="none" w:sz="0" w:space="0" w:color="auto"/>
            <w:left w:val="none" w:sz="0" w:space="0" w:color="auto"/>
            <w:bottom w:val="none" w:sz="0" w:space="0" w:color="auto"/>
            <w:right w:val="none" w:sz="0" w:space="0" w:color="auto"/>
          </w:divBdr>
        </w:div>
        <w:div w:id="2133088635">
          <w:marLeft w:val="60"/>
          <w:marRight w:val="60"/>
          <w:marTop w:val="105"/>
          <w:marBottom w:val="105"/>
          <w:divBdr>
            <w:top w:val="none" w:sz="0" w:space="0" w:color="auto"/>
            <w:left w:val="none" w:sz="0" w:space="0" w:color="auto"/>
            <w:bottom w:val="none" w:sz="0" w:space="0" w:color="auto"/>
            <w:right w:val="none" w:sz="0" w:space="0" w:color="auto"/>
          </w:divBdr>
        </w:div>
        <w:div w:id="1424953028">
          <w:marLeft w:val="60"/>
          <w:marRight w:val="60"/>
          <w:marTop w:val="105"/>
          <w:marBottom w:val="105"/>
          <w:divBdr>
            <w:top w:val="none" w:sz="0" w:space="0" w:color="auto"/>
            <w:left w:val="none" w:sz="0" w:space="0" w:color="auto"/>
            <w:bottom w:val="none" w:sz="0" w:space="0" w:color="auto"/>
            <w:right w:val="none" w:sz="0" w:space="0" w:color="auto"/>
          </w:divBdr>
        </w:div>
        <w:div w:id="2095321761">
          <w:marLeft w:val="60"/>
          <w:marRight w:val="60"/>
          <w:marTop w:val="105"/>
          <w:marBottom w:val="105"/>
          <w:divBdr>
            <w:top w:val="none" w:sz="0" w:space="0" w:color="auto"/>
            <w:left w:val="none" w:sz="0" w:space="0" w:color="auto"/>
            <w:bottom w:val="none" w:sz="0" w:space="0" w:color="auto"/>
            <w:right w:val="none" w:sz="0" w:space="0" w:color="auto"/>
          </w:divBdr>
        </w:div>
        <w:div w:id="1139953988">
          <w:marLeft w:val="60"/>
          <w:marRight w:val="60"/>
          <w:marTop w:val="105"/>
          <w:marBottom w:val="105"/>
          <w:divBdr>
            <w:top w:val="none" w:sz="0" w:space="0" w:color="auto"/>
            <w:left w:val="none" w:sz="0" w:space="0" w:color="auto"/>
            <w:bottom w:val="none" w:sz="0" w:space="0" w:color="auto"/>
            <w:right w:val="none" w:sz="0" w:space="0" w:color="auto"/>
          </w:divBdr>
        </w:div>
        <w:div w:id="1332220749">
          <w:marLeft w:val="60"/>
          <w:marRight w:val="60"/>
          <w:marTop w:val="105"/>
          <w:marBottom w:val="105"/>
          <w:divBdr>
            <w:top w:val="none" w:sz="0" w:space="0" w:color="auto"/>
            <w:left w:val="none" w:sz="0" w:space="0" w:color="auto"/>
            <w:bottom w:val="none" w:sz="0" w:space="0" w:color="auto"/>
            <w:right w:val="none" w:sz="0" w:space="0" w:color="auto"/>
          </w:divBdr>
        </w:div>
        <w:div w:id="1821726120">
          <w:marLeft w:val="60"/>
          <w:marRight w:val="60"/>
          <w:marTop w:val="105"/>
          <w:marBottom w:val="105"/>
          <w:divBdr>
            <w:top w:val="none" w:sz="0" w:space="0" w:color="auto"/>
            <w:left w:val="none" w:sz="0" w:space="0" w:color="auto"/>
            <w:bottom w:val="none" w:sz="0" w:space="0" w:color="auto"/>
            <w:right w:val="none" w:sz="0" w:space="0" w:color="auto"/>
          </w:divBdr>
        </w:div>
        <w:div w:id="520704726">
          <w:marLeft w:val="60"/>
          <w:marRight w:val="60"/>
          <w:marTop w:val="105"/>
          <w:marBottom w:val="105"/>
          <w:divBdr>
            <w:top w:val="none" w:sz="0" w:space="0" w:color="auto"/>
            <w:left w:val="none" w:sz="0" w:space="0" w:color="auto"/>
            <w:bottom w:val="none" w:sz="0" w:space="0" w:color="auto"/>
            <w:right w:val="none" w:sz="0" w:space="0" w:color="auto"/>
          </w:divBdr>
        </w:div>
        <w:div w:id="254091869">
          <w:marLeft w:val="60"/>
          <w:marRight w:val="60"/>
          <w:marTop w:val="105"/>
          <w:marBottom w:val="105"/>
          <w:divBdr>
            <w:top w:val="none" w:sz="0" w:space="0" w:color="auto"/>
            <w:left w:val="none" w:sz="0" w:space="0" w:color="auto"/>
            <w:bottom w:val="none" w:sz="0" w:space="0" w:color="auto"/>
            <w:right w:val="none" w:sz="0" w:space="0" w:color="auto"/>
          </w:divBdr>
        </w:div>
        <w:div w:id="1761827834">
          <w:marLeft w:val="60"/>
          <w:marRight w:val="60"/>
          <w:marTop w:val="105"/>
          <w:marBottom w:val="105"/>
          <w:divBdr>
            <w:top w:val="none" w:sz="0" w:space="0" w:color="auto"/>
            <w:left w:val="none" w:sz="0" w:space="0" w:color="auto"/>
            <w:bottom w:val="none" w:sz="0" w:space="0" w:color="auto"/>
            <w:right w:val="none" w:sz="0" w:space="0" w:color="auto"/>
          </w:divBdr>
        </w:div>
        <w:div w:id="671568029">
          <w:marLeft w:val="60"/>
          <w:marRight w:val="60"/>
          <w:marTop w:val="105"/>
          <w:marBottom w:val="105"/>
          <w:divBdr>
            <w:top w:val="none" w:sz="0" w:space="0" w:color="auto"/>
            <w:left w:val="none" w:sz="0" w:space="0" w:color="auto"/>
            <w:bottom w:val="none" w:sz="0" w:space="0" w:color="auto"/>
            <w:right w:val="none" w:sz="0" w:space="0" w:color="auto"/>
          </w:divBdr>
        </w:div>
        <w:div w:id="1067995887">
          <w:marLeft w:val="60"/>
          <w:marRight w:val="60"/>
          <w:marTop w:val="105"/>
          <w:marBottom w:val="105"/>
          <w:divBdr>
            <w:top w:val="none" w:sz="0" w:space="0" w:color="auto"/>
            <w:left w:val="none" w:sz="0" w:space="0" w:color="auto"/>
            <w:bottom w:val="none" w:sz="0" w:space="0" w:color="auto"/>
            <w:right w:val="none" w:sz="0" w:space="0" w:color="auto"/>
          </w:divBdr>
        </w:div>
        <w:div w:id="718631882">
          <w:marLeft w:val="60"/>
          <w:marRight w:val="60"/>
          <w:marTop w:val="105"/>
          <w:marBottom w:val="105"/>
          <w:divBdr>
            <w:top w:val="none" w:sz="0" w:space="0" w:color="auto"/>
            <w:left w:val="none" w:sz="0" w:space="0" w:color="auto"/>
            <w:bottom w:val="none" w:sz="0" w:space="0" w:color="auto"/>
            <w:right w:val="none" w:sz="0" w:space="0" w:color="auto"/>
          </w:divBdr>
        </w:div>
        <w:div w:id="1176920944">
          <w:marLeft w:val="60"/>
          <w:marRight w:val="60"/>
          <w:marTop w:val="105"/>
          <w:marBottom w:val="105"/>
          <w:divBdr>
            <w:top w:val="none" w:sz="0" w:space="0" w:color="auto"/>
            <w:left w:val="none" w:sz="0" w:space="0" w:color="auto"/>
            <w:bottom w:val="none" w:sz="0" w:space="0" w:color="auto"/>
            <w:right w:val="none" w:sz="0" w:space="0" w:color="auto"/>
          </w:divBdr>
        </w:div>
        <w:div w:id="1384645753">
          <w:marLeft w:val="60"/>
          <w:marRight w:val="60"/>
          <w:marTop w:val="105"/>
          <w:marBottom w:val="105"/>
          <w:divBdr>
            <w:top w:val="none" w:sz="0" w:space="0" w:color="auto"/>
            <w:left w:val="none" w:sz="0" w:space="0" w:color="auto"/>
            <w:bottom w:val="none" w:sz="0" w:space="0" w:color="auto"/>
            <w:right w:val="none" w:sz="0" w:space="0" w:color="auto"/>
          </w:divBdr>
        </w:div>
        <w:div w:id="670257575">
          <w:marLeft w:val="60"/>
          <w:marRight w:val="60"/>
          <w:marTop w:val="105"/>
          <w:marBottom w:val="105"/>
          <w:divBdr>
            <w:top w:val="none" w:sz="0" w:space="0" w:color="auto"/>
            <w:left w:val="none" w:sz="0" w:space="0" w:color="auto"/>
            <w:bottom w:val="none" w:sz="0" w:space="0" w:color="auto"/>
            <w:right w:val="none" w:sz="0" w:space="0" w:color="auto"/>
          </w:divBdr>
        </w:div>
        <w:div w:id="293099446">
          <w:marLeft w:val="60"/>
          <w:marRight w:val="60"/>
          <w:marTop w:val="105"/>
          <w:marBottom w:val="105"/>
          <w:divBdr>
            <w:top w:val="none" w:sz="0" w:space="0" w:color="auto"/>
            <w:left w:val="none" w:sz="0" w:space="0" w:color="auto"/>
            <w:bottom w:val="none" w:sz="0" w:space="0" w:color="auto"/>
            <w:right w:val="none" w:sz="0" w:space="0" w:color="auto"/>
          </w:divBdr>
        </w:div>
        <w:div w:id="1912160450">
          <w:marLeft w:val="60"/>
          <w:marRight w:val="60"/>
          <w:marTop w:val="105"/>
          <w:marBottom w:val="105"/>
          <w:divBdr>
            <w:top w:val="none" w:sz="0" w:space="0" w:color="auto"/>
            <w:left w:val="none" w:sz="0" w:space="0" w:color="auto"/>
            <w:bottom w:val="none" w:sz="0" w:space="0" w:color="auto"/>
            <w:right w:val="none" w:sz="0" w:space="0" w:color="auto"/>
          </w:divBdr>
        </w:div>
        <w:div w:id="1892229623">
          <w:marLeft w:val="60"/>
          <w:marRight w:val="60"/>
          <w:marTop w:val="105"/>
          <w:marBottom w:val="105"/>
          <w:divBdr>
            <w:top w:val="none" w:sz="0" w:space="0" w:color="auto"/>
            <w:left w:val="none" w:sz="0" w:space="0" w:color="auto"/>
            <w:bottom w:val="none" w:sz="0" w:space="0" w:color="auto"/>
            <w:right w:val="none" w:sz="0" w:space="0" w:color="auto"/>
          </w:divBdr>
        </w:div>
        <w:div w:id="542055430">
          <w:marLeft w:val="60"/>
          <w:marRight w:val="60"/>
          <w:marTop w:val="105"/>
          <w:marBottom w:val="105"/>
          <w:divBdr>
            <w:top w:val="none" w:sz="0" w:space="0" w:color="auto"/>
            <w:left w:val="none" w:sz="0" w:space="0" w:color="auto"/>
            <w:bottom w:val="none" w:sz="0" w:space="0" w:color="auto"/>
            <w:right w:val="none" w:sz="0" w:space="0" w:color="auto"/>
          </w:divBdr>
        </w:div>
        <w:div w:id="580019074">
          <w:marLeft w:val="60"/>
          <w:marRight w:val="60"/>
          <w:marTop w:val="105"/>
          <w:marBottom w:val="105"/>
          <w:divBdr>
            <w:top w:val="none" w:sz="0" w:space="0" w:color="auto"/>
            <w:left w:val="none" w:sz="0" w:space="0" w:color="auto"/>
            <w:bottom w:val="none" w:sz="0" w:space="0" w:color="auto"/>
            <w:right w:val="none" w:sz="0" w:space="0" w:color="auto"/>
          </w:divBdr>
        </w:div>
        <w:div w:id="223025334">
          <w:marLeft w:val="60"/>
          <w:marRight w:val="60"/>
          <w:marTop w:val="105"/>
          <w:marBottom w:val="105"/>
          <w:divBdr>
            <w:top w:val="none" w:sz="0" w:space="0" w:color="auto"/>
            <w:left w:val="none" w:sz="0" w:space="0" w:color="auto"/>
            <w:bottom w:val="none" w:sz="0" w:space="0" w:color="auto"/>
            <w:right w:val="none" w:sz="0" w:space="0" w:color="auto"/>
          </w:divBdr>
        </w:div>
        <w:div w:id="341980557">
          <w:marLeft w:val="60"/>
          <w:marRight w:val="60"/>
          <w:marTop w:val="105"/>
          <w:marBottom w:val="105"/>
          <w:divBdr>
            <w:top w:val="none" w:sz="0" w:space="0" w:color="auto"/>
            <w:left w:val="none" w:sz="0" w:space="0" w:color="auto"/>
            <w:bottom w:val="none" w:sz="0" w:space="0" w:color="auto"/>
            <w:right w:val="none" w:sz="0" w:space="0" w:color="auto"/>
          </w:divBdr>
        </w:div>
        <w:div w:id="1752309101">
          <w:marLeft w:val="60"/>
          <w:marRight w:val="60"/>
          <w:marTop w:val="105"/>
          <w:marBottom w:val="105"/>
          <w:divBdr>
            <w:top w:val="none" w:sz="0" w:space="0" w:color="auto"/>
            <w:left w:val="none" w:sz="0" w:space="0" w:color="auto"/>
            <w:bottom w:val="none" w:sz="0" w:space="0" w:color="auto"/>
            <w:right w:val="none" w:sz="0" w:space="0" w:color="auto"/>
          </w:divBdr>
        </w:div>
        <w:div w:id="1004238225">
          <w:marLeft w:val="60"/>
          <w:marRight w:val="60"/>
          <w:marTop w:val="105"/>
          <w:marBottom w:val="105"/>
          <w:divBdr>
            <w:top w:val="none" w:sz="0" w:space="0" w:color="auto"/>
            <w:left w:val="none" w:sz="0" w:space="0" w:color="auto"/>
            <w:bottom w:val="none" w:sz="0" w:space="0" w:color="auto"/>
            <w:right w:val="none" w:sz="0" w:space="0" w:color="auto"/>
          </w:divBdr>
          <w:divsChild>
            <w:div w:id="2013212907">
              <w:marLeft w:val="0"/>
              <w:marRight w:val="0"/>
              <w:marTop w:val="0"/>
              <w:marBottom w:val="0"/>
              <w:divBdr>
                <w:top w:val="none" w:sz="0" w:space="0" w:color="auto"/>
                <w:left w:val="none" w:sz="0" w:space="0" w:color="auto"/>
                <w:bottom w:val="none" w:sz="0" w:space="0" w:color="auto"/>
                <w:right w:val="none" w:sz="0" w:space="0" w:color="auto"/>
              </w:divBdr>
            </w:div>
          </w:divsChild>
        </w:div>
        <w:div w:id="1780492281">
          <w:marLeft w:val="60"/>
          <w:marRight w:val="60"/>
          <w:marTop w:val="105"/>
          <w:marBottom w:val="105"/>
          <w:divBdr>
            <w:top w:val="none" w:sz="0" w:space="0" w:color="auto"/>
            <w:left w:val="none" w:sz="0" w:space="0" w:color="auto"/>
            <w:bottom w:val="none" w:sz="0" w:space="0" w:color="auto"/>
            <w:right w:val="none" w:sz="0" w:space="0" w:color="auto"/>
          </w:divBdr>
          <w:divsChild>
            <w:div w:id="1675835725">
              <w:marLeft w:val="0"/>
              <w:marRight w:val="0"/>
              <w:marTop w:val="0"/>
              <w:marBottom w:val="0"/>
              <w:divBdr>
                <w:top w:val="none" w:sz="0" w:space="0" w:color="auto"/>
                <w:left w:val="none" w:sz="0" w:space="0" w:color="auto"/>
                <w:bottom w:val="none" w:sz="0" w:space="0" w:color="auto"/>
                <w:right w:val="none" w:sz="0" w:space="0" w:color="auto"/>
              </w:divBdr>
            </w:div>
          </w:divsChild>
        </w:div>
        <w:div w:id="901523057">
          <w:marLeft w:val="60"/>
          <w:marRight w:val="60"/>
          <w:marTop w:val="105"/>
          <w:marBottom w:val="105"/>
          <w:divBdr>
            <w:top w:val="none" w:sz="0" w:space="0" w:color="auto"/>
            <w:left w:val="none" w:sz="0" w:space="0" w:color="auto"/>
            <w:bottom w:val="none" w:sz="0" w:space="0" w:color="auto"/>
            <w:right w:val="none" w:sz="0" w:space="0" w:color="auto"/>
          </w:divBdr>
          <w:divsChild>
            <w:div w:id="112098004">
              <w:marLeft w:val="0"/>
              <w:marRight w:val="0"/>
              <w:marTop w:val="0"/>
              <w:marBottom w:val="0"/>
              <w:divBdr>
                <w:top w:val="none" w:sz="0" w:space="0" w:color="auto"/>
                <w:left w:val="none" w:sz="0" w:space="0" w:color="auto"/>
                <w:bottom w:val="none" w:sz="0" w:space="0" w:color="auto"/>
                <w:right w:val="none" w:sz="0" w:space="0" w:color="auto"/>
              </w:divBdr>
            </w:div>
          </w:divsChild>
        </w:div>
        <w:div w:id="1009648032">
          <w:marLeft w:val="60"/>
          <w:marRight w:val="60"/>
          <w:marTop w:val="105"/>
          <w:marBottom w:val="105"/>
          <w:divBdr>
            <w:top w:val="none" w:sz="0" w:space="0" w:color="auto"/>
            <w:left w:val="none" w:sz="0" w:space="0" w:color="auto"/>
            <w:bottom w:val="none" w:sz="0" w:space="0" w:color="auto"/>
            <w:right w:val="none" w:sz="0" w:space="0" w:color="auto"/>
          </w:divBdr>
          <w:divsChild>
            <w:div w:id="1107650949">
              <w:marLeft w:val="0"/>
              <w:marRight w:val="0"/>
              <w:marTop w:val="0"/>
              <w:marBottom w:val="0"/>
              <w:divBdr>
                <w:top w:val="none" w:sz="0" w:space="0" w:color="auto"/>
                <w:left w:val="none" w:sz="0" w:space="0" w:color="auto"/>
                <w:bottom w:val="none" w:sz="0" w:space="0" w:color="auto"/>
                <w:right w:val="none" w:sz="0" w:space="0" w:color="auto"/>
              </w:divBdr>
            </w:div>
          </w:divsChild>
        </w:div>
        <w:div w:id="608778038">
          <w:marLeft w:val="60"/>
          <w:marRight w:val="60"/>
          <w:marTop w:val="105"/>
          <w:marBottom w:val="105"/>
          <w:divBdr>
            <w:top w:val="none" w:sz="0" w:space="0" w:color="auto"/>
            <w:left w:val="none" w:sz="0" w:space="0" w:color="auto"/>
            <w:bottom w:val="none" w:sz="0" w:space="0" w:color="auto"/>
            <w:right w:val="none" w:sz="0" w:space="0" w:color="auto"/>
          </w:divBdr>
          <w:divsChild>
            <w:div w:id="1558396466">
              <w:marLeft w:val="0"/>
              <w:marRight w:val="0"/>
              <w:marTop w:val="0"/>
              <w:marBottom w:val="0"/>
              <w:divBdr>
                <w:top w:val="none" w:sz="0" w:space="0" w:color="auto"/>
                <w:left w:val="none" w:sz="0" w:space="0" w:color="auto"/>
                <w:bottom w:val="none" w:sz="0" w:space="0" w:color="auto"/>
                <w:right w:val="none" w:sz="0" w:space="0" w:color="auto"/>
              </w:divBdr>
            </w:div>
          </w:divsChild>
        </w:div>
        <w:div w:id="96485331">
          <w:marLeft w:val="60"/>
          <w:marRight w:val="60"/>
          <w:marTop w:val="105"/>
          <w:marBottom w:val="105"/>
          <w:divBdr>
            <w:top w:val="none" w:sz="0" w:space="0" w:color="auto"/>
            <w:left w:val="none" w:sz="0" w:space="0" w:color="auto"/>
            <w:bottom w:val="none" w:sz="0" w:space="0" w:color="auto"/>
            <w:right w:val="none" w:sz="0" w:space="0" w:color="auto"/>
          </w:divBdr>
          <w:divsChild>
            <w:div w:id="738678507">
              <w:marLeft w:val="0"/>
              <w:marRight w:val="0"/>
              <w:marTop w:val="0"/>
              <w:marBottom w:val="0"/>
              <w:divBdr>
                <w:top w:val="none" w:sz="0" w:space="0" w:color="auto"/>
                <w:left w:val="none" w:sz="0" w:space="0" w:color="auto"/>
                <w:bottom w:val="none" w:sz="0" w:space="0" w:color="auto"/>
                <w:right w:val="none" w:sz="0" w:space="0" w:color="auto"/>
              </w:divBdr>
            </w:div>
          </w:divsChild>
        </w:div>
        <w:div w:id="1214348552">
          <w:marLeft w:val="60"/>
          <w:marRight w:val="60"/>
          <w:marTop w:val="105"/>
          <w:marBottom w:val="105"/>
          <w:divBdr>
            <w:top w:val="none" w:sz="0" w:space="0" w:color="auto"/>
            <w:left w:val="none" w:sz="0" w:space="0" w:color="auto"/>
            <w:bottom w:val="none" w:sz="0" w:space="0" w:color="auto"/>
            <w:right w:val="none" w:sz="0" w:space="0" w:color="auto"/>
          </w:divBdr>
          <w:divsChild>
            <w:div w:id="257062208">
              <w:marLeft w:val="0"/>
              <w:marRight w:val="0"/>
              <w:marTop w:val="0"/>
              <w:marBottom w:val="0"/>
              <w:divBdr>
                <w:top w:val="none" w:sz="0" w:space="0" w:color="auto"/>
                <w:left w:val="none" w:sz="0" w:space="0" w:color="auto"/>
                <w:bottom w:val="none" w:sz="0" w:space="0" w:color="auto"/>
                <w:right w:val="none" w:sz="0" w:space="0" w:color="auto"/>
              </w:divBdr>
            </w:div>
          </w:divsChild>
        </w:div>
        <w:div w:id="1630277709">
          <w:marLeft w:val="60"/>
          <w:marRight w:val="60"/>
          <w:marTop w:val="105"/>
          <w:marBottom w:val="105"/>
          <w:divBdr>
            <w:top w:val="none" w:sz="0" w:space="0" w:color="auto"/>
            <w:left w:val="none" w:sz="0" w:space="0" w:color="auto"/>
            <w:bottom w:val="none" w:sz="0" w:space="0" w:color="auto"/>
            <w:right w:val="none" w:sz="0" w:space="0" w:color="auto"/>
          </w:divBdr>
          <w:divsChild>
            <w:div w:id="1372143973">
              <w:marLeft w:val="0"/>
              <w:marRight w:val="0"/>
              <w:marTop w:val="0"/>
              <w:marBottom w:val="0"/>
              <w:divBdr>
                <w:top w:val="none" w:sz="0" w:space="0" w:color="auto"/>
                <w:left w:val="none" w:sz="0" w:space="0" w:color="auto"/>
                <w:bottom w:val="none" w:sz="0" w:space="0" w:color="auto"/>
                <w:right w:val="none" w:sz="0" w:space="0" w:color="auto"/>
              </w:divBdr>
            </w:div>
          </w:divsChild>
        </w:div>
        <w:div w:id="40516982">
          <w:marLeft w:val="60"/>
          <w:marRight w:val="60"/>
          <w:marTop w:val="105"/>
          <w:marBottom w:val="105"/>
          <w:divBdr>
            <w:top w:val="none" w:sz="0" w:space="0" w:color="auto"/>
            <w:left w:val="none" w:sz="0" w:space="0" w:color="auto"/>
            <w:bottom w:val="none" w:sz="0" w:space="0" w:color="auto"/>
            <w:right w:val="none" w:sz="0" w:space="0" w:color="auto"/>
          </w:divBdr>
          <w:divsChild>
            <w:div w:id="1833251099">
              <w:marLeft w:val="0"/>
              <w:marRight w:val="0"/>
              <w:marTop w:val="0"/>
              <w:marBottom w:val="0"/>
              <w:divBdr>
                <w:top w:val="none" w:sz="0" w:space="0" w:color="auto"/>
                <w:left w:val="none" w:sz="0" w:space="0" w:color="auto"/>
                <w:bottom w:val="none" w:sz="0" w:space="0" w:color="auto"/>
                <w:right w:val="none" w:sz="0" w:space="0" w:color="auto"/>
              </w:divBdr>
            </w:div>
          </w:divsChild>
        </w:div>
        <w:div w:id="985427336">
          <w:marLeft w:val="60"/>
          <w:marRight w:val="60"/>
          <w:marTop w:val="105"/>
          <w:marBottom w:val="105"/>
          <w:divBdr>
            <w:top w:val="none" w:sz="0" w:space="0" w:color="auto"/>
            <w:left w:val="none" w:sz="0" w:space="0" w:color="auto"/>
            <w:bottom w:val="none" w:sz="0" w:space="0" w:color="auto"/>
            <w:right w:val="none" w:sz="0" w:space="0" w:color="auto"/>
          </w:divBdr>
          <w:divsChild>
            <w:div w:id="2113745281">
              <w:marLeft w:val="0"/>
              <w:marRight w:val="0"/>
              <w:marTop w:val="0"/>
              <w:marBottom w:val="0"/>
              <w:divBdr>
                <w:top w:val="none" w:sz="0" w:space="0" w:color="auto"/>
                <w:left w:val="none" w:sz="0" w:space="0" w:color="auto"/>
                <w:bottom w:val="none" w:sz="0" w:space="0" w:color="auto"/>
                <w:right w:val="none" w:sz="0" w:space="0" w:color="auto"/>
              </w:divBdr>
            </w:div>
          </w:divsChild>
        </w:div>
        <w:div w:id="1429503003">
          <w:marLeft w:val="60"/>
          <w:marRight w:val="60"/>
          <w:marTop w:val="105"/>
          <w:marBottom w:val="105"/>
          <w:divBdr>
            <w:top w:val="none" w:sz="0" w:space="0" w:color="auto"/>
            <w:left w:val="none" w:sz="0" w:space="0" w:color="auto"/>
            <w:bottom w:val="none" w:sz="0" w:space="0" w:color="auto"/>
            <w:right w:val="none" w:sz="0" w:space="0" w:color="auto"/>
          </w:divBdr>
          <w:divsChild>
            <w:div w:id="559561351">
              <w:marLeft w:val="0"/>
              <w:marRight w:val="0"/>
              <w:marTop w:val="0"/>
              <w:marBottom w:val="0"/>
              <w:divBdr>
                <w:top w:val="none" w:sz="0" w:space="0" w:color="auto"/>
                <w:left w:val="none" w:sz="0" w:space="0" w:color="auto"/>
                <w:bottom w:val="none" w:sz="0" w:space="0" w:color="auto"/>
                <w:right w:val="none" w:sz="0" w:space="0" w:color="auto"/>
              </w:divBdr>
            </w:div>
          </w:divsChild>
        </w:div>
        <w:div w:id="1396121282">
          <w:marLeft w:val="60"/>
          <w:marRight w:val="60"/>
          <w:marTop w:val="105"/>
          <w:marBottom w:val="105"/>
          <w:divBdr>
            <w:top w:val="none" w:sz="0" w:space="0" w:color="auto"/>
            <w:left w:val="none" w:sz="0" w:space="0" w:color="auto"/>
            <w:bottom w:val="none" w:sz="0" w:space="0" w:color="auto"/>
            <w:right w:val="none" w:sz="0" w:space="0" w:color="auto"/>
          </w:divBdr>
          <w:divsChild>
            <w:div w:id="1180974216">
              <w:marLeft w:val="0"/>
              <w:marRight w:val="0"/>
              <w:marTop w:val="0"/>
              <w:marBottom w:val="0"/>
              <w:divBdr>
                <w:top w:val="none" w:sz="0" w:space="0" w:color="auto"/>
                <w:left w:val="none" w:sz="0" w:space="0" w:color="auto"/>
                <w:bottom w:val="none" w:sz="0" w:space="0" w:color="auto"/>
                <w:right w:val="none" w:sz="0" w:space="0" w:color="auto"/>
              </w:divBdr>
            </w:div>
          </w:divsChild>
        </w:div>
        <w:div w:id="1138259998">
          <w:marLeft w:val="60"/>
          <w:marRight w:val="60"/>
          <w:marTop w:val="105"/>
          <w:marBottom w:val="105"/>
          <w:divBdr>
            <w:top w:val="none" w:sz="0" w:space="0" w:color="auto"/>
            <w:left w:val="none" w:sz="0" w:space="0" w:color="auto"/>
            <w:bottom w:val="none" w:sz="0" w:space="0" w:color="auto"/>
            <w:right w:val="none" w:sz="0" w:space="0" w:color="auto"/>
          </w:divBdr>
          <w:divsChild>
            <w:div w:id="2130318736">
              <w:marLeft w:val="0"/>
              <w:marRight w:val="0"/>
              <w:marTop w:val="0"/>
              <w:marBottom w:val="0"/>
              <w:divBdr>
                <w:top w:val="none" w:sz="0" w:space="0" w:color="auto"/>
                <w:left w:val="none" w:sz="0" w:space="0" w:color="auto"/>
                <w:bottom w:val="none" w:sz="0" w:space="0" w:color="auto"/>
                <w:right w:val="none" w:sz="0" w:space="0" w:color="auto"/>
              </w:divBdr>
            </w:div>
          </w:divsChild>
        </w:div>
        <w:div w:id="1253927647">
          <w:marLeft w:val="60"/>
          <w:marRight w:val="60"/>
          <w:marTop w:val="105"/>
          <w:marBottom w:val="105"/>
          <w:divBdr>
            <w:top w:val="none" w:sz="0" w:space="0" w:color="auto"/>
            <w:left w:val="none" w:sz="0" w:space="0" w:color="auto"/>
            <w:bottom w:val="none" w:sz="0" w:space="0" w:color="auto"/>
            <w:right w:val="none" w:sz="0" w:space="0" w:color="auto"/>
          </w:divBdr>
        </w:div>
        <w:div w:id="1910185561">
          <w:marLeft w:val="60"/>
          <w:marRight w:val="60"/>
          <w:marTop w:val="105"/>
          <w:marBottom w:val="105"/>
          <w:divBdr>
            <w:top w:val="none" w:sz="0" w:space="0" w:color="auto"/>
            <w:left w:val="none" w:sz="0" w:space="0" w:color="auto"/>
            <w:bottom w:val="none" w:sz="0" w:space="0" w:color="auto"/>
            <w:right w:val="none" w:sz="0" w:space="0" w:color="auto"/>
          </w:divBdr>
          <w:divsChild>
            <w:div w:id="119147987">
              <w:marLeft w:val="0"/>
              <w:marRight w:val="0"/>
              <w:marTop w:val="0"/>
              <w:marBottom w:val="0"/>
              <w:divBdr>
                <w:top w:val="none" w:sz="0" w:space="0" w:color="auto"/>
                <w:left w:val="none" w:sz="0" w:space="0" w:color="auto"/>
                <w:bottom w:val="none" w:sz="0" w:space="0" w:color="auto"/>
                <w:right w:val="none" w:sz="0" w:space="0" w:color="auto"/>
              </w:divBdr>
            </w:div>
          </w:divsChild>
        </w:div>
        <w:div w:id="323971931">
          <w:marLeft w:val="60"/>
          <w:marRight w:val="60"/>
          <w:marTop w:val="105"/>
          <w:marBottom w:val="105"/>
          <w:divBdr>
            <w:top w:val="none" w:sz="0" w:space="0" w:color="auto"/>
            <w:left w:val="none" w:sz="0" w:space="0" w:color="auto"/>
            <w:bottom w:val="none" w:sz="0" w:space="0" w:color="auto"/>
            <w:right w:val="none" w:sz="0" w:space="0" w:color="auto"/>
          </w:divBdr>
          <w:divsChild>
            <w:div w:id="1547062057">
              <w:marLeft w:val="0"/>
              <w:marRight w:val="0"/>
              <w:marTop w:val="0"/>
              <w:marBottom w:val="0"/>
              <w:divBdr>
                <w:top w:val="none" w:sz="0" w:space="0" w:color="auto"/>
                <w:left w:val="none" w:sz="0" w:space="0" w:color="auto"/>
                <w:bottom w:val="none" w:sz="0" w:space="0" w:color="auto"/>
                <w:right w:val="none" w:sz="0" w:space="0" w:color="auto"/>
              </w:divBdr>
            </w:div>
          </w:divsChild>
        </w:div>
        <w:div w:id="64114426">
          <w:marLeft w:val="60"/>
          <w:marRight w:val="60"/>
          <w:marTop w:val="105"/>
          <w:marBottom w:val="105"/>
          <w:divBdr>
            <w:top w:val="none" w:sz="0" w:space="0" w:color="auto"/>
            <w:left w:val="none" w:sz="0" w:space="0" w:color="auto"/>
            <w:bottom w:val="none" w:sz="0" w:space="0" w:color="auto"/>
            <w:right w:val="none" w:sz="0" w:space="0" w:color="auto"/>
          </w:divBdr>
          <w:divsChild>
            <w:div w:id="592711821">
              <w:marLeft w:val="0"/>
              <w:marRight w:val="0"/>
              <w:marTop w:val="0"/>
              <w:marBottom w:val="0"/>
              <w:divBdr>
                <w:top w:val="none" w:sz="0" w:space="0" w:color="auto"/>
                <w:left w:val="none" w:sz="0" w:space="0" w:color="auto"/>
                <w:bottom w:val="none" w:sz="0" w:space="0" w:color="auto"/>
                <w:right w:val="none" w:sz="0" w:space="0" w:color="auto"/>
              </w:divBdr>
            </w:div>
          </w:divsChild>
        </w:div>
        <w:div w:id="88627953">
          <w:marLeft w:val="60"/>
          <w:marRight w:val="60"/>
          <w:marTop w:val="105"/>
          <w:marBottom w:val="105"/>
          <w:divBdr>
            <w:top w:val="none" w:sz="0" w:space="0" w:color="auto"/>
            <w:left w:val="none" w:sz="0" w:space="0" w:color="auto"/>
            <w:bottom w:val="none" w:sz="0" w:space="0" w:color="auto"/>
            <w:right w:val="none" w:sz="0" w:space="0" w:color="auto"/>
          </w:divBdr>
          <w:divsChild>
            <w:div w:id="1673995533">
              <w:marLeft w:val="0"/>
              <w:marRight w:val="0"/>
              <w:marTop w:val="0"/>
              <w:marBottom w:val="0"/>
              <w:divBdr>
                <w:top w:val="none" w:sz="0" w:space="0" w:color="auto"/>
                <w:left w:val="none" w:sz="0" w:space="0" w:color="auto"/>
                <w:bottom w:val="none" w:sz="0" w:space="0" w:color="auto"/>
                <w:right w:val="none" w:sz="0" w:space="0" w:color="auto"/>
              </w:divBdr>
            </w:div>
          </w:divsChild>
        </w:div>
        <w:div w:id="789514147">
          <w:marLeft w:val="60"/>
          <w:marRight w:val="60"/>
          <w:marTop w:val="105"/>
          <w:marBottom w:val="105"/>
          <w:divBdr>
            <w:top w:val="none" w:sz="0" w:space="0" w:color="auto"/>
            <w:left w:val="none" w:sz="0" w:space="0" w:color="auto"/>
            <w:bottom w:val="none" w:sz="0" w:space="0" w:color="auto"/>
            <w:right w:val="none" w:sz="0" w:space="0" w:color="auto"/>
          </w:divBdr>
          <w:divsChild>
            <w:div w:id="1677073304">
              <w:marLeft w:val="0"/>
              <w:marRight w:val="0"/>
              <w:marTop w:val="0"/>
              <w:marBottom w:val="0"/>
              <w:divBdr>
                <w:top w:val="none" w:sz="0" w:space="0" w:color="auto"/>
                <w:left w:val="none" w:sz="0" w:space="0" w:color="auto"/>
                <w:bottom w:val="none" w:sz="0" w:space="0" w:color="auto"/>
                <w:right w:val="none" w:sz="0" w:space="0" w:color="auto"/>
              </w:divBdr>
            </w:div>
          </w:divsChild>
        </w:div>
        <w:div w:id="1988587368">
          <w:marLeft w:val="60"/>
          <w:marRight w:val="60"/>
          <w:marTop w:val="105"/>
          <w:marBottom w:val="105"/>
          <w:divBdr>
            <w:top w:val="none" w:sz="0" w:space="0" w:color="auto"/>
            <w:left w:val="none" w:sz="0" w:space="0" w:color="auto"/>
            <w:bottom w:val="none" w:sz="0" w:space="0" w:color="auto"/>
            <w:right w:val="none" w:sz="0" w:space="0" w:color="auto"/>
          </w:divBdr>
          <w:divsChild>
            <w:div w:id="1972128092">
              <w:marLeft w:val="0"/>
              <w:marRight w:val="0"/>
              <w:marTop w:val="0"/>
              <w:marBottom w:val="0"/>
              <w:divBdr>
                <w:top w:val="none" w:sz="0" w:space="0" w:color="auto"/>
                <w:left w:val="none" w:sz="0" w:space="0" w:color="auto"/>
                <w:bottom w:val="none" w:sz="0" w:space="0" w:color="auto"/>
                <w:right w:val="none" w:sz="0" w:space="0" w:color="auto"/>
              </w:divBdr>
            </w:div>
          </w:divsChild>
        </w:div>
        <w:div w:id="1079670906">
          <w:marLeft w:val="60"/>
          <w:marRight w:val="60"/>
          <w:marTop w:val="105"/>
          <w:marBottom w:val="105"/>
          <w:divBdr>
            <w:top w:val="none" w:sz="0" w:space="0" w:color="auto"/>
            <w:left w:val="none" w:sz="0" w:space="0" w:color="auto"/>
            <w:bottom w:val="none" w:sz="0" w:space="0" w:color="auto"/>
            <w:right w:val="none" w:sz="0" w:space="0" w:color="auto"/>
          </w:divBdr>
          <w:divsChild>
            <w:div w:id="11566964">
              <w:marLeft w:val="0"/>
              <w:marRight w:val="0"/>
              <w:marTop w:val="0"/>
              <w:marBottom w:val="0"/>
              <w:divBdr>
                <w:top w:val="none" w:sz="0" w:space="0" w:color="auto"/>
                <w:left w:val="none" w:sz="0" w:space="0" w:color="auto"/>
                <w:bottom w:val="none" w:sz="0" w:space="0" w:color="auto"/>
                <w:right w:val="none" w:sz="0" w:space="0" w:color="auto"/>
              </w:divBdr>
            </w:div>
          </w:divsChild>
        </w:div>
        <w:div w:id="47920350">
          <w:marLeft w:val="60"/>
          <w:marRight w:val="60"/>
          <w:marTop w:val="105"/>
          <w:marBottom w:val="105"/>
          <w:divBdr>
            <w:top w:val="none" w:sz="0" w:space="0" w:color="auto"/>
            <w:left w:val="none" w:sz="0" w:space="0" w:color="auto"/>
            <w:bottom w:val="none" w:sz="0" w:space="0" w:color="auto"/>
            <w:right w:val="none" w:sz="0" w:space="0" w:color="auto"/>
          </w:divBdr>
          <w:divsChild>
            <w:div w:id="45221935">
              <w:marLeft w:val="0"/>
              <w:marRight w:val="0"/>
              <w:marTop w:val="0"/>
              <w:marBottom w:val="0"/>
              <w:divBdr>
                <w:top w:val="none" w:sz="0" w:space="0" w:color="auto"/>
                <w:left w:val="none" w:sz="0" w:space="0" w:color="auto"/>
                <w:bottom w:val="none" w:sz="0" w:space="0" w:color="auto"/>
                <w:right w:val="none" w:sz="0" w:space="0" w:color="auto"/>
              </w:divBdr>
            </w:div>
          </w:divsChild>
        </w:div>
        <w:div w:id="1622609525">
          <w:marLeft w:val="60"/>
          <w:marRight w:val="60"/>
          <w:marTop w:val="105"/>
          <w:marBottom w:val="105"/>
          <w:divBdr>
            <w:top w:val="none" w:sz="0" w:space="0" w:color="auto"/>
            <w:left w:val="none" w:sz="0" w:space="0" w:color="auto"/>
            <w:bottom w:val="none" w:sz="0" w:space="0" w:color="auto"/>
            <w:right w:val="none" w:sz="0" w:space="0" w:color="auto"/>
          </w:divBdr>
          <w:divsChild>
            <w:div w:id="931622789">
              <w:marLeft w:val="0"/>
              <w:marRight w:val="0"/>
              <w:marTop w:val="0"/>
              <w:marBottom w:val="0"/>
              <w:divBdr>
                <w:top w:val="none" w:sz="0" w:space="0" w:color="auto"/>
                <w:left w:val="none" w:sz="0" w:space="0" w:color="auto"/>
                <w:bottom w:val="none" w:sz="0" w:space="0" w:color="auto"/>
                <w:right w:val="none" w:sz="0" w:space="0" w:color="auto"/>
              </w:divBdr>
            </w:div>
          </w:divsChild>
        </w:div>
        <w:div w:id="2020815140">
          <w:marLeft w:val="60"/>
          <w:marRight w:val="60"/>
          <w:marTop w:val="105"/>
          <w:marBottom w:val="105"/>
          <w:divBdr>
            <w:top w:val="none" w:sz="0" w:space="0" w:color="auto"/>
            <w:left w:val="none" w:sz="0" w:space="0" w:color="auto"/>
            <w:bottom w:val="none" w:sz="0" w:space="0" w:color="auto"/>
            <w:right w:val="none" w:sz="0" w:space="0" w:color="auto"/>
          </w:divBdr>
          <w:divsChild>
            <w:div w:id="533815055">
              <w:marLeft w:val="0"/>
              <w:marRight w:val="0"/>
              <w:marTop w:val="0"/>
              <w:marBottom w:val="0"/>
              <w:divBdr>
                <w:top w:val="none" w:sz="0" w:space="0" w:color="auto"/>
                <w:left w:val="none" w:sz="0" w:space="0" w:color="auto"/>
                <w:bottom w:val="none" w:sz="0" w:space="0" w:color="auto"/>
                <w:right w:val="none" w:sz="0" w:space="0" w:color="auto"/>
              </w:divBdr>
            </w:div>
          </w:divsChild>
        </w:div>
        <w:div w:id="1179347506">
          <w:marLeft w:val="60"/>
          <w:marRight w:val="60"/>
          <w:marTop w:val="105"/>
          <w:marBottom w:val="105"/>
          <w:divBdr>
            <w:top w:val="none" w:sz="0" w:space="0" w:color="auto"/>
            <w:left w:val="none" w:sz="0" w:space="0" w:color="auto"/>
            <w:bottom w:val="none" w:sz="0" w:space="0" w:color="auto"/>
            <w:right w:val="none" w:sz="0" w:space="0" w:color="auto"/>
          </w:divBdr>
          <w:divsChild>
            <w:div w:id="1527402417">
              <w:marLeft w:val="0"/>
              <w:marRight w:val="0"/>
              <w:marTop w:val="0"/>
              <w:marBottom w:val="0"/>
              <w:divBdr>
                <w:top w:val="none" w:sz="0" w:space="0" w:color="auto"/>
                <w:left w:val="none" w:sz="0" w:space="0" w:color="auto"/>
                <w:bottom w:val="none" w:sz="0" w:space="0" w:color="auto"/>
                <w:right w:val="none" w:sz="0" w:space="0" w:color="auto"/>
              </w:divBdr>
            </w:div>
          </w:divsChild>
        </w:div>
        <w:div w:id="520514049">
          <w:marLeft w:val="60"/>
          <w:marRight w:val="60"/>
          <w:marTop w:val="105"/>
          <w:marBottom w:val="105"/>
          <w:divBdr>
            <w:top w:val="none" w:sz="0" w:space="0" w:color="auto"/>
            <w:left w:val="none" w:sz="0" w:space="0" w:color="auto"/>
            <w:bottom w:val="none" w:sz="0" w:space="0" w:color="auto"/>
            <w:right w:val="none" w:sz="0" w:space="0" w:color="auto"/>
          </w:divBdr>
          <w:divsChild>
            <w:div w:id="845828025">
              <w:marLeft w:val="0"/>
              <w:marRight w:val="0"/>
              <w:marTop w:val="0"/>
              <w:marBottom w:val="0"/>
              <w:divBdr>
                <w:top w:val="none" w:sz="0" w:space="0" w:color="auto"/>
                <w:left w:val="none" w:sz="0" w:space="0" w:color="auto"/>
                <w:bottom w:val="none" w:sz="0" w:space="0" w:color="auto"/>
                <w:right w:val="none" w:sz="0" w:space="0" w:color="auto"/>
              </w:divBdr>
            </w:div>
          </w:divsChild>
        </w:div>
        <w:div w:id="1559586956">
          <w:marLeft w:val="60"/>
          <w:marRight w:val="60"/>
          <w:marTop w:val="105"/>
          <w:marBottom w:val="105"/>
          <w:divBdr>
            <w:top w:val="none" w:sz="0" w:space="0" w:color="auto"/>
            <w:left w:val="none" w:sz="0" w:space="0" w:color="auto"/>
            <w:bottom w:val="none" w:sz="0" w:space="0" w:color="auto"/>
            <w:right w:val="none" w:sz="0" w:space="0" w:color="auto"/>
          </w:divBdr>
          <w:divsChild>
            <w:div w:id="1264798964">
              <w:marLeft w:val="0"/>
              <w:marRight w:val="0"/>
              <w:marTop w:val="0"/>
              <w:marBottom w:val="0"/>
              <w:divBdr>
                <w:top w:val="none" w:sz="0" w:space="0" w:color="auto"/>
                <w:left w:val="none" w:sz="0" w:space="0" w:color="auto"/>
                <w:bottom w:val="none" w:sz="0" w:space="0" w:color="auto"/>
                <w:right w:val="none" w:sz="0" w:space="0" w:color="auto"/>
              </w:divBdr>
            </w:div>
          </w:divsChild>
        </w:div>
        <w:div w:id="2124374459">
          <w:marLeft w:val="60"/>
          <w:marRight w:val="60"/>
          <w:marTop w:val="105"/>
          <w:marBottom w:val="105"/>
          <w:divBdr>
            <w:top w:val="none" w:sz="0" w:space="0" w:color="auto"/>
            <w:left w:val="none" w:sz="0" w:space="0" w:color="auto"/>
            <w:bottom w:val="none" w:sz="0" w:space="0" w:color="auto"/>
            <w:right w:val="none" w:sz="0" w:space="0" w:color="auto"/>
          </w:divBdr>
          <w:divsChild>
            <w:div w:id="1660844631">
              <w:marLeft w:val="0"/>
              <w:marRight w:val="0"/>
              <w:marTop w:val="0"/>
              <w:marBottom w:val="0"/>
              <w:divBdr>
                <w:top w:val="none" w:sz="0" w:space="0" w:color="auto"/>
                <w:left w:val="none" w:sz="0" w:space="0" w:color="auto"/>
                <w:bottom w:val="none" w:sz="0" w:space="0" w:color="auto"/>
                <w:right w:val="none" w:sz="0" w:space="0" w:color="auto"/>
              </w:divBdr>
            </w:div>
          </w:divsChild>
        </w:div>
        <w:div w:id="153648024">
          <w:marLeft w:val="60"/>
          <w:marRight w:val="60"/>
          <w:marTop w:val="105"/>
          <w:marBottom w:val="105"/>
          <w:divBdr>
            <w:top w:val="none" w:sz="0" w:space="0" w:color="auto"/>
            <w:left w:val="none" w:sz="0" w:space="0" w:color="auto"/>
            <w:bottom w:val="none" w:sz="0" w:space="0" w:color="auto"/>
            <w:right w:val="none" w:sz="0" w:space="0" w:color="auto"/>
          </w:divBdr>
          <w:divsChild>
            <w:div w:id="1922831445">
              <w:marLeft w:val="0"/>
              <w:marRight w:val="0"/>
              <w:marTop w:val="0"/>
              <w:marBottom w:val="0"/>
              <w:divBdr>
                <w:top w:val="none" w:sz="0" w:space="0" w:color="auto"/>
                <w:left w:val="none" w:sz="0" w:space="0" w:color="auto"/>
                <w:bottom w:val="none" w:sz="0" w:space="0" w:color="auto"/>
                <w:right w:val="none" w:sz="0" w:space="0" w:color="auto"/>
              </w:divBdr>
            </w:div>
          </w:divsChild>
        </w:div>
        <w:div w:id="1737359886">
          <w:marLeft w:val="60"/>
          <w:marRight w:val="60"/>
          <w:marTop w:val="105"/>
          <w:marBottom w:val="105"/>
          <w:divBdr>
            <w:top w:val="none" w:sz="0" w:space="0" w:color="auto"/>
            <w:left w:val="none" w:sz="0" w:space="0" w:color="auto"/>
            <w:bottom w:val="none" w:sz="0" w:space="0" w:color="auto"/>
            <w:right w:val="none" w:sz="0" w:space="0" w:color="auto"/>
          </w:divBdr>
          <w:divsChild>
            <w:div w:id="573585928">
              <w:marLeft w:val="0"/>
              <w:marRight w:val="0"/>
              <w:marTop w:val="0"/>
              <w:marBottom w:val="0"/>
              <w:divBdr>
                <w:top w:val="none" w:sz="0" w:space="0" w:color="auto"/>
                <w:left w:val="none" w:sz="0" w:space="0" w:color="auto"/>
                <w:bottom w:val="none" w:sz="0" w:space="0" w:color="auto"/>
                <w:right w:val="none" w:sz="0" w:space="0" w:color="auto"/>
              </w:divBdr>
            </w:div>
          </w:divsChild>
        </w:div>
        <w:div w:id="1796750791">
          <w:marLeft w:val="60"/>
          <w:marRight w:val="60"/>
          <w:marTop w:val="105"/>
          <w:marBottom w:val="105"/>
          <w:divBdr>
            <w:top w:val="none" w:sz="0" w:space="0" w:color="auto"/>
            <w:left w:val="none" w:sz="0" w:space="0" w:color="auto"/>
            <w:bottom w:val="none" w:sz="0" w:space="0" w:color="auto"/>
            <w:right w:val="none" w:sz="0" w:space="0" w:color="auto"/>
          </w:divBdr>
          <w:divsChild>
            <w:div w:id="1248420600">
              <w:marLeft w:val="0"/>
              <w:marRight w:val="0"/>
              <w:marTop w:val="0"/>
              <w:marBottom w:val="0"/>
              <w:divBdr>
                <w:top w:val="none" w:sz="0" w:space="0" w:color="auto"/>
                <w:left w:val="none" w:sz="0" w:space="0" w:color="auto"/>
                <w:bottom w:val="none" w:sz="0" w:space="0" w:color="auto"/>
                <w:right w:val="none" w:sz="0" w:space="0" w:color="auto"/>
              </w:divBdr>
            </w:div>
          </w:divsChild>
        </w:div>
        <w:div w:id="491676027">
          <w:marLeft w:val="60"/>
          <w:marRight w:val="60"/>
          <w:marTop w:val="105"/>
          <w:marBottom w:val="105"/>
          <w:divBdr>
            <w:top w:val="none" w:sz="0" w:space="0" w:color="auto"/>
            <w:left w:val="none" w:sz="0" w:space="0" w:color="auto"/>
            <w:bottom w:val="none" w:sz="0" w:space="0" w:color="auto"/>
            <w:right w:val="none" w:sz="0" w:space="0" w:color="auto"/>
          </w:divBdr>
          <w:divsChild>
            <w:div w:id="283654622">
              <w:marLeft w:val="0"/>
              <w:marRight w:val="0"/>
              <w:marTop w:val="0"/>
              <w:marBottom w:val="0"/>
              <w:divBdr>
                <w:top w:val="none" w:sz="0" w:space="0" w:color="auto"/>
                <w:left w:val="none" w:sz="0" w:space="0" w:color="auto"/>
                <w:bottom w:val="none" w:sz="0" w:space="0" w:color="auto"/>
                <w:right w:val="none" w:sz="0" w:space="0" w:color="auto"/>
              </w:divBdr>
            </w:div>
          </w:divsChild>
        </w:div>
        <w:div w:id="1637759776">
          <w:marLeft w:val="60"/>
          <w:marRight w:val="60"/>
          <w:marTop w:val="105"/>
          <w:marBottom w:val="105"/>
          <w:divBdr>
            <w:top w:val="none" w:sz="0" w:space="0" w:color="auto"/>
            <w:left w:val="none" w:sz="0" w:space="0" w:color="auto"/>
            <w:bottom w:val="none" w:sz="0" w:space="0" w:color="auto"/>
            <w:right w:val="none" w:sz="0" w:space="0" w:color="auto"/>
          </w:divBdr>
          <w:divsChild>
            <w:div w:id="1126239939">
              <w:marLeft w:val="0"/>
              <w:marRight w:val="0"/>
              <w:marTop w:val="0"/>
              <w:marBottom w:val="0"/>
              <w:divBdr>
                <w:top w:val="none" w:sz="0" w:space="0" w:color="auto"/>
                <w:left w:val="none" w:sz="0" w:space="0" w:color="auto"/>
                <w:bottom w:val="none" w:sz="0" w:space="0" w:color="auto"/>
                <w:right w:val="none" w:sz="0" w:space="0" w:color="auto"/>
              </w:divBdr>
            </w:div>
          </w:divsChild>
        </w:div>
        <w:div w:id="207499437">
          <w:marLeft w:val="60"/>
          <w:marRight w:val="60"/>
          <w:marTop w:val="105"/>
          <w:marBottom w:val="105"/>
          <w:divBdr>
            <w:top w:val="none" w:sz="0" w:space="0" w:color="auto"/>
            <w:left w:val="none" w:sz="0" w:space="0" w:color="auto"/>
            <w:bottom w:val="none" w:sz="0" w:space="0" w:color="auto"/>
            <w:right w:val="none" w:sz="0" w:space="0" w:color="auto"/>
          </w:divBdr>
          <w:divsChild>
            <w:div w:id="1183857345">
              <w:marLeft w:val="0"/>
              <w:marRight w:val="0"/>
              <w:marTop w:val="0"/>
              <w:marBottom w:val="0"/>
              <w:divBdr>
                <w:top w:val="none" w:sz="0" w:space="0" w:color="auto"/>
                <w:left w:val="none" w:sz="0" w:space="0" w:color="auto"/>
                <w:bottom w:val="none" w:sz="0" w:space="0" w:color="auto"/>
                <w:right w:val="none" w:sz="0" w:space="0" w:color="auto"/>
              </w:divBdr>
            </w:div>
          </w:divsChild>
        </w:div>
        <w:div w:id="634481282">
          <w:marLeft w:val="60"/>
          <w:marRight w:val="60"/>
          <w:marTop w:val="105"/>
          <w:marBottom w:val="105"/>
          <w:divBdr>
            <w:top w:val="none" w:sz="0" w:space="0" w:color="auto"/>
            <w:left w:val="none" w:sz="0" w:space="0" w:color="auto"/>
            <w:bottom w:val="none" w:sz="0" w:space="0" w:color="auto"/>
            <w:right w:val="none" w:sz="0" w:space="0" w:color="auto"/>
          </w:divBdr>
          <w:divsChild>
            <w:div w:id="1771705079">
              <w:marLeft w:val="0"/>
              <w:marRight w:val="0"/>
              <w:marTop w:val="0"/>
              <w:marBottom w:val="0"/>
              <w:divBdr>
                <w:top w:val="none" w:sz="0" w:space="0" w:color="auto"/>
                <w:left w:val="none" w:sz="0" w:space="0" w:color="auto"/>
                <w:bottom w:val="none" w:sz="0" w:space="0" w:color="auto"/>
                <w:right w:val="none" w:sz="0" w:space="0" w:color="auto"/>
              </w:divBdr>
            </w:div>
          </w:divsChild>
        </w:div>
        <w:div w:id="1143308148">
          <w:marLeft w:val="60"/>
          <w:marRight w:val="60"/>
          <w:marTop w:val="105"/>
          <w:marBottom w:val="105"/>
          <w:divBdr>
            <w:top w:val="none" w:sz="0" w:space="0" w:color="auto"/>
            <w:left w:val="none" w:sz="0" w:space="0" w:color="auto"/>
            <w:bottom w:val="none" w:sz="0" w:space="0" w:color="auto"/>
            <w:right w:val="none" w:sz="0" w:space="0" w:color="auto"/>
          </w:divBdr>
          <w:divsChild>
            <w:div w:id="941105506">
              <w:marLeft w:val="0"/>
              <w:marRight w:val="0"/>
              <w:marTop w:val="0"/>
              <w:marBottom w:val="0"/>
              <w:divBdr>
                <w:top w:val="none" w:sz="0" w:space="0" w:color="auto"/>
                <w:left w:val="none" w:sz="0" w:space="0" w:color="auto"/>
                <w:bottom w:val="none" w:sz="0" w:space="0" w:color="auto"/>
                <w:right w:val="none" w:sz="0" w:space="0" w:color="auto"/>
              </w:divBdr>
            </w:div>
          </w:divsChild>
        </w:div>
        <w:div w:id="1446003047">
          <w:marLeft w:val="60"/>
          <w:marRight w:val="60"/>
          <w:marTop w:val="105"/>
          <w:marBottom w:val="105"/>
          <w:divBdr>
            <w:top w:val="none" w:sz="0" w:space="0" w:color="auto"/>
            <w:left w:val="none" w:sz="0" w:space="0" w:color="auto"/>
            <w:bottom w:val="none" w:sz="0" w:space="0" w:color="auto"/>
            <w:right w:val="none" w:sz="0" w:space="0" w:color="auto"/>
          </w:divBdr>
          <w:divsChild>
            <w:div w:id="632563430">
              <w:marLeft w:val="0"/>
              <w:marRight w:val="0"/>
              <w:marTop w:val="0"/>
              <w:marBottom w:val="0"/>
              <w:divBdr>
                <w:top w:val="none" w:sz="0" w:space="0" w:color="auto"/>
                <w:left w:val="none" w:sz="0" w:space="0" w:color="auto"/>
                <w:bottom w:val="none" w:sz="0" w:space="0" w:color="auto"/>
                <w:right w:val="none" w:sz="0" w:space="0" w:color="auto"/>
              </w:divBdr>
            </w:div>
          </w:divsChild>
        </w:div>
        <w:div w:id="1999141554">
          <w:marLeft w:val="60"/>
          <w:marRight w:val="60"/>
          <w:marTop w:val="105"/>
          <w:marBottom w:val="105"/>
          <w:divBdr>
            <w:top w:val="none" w:sz="0" w:space="0" w:color="auto"/>
            <w:left w:val="none" w:sz="0" w:space="0" w:color="auto"/>
            <w:bottom w:val="none" w:sz="0" w:space="0" w:color="auto"/>
            <w:right w:val="none" w:sz="0" w:space="0" w:color="auto"/>
          </w:divBdr>
          <w:divsChild>
            <w:div w:id="981811284">
              <w:marLeft w:val="0"/>
              <w:marRight w:val="0"/>
              <w:marTop w:val="0"/>
              <w:marBottom w:val="0"/>
              <w:divBdr>
                <w:top w:val="none" w:sz="0" w:space="0" w:color="auto"/>
                <w:left w:val="none" w:sz="0" w:space="0" w:color="auto"/>
                <w:bottom w:val="none" w:sz="0" w:space="0" w:color="auto"/>
                <w:right w:val="none" w:sz="0" w:space="0" w:color="auto"/>
              </w:divBdr>
            </w:div>
          </w:divsChild>
        </w:div>
        <w:div w:id="799956663">
          <w:marLeft w:val="60"/>
          <w:marRight w:val="60"/>
          <w:marTop w:val="105"/>
          <w:marBottom w:val="105"/>
          <w:divBdr>
            <w:top w:val="none" w:sz="0" w:space="0" w:color="auto"/>
            <w:left w:val="none" w:sz="0" w:space="0" w:color="auto"/>
            <w:bottom w:val="none" w:sz="0" w:space="0" w:color="auto"/>
            <w:right w:val="none" w:sz="0" w:space="0" w:color="auto"/>
          </w:divBdr>
          <w:divsChild>
            <w:div w:id="832837738">
              <w:marLeft w:val="0"/>
              <w:marRight w:val="0"/>
              <w:marTop w:val="0"/>
              <w:marBottom w:val="0"/>
              <w:divBdr>
                <w:top w:val="none" w:sz="0" w:space="0" w:color="auto"/>
                <w:left w:val="none" w:sz="0" w:space="0" w:color="auto"/>
                <w:bottom w:val="none" w:sz="0" w:space="0" w:color="auto"/>
                <w:right w:val="none" w:sz="0" w:space="0" w:color="auto"/>
              </w:divBdr>
            </w:div>
          </w:divsChild>
        </w:div>
        <w:div w:id="1383208054">
          <w:marLeft w:val="60"/>
          <w:marRight w:val="60"/>
          <w:marTop w:val="105"/>
          <w:marBottom w:val="105"/>
          <w:divBdr>
            <w:top w:val="none" w:sz="0" w:space="0" w:color="auto"/>
            <w:left w:val="none" w:sz="0" w:space="0" w:color="auto"/>
            <w:bottom w:val="none" w:sz="0" w:space="0" w:color="auto"/>
            <w:right w:val="none" w:sz="0" w:space="0" w:color="auto"/>
          </w:divBdr>
          <w:divsChild>
            <w:div w:id="947734031">
              <w:marLeft w:val="0"/>
              <w:marRight w:val="0"/>
              <w:marTop w:val="0"/>
              <w:marBottom w:val="0"/>
              <w:divBdr>
                <w:top w:val="none" w:sz="0" w:space="0" w:color="auto"/>
                <w:left w:val="none" w:sz="0" w:space="0" w:color="auto"/>
                <w:bottom w:val="none" w:sz="0" w:space="0" w:color="auto"/>
                <w:right w:val="none" w:sz="0" w:space="0" w:color="auto"/>
              </w:divBdr>
            </w:div>
          </w:divsChild>
        </w:div>
        <w:div w:id="1204517325">
          <w:marLeft w:val="60"/>
          <w:marRight w:val="60"/>
          <w:marTop w:val="105"/>
          <w:marBottom w:val="105"/>
          <w:divBdr>
            <w:top w:val="none" w:sz="0" w:space="0" w:color="auto"/>
            <w:left w:val="none" w:sz="0" w:space="0" w:color="auto"/>
            <w:bottom w:val="none" w:sz="0" w:space="0" w:color="auto"/>
            <w:right w:val="none" w:sz="0" w:space="0" w:color="auto"/>
          </w:divBdr>
          <w:divsChild>
            <w:div w:id="191186297">
              <w:marLeft w:val="0"/>
              <w:marRight w:val="0"/>
              <w:marTop w:val="0"/>
              <w:marBottom w:val="0"/>
              <w:divBdr>
                <w:top w:val="none" w:sz="0" w:space="0" w:color="auto"/>
                <w:left w:val="none" w:sz="0" w:space="0" w:color="auto"/>
                <w:bottom w:val="none" w:sz="0" w:space="0" w:color="auto"/>
                <w:right w:val="none" w:sz="0" w:space="0" w:color="auto"/>
              </w:divBdr>
            </w:div>
          </w:divsChild>
        </w:div>
        <w:div w:id="735593190">
          <w:marLeft w:val="60"/>
          <w:marRight w:val="60"/>
          <w:marTop w:val="105"/>
          <w:marBottom w:val="105"/>
          <w:divBdr>
            <w:top w:val="none" w:sz="0" w:space="0" w:color="auto"/>
            <w:left w:val="none" w:sz="0" w:space="0" w:color="auto"/>
            <w:bottom w:val="none" w:sz="0" w:space="0" w:color="auto"/>
            <w:right w:val="none" w:sz="0" w:space="0" w:color="auto"/>
          </w:divBdr>
          <w:divsChild>
            <w:div w:id="1375421119">
              <w:marLeft w:val="0"/>
              <w:marRight w:val="0"/>
              <w:marTop w:val="0"/>
              <w:marBottom w:val="0"/>
              <w:divBdr>
                <w:top w:val="none" w:sz="0" w:space="0" w:color="auto"/>
                <w:left w:val="none" w:sz="0" w:space="0" w:color="auto"/>
                <w:bottom w:val="none" w:sz="0" w:space="0" w:color="auto"/>
                <w:right w:val="none" w:sz="0" w:space="0" w:color="auto"/>
              </w:divBdr>
            </w:div>
          </w:divsChild>
        </w:div>
        <w:div w:id="1431048643">
          <w:marLeft w:val="60"/>
          <w:marRight w:val="60"/>
          <w:marTop w:val="105"/>
          <w:marBottom w:val="105"/>
          <w:divBdr>
            <w:top w:val="none" w:sz="0" w:space="0" w:color="auto"/>
            <w:left w:val="none" w:sz="0" w:space="0" w:color="auto"/>
            <w:bottom w:val="none" w:sz="0" w:space="0" w:color="auto"/>
            <w:right w:val="none" w:sz="0" w:space="0" w:color="auto"/>
          </w:divBdr>
          <w:divsChild>
            <w:div w:id="546650865">
              <w:marLeft w:val="0"/>
              <w:marRight w:val="0"/>
              <w:marTop w:val="0"/>
              <w:marBottom w:val="0"/>
              <w:divBdr>
                <w:top w:val="none" w:sz="0" w:space="0" w:color="auto"/>
                <w:left w:val="none" w:sz="0" w:space="0" w:color="auto"/>
                <w:bottom w:val="none" w:sz="0" w:space="0" w:color="auto"/>
                <w:right w:val="none" w:sz="0" w:space="0" w:color="auto"/>
              </w:divBdr>
            </w:div>
          </w:divsChild>
        </w:div>
        <w:div w:id="831792396">
          <w:marLeft w:val="60"/>
          <w:marRight w:val="60"/>
          <w:marTop w:val="105"/>
          <w:marBottom w:val="105"/>
          <w:divBdr>
            <w:top w:val="none" w:sz="0" w:space="0" w:color="auto"/>
            <w:left w:val="none" w:sz="0" w:space="0" w:color="auto"/>
            <w:bottom w:val="none" w:sz="0" w:space="0" w:color="auto"/>
            <w:right w:val="none" w:sz="0" w:space="0" w:color="auto"/>
          </w:divBdr>
          <w:divsChild>
            <w:div w:id="1974828783">
              <w:marLeft w:val="0"/>
              <w:marRight w:val="0"/>
              <w:marTop w:val="0"/>
              <w:marBottom w:val="0"/>
              <w:divBdr>
                <w:top w:val="none" w:sz="0" w:space="0" w:color="auto"/>
                <w:left w:val="none" w:sz="0" w:space="0" w:color="auto"/>
                <w:bottom w:val="none" w:sz="0" w:space="0" w:color="auto"/>
                <w:right w:val="none" w:sz="0" w:space="0" w:color="auto"/>
              </w:divBdr>
            </w:div>
          </w:divsChild>
        </w:div>
        <w:div w:id="1890990222">
          <w:marLeft w:val="60"/>
          <w:marRight w:val="60"/>
          <w:marTop w:val="105"/>
          <w:marBottom w:val="105"/>
          <w:divBdr>
            <w:top w:val="none" w:sz="0" w:space="0" w:color="auto"/>
            <w:left w:val="none" w:sz="0" w:space="0" w:color="auto"/>
            <w:bottom w:val="none" w:sz="0" w:space="0" w:color="auto"/>
            <w:right w:val="none" w:sz="0" w:space="0" w:color="auto"/>
          </w:divBdr>
          <w:divsChild>
            <w:div w:id="1228145547">
              <w:marLeft w:val="0"/>
              <w:marRight w:val="0"/>
              <w:marTop w:val="0"/>
              <w:marBottom w:val="0"/>
              <w:divBdr>
                <w:top w:val="none" w:sz="0" w:space="0" w:color="auto"/>
                <w:left w:val="none" w:sz="0" w:space="0" w:color="auto"/>
                <w:bottom w:val="none" w:sz="0" w:space="0" w:color="auto"/>
                <w:right w:val="none" w:sz="0" w:space="0" w:color="auto"/>
              </w:divBdr>
            </w:div>
          </w:divsChild>
        </w:div>
        <w:div w:id="1548878120">
          <w:marLeft w:val="60"/>
          <w:marRight w:val="60"/>
          <w:marTop w:val="105"/>
          <w:marBottom w:val="105"/>
          <w:divBdr>
            <w:top w:val="none" w:sz="0" w:space="0" w:color="auto"/>
            <w:left w:val="none" w:sz="0" w:space="0" w:color="auto"/>
            <w:bottom w:val="none" w:sz="0" w:space="0" w:color="auto"/>
            <w:right w:val="none" w:sz="0" w:space="0" w:color="auto"/>
          </w:divBdr>
          <w:divsChild>
            <w:div w:id="681051562">
              <w:marLeft w:val="0"/>
              <w:marRight w:val="0"/>
              <w:marTop w:val="0"/>
              <w:marBottom w:val="0"/>
              <w:divBdr>
                <w:top w:val="none" w:sz="0" w:space="0" w:color="auto"/>
                <w:left w:val="none" w:sz="0" w:space="0" w:color="auto"/>
                <w:bottom w:val="none" w:sz="0" w:space="0" w:color="auto"/>
                <w:right w:val="none" w:sz="0" w:space="0" w:color="auto"/>
              </w:divBdr>
            </w:div>
          </w:divsChild>
        </w:div>
        <w:div w:id="1321811630">
          <w:marLeft w:val="60"/>
          <w:marRight w:val="60"/>
          <w:marTop w:val="105"/>
          <w:marBottom w:val="105"/>
          <w:divBdr>
            <w:top w:val="none" w:sz="0" w:space="0" w:color="auto"/>
            <w:left w:val="none" w:sz="0" w:space="0" w:color="auto"/>
            <w:bottom w:val="none" w:sz="0" w:space="0" w:color="auto"/>
            <w:right w:val="none" w:sz="0" w:space="0" w:color="auto"/>
          </w:divBdr>
          <w:divsChild>
            <w:div w:id="1752392549">
              <w:marLeft w:val="0"/>
              <w:marRight w:val="0"/>
              <w:marTop w:val="0"/>
              <w:marBottom w:val="0"/>
              <w:divBdr>
                <w:top w:val="none" w:sz="0" w:space="0" w:color="auto"/>
                <w:left w:val="none" w:sz="0" w:space="0" w:color="auto"/>
                <w:bottom w:val="none" w:sz="0" w:space="0" w:color="auto"/>
                <w:right w:val="none" w:sz="0" w:space="0" w:color="auto"/>
              </w:divBdr>
            </w:div>
          </w:divsChild>
        </w:div>
        <w:div w:id="1967157027">
          <w:marLeft w:val="60"/>
          <w:marRight w:val="60"/>
          <w:marTop w:val="105"/>
          <w:marBottom w:val="105"/>
          <w:divBdr>
            <w:top w:val="none" w:sz="0" w:space="0" w:color="auto"/>
            <w:left w:val="none" w:sz="0" w:space="0" w:color="auto"/>
            <w:bottom w:val="none" w:sz="0" w:space="0" w:color="auto"/>
            <w:right w:val="none" w:sz="0" w:space="0" w:color="auto"/>
          </w:divBdr>
          <w:divsChild>
            <w:div w:id="1153594986">
              <w:marLeft w:val="0"/>
              <w:marRight w:val="0"/>
              <w:marTop w:val="0"/>
              <w:marBottom w:val="0"/>
              <w:divBdr>
                <w:top w:val="none" w:sz="0" w:space="0" w:color="auto"/>
                <w:left w:val="none" w:sz="0" w:space="0" w:color="auto"/>
                <w:bottom w:val="none" w:sz="0" w:space="0" w:color="auto"/>
                <w:right w:val="none" w:sz="0" w:space="0" w:color="auto"/>
              </w:divBdr>
            </w:div>
          </w:divsChild>
        </w:div>
        <w:div w:id="597754101">
          <w:marLeft w:val="60"/>
          <w:marRight w:val="60"/>
          <w:marTop w:val="105"/>
          <w:marBottom w:val="105"/>
          <w:divBdr>
            <w:top w:val="none" w:sz="0" w:space="0" w:color="auto"/>
            <w:left w:val="none" w:sz="0" w:space="0" w:color="auto"/>
            <w:bottom w:val="none" w:sz="0" w:space="0" w:color="auto"/>
            <w:right w:val="none" w:sz="0" w:space="0" w:color="auto"/>
          </w:divBdr>
          <w:divsChild>
            <w:div w:id="1185482913">
              <w:marLeft w:val="0"/>
              <w:marRight w:val="0"/>
              <w:marTop w:val="0"/>
              <w:marBottom w:val="0"/>
              <w:divBdr>
                <w:top w:val="none" w:sz="0" w:space="0" w:color="auto"/>
                <w:left w:val="none" w:sz="0" w:space="0" w:color="auto"/>
                <w:bottom w:val="none" w:sz="0" w:space="0" w:color="auto"/>
                <w:right w:val="none" w:sz="0" w:space="0" w:color="auto"/>
              </w:divBdr>
            </w:div>
          </w:divsChild>
        </w:div>
        <w:div w:id="984897268">
          <w:marLeft w:val="60"/>
          <w:marRight w:val="60"/>
          <w:marTop w:val="105"/>
          <w:marBottom w:val="105"/>
          <w:divBdr>
            <w:top w:val="none" w:sz="0" w:space="0" w:color="auto"/>
            <w:left w:val="none" w:sz="0" w:space="0" w:color="auto"/>
            <w:bottom w:val="none" w:sz="0" w:space="0" w:color="auto"/>
            <w:right w:val="none" w:sz="0" w:space="0" w:color="auto"/>
          </w:divBdr>
        </w:div>
        <w:div w:id="772093991">
          <w:marLeft w:val="60"/>
          <w:marRight w:val="60"/>
          <w:marTop w:val="105"/>
          <w:marBottom w:val="105"/>
          <w:divBdr>
            <w:top w:val="none" w:sz="0" w:space="0" w:color="auto"/>
            <w:left w:val="none" w:sz="0" w:space="0" w:color="auto"/>
            <w:bottom w:val="none" w:sz="0" w:space="0" w:color="auto"/>
            <w:right w:val="none" w:sz="0" w:space="0" w:color="auto"/>
          </w:divBdr>
          <w:divsChild>
            <w:div w:id="1969621831">
              <w:marLeft w:val="0"/>
              <w:marRight w:val="0"/>
              <w:marTop w:val="0"/>
              <w:marBottom w:val="0"/>
              <w:divBdr>
                <w:top w:val="none" w:sz="0" w:space="0" w:color="auto"/>
                <w:left w:val="none" w:sz="0" w:space="0" w:color="auto"/>
                <w:bottom w:val="none" w:sz="0" w:space="0" w:color="auto"/>
                <w:right w:val="none" w:sz="0" w:space="0" w:color="auto"/>
              </w:divBdr>
            </w:div>
          </w:divsChild>
        </w:div>
        <w:div w:id="161632017">
          <w:marLeft w:val="60"/>
          <w:marRight w:val="60"/>
          <w:marTop w:val="105"/>
          <w:marBottom w:val="105"/>
          <w:divBdr>
            <w:top w:val="none" w:sz="0" w:space="0" w:color="auto"/>
            <w:left w:val="none" w:sz="0" w:space="0" w:color="auto"/>
            <w:bottom w:val="none" w:sz="0" w:space="0" w:color="auto"/>
            <w:right w:val="none" w:sz="0" w:space="0" w:color="auto"/>
          </w:divBdr>
          <w:divsChild>
            <w:div w:id="1166942220">
              <w:marLeft w:val="0"/>
              <w:marRight w:val="0"/>
              <w:marTop w:val="0"/>
              <w:marBottom w:val="0"/>
              <w:divBdr>
                <w:top w:val="none" w:sz="0" w:space="0" w:color="auto"/>
                <w:left w:val="none" w:sz="0" w:space="0" w:color="auto"/>
                <w:bottom w:val="none" w:sz="0" w:space="0" w:color="auto"/>
                <w:right w:val="none" w:sz="0" w:space="0" w:color="auto"/>
              </w:divBdr>
            </w:div>
          </w:divsChild>
        </w:div>
        <w:div w:id="864638528">
          <w:marLeft w:val="60"/>
          <w:marRight w:val="60"/>
          <w:marTop w:val="105"/>
          <w:marBottom w:val="105"/>
          <w:divBdr>
            <w:top w:val="none" w:sz="0" w:space="0" w:color="auto"/>
            <w:left w:val="none" w:sz="0" w:space="0" w:color="auto"/>
            <w:bottom w:val="none" w:sz="0" w:space="0" w:color="auto"/>
            <w:right w:val="none" w:sz="0" w:space="0" w:color="auto"/>
          </w:divBdr>
          <w:divsChild>
            <w:div w:id="1651716461">
              <w:marLeft w:val="0"/>
              <w:marRight w:val="0"/>
              <w:marTop w:val="0"/>
              <w:marBottom w:val="0"/>
              <w:divBdr>
                <w:top w:val="none" w:sz="0" w:space="0" w:color="auto"/>
                <w:left w:val="none" w:sz="0" w:space="0" w:color="auto"/>
                <w:bottom w:val="none" w:sz="0" w:space="0" w:color="auto"/>
                <w:right w:val="none" w:sz="0" w:space="0" w:color="auto"/>
              </w:divBdr>
            </w:div>
          </w:divsChild>
        </w:div>
        <w:div w:id="813177461">
          <w:marLeft w:val="60"/>
          <w:marRight w:val="60"/>
          <w:marTop w:val="105"/>
          <w:marBottom w:val="105"/>
          <w:divBdr>
            <w:top w:val="none" w:sz="0" w:space="0" w:color="auto"/>
            <w:left w:val="none" w:sz="0" w:space="0" w:color="auto"/>
            <w:bottom w:val="none" w:sz="0" w:space="0" w:color="auto"/>
            <w:right w:val="none" w:sz="0" w:space="0" w:color="auto"/>
          </w:divBdr>
          <w:divsChild>
            <w:div w:id="2022928373">
              <w:marLeft w:val="0"/>
              <w:marRight w:val="0"/>
              <w:marTop w:val="0"/>
              <w:marBottom w:val="0"/>
              <w:divBdr>
                <w:top w:val="none" w:sz="0" w:space="0" w:color="auto"/>
                <w:left w:val="none" w:sz="0" w:space="0" w:color="auto"/>
                <w:bottom w:val="none" w:sz="0" w:space="0" w:color="auto"/>
                <w:right w:val="none" w:sz="0" w:space="0" w:color="auto"/>
              </w:divBdr>
            </w:div>
          </w:divsChild>
        </w:div>
        <w:div w:id="1472478424">
          <w:marLeft w:val="60"/>
          <w:marRight w:val="60"/>
          <w:marTop w:val="105"/>
          <w:marBottom w:val="105"/>
          <w:divBdr>
            <w:top w:val="none" w:sz="0" w:space="0" w:color="auto"/>
            <w:left w:val="none" w:sz="0" w:space="0" w:color="auto"/>
            <w:bottom w:val="none" w:sz="0" w:space="0" w:color="auto"/>
            <w:right w:val="none" w:sz="0" w:space="0" w:color="auto"/>
          </w:divBdr>
          <w:divsChild>
            <w:div w:id="273753473">
              <w:marLeft w:val="0"/>
              <w:marRight w:val="0"/>
              <w:marTop w:val="0"/>
              <w:marBottom w:val="0"/>
              <w:divBdr>
                <w:top w:val="none" w:sz="0" w:space="0" w:color="auto"/>
                <w:left w:val="none" w:sz="0" w:space="0" w:color="auto"/>
                <w:bottom w:val="none" w:sz="0" w:space="0" w:color="auto"/>
                <w:right w:val="none" w:sz="0" w:space="0" w:color="auto"/>
              </w:divBdr>
            </w:div>
          </w:divsChild>
        </w:div>
        <w:div w:id="955939634">
          <w:marLeft w:val="60"/>
          <w:marRight w:val="60"/>
          <w:marTop w:val="105"/>
          <w:marBottom w:val="105"/>
          <w:divBdr>
            <w:top w:val="none" w:sz="0" w:space="0" w:color="auto"/>
            <w:left w:val="none" w:sz="0" w:space="0" w:color="auto"/>
            <w:bottom w:val="none" w:sz="0" w:space="0" w:color="auto"/>
            <w:right w:val="none" w:sz="0" w:space="0" w:color="auto"/>
          </w:divBdr>
          <w:divsChild>
            <w:div w:id="836654177">
              <w:marLeft w:val="0"/>
              <w:marRight w:val="0"/>
              <w:marTop w:val="0"/>
              <w:marBottom w:val="0"/>
              <w:divBdr>
                <w:top w:val="none" w:sz="0" w:space="0" w:color="auto"/>
                <w:left w:val="none" w:sz="0" w:space="0" w:color="auto"/>
                <w:bottom w:val="none" w:sz="0" w:space="0" w:color="auto"/>
                <w:right w:val="none" w:sz="0" w:space="0" w:color="auto"/>
              </w:divBdr>
            </w:div>
          </w:divsChild>
        </w:div>
        <w:div w:id="964694785">
          <w:marLeft w:val="60"/>
          <w:marRight w:val="60"/>
          <w:marTop w:val="105"/>
          <w:marBottom w:val="105"/>
          <w:divBdr>
            <w:top w:val="none" w:sz="0" w:space="0" w:color="auto"/>
            <w:left w:val="none" w:sz="0" w:space="0" w:color="auto"/>
            <w:bottom w:val="none" w:sz="0" w:space="0" w:color="auto"/>
            <w:right w:val="none" w:sz="0" w:space="0" w:color="auto"/>
          </w:divBdr>
          <w:divsChild>
            <w:div w:id="1376544356">
              <w:marLeft w:val="0"/>
              <w:marRight w:val="0"/>
              <w:marTop w:val="0"/>
              <w:marBottom w:val="0"/>
              <w:divBdr>
                <w:top w:val="none" w:sz="0" w:space="0" w:color="auto"/>
                <w:left w:val="none" w:sz="0" w:space="0" w:color="auto"/>
                <w:bottom w:val="none" w:sz="0" w:space="0" w:color="auto"/>
                <w:right w:val="none" w:sz="0" w:space="0" w:color="auto"/>
              </w:divBdr>
            </w:div>
          </w:divsChild>
        </w:div>
        <w:div w:id="758671897">
          <w:marLeft w:val="60"/>
          <w:marRight w:val="60"/>
          <w:marTop w:val="105"/>
          <w:marBottom w:val="105"/>
          <w:divBdr>
            <w:top w:val="none" w:sz="0" w:space="0" w:color="auto"/>
            <w:left w:val="none" w:sz="0" w:space="0" w:color="auto"/>
            <w:bottom w:val="none" w:sz="0" w:space="0" w:color="auto"/>
            <w:right w:val="none" w:sz="0" w:space="0" w:color="auto"/>
          </w:divBdr>
          <w:divsChild>
            <w:div w:id="173350051">
              <w:marLeft w:val="0"/>
              <w:marRight w:val="0"/>
              <w:marTop w:val="0"/>
              <w:marBottom w:val="0"/>
              <w:divBdr>
                <w:top w:val="none" w:sz="0" w:space="0" w:color="auto"/>
                <w:left w:val="none" w:sz="0" w:space="0" w:color="auto"/>
                <w:bottom w:val="none" w:sz="0" w:space="0" w:color="auto"/>
                <w:right w:val="none" w:sz="0" w:space="0" w:color="auto"/>
              </w:divBdr>
            </w:div>
          </w:divsChild>
        </w:div>
        <w:div w:id="1868829661">
          <w:marLeft w:val="60"/>
          <w:marRight w:val="60"/>
          <w:marTop w:val="105"/>
          <w:marBottom w:val="105"/>
          <w:divBdr>
            <w:top w:val="none" w:sz="0" w:space="0" w:color="auto"/>
            <w:left w:val="none" w:sz="0" w:space="0" w:color="auto"/>
            <w:bottom w:val="none" w:sz="0" w:space="0" w:color="auto"/>
            <w:right w:val="none" w:sz="0" w:space="0" w:color="auto"/>
          </w:divBdr>
          <w:divsChild>
            <w:div w:id="1633823433">
              <w:marLeft w:val="0"/>
              <w:marRight w:val="0"/>
              <w:marTop w:val="0"/>
              <w:marBottom w:val="0"/>
              <w:divBdr>
                <w:top w:val="none" w:sz="0" w:space="0" w:color="auto"/>
                <w:left w:val="none" w:sz="0" w:space="0" w:color="auto"/>
                <w:bottom w:val="none" w:sz="0" w:space="0" w:color="auto"/>
                <w:right w:val="none" w:sz="0" w:space="0" w:color="auto"/>
              </w:divBdr>
            </w:div>
          </w:divsChild>
        </w:div>
        <w:div w:id="1605839869">
          <w:marLeft w:val="60"/>
          <w:marRight w:val="60"/>
          <w:marTop w:val="105"/>
          <w:marBottom w:val="105"/>
          <w:divBdr>
            <w:top w:val="none" w:sz="0" w:space="0" w:color="auto"/>
            <w:left w:val="none" w:sz="0" w:space="0" w:color="auto"/>
            <w:bottom w:val="none" w:sz="0" w:space="0" w:color="auto"/>
            <w:right w:val="none" w:sz="0" w:space="0" w:color="auto"/>
          </w:divBdr>
          <w:divsChild>
            <w:div w:id="189998725">
              <w:marLeft w:val="0"/>
              <w:marRight w:val="0"/>
              <w:marTop w:val="0"/>
              <w:marBottom w:val="0"/>
              <w:divBdr>
                <w:top w:val="none" w:sz="0" w:space="0" w:color="auto"/>
                <w:left w:val="none" w:sz="0" w:space="0" w:color="auto"/>
                <w:bottom w:val="none" w:sz="0" w:space="0" w:color="auto"/>
                <w:right w:val="none" w:sz="0" w:space="0" w:color="auto"/>
              </w:divBdr>
            </w:div>
          </w:divsChild>
        </w:div>
        <w:div w:id="400912326">
          <w:marLeft w:val="60"/>
          <w:marRight w:val="60"/>
          <w:marTop w:val="105"/>
          <w:marBottom w:val="105"/>
          <w:divBdr>
            <w:top w:val="none" w:sz="0" w:space="0" w:color="auto"/>
            <w:left w:val="none" w:sz="0" w:space="0" w:color="auto"/>
            <w:bottom w:val="none" w:sz="0" w:space="0" w:color="auto"/>
            <w:right w:val="none" w:sz="0" w:space="0" w:color="auto"/>
          </w:divBdr>
          <w:divsChild>
            <w:div w:id="703411908">
              <w:marLeft w:val="0"/>
              <w:marRight w:val="0"/>
              <w:marTop w:val="0"/>
              <w:marBottom w:val="0"/>
              <w:divBdr>
                <w:top w:val="none" w:sz="0" w:space="0" w:color="auto"/>
                <w:left w:val="none" w:sz="0" w:space="0" w:color="auto"/>
                <w:bottom w:val="none" w:sz="0" w:space="0" w:color="auto"/>
                <w:right w:val="none" w:sz="0" w:space="0" w:color="auto"/>
              </w:divBdr>
            </w:div>
          </w:divsChild>
        </w:div>
        <w:div w:id="2145418134">
          <w:marLeft w:val="60"/>
          <w:marRight w:val="60"/>
          <w:marTop w:val="105"/>
          <w:marBottom w:val="105"/>
          <w:divBdr>
            <w:top w:val="none" w:sz="0" w:space="0" w:color="auto"/>
            <w:left w:val="none" w:sz="0" w:space="0" w:color="auto"/>
            <w:bottom w:val="none" w:sz="0" w:space="0" w:color="auto"/>
            <w:right w:val="none" w:sz="0" w:space="0" w:color="auto"/>
          </w:divBdr>
          <w:divsChild>
            <w:div w:id="809640245">
              <w:marLeft w:val="0"/>
              <w:marRight w:val="0"/>
              <w:marTop w:val="0"/>
              <w:marBottom w:val="0"/>
              <w:divBdr>
                <w:top w:val="none" w:sz="0" w:space="0" w:color="auto"/>
                <w:left w:val="none" w:sz="0" w:space="0" w:color="auto"/>
                <w:bottom w:val="none" w:sz="0" w:space="0" w:color="auto"/>
                <w:right w:val="none" w:sz="0" w:space="0" w:color="auto"/>
              </w:divBdr>
            </w:div>
          </w:divsChild>
        </w:div>
        <w:div w:id="693463847">
          <w:marLeft w:val="60"/>
          <w:marRight w:val="60"/>
          <w:marTop w:val="105"/>
          <w:marBottom w:val="105"/>
          <w:divBdr>
            <w:top w:val="none" w:sz="0" w:space="0" w:color="auto"/>
            <w:left w:val="none" w:sz="0" w:space="0" w:color="auto"/>
            <w:bottom w:val="none" w:sz="0" w:space="0" w:color="auto"/>
            <w:right w:val="none" w:sz="0" w:space="0" w:color="auto"/>
          </w:divBdr>
          <w:divsChild>
            <w:div w:id="1184516315">
              <w:marLeft w:val="0"/>
              <w:marRight w:val="0"/>
              <w:marTop w:val="0"/>
              <w:marBottom w:val="0"/>
              <w:divBdr>
                <w:top w:val="none" w:sz="0" w:space="0" w:color="auto"/>
                <w:left w:val="none" w:sz="0" w:space="0" w:color="auto"/>
                <w:bottom w:val="none" w:sz="0" w:space="0" w:color="auto"/>
                <w:right w:val="none" w:sz="0" w:space="0" w:color="auto"/>
              </w:divBdr>
            </w:div>
          </w:divsChild>
        </w:div>
        <w:div w:id="1149595219">
          <w:marLeft w:val="60"/>
          <w:marRight w:val="60"/>
          <w:marTop w:val="105"/>
          <w:marBottom w:val="105"/>
          <w:divBdr>
            <w:top w:val="none" w:sz="0" w:space="0" w:color="auto"/>
            <w:left w:val="none" w:sz="0" w:space="0" w:color="auto"/>
            <w:bottom w:val="none" w:sz="0" w:space="0" w:color="auto"/>
            <w:right w:val="none" w:sz="0" w:space="0" w:color="auto"/>
          </w:divBdr>
          <w:divsChild>
            <w:div w:id="1863976882">
              <w:marLeft w:val="0"/>
              <w:marRight w:val="0"/>
              <w:marTop w:val="0"/>
              <w:marBottom w:val="0"/>
              <w:divBdr>
                <w:top w:val="none" w:sz="0" w:space="0" w:color="auto"/>
                <w:left w:val="none" w:sz="0" w:space="0" w:color="auto"/>
                <w:bottom w:val="none" w:sz="0" w:space="0" w:color="auto"/>
                <w:right w:val="none" w:sz="0" w:space="0" w:color="auto"/>
              </w:divBdr>
            </w:div>
          </w:divsChild>
        </w:div>
        <w:div w:id="663701840">
          <w:marLeft w:val="60"/>
          <w:marRight w:val="60"/>
          <w:marTop w:val="105"/>
          <w:marBottom w:val="105"/>
          <w:divBdr>
            <w:top w:val="none" w:sz="0" w:space="0" w:color="auto"/>
            <w:left w:val="none" w:sz="0" w:space="0" w:color="auto"/>
            <w:bottom w:val="none" w:sz="0" w:space="0" w:color="auto"/>
            <w:right w:val="none" w:sz="0" w:space="0" w:color="auto"/>
          </w:divBdr>
          <w:divsChild>
            <w:div w:id="455955783">
              <w:marLeft w:val="0"/>
              <w:marRight w:val="0"/>
              <w:marTop w:val="0"/>
              <w:marBottom w:val="0"/>
              <w:divBdr>
                <w:top w:val="none" w:sz="0" w:space="0" w:color="auto"/>
                <w:left w:val="none" w:sz="0" w:space="0" w:color="auto"/>
                <w:bottom w:val="none" w:sz="0" w:space="0" w:color="auto"/>
                <w:right w:val="none" w:sz="0" w:space="0" w:color="auto"/>
              </w:divBdr>
            </w:div>
          </w:divsChild>
        </w:div>
        <w:div w:id="170340524">
          <w:marLeft w:val="60"/>
          <w:marRight w:val="60"/>
          <w:marTop w:val="105"/>
          <w:marBottom w:val="105"/>
          <w:divBdr>
            <w:top w:val="none" w:sz="0" w:space="0" w:color="auto"/>
            <w:left w:val="none" w:sz="0" w:space="0" w:color="auto"/>
            <w:bottom w:val="none" w:sz="0" w:space="0" w:color="auto"/>
            <w:right w:val="none" w:sz="0" w:space="0" w:color="auto"/>
          </w:divBdr>
          <w:divsChild>
            <w:div w:id="287787827">
              <w:marLeft w:val="0"/>
              <w:marRight w:val="0"/>
              <w:marTop w:val="0"/>
              <w:marBottom w:val="0"/>
              <w:divBdr>
                <w:top w:val="none" w:sz="0" w:space="0" w:color="auto"/>
                <w:left w:val="none" w:sz="0" w:space="0" w:color="auto"/>
                <w:bottom w:val="none" w:sz="0" w:space="0" w:color="auto"/>
                <w:right w:val="none" w:sz="0" w:space="0" w:color="auto"/>
              </w:divBdr>
            </w:div>
          </w:divsChild>
        </w:div>
        <w:div w:id="1628580719">
          <w:marLeft w:val="60"/>
          <w:marRight w:val="60"/>
          <w:marTop w:val="105"/>
          <w:marBottom w:val="105"/>
          <w:divBdr>
            <w:top w:val="none" w:sz="0" w:space="0" w:color="auto"/>
            <w:left w:val="none" w:sz="0" w:space="0" w:color="auto"/>
            <w:bottom w:val="none" w:sz="0" w:space="0" w:color="auto"/>
            <w:right w:val="none" w:sz="0" w:space="0" w:color="auto"/>
          </w:divBdr>
          <w:divsChild>
            <w:div w:id="1128864392">
              <w:marLeft w:val="0"/>
              <w:marRight w:val="0"/>
              <w:marTop w:val="0"/>
              <w:marBottom w:val="0"/>
              <w:divBdr>
                <w:top w:val="none" w:sz="0" w:space="0" w:color="auto"/>
                <w:left w:val="none" w:sz="0" w:space="0" w:color="auto"/>
                <w:bottom w:val="none" w:sz="0" w:space="0" w:color="auto"/>
                <w:right w:val="none" w:sz="0" w:space="0" w:color="auto"/>
              </w:divBdr>
            </w:div>
          </w:divsChild>
        </w:div>
        <w:div w:id="717122580">
          <w:marLeft w:val="60"/>
          <w:marRight w:val="60"/>
          <w:marTop w:val="105"/>
          <w:marBottom w:val="105"/>
          <w:divBdr>
            <w:top w:val="none" w:sz="0" w:space="0" w:color="auto"/>
            <w:left w:val="none" w:sz="0" w:space="0" w:color="auto"/>
            <w:bottom w:val="none" w:sz="0" w:space="0" w:color="auto"/>
            <w:right w:val="none" w:sz="0" w:space="0" w:color="auto"/>
          </w:divBdr>
          <w:divsChild>
            <w:div w:id="1547258219">
              <w:marLeft w:val="0"/>
              <w:marRight w:val="0"/>
              <w:marTop w:val="0"/>
              <w:marBottom w:val="0"/>
              <w:divBdr>
                <w:top w:val="none" w:sz="0" w:space="0" w:color="auto"/>
                <w:left w:val="none" w:sz="0" w:space="0" w:color="auto"/>
                <w:bottom w:val="none" w:sz="0" w:space="0" w:color="auto"/>
                <w:right w:val="none" w:sz="0" w:space="0" w:color="auto"/>
              </w:divBdr>
            </w:div>
          </w:divsChild>
        </w:div>
        <w:div w:id="1448694209">
          <w:marLeft w:val="60"/>
          <w:marRight w:val="60"/>
          <w:marTop w:val="105"/>
          <w:marBottom w:val="105"/>
          <w:divBdr>
            <w:top w:val="none" w:sz="0" w:space="0" w:color="auto"/>
            <w:left w:val="none" w:sz="0" w:space="0" w:color="auto"/>
            <w:bottom w:val="none" w:sz="0" w:space="0" w:color="auto"/>
            <w:right w:val="none" w:sz="0" w:space="0" w:color="auto"/>
          </w:divBdr>
          <w:divsChild>
            <w:div w:id="1888297475">
              <w:marLeft w:val="0"/>
              <w:marRight w:val="0"/>
              <w:marTop w:val="0"/>
              <w:marBottom w:val="0"/>
              <w:divBdr>
                <w:top w:val="none" w:sz="0" w:space="0" w:color="auto"/>
                <w:left w:val="none" w:sz="0" w:space="0" w:color="auto"/>
                <w:bottom w:val="none" w:sz="0" w:space="0" w:color="auto"/>
                <w:right w:val="none" w:sz="0" w:space="0" w:color="auto"/>
              </w:divBdr>
            </w:div>
          </w:divsChild>
        </w:div>
        <w:div w:id="451218090">
          <w:marLeft w:val="60"/>
          <w:marRight w:val="60"/>
          <w:marTop w:val="105"/>
          <w:marBottom w:val="105"/>
          <w:divBdr>
            <w:top w:val="none" w:sz="0" w:space="0" w:color="auto"/>
            <w:left w:val="none" w:sz="0" w:space="0" w:color="auto"/>
            <w:bottom w:val="none" w:sz="0" w:space="0" w:color="auto"/>
            <w:right w:val="none" w:sz="0" w:space="0" w:color="auto"/>
          </w:divBdr>
          <w:divsChild>
            <w:div w:id="107167993">
              <w:marLeft w:val="0"/>
              <w:marRight w:val="0"/>
              <w:marTop w:val="0"/>
              <w:marBottom w:val="0"/>
              <w:divBdr>
                <w:top w:val="none" w:sz="0" w:space="0" w:color="auto"/>
                <w:left w:val="none" w:sz="0" w:space="0" w:color="auto"/>
                <w:bottom w:val="none" w:sz="0" w:space="0" w:color="auto"/>
                <w:right w:val="none" w:sz="0" w:space="0" w:color="auto"/>
              </w:divBdr>
            </w:div>
          </w:divsChild>
        </w:div>
        <w:div w:id="149257364">
          <w:marLeft w:val="60"/>
          <w:marRight w:val="60"/>
          <w:marTop w:val="105"/>
          <w:marBottom w:val="105"/>
          <w:divBdr>
            <w:top w:val="none" w:sz="0" w:space="0" w:color="auto"/>
            <w:left w:val="none" w:sz="0" w:space="0" w:color="auto"/>
            <w:bottom w:val="none" w:sz="0" w:space="0" w:color="auto"/>
            <w:right w:val="none" w:sz="0" w:space="0" w:color="auto"/>
          </w:divBdr>
          <w:divsChild>
            <w:div w:id="451286738">
              <w:marLeft w:val="0"/>
              <w:marRight w:val="0"/>
              <w:marTop w:val="0"/>
              <w:marBottom w:val="0"/>
              <w:divBdr>
                <w:top w:val="none" w:sz="0" w:space="0" w:color="auto"/>
                <w:left w:val="none" w:sz="0" w:space="0" w:color="auto"/>
                <w:bottom w:val="none" w:sz="0" w:space="0" w:color="auto"/>
                <w:right w:val="none" w:sz="0" w:space="0" w:color="auto"/>
              </w:divBdr>
            </w:div>
          </w:divsChild>
        </w:div>
        <w:div w:id="1972779849">
          <w:marLeft w:val="60"/>
          <w:marRight w:val="60"/>
          <w:marTop w:val="105"/>
          <w:marBottom w:val="105"/>
          <w:divBdr>
            <w:top w:val="none" w:sz="0" w:space="0" w:color="auto"/>
            <w:left w:val="none" w:sz="0" w:space="0" w:color="auto"/>
            <w:bottom w:val="none" w:sz="0" w:space="0" w:color="auto"/>
            <w:right w:val="none" w:sz="0" w:space="0" w:color="auto"/>
          </w:divBdr>
          <w:divsChild>
            <w:div w:id="2002079402">
              <w:marLeft w:val="0"/>
              <w:marRight w:val="0"/>
              <w:marTop w:val="0"/>
              <w:marBottom w:val="0"/>
              <w:divBdr>
                <w:top w:val="none" w:sz="0" w:space="0" w:color="auto"/>
                <w:left w:val="none" w:sz="0" w:space="0" w:color="auto"/>
                <w:bottom w:val="none" w:sz="0" w:space="0" w:color="auto"/>
                <w:right w:val="none" w:sz="0" w:space="0" w:color="auto"/>
              </w:divBdr>
            </w:div>
          </w:divsChild>
        </w:div>
        <w:div w:id="890844029">
          <w:marLeft w:val="60"/>
          <w:marRight w:val="60"/>
          <w:marTop w:val="105"/>
          <w:marBottom w:val="105"/>
          <w:divBdr>
            <w:top w:val="none" w:sz="0" w:space="0" w:color="auto"/>
            <w:left w:val="none" w:sz="0" w:space="0" w:color="auto"/>
            <w:bottom w:val="none" w:sz="0" w:space="0" w:color="auto"/>
            <w:right w:val="none" w:sz="0" w:space="0" w:color="auto"/>
          </w:divBdr>
          <w:divsChild>
            <w:div w:id="30346886">
              <w:marLeft w:val="0"/>
              <w:marRight w:val="0"/>
              <w:marTop w:val="0"/>
              <w:marBottom w:val="0"/>
              <w:divBdr>
                <w:top w:val="none" w:sz="0" w:space="0" w:color="auto"/>
                <w:left w:val="none" w:sz="0" w:space="0" w:color="auto"/>
                <w:bottom w:val="none" w:sz="0" w:space="0" w:color="auto"/>
                <w:right w:val="none" w:sz="0" w:space="0" w:color="auto"/>
              </w:divBdr>
            </w:div>
          </w:divsChild>
        </w:div>
        <w:div w:id="1093628020">
          <w:marLeft w:val="60"/>
          <w:marRight w:val="60"/>
          <w:marTop w:val="105"/>
          <w:marBottom w:val="105"/>
          <w:divBdr>
            <w:top w:val="none" w:sz="0" w:space="0" w:color="auto"/>
            <w:left w:val="none" w:sz="0" w:space="0" w:color="auto"/>
            <w:bottom w:val="none" w:sz="0" w:space="0" w:color="auto"/>
            <w:right w:val="none" w:sz="0" w:space="0" w:color="auto"/>
          </w:divBdr>
          <w:divsChild>
            <w:div w:id="1339573568">
              <w:marLeft w:val="0"/>
              <w:marRight w:val="0"/>
              <w:marTop w:val="0"/>
              <w:marBottom w:val="0"/>
              <w:divBdr>
                <w:top w:val="none" w:sz="0" w:space="0" w:color="auto"/>
                <w:left w:val="none" w:sz="0" w:space="0" w:color="auto"/>
                <w:bottom w:val="none" w:sz="0" w:space="0" w:color="auto"/>
                <w:right w:val="none" w:sz="0" w:space="0" w:color="auto"/>
              </w:divBdr>
            </w:div>
          </w:divsChild>
        </w:div>
        <w:div w:id="1068260151">
          <w:marLeft w:val="60"/>
          <w:marRight w:val="60"/>
          <w:marTop w:val="105"/>
          <w:marBottom w:val="105"/>
          <w:divBdr>
            <w:top w:val="none" w:sz="0" w:space="0" w:color="auto"/>
            <w:left w:val="none" w:sz="0" w:space="0" w:color="auto"/>
            <w:bottom w:val="none" w:sz="0" w:space="0" w:color="auto"/>
            <w:right w:val="none" w:sz="0" w:space="0" w:color="auto"/>
          </w:divBdr>
          <w:divsChild>
            <w:div w:id="1040011461">
              <w:marLeft w:val="0"/>
              <w:marRight w:val="0"/>
              <w:marTop w:val="0"/>
              <w:marBottom w:val="0"/>
              <w:divBdr>
                <w:top w:val="none" w:sz="0" w:space="0" w:color="auto"/>
                <w:left w:val="none" w:sz="0" w:space="0" w:color="auto"/>
                <w:bottom w:val="none" w:sz="0" w:space="0" w:color="auto"/>
                <w:right w:val="none" w:sz="0" w:space="0" w:color="auto"/>
              </w:divBdr>
            </w:div>
          </w:divsChild>
        </w:div>
        <w:div w:id="698316962">
          <w:marLeft w:val="60"/>
          <w:marRight w:val="60"/>
          <w:marTop w:val="105"/>
          <w:marBottom w:val="105"/>
          <w:divBdr>
            <w:top w:val="none" w:sz="0" w:space="0" w:color="auto"/>
            <w:left w:val="none" w:sz="0" w:space="0" w:color="auto"/>
            <w:bottom w:val="none" w:sz="0" w:space="0" w:color="auto"/>
            <w:right w:val="none" w:sz="0" w:space="0" w:color="auto"/>
          </w:divBdr>
          <w:divsChild>
            <w:div w:id="1894274485">
              <w:marLeft w:val="0"/>
              <w:marRight w:val="0"/>
              <w:marTop w:val="0"/>
              <w:marBottom w:val="0"/>
              <w:divBdr>
                <w:top w:val="none" w:sz="0" w:space="0" w:color="auto"/>
                <w:left w:val="none" w:sz="0" w:space="0" w:color="auto"/>
                <w:bottom w:val="none" w:sz="0" w:space="0" w:color="auto"/>
                <w:right w:val="none" w:sz="0" w:space="0" w:color="auto"/>
              </w:divBdr>
            </w:div>
          </w:divsChild>
        </w:div>
        <w:div w:id="936985354">
          <w:marLeft w:val="60"/>
          <w:marRight w:val="60"/>
          <w:marTop w:val="105"/>
          <w:marBottom w:val="105"/>
          <w:divBdr>
            <w:top w:val="none" w:sz="0" w:space="0" w:color="auto"/>
            <w:left w:val="none" w:sz="0" w:space="0" w:color="auto"/>
            <w:bottom w:val="none" w:sz="0" w:space="0" w:color="auto"/>
            <w:right w:val="none" w:sz="0" w:space="0" w:color="auto"/>
          </w:divBdr>
          <w:divsChild>
            <w:div w:id="2116442233">
              <w:marLeft w:val="0"/>
              <w:marRight w:val="0"/>
              <w:marTop w:val="0"/>
              <w:marBottom w:val="0"/>
              <w:divBdr>
                <w:top w:val="none" w:sz="0" w:space="0" w:color="auto"/>
                <w:left w:val="none" w:sz="0" w:space="0" w:color="auto"/>
                <w:bottom w:val="none" w:sz="0" w:space="0" w:color="auto"/>
                <w:right w:val="none" w:sz="0" w:space="0" w:color="auto"/>
              </w:divBdr>
            </w:div>
          </w:divsChild>
        </w:div>
        <w:div w:id="1798450518">
          <w:marLeft w:val="60"/>
          <w:marRight w:val="60"/>
          <w:marTop w:val="105"/>
          <w:marBottom w:val="105"/>
          <w:divBdr>
            <w:top w:val="none" w:sz="0" w:space="0" w:color="auto"/>
            <w:left w:val="none" w:sz="0" w:space="0" w:color="auto"/>
            <w:bottom w:val="none" w:sz="0" w:space="0" w:color="auto"/>
            <w:right w:val="none" w:sz="0" w:space="0" w:color="auto"/>
          </w:divBdr>
          <w:divsChild>
            <w:div w:id="1751269300">
              <w:marLeft w:val="0"/>
              <w:marRight w:val="0"/>
              <w:marTop w:val="0"/>
              <w:marBottom w:val="0"/>
              <w:divBdr>
                <w:top w:val="none" w:sz="0" w:space="0" w:color="auto"/>
                <w:left w:val="none" w:sz="0" w:space="0" w:color="auto"/>
                <w:bottom w:val="none" w:sz="0" w:space="0" w:color="auto"/>
                <w:right w:val="none" w:sz="0" w:space="0" w:color="auto"/>
              </w:divBdr>
            </w:div>
          </w:divsChild>
        </w:div>
        <w:div w:id="2031254857">
          <w:marLeft w:val="60"/>
          <w:marRight w:val="60"/>
          <w:marTop w:val="105"/>
          <w:marBottom w:val="105"/>
          <w:divBdr>
            <w:top w:val="none" w:sz="0" w:space="0" w:color="auto"/>
            <w:left w:val="none" w:sz="0" w:space="0" w:color="auto"/>
            <w:bottom w:val="none" w:sz="0" w:space="0" w:color="auto"/>
            <w:right w:val="none" w:sz="0" w:space="0" w:color="auto"/>
          </w:divBdr>
          <w:divsChild>
            <w:div w:id="1122336019">
              <w:marLeft w:val="0"/>
              <w:marRight w:val="0"/>
              <w:marTop w:val="0"/>
              <w:marBottom w:val="0"/>
              <w:divBdr>
                <w:top w:val="none" w:sz="0" w:space="0" w:color="auto"/>
                <w:left w:val="none" w:sz="0" w:space="0" w:color="auto"/>
                <w:bottom w:val="none" w:sz="0" w:space="0" w:color="auto"/>
                <w:right w:val="none" w:sz="0" w:space="0" w:color="auto"/>
              </w:divBdr>
            </w:div>
          </w:divsChild>
        </w:div>
        <w:div w:id="22441626">
          <w:marLeft w:val="60"/>
          <w:marRight w:val="60"/>
          <w:marTop w:val="105"/>
          <w:marBottom w:val="105"/>
          <w:divBdr>
            <w:top w:val="none" w:sz="0" w:space="0" w:color="auto"/>
            <w:left w:val="none" w:sz="0" w:space="0" w:color="auto"/>
            <w:bottom w:val="none" w:sz="0" w:space="0" w:color="auto"/>
            <w:right w:val="none" w:sz="0" w:space="0" w:color="auto"/>
          </w:divBdr>
          <w:divsChild>
            <w:div w:id="1960910546">
              <w:marLeft w:val="0"/>
              <w:marRight w:val="0"/>
              <w:marTop w:val="0"/>
              <w:marBottom w:val="0"/>
              <w:divBdr>
                <w:top w:val="none" w:sz="0" w:space="0" w:color="auto"/>
                <w:left w:val="none" w:sz="0" w:space="0" w:color="auto"/>
                <w:bottom w:val="none" w:sz="0" w:space="0" w:color="auto"/>
                <w:right w:val="none" w:sz="0" w:space="0" w:color="auto"/>
              </w:divBdr>
            </w:div>
          </w:divsChild>
        </w:div>
        <w:div w:id="1459957132">
          <w:marLeft w:val="60"/>
          <w:marRight w:val="60"/>
          <w:marTop w:val="105"/>
          <w:marBottom w:val="105"/>
          <w:divBdr>
            <w:top w:val="none" w:sz="0" w:space="0" w:color="auto"/>
            <w:left w:val="none" w:sz="0" w:space="0" w:color="auto"/>
            <w:bottom w:val="none" w:sz="0" w:space="0" w:color="auto"/>
            <w:right w:val="none" w:sz="0" w:space="0" w:color="auto"/>
          </w:divBdr>
          <w:divsChild>
            <w:div w:id="866331503">
              <w:marLeft w:val="0"/>
              <w:marRight w:val="0"/>
              <w:marTop w:val="0"/>
              <w:marBottom w:val="0"/>
              <w:divBdr>
                <w:top w:val="none" w:sz="0" w:space="0" w:color="auto"/>
                <w:left w:val="none" w:sz="0" w:space="0" w:color="auto"/>
                <w:bottom w:val="none" w:sz="0" w:space="0" w:color="auto"/>
                <w:right w:val="none" w:sz="0" w:space="0" w:color="auto"/>
              </w:divBdr>
            </w:div>
          </w:divsChild>
        </w:div>
        <w:div w:id="1917322940">
          <w:marLeft w:val="60"/>
          <w:marRight w:val="60"/>
          <w:marTop w:val="105"/>
          <w:marBottom w:val="105"/>
          <w:divBdr>
            <w:top w:val="none" w:sz="0" w:space="0" w:color="auto"/>
            <w:left w:val="none" w:sz="0" w:space="0" w:color="auto"/>
            <w:bottom w:val="none" w:sz="0" w:space="0" w:color="auto"/>
            <w:right w:val="none" w:sz="0" w:space="0" w:color="auto"/>
          </w:divBdr>
          <w:divsChild>
            <w:div w:id="1746412873">
              <w:marLeft w:val="0"/>
              <w:marRight w:val="0"/>
              <w:marTop w:val="0"/>
              <w:marBottom w:val="0"/>
              <w:divBdr>
                <w:top w:val="none" w:sz="0" w:space="0" w:color="auto"/>
                <w:left w:val="none" w:sz="0" w:space="0" w:color="auto"/>
                <w:bottom w:val="none" w:sz="0" w:space="0" w:color="auto"/>
                <w:right w:val="none" w:sz="0" w:space="0" w:color="auto"/>
              </w:divBdr>
            </w:div>
          </w:divsChild>
        </w:div>
        <w:div w:id="1057511775">
          <w:marLeft w:val="60"/>
          <w:marRight w:val="60"/>
          <w:marTop w:val="105"/>
          <w:marBottom w:val="105"/>
          <w:divBdr>
            <w:top w:val="none" w:sz="0" w:space="0" w:color="auto"/>
            <w:left w:val="none" w:sz="0" w:space="0" w:color="auto"/>
            <w:bottom w:val="none" w:sz="0" w:space="0" w:color="auto"/>
            <w:right w:val="none" w:sz="0" w:space="0" w:color="auto"/>
          </w:divBdr>
          <w:divsChild>
            <w:div w:id="1493369934">
              <w:marLeft w:val="0"/>
              <w:marRight w:val="0"/>
              <w:marTop w:val="0"/>
              <w:marBottom w:val="0"/>
              <w:divBdr>
                <w:top w:val="none" w:sz="0" w:space="0" w:color="auto"/>
                <w:left w:val="none" w:sz="0" w:space="0" w:color="auto"/>
                <w:bottom w:val="none" w:sz="0" w:space="0" w:color="auto"/>
                <w:right w:val="none" w:sz="0" w:space="0" w:color="auto"/>
              </w:divBdr>
            </w:div>
          </w:divsChild>
        </w:div>
        <w:div w:id="1351680088">
          <w:marLeft w:val="60"/>
          <w:marRight w:val="60"/>
          <w:marTop w:val="105"/>
          <w:marBottom w:val="105"/>
          <w:divBdr>
            <w:top w:val="none" w:sz="0" w:space="0" w:color="auto"/>
            <w:left w:val="none" w:sz="0" w:space="0" w:color="auto"/>
            <w:bottom w:val="none" w:sz="0" w:space="0" w:color="auto"/>
            <w:right w:val="none" w:sz="0" w:space="0" w:color="auto"/>
          </w:divBdr>
          <w:divsChild>
            <w:div w:id="818501170">
              <w:marLeft w:val="0"/>
              <w:marRight w:val="0"/>
              <w:marTop w:val="0"/>
              <w:marBottom w:val="0"/>
              <w:divBdr>
                <w:top w:val="none" w:sz="0" w:space="0" w:color="auto"/>
                <w:left w:val="none" w:sz="0" w:space="0" w:color="auto"/>
                <w:bottom w:val="none" w:sz="0" w:space="0" w:color="auto"/>
                <w:right w:val="none" w:sz="0" w:space="0" w:color="auto"/>
              </w:divBdr>
            </w:div>
          </w:divsChild>
        </w:div>
        <w:div w:id="1661035164">
          <w:marLeft w:val="60"/>
          <w:marRight w:val="60"/>
          <w:marTop w:val="105"/>
          <w:marBottom w:val="105"/>
          <w:divBdr>
            <w:top w:val="none" w:sz="0" w:space="0" w:color="auto"/>
            <w:left w:val="none" w:sz="0" w:space="0" w:color="auto"/>
            <w:bottom w:val="none" w:sz="0" w:space="0" w:color="auto"/>
            <w:right w:val="none" w:sz="0" w:space="0" w:color="auto"/>
          </w:divBdr>
          <w:divsChild>
            <w:div w:id="1135878289">
              <w:marLeft w:val="0"/>
              <w:marRight w:val="0"/>
              <w:marTop w:val="0"/>
              <w:marBottom w:val="0"/>
              <w:divBdr>
                <w:top w:val="none" w:sz="0" w:space="0" w:color="auto"/>
                <w:left w:val="none" w:sz="0" w:space="0" w:color="auto"/>
                <w:bottom w:val="none" w:sz="0" w:space="0" w:color="auto"/>
                <w:right w:val="none" w:sz="0" w:space="0" w:color="auto"/>
              </w:divBdr>
            </w:div>
          </w:divsChild>
        </w:div>
        <w:div w:id="850024690">
          <w:marLeft w:val="60"/>
          <w:marRight w:val="60"/>
          <w:marTop w:val="105"/>
          <w:marBottom w:val="105"/>
          <w:divBdr>
            <w:top w:val="none" w:sz="0" w:space="0" w:color="auto"/>
            <w:left w:val="none" w:sz="0" w:space="0" w:color="auto"/>
            <w:bottom w:val="none" w:sz="0" w:space="0" w:color="auto"/>
            <w:right w:val="none" w:sz="0" w:space="0" w:color="auto"/>
          </w:divBdr>
          <w:divsChild>
            <w:div w:id="789132119">
              <w:marLeft w:val="0"/>
              <w:marRight w:val="0"/>
              <w:marTop w:val="0"/>
              <w:marBottom w:val="0"/>
              <w:divBdr>
                <w:top w:val="none" w:sz="0" w:space="0" w:color="auto"/>
                <w:left w:val="none" w:sz="0" w:space="0" w:color="auto"/>
                <w:bottom w:val="none" w:sz="0" w:space="0" w:color="auto"/>
                <w:right w:val="none" w:sz="0" w:space="0" w:color="auto"/>
              </w:divBdr>
            </w:div>
          </w:divsChild>
        </w:div>
        <w:div w:id="1807818988">
          <w:marLeft w:val="60"/>
          <w:marRight w:val="60"/>
          <w:marTop w:val="105"/>
          <w:marBottom w:val="105"/>
          <w:divBdr>
            <w:top w:val="none" w:sz="0" w:space="0" w:color="auto"/>
            <w:left w:val="none" w:sz="0" w:space="0" w:color="auto"/>
            <w:bottom w:val="none" w:sz="0" w:space="0" w:color="auto"/>
            <w:right w:val="none" w:sz="0" w:space="0" w:color="auto"/>
          </w:divBdr>
          <w:divsChild>
            <w:div w:id="1298991017">
              <w:marLeft w:val="0"/>
              <w:marRight w:val="0"/>
              <w:marTop w:val="0"/>
              <w:marBottom w:val="0"/>
              <w:divBdr>
                <w:top w:val="none" w:sz="0" w:space="0" w:color="auto"/>
                <w:left w:val="none" w:sz="0" w:space="0" w:color="auto"/>
                <w:bottom w:val="none" w:sz="0" w:space="0" w:color="auto"/>
                <w:right w:val="none" w:sz="0" w:space="0" w:color="auto"/>
              </w:divBdr>
            </w:div>
          </w:divsChild>
        </w:div>
        <w:div w:id="725225622">
          <w:marLeft w:val="60"/>
          <w:marRight w:val="60"/>
          <w:marTop w:val="105"/>
          <w:marBottom w:val="105"/>
          <w:divBdr>
            <w:top w:val="none" w:sz="0" w:space="0" w:color="auto"/>
            <w:left w:val="none" w:sz="0" w:space="0" w:color="auto"/>
            <w:bottom w:val="none" w:sz="0" w:space="0" w:color="auto"/>
            <w:right w:val="none" w:sz="0" w:space="0" w:color="auto"/>
          </w:divBdr>
          <w:divsChild>
            <w:div w:id="308286857">
              <w:marLeft w:val="0"/>
              <w:marRight w:val="0"/>
              <w:marTop w:val="0"/>
              <w:marBottom w:val="0"/>
              <w:divBdr>
                <w:top w:val="none" w:sz="0" w:space="0" w:color="auto"/>
                <w:left w:val="none" w:sz="0" w:space="0" w:color="auto"/>
                <w:bottom w:val="none" w:sz="0" w:space="0" w:color="auto"/>
                <w:right w:val="none" w:sz="0" w:space="0" w:color="auto"/>
              </w:divBdr>
            </w:div>
          </w:divsChild>
        </w:div>
        <w:div w:id="853618107">
          <w:marLeft w:val="60"/>
          <w:marRight w:val="60"/>
          <w:marTop w:val="105"/>
          <w:marBottom w:val="105"/>
          <w:divBdr>
            <w:top w:val="none" w:sz="0" w:space="0" w:color="auto"/>
            <w:left w:val="none" w:sz="0" w:space="0" w:color="auto"/>
            <w:bottom w:val="none" w:sz="0" w:space="0" w:color="auto"/>
            <w:right w:val="none" w:sz="0" w:space="0" w:color="auto"/>
          </w:divBdr>
          <w:divsChild>
            <w:div w:id="1410032121">
              <w:marLeft w:val="0"/>
              <w:marRight w:val="0"/>
              <w:marTop w:val="0"/>
              <w:marBottom w:val="0"/>
              <w:divBdr>
                <w:top w:val="none" w:sz="0" w:space="0" w:color="auto"/>
                <w:left w:val="none" w:sz="0" w:space="0" w:color="auto"/>
                <w:bottom w:val="none" w:sz="0" w:space="0" w:color="auto"/>
                <w:right w:val="none" w:sz="0" w:space="0" w:color="auto"/>
              </w:divBdr>
            </w:div>
          </w:divsChild>
        </w:div>
        <w:div w:id="890963476">
          <w:marLeft w:val="60"/>
          <w:marRight w:val="60"/>
          <w:marTop w:val="105"/>
          <w:marBottom w:val="105"/>
          <w:divBdr>
            <w:top w:val="none" w:sz="0" w:space="0" w:color="auto"/>
            <w:left w:val="none" w:sz="0" w:space="0" w:color="auto"/>
            <w:bottom w:val="none" w:sz="0" w:space="0" w:color="auto"/>
            <w:right w:val="none" w:sz="0" w:space="0" w:color="auto"/>
          </w:divBdr>
          <w:divsChild>
            <w:div w:id="2138791040">
              <w:marLeft w:val="0"/>
              <w:marRight w:val="0"/>
              <w:marTop w:val="0"/>
              <w:marBottom w:val="0"/>
              <w:divBdr>
                <w:top w:val="none" w:sz="0" w:space="0" w:color="auto"/>
                <w:left w:val="none" w:sz="0" w:space="0" w:color="auto"/>
                <w:bottom w:val="none" w:sz="0" w:space="0" w:color="auto"/>
                <w:right w:val="none" w:sz="0" w:space="0" w:color="auto"/>
              </w:divBdr>
            </w:div>
          </w:divsChild>
        </w:div>
        <w:div w:id="207692871">
          <w:marLeft w:val="60"/>
          <w:marRight w:val="60"/>
          <w:marTop w:val="105"/>
          <w:marBottom w:val="105"/>
          <w:divBdr>
            <w:top w:val="none" w:sz="0" w:space="0" w:color="auto"/>
            <w:left w:val="none" w:sz="0" w:space="0" w:color="auto"/>
            <w:bottom w:val="none" w:sz="0" w:space="0" w:color="auto"/>
            <w:right w:val="none" w:sz="0" w:space="0" w:color="auto"/>
          </w:divBdr>
          <w:divsChild>
            <w:div w:id="902258468">
              <w:marLeft w:val="0"/>
              <w:marRight w:val="0"/>
              <w:marTop w:val="0"/>
              <w:marBottom w:val="0"/>
              <w:divBdr>
                <w:top w:val="none" w:sz="0" w:space="0" w:color="auto"/>
                <w:left w:val="none" w:sz="0" w:space="0" w:color="auto"/>
                <w:bottom w:val="none" w:sz="0" w:space="0" w:color="auto"/>
                <w:right w:val="none" w:sz="0" w:space="0" w:color="auto"/>
              </w:divBdr>
            </w:div>
          </w:divsChild>
        </w:div>
        <w:div w:id="1173955518">
          <w:marLeft w:val="60"/>
          <w:marRight w:val="60"/>
          <w:marTop w:val="105"/>
          <w:marBottom w:val="105"/>
          <w:divBdr>
            <w:top w:val="none" w:sz="0" w:space="0" w:color="auto"/>
            <w:left w:val="none" w:sz="0" w:space="0" w:color="auto"/>
            <w:bottom w:val="none" w:sz="0" w:space="0" w:color="auto"/>
            <w:right w:val="none" w:sz="0" w:space="0" w:color="auto"/>
          </w:divBdr>
          <w:divsChild>
            <w:div w:id="1284845223">
              <w:marLeft w:val="0"/>
              <w:marRight w:val="0"/>
              <w:marTop w:val="0"/>
              <w:marBottom w:val="0"/>
              <w:divBdr>
                <w:top w:val="none" w:sz="0" w:space="0" w:color="auto"/>
                <w:left w:val="none" w:sz="0" w:space="0" w:color="auto"/>
                <w:bottom w:val="none" w:sz="0" w:space="0" w:color="auto"/>
                <w:right w:val="none" w:sz="0" w:space="0" w:color="auto"/>
              </w:divBdr>
            </w:div>
          </w:divsChild>
        </w:div>
        <w:div w:id="2111925513">
          <w:marLeft w:val="60"/>
          <w:marRight w:val="60"/>
          <w:marTop w:val="105"/>
          <w:marBottom w:val="105"/>
          <w:divBdr>
            <w:top w:val="none" w:sz="0" w:space="0" w:color="auto"/>
            <w:left w:val="none" w:sz="0" w:space="0" w:color="auto"/>
            <w:bottom w:val="none" w:sz="0" w:space="0" w:color="auto"/>
            <w:right w:val="none" w:sz="0" w:space="0" w:color="auto"/>
          </w:divBdr>
          <w:divsChild>
            <w:div w:id="966350257">
              <w:marLeft w:val="0"/>
              <w:marRight w:val="0"/>
              <w:marTop w:val="0"/>
              <w:marBottom w:val="0"/>
              <w:divBdr>
                <w:top w:val="none" w:sz="0" w:space="0" w:color="auto"/>
                <w:left w:val="none" w:sz="0" w:space="0" w:color="auto"/>
                <w:bottom w:val="none" w:sz="0" w:space="0" w:color="auto"/>
                <w:right w:val="none" w:sz="0" w:space="0" w:color="auto"/>
              </w:divBdr>
            </w:div>
          </w:divsChild>
        </w:div>
        <w:div w:id="1819298245">
          <w:marLeft w:val="60"/>
          <w:marRight w:val="60"/>
          <w:marTop w:val="105"/>
          <w:marBottom w:val="105"/>
          <w:divBdr>
            <w:top w:val="none" w:sz="0" w:space="0" w:color="auto"/>
            <w:left w:val="none" w:sz="0" w:space="0" w:color="auto"/>
            <w:bottom w:val="none" w:sz="0" w:space="0" w:color="auto"/>
            <w:right w:val="none" w:sz="0" w:space="0" w:color="auto"/>
          </w:divBdr>
          <w:divsChild>
            <w:div w:id="649403126">
              <w:marLeft w:val="0"/>
              <w:marRight w:val="0"/>
              <w:marTop w:val="0"/>
              <w:marBottom w:val="0"/>
              <w:divBdr>
                <w:top w:val="none" w:sz="0" w:space="0" w:color="auto"/>
                <w:left w:val="none" w:sz="0" w:space="0" w:color="auto"/>
                <w:bottom w:val="none" w:sz="0" w:space="0" w:color="auto"/>
                <w:right w:val="none" w:sz="0" w:space="0" w:color="auto"/>
              </w:divBdr>
            </w:div>
          </w:divsChild>
        </w:div>
        <w:div w:id="260340667">
          <w:marLeft w:val="60"/>
          <w:marRight w:val="60"/>
          <w:marTop w:val="105"/>
          <w:marBottom w:val="105"/>
          <w:divBdr>
            <w:top w:val="none" w:sz="0" w:space="0" w:color="auto"/>
            <w:left w:val="none" w:sz="0" w:space="0" w:color="auto"/>
            <w:bottom w:val="none" w:sz="0" w:space="0" w:color="auto"/>
            <w:right w:val="none" w:sz="0" w:space="0" w:color="auto"/>
          </w:divBdr>
          <w:divsChild>
            <w:div w:id="635794901">
              <w:marLeft w:val="0"/>
              <w:marRight w:val="0"/>
              <w:marTop w:val="0"/>
              <w:marBottom w:val="0"/>
              <w:divBdr>
                <w:top w:val="none" w:sz="0" w:space="0" w:color="auto"/>
                <w:left w:val="none" w:sz="0" w:space="0" w:color="auto"/>
                <w:bottom w:val="none" w:sz="0" w:space="0" w:color="auto"/>
                <w:right w:val="none" w:sz="0" w:space="0" w:color="auto"/>
              </w:divBdr>
            </w:div>
          </w:divsChild>
        </w:div>
        <w:div w:id="818108604">
          <w:marLeft w:val="60"/>
          <w:marRight w:val="60"/>
          <w:marTop w:val="105"/>
          <w:marBottom w:val="105"/>
          <w:divBdr>
            <w:top w:val="none" w:sz="0" w:space="0" w:color="auto"/>
            <w:left w:val="none" w:sz="0" w:space="0" w:color="auto"/>
            <w:bottom w:val="none" w:sz="0" w:space="0" w:color="auto"/>
            <w:right w:val="none" w:sz="0" w:space="0" w:color="auto"/>
          </w:divBdr>
          <w:divsChild>
            <w:div w:id="1409768509">
              <w:marLeft w:val="0"/>
              <w:marRight w:val="0"/>
              <w:marTop w:val="0"/>
              <w:marBottom w:val="0"/>
              <w:divBdr>
                <w:top w:val="none" w:sz="0" w:space="0" w:color="auto"/>
                <w:left w:val="none" w:sz="0" w:space="0" w:color="auto"/>
                <w:bottom w:val="none" w:sz="0" w:space="0" w:color="auto"/>
                <w:right w:val="none" w:sz="0" w:space="0" w:color="auto"/>
              </w:divBdr>
            </w:div>
          </w:divsChild>
        </w:div>
        <w:div w:id="1136918691">
          <w:marLeft w:val="60"/>
          <w:marRight w:val="60"/>
          <w:marTop w:val="105"/>
          <w:marBottom w:val="105"/>
          <w:divBdr>
            <w:top w:val="none" w:sz="0" w:space="0" w:color="auto"/>
            <w:left w:val="none" w:sz="0" w:space="0" w:color="auto"/>
            <w:bottom w:val="none" w:sz="0" w:space="0" w:color="auto"/>
            <w:right w:val="none" w:sz="0" w:space="0" w:color="auto"/>
          </w:divBdr>
          <w:divsChild>
            <w:div w:id="1487938894">
              <w:marLeft w:val="0"/>
              <w:marRight w:val="0"/>
              <w:marTop w:val="0"/>
              <w:marBottom w:val="0"/>
              <w:divBdr>
                <w:top w:val="none" w:sz="0" w:space="0" w:color="auto"/>
                <w:left w:val="none" w:sz="0" w:space="0" w:color="auto"/>
                <w:bottom w:val="none" w:sz="0" w:space="0" w:color="auto"/>
                <w:right w:val="none" w:sz="0" w:space="0" w:color="auto"/>
              </w:divBdr>
            </w:div>
          </w:divsChild>
        </w:div>
        <w:div w:id="1771924051">
          <w:marLeft w:val="60"/>
          <w:marRight w:val="60"/>
          <w:marTop w:val="105"/>
          <w:marBottom w:val="105"/>
          <w:divBdr>
            <w:top w:val="none" w:sz="0" w:space="0" w:color="auto"/>
            <w:left w:val="none" w:sz="0" w:space="0" w:color="auto"/>
            <w:bottom w:val="none" w:sz="0" w:space="0" w:color="auto"/>
            <w:right w:val="none" w:sz="0" w:space="0" w:color="auto"/>
          </w:divBdr>
        </w:div>
        <w:div w:id="307589105">
          <w:marLeft w:val="60"/>
          <w:marRight w:val="60"/>
          <w:marTop w:val="105"/>
          <w:marBottom w:val="105"/>
          <w:divBdr>
            <w:top w:val="none" w:sz="0" w:space="0" w:color="auto"/>
            <w:left w:val="none" w:sz="0" w:space="0" w:color="auto"/>
            <w:bottom w:val="none" w:sz="0" w:space="0" w:color="auto"/>
            <w:right w:val="none" w:sz="0" w:space="0" w:color="auto"/>
          </w:divBdr>
          <w:divsChild>
            <w:div w:id="728385164">
              <w:marLeft w:val="0"/>
              <w:marRight w:val="0"/>
              <w:marTop w:val="0"/>
              <w:marBottom w:val="0"/>
              <w:divBdr>
                <w:top w:val="none" w:sz="0" w:space="0" w:color="auto"/>
                <w:left w:val="none" w:sz="0" w:space="0" w:color="auto"/>
                <w:bottom w:val="none" w:sz="0" w:space="0" w:color="auto"/>
                <w:right w:val="none" w:sz="0" w:space="0" w:color="auto"/>
              </w:divBdr>
            </w:div>
          </w:divsChild>
        </w:div>
        <w:div w:id="239751965">
          <w:marLeft w:val="60"/>
          <w:marRight w:val="60"/>
          <w:marTop w:val="105"/>
          <w:marBottom w:val="105"/>
          <w:divBdr>
            <w:top w:val="none" w:sz="0" w:space="0" w:color="auto"/>
            <w:left w:val="none" w:sz="0" w:space="0" w:color="auto"/>
            <w:bottom w:val="none" w:sz="0" w:space="0" w:color="auto"/>
            <w:right w:val="none" w:sz="0" w:space="0" w:color="auto"/>
          </w:divBdr>
          <w:divsChild>
            <w:div w:id="746612386">
              <w:marLeft w:val="0"/>
              <w:marRight w:val="0"/>
              <w:marTop w:val="0"/>
              <w:marBottom w:val="0"/>
              <w:divBdr>
                <w:top w:val="none" w:sz="0" w:space="0" w:color="auto"/>
                <w:left w:val="none" w:sz="0" w:space="0" w:color="auto"/>
                <w:bottom w:val="none" w:sz="0" w:space="0" w:color="auto"/>
                <w:right w:val="none" w:sz="0" w:space="0" w:color="auto"/>
              </w:divBdr>
            </w:div>
          </w:divsChild>
        </w:div>
        <w:div w:id="12612037">
          <w:marLeft w:val="60"/>
          <w:marRight w:val="60"/>
          <w:marTop w:val="105"/>
          <w:marBottom w:val="105"/>
          <w:divBdr>
            <w:top w:val="none" w:sz="0" w:space="0" w:color="auto"/>
            <w:left w:val="none" w:sz="0" w:space="0" w:color="auto"/>
            <w:bottom w:val="none" w:sz="0" w:space="0" w:color="auto"/>
            <w:right w:val="none" w:sz="0" w:space="0" w:color="auto"/>
          </w:divBdr>
          <w:divsChild>
            <w:div w:id="264117313">
              <w:marLeft w:val="0"/>
              <w:marRight w:val="0"/>
              <w:marTop w:val="0"/>
              <w:marBottom w:val="0"/>
              <w:divBdr>
                <w:top w:val="none" w:sz="0" w:space="0" w:color="auto"/>
                <w:left w:val="none" w:sz="0" w:space="0" w:color="auto"/>
                <w:bottom w:val="none" w:sz="0" w:space="0" w:color="auto"/>
                <w:right w:val="none" w:sz="0" w:space="0" w:color="auto"/>
              </w:divBdr>
            </w:div>
          </w:divsChild>
        </w:div>
        <w:div w:id="1022248927">
          <w:marLeft w:val="60"/>
          <w:marRight w:val="60"/>
          <w:marTop w:val="105"/>
          <w:marBottom w:val="105"/>
          <w:divBdr>
            <w:top w:val="none" w:sz="0" w:space="0" w:color="auto"/>
            <w:left w:val="none" w:sz="0" w:space="0" w:color="auto"/>
            <w:bottom w:val="none" w:sz="0" w:space="0" w:color="auto"/>
            <w:right w:val="none" w:sz="0" w:space="0" w:color="auto"/>
          </w:divBdr>
          <w:divsChild>
            <w:div w:id="714932682">
              <w:marLeft w:val="0"/>
              <w:marRight w:val="0"/>
              <w:marTop w:val="0"/>
              <w:marBottom w:val="0"/>
              <w:divBdr>
                <w:top w:val="none" w:sz="0" w:space="0" w:color="auto"/>
                <w:left w:val="none" w:sz="0" w:space="0" w:color="auto"/>
                <w:bottom w:val="none" w:sz="0" w:space="0" w:color="auto"/>
                <w:right w:val="none" w:sz="0" w:space="0" w:color="auto"/>
              </w:divBdr>
            </w:div>
          </w:divsChild>
        </w:div>
        <w:div w:id="1712924675">
          <w:marLeft w:val="60"/>
          <w:marRight w:val="60"/>
          <w:marTop w:val="105"/>
          <w:marBottom w:val="105"/>
          <w:divBdr>
            <w:top w:val="none" w:sz="0" w:space="0" w:color="auto"/>
            <w:left w:val="none" w:sz="0" w:space="0" w:color="auto"/>
            <w:bottom w:val="none" w:sz="0" w:space="0" w:color="auto"/>
            <w:right w:val="none" w:sz="0" w:space="0" w:color="auto"/>
          </w:divBdr>
          <w:divsChild>
            <w:div w:id="1164053671">
              <w:marLeft w:val="0"/>
              <w:marRight w:val="0"/>
              <w:marTop w:val="0"/>
              <w:marBottom w:val="0"/>
              <w:divBdr>
                <w:top w:val="none" w:sz="0" w:space="0" w:color="auto"/>
                <w:left w:val="none" w:sz="0" w:space="0" w:color="auto"/>
                <w:bottom w:val="none" w:sz="0" w:space="0" w:color="auto"/>
                <w:right w:val="none" w:sz="0" w:space="0" w:color="auto"/>
              </w:divBdr>
            </w:div>
          </w:divsChild>
        </w:div>
        <w:div w:id="1675641866">
          <w:marLeft w:val="60"/>
          <w:marRight w:val="60"/>
          <w:marTop w:val="105"/>
          <w:marBottom w:val="105"/>
          <w:divBdr>
            <w:top w:val="none" w:sz="0" w:space="0" w:color="auto"/>
            <w:left w:val="none" w:sz="0" w:space="0" w:color="auto"/>
            <w:bottom w:val="none" w:sz="0" w:space="0" w:color="auto"/>
            <w:right w:val="none" w:sz="0" w:space="0" w:color="auto"/>
          </w:divBdr>
          <w:divsChild>
            <w:div w:id="263728480">
              <w:marLeft w:val="0"/>
              <w:marRight w:val="0"/>
              <w:marTop w:val="0"/>
              <w:marBottom w:val="0"/>
              <w:divBdr>
                <w:top w:val="none" w:sz="0" w:space="0" w:color="auto"/>
                <w:left w:val="none" w:sz="0" w:space="0" w:color="auto"/>
                <w:bottom w:val="none" w:sz="0" w:space="0" w:color="auto"/>
                <w:right w:val="none" w:sz="0" w:space="0" w:color="auto"/>
              </w:divBdr>
            </w:div>
          </w:divsChild>
        </w:div>
        <w:div w:id="1070880625">
          <w:marLeft w:val="60"/>
          <w:marRight w:val="60"/>
          <w:marTop w:val="105"/>
          <w:marBottom w:val="105"/>
          <w:divBdr>
            <w:top w:val="none" w:sz="0" w:space="0" w:color="auto"/>
            <w:left w:val="none" w:sz="0" w:space="0" w:color="auto"/>
            <w:bottom w:val="none" w:sz="0" w:space="0" w:color="auto"/>
            <w:right w:val="none" w:sz="0" w:space="0" w:color="auto"/>
          </w:divBdr>
          <w:divsChild>
            <w:div w:id="1301425363">
              <w:marLeft w:val="0"/>
              <w:marRight w:val="0"/>
              <w:marTop w:val="0"/>
              <w:marBottom w:val="0"/>
              <w:divBdr>
                <w:top w:val="none" w:sz="0" w:space="0" w:color="auto"/>
                <w:left w:val="none" w:sz="0" w:space="0" w:color="auto"/>
                <w:bottom w:val="none" w:sz="0" w:space="0" w:color="auto"/>
                <w:right w:val="none" w:sz="0" w:space="0" w:color="auto"/>
              </w:divBdr>
            </w:div>
          </w:divsChild>
        </w:div>
        <w:div w:id="578170700">
          <w:marLeft w:val="60"/>
          <w:marRight w:val="60"/>
          <w:marTop w:val="105"/>
          <w:marBottom w:val="105"/>
          <w:divBdr>
            <w:top w:val="none" w:sz="0" w:space="0" w:color="auto"/>
            <w:left w:val="none" w:sz="0" w:space="0" w:color="auto"/>
            <w:bottom w:val="none" w:sz="0" w:space="0" w:color="auto"/>
            <w:right w:val="none" w:sz="0" w:space="0" w:color="auto"/>
          </w:divBdr>
          <w:divsChild>
            <w:div w:id="568613258">
              <w:marLeft w:val="0"/>
              <w:marRight w:val="0"/>
              <w:marTop w:val="0"/>
              <w:marBottom w:val="0"/>
              <w:divBdr>
                <w:top w:val="none" w:sz="0" w:space="0" w:color="auto"/>
                <w:left w:val="none" w:sz="0" w:space="0" w:color="auto"/>
                <w:bottom w:val="none" w:sz="0" w:space="0" w:color="auto"/>
                <w:right w:val="none" w:sz="0" w:space="0" w:color="auto"/>
              </w:divBdr>
            </w:div>
          </w:divsChild>
        </w:div>
        <w:div w:id="1939753686">
          <w:marLeft w:val="60"/>
          <w:marRight w:val="60"/>
          <w:marTop w:val="105"/>
          <w:marBottom w:val="105"/>
          <w:divBdr>
            <w:top w:val="none" w:sz="0" w:space="0" w:color="auto"/>
            <w:left w:val="none" w:sz="0" w:space="0" w:color="auto"/>
            <w:bottom w:val="none" w:sz="0" w:space="0" w:color="auto"/>
            <w:right w:val="none" w:sz="0" w:space="0" w:color="auto"/>
          </w:divBdr>
          <w:divsChild>
            <w:div w:id="62069211">
              <w:marLeft w:val="0"/>
              <w:marRight w:val="0"/>
              <w:marTop w:val="0"/>
              <w:marBottom w:val="0"/>
              <w:divBdr>
                <w:top w:val="none" w:sz="0" w:space="0" w:color="auto"/>
                <w:left w:val="none" w:sz="0" w:space="0" w:color="auto"/>
                <w:bottom w:val="none" w:sz="0" w:space="0" w:color="auto"/>
                <w:right w:val="none" w:sz="0" w:space="0" w:color="auto"/>
              </w:divBdr>
            </w:div>
          </w:divsChild>
        </w:div>
        <w:div w:id="2129929143">
          <w:marLeft w:val="60"/>
          <w:marRight w:val="60"/>
          <w:marTop w:val="105"/>
          <w:marBottom w:val="105"/>
          <w:divBdr>
            <w:top w:val="none" w:sz="0" w:space="0" w:color="auto"/>
            <w:left w:val="none" w:sz="0" w:space="0" w:color="auto"/>
            <w:bottom w:val="none" w:sz="0" w:space="0" w:color="auto"/>
            <w:right w:val="none" w:sz="0" w:space="0" w:color="auto"/>
          </w:divBdr>
          <w:divsChild>
            <w:div w:id="541752789">
              <w:marLeft w:val="0"/>
              <w:marRight w:val="0"/>
              <w:marTop w:val="0"/>
              <w:marBottom w:val="0"/>
              <w:divBdr>
                <w:top w:val="none" w:sz="0" w:space="0" w:color="auto"/>
                <w:left w:val="none" w:sz="0" w:space="0" w:color="auto"/>
                <w:bottom w:val="none" w:sz="0" w:space="0" w:color="auto"/>
                <w:right w:val="none" w:sz="0" w:space="0" w:color="auto"/>
              </w:divBdr>
            </w:div>
          </w:divsChild>
        </w:div>
        <w:div w:id="121310348">
          <w:marLeft w:val="60"/>
          <w:marRight w:val="60"/>
          <w:marTop w:val="105"/>
          <w:marBottom w:val="105"/>
          <w:divBdr>
            <w:top w:val="none" w:sz="0" w:space="0" w:color="auto"/>
            <w:left w:val="none" w:sz="0" w:space="0" w:color="auto"/>
            <w:bottom w:val="none" w:sz="0" w:space="0" w:color="auto"/>
            <w:right w:val="none" w:sz="0" w:space="0" w:color="auto"/>
          </w:divBdr>
          <w:divsChild>
            <w:div w:id="731930381">
              <w:marLeft w:val="0"/>
              <w:marRight w:val="0"/>
              <w:marTop w:val="0"/>
              <w:marBottom w:val="0"/>
              <w:divBdr>
                <w:top w:val="none" w:sz="0" w:space="0" w:color="auto"/>
                <w:left w:val="none" w:sz="0" w:space="0" w:color="auto"/>
                <w:bottom w:val="none" w:sz="0" w:space="0" w:color="auto"/>
                <w:right w:val="none" w:sz="0" w:space="0" w:color="auto"/>
              </w:divBdr>
            </w:div>
          </w:divsChild>
        </w:div>
        <w:div w:id="507794826">
          <w:marLeft w:val="60"/>
          <w:marRight w:val="60"/>
          <w:marTop w:val="105"/>
          <w:marBottom w:val="105"/>
          <w:divBdr>
            <w:top w:val="none" w:sz="0" w:space="0" w:color="auto"/>
            <w:left w:val="none" w:sz="0" w:space="0" w:color="auto"/>
            <w:bottom w:val="none" w:sz="0" w:space="0" w:color="auto"/>
            <w:right w:val="none" w:sz="0" w:space="0" w:color="auto"/>
          </w:divBdr>
          <w:divsChild>
            <w:div w:id="1616137879">
              <w:marLeft w:val="0"/>
              <w:marRight w:val="0"/>
              <w:marTop w:val="0"/>
              <w:marBottom w:val="0"/>
              <w:divBdr>
                <w:top w:val="none" w:sz="0" w:space="0" w:color="auto"/>
                <w:left w:val="none" w:sz="0" w:space="0" w:color="auto"/>
                <w:bottom w:val="none" w:sz="0" w:space="0" w:color="auto"/>
                <w:right w:val="none" w:sz="0" w:space="0" w:color="auto"/>
              </w:divBdr>
            </w:div>
          </w:divsChild>
        </w:div>
        <w:div w:id="2084795255">
          <w:marLeft w:val="60"/>
          <w:marRight w:val="60"/>
          <w:marTop w:val="105"/>
          <w:marBottom w:val="105"/>
          <w:divBdr>
            <w:top w:val="none" w:sz="0" w:space="0" w:color="auto"/>
            <w:left w:val="none" w:sz="0" w:space="0" w:color="auto"/>
            <w:bottom w:val="none" w:sz="0" w:space="0" w:color="auto"/>
            <w:right w:val="none" w:sz="0" w:space="0" w:color="auto"/>
          </w:divBdr>
          <w:divsChild>
            <w:div w:id="999622870">
              <w:marLeft w:val="0"/>
              <w:marRight w:val="0"/>
              <w:marTop w:val="0"/>
              <w:marBottom w:val="0"/>
              <w:divBdr>
                <w:top w:val="none" w:sz="0" w:space="0" w:color="auto"/>
                <w:left w:val="none" w:sz="0" w:space="0" w:color="auto"/>
                <w:bottom w:val="none" w:sz="0" w:space="0" w:color="auto"/>
                <w:right w:val="none" w:sz="0" w:space="0" w:color="auto"/>
              </w:divBdr>
            </w:div>
          </w:divsChild>
        </w:div>
        <w:div w:id="947858364">
          <w:marLeft w:val="60"/>
          <w:marRight w:val="60"/>
          <w:marTop w:val="105"/>
          <w:marBottom w:val="105"/>
          <w:divBdr>
            <w:top w:val="none" w:sz="0" w:space="0" w:color="auto"/>
            <w:left w:val="none" w:sz="0" w:space="0" w:color="auto"/>
            <w:bottom w:val="none" w:sz="0" w:space="0" w:color="auto"/>
            <w:right w:val="none" w:sz="0" w:space="0" w:color="auto"/>
          </w:divBdr>
          <w:divsChild>
            <w:div w:id="1500584009">
              <w:marLeft w:val="0"/>
              <w:marRight w:val="0"/>
              <w:marTop w:val="0"/>
              <w:marBottom w:val="0"/>
              <w:divBdr>
                <w:top w:val="none" w:sz="0" w:space="0" w:color="auto"/>
                <w:left w:val="none" w:sz="0" w:space="0" w:color="auto"/>
                <w:bottom w:val="none" w:sz="0" w:space="0" w:color="auto"/>
                <w:right w:val="none" w:sz="0" w:space="0" w:color="auto"/>
              </w:divBdr>
            </w:div>
          </w:divsChild>
        </w:div>
        <w:div w:id="1646859815">
          <w:marLeft w:val="60"/>
          <w:marRight w:val="60"/>
          <w:marTop w:val="105"/>
          <w:marBottom w:val="105"/>
          <w:divBdr>
            <w:top w:val="none" w:sz="0" w:space="0" w:color="auto"/>
            <w:left w:val="none" w:sz="0" w:space="0" w:color="auto"/>
            <w:bottom w:val="none" w:sz="0" w:space="0" w:color="auto"/>
            <w:right w:val="none" w:sz="0" w:space="0" w:color="auto"/>
          </w:divBdr>
          <w:divsChild>
            <w:div w:id="1878198452">
              <w:marLeft w:val="0"/>
              <w:marRight w:val="0"/>
              <w:marTop w:val="0"/>
              <w:marBottom w:val="0"/>
              <w:divBdr>
                <w:top w:val="none" w:sz="0" w:space="0" w:color="auto"/>
                <w:left w:val="none" w:sz="0" w:space="0" w:color="auto"/>
                <w:bottom w:val="none" w:sz="0" w:space="0" w:color="auto"/>
                <w:right w:val="none" w:sz="0" w:space="0" w:color="auto"/>
              </w:divBdr>
            </w:div>
          </w:divsChild>
        </w:div>
        <w:div w:id="1571233998">
          <w:marLeft w:val="60"/>
          <w:marRight w:val="60"/>
          <w:marTop w:val="105"/>
          <w:marBottom w:val="105"/>
          <w:divBdr>
            <w:top w:val="none" w:sz="0" w:space="0" w:color="auto"/>
            <w:left w:val="none" w:sz="0" w:space="0" w:color="auto"/>
            <w:bottom w:val="none" w:sz="0" w:space="0" w:color="auto"/>
            <w:right w:val="none" w:sz="0" w:space="0" w:color="auto"/>
          </w:divBdr>
          <w:divsChild>
            <w:div w:id="1513689485">
              <w:marLeft w:val="0"/>
              <w:marRight w:val="0"/>
              <w:marTop w:val="0"/>
              <w:marBottom w:val="0"/>
              <w:divBdr>
                <w:top w:val="none" w:sz="0" w:space="0" w:color="auto"/>
                <w:left w:val="none" w:sz="0" w:space="0" w:color="auto"/>
                <w:bottom w:val="none" w:sz="0" w:space="0" w:color="auto"/>
                <w:right w:val="none" w:sz="0" w:space="0" w:color="auto"/>
              </w:divBdr>
            </w:div>
          </w:divsChild>
        </w:div>
        <w:div w:id="896932907">
          <w:marLeft w:val="60"/>
          <w:marRight w:val="60"/>
          <w:marTop w:val="105"/>
          <w:marBottom w:val="105"/>
          <w:divBdr>
            <w:top w:val="none" w:sz="0" w:space="0" w:color="auto"/>
            <w:left w:val="none" w:sz="0" w:space="0" w:color="auto"/>
            <w:bottom w:val="none" w:sz="0" w:space="0" w:color="auto"/>
            <w:right w:val="none" w:sz="0" w:space="0" w:color="auto"/>
          </w:divBdr>
          <w:divsChild>
            <w:div w:id="122578782">
              <w:marLeft w:val="0"/>
              <w:marRight w:val="0"/>
              <w:marTop w:val="0"/>
              <w:marBottom w:val="0"/>
              <w:divBdr>
                <w:top w:val="none" w:sz="0" w:space="0" w:color="auto"/>
                <w:left w:val="none" w:sz="0" w:space="0" w:color="auto"/>
                <w:bottom w:val="none" w:sz="0" w:space="0" w:color="auto"/>
                <w:right w:val="none" w:sz="0" w:space="0" w:color="auto"/>
              </w:divBdr>
            </w:div>
          </w:divsChild>
        </w:div>
        <w:div w:id="1899632628">
          <w:marLeft w:val="60"/>
          <w:marRight w:val="60"/>
          <w:marTop w:val="105"/>
          <w:marBottom w:val="105"/>
          <w:divBdr>
            <w:top w:val="none" w:sz="0" w:space="0" w:color="auto"/>
            <w:left w:val="none" w:sz="0" w:space="0" w:color="auto"/>
            <w:bottom w:val="none" w:sz="0" w:space="0" w:color="auto"/>
            <w:right w:val="none" w:sz="0" w:space="0" w:color="auto"/>
          </w:divBdr>
          <w:divsChild>
            <w:div w:id="838228557">
              <w:marLeft w:val="0"/>
              <w:marRight w:val="0"/>
              <w:marTop w:val="0"/>
              <w:marBottom w:val="0"/>
              <w:divBdr>
                <w:top w:val="none" w:sz="0" w:space="0" w:color="auto"/>
                <w:left w:val="none" w:sz="0" w:space="0" w:color="auto"/>
                <w:bottom w:val="none" w:sz="0" w:space="0" w:color="auto"/>
                <w:right w:val="none" w:sz="0" w:space="0" w:color="auto"/>
              </w:divBdr>
            </w:div>
          </w:divsChild>
        </w:div>
        <w:div w:id="449662916">
          <w:marLeft w:val="60"/>
          <w:marRight w:val="60"/>
          <w:marTop w:val="105"/>
          <w:marBottom w:val="105"/>
          <w:divBdr>
            <w:top w:val="none" w:sz="0" w:space="0" w:color="auto"/>
            <w:left w:val="none" w:sz="0" w:space="0" w:color="auto"/>
            <w:bottom w:val="none" w:sz="0" w:space="0" w:color="auto"/>
            <w:right w:val="none" w:sz="0" w:space="0" w:color="auto"/>
          </w:divBdr>
          <w:divsChild>
            <w:div w:id="1815293255">
              <w:marLeft w:val="0"/>
              <w:marRight w:val="0"/>
              <w:marTop w:val="0"/>
              <w:marBottom w:val="0"/>
              <w:divBdr>
                <w:top w:val="none" w:sz="0" w:space="0" w:color="auto"/>
                <w:left w:val="none" w:sz="0" w:space="0" w:color="auto"/>
                <w:bottom w:val="none" w:sz="0" w:space="0" w:color="auto"/>
                <w:right w:val="none" w:sz="0" w:space="0" w:color="auto"/>
              </w:divBdr>
            </w:div>
          </w:divsChild>
        </w:div>
        <w:div w:id="373189883">
          <w:marLeft w:val="60"/>
          <w:marRight w:val="60"/>
          <w:marTop w:val="105"/>
          <w:marBottom w:val="105"/>
          <w:divBdr>
            <w:top w:val="none" w:sz="0" w:space="0" w:color="auto"/>
            <w:left w:val="none" w:sz="0" w:space="0" w:color="auto"/>
            <w:bottom w:val="none" w:sz="0" w:space="0" w:color="auto"/>
            <w:right w:val="none" w:sz="0" w:space="0" w:color="auto"/>
          </w:divBdr>
          <w:divsChild>
            <w:div w:id="806554695">
              <w:marLeft w:val="0"/>
              <w:marRight w:val="0"/>
              <w:marTop w:val="0"/>
              <w:marBottom w:val="0"/>
              <w:divBdr>
                <w:top w:val="none" w:sz="0" w:space="0" w:color="auto"/>
                <w:left w:val="none" w:sz="0" w:space="0" w:color="auto"/>
                <w:bottom w:val="none" w:sz="0" w:space="0" w:color="auto"/>
                <w:right w:val="none" w:sz="0" w:space="0" w:color="auto"/>
              </w:divBdr>
            </w:div>
          </w:divsChild>
        </w:div>
        <w:div w:id="630407272">
          <w:marLeft w:val="60"/>
          <w:marRight w:val="60"/>
          <w:marTop w:val="105"/>
          <w:marBottom w:val="105"/>
          <w:divBdr>
            <w:top w:val="none" w:sz="0" w:space="0" w:color="auto"/>
            <w:left w:val="none" w:sz="0" w:space="0" w:color="auto"/>
            <w:bottom w:val="none" w:sz="0" w:space="0" w:color="auto"/>
            <w:right w:val="none" w:sz="0" w:space="0" w:color="auto"/>
          </w:divBdr>
          <w:divsChild>
            <w:div w:id="67846580">
              <w:marLeft w:val="0"/>
              <w:marRight w:val="0"/>
              <w:marTop w:val="0"/>
              <w:marBottom w:val="0"/>
              <w:divBdr>
                <w:top w:val="none" w:sz="0" w:space="0" w:color="auto"/>
                <w:left w:val="none" w:sz="0" w:space="0" w:color="auto"/>
                <w:bottom w:val="none" w:sz="0" w:space="0" w:color="auto"/>
                <w:right w:val="none" w:sz="0" w:space="0" w:color="auto"/>
              </w:divBdr>
            </w:div>
          </w:divsChild>
        </w:div>
        <w:div w:id="1219052903">
          <w:marLeft w:val="60"/>
          <w:marRight w:val="60"/>
          <w:marTop w:val="105"/>
          <w:marBottom w:val="105"/>
          <w:divBdr>
            <w:top w:val="none" w:sz="0" w:space="0" w:color="auto"/>
            <w:left w:val="none" w:sz="0" w:space="0" w:color="auto"/>
            <w:bottom w:val="none" w:sz="0" w:space="0" w:color="auto"/>
            <w:right w:val="none" w:sz="0" w:space="0" w:color="auto"/>
          </w:divBdr>
          <w:divsChild>
            <w:div w:id="1918132296">
              <w:marLeft w:val="0"/>
              <w:marRight w:val="0"/>
              <w:marTop w:val="0"/>
              <w:marBottom w:val="0"/>
              <w:divBdr>
                <w:top w:val="none" w:sz="0" w:space="0" w:color="auto"/>
                <w:left w:val="none" w:sz="0" w:space="0" w:color="auto"/>
                <w:bottom w:val="none" w:sz="0" w:space="0" w:color="auto"/>
                <w:right w:val="none" w:sz="0" w:space="0" w:color="auto"/>
              </w:divBdr>
            </w:div>
          </w:divsChild>
        </w:div>
        <w:div w:id="1461269122">
          <w:marLeft w:val="60"/>
          <w:marRight w:val="60"/>
          <w:marTop w:val="105"/>
          <w:marBottom w:val="105"/>
          <w:divBdr>
            <w:top w:val="none" w:sz="0" w:space="0" w:color="auto"/>
            <w:left w:val="none" w:sz="0" w:space="0" w:color="auto"/>
            <w:bottom w:val="none" w:sz="0" w:space="0" w:color="auto"/>
            <w:right w:val="none" w:sz="0" w:space="0" w:color="auto"/>
          </w:divBdr>
          <w:divsChild>
            <w:div w:id="441800532">
              <w:marLeft w:val="0"/>
              <w:marRight w:val="0"/>
              <w:marTop w:val="0"/>
              <w:marBottom w:val="0"/>
              <w:divBdr>
                <w:top w:val="none" w:sz="0" w:space="0" w:color="auto"/>
                <w:left w:val="none" w:sz="0" w:space="0" w:color="auto"/>
                <w:bottom w:val="none" w:sz="0" w:space="0" w:color="auto"/>
                <w:right w:val="none" w:sz="0" w:space="0" w:color="auto"/>
              </w:divBdr>
            </w:div>
          </w:divsChild>
        </w:div>
        <w:div w:id="1221941933">
          <w:marLeft w:val="60"/>
          <w:marRight w:val="60"/>
          <w:marTop w:val="105"/>
          <w:marBottom w:val="105"/>
          <w:divBdr>
            <w:top w:val="none" w:sz="0" w:space="0" w:color="auto"/>
            <w:left w:val="none" w:sz="0" w:space="0" w:color="auto"/>
            <w:bottom w:val="none" w:sz="0" w:space="0" w:color="auto"/>
            <w:right w:val="none" w:sz="0" w:space="0" w:color="auto"/>
          </w:divBdr>
          <w:divsChild>
            <w:div w:id="1283144900">
              <w:marLeft w:val="0"/>
              <w:marRight w:val="0"/>
              <w:marTop w:val="0"/>
              <w:marBottom w:val="0"/>
              <w:divBdr>
                <w:top w:val="none" w:sz="0" w:space="0" w:color="auto"/>
                <w:left w:val="none" w:sz="0" w:space="0" w:color="auto"/>
                <w:bottom w:val="none" w:sz="0" w:space="0" w:color="auto"/>
                <w:right w:val="none" w:sz="0" w:space="0" w:color="auto"/>
              </w:divBdr>
            </w:div>
          </w:divsChild>
        </w:div>
        <w:div w:id="1460611389">
          <w:marLeft w:val="60"/>
          <w:marRight w:val="60"/>
          <w:marTop w:val="105"/>
          <w:marBottom w:val="105"/>
          <w:divBdr>
            <w:top w:val="none" w:sz="0" w:space="0" w:color="auto"/>
            <w:left w:val="none" w:sz="0" w:space="0" w:color="auto"/>
            <w:bottom w:val="none" w:sz="0" w:space="0" w:color="auto"/>
            <w:right w:val="none" w:sz="0" w:space="0" w:color="auto"/>
          </w:divBdr>
          <w:divsChild>
            <w:div w:id="788160524">
              <w:marLeft w:val="0"/>
              <w:marRight w:val="0"/>
              <w:marTop w:val="0"/>
              <w:marBottom w:val="0"/>
              <w:divBdr>
                <w:top w:val="none" w:sz="0" w:space="0" w:color="auto"/>
                <w:left w:val="none" w:sz="0" w:space="0" w:color="auto"/>
                <w:bottom w:val="none" w:sz="0" w:space="0" w:color="auto"/>
                <w:right w:val="none" w:sz="0" w:space="0" w:color="auto"/>
              </w:divBdr>
            </w:div>
          </w:divsChild>
        </w:div>
        <w:div w:id="568197196">
          <w:marLeft w:val="60"/>
          <w:marRight w:val="60"/>
          <w:marTop w:val="105"/>
          <w:marBottom w:val="105"/>
          <w:divBdr>
            <w:top w:val="none" w:sz="0" w:space="0" w:color="auto"/>
            <w:left w:val="none" w:sz="0" w:space="0" w:color="auto"/>
            <w:bottom w:val="none" w:sz="0" w:space="0" w:color="auto"/>
            <w:right w:val="none" w:sz="0" w:space="0" w:color="auto"/>
          </w:divBdr>
          <w:divsChild>
            <w:div w:id="413090231">
              <w:marLeft w:val="0"/>
              <w:marRight w:val="0"/>
              <w:marTop w:val="0"/>
              <w:marBottom w:val="0"/>
              <w:divBdr>
                <w:top w:val="none" w:sz="0" w:space="0" w:color="auto"/>
                <w:left w:val="none" w:sz="0" w:space="0" w:color="auto"/>
                <w:bottom w:val="none" w:sz="0" w:space="0" w:color="auto"/>
                <w:right w:val="none" w:sz="0" w:space="0" w:color="auto"/>
              </w:divBdr>
            </w:div>
          </w:divsChild>
        </w:div>
        <w:div w:id="1186015121">
          <w:marLeft w:val="60"/>
          <w:marRight w:val="60"/>
          <w:marTop w:val="105"/>
          <w:marBottom w:val="105"/>
          <w:divBdr>
            <w:top w:val="none" w:sz="0" w:space="0" w:color="auto"/>
            <w:left w:val="none" w:sz="0" w:space="0" w:color="auto"/>
            <w:bottom w:val="none" w:sz="0" w:space="0" w:color="auto"/>
            <w:right w:val="none" w:sz="0" w:space="0" w:color="auto"/>
          </w:divBdr>
          <w:divsChild>
            <w:div w:id="1732463530">
              <w:marLeft w:val="0"/>
              <w:marRight w:val="0"/>
              <w:marTop w:val="0"/>
              <w:marBottom w:val="0"/>
              <w:divBdr>
                <w:top w:val="none" w:sz="0" w:space="0" w:color="auto"/>
                <w:left w:val="none" w:sz="0" w:space="0" w:color="auto"/>
                <w:bottom w:val="none" w:sz="0" w:space="0" w:color="auto"/>
                <w:right w:val="none" w:sz="0" w:space="0" w:color="auto"/>
              </w:divBdr>
            </w:div>
          </w:divsChild>
        </w:div>
        <w:div w:id="369838065">
          <w:marLeft w:val="60"/>
          <w:marRight w:val="60"/>
          <w:marTop w:val="105"/>
          <w:marBottom w:val="105"/>
          <w:divBdr>
            <w:top w:val="none" w:sz="0" w:space="0" w:color="auto"/>
            <w:left w:val="none" w:sz="0" w:space="0" w:color="auto"/>
            <w:bottom w:val="none" w:sz="0" w:space="0" w:color="auto"/>
            <w:right w:val="none" w:sz="0" w:space="0" w:color="auto"/>
          </w:divBdr>
          <w:divsChild>
            <w:div w:id="118838665">
              <w:marLeft w:val="0"/>
              <w:marRight w:val="0"/>
              <w:marTop w:val="0"/>
              <w:marBottom w:val="0"/>
              <w:divBdr>
                <w:top w:val="none" w:sz="0" w:space="0" w:color="auto"/>
                <w:left w:val="none" w:sz="0" w:space="0" w:color="auto"/>
                <w:bottom w:val="none" w:sz="0" w:space="0" w:color="auto"/>
                <w:right w:val="none" w:sz="0" w:space="0" w:color="auto"/>
              </w:divBdr>
            </w:div>
          </w:divsChild>
        </w:div>
        <w:div w:id="817379784">
          <w:marLeft w:val="60"/>
          <w:marRight w:val="60"/>
          <w:marTop w:val="105"/>
          <w:marBottom w:val="105"/>
          <w:divBdr>
            <w:top w:val="none" w:sz="0" w:space="0" w:color="auto"/>
            <w:left w:val="none" w:sz="0" w:space="0" w:color="auto"/>
            <w:bottom w:val="none" w:sz="0" w:space="0" w:color="auto"/>
            <w:right w:val="none" w:sz="0" w:space="0" w:color="auto"/>
          </w:divBdr>
          <w:divsChild>
            <w:div w:id="2011256726">
              <w:marLeft w:val="0"/>
              <w:marRight w:val="0"/>
              <w:marTop w:val="0"/>
              <w:marBottom w:val="0"/>
              <w:divBdr>
                <w:top w:val="none" w:sz="0" w:space="0" w:color="auto"/>
                <w:left w:val="none" w:sz="0" w:space="0" w:color="auto"/>
                <w:bottom w:val="none" w:sz="0" w:space="0" w:color="auto"/>
                <w:right w:val="none" w:sz="0" w:space="0" w:color="auto"/>
              </w:divBdr>
            </w:div>
          </w:divsChild>
        </w:div>
        <w:div w:id="860626976">
          <w:marLeft w:val="60"/>
          <w:marRight w:val="60"/>
          <w:marTop w:val="105"/>
          <w:marBottom w:val="105"/>
          <w:divBdr>
            <w:top w:val="none" w:sz="0" w:space="0" w:color="auto"/>
            <w:left w:val="none" w:sz="0" w:space="0" w:color="auto"/>
            <w:bottom w:val="none" w:sz="0" w:space="0" w:color="auto"/>
            <w:right w:val="none" w:sz="0" w:space="0" w:color="auto"/>
          </w:divBdr>
          <w:divsChild>
            <w:div w:id="1341010762">
              <w:marLeft w:val="0"/>
              <w:marRight w:val="0"/>
              <w:marTop w:val="0"/>
              <w:marBottom w:val="0"/>
              <w:divBdr>
                <w:top w:val="none" w:sz="0" w:space="0" w:color="auto"/>
                <w:left w:val="none" w:sz="0" w:space="0" w:color="auto"/>
                <w:bottom w:val="none" w:sz="0" w:space="0" w:color="auto"/>
                <w:right w:val="none" w:sz="0" w:space="0" w:color="auto"/>
              </w:divBdr>
            </w:div>
          </w:divsChild>
        </w:div>
        <w:div w:id="1878158068">
          <w:marLeft w:val="60"/>
          <w:marRight w:val="60"/>
          <w:marTop w:val="105"/>
          <w:marBottom w:val="105"/>
          <w:divBdr>
            <w:top w:val="none" w:sz="0" w:space="0" w:color="auto"/>
            <w:left w:val="none" w:sz="0" w:space="0" w:color="auto"/>
            <w:bottom w:val="none" w:sz="0" w:space="0" w:color="auto"/>
            <w:right w:val="none" w:sz="0" w:space="0" w:color="auto"/>
          </w:divBdr>
          <w:divsChild>
            <w:div w:id="133526172">
              <w:marLeft w:val="0"/>
              <w:marRight w:val="0"/>
              <w:marTop w:val="0"/>
              <w:marBottom w:val="0"/>
              <w:divBdr>
                <w:top w:val="none" w:sz="0" w:space="0" w:color="auto"/>
                <w:left w:val="none" w:sz="0" w:space="0" w:color="auto"/>
                <w:bottom w:val="none" w:sz="0" w:space="0" w:color="auto"/>
                <w:right w:val="none" w:sz="0" w:space="0" w:color="auto"/>
              </w:divBdr>
            </w:div>
          </w:divsChild>
        </w:div>
        <w:div w:id="1158301312">
          <w:marLeft w:val="60"/>
          <w:marRight w:val="60"/>
          <w:marTop w:val="105"/>
          <w:marBottom w:val="105"/>
          <w:divBdr>
            <w:top w:val="none" w:sz="0" w:space="0" w:color="auto"/>
            <w:left w:val="none" w:sz="0" w:space="0" w:color="auto"/>
            <w:bottom w:val="none" w:sz="0" w:space="0" w:color="auto"/>
            <w:right w:val="none" w:sz="0" w:space="0" w:color="auto"/>
          </w:divBdr>
          <w:divsChild>
            <w:div w:id="1165168162">
              <w:marLeft w:val="0"/>
              <w:marRight w:val="0"/>
              <w:marTop w:val="0"/>
              <w:marBottom w:val="0"/>
              <w:divBdr>
                <w:top w:val="none" w:sz="0" w:space="0" w:color="auto"/>
                <w:left w:val="none" w:sz="0" w:space="0" w:color="auto"/>
                <w:bottom w:val="none" w:sz="0" w:space="0" w:color="auto"/>
                <w:right w:val="none" w:sz="0" w:space="0" w:color="auto"/>
              </w:divBdr>
            </w:div>
          </w:divsChild>
        </w:div>
        <w:div w:id="3090433">
          <w:marLeft w:val="60"/>
          <w:marRight w:val="60"/>
          <w:marTop w:val="105"/>
          <w:marBottom w:val="105"/>
          <w:divBdr>
            <w:top w:val="none" w:sz="0" w:space="0" w:color="auto"/>
            <w:left w:val="none" w:sz="0" w:space="0" w:color="auto"/>
            <w:bottom w:val="none" w:sz="0" w:space="0" w:color="auto"/>
            <w:right w:val="none" w:sz="0" w:space="0" w:color="auto"/>
          </w:divBdr>
          <w:divsChild>
            <w:div w:id="911499574">
              <w:marLeft w:val="0"/>
              <w:marRight w:val="0"/>
              <w:marTop w:val="0"/>
              <w:marBottom w:val="0"/>
              <w:divBdr>
                <w:top w:val="none" w:sz="0" w:space="0" w:color="auto"/>
                <w:left w:val="none" w:sz="0" w:space="0" w:color="auto"/>
                <w:bottom w:val="none" w:sz="0" w:space="0" w:color="auto"/>
                <w:right w:val="none" w:sz="0" w:space="0" w:color="auto"/>
              </w:divBdr>
            </w:div>
          </w:divsChild>
        </w:div>
        <w:div w:id="436679635">
          <w:marLeft w:val="60"/>
          <w:marRight w:val="60"/>
          <w:marTop w:val="105"/>
          <w:marBottom w:val="105"/>
          <w:divBdr>
            <w:top w:val="none" w:sz="0" w:space="0" w:color="auto"/>
            <w:left w:val="none" w:sz="0" w:space="0" w:color="auto"/>
            <w:bottom w:val="none" w:sz="0" w:space="0" w:color="auto"/>
            <w:right w:val="none" w:sz="0" w:space="0" w:color="auto"/>
          </w:divBdr>
          <w:divsChild>
            <w:div w:id="1325014506">
              <w:marLeft w:val="0"/>
              <w:marRight w:val="0"/>
              <w:marTop w:val="0"/>
              <w:marBottom w:val="0"/>
              <w:divBdr>
                <w:top w:val="none" w:sz="0" w:space="0" w:color="auto"/>
                <w:left w:val="none" w:sz="0" w:space="0" w:color="auto"/>
                <w:bottom w:val="none" w:sz="0" w:space="0" w:color="auto"/>
                <w:right w:val="none" w:sz="0" w:space="0" w:color="auto"/>
              </w:divBdr>
            </w:div>
          </w:divsChild>
        </w:div>
        <w:div w:id="701782730">
          <w:marLeft w:val="60"/>
          <w:marRight w:val="60"/>
          <w:marTop w:val="105"/>
          <w:marBottom w:val="105"/>
          <w:divBdr>
            <w:top w:val="none" w:sz="0" w:space="0" w:color="auto"/>
            <w:left w:val="none" w:sz="0" w:space="0" w:color="auto"/>
            <w:bottom w:val="none" w:sz="0" w:space="0" w:color="auto"/>
            <w:right w:val="none" w:sz="0" w:space="0" w:color="auto"/>
          </w:divBdr>
          <w:divsChild>
            <w:div w:id="1050307239">
              <w:marLeft w:val="0"/>
              <w:marRight w:val="0"/>
              <w:marTop w:val="0"/>
              <w:marBottom w:val="0"/>
              <w:divBdr>
                <w:top w:val="none" w:sz="0" w:space="0" w:color="auto"/>
                <w:left w:val="none" w:sz="0" w:space="0" w:color="auto"/>
                <w:bottom w:val="none" w:sz="0" w:space="0" w:color="auto"/>
                <w:right w:val="none" w:sz="0" w:space="0" w:color="auto"/>
              </w:divBdr>
            </w:div>
          </w:divsChild>
        </w:div>
        <w:div w:id="504788587">
          <w:marLeft w:val="60"/>
          <w:marRight w:val="60"/>
          <w:marTop w:val="105"/>
          <w:marBottom w:val="105"/>
          <w:divBdr>
            <w:top w:val="none" w:sz="0" w:space="0" w:color="auto"/>
            <w:left w:val="none" w:sz="0" w:space="0" w:color="auto"/>
            <w:bottom w:val="none" w:sz="0" w:space="0" w:color="auto"/>
            <w:right w:val="none" w:sz="0" w:space="0" w:color="auto"/>
          </w:divBdr>
        </w:div>
        <w:div w:id="184904921">
          <w:marLeft w:val="60"/>
          <w:marRight w:val="60"/>
          <w:marTop w:val="105"/>
          <w:marBottom w:val="105"/>
          <w:divBdr>
            <w:top w:val="none" w:sz="0" w:space="0" w:color="auto"/>
            <w:left w:val="none" w:sz="0" w:space="0" w:color="auto"/>
            <w:bottom w:val="none" w:sz="0" w:space="0" w:color="auto"/>
            <w:right w:val="none" w:sz="0" w:space="0" w:color="auto"/>
          </w:divBdr>
          <w:divsChild>
            <w:div w:id="20866339">
              <w:marLeft w:val="0"/>
              <w:marRight w:val="0"/>
              <w:marTop w:val="0"/>
              <w:marBottom w:val="0"/>
              <w:divBdr>
                <w:top w:val="none" w:sz="0" w:space="0" w:color="auto"/>
                <w:left w:val="none" w:sz="0" w:space="0" w:color="auto"/>
                <w:bottom w:val="none" w:sz="0" w:space="0" w:color="auto"/>
                <w:right w:val="none" w:sz="0" w:space="0" w:color="auto"/>
              </w:divBdr>
            </w:div>
          </w:divsChild>
        </w:div>
        <w:div w:id="2001150549">
          <w:marLeft w:val="60"/>
          <w:marRight w:val="60"/>
          <w:marTop w:val="105"/>
          <w:marBottom w:val="105"/>
          <w:divBdr>
            <w:top w:val="none" w:sz="0" w:space="0" w:color="auto"/>
            <w:left w:val="none" w:sz="0" w:space="0" w:color="auto"/>
            <w:bottom w:val="none" w:sz="0" w:space="0" w:color="auto"/>
            <w:right w:val="none" w:sz="0" w:space="0" w:color="auto"/>
          </w:divBdr>
          <w:divsChild>
            <w:div w:id="2017002696">
              <w:marLeft w:val="0"/>
              <w:marRight w:val="0"/>
              <w:marTop w:val="0"/>
              <w:marBottom w:val="0"/>
              <w:divBdr>
                <w:top w:val="none" w:sz="0" w:space="0" w:color="auto"/>
                <w:left w:val="none" w:sz="0" w:space="0" w:color="auto"/>
                <w:bottom w:val="none" w:sz="0" w:space="0" w:color="auto"/>
                <w:right w:val="none" w:sz="0" w:space="0" w:color="auto"/>
              </w:divBdr>
            </w:div>
          </w:divsChild>
        </w:div>
        <w:div w:id="1977024773">
          <w:marLeft w:val="60"/>
          <w:marRight w:val="60"/>
          <w:marTop w:val="105"/>
          <w:marBottom w:val="105"/>
          <w:divBdr>
            <w:top w:val="none" w:sz="0" w:space="0" w:color="auto"/>
            <w:left w:val="none" w:sz="0" w:space="0" w:color="auto"/>
            <w:bottom w:val="none" w:sz="0" w:space="0" w:color="auto"/>
            <w:right w:val="none" w:sz="0" w:space="0" w:color="auto"/>
          </w:divBdr>
          <w:divsChild>
            <w:div w:id="565838384">
              <w:marLeft w:val="0"/>
              <w:marRight w:val="0"/>
              <w:marTop w:val="0"/>
              <w:marBottom w:val="0"/>
              <w:divBdr>
                <w:top w:val="none" w:sz="0" w:space="0" w:color="auto"/>
                <w:left w:val="none" w:sz="0" w:space="0" w:color="auto"/>
                <w:bottom w:val="none" w:sz="0" w:space="0" w:color="auto"/>
                <w:right w:val="none" w:sz="0" w:space="0" w:color="auto"/>
              </w:divBdr>
            </w:div>
          </w:divsChild>
        </w:div>
        <w:div w:id="1457219871">
          <w:marLeft w:val="60"/>
          <w:marRight w:val="60"/>
          <w:marTop w:val="105"/>
          <w:marBottom w:val="105"/>
          <w:divBdr>
            <w:top w:val="none" w:sz="0" w:space="0" w:color="auto"/>
            <w:left w:val="none" w:sz="0" w:space="0" w:color="auto"/>
            <w:bottom w:val="none" w:sz="0" w:space="0" w:color="auto"/>
            <w:right w:val="none" w:sz="0" w:space="0" w:color="auto"/>
          </w:divBdr>
          <w:divsChild>
            <w:div w:id="638997649">
              <w:marLeft w:val="0"/>
              <w:marRight w:val="0"/>
              <w:marTop w:val="0"/>
              <w:marBottom w:val="0"/>
              <w:divBdr>
                <w:top w:val="none" w:sz="0" w:space="0" w:color="auto"/>
                <w:left w:val="none" w:sz="0" w:space="0" w:color="auto"/>
                <w:bottom w:val="none" w:sz="0" w:space="0" w:color="auto"/>
                <w:right w:val="none" w:sz="0" w:space="0" w:color="auto"/>
              </w:divBdr>
            </w:div>
          </w:divsChild>
        </w:div>
        <w:div w:id="761682895">
          <w:marLeft w:val="60"/>
          <w:marRight w:val="60"/>
          <w:marTop w:val="105"/>
          <w:marBottom w:val="105"/>
          <w:divBdr>
            <w:top w:val="none" w:sz="0" w:space="0" w:color="auto"/>
            <w:left w:val="none" w:sz="0" w:space="0" w:color="auto"/>
            <w:bottom w:val="none" w:sz="0" w:space="0" w:color="auto"/>
            <w:right w:val="none" w:sz="0" w:space="0" w:color="auto"/>
          </w:divBdr>
          <w:divsChild>
            <w:div w:id="2001886269">
              <w:marLeft w:val="0"/>
              <w:marRight w:val="0"/>
              <w:marTop w:val="0"/>
              <w:marBottom w:val="0"/>
              <w:divBdr>
                <w:top w:val="none" w:sz="0" w:space="0" w:color="auto"/>
                <w:left w:val="none" w:sz="0" w:space="0" w:color="auto"/>
                <w:bottom w:val="none" w:sz="0" w:space="0" w:color="auto"/>
                <w:right w:val="none" w:sz="0" w:space="0" w:color="auto"/>
              </w:divBdr>
            </w:div>
          </w:divsChild>
        </w:div>
        <w:div w:id="1880390488">
          <w:marLeft w:val="60"/>
          <w:marRight w:val="60"/>
          <w:marTop w:val="105"/>
          <w:marBottom w:val="105"/>
          <w:divBdr>
            <w:top w:val="none" w:sz="0" w:space="0" w:color="auto"/>
            <w:left w:val="none" w:sz="0" w:space="0" w:color="auto"/>
            <w:bottom w:val="none" w:sz="0" w:space="0" w:color="auto"/>
            <w:right w:val="none" w:sz="0" w:space="0" w:color="auto"/>
          </w:divBdr>
          <w:divsChild>
            <w:div w:id="904727269">
              <w:marLeft w:val="0"/>
              <w:marRight w:val="0"/>
              <w:marTop w:val="0"/>
              <w:marBottom w:val="0"/>
              <w:divBdr>
                <w:top w:val="none" w:sz="0" w:space="0" w:color="auto"/>
                <w:left w:val="none" w:sz="0" w:space="0" w:color="auto"/>
                <w:bottom w:val="none" w:sz="0" w:space="0" w:color="auto"/>
                <w:right w:val="none" w:sz="0" w:space="0" w:color="auto"/>
              </w:divBdr>
            </w:div>
          </w:divsChild>
        </w:div>
        <w:div w:id="13506020">
          <w:marLeft w:val="60"/>
          <w:marRight w:val="60"/>
          <w:marTop w:val="105"/>
          <w:marBottom w:val="105"/>
          <w:divBdr>
            <w:top w:val="none" w:sz="0" w:space="0" w:color="auto"/>
            <w:left w:val="none" w:sz="0" w:space="0" w:color="auto"/>
            <w:bottom w:val="none" w:sz="0" w:space="0" w:color="auto"/>
            <w:right w:val="none" w:sz="0" w:space="0" w:color="auto"/>
          </w:divBdr>
          <w:divsChild>
            <w:div w:id="249044057">
              <w:marLeft w:val="0"/>
              <w:marRight w:val="0"/>
              <w:marTop w:val="0"/>
              <w:marBottom w:val="0"/>
              <w:divBdr>
                <w:top w:val="none" w:sz="0" w:space="0" w:color="auto"/>
                <w:left w:val="none" w:sz="0" w:space="0" w:color="auto"/>
                <w:bottom w:val="none" w:sz="0" w:space="0" w:color="auto"/>
                <w:right w:val="none" w:sz="0" w:space="0" w:color="auto"/>
              </w:divBdr>
            </w:div>
          </w:divsChild>
        </w:div>
        <w:div w:id="2023168289">
          <w:marLeft w:val="60"/>
          <w:marRight w:val="60"/>
          <w:marTop w:val="105"/>
          <w:marBottom w:val="105"/>
          <w:divBdr>
            <w:top w:val="none" w:sz="0" w:space="0" w:color="auto"/>
            <w:left w:val="none" w:sz="0" w:space="0" w:color="auto"/>
            <w:bottom w:val="none" w:sz="0" w:space="0" w:color="auto"/>
            <w:right w:val="none" w:sz="0" w:space="0" w:color="auto"/>
          </w:divBdr>
          <w:divsChild>
            <w:div w:id="1313944436">
              <w:marLeft w:val="0"/>
              <w:marRight w:val="0"/>
              <w:marTop w:val="0"/>
              <w:marBottom w:val="0"/>
              <w:divBdr>
                <w:top w:val="none" w:sz="0" w:space="0" w:color="auto"/>
                <w:left w:val="none" w:sz="0" w:space="0" w:color="auto"/>
                <w:bottom w:val="none" w:sz="0" w:space="0" w:color="auto"/>
                <w:right w:val="none" w:sz="0" w:space="0" w:color="auto"/>
              </w:divBdr>
            </w:div>
          </w:divsChild>
        </w:div>
        <w:div w:id="1619532145">
          <w:marLeft w:val="60"/>
          <w:marRight w:val="60"/>
          <w:marTop w:val="105"/>
          <w:marBottom w:val="105"/>
          <w:divBdr>
            <w:top w:val="none" w:sz="0" w:space="0" w:color="auto"/>
            <w:left w:val="none" w:sz="0" w:space="0" w:color="auto"/>
            <w:bottom w:val="none" w:sz="0" w:space="0" w:color="auto"/>
            <w:right w:val="none" w:sz="0" w:space="0" w:color="auto"/>
          </w:divBdr>
          <w:divsChild>
            <w:div w:id="139688250">
              <w:marLeft w:val="0"/>
              <w:marRight w:val="0"/>
              <w:marTop w:val="0"/>
              <w:marBottom w:val="0"/>
              <w:divBdr>
                <w:top w:val="none" w:sz="0" w:space="0" w:color="auto"/>
                <w:left w:val="none" w:sz="0" w:space="0" w:color="auto"/>
                <w:bottom w:val="none" w:sz="0" w:space="0" w:color="auto"/>
                <w:right w:val="none" w:sz="0" w:space="0" w:color="auto"/>
              </w:divBdr>
            </w:div>
          </w:divsChild>
        </w:div>
        <w:div w:id="766198793">
          <w:marLeft w:val="60"/>
          <w:marRight w:val="60"/>
          <w:marTop w:val="105"/>
          <w:marBottom w:val="105"/>
          <w:divBdr>
            <w:top w:val="none" w:sz="0" w:space="0" w:color="auto"/>
            <w:left w:val="none" w:sz="0" w:space="0" w:color="auto"/>
            <w:bottom w:val="none" w:sz="0" w:space="0" w:color="auto"/>
            <w:right w:val="none" w:sz="0" w:space="0" w:color="auto"/>
          </w:divBdr>
          <w:divsChild>
            <w:div w:id="612591828">
              <w:marLeft w:val="0"/>
              <w:marRight w:val="0"/>
              <w:marTop w:val="0"/>
              <w:marBottom w:val="0"/>
              <w:divBdr>
                <w:top w:val="none" w:sz="0" w:space="0" w:color="auto"/>
                <w:left w:val="none" w:sz="0" w:space="0" w:color="auto"/>
                <w:bottom w:val="none" w:sz="0" w:space="0" w:color="auto"/>
                <w:right w:val="none" w:sz="0" w:space="0" w:color="auto"/>
              </w:divBdr>
            </w:div>
          </w:divsChild>
        </w:div>
        <w:div w:id="489564882">
          <w:marLeft w:val="60"/>
          <w:marRight w:val="60"/>
          <w:marTop w:val="105"/>
          <w:marBottom w:val="105"/>
          <w:divBdr>
            <w:top w:val="none" w:sz="0" w:space="0" w:color="auto"/>
            <w:left w:val="none" w:sz="0" w:space="0" w:color="auto"/>
            <w:bottom w:val="none" w:sz="0" w:space="0" w:color="auto"/>
            <w:right w:val="none" w:sz="0" w:space="0" w:color="auto"/>
          </w:divBdr>
          <w:divsChild>
            <w:div w:id="841966890">
              <w:marLeft w:val="0"/>
              <w:marRight w:val="0"/>
              <w:marTop w:val="0"/>
              <w:marBottom w:val="0"/>
              <w:divBdr>
                <w:top w:val="none" w:sz="0" w:space="0" w:color="auto"/>
                <w:left w:val="none" w:sz="0" w:space="0" w:color="auto"/>
                <w:bottom w:val="none" w:sz="0" w:space="0" w:color="auto"/>
                <w:right w:val="none" w:sz="0" w:space="0" w:color="auto"/>
              </w:divBdr>
            </w:div>
          </w:divsChild>
        </w:div>
        <w:div w:id="1744453276">
          <w:marLeft w:val="60"/>
          <w:marRight w:val="60"/>
          <w:marTop w:val="105"/>
          <w:marBottom w:val="105"/>
          <w:divBdr>
            <w:top w:val="none" w:sz="0" w:space="0" w:color="auto"/>
            <w:left w:val="none" w:sz="0" w:space="0" w:color="auto"/>
            <w:bottom w:val="none" w:sz="0" w:space="0" w:color="auto"/>
            <w:right w:val="none" w:sz="0" w:space="0" w:color="auto"/>
          </w:divBdr>
          <w:divsChild>
            <w:div w:id="1614828112">
              <w:marLeft w:val="0"/>
              <w:marRight w:val="0"/>
              <w:marTop w:val="0"/>
              <w:marBottom w:val="0"/>
              <w:divBdr>
                <w:top w:val="none" w:sz="0" w:space="0" w:color="auto"/>
                <w:left w:val="none" w:sz="0" w:space="0" w:color="auto"/>
                <w:bottom w:val="none" w:sz="0" w:space="0" w:color="auto"/>
                <w:right w:val="none" w:sz="0" w:space="0" w:color="auto"/>
              </w:divBdr>
            </w:div>
          </w:divsChild>
        </w:div>
        <w:div w:id="2071536820">
          <w:marLeft w:val="60"/>
          <w:marRight w:val="60"/>
          <w:marTop w:val="105"/>
          <w:marBottom w:val="105"/>
          <w:divBdr>
            <w:top w:val="none" w:sz="0" w:space="0" w:color="auto"/>
            <w:left w:val="none" w:sz="0" w:space="0" w:color="auto"/>
            <w:bottom w:val="none" w:sz="0" w:space="0" w:color="auto"/>
            <w:right w:val="none" w:sz="0" w:space="0" w:color="auto"/>
          </w:divBdr>
          <w:divsChild>
            <w:div w:id="2054883422">
              <w:marLeft w:val="0"/>
              <w:marRight w:val="0"/>
              <w:marTop w:val="0"/>
              <w:marBottom w:val="0"/>
              <w:divBdr>
                <w:top w:val="none" w:sz="0" w:space="0" w:color="auto"/>
                <w:left w:val="none" w:sz="0" w:space="0" w:color="auto"/>
                <w:bottom w:val="none" w:sz="0" w:space="0" w:color="auto"/>
                <w:right w:val="none" w:sz="0" w:space="0" w:color="auto"/>
              </w:divBdr>
            </w:div>
          </w:divsChild>
        </w:div>
        <w:div w:id="231164677">
          <w:marLeft w:val="60"/>
          <w:marRight w:val="60"/>
          <w:marTop w:val="105"/>
          <w:marBottom w:val="105"/>
          <w:divBdr>
            <w:top w:val="none" w:sz="0" w:space="0" w:color="auto"/>
            <w:left w:val="none" w:sz="0" w:space="0" w:color="auto"/>
            <w:bottom w:val="none" w:sz="0" w:space="0" w:color="auto"/>
            <w:right w:val="none" w:sz="0" w:space="0" w:color="auto"/>
          </w:divBdr>
          <w:divsChild>
            <w:div w:id="766273253">
              <w:marLeft w:val="0"/>
              <w:marRight w:val="0"/>
              <w:marTop w:val="0"/>
              <w:marBottom w:val="0"/>
              <w:divBdr>
                <w:top w:val="none" w:sz="0" w:space="0" w:color="auto"/>
                <w:left w:val="none" w:sz="0" w:space="0" w:color="auto"/>
                <w:bottom w:val="none" w:sz="0" w:space="0" w:color="auto"/>
                <w:right w:val="none" w:sz="0" w:space="0" w:color="auto"/>
              </w:divBdr>
            </w:div>
          </w:divsChild>
        </w:div>
        <w:div w:id="135688568">
          <w:marLeft w:val="60"/>
          <w:marRight w:val="60"/>
          <w:marTop w:val="105"/>
          <w:marBottom w:val="105"/>
          <w:divBdr>
            <w:top w:val="none" w:sz="0" w:space="0" w:color="auto"/>
            <w:left w:val="none" w:sz="0" w:space="0" w:color="auto"/>
            <w:bottom w:val="none" w:sz="0" w:space="0" w:color="auto"/>
            <w:right w:val="none" w:sz="0" w:space="0" w:color="auto"/>
          </w:divBdr>
          <w:divsChild>
            <w:div w:id="440535054">
              <w:marLeft w:val="0"/>
              <w:marRight w:val="0"/>
              <w:marTop w:val="0"/>
              <w:marBottom w:val="0"/>
              <w:divBdr>
                <w:top w:val="none" w:sz="0" w:space="0" w:color="auto"/>
                <w:left w:val="none" w:sz="0" w:space="0" w:color="auto"/>
                <w:bottom w:val="none" w:sz="0" w:space="0" w:color="auto"/>
                <w:right w:val="none" w:sz="0" w:space="0" w:color="auto"/>
              </w:divBdr>
            </w:div>
          </w:divsChild>
        </w:div>
        <w:div w:id="1705329033">
          <w:marLeft w:val="60"/>
          <w:marRight w:val="60"/>
          <w:marTop w:val="105"/>
          <w:marBottom w:val="105"/>
          <w:divBdr>
            <w:top w:val="none" w:sz="0" w:space="0" w:color="auto"/>
            <w:left w:val="none" w:sz="0" w:space="0" w:color="auto"/>
            <w:bottom w:val="none" w:sz="0" w:space="0" w:color="auto"/>
            <w:right w:val="none" w:sz="0" w:space="0" w:color="auto"/>
          </w:divBdr>
          <w:divsChild>
            <w:div w:id="1143693421">
              <w:marLeft w:val="0"/>
              <w:marRight w:val="0"/>
              <w:marTop w:val="0"/>
              <w:marBottom w:val="0"/>
              <w:divBdr>
                <w:top w:val="none" w:sz="0" w:space="0" w:color="auto"/>
                <w:left w:val="none" w:sz="0" w:space="0" w:color="auto"/>
                <w:bottom w:val="none" w:sz="0" w:space="0" w:color="auto"/>
                <w:right w:val="none" w:sz="0" w:space="0" w:color="auto"/>
              </w:divBdr>
            </w:div>
          </w:divsChild>
        </w:div>
        <w:div w:id="1443382427">
          <w:marLeft w:val="60"/>
          <w:marRight w:val="60"/>
          <w:marTop w:val="105"/>
          <w:marBottom w:val="105"/>
          <w:divBdr>
            <w:top w:val="none" w:sz="0" w:space="0" w:color="auto"/>
            <w:left w:val="none" w:sz="0" w:space="0" w:color="auto"/>
            <w:bottom w:val="none" w:sz="0" w:space="0" w:color="auto"/>
            <w:right w:val="none" w:sz="0" w:space="0" w:color="auto"/>
          </w:divBdr>
          <w:divsChild>
            <w:div w:id="963999574">
              <w:marLeft w:val="0"/>
              <w:marRight w:val="0"/>
              <w:marTop w:val="0"/>
              <w:marBottom w:val="0"/>
              <w:divBdr>
                <w:top w:val="none" w:sz="0" w:space="0" w:color="auto"/>
                <w:left w:val="none" w:sz="0" w:space="0" w:color="auto"/>
                <w:bottom w:val="none" w:sz="0" w:space="0" w:color="auto"/>
                <w:right w:val="none" w:sz="0" w:space="0" w:color="auto"/>
              </w:divBdr>
            </w:div>
          </w:divsChild>
        </w:div>
        <w:div w:id="731974884">
          <w:marLeft w:val="60"/>
          <w:marRight w:val="60"/>
          <w:marTop w:val="105"/>
          <w:marBottom w:val="105"/>
          <w:divBdr>
            <w:top w:val="none" w:sz="0" w:space="0" w:color="auto"/>
            <w:left w:val="none" w:sz="0" w:space="0" w:color="auto"/>
            <w:bottom w:val="none" w:sz="0" w:space="0" w:color="auto"/>
            <w:right w:val="none" w:sz="0" w:space="0" w:color="auto"/>
          </w:divBdr>
          <w:divsChild>
            <w:div w:id="2009866860">
              <w:marLeft w:val="0"/>
              <w:marRight w:val="0"/>
              <w:marTop w:val="0"/>
              <w:marBottom w:val="0"/>
              <w:divBdr>
                <w:top w:val="none" w:sz="0" w:space="0" w:color="auto"/>
                <w:left w:val="none" w:sz="0" w:space="0" w:color="auto"/>
                <w:bottom w:val="none" w:sz="0" w:space="0" w:color="auto"/>
                <w:right w:val="none" w:sz="0" w:space="0" w:color="auto"/>
              </w:divBdr>
            </w:div>
          </w:divsChild>
        </w:div>
        <w:div w:id="954360645">
          <w:marLeft w:val="60"/>
          <w:marRight w:val="60"/>
          <w:marTop w:val="105"/>
          <w:marBottom w:val="105"/>
          <w:divBdr>
            <w:top w:val="none" w:sz="0" w:space="0" w:color="auto"/>
            <w:left w:val="none" w:sz="0" w:space="0" w:color="auto"/>
            <w:bottom w:val="none" w:sz="0" w:space="0" w:color="auto"/>
            <w:right w:val="none" w:sz="0" w:space="0" w:color="auto"/>
          </w:divBdr>
          <w:divsChild>
            <w:div w:id="70542151">
              <w:marLeft w:val="0"/>
              <w:marRight w:val="0"/>
              <w:marTop w:val="0"/>
              <w:marBottom w:val="0"/>
              <w:divBdr>
                <w:top w:val="none" w:sz="0" w:space="0" w:color="auto"/>
                <w:left w:val="none" w:sz="0" w:space="0" w:color="auto"/>
                <w:bottom w:val="none" w:sz="0" w:space="0" w:color="auto"/>
                <w:right w:val="none" w:sz="0" w:space="0" w:color="auto"/>
              </w:divBdr>
            </w:div>
          </w:divsChild>
        </w:div>
        <w:div w:id="1871990724">
          <w:marLeft w:val="60"/>
          <w:marRight w:val="60"/>
          <w:marTop w:val="105"/>
          <w:marBottom w:val="105"/>
          <w:divBdr>
            <w:top w:val="none" w:sz="0" w:space="0" w:color="auto"/>
            <w:left w:val="none" w:sz="0" w:space="0" w:color="auto"/>
            <w:bottom w:val="none" w:sz="0" w:space="0" w:color="auto"/>
            <w:right w:val="none" w:sz="0" w:space="0" w:color="auto"/>
          </w:divBdr>
          <w:divsChild>
            <w:div w:id="1907295625">
              <w:marLeft w:val="0"/>
              <w:marRight w:val="0"/>
              <w:marTop w:val="0"/>
              <w:marBottom w:val="0"/>
              <w:divBdr>
                <w:top w:val="none" w:sz="0" w:space="0" w:color="auto"/>
                <w:left w:val="none" w:sz="0" w:space="0" w:color="auto"/>
                <w:bottom w:val="none" w:sz="0" w:space="0" w:color="auto"/>
                <w:right w:val="none" w:sz="0" w:space="0" w:color="auto"/>
              </w:divBdr>
            </w:div>
          </w:divsChild>
        </w:div>
        <w:div w:id="1344361033">
          <w:marLeft w:val="60"/>
          <w:marRight w:val="60"/>
          <w:marTop w:val="105"/>
          <w:marBottom w:val="105"/>
          <w:divBdr>
            <w:top w:val="none" w:sz="0" w:space="0" w:color="auto"/>
            <w:left w:val="none" w:sz="0" w:space="0" w:color="auto"/>
            <w:bottom w:val="none" w:sz="0" w:space="0" w:color="auto"/>
            <w:right w:val="none" w:sz="0" w:space="0" w:color="auto"/>
          </w:divBdr>
          <w:divsChild>
            <w:div w:id="892086427">
              <w:marLeft w:val="0"/>
              <w:marRight w:val="0"/>
              <w:marTop w:val="0"/>
              <w:marBottom w:val="0"/>
              <w:divBdr>
                <w:top w:val="none" w:sz="0" w:space="0" w:color="auto"/>
                <w:left w:val="none" w:sz="0" w:space="0" w:color="auto"/>
                <w:bottom w:val="none" w:sz="0" w:space="0" w:color="auto"/>
                <w:right w:val="none" w:sz="0" w:space="0" w:color="auto"/>
              </w:divBdr>
            </w:div>
          </w:divsChild>
        </w:div>
        <w:div w:id="705370454">
          <w:marLeft w:val="60"/>
          <w:marRight w:val="60"/>
          <w:marTop w:val="105"/>
          <w:marBottom w:val="105"/>
          <w:divBdr>
            <w:top w:val="none" w:sz="0" w:space="0" w:color="auto"/>
            <w:left w:val="none" w:sz="0" w:space="0" w:color="auto"/>
            <w:bottom w:val="none" w:sz="0" w:space="0" w:color="auto"/>
            <w:right w:val="none" w:sz="0" w:space="0" w:color="auto"/>
          </w:divBdr>
          <w:divsChild>
            <w:div w:id="1379893235">
              <w:marLeft w:val="0"/>
              <w:marRight w:val="0"/>
              <w:marTop w:val="0"/>
              <w:marBottom w:val="0"/>
              <w:divBdr>
                <w:top w:val="none" w:sz="0" w:space="0" w:color="auto"/>
                <w:left w:val="none" w:sz="0" w:space="0" w:color="auto"/>
                <w:bottom w:val="none" w:sz="0" w:space="0" w:color="auto"/>
                <w:right w:val="none" w:sz="0" w:space="0" w:color="auto"/>
              </w:divBdr>
            </w:div>
          </w:divsChild>
        </w:div>
        <w:div w:id="1695887322">
          <w:marLeft w:val="60"/>
          <w:marRight w:val="60"/>
          <w:marTop w:val="105"/>
          <w:marBottom w:val="105"/>
          <w:divBdr>
            <w:top w:val="none" w:sz="0" w:space="0" w:color="auto"/>
            <w:left w:val="none" w:sz="0" w:space="0" w:color="auto"/>
            <w:bottom w:val="none" w:sz="0" w:space="0" w:color="auto"/>
            <w:right w:val="none" w:sz="0" w:space="0" w:color="auto"/>
          </w:divBdr>
          <w:divsChild>
            <w:div w:id="419179712">
              <w:marLeft w:val="0"/>
              <w:marRight w:val="0"/>
              <w:marTop w:val="0"/>
              <w:marBottom w:val="0"/>
              <w:divBdr>
                <w:top w:val="none" w:sz="0" w:space="0" w:color="auto"/>
                <w:left w:val="none" w:sz="0" w:space="0" w:color="auto"/>
                <w:bottom w:val="none" w:sz="0" w:space="0" w:color="auto"/>
                <w:right w:val="none" w:sz="0" w:space="0" w:color="auto"/>
              </w:divBdr>
            </w:div>
          </w:divsChild>
        </w:div>
        <w:div w:id="216821660">
          <w:marLeft w:val="60"/>
          <w:marRight w:val="60"/>
          <w:marTop w:val="105"/>
          <w:marBottom w:val="105"/>
          <w:divBdr>
            <w:top w:val="none" w:sz="0" w:space="0" w:color="auto"/>
            <w:left w:val="none" w:sz="0" w:space="0" w:color="auto"/>
            <w:bottom w:val="none" w:sz="0" w:space="0" w:color="auto"/>
            <w:right w:val="none" w:sz="0" w:space="0" w:color="auto"/>
          </w:divBdr>
          <w:divsChild>
            <w:div w:id="1388262144">
              <w:marLeft w:val="0"/>
              <w:marRight w:val="0"/>
              <w:marTop w:val="0"/>
              <w:marBottom w:val="0"/>
              <w:divBdr>
                <w:top w:val="none" w:sz="0" w:space="0" w:color="auto"/>
                <w:left w:val="none" w:sz="0" w:space="0" w:color="auto"/>
                <w:bottom w:val="none" w:sz="0" w:space="0" w:color="auto"/>
                <w:right w:val="none" w:sz="0" w:space="0" w:color="auto"/>
              </w:divBdr>
            </w:div>
          </w:divsChild>
        </w:div>
        <w:div w:id="1705907294">
          <w:marLeft w:val="60"/>
          <w:marRight w:val="60"/>
          <w:marTop w:val="105"/>
          <w:marBottom w:val="105"/>
          <w:divBdr>
            <w:top w:val="none" w:sz="0" w:space="0" w:color="auto"/>
            <w:left w:val="none" w:sz="0" w:space="0" w:color="auto"/>
            <w:bottom w:val="none" w:sz="0" w:space="0" w:color="auto"/>
            <w:right w:val="none" w:sz="0" w:space="0" w:color="auto"/>
          </w:divBdr>
          <w:divsChild>
            <w:div w:id="1281914210">
              <w:marLeft w:val="0"/>
              <w:marRight w:val="0"/>
              <w:marTop w:val="0"/>
              <w:marBottom w:val="0"/>
              <w:divBdr>
                <w:top w:val="none" w:sz="0" w:space="0" w:color="auto"/>
                <w:left w:val="none" w:sz="0" w:space="0" w:color="auto"/>
                <w:bottom w:val="none" w:sz="0" w:space="0" w:color="auto"/>
                <w:right w:val="none" w:sz="0" w:space="0" w:color="auto"/>
              </w:divBdr>
            </w:div>
          </w:divsChild>
        </w:div>
        <w:div w:id="269509120">
          <w:marLeft w:val="60"/>
          <w:marRight w:val="60"/>
          <w:marTop w:val="105"/>
          <w:marBottom w:val="105"/>
          <w:divBdr>
            <w:top w:val="none" w:sz="0" w:space="0" w:color="auto"/>
            <w:left w:val="none" w:sz="0" w:space="0" w:color="auto"/>
            <w:bottom w:val="none" w:sz="0" w:space="0" w:color="auto"/>
            <w:right w:val="none" w:sz="0" w:space="0" w:color="auto"/>
          </w:divBdr>
          <w:divsChild>
            <w:div w:id="1993486336">
              <w:marLeft w:val="0"/>
              <w:marRight w:val="0"/>
              <w:marTop w:val="0"/>
              <w:marBottom w:val="0"/>
              <w:divBdr>
                <w:top w:val="none" w:sz="0" w:space="0" w:color="auto"/>
                <w:left w:val="none" w:sz="0" w:space="0" w:color="auto"/>
                <w:bottom w:val="none" w:sz="0" w:space="0" w:color="auto"/>
                <w:right w:val="none" w:sz="0" w:space="0" w:color="auto"/>
              </w:divBdr>
            </w:div>
          </w:divsChild>
        </w:div>
        <w:div w:id="1050885583">
          <w:marLeft w:val="60"/>
          <w:marRight w:val="60"/>
          <w:marTop w:val="105"/>
          <w:marBottom w:val="105"/>
          <w:divBdr>
            <w:top w:val="none" w:sz="0" w:space="0" w:color="auto"/>
            <w:left w:val="none" w:sz="0" w:space="0" w:color="auto"/>
            <w:bottom w:val="none" w:sz="0" w:space="0" w:color="auto"/>
            <w:right w:val="none" w:sz="0" w:space="0" w:color="auto"/>
          </w:divBdr>
          <w:divsChild>
            <w:div w:id="1301769275">
              <w:marLeft w:val="0"/>
              <w:marRight w:val="0"/>
              <w:marTop w:val="0"/>
              <w:marBottom w:val="0"/>
              <w:divBdr>
                <w:top w:val="none" w:sz="0" w:space="0" w:color="auto"/>
                <w:left w:val="none" w:sz="0" w:space="0" w:color="auto"/>
                <w:bottom w:val="none" w:sz="0" w:space="0" w:color="auto"/>
                <w:right w:val="none" w:sz="0" w:space="0" w:color="auto"/>
              </w:divBdr>
            </w:div>
          </w:divsChild>
        </w:div>
        <w:div w:id="1440222263">
          <w:marLeft w:val="60"/>
          <w:marRight w:val="60"/>
          <w:marTop w:val="105"/>
          <w:marBottom w:val="105"/>
          <w:divBdr>
            <w:top w:val="none" w:sz="0" w:space="0" w:color="auto"/>
            <w:left w:val="none" w:sz="0" w:space="0" w:color="auto"/>
            <w:bottom w:val="none" w:sz="0" w:space="0" w:color="auto"/>
            <w:right w:val="none" w:sz="0" w:space="0" w:color="auto"/>
          </w:divBdr>
          <w:divsChild>
            <w:div w:id="1379165320">
              <w:marLeft w:val="0"/>
              <w:marRight w:val="0"/>
              <w:marTop w:val="0"/>
              <w:marBottom w:val="0"/>
              <w:divBdr>
                <w:top w:val="none" w:sz="0" w:space="0" w:color="auto"/>
                <w:left w:val="none" w:sz="0" w:space="0" w:color="auto"/>
                <w:bottom w:val="none" w:sz="0" w:space="0" w:color="auto"/>
                <w:right w:val="none" w:sz="0" w:space="0" w:color="auto"/>
              </w:divBdr>
            </w:div>
          </w:divsChild>
        </w:div>
        <w:div w:id="638802197">
          <w:marLeft w:val="60"/>
          <w:marRight w:val="60"/>
          <w:marTop w:val="105"/>
          <w:marBottom w:val="105"/>
          <w:divBdr>
            <w:top w:val="none" w:sz="0" w:space="0" w:color="auto"/>
            <w:left w:val="none" w:sz="0" w:space="0" w:color="auto"/>
            <w:bottom w:val="none" w:sz="0" w:space="0" w:color="auto"/>
            <w:right w:val="none" w:sz="0" w:space="0" w:color="auto"/>
          </w:divBdr>
          <w:divsChild>
            <w:div w:id="796097809">
              <w:marLeft w:val="0"/>
              <w:marRight w:val="0"/>
              <w:marTop w:val="0"/>
              <w:marBottom w:val="0"/>
              <w:divBdr>
                <w:top w:val="none" w:sz="0" w:space="0" w:color="auto"/>
                <w:left w:val="none" w:sz="0" w:space="0" w:color="auto"/>
                <w:bottom w:val="none" w:sz="0" w:space="0" w:color="auto"/>
                <w:right w:val="none" w:sz="0" w:space="0" w:color="auto"/>
              </w:divBdr>
            </w:div>
          </w:divsChild>
        </w:div>
        <w:div w:id="41566886">
          <w:marLeft w:val="60"/>
          <w:marRight w:val="60"/>
          <w:marTop w:val="105"/>
          <w:marBottom w:val="105"/>
          <w:divBdr>
            <w:top w:val="none" w:sz="0" w:space="0" w:color="auto"/>
            <w:left w:val="none" w:sz="0" w:space="0" w:color="auto"/>
            <w:bottom w:val="none" w:sz="0" w:space="0" w:color="auto"/>
            <w:right w:val="none" w:sz="0" w:space="0" w:color="auto"/>
          </w:divBdr>
          <w:divsChild>
            <w:div w:id="496308402">
              <w:marLeft w:val="0"/>
              <w:marRight w:val="0"/>
              <w:marTop w:val="0"/>
              <w:marBottom w:val="0"/>
              <w:divBdr>
                <w:top w:val="none" w:sz="0" w:space="0" w:color="auto"/>
                <w:left w:val="none" w:sz="0" w:space="0" w:color="auto"/>
                <w:bottom w:val="none" w:sz="0" w:space="0" w:color="auto"/>
                <w:right w:val="none" w:sz="0" w:space="0" w:color="auto"/>
              </w:divBdr>
            </w:div>
          </w:divsChild>
        </w:div>
        <w:div w:id="182015718">
          <w:marLeft w:val="60"/>
          <w:marRight w:val="60"/>
          <w:marTop w:val="105"/>
          <w:marBottom w:val="105"/>
          <w:divBdr>
            <w:top w:val="none" w:sz="0" w:space="0" w:color="auto"/>
            <w:left w:val="none" w:sz="0" w:space="0" w:color="auto"/>
            <w:bottom w:val="none" w:sz="0" w:space="0" w:color="auto"/>
            <w:right w:val="none" w:sz="0" w:space="0" w:color="auto"/>
          </w:divBdr>
          <w:divsChild>
            <w:div w:id="1677465502">
              <w:marLeft w:val="0"/>
              <w:marRight w:val="0"/>
              <w:marTop w:val="0"/>
              <w:marBottom w:val="0"/>
              <w:divBdr>
                <w:top w:val="none" w:sz="0" w:space="0" w:color="auto"/>
                <w:left w:val="none" w:sz="0" w:space="0" w:color="auto"/>
                <w:bottom w:val="none" w:sz="0" w:space="0" w:color="auto"/>
                <w:right w:val="none" w:sz="0" w:space="0" w:color="auto"/>
              </w:divBdr>
            </w:div>
          </w:divsChild>
        </w:div>
        <w:div w:id="852307732">
          <w:marLeft w:val="60"/>
          <w:marRight w:val="60"/>
          <w:marTop w:val="105"/>
          <w:marBottom w:val="105"/>
          <w:divBdr>
            <w:top w:val="none" w:sz="0" w:space="0" w:color="auto"/>
            <w:left w:val="none" w:sz="0" w:space="0" w:color="auto"/>
            <w:bottom w:val="none" w:sz="0" w:space="0" w:color="auto"/>
            <w:right w:val="none" w:sz="0" w:space="0" w:color="auto"/>
          </w:divBdr>
          <w:divsChild>
            <w:div w:id="1343168639">
              <w:marLeft w:val="0"/>
              <w:marRight w:val="0"/>
              <w:marTop w:val="0"/>
              <w:marBottom w:val="0"/>
              <w:divBdr>
                <w:top w:val="none" w:sz="0" w:space="0" w:color="auto"/>
                <w:left w:val="none" w:sz="0" w:space="0" w:color="auto"/>
                <w:bottom w:val="none" w:sz="0" w:space="0" w:color="auto"/>
                <w:right w:val="none" w:sz="0" w:space="0" w:color="auto"/>
              </w:divBdr>
            </w:div>
          </w:divsChild>
        </w:div>
        <w:div w:id="2116779288">
          <w:marLeft w:val="60"/>
          <w:marRight w:val="60"/>
          <w:marTop w:val="105"/>
          <w:marBottom w:val="105"/>
          <w:divBdr>
            <w:top w:val="none" w:sz="0" w:space="0" w:color="auto"/>
            <w:left w:val="none" w:sz="0" w:space="0" w:color="auto"/>
            <w:bottom w:val="none" w:sz="0" w:space="0" w:color="auto"/>
            <w:right w:val="none" w:sz="0" w:space="0" w:color="auto"/>
          </w:divBdr>
          <w:divsChild>
            <w:div w:id="395860378">
              <w:marLeft w:val="0"/>
              <w:marRight w:val="0"/>
              <w:marTop w:val="0"/>
              <w:marBottom w:val="0"/>
              <w:divBdr>
                <w:top w:val="none" w:sz="0" w:space="0" w:color="auto"/>
                <w:left w:val="none" w:sz="0" w:space="0" w:color="auto"/>
                <w:bottom w:val="none" w:sz="0" w:space="0" w:color="auto"/>
                <w:right w:val="none" w:sz="0" w:space="0" w:color="auto"/>
              </w:divBdr>
            </w:div>
          </w:divsChild>
        </w:div>
        <w:div w:id="840194749">
          <w:marLeft w:val="60"/>
          <w:marRight w:val="60"/>
          <w:marTop w:val="105"/>
          <w:marBottom w:val="105"/>
          <w:divBdr>
            <w:top w:val="none" w:sz="0" w:space="0" w:color="auto"/>
            <w:left w:val="none" w:sz="0" w:space="0" w:color="auto"/>
            <w:bottom w:val="none" w:sz="0" w:space="0" w:color="auto"/>
            <w:right w:val="none" w:sz="0" w:space="0" w:color="auto"/>
          </w:divBdr>
          <w:divsChild>
            <w:div w:id="10548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38185">
      <w:bodyDiv w:val="1"/>
      <w:marLeft w:val="0"/>
      <w:marRight w:val="0"/>
      <w:marTop w:val="0"/>
      <w:marBottom w:val="0"/>
      <w:divBdr>
        <w:top w:val="none" w:sz="0" w:space="0" w:color="auto"/>
        <w:left w:val="none" w:sz="0" w:space="0" w:color="auto"/>
        <w:bottom w:val="none" w:sz="0" w:space="0" w:color="auto"/>
        <w:right w:val="none" w:sz="0" w:space="0" w:color="auto"/>
      </w:divBdr>
    </w:div>
    <w:div w:id="1395082643">
      <w:bodyDiv w:val="1"/>
      <w:marLeft w:val="0"/>
      <w:marRight w:val="0"/>
      <w:marTop w:val="0"/>
      <w:marBottom w:val="0"/>
      <w:divBdr>
        <w:top w:val="none" w:sz="0" w:space="0" w:color="auto"/>
        <w:left w:val="none" w:sz="0" w:space="0" w:color="auto"/>
        <w:bottom w:val="none" w:sz="0" w:space="0" w:color="auto"/>
        <w:right w:val="none" w:sz="0" w:space="0" w:color="auto"/>
      </w:divBdr>
    </w:div>
    <w:div w:id="1552837612">
      <w:bodyDiv w:val="1"/>
      <w:marLeft w:val="0"/>
      <w:marRight w:val="0"/>
      <w:marTop w:val="0"/>
      <w:marBottom w:val="0"/>
      <w:divBdr>
        <w:top w:val="none" w:sz="0" w:space="0" w:color="auto"/>
        <w:left w:val="none" w:sz="0" w:space="0" w:color="auto"/>
        <w:bottom w:val="none" w:sz="0" w:space="0" w:color="auto"/>
        <w:right w:val="none" w:sz="0" w:space="0" w:color="auto"/>
      </w:divBdr>
    </w:div>
    <w:div w:id="196892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84C05-35B4-4ED0-A146-7E0DCEFD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3221</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Сергей Владимирович Гужва</cp:lastModifiedBy>
  <cp:revision>8</cp:revision>
  <cp:lastPrinted>2023-04-12T11:19:00Z</cp:lastPrinted>
  <dcterms:created xsi:type="dcterms:W3CDTF">2023-04-07T09:38:00Z</dcterms:created>
  <dcterms:modified xsi:type="dcterms:W3CDTF">2023-04-27T05:18:00Z</dcterms:modified>
</cp:coreProperties>
</file>