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527A" w:rsidRPr="00D45347" w:rsidRDefault="00770306" w:rsidP="00D45347">
      <w:pPr>
        <w:pStyle w:val="9"/>
        <w:shd w:val="clear" w:color="auto" w:fill="auto"/>
        <w:tabs>
          <w:tab w:val="left" w:leader="underscore" w:pos="8746"/>
        </w:tabs>
        <w:spacing w:before="0" w:after="0" w:line="240" w:lineRule="auto"/>
        <w:ind w:firstLine="709"/>
        <w:jc w:val="center"/>
        <w:rPr>
          <w:rFonts w:ascii="Times New Roman" w:eastAsia="SimSun" w:hAnsi="Times New Roman" w:cs="Times New Roman"/>
          <w:b/>
          <w:bCs/>
          <w:color w:val="000000"/>
          <w:kern w:val="0"/>
          <w:lang w:eastAsia="ru-RU"/>
        </w:rPr>
      </w:pPr>
      <w:r w:rsidRPr="00D45347">
        <w:rPr>
          <w:rFonts w:ascii="Times New Roman" w:eastAsia="SimSun" w:hAnsi="Times New Roman" w:cs="Times New Roman"/>
          <w:color w:val="000000"/>
          <w:kern w:val="0"/>
          <w:lang w:eastAsia="ru-RU"/>
        </w:rPr>
        <w:t>X Всероссийский конкурс юношеских учебно-исследовательских работ «Юный архивист»</w:t>
      </w:r>
    </w:p>
    <w:p w:rsidR="00D2527A" w:rsidRPr="00D45347" w:rsidRDefault="00D2527A" w:rsidP="00D45347">
      <w:pPr>
        <w:pStyle w:val="9"/>
        <w:shd w:val="clear" w:color="auto" w:fill="auto"/>
        <w:tabs>
          <w:tab w:val="left" w:leader="underscore" w:pos="8746"/>
        </w:tabs>
        <w:spacing w:before="0"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7823E2" w:rsidRPr="00D45347" w:rsidRDefault="007823E2" w:rsidP="00D45347">
      <w:pPr>
        <w:jc w:val="center"/>
        <w:rPr>
          <w:sz w:val="28"/>
          <w:szCs w:val="28"/>
        </w:rPr>
      </w:pPr>
      <w:r w:rsidRPr="00D45347">
        <w:rPr>
          <w:sz w:val="28"/>
          <w:szCs w:val="28"/>
        </w:rPr>
        <w:t>Ханты-Мансийский автономный округ – Югра</w:t>
      </w:r>
    </w:p>
    <w:p w:rsidR="007823E2" w:rsidRPr="00D45347" w:rsidRDefault="007823E2" w:rsidP="00D45347">
      <w:pPr>
        <w:jc w:val="center"/>
        <w:rPr>
          <w:sz w:val="28"/>
          <w:szCs w:val="28"/>
        </w:rPr>
      </w:pPr>
      <w:r w:rsidRPr="00D45347">
        <w:rPr>
          <w:sz w:val="28"/>
          <w:szCs w:val="28"/>
        </w:rPr>
        <w:t xml:space="preserve">г. Нефтеюганск </w:t>
      </w:r>
    </w:p>
    <w:p w:rsidR="007823E2" w:rsidRPr="00D45347" w:rsidRDefault="007823E2" w:rsidP="00D45347">
      <w:pPr>
        <w:jc w:val="center"/>
        <w:rPr>
          <w:sz w:val="28"/>
          <w:szCs w:val="28"/>
        </w:rPr>
      </w:pPr>
      <w:r w:rsidRPr="00D45347">
        <w:rPr>
          <w:sz w:val="28"/>
          <w:szCs w:val="28"/>
        </w:rPr>
        <w:t>Муниципальное бюджетное образовательное учреждение</w:t>
      </w:r>
    </w:p>
    <w:p w:rsidR="007823E2" w:rsidRPr="00D45347" w:rsidRDefault="007823E2" w:rsidP="00D45347">
      <w:pPr>
        <w:jc w:val="center"/>
        <w:rPr>
          <w:sz w:val="28"/>
          <w:szCs w:val="28"/>
        </w:rPr>
      </w:pPr>
      <w:r w:rsidRPr="00D45347">
        <w:rPr>
          <w:sz w:val="28"/>
          <w:szCs w:val="28"/>
        </w:rPr>
        <w:t>«Средняя общеобразовательная школа №6»</w:t>
      </w:r>
    </w:p>
    <w:p w:rsidR="00D45347" w:rsidRDefault="00D45347" w:rsidP="00D45347">
      <w:pPr>
        <w:keepNext/>
        <w:keepLines/>
        <w:suppressAutoHyphens w:val="0"/>
        <w:ind w:right="140"/>
        <w:jc w:val="center"/>
        <w:outlineLvl w:val="2"/>
        <w:rPr>
          <w:b/>
          <w:bCs/>
          <w:color w:val="000000"/>
          <w:sz w:val="28"/>
          <w:szCs w:val="28"/>
          <w:lang w:eastAsia="ru-RU"/>
        </w:rPr>
      </w:pPr>
    </w:p>
    <w:p w:rsidR="00D45347" w:rsidRDefault="00D45347" w:rsidP="00D45347">
      <w:pPr>
        <w:keepNext/>
        <w:keepLines/>
        <w:suppressAutoHyphens w:val="0"/>
        <w:ind w:right="140"/>
        <w:jc w:val="center"/>
        <w:outlineLvl w:val="2"/>
        <w:rPr>
          <w:b/>
          <w:bCs/>
          <w:color w:val="000000"/>
          <w:sz w:val="28"/>
          <w:szCs w:val="28"/>
          <w:lang w:eastAsia="ru-RU"/>
        </w:rPr>
      </w:pPr>
    </w:p>
    <w:p w:rsidR="00D45347" w:rsidRDefault="00D45347" w:rsidP="00D45347">
      <w:pPr>
        <w:keepNext/>
        <w:keepLines/>
        <w:suppressAutoHyphens w:val="0"/>
        <w:ind w:right="140"/>
        <w:jc w:val="center"/>
        <w:outlineLvl w:val="2"/>
        <w:rPr>
          <w:b/>
          <w:bCs/>
          <w:color w:val="000000"/>
          <w:sz w:val="28"/>
          <w:szCs w:val="28"/>
          <w:lang w:eastAsia="ru-RU"/>
        </w:rPr>
      </w:pPr>
    </w:p>
    <w:p w:rsidR="00597F86" w:rsidRPr="00D45347" w:rsidRDefault="00597F86" w:rsidP="00D45347">
      <w:pPr>
        <w:keepNext/>
        <w:keepLines/>
        <w:suppressAutoHyphens w:val="0"/>
        <w:ind w:right="140"/>
        <w:jc w:val="center"/>
        <w:outlineLvl w:val="2"/>
        <w:rPr>
          <w:b/>
          <w:bCs/>
          <w:color w:val="000000"/>
          <w:sz w:val="28"/>
          <w:szCs w:val="28"/>
          <w:lang w:eastAsia="ru-RU"/>
        </w:rPr>
      </w:pPr>
      <w:r w:rsidRPr="00D45347">
        <w:rPr>
          <w:b/>
          <w:bCs/>
          <w:color w:val="000000"/>
          <w:sz w:val="28"/>
          <w:szCs w:val="28"/>
          <w:lang w:eastAsia="ru-RU"/>
        </w:rPr>
        <w:t xml:space="preserve">История становления местного самоуправления </w:t>
      </w:r>
    </w:p>
    <w:p w:rsidR="00D2527A" w:rsidRPr="00D45347" w:rsidRDefault="00597F86" w:rsidP="00D45347">
      <w:pPr>
        <w:keepNext/>
        <w:keepLines/>
        <w:suppressAutoHyphens w:val="0"/>
        <w:ind w:right="140"/>
        <w:jc w:val="center"/>
        <w:outlineLvl w:val="2"/>
        <w:rPr>
          <w:b/>
          <w:color w:val="000000"/>
          <w:sz w:val="28"/>
          <w:szCs w:val="28"/>
          <w:lang w:val="ru" w:eastAsia="ru-RU"/>
        </w:rPr>
      </w:pPr>
      <w:r w:rsidRPr="00D45347">
        <w:rPr>
          <w:b/>
          <w:bCs/>
          <w:color w:val="000000"/>
          <w:sz w:val="28"/>
          <w:szCs w:val="28"/>
          <w:lang w:eastAsia="ru-RU"/>
        </w:rPr>
        <w:t>в городе Нефтеюганске в советский период</w:t>
      </w:r>
    </w:p>
    <w:p w:rsidR="00D2527A" w:rsidRPr="00D45347" w:rsidRDefault="00D2527A" w:rsidP="00D45347">
      <w:pPr>
        <w:keepNext/>
        <w:keepLines/>
        <w:suppressAutoHyphens w:val="0"/>
        <w:ind w:left="2800" w:right="140"/>
        <w:jc w:val="right"/>
        <w:outlineLvl w:val="2"/>
        <w:rPr>
          <w:rFonts w:ascii="Arial" w:hAnsi="Arial" w:cs="Arial"/>
          <w:color w:val="000000"/>
          <w:sz w:val="28"/>
          <w:szCs w:val="28"/>
          <w:shd w:val="clear" w:color="auto" w:fill="FFFFFF"/>
          <w:lang w:val="ru"/>
        </w:rPr>
      </w:pPr>
    </w:p>
    <w:p w:rsidR="00D2527A" w:rsidRPr="00D45347" w:rsidRDefault="00D2527A" w:rsidP="00D45347">
      <w:pPr>
        <w:keepNext/>
        <w:keepLines/>
        <w:suppressAutoHyphens w:val="0"/>
        <w:ind w:left="2800" w:right="140"/>
        <w:jc w:val="right"/>
        <w:outlineLvl w:val="2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D2527A" w:rsidRPr="00D45347" w:rsidRDefault="00770306" w:rsidP="00D45347">
      <w:pPr>
        <w:keepNext/>
        <w:keepLines/>
        <w:suppressAutoHyphens w:val="0"/>
        <w:ind w:left="2800" w:right="140"/>
        <w:jc w:val="right"/>
        <w:outlineLvl w:val="2"/>
        <w:rPr>
          <w:b/>
          <w:bCs/>
          <w:color w:val="000000"/>
          <w:sz w:val="28"/>
          <w:szCs w:val="28"/>
          <w:lang w:val="ru" w:eastAsia="ru-RU"/>
        </w:rPr>
      </w:pPr>
      <w:r w:rsidRPr="00D45347">
        <w:rPr>
          <w:b/>
          <w:bCs/>
          <w:color w:val="000000"/>
          <w:sz w:val="28"/>
          <w:szCs w:val="28"/>
          <w:lang w:val="ru" w:eastAsia="ru-RU"/>
        </w:rPr>
        <w:t>Автор</w:t>
      </w:r>
      <w:r w:rsidR="00D2527A" w:rsidRPr="00D45347">
        <w:rPr>
          <w:b/>
          <w:bCs/>
          <w:color w:val="000000"/>
          <w:sz w:val="28"/>
          <w:szCs w:val="28"/>
          <w:lang w:val="ru" w:eastAsia="ru-RU"/>
        </w:rPr>
        <w:t>:</w:t>
      </w:r>
    </w:p>
    <w:p w:rsidR="00D2527A" w:rsidRPr="00D45347" w:rsidRDefault="00597F86" w:rsidP="00D45347">
      <w:pPr>
        <w:suppressAutoHyphens w:val="0"/>
        <w:ind w:left="2800" w:right="140"/>
        <w:jc w:val="right"/>
        <w:rPr>
          <w:color w:val="000000"/>
          <w:sz w:val="28"/>
          <w:szCs w:val="28"/>
          <w:lang w:val="ru" w:eastAsia="ru-RU"/>
        </w:rPr>
      </w:pPr>
      <w:r w:rsidRPr="00D45347">
        <w:rPr>
          <w:color w:val="000000"/>
          <w:sz w:val="28"/>
          <w:szCs w:val="28"/>
          <w:lang w:val="ru" w:eastAsia="ru-RU"/>
        </w:rPr>
        <w:t>Савва Валерия Леонидовна</w:t>
      </w:r>
      <w:r w:rsidR="007823E2" w:rsidRPr="00D45347">
        <w:rPr>
          <w:color w:val="000000"/>
          <w:sz w:val="28"/>
          <w:szCs w:val="28"/>
          <w:lang w:val="ru" w:eastAsia="ru-RU"/>
        </w:rPr>
        <w:t>, 17 лет</w:t>
      </w:r>
    </w:p>
    <w:p w:rsidR="00D2527A" w:rsidRPr="00D45347" w:rsidRDefault="00D2527A" w:rsidP="00D45347">
      <w:pPr>
        <w:tabs>
          <w:tab w:val="left" w:leader="underscore" w:pos="5020"/>
        </w:tabs>
        <w:suppressAutoHyphens w:val="0"/>
        <w:ind w:left="2800" w:right="140"/>
        <w:jc w:val="right"/>
        <w:rPr>
          <w:color w:val="000000"/>
          <w:sz w:val="28"/>
          <w:szCs w:val="28"/>
          <w:lang w:val="ru" w:eastAsia="ru-RU"/>
        </w:rPr>
      </w:pPr>
      <w:r w:rsidRPr="00D45347">
        <w:rPr>
          <w:color w:val="000000"/>
          <w:sz w:val="28"/>
          <w:szCs w:val="28"/>
          <w:lang w:val="ru" w:eastAsia="ru-RU"/>
        </w:rPr>
        <w:t xml:space="preserve">Учащаяся </w:t>
      </w:r>
      <w:r w:rsidRPr="00D45347">
        <w:rPr>
          <w:color w:val="000000"/>
          <w:sz w:val="28"/>
          <w:szCs w:val="28"/>
          <w:u w:val="single"/>
          <w:lang w:val="ru" w:eastAsia="ru-RU"/>
        </w:rPr>
        <w:t>10А</w:t>
      </w:r>
      <w:r w:rsidRPr="00D45347">
        <w:rPr>
          <w:color w:val="000000"/>
          <w:sz w:val="28"/>
          <w:szCs w:val="28"/>
          <w:lang w:val="ru" w:eastAsia="ru-RU"/>
        </w:rPr>
        <w:t xml:space="preserve"> класса</w:t>
      </w:r>
    </w:p>
    <w:p w:rsidR="00D2527A" w:rsidRPr="00D45347" w:rsidRDefault="00D2527A" w:rsidP="00D45347">
      <w:pPr>
        <w:suppressAutoHyphens w:val="0"/>
        <w:ind w:left="2800" w:right="140"/>
        <w:jc w:val="right"/>
        <w:rPr>
          <w:color w:val="000000"/>
          <w:sz w:val="28"/>
          <w:szCs w:val="28"/>
          <w:lang w:eastAsia="ru-RU"/>
        </w:rPr>
      </w:pPr>
      <w:r w:rsidRPr="00D45347">
        <w:rPr>
          <w:color w:val="000000"/>
          <w:sz w:val="28"/>
          <w:szCs w:val="28"/>
          <w:lang w:val="ru" w:eastAsia="ru-RU"/>
        </w:rPr>
        <w:t>МБОУ</w:t>
      </w:r>
      <w:r w:rsidRPr="00D45347">
        <w:rPr>
          <w:color w:val="000000"/>
          <w:sz w:val="28"/>
          <w:szCs w:val="28"/>
          <w:lang w:eastAsia="ru-RU"/>
        </w:rPr>
        <w:t xml:space="preserve"> «</w:t>
      </w:r>
      <w:r w:rsidRPr="00D45347">
        <w:rPr>
          <w:color w:val="000000"/>
          <w:sz w:val="28"/>
          <w:szCs w:val="28"/>
          <w:lang w:val="ru" w:eastAsia="ru-RU"/>
        </w:rPr>
        <w:t>СОШ</w:t>
      </w:r>
      <w:r w:rsidRPr="00D45347">
        <w:rPr>
          <w:color w:val="000000"/>
          <w:sz w:val="28"/>
          <w:szCs w:val="28"/>
          <w:lang w:eastAsia="ru-RU"/>
        </w:rPr>
        <w:t xml:space="preserve"> №6»</w:t>
      </w:r>
    </w:p>
    <w:p w:rsidR="007823E2" w:rsidRPr="00D45347" w:rsidRDefault="00D2527A" w:rsidP="00D45347">
      <w:pPr>
        <w:suppressAutoHyphens w:val="0"/>
        <w:ind w:left="2800" w:right="140"/>
        <w:jc w:val="right"/>
        <w:rPr>
          <w:color w:val="000000"/>
          <w:sz w:val="28"/>
          <w:szCs w:val="28"/>
          <w:lang w:val="ru" w:eastAsia="ru-RU"/>
        </w:rPr>
      </w:pPr>
      <w:r w:rsidRPr="00D45347">
        <w:rPr>
          <w:color w:val="000000"/>
          <w:sz w:val="28"/>
          <w:szCs w:val="28"/>
          <w:lang w:eastAsia="ru-RU"/>
        </w:rPr>
        <w:t xml:space="preserve"> </w:t>
      </w:r>
      <w:r w:rsidR="007823E2" w:rsidRPr="00D45347">
        <w:rPr>
          <w:color w:val="000000"/>
          <w:sz w:val="28"/>
          <w:szCs w:val="28"/>
          <w:lang w:val="ru" w:eastAsia="ru-RU"/>
        </w:rPr>
        <w:t xml:space="preserve"> 628300 </w:t>
      </w:r>
      <w:proofErr w:type="spellStart"/>
      <w:r w:rsidR="007823E2" w:rsidRPr="00D45347">
        <w:rPr>
          <w:color w:val="000000"/>
          <w:sz w:val="28"/>
          <w:szCs w:val="28"/>
          <w:lang w:val="ru" w:eastAsia="ru-RU"/>
        </w:rPr>
        <w:t>г.Нефтеюганск</w:t>
      </w:r>
      <w:proofErr w:type="spellEnd"/>
      <w:r w:rsidR="007823E2" w:rsidRPr="00D45347">
        <w:rPr>
          <w:color w:val="000000"/>
          <w:sz w:val="28"/>
          <w:szCs w:val="28"/>
          <w:lang w:val="ru" w:eastAsia="ru-RU"/>
        </w:rPr>
        <w:t xml:space="preserve">, 11Б </w:t>
      </w:r>
    </w:p>
    <w:p w:rsidR="007823E2" w:rsidRPr="00D45347" w:rsidRDefault="007823E2" w:rsidP="00D45347">
      <w:pPr>
        <w:suppressAutoHyphens w:val="0"/>
        <w:ind w:left="2800" w:right="140"/>
        <w:jc w:val="right"/>
        <w:rPr>
          <w:color w:val="000000"/>
          <w:sz w:val="28"/>
          <w:szCs w:val="28"/>
          <w:lang w:val="ru" w:eastAsia="ru-RU"/>
        </w:rPr>
      </w:pPr>
      <w:proofErr w:type="spellStart"/>
      <w:proofErr w:type="gramStart"/>
      <w:r w:rsidRPr="00D45347">
        <w:rPr>
          <w:color w:val="000000"/>
          <w:sz w:val="28"/>
          <w:szCs w:val="28"/>
          <w:lang w:val="ru" w:eastAsia="ru-RU"/>
        </w:rPr>
        <w:t>пер.Школьный</w:t>
      </w:r>
      <w:proofErr w:type="spellEnd"/>
      <w:proofErr w:type="gramEnd"/>
      <w:r w:rsidRPr="00D45347">
        <w:rPr>
          <w:color w:val="000000"/>
          <w:sz w:val="28"/>
          <w:szCs w:val="28"/>
          <w:lang w:val="ru" w:eastAsia="ru-RU"/>
        </w:rPr>
        <w:t xml:space="preserve"> 1А</w:t>
      </w:r>
    </w:p>
    <w:p w:rsidR="007823E2" w:rsidRPr="00D45347" w:rsidRDefault="007823E2" w:rsidP="00D45347">
      <w:pPr>
        <w:suppressAutoHyphens w:val="0"/>
        <w:ind w:left="2800" w:right="140"/>
        <w:jc w:val="right"/>
        <w:rPr>
          <w:color w:val="000000"/>
          <w:sz w:val="28"/>
          <w:szCs w:val="28"/>
          <w:lang w:eastAsia="ru-RU"/>
        </w:rPr>
      </w:pPr>
      <w:r w:rsidRPr="00D45347">
        <w:rPr>
          <w:color w:val="000000"/>
          <w:sz w:val="28"/>
          <w:szCs w:val="28"/>
          <w:lang w:val="ru" w:eastAsia="ru-RU"/>
        </w:rPr>
        <w:t>Телефон: 89044653553</w:t>
      </w:r>
      <w:r w:rsidRPr="00D45347">
        <w:rPr>
          <w:color w:val="000000"/>
          <w:sz w:val="28"/>
          <w:szCs w:val="28"/>
          <w:lang w:val="ru" w:eastAsia="ru-RU"/>
        </w:rPr>
        <w:br/>
        <w:t xml:space="preserve"> </w:t>
      </w:r>
      <w:r w:rsidRPr="00D45347">
        <w:rPr>
          <w:color w:val="000000"/>
          <w:sz w:val="28"/>
          <w:szCs w:val="28"/>
          <w:lang w:val="en-US" w:eastAsia="ru-RU"/>
        </w:rPr>
        <w:t>e</w:t>
      </w:r>
      <w:r w:rsidRPr="00D45347">
        <w:rPr>
          <w:color w:val="000000"/>
          <w:sz w:val="28"/>
          <w:szCs w:val="28"/>
          <w:lang w:eastAsia="ru-RU"/>
        </w:rPr>
        <w:t>-</w:t>
      </w:r>
      <w:r w:rsidRPr="00D45347">
        <w:rPr>
          <w:color w:val="000000"/>
          <w:sz w:val="28"/>
          <w:szCs w:val="28"/>
          <w:lang w:val="en-US" w:eastAsia="ru-RU"/>
        </w:rPr>
        <w:t>mail</w:t>
      </w:r>
      <w:r w:rsidRPr="00D45347">
        <w:rPr>
          <w:color w:val="000000"/>
          <w:sz w:val="28"/>
          <w:szCs w:val="28"/>
          <w:lang w:eastAsia="ru-RU"/>
        </w:rPr>
        <w:t xml:space="preserve">: </w:t>
      </w:r>
      <w:hyperlink r:id="rId8" w:history="1">
        <w:r w:rsidRPr="00D45347">
          <w:rPr>
            <w:rStyle w:val="a3"/>
            <w:sz w:val="28"/>
            <w:szCs w:val="28"/>
            <w:lang w:val="en-US" w:eastAsia="ru-RU"/>
          </w:rPr>
          <w:t>savva</w:t>
        </w:r>
        <w:r w:rsidRPr="00D45347">
          <w:rPr>
            <w:rStyle w:val="a3"/>
            <w:sz w:val="28"/>
            <w:szCs w:val="28"/>
            <w:lang w:eastAsia="ru-RU"/>
          </w:rPr>
          <w:t>.</w:t>
        </w:r>
        <w:r w:rsidRPr="00D45347">
          <w:rPr>
            <w:rStyle w:val="a3"/>
            <w:sz w:val="28"/>
            <w:szCs w:val="28"/>
            <w:lang w:val="en-US" w:eastAsia="ru-RU"/>
          </w:rPr>
          <w:t>w</w:t>
        </w:r>
        <w:r w:rsidRPr="00D45347">
          <w:rPr>
            <w:rStyle w:val="a3"/>
            <w:sz w:val="28"/>
            <w:szCs w:val="28"/>
            <w:lang w:eastAsia="ru-RU"/>
          </w:rPr>
          <w:t>@</w:t>
        </w:r>
        <w:r w:rsidRPr="00D45347">
          <w:rPr>
            <w:rStyle w:val="a3"/>
            <w:sz w:val="28"/>
            <w:szCs w:val="28"/>
            <w:lang w:val="en-US" w:eastAsia="ru-RU"/>
          </w:rPr>
          <w:t>mail</w:t>
        </w:r>
        <w:r w:rsidRPr="00D45347">
          <w:rPr>
            <w:rStyle w:val="a3"/>
            <w:sz w:val="28"/>
            <w:szCs w:val="28"/>
            <w:lang w:eastAsia="ru-RU"/>
          </w:rPr>
          <w:t>.</w:t>
        </w:r>
        <w:proofErr w:type="spellStart"/>
        <w:r w:rsidRPr="00D45347">
          <w:rPr>
            <w:rStyle w:val="a3"/>
            <w:sz w:val="28"/>
            <w:szCs w:val="28"/>
            <w:lang w:val="en-US" w:eastAsia="ru-RU"/>
          </w:rPr>
          <w:t>ru</w:t>
        </w:r>
        <w:proofErr w:type="spellEnd"/>
      </w:hyperlink>
      <w:r w:rsidRPr="00D45347">
        <w:rPr>
          <w:color w:val="000000"/>
          <w:sz w:val="28"/>
          <w:szCs w:val="28"/>
          <w:lang w:eastAsia="ru-RU"/>
        </w:rPr>
        <w:t xml:space="preserve"> </w:t>
      </w:r>
    </w:p>
    <w:p w:rsidR="00D2527A" w:rsidRPr="00D45347" w:rsidRDefault="00D2527A" w:rsidP="00D45347">
      <w:pPr>
        <w:suppressAutoHyphens w:val="0"/>
        <w:ind w:left="2800" w:right="140"/>
        <w:jc w:val="right"/>
        <w:rPr>
          <w:color w:val="000000"/>
          <w:sz w:val="28"/>
          <w:szCs w:val="28"/>
          <w:lang w:eastAsia="ru-RU"/>
        </w:rPr>
      </w:pPr>
    </w:p>
    <w:p w:rsidR="00D2527A" w:rsidRPr="00D45347" w:rsidRDefault="00D2527A" w:rsidP="00D45347">
      <w:pPr>
        <w:keepNext/>
        <w:keepLines/>
        <w:suppressAutoHyphens w:val="0"/>
        <w:ind w:left="2800" w:right="140"/>
        <w:jc w:val="right"/>
        <w:outlineLvl w:val="2"/>
        <w:rPr>
          <w:b/>
          <w:bCs/>
          <w:color w:val="000000"/>
          <w:sz w:val="28"/>
          <w:szCs w:val="28"/>
          <w:lang w:eastAsia="ru-RU"/>
        </w:rPr>
      </w:pPr>
    </w:p>
    <w:p w:rsidR="00D2527A" w:rsidRPr="00D45347" w:rsidRDefault="00D2527A" w:rsidP="00D45347">
      <w:pPr>
        <w:keepNext/>
        <w:keepLines/>
        <w:suppressAutoHyphens w:val="0"/>
        <w:ind w:left="2800" w:right="140"/>
        <w:jc w:val="right"/>
        <w:outlineLvl w:val="2"/>
        <w:rPr>
          <w:b/>
          <w:bCs/>
          <w:color w:val="000000"/>
          <w:sz w:val="28"/>
          <w:szCs w:val="28"/>
          <w:lang w:val="ru" w:eastAsia="ru-RU"/>
        </w:rPr>
      </w:pPr>
      <w:r w:rsidRPr="00D45347">
        <w:rPr>
          <w:b/>
          <w:bCs/>
          <w:color w:val="000000"/>
          <w:sz w:val="28"/>
          <w:szCs w:val="28"/>
          <w:lang w:val="ru" w:eastAsia="ru-RU"/>
        </w:rPr>
        <w:t>Руководитель:</w:t>
      </w:r>
    </w:p>
    <w:p w:rsidR="00D2527A" w:rsidRPr="00D45347" w:rsidRDefault="00D2527A" w:rsidP="00D45347">
      <w:pPr>
        <w:suppressAutoHyphens w:val="0"/>
        <w:ind w:left="2801" w:right="140"/>
        <w:jc w:val="right"/>
        <w:rPr>
          <w:color w:val="000000"/>
          <w:sz w:val="28"/>
          <w:szCs w:val="28"/>
          <w:lang w:eastAsia="ru-RU"/>
        </w:rPr>
      </w:pPr>
      <w:r w:rsidRPr="00D45347">
        <w:rPr>
          <w:color w:val="000000"/>
          <w:sz w:val="28"/>
          <w:szCs w:val="28"/>
          <w:lang w:val="ru" w:eastAsia="ru-RU"/>
        </w:rPr>
        <w:t xml:space="preserve">Папанова Юлия Игоревна </w:t>
      </w:r>
    </w:p>
    <w:p w:rsidR="00D2527A" w:rsidRPr="00D45347" w:rsidRDefault="00D2527A" w:rsidP="00D45347">
      <w:pPr>
        <w:suppressAutoHyphens w:val="0"/>
        <w:ind w:left="2801" w:right="140"/>
        <w:jc w:val="right"/>
        <w:rPr>
          <w:color w:val="000000"/>
          <w:sz w:val="28"/>
          <w:szCs w:val="28"/>
          <w:lang w:val="ru" w:eastAsia="ru-RU"/>
        </w:rPr>
      </w:pPr>
      <w:r w:rsidRPr="00D45347">
        <w:rPr>
          <w:color w:val="000000"/>
          <w:sz w:val="28"/>
          <w:szCs w:val="28"/>
          <w:lang w:val="ru" w:eastAsia="ru-RU"/>
        </w:rPr>
        <w:t xml:space="preserve">Учитель истории и обществознания </w:t>
      </w:r>
    </w:p>
    <w:p w:rsidR="00D2527A" w:rsidRPr="00D45347" w:rsidRDefault="00D2527A" w:rsidP="00D45347">
      <w:pPr>
        <w:suppressAutoHyphens w:val="0"/>
        <w:ind w:left="2801" w:right="140"/>
        <w:jc w:val="right"/>
        <w:rPr>
          <w:color w:val="000000"/>
          <w:sz w:val="28"/>
          <w:szCs w:val="28"/>
          <w:lang w:eastAsia="ru-RU"/>
        </w:rPr>
      </w:pPr>
      <w:r w:rsidRPr="00D45347">
        <w:rPr>
          <w:color w:val="000000"/>
          <w:sz w:val="28"/>
          <w:szCs w:val="28"/>
          <w:lang w:val="ru" w:eastAsia="ru-RU"/>
        </w:rPr>
        <w:t>МБОУ</w:t>
      </w:r>
      <w:r w:rsidRPr="00D45347">
        <w:rPr>
          <w:color w:val="000000"/>
          <w:sz w:val="28"/>
          <w:szCs w:val="28"/>
          <w:lang w:eastAsia="ru-RU"/>
        </w:rPr>
        <w:t xml:space="preserve"> «</w:t>
      </w:r>
      <w:r w:rsidRPr="00D45347">
        <w:rPr>
          <w:color w:val="000000"/>
          <w:sz w:val="28"/>
          <w:szCs w:val="28"/>
          <w:lang w:val="ru" w:eastAsia="ru-RU"/>
        </w:rPr>
        <w:t>СОШ</w:t>
      </w:r>
      <w:r w:rsidRPr="00D45347">
        <w:rPr>
          <w:color w:val="000000"/>
          <w:sz w:val="28"/>
          <w:szCs w:val="28"/>
          <w:lang w:eastAsia="ru-RU"/>
        </w:rPr>
        <w:t xml:space="preserve"> №6» </w:t>
      </w:r>
    </w:p>
    <w:p w:rsidR="007823E2" w:rsidRPr="00D45347" w:rsidRDefault="007823E2" w:rsidP="00D45347">
      <w:pPr>
        <w:suppressAutoHyphens w:val="0"/>
        <w:ind w:left="2801" w:right="140"/>
        <w:jc w:val="right"/>
        <w:rPr>
          <w:color w:val="000000"/>
          <w:sz w:val="28"/>
          <w:szCs w:val="28"/>
          <w:lang w:eastAsia="ru-RU"/>
        </w:rPr>
      </w:pPr>
      <w:r w:rsidRPr="00D45347">
        <w:rPr>
          <w:color w:val="000000"/>
          <w:sz w:val="28"/>
          <w:szCs w:val="28"/>
          <w:lang w:eastAsia="ru-RU"/>
        </w:rPr>
        <w:t>Телефон: 89821827806</w:t>
      </w:r>
    </w:p>
    <w:p w:rsidR="00D2527A" w:rsidRPr="00D45347" w:rsidRDefault="00D2527A" w:rsidP="00D45347">
      <w:pPr>
        <w:suppressAutoHyphens w:val="0"/>
        <w:ind w:left="2801" w:right="140"/>
        <w:jc w:val="right"/>
        <w:rPr>
          <w:color w:val="000000"/>
          <w:sz w:val="28"/>
          <w:szCs w:val="28"/>
          <w:lang w:eastAsia="ru-RU"/>
        </w:rPr>
      </w:pPr>
      <w:r w:rsidRPr="00D45347">
        <w:rPr>
          <w:color w:val="000000"/>
          <w:sz w:val="28"/>
          <w:szCs w:val="28"/>
          <w:lang w:eastAsia="ru-RU"/>
        </w:rPr>
        <w:t xml:space="preserve">          </w:t>
      </w:r>
      <w:r w:rsidRPr="00D45347">
        <w:rPr>
          <w:color w:val="000000"/>
          <w:sz w:val="28"/>
          <w:szCs w:val="28"/>
          <w:lang w:val="en-US" w:eastAsia="ru-RU"/>
        </w:rPr>
        <w:t>e</w:t>
      </w:r>
      <w:r w:rsidRPr="00D45347">
        <w:rPr>
          <w:color w:val="000000"/>
          <w:sz w:val="28"/>
          <w:szCs w:val="28"/>
          <w:lang w:eastAsia="ru-RU"/>
        </w:rPr>
        <w:t>-</w:t>
      </w:r>
      <w:r w:rsidRPr="00D45347">
        <w:rPr>
          <w:color w:val="000000"/>
          <w:sz w:val="28"/>
          <w:szCs w:val="28"/>
          <w:lang w:val="en-US" w:eastAsia="ru-RU"/>
        </w:rPr>
        <w:t>mail</w:t>
      </w:r>
      <w:r w:rsidRPr="00D45347">
        <w:rPr>
          <w:color w:val="000000"/>
          <w:sz w:val="28"/>
          <w:szCs w:val="28"/>
          <w:lang w:eastAsia="ru-RU"/>
        </w:rPr>
        <w:t xml:space="preserve">: </w:t>
      </w:r>
      <w:hyperlink r:id="rId9" w:history="1">
        <w:r w:rsidRPr="00D45347">
          <w:rPr>
            <w:rStyle w:val="a3"/>
            <w:sz w:val="28"/>
            <w:szCs w:val="28"/>
            <w:lang w:val="en-US" w:eastAsia="ru-RU"/>
          </w:rPr>
          <w:t>yulia</w:t>
        </w:r>
        <w:r w:rsidRPr="00D45347">
          <w:rPr>
            <w:rStyle w:val="a3"/>
            <w:sz w:val="28"/>
            <w:szCs w:val="28"/>
            <w:lang w:eastAsia="ru-RU"/>
          </w:rPr>
          <w:t>.</w:t>
        </w:r>
        <w:r w:rsidRPr="00D45347">
          <w:rPr>
            <w:rStyle w:val="a3"/>
            <w:sz w:val="28"/>
            <w:szCs w:val="28"/>
            <w:lang w:val="en-US" w:eastAsia="ru-RU"/>
          </w:rPr>
          <w:t>papanova</w:t>
        </w:r>
        <w:r w:rsidRPr="00D45347">
          <w:rPr>
            <w:rStyle w:val="a3"/>
            <w:sz w:val="28"/>
            <w:szCs w:val="28"/>
            <w:lang w:eastAsia="ru-RU"/>
          </w:rPr>
          <w:t>@</w:t>
        </w:r>
        <w:r w:rsidRPr="00D45347">
          <w:rPr>
            <w:rStyle w:val="a3"/>
            <w:sz w:val="28"/>
            <w:szCs w:val="28"/>
            <w:lang w:val="en-US" w:eastAsia="ru-RU"/>
          </w:rPr>
          <w:t>gmail</w:t>
        </w:r>
        <w:r w:rsidRPr="00D45347">
          <w:rPr>
            <w:rStyle w:val="a3"/>
            <w:sz w:val="28"/>
            <w:szCs w:val="28"/>
            <w:lang w:eastAsia="ru-RU"/>
          </w:rPr>
          <w:t>.</w:t>
        </w:r>
        <w:r w:rsidRPr="00D45347">
          <w:rPr>
            <w:rStyle w:val="a3"/>
            <w:sz w:val="28"/>
            <w:szCs w:val="28"/>
            <w:lang w:val="en-US" w:eastAsia="ru-RU"/>
          </w:rPr>
          <w:t>com</w:t>
        </w:r>
      </w:hyperlink>
      <w:r w:rsidRPr="00D45347">
        <w:rPr>
          <w:color w:val="000000"/>
          <w:sz w:val="28"/>
          <w:szCs w:val="28"/>
          <w:lang w:eastAsia="ru-RU"/>
        </w:rPr>
        <w:t xml:space="preserve"> </w:t>
      </w:r>
    </w:p>
    <w:p w:rsidR="00D2527A" w:rsidRPr="00D45347" w:rsidRDefault="00D2527A" w:rsidP="00D45347">
      <w:pPr>
        <w:suppressAutoHyphens w:val="0"/>
        <w:spacing w:line="360" w:lineRule="auto"/>
        <w:ind w:left="2140"/>
        <w:rPr>
          <w:color w:val="000000"/>
          <w:sz w:val="28"/>
          <w:szCs w:val="28"/>
          <w:lang w:eastAsia="ru-RU"/>
        </w:rPr>
      </w:pPr>
    </w:p>
    <w:p w:rsidR="00D45347" w:rsidRDefault="00D45347" w:rsidP="00D45347">
      <w:pPr>
        <w:pStyle w:val="3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D45347" w:rsidRDefault="00D45347" w:rsidP="00D45347">
      <w:pPr>
        <w:pStyle w:val="3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D45347" w:rsidRDefault="00D45347" w:rsidP="00D45347">
      <w:pPr>
        <w:pStyle w:val="3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D45347" w:rsidRDefault="00D45347" w:rsidP="00D45347">
      <w:pPr>
        <w:pStyle w:val="3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D45347" w:rsidRDefault="00D45347" w:rsidP="00D45347">
      <w:pPr>
        <w:pStyle w:val="3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D45347" w:rsidRDefault="00D45347" w:rsidP="00D45347">
      <w:pPr>
        <w:pStyle w:val="3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D45347" w:rsidRDefault="00D45347" w:rsidP="00D45347">
      <w:pPr>
        <w:pStyle w:val="3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D45347" w:rsidRDefault="00D45347" w:rsidP="00D45347">
      <w:pPr>
        <w:pStyle w:val="3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D45347" w:rsidRDefault="00D45347" w:rsidP="00D45347">
      <w:pPr>
        <w:pStyle w:val="3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D2527A" w:rsidRPr="00D45347" w:rsidRDefault="00D2527A" w:rsidP="00D45347">
      <w:pPr>
        <w:pStyle w:val="3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D45347">
        <w:rPr>
          <w:rFonts w:ascii="Times New Roman" w:hAnsi="Times New Roman" w:cs="Times New Roman"/>
          <w:sz w:val="24"/>
          <w:szCs w:val="24"/>
        </w:rPr>
        <w:t xml:space="preserve">Нефтеюганск – 2023 г. </w:t>
      </w:r>
    </w:p>
    <w:p w:rsidR="00D2527A" w:rsidRPr="00D45347" w:rsidRDefault="00D2527A" w:rsidP="00D45347">
      <w:pPr>
        <w:pStyle w:val="3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b/>
        </w:rPr>
      </w:pPr>
      <w:r w:rsidRPr="00D45347">
        <w:rPr>
          <w:rFonts w:ascii="Times New Roman" w:hAnsi="Times New Roman" w:cs="Times New Roman"/>
          <w:b/>
        </w:rPr>
        <w:lastRenderedPageBreak/>
        <w:t>Оглавление</w:t>
      </w:r>
    </w:p>
    <w:p w:rsidR="00D2527A" w:rsidRPr="00D45347" w:rsidRDefault="00D2527A" w:rsidP="00D45347">
      <w:pPr>
        <w:pStyle w:val="3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</w:rPr>
      </w:pPr>
    </w:p>
    <w:p w:rsidR="00D2527A" w:rsidRPr="00D45347" w:rsidRDefault="00D2527A" w:rsidP="00D45347">
      <w:pPr>
        <w:pStyle w:val="3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</w:rPr>
      </w:pPr>
    </w:p>
    <w:p w:rsidR="00D2527A" w:rsidRPr="00D45347" w:rsidRDefault="00D2527A" w:rsidP="00D45347">
      <w:pPr>
        <w:pStyle w:val="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</w:rPr>
      </w:pPr>
      <w:r w:rsidRPr="00D45347">
        <w:rPr>
          <w:rFonts w:ascii="Times New Roman" w:hAnsi="Times New Roman" w:cs="Times New Roman"/>
        </w:rPr>
        <w:t>Введение……………………………………………………</w:t>
      </w:r>
      <w:r w:rsidR="00770306" w:rsidRPr="00D45347">
        <w:rPr>
          <w:rFonts w:ascii="Times New Roman" w:hAnsi="Times New Roman" w:cs="Times New Roman"/>
        </w:rPr>
        <w:t>………</w:t>
      </w:r>
      <w:proofErr w:type="gramStart"/>
      <w:r w:rsidR="00770306" w:rsidRPr="00D45347">
        <w:rPr>
          <w:rFonts w:ascii="Times New Roman" w:hAnsi="Times New Roman" w:cs="Times New Roman"/>
        </w:rPr>
        <w:t>…….</w:t>
      </w:r>
      <w:proofErr w:type="gramEnd"/>
      <w:r w:rsidRPr="00D45347">
        <w:rPr>
          <w:rFonts w:ascii="Times New Roman" w:hAnsi="Times New Roman" w:cs="Times New Roman"/>
        </w:rPr>
        <w:t>……</w:t>
      </w:r>
      <w:r w:rsidR="001E6CFA">
        <w:rPr>
          <w:rFonts w:ascii="Times New Roman" w:hAnsi="Times New Roman" w:cs="Times New Roman"/>
        </w:rPr>
        <w:t>.</w:t>
      </w:r>
      <w:r w:rsidRPr="00D45347">
        <w:rPr>
          <w:rFonts w:ascii="Times New Roman" w:hAnsi="Times New Roman" w:cs="Times New Roman"/>
        </w:rPr>
        <w:t>…</w:t>
      </w:r>
      <w:r w:rsidR="003C2094" w:rsidRPr="00D45347">
        <w:rPr>
          <w:rFonts w:ascii="Times New Roman" w:hAnsi="Times New Roman" w:cs="Times New Roman"/>
        </w:rPr>
        <w:t>..</w:t>
      </w:r>
      <w:r w:rsidRPr="00D45347">
        <w:rPr>
          <w:rFonts w:ascii="Times New Roman" w:hAnsi="Times New Roman" w:cs="Times New Roman"/>
        </w:rPr>
        <w:t>...</w:t>
      </w:r>
      <w:r w:rsidR="006E474A" w:rsidRPr="00D45347">
        <w:rPr>
          <w:rFonts w:ascii="Times New Roman" w:hAnsi="Times New Roman" w:cs="Times New Roman"/>
        </w:rPr>
        <w:t>3</w:t>
      </w:r>
    </w:p>
    <w:p w:rsidR="00D2527A" w:rsidRPr="00D45347" w:rsidRDefault="00D2527A" w:rsidP="00D45347">
      <w:pPr>
        <w:pStyle w:val="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</w:rPr>
      </w:pPr>
    </w:p>
    <w:p w:rsidR="00D2527A" w:rsidRPr="00D45347" w:rsidRDefault="003C2094" w:rsidP="00D45347">
      <w:pPr>
        <w:pStyle w:val="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</w:rPr>
      </w:pPr>
      <w:r w:rsidRPr="00D45347">
        <w:rPr>
          <w:rFonts w:ascii="Times New Roman" w:hAnsi="Times New Roman" w:cs="Times New Roman"/>
          <w:kern w:val="0"/>
        </w:rPr>
        <w:t xml:space="preserve">Глава 1. Деятельность Нефтеюганского городского Совета депутатов трудящихся </w:t>
      </w:r>
      <w:r w:rsidRPr="00D45347">
        <w:rPr>
          <w:rFonts w:ascii="Times New Roman" w:hAnsi="Times New Roman" w:cs="Times New Roman"/>
          <w:kern w:val="0"/>
          <w:lang w:val="en-US"/>
        </w:rPr>
        <w:t>XI</w:t>
      </w:r>
      <w:r w:rsidRPr="00D45347">
        <w:rPr>
          <w:rFonts w:ascii="Times New Roman" w:hAnsi="Times New Roman" w:cs="Times New Roman"/>
          <w:kern w:val="0"/>
        </w:rPr>
        <w:t xml:space="preserve"> и </w:t>
      </w:r>
      <w:r w:rsidRPr="00D45347">
        <w:rPr>
          <w:rFonts w:ascii="Times New Roman" w:hAnsi="Times New Roman" w:cs="Times New Roman"/>
          <w:kern w:val="0"/>
          <w:lang w:val="en-US"/>
        </w:rPr>
        <w:t>XII</w:t>
      </w:r>
      <w:r w:rsidRPr="00D45347">
        <w:rPr>
          <w:rFonts w:ascii="Times New Roman" w:hAnsi="Times New Roman" w:cs="Times New Roman"/>
          <w:kern w:val="0"/>
        </w:rPr>
        <w:t xml:space="preserve"> созывов (1967-1969 гг.</w:t>
      </w:r>
      <w:proofErr w:type="gramStart"/>
      <w:r w:rsidRPr="00D45347">
        <w:rPr>
          <w:rFonts w:ascii="Times New Roman" w:hAnsi="Times New Roman" w:cs="Times New Roman"/>
          <w:kern w:val="0"/>
        </w:rPr>
        <w:t>)..</w:t>
      </w:r>
      <w:proofErr w:type="gramEnd"/>
      <w:r w:rsidR="004311B9" w:rsidRPr="00D45347">
        <w:rPr>
          <w:rFonts w:ascii="Times New Roman" w:hAnsi="Times New Roman" w:cs="Times New Roman"/>
        </w:rPr>
        <w:t>…………………</w:t>
      </w:r>
      <w:r w:rsidR="00E9258A" w:rsidRPr="00D45347">
        <w:rPr>
          <w:rFonts w:ascii="Times New Roman" w:hAnsi="Times New Roman" w:cs="Times New Roman"/>
        </w:rPr>
        <w:t>.</w:t>
      </w:r>
      <w:r w:rsidR="00D45347">
        <w:rPr>
          <w:rFonts w:ascii="Times New Roman" w:hAnsi="Times New Roman" w:cs="Times New Roman"/>
        </w:rPr>
        <w:t>………</w:t>
      </w:r>
      <w:r w:rsidR="00D2527A" w:rsidRPr="00D45347">
        <w:rPr>
          <w:rFonts w:ascii="Times New Roman" w:hAnsi="Times New Roman" w:cs="Times New Roman"/>
        </w:rPr>
        <w:t>…</w:t>
      </w:r>
      <w:r w:rsidR="001E6CFA">
        <w:rPr>
          <w:rFonts w:ascii="Times New Roman" w:hAnsi="Times New Roman" w:cs="Times New Roman"/>
        </w:rPr>
        <w:t>………8</w:t>
      </w:r>
    </w:p>
    <w:p w:rsidR="003C2094" w:rsidRPr="00D45347" w:rsidRDefault="003C2094" w:rsidP="00D45347">
      <w:pPr>
        <w:pStyle w:val="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kern w:val="0"/>
        </w:rPr>
      </w:pPr>
    </w:p>
    <w:p w:rsidR="003C2094" w:rsidRPr="00D45347" w:rsidRDefault="003C2094" w:rsidP="00D45347">
      <w:pPr>
        <w:pStyle w:val="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kern w:val="0"/>
        </w:rPr>
      </w:pPr>
      <w:r w:rsidRPr="00D45347">
        <w:rPr>
          <w:rFonts w:ascii="Times New Roman" w:hAnsi="Times New Roman" w:cs="Times New Roman"/>
          <w:kern w:val="0"/>
        </w:rPr>
        <w:t>Глава 2. Деятельность Нефтеюганского городского Совета депутатов трудящихся</w:t>
      </w:r>
      <w:r w:rsidR="00040F69" w:rsidRPr="00D45347">
        <w:rPr>
          <w:rFonts w:ascii="Times New Roman" w:hAnsi="Times New Roman" w:cs="Times New Roman"/>
          <w:kern w:val="0"/>
        </w:rPr>
        <w:t xml:space="preserve"> в 1970-1980-х гг.</w:t>
      </w:r>
      <w:r w:rsidRPr="00D45347">
        <w:rPr>
          <w:rFonts w:ascii="Times New Roman" w:hAnsi="Times New Roman" w:cs="Times New Roman"/>
          <w:kern w:val="0"/>
        </w:rPr>
        <w:t>…………………………………………………</w:t>
      </w:r>
      <w:r w:rsidR="00D45347">
        <w:rPr>
          <w:rFonts w:ascii="Times New Roman" w:hAnsi="Times New Roman" w:cs="Times New Roman"/>
          <w:kern w:val="0"/>
        </w:rPr>
        <w:t>……</w:t>
      </w:r>
      <w:r w:rsidR="001E6CFA">
        <w:rPr>
          <w:rFonts w:ascii="Times New Roman" w:hAnsi="Times New Roman" w:cs="Times New Roman"/>
          <w:kern w:val="0"/>
        </w:rPr>
        <w:t>14</w:t>
      </w:r>
    </w:p>
    <w:p w:rsidR="003C2094" w:rsidRPr="00D45347" w:rsidRDefault="003C2094" w:rsidP="00D45347">
      <w:pPr>
        <w:pStyle w:val="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</w:rPr>
      </w:pPr>
    </w:p>
    <w:p w:rsidR="00D2527A" w:rsidRPr="00D45347" w:rsidRDefault="00D2527A" w:rsidP="00D45347">
      <w:pPr>
        <w:pStyle w:val="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</w:rPr>
      </w:pPr>
      <w:r w:rsidRPr="00D45347">
        <w:rPr>
          <w:rFonts w:ascii="Times New Roman" w:hAnsi="Times New Roman" w:cs="Times New Roman"/>
        </w:rPr>
        <w:t>Заключение</w:t>
      </w:r>
      <w:r w:rsidR="00463440" w:rsidRPr="00D45347">
        <w:rPr>
          <w:rFonts w:ascii="Times New Roman" w:hAnsi="Times New Roman" w:cs="Times New Roman"/>
        </w:rPr>
        <w:t>……………………………………………………………</w:t>
      </w:r>
      <w:r w:rsidR="00D45347">
        <w:rPr>
          <w:rFonts w:ascii="Times New Roman" w:hAnsi="Times New Roman" w:cs="Times New Roman"/>
        </w:rPr>
        <w:t>………</w:t>
      </w:r>
      <w:proofErr w:type="gramStart"/>
      <w:r w:rsidR="00D45347">
        <w:rPr>
          <w:rFonts w:ascii="Times New Roman" w:hAnsi="Times New Roman" w:cs="Times New Roman"/>
        </w:rPr>
        <w:t>……</w:t>
      </w:r>
      <w:r w:rsidR="001E6CFA">
        <w:rPr>
          <w:rFonts w:ascii="Times New Roman" w:hAnsi="Times New Roman" w:cs="Times New Roman"/>
        </w:rPr>
        <w:t>.</w:t>
      </w:r>
      <w:proofErr w:type="gramEnd"/>
      <w:r w:rsidR="001E6CFA">
        <w:rPr>
          <w:rFonts w:ascii="Times New Roman" w:hAnsi="Times New Roman" w:cs="Times New Roman"/>
        </w:rPr>
        <w:t>20</w:t>
      </w:r>
    </w:p>
    <w:p w:rsidR="00D2527A" w:rsidRPr="00D45347" w:rsidRDefault="00D2527A" w:rsidP="00D45347">
      <w:pPr>
        <w:pStyle w:val="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</w:rPr>
      </w:pPr>
    </w:p>
    <w:p w:rsidR="00D2527A" w:rsidRPr="00D45347" w:rsidRDefault="00D2527A" w:rsidP="00D45347">
      <w:pPr>
        <w:pStyle w:val="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</w:rPr>
      </w:pPr>
      <w:r w:rsidRPr="00D45347">
        <w:rPr>
          <w:rFonts w:ascii="Times New Roman" w:hAnsi="Times New Roman" w:cs="Times New Roman"/>
        </w:rPr>
        <w:t>Библиографический список</w:t>
      </w:r>
      <w:r w:rsidR="00D45347">
        <w:rPr>
          <w:rFonts w:ascii="Times New Roman" w:hAnsi="Times New Roman" w:cs="Times New Roman"/>
        </w:rPr>
        <w:t>…………………………………………</w:t>
      </w:r>
      <w:r w:rsidR="00770306" w:rsidRPr="00D45347">
        <w:rPr>
          <w:rFonts w:ascii="Times New Roman" w:hAnsi="Times New Roman" w:cs="Times New Roman"/>
        </w:rPr>
        <w:t>………</w:t>
      </w:r>
      <w:proofErr w:type="gramStart"/>
      <w:r w:rsidR="00770306" w:rsidRPr="00D45347">
        <w:rPr>
          <w:rFonts w:ascii="Times New Roman" w:hAnsi="Times New Roman" w:cs="Times New Roman"/>
        </w:rPr>
        <w:t>…</w:t>
      </w:r>
      <w:r w:rsidR="001E6CFA">
        <w:rPr>
          <w:rFonts w:ascii="Times New Roman" w:hAnsi="Times New Roman" w:cs="Times New Roman"/>
        </w:rPr>
        <w:t>….</w:t>
      </w:r>
      <w:proofErr w:type="gramEnd"/>
      <w:r w:rsidR="001E6CFA">
        <w:rPr>
          <w:rFonts w:ascii="Times New Roman" w:hAnsi="Times New Roman" w:cs="Times New Roman"/>
        </w:rPr>
        <w:t>.25</w:t>
      </w:r>
    </w:p>
    <w:p w:rsidR="00D2527A" w:rsidRPr="00D45347" w:rsidRDefault="00D2527A" w:rsidP="00D45347">
      <w:pPr>
        <w:pStyle w:val="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</w:rPr>
      </w:pPr>
    </w:p>
    <w:p w:rsidR="00691476" w:rsidRPr="00D45347" w:rsidRDefault="00691476" w:rsidP="00D45347">
      <w:p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  <w:r w:rsidRPr="00D45347">
        <w:rPr>
          <w:rFonts w:eastAsia="Calibri"/>
          <w:kern w:val="1"/>
          <w:sz w:val="28"/>
          <w:szCs w:val="28"/>
        </w:rPr>
        <w:t xml:space="preserve">Приложение 1. </w:t>
      </w:r>
      <w:r w:rsidRPr="00D45347">
        <w:rPr>
          <w:rFonts w:eastAsia="Times New Roman"/>
          <w:sz w:val="28"/>
          <w:szCs w:val="28"/>
        </w:rPr>
        <w:t>Краткий очерк по истории повседневности города Нефтеюганска в 1960-1980-</w:t>
      </w:r>
      <w:r w:rsidR="00D45347">
        <w:rPr>
          <w:rFonts w:eastAsia="Times New Roman"/>
          <w:sz w:val="28"/>
          <w:szCs w:val="28"/>
        </w:rPr>
        <w:t>х гг. ………………………………</w:t>
      </w:r>
      <w:r w:rsidRPr="00D45347">
        <w:rPr>
          <w:rFonts w:eastAsia="Times New Roman"/>
          <w:sz w:val="28"/>
          <w:szCs w:val="28"/>
        </w:rPr>
        <w:t>……………………………</w:t>
      </w:r>
      <w:r w:rsidR="001E6CFA">
        <w:rPr>
          <w:rFonts w:eastAsia="Times New Roman"/>
          <w:sz w:val="28"/>
          <w:szCs w:val="28"/>
        </w:rPr>
        <w:t>………</w:t>
      </w:r>
      <w:bookmarkStart w:id="0" w:name="_GoBack"/>
      <w:bookmarkEnd w:id="0"/>
      <w:r w:rsidR="001E6CFA">
        <w:rPr>
          <w:rFonts w:eastAsia="Times New Roman"/>
          <w:sz w:val="28"/>
          <w:szCs w:val="28"/>
        </w:rPr>
        <w:t>29</w:t>
      </w:r>
    </w:p>
    <w:p w:rsidR="00D2527A" w:rsidRPr="00D45347" w:rsidRDefault="00D2527A" w:rsidP="00D45347">
      <w:pPr>
        <w:pStyle w:val="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</w:rPr>
      </w:pPr>
    </w:p>
    <w:p w:rsidR="00D2527A" w:rsidRPr="00D45347" w:rsidRDefault="00D2527A" w:rsidP="00D45347">
      <w:pPr>
        <w:pStyle w:val="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</w:rPr>
      </w:pPr>
    </w:p>
    <w:p w:rsidR="00D2527A" w:rsidRPr="00D45347" w:rsidRDefault="00D2527A" w:rsidP="00D45347">
      <w:pPr>
        <w:pStyle w:val="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</w:rPr>
      </w:pPr>
    </w:p>
    <w:p w:rsidR="00D2527A" w:rsidRPr="00D45347" w:rsidRDefault="00D2527A" w:rsidP="00D45347">
      <w:pPr>
        <w:pStyle w:val="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</w:rPr>
      </w:pPr>
    </w:p>
    <w:p w:rsidR="00D2527A" w:rsidRPr="00D45347" w:rsidRDefault="00D2527A" w:rsidP="00D45347">
      <w:pPr>
        <w:pStyle w:val="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</w:rPr>
      </w:pPr>
    </w:p>
    <w:p w:rsidR="00D2527A" w:rsidRPr="00D45347" w:rsidRDefault="00D2527A" w:rsidP="00D45347">
      <w:pPr>
        <w:pStyle w:val="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</w:rPr>
      </w:pPr>
    </w:p>
    <w:p w:rsidR="00D2527A" w:rsidRPr="00D45347" w:rsidRDefault="00D2527A" w:rsidP="00D45347">
      <w:pPr>
        <w:pStyle w:val="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</w:rPr>
      </w:pPr>
    </w:p>
    <w:p w:rsidR="00D2527A" w:rsidRPr="00D45347" w:rsidRDefault="00D2527A" w:rsidP="00D45347">
      <w:pPr>
        <w:pStyle w:val="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</w:rPr>
      </w:pPr>
    </w:p>
    <w:p w:rsidR="00D2527A" w:rsidRPr="00D45347" w:rsidRDefault="00D2527A" w:rsidP="00D45347">
      <w:pPr>
        <w:pStyle w:val="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</w:rPr>
      </w:pPr>
    </w:p>
    <w:p w:rsidR="00D2527A" w:rsidRPr="00D45347" w:rsidRDefault="00D2527A" w:rsidP="00D45347">
      <w:pPr>
        <w:pStyle w:val="3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</w:p>
    <w:p w:rsidR="00D2527A" w:rsidRPr="00D45347" w:rsidRDefault="00D2527A" w:rsidP="00D45347">
      <w:pPr>
        <w:pStyle w:val="3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</w:p>
    <w:p w:rsidR="00D2527A" w:rsidRPr="00D45347" w:rsidRDefault="00D2527A" w:rsidP="00D45347">
      <w:pPr>
        <w:pStyle w:val="3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</w:p>
    <w:p w:rsidR="00D2527A" w:rsidRPr="00D45347" w:rsidRDefault="00D2527A" w:rsidP="00D45347">
      <w:pPr>
        <w:pStyle w:val="3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</w:p>
    <w:p w:rsidR="00D2527A" w:rsidRPr="00D45347" w:rsidRDefault="00D2527A" w:rsidP="00D45347">
      <w:pPr>
        <w:pStyle w:val="3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b/>
        </w:rPr>
      </w:pPr>
      <w:r w:rsidRPr="00D45347">
        <w:rPr>
          <w:rFonts w:ascii="Times New Roman" w:hAnsi="Times New Roman" w:cs="Times New Roman"/>
          <w:b/>
        </w:rPr>
        <w:lastRenderedPageBreak/>
        <w:t>Введение</w:t>
      </w:r>
    </w:p>
    <w:p w:rsidR="00E9258A" w:rsidRPr="00D45347" w:rsidRDefault="00E9258A" w:rsidP="00D45347">
      <w:pPr>
        <w:pStyle w:val="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b/>
        </w:rPr>
      </w:pPr>
    </w:p>
    <w:p w:rsidR="00770306" w:rsidRPr="00D45347" w:rsidRDefault="006E3FAB" w:rsidP="00D45347">
      <w:pPr>
        <w:pStyle w:val="3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45347">
        <w:rPr>
          <w:rFonts w:ascii="Times New Roman" w:hAnsi="Times New Roman" w:cs="Times New Roman"/>
        </w:rPr>
        <w:t xml:space="preserve">Местное самоуправление (МСУ) – это важный элемент гражданского общества, позволяющий населению непосредственно принимать участие в политической жизни страны в целом и своего населенного пункта – в частности. В Конституции РФ закреплена единая система публичной власти, в которую входят органы МСУ и органы государственной власти, осуществляющие взаимодействие для наиболее эффективного решения задач в интересах населения, проживающего на соответствующей территории. Законодательство в сфере МСУ регулярно обновляется, принимаются концепции развития МСУ в РФ и т.п. </w:t>
      </w:r>
    </w:p>
    <w:p w:rsidR="006E3FAB" w:rsidRPr="00D45347" w:rsidRDefault="006E3FAB" w:rsidP="00D45347">
      <w:pPr>
        <w:pStyle w:val="3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45347">
        <w:rPr>
          <w:rFonts w:ascii="Times New Roman" w:hAnsi="Times New Roman" w:cs="Times New Roman"/>
        </w:rPr>
        <w:t xml:space="preserve">Однако при определении направлений для развития необходимо обратиться к истории органов местного самоуправления и проанализировать эффективность их деятельности в отдельные исторические периоды, чтобы иметь возможность отобрать лучшие практики. </w:t>
      </w:r>
    </w:p>
    <w:p w:rsidR="003B49FB" w:rsidRPr="00D45347" w:rsidRDefault="00882608" w:rsidP="00D45347">
      <w:pPr>
        <w:pStyle w:val="3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45347">
        <w:rPr>
          <w:rFonts w:ascii="Times New Roman" w:hAnsi="Times New Roman" w:cs="Times New Roman"/>
        </w:rPr>
        <w:t xml:space="preserve">В рамках данной работы </w:t>
      </w:r>
      <w:r w:rsidR="00352189" w:rsidRPr="00D45347">
        <w:rPr>
          <w:rFonts w:ascii="Times New Roman" w:hAnsi="Times New Roman" w:cs="Times New Roman"/>
        </w:rPr>
        <w:t>будет предпринята попытка осветить основные аспекты становления органов местного самоуправления на примере города Нефтеюганска. Данный пример представляет интерес в связи с тем, что населенный пункт был основан в 1961 году, а статус города получил в 1967 году, что позволяет проследить становление органов местного самоуправления (Нефтеюганского городского Совета депутатов трудящихся) фактически «с нуля»</w:t>
      </w:r>
      <w:r w:rsidR="00AD0873" w:rsidRPr="00D45347">
        <w:rPr>
          <w:rFonts w:ascii="Times New Roman" w:hAnsi="Times New Roman" w:cs="Times New Roman"/>
        </w:rPr>
        <w:t xml:space="preserve">. Не имея предшествующего опыта, депутаты </w:t>
      </w:r>
      <w:r w:rsidR="003B49FB" w:rsidRPr="00D45347">
        <w:rPr>
          <w:rFonts w:ascii="Times New Roman" w:hAnsi="Times New Roman" w:cs="Times New Roman"/>
        </w:rPr>
        <w:t xml:space="preserve">буквально путем проб и ошибок создавали новый институт, под контролем которого строился новый город. </w:t>
      </w:r>
    </w:p>
    <w:p w:rsidR="00882608" w:rsidRPr="00D45347" w:rsidRDefault="00882608" w:rsidP="00D45347">
      <w:pPr>
        <w:pStyle w:val="3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45347">
        <w:rPr>
          <w:rFonts w:ascii="Times New Roman" w:hAnsi="Times New Roman" w:cs="Times New Roman"/>
        </w:rPr>
        <w:t xml:space="preserve">В основном, исследование основано на архивных документах из фондов Отдела по делам архивов департамента по делам администрации города Нефтеюганск, работа с которыми осуществлялась в январе-марте 2023 года в читальном зале архива. </w:t>
      </w:r>
    </w:p>
    <w:p w:rsidR="00420A26" w:rsidRPr="00D45347" w:rsidRDefault="003B49FB" w:rsidP="00D45347">
      <w:pPr>
        <w:pStyle w:val="3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45347">
        <w:rPr>
          <w:rFonts w:ascii="Times New Roman" w:hAnsi="Times New Roman" w:cs="Times New Roman"/>
        </w:rPr>
        <w:t xml:space="preserve">В работе органов МСУ в </w:t>
      </w:r>
      <w:proofErr w:type="spellStart"/>
      <w:r w:rsidRPr="00D45347">
        <w:rPr>
          <w:rFonts w:ascii="Times New Roman" w:hAnsi="Times New Roman" w:cs="Times New Roman"/>
        </w:rPr>
        <w:t>позднесоветский</w:t>
      </w:r>
      <w:proofErr w:type="spellEnd"/>
      <w:r w:rsidRPr="00D45347">
        <w:rPr>
          <w:rFonts w:ascii="Times New Roman" w:hAnsi="Times New Roman" w:cs="Times New Roman"/>
        </w:rPr>
        <w:t xml:space="preserve"> период можно выделить несколько вех, в частности это 1977 год, когда была принята </w:t>
      </w:r>
      <w:r w:rsidR="00735824" w:rsidRPr="00D45347">
        <w:rPr>
          <w:rFonts w:ascii="Times New Roman" w:hAnsi="Times New Roman" w:cs="Times New Roman"/>
        </w:rPr>
        <w:t>«</w:t>
      </w:r>
      <w:r w:rsidRPr="00D45347">
        <w:rPr>
          <w:rFonts w:ascii="Times New Roman" w:hAnsi="Times New Roman" w:cs="Times New Roman"/>
        </w:rPr>
        <w:t>брежневская</w:t>
      </w:r>
      <w:r w:rsidR="00735824" w:rsidRPr="00D45347">
        <w:rPr>
          <w:rFonts w:ascii="Times New Roman" w:hAnsi="Times New Roman" w:cs="Times New Roman"/>
        </w:rPr>
        <w:t>»</w:t>
      </w:r>
      <w:r w:rsidRPr="00D45347">
        <w:rPr>
          <w:rFonts w:ascii="Times New Roman" w:hAnsi="Times New Roman" w:cs="Times New Roman"/>
        </w:rPr>
        <w:t xml:space="preserve"> </w:t>
      </w:r>
      <w:r w:rsidR="00735824" w:rsidRPr="00D45347">
        <w:rPr>
          <w:rFonts w:ascii="Times New Roman" w:hAnsi="Times New Roman" w:cs="Times New Roman"/>
        </w:rPr>
        <w:lastRenderedPageBreak/>
        <w:t>К</w:t>
      </w:r>
      <w:r w:rsidRPr="00D45347">
        <w:rPr>
          <w:rFonts w:ascii="Times New Roman" w:hAnsi="Times New Roman" w:cs="Times New Roman"/>
        </w:rPr>
        <w:t>онституция, внесшая определенные коррективы в их работу, и середина 1980-х, когда в разгар «перестройки» также происходит реформирование местного самоуправлени</w:t>
      </w:r>
      <w:r w:rsidR="00882608" w:rsidRPr="00D45347">
        <w:rPr>
          <w:rFonts w:ascii="Times New Roman" w:hAnsi="Times New Roman" w:cs="Times New Roman"/>
        </w:rPr>
        <w:t xml:space="preserve">я. В рамках данной работы будет представлена деятельность нескольких созывов (середины 60-х, середины 70-х и середины 80-х годов) с целью сравнения эффективности их деятельности. </w:t>
      </w:r>
      <w:r w:rsidR="00420A26" w:rsidRPr="00D45347">
        <w:rPr>
          <w:rFonts w:ascii="Times New Roman" w:hAnsi="Times New Roman" w:cs="Times New Roman"/>
        </w:rPr>
        <w:t xml:space="preserve"> </w:t>
      </w:r>
    </w:p>
    <w:p w:rsidR="00420A26" w:rsidRPr="00D45347" w:rsidRDefault="00420A26" w:rsidP="00D45347">
      <w:pPr>
        <w:pStyle w:val="3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45347">
        <w:rPr>
          <w:rFonts w:ascii="Times New Roman" w:hAnsi="Times New Roman" w:cs="Times New Roman"/>
        </w:rPr>
        <w:t xml:space="preserve">Целью </w:t>
      </w:r>
      <w:r w:rsidR="007E3E51" w:rsidRPr="00D45347">
        <w:rPr>
          <w:rFonts w:ascii="Times New Roman" w:hAnsi="Times New Roman" w:cs="Times New Roman"/>
        </w:rPr>
        <w:t>исследования</w:t>
      </w:r>
      <w:r w:rsidRPr="00D45347">
        <w:rPr>
          <w:rFonts w:ascii="Times New Roman" w:hAnsi="Times New Roman" w:cs="Times New Roman"/>
        </w:rPr>
        <w:t xml:space="preserve"> является анализ становления органов местного само</w:t>
      </w:r>
      <w:r w:rsidR="007E3E51" w:rsidRPr="00D45347">
        <w:rPr>
          <w:rFonts w:ascii="Times New Roman" w:hAnsi="Times New Roman" w:cs="Times New Roman"/>
        </w:rPr>
        <w:t>управления Нефтеюганска в 1960-1980-х годах</w:t>
      </w:r>
      <w:r w:rsidRPr="00D45347">
        <w:rPr>
          <w:rFonts w:ascii="Times New Roman" w:hAnsi="Times New Roman" w:cs="Times New Roman"/>
        </w:rPr>
        <w:t>. Для д</w:t>
      </w:r>
      <w:r w:rsidR="007E3E51" w:rsidRPr="00D45347">
        <w:rPr>
          <w:rFonts w:ascii="Times New Roman" w:hAnsi="Times New Roman" w:cs="Times New Roman"/>
        </w:rPr>
        <w:t>остижения данной цели были решены</w:t>
      </w:r>
      <w:r w:rsidRPr="00D45347">
        <w:rPr>
          <w:rFonts w:ascii="Times New Roman" w:hAnsi="Times New Roman" w:cs="Times New Roman"/>
        </w:rPr>
        <w:t xml:space="preserve"> следующие задачи:</w:t>
      </w:r>
    </w:p>
    <w:p w:rsidR="00420A26" w:rsidRPr="00D45347" w:rsidRDefault="00420A26" w:rsidP="00D45347">
      <w:pPr>
        <w:pStyle w:val="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</w:rPr>
      </w:pPr>
      <w:r w:rsidRPr="00D45347">
        <w:rPr>
          <w:rFonts w:ascii="Times New Roman" w:hAnsi="Times New Roman" w:cs="Times New Roman"/>
        </w:rPr>
        <w:t>Изучить историографию по теме исследования;</w:t>
      </w:r>
    </w:p>
    <w:p w:rsidR="00F81016" w:rsidRPr="00D45347" w:rsidRDefault="00F81016" w:rsidP="00D45347">
      <w:pPr>
        <w:pStyle w:val="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</w:rPr>
      </w:pPr>
      <w:r w:rsidRPr="00D45347">
        <w:rPr>
          <w:rFonts w:ascii="Times New Roman" w:hAnsi="Times New Roman" w:cs="Times New Roman"/>
        </w:rPr>
        <w:t>Изучить законодательную базу деятельности органов МСУ;</w:t>
      </w:r>
    </w:p>
    <w:p w:rsidR="00420A26" w:rsidRPr="00D45347" w:rsidRDefault="00420A26" w:rsidP="00D45347">
      <w:pPr>
        <w:pStyle w:val="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</w:rPr>
      </w:pPr>
      <w:r w:rsidRPr="00D45347">
        <w:rPr>
          <w:rFonts w:ascii="Times New Roman" w:hAnsi="Times New Roman" w:cs="Times New Roman"/>
        </w:rPr>
        <w:t>Отобрать и проанализировать исторические источники по теме исследования (фонды Отдела по делам архивов департамента по делам администрации города Нефтеюганска);</w:t>
      </w:r>
    </w:p>
    <w:p w:rsidR="00420A26" w:rsidRPr="00D45347" w:rsidRDefault="00420A26" w:rsidP="00D45347">
      <w:pPr>
        <w:pStyle w:val="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</w:rPr>
      </w:pPr>
      <w:r w:rsidRPr="00D45347">
        <w:rPr>
          <w:rFonts w:ascii="Times New Roman" w:hAnsi="Times New Roman" w:cs="Times New Roman"/>
        </w:rPr>
        <w:t xml:space="preserve">Выявить специфику деятельности органов МСУ </w:t>
      </w:r>
      <w:r w:rsidR="00FD4FED" w:rsidRPr="00D45347">
        <w:rPr>
          <w:rFonts w:ascii="Times New Roman" w:hAnsi="Times New Roman" w:cs="Times New Roman"/>
        </w:rPr>
        <w:t>и сравнить несколько созывов</w:t>
      </w:r>
      <w:r w:rsidRPr="00D45347">
        <w:rPr>
          <w:rFonts w:ascii="Times New Roman" w:hAnsi="Times New Roman" w:cs="Times New Roman"/>
        </w:rPr>
        <w:t>.</w:t>
      </w:r>
    </w:p>
    <w:p w:rsidR="003E5027" w:rsidRPr="00D45347" w:rsidRDefault="00420A26" w:rsidP="00D45347">
      <w:pPr>
        <w:pStyle w:val="3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45347">
        <w:rPr>
          <w:rFonts w:ascii="Times New Roman" w:hAnsi="Times New Roman" w:cs="Times New Roman"/>
        </w:rPr>
        <w:t>Таким образом, актуальность данной работы з</w:t>
      </w:r>
      <w:r w:rsidR="00E873DB" w:rsidRPr="00D45347">
        <w:rPr>
          <w:rFonts w:ascii="Times New Roman" w:hAnsi="Times New Roman" w:cs="Times New Roman"/>
        </w:rPr>
        <w:t xml:space="preserve">аключается не только в том, что в научный оборот вводятся новые источники, но и в том, что сравнительный анализ деятельности органов МСУ </w:t>
      </w:r>
      <w:r w:rsidR="00A30EFD" w:rsidRPr="00D45347">
        <w:rPr>
          <w:rFonts w:ascii="Times New Roman" w:hAnsi="Times New Roman" w:cs="Times New Roman"/>
        </w:rPr>
        <w:t xml:space="preserve">позволит сделать выводы о наиболее эффективных </w:t>
      </w:r>
      <w:r w:rsidR="007E3E51" w:rsidRPr="00D45347">
        <w:rPr>
          <w:rFonts w:ascii="Times New Roman" w:hAnsi="Times New Roman" w:cs="Times New Roman"/>
        </w:rPr>
        <w:t>практика</w:t>
      </w:r>
      <w:r w:rsidR="00A30EFD" w:rsidRPr="00D45347">
        <w:rPr>
          <w:rFonts w:ascii="Times New Roman" w:hAnsi="Times New Roman" w:cs="Times New Roman"/>
        </w:rPr>
        <w:t xml:space="preserve">х </w:t>
      </w:r>
      <w:r w:rsidR="00E873DB" w:rsidRPr="00D45347">
        <w:rPr>
          <w:rFonts w:ascii="Times New Roman" w:hAnsi="Times New Roman" w:cs="Times New Roman"/>
        </w:rPr>
        <w:t>их работы. Также стоит отметить, что и</w:t>
      </w:r>
      <w:r w:rsidR="00A30EFD" w:rsidRPr="00D45347">
        <w:rPr>
          <w:rFonts w:ascii="Times New Roman" w:hAnsi="Times New Roman" w:cs="Times New Roman"/>
        </w:rPr>
        <w:t>зучение данных источник</w:t>
      </w:r>
      <w:r w:rsidR="007E3E51" w:rsidRPr="00D45347">
        <w:rPr>
          <w:rFonts w:ascii="Times New Roman" w:hAnsi="Times New Roman" w:cs="Times New Roman"/>
        </w:rPr>
        <w:t>ов</w:t>
      </w:r>
      <w:r w:rsidR="00A30EFD" w:rsidRPr="00D45347">
        <w:rPr>
          <w:rFonts w:ascii="Times New Roman" w:hAnsi="Times New Roman" w:cs="Times New Roman"/>
        </w:rPr>
        <w:t xml:space="preserve"> позволяет исследовать историю повседневности в городе в советский период, поскольку протоколы заседаний горсовета содержат огр</w:t>
      </w:r>
      <w:r w:rsidR="00E873DB" w:rsidRPr="00D45347">
        <w:rPr>
          <w:rFonts w:ascii="Times New Roman" w:hAnsi="Times New Roman" w:cs="Times New Roman"/>
        </w:rPr>
        <w:t xml:space="preserve">омный </w:t>
      </w:r>
      <w:proofErr w:type="spellStart"/>
      <w:r w:rsidR="00E873DB" w:rsidRPr="00D45347">
        <w:rPr>
          <w:rFonts w:ascii="Times New Roman" w:hAnsi="Times New Roman" w:cs="Times New Roman"/>
        </w:rPr>
        <w:t>фактологический</w:t>
      </w:r>
      <w:proofErr w:type="spellEnd"/>
      <w:r w:rsidR="00E873DB" w:rsidRPr="00D45347">
        <w:rPr>
          <w:rFonts w:ascii="Times New Roman" w:hAnsi="Times New Roman" w:cs="Times New Roman"/>
        </w:rPr>
        <w:t xml:space="preserve"> материал благодаря невероятному разнообразию вопросов, которые рассматривались на сессиях. </w:t>
      </w:r>
    </w:p>
    <w:p w:rsidR="00E873DB" w:rsidRPr="00D45347" w:rsidRDefault="00E873DB" w:rsidP="00D45347">
      <w:pPr>
        <w:pStyle w:val="3"/>
        <w:spacing w:line="360" w:lineRule="auto"/>
        <w:ind w:firstLine="360"/>
        <w:jc w:val="both"/>
        <w:rPr>
          <w:rFonts w:ascii="Times New Roman" w:hAnsi="Times New Roman" w:cs="Times New Roman"/>
        </w:rPr>
      </w:pPr>
      <w:r w:rsidRPr="00D45347">
        <w:rPr>
          <w:rFonts w:ascii="Times New Roman" w:hAnsi="Times New Roman" w:cs="Times New Roman"/>
        </w:rPr>
        <w:tab/>
        <w:t>Объектом данного исследования является история становления органов местного самоуправления в советский период, предметом – деятельность Нефтеюганского городского совета депутатов трудящихся в 1960</w:t>
      </w:r>
      <w:r w:rsidR="007E3E51" w:rsidRPr="00D45347">
        <w:rPr>
          <w:rFonts w:ascii="Times New Roman" w:hAnsi="Times New Roman" w:cs="Times New Roman"/>
        </w:rPr>
        <w:t>-1980</w:t>
      </w:r>
      <w:r w:rsidRPr="00D45347">
        <w:rPr>
          <w:rFonts w:ascii="Times New Roman" w:hAnsi="Times New Roman" w:cs="Times New Roman"/>
        </w:rPr>
        <w:t xml:space="preserve">-х годах. </w:t>
      </w:r>
    </w:p>
    <w:p w:rsidR="00E873DB" w:rsidRPr="00D45347" w:rsidRDefault="00E873DB" w:rsidP="00D45347">
      <w:pPr>
        <w:spacing w:line="360" w:lineRule="auto"/>
        <w:ind w:firstLine="708"/>
        <w:jc w:val="both"/>
        <w:rPr>
          <w:rFonts w:eastAsia="Calibri"/>
          <w:kern w:val="1"/>
          <w:sz w:val="28"/>
          <w:szCs w:val="28"/>
        </w:rPr>
      </w:pPr>
      <w:r w:rsidRPr="00D45347">
        <w:rPr>
          <w:rFonts w:eastAsia="Calibri"/>
          <w:kern w:val="1"/>
          <w:sz w:val="28"/>
          <w:szCs w:val="28"/>
        </w:rPr>
        <w:t xml:space="preserve">Методы, которые были использованы в ходе исследования: </w:t>
      </w:r>
      <w:r w:rsidR="007E3E51" w:rsidRPr="00D45347">
        <w:rPr>
          <w:rFonts w:eastAsia="Calibri"/>
          <w:kern w:val="1"/>
          <w:sz w:val="28"/>
          <w:szCs w:val="28"/>
        </w:rPr>
        <w:t>историко-генетический</w:t>
      </w:r>
      <w:r w:rsidRPr="00D45347">
        <w:rPr>
          <w:rFonts w:eastAsia="Calibri"/>
          <w:kern w:val="1"/>
          <w:sz w:val="28"/>
          <w:szCs w:val="28"/>
        </w:rPr>
        <w:t xml:space="preserve"> метод, системный метод, критика исторического источника. Также были использованы общенаучные методы: описание, анализ, сравнение и обобщение.</w:t>
      </w:r>
    </w:p>
    <w:p w:rsidR="00882608" w:rsidRPr="00D45347" w:rsidRDefault="00882608" w:rsidP="00D45347">
      <w:pPr>
        <w:pStyle w:val="3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45347">
        <w:rPr>
          <w:rFonts w:ascii="Times New Roman" w:hAnsi="Times New Roman" w:cs="Times New Roman"/>
        </w:rPr>
        <w:lastRenderedPageBreak/>
        <w:t xml:space="preserve">Анализ историографии показал наличие интереса у исследователей к теме органов местного самоуправления в ХМАО-Югре: рассматривается самоуправление коренных малочисленных народов Севера, механизмы контроля нормотворчества МСУ, особенности становления их правого регулирования и многое другое. При этом </w:t>
      </w:r>
      <w:r w:rsidR="007E3E51" w:rsidRPr="00D45347">
        <w:rPr>
          <w:rFonts w:ascii="Times New Roman" w:hAnsi="Times New Roman" w:cs="Times New Roman"/>
        </w:rPr>
        <w:t xml:space="preserve">практически </w:t>
      </w:r>
      <w:r w:rsidRPr="00D45347">
        <w:rPr>
          <w:rFonts w:ascii="Times New Roman" w:hAnsi="Times New Roman" w:cs="Times New Roman"/>
        </w:rPr>
        <w:t>нет работ по истории МСУ в ХМАО-Югре, хотя данная тема достаточно актуальна: поиск в научной электронной библиотеке «</w:t>
      </w:r>
      <w:proofErr w:type="spellStart"/>
      <w:r w:rsidRPr="00D45347">
        <w:rPr>
          <w:rFonts w:ascii="Times New Roman" w:hAnsi="Times New Roman" w:cs="Times New Roman"/>
        </w:rPr>
        <w:t>Киберленинка</w:t>
      </w:r>
      <w:proofErr w:type="spellEnd"/>
      <w:r w:rsidRPr="00D45347">
        <w:rPr>
          <w:rFonts w:ascii="Times New Roman" w:hAnsi="Times New Roman" w:cs="Times New Roman"/>
        </w:rPr>
        <w:t xml:space="preserve">» по запросу «история органов местного самоуправления» выдает ссылки на 32.840 научных статей в журналах ВАК.  </w:t>
      </w:r>
    </w:p>
    <w:p w:rsidR="002D792C" w:rsidRPr="00D45347" w:rsidRDefault="007E3E51" w:rsidP="00D45347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 w:rsidRPr="00D45347">
        <w:rPr>
          <w:rFonts w:eastAsia="Calibri"/>
          <w:sz w:val="28"/>
          <w:szCs w:val="28"/>
        </w:rPr>
        <w:t>М</w:t>
      </w:r>
      <w:r w:rsidR="007628B2" w:rsidRPr="00D45347">
        <w:rPr>
          <w:rFonts w:eastAsia="Calibri"/>
          <w:sz w:val="28"/>
          <w:szCs w:val="28"/>
        </w:rPr>
        <w:t xml:space="preserve">ожно выделить работы следующих авторов: </w:t>
      </w:r>
      <w:proofErr w:type="spellStart"/>
      <w:r w:rsidR="007628B2" w:rsidRPr="00D45347">
        <w:rPr>
          <w:rFonts w:eastAsia="Calibri"/>
          <w:sz w:val="28"/>
          <w:szCs w:val="28"/>
        </w:rPr>
        <w:t>Мухаметова</w:t>
      </w:r>
      <w:proofErr w:type="spellEnd"/>
      <w:r w:rsidR="007628B2" w:rsidRPr="00D45347">
        <w:rPr>
          <w:rFonts w:eastAsia="Calibri"/>
          <w:sz w:val="28"/>
          <w:szCs w:val="28"/>
        </w:rPr>
        <w:t xml:space="preserve"> Р.С.</w:t>
      </w:r>
      <w:r w:rsidR="007628B2" w:rsidRPr="00D45347">
        <w:rPr>
          <w:rStyle w:val="aa"/>
          <w:rFonts w:eastAsia="Calibri"/>
          <w:sz w:val="28"/>
          <w:szCs w:val="28"/>
        </w:rPr>
        <w:footnoteReference w:id="1"/>
      </w:r>
      <w:r w:rsidR="007628B2" w:rsidRPr="00D45347">
        <w:rPr>
          <w:rFonts w:eastAsia="Calibri"/>
          <w:sz w:val="28"/>
          <w:szCs w:val="28"/>
        </w:rPr>
        <w:t>, Попова М.Ю.</w:t>
      </w:r>
      <w:r w:rsidR="007628B2" w:rsidRPr="00D45347">
        <w:rPr>
          <w:rStyle w:val="aa"/>
          <w:rFonts w:eastAsia="Calibri"/>
          <w:sz w:val="28"/>
          <w:szCs w:val="28"/>
        </w:rPr>
        <w:footnoteReference w:id="2"/>
      </w:r>
      <w:r w:rsidR="007628B2" w:rsidRPr="00D45347">
        <w:rPr>
          <w:rFonts w:eastAsia="Calibri"/>
          <w:sz w:val="28"/>
          <w:szCs w:val="28"/>
        </w:rPr>
        <w:t>, Теплякова И.И.</w:t>
      </w:r>
      <w:r w:rsidR="007628B2" w:rsidRPr="00D45347">
        <w:rPr>
          <w:rStyle w:val="aa"/>
          <w:rFonts w:eastAsia="Calibri"/>
          <w:sz w:val="28"/>
          <w:szCs w:val="28"/>
        </w:rPr>
        <w:footnoteReference w:id="3"/>
      </w:r>
      <w:r w:rsidR="007628B2" w:rsidRPr="00D45347">
        <w:rPr>
          <w:rFonts w:eastAsia="Calibri"/>
          <w:sz w:val="28"/>
          <w:szCs w:val="28"/>
        </w:rPr>
        <w:t>, Упорова И.В.</w:t>
      </w:r>
      <w:r w:rsidR="007628B2" w:rsidRPr="00D45347">
        <w:rPr>
          <w:rStyle w:val="aa"/>
          <w:rFonts w:eastAsia="Calibri"/>
          <w:sz w:val="28"/>
          <w:szCs w:val="28"/>
        </w:rPr>
        <w:footnoteReference w:id="4"/>
      </w:r>
      <w:r w:rsidR="007628B2" w:rsidRPr="00D45347">
        <w:rPr>
          <w:rFonts w:eastAsia="Calibri"/>
          <w:sz w:val="28"/>
          <w:szCs w:val="28"/>
        </w:rPr>
        <w:t xml:space="preserve"> и </w:t>
      </w:r>
      <w:r w:rsidR="002D792C" w:rsidRPr="00D45347">
        <w:rPr>
          <w:rFonts w:eastAsia="Calibri"/>
          <w:sz w:val="28"/>
          <w:szCs w:val="28"/>
        </w:rPr>
        <w:t xml:space="preserve">других исследователей истории деятельности органов МСУ в СССР. Так, Попов М.Ю. отмечает реальный поворот к демократизации общественно-политической жизни в стране после ХХ съезда КПСС. Под влиянием его решений ЦК КПСС 22 января 1957 г. принял постановление «Об улучшении деятельности Советов депутатов трудящихся и усилению их связей с массами». По замыслу оно было призвано покончить с ненужной опекой и мелочным вмешательством со стороны парторганов в деятельность Советов, обеспечить развитие их инициативы и самодеятельности. ЦК рекомендовал партийным и советским организациям союзных республик принять практические меры по расширению прав местных Советов в сфере народного хозяйства, решению финансово-бюджетных вопросов, организации жилищного, культурного и дорожного строительства. </w:t>
      </w:r>
    </w:p>
    <w:p w:rsidR="002D792C" w:rsidRPr="00D45347" w:rsidRDefault="002D792C" w:rsidP="00D45347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 w:rsidRPr="00D45347">
        <w:rPr>
          <w:rFonts w:eastAsia="Calibri"/>
          <w:sz w:val="28"/>
          <w:szCs w:val="28"/>
        </w:rPr>
        <w:t xml:space="preserve">В РСФСР были приняты Положение о сельских Советах и постановления ЦК КПСС: «Об улучшении работы сельских и поселковых Советов депутатов </w:t>
      </w:r>
      <w:r w:rsidRPr="00D45347">
        <w:rPr>
          <w:rFonts w:eastAsia="Calibri"/>
          <w:sz w:val="28"/>
          <w:szCs w:val="28"/>
        </w:rPr>
        <w:lastRenderedPageBreak/>
        <w:t xml:space="preserve">трудящихся» (1967 г.), «О мерах по улучшению деятельности районных и городских Советов депутатов трудящихся» (1971 г.) и др. </w:t>
      </w:r>
    </w:p>
    <w:p w:rsidR="002D792C" w:rsidRPr="00D45347" w:rsidRDefault="002D792C" w:rsidP="00D45347">
      <w:pPr>
        <w:pStyle w:val="af0"/>
        <w:spacing w:before="0" w:beforeAutospacing="0" w:after="0" w:afterAutospacing="0" w:line="360" w:lineRule="auto"/>
        <w:ind w:firstLine="708"/>
        <w:jc w:val="both"/>
        <w:textAlignment w:val="top"/>
        <w:rPr>
          <w:rFonts w:eastAsia="Calibri"/>
          <w:sz w:val="28"/>
          <w:szCs w:val="28"/>
          <w:lang w:eastAsia="zh-CN"/>
        </w:rPr>
      </w:pPr>
      <w:r w:rsidRPr="00D45347">
        <w:rPr>
          <w:rFonts w:eastAsia="Calibri"/>
          <w:sz w:val="28"/>
          <w:szCs w:val="28"/>
          <w:lang w:eastAsia="zh-CN"/>
        </w:rPr>
        <w:t>8 апреля 1968 г. Указом Президиума Верховного Совета СССР было утверждено Примерное положение о сельских, поселковых и районных Советах, а 19 марта 1971 г. - «Об основных правах и обязанностях городских и районных в городах Советов депутатов трудящихся».</w:t>
      </w:r>
    </w:p>
    <w:p w:rsidR="00F81016" w:rsidRPr="00D45347" w:rsidRDefault="002D792C" w:rsidP="00D45347">
      <w:pPr>
        <w:pStyle w:val="af0"/>
        <w:spacing w:before="0" w:beforeAutospacing="0" w:after="0" w:afterAutospacing="0" w:line="360" w:lineRule="auto"/>
        <w:ind w:firstLine="708"/>
        <w:jc w:val="both"/>
        <w:textAlignment w:val="top"/>
        <w:rPr>
          <w:rFonts w:eastAsia="Calibri"/>
          <w:sz w:val="28"/>
          <w:szCs w:val="28"/>
          <w:lang w:eastAsia="zh-CN"/>
        </w:rPr>
      </w:pPr>
      <w:r w:rsidRPr="00D45347">
        <w:rPr>
          <w:rFonts w:eastAsia="Calibri"/>
          <w:sz w:val="28"/>
          <w:szCs w:val="28"/>
          <w:lang w:eastAsia="zh-CN"/>
        </w:rPr>
        <w:t xml:space="preserve">Эти акты модернизировали нормативную базу в данной сфере и </w:t>
      </w:r>
      <w:proofErr w:type="gramStart"/>
      <w:r w:rsidRPr="00D45347">
        <w:rPr>
          <w:rFonts w:eastAsia="Calibri"/>
          <w:sz w:val="28"/>
          <w:szCs w:val="28"/>
          <w:lang w:eastAsia="zh-CN"/>
        </w:rPr>
        <w:t>сыграли  весомую</w:t>
      </w:r>
      <w:proofErr w:type="gramEnd"/>
      <w:r w:rsidRPr="00D45347">
        <w:rPr>
          <w:rFonts w:eastAsia="Calibri"/>
          <w:sz w:val="28"/>
          <w:szCs w:val="28"/>
          <w:lang w:eastAsia="zh-CN"/>
        </w:rPr>
        <w:t xml:space="preserve"> роль в правовом регулировании деятельности местных Советов. Так, в ст. 1 Указа 1971 г. указывается, что районный Совет депутатов трудящихся как орган государственной власти в районе решает в пределах прав, предоставленных законом, все вопросы районного значения, исходя из общегосударственных интересов и </w:t>
      </w:r>
      <w:proofErr w:type="gramStart"/>
      <w:r w:rsidRPr="00D45347">
        <w:rPr>
          <w:rFonts w:eastAsia="Calibri"/>
          <w:sz w:val="28"/>
          <w:szCs w:val="28"/>
          <w:lang w:eastAsia="zh-CN"/>
        </w:rPr>
        <w:t>интересов</w:t>
      </w:r>
      <w:proofErr w:type="gramEnd"/>
      <w:r w:rsidRPr="00D45347">
        <w:rPr>
          <w:rFonts w:eastAsia="Calibri"/>
          <w:sz w:val="28"/>
          <w:szCs w:val="28"/>
          <w:lang w:eastAsia="zh-CN"/>
        </w:rPr>
        <w:t xml:space="preserve"> трудящихся района. </w:t>
      </w:r>
    </w:p>
    <w:p w:rsidR="00735824" w:rsidRPr="00D45347" w:rsidRDefault="00735824" w:rsidP="00D45347">
      <w:pPr>
        <w:pStyle w:val="3"/>
        <w:spacing w:line="360" w:lineRule="auto"/>
        <w:ind w:firstLine="709"/>
        <w:jc w:val="both"/>
        <w:rPr>
          <w:rFonts w:ascii="Times New Roman" w:hAnsi="Times New Roman" w:cs="Times New Roman"/>
          <w:kern w:val="0"/>
        </w:rPr>
      </w:pPr>
      <w:r w:rsidRPr="00D45347">
        <w:rPr>
          <w:rFonts w:ascii="Times New Roman" w:hAnsi="Times New Roman" w:cs="Times New Roman"/>
          <w:kern w:val="0"/>
        </w:rPr>
        <w:t xml:space="preserve">Многие авторы выделяют в качестве ключевого этапа, определившего судьбу государственного самоуправления, период разработки и принятия Конституции СССР 1977 г. В «брежневской» Конституции в целом акцент был сделан на развитии демократических основ в данной сфере общественных отношений. В статье 146 указывалось, что «местные Советы народных депутатов решают все вопросы местного значения, исходя из общегосударственных интересов и интересов граждан, проживающих на территории Совета, проводят в жизнь решения вышестоящих государственных органов, руководят деятельностью нижестоящих Советов народных депутатов, участвуют в обсуждении вопросов республиканского и общесоюзного значения, вносят по ним свои предложения. Местные Советы народных депутатов руководят на своей территории государственным, хозяйственным и социально-культурным строительством; утверждают планы экономического и социального развития и местный бюджет; осуществляют руководство подчиненными им государственными органами, предприятиями, учреждениями и организациями; обеспечивают соблюдение законов, охрану государственного и общественного </w:t>
      </w:r>
      <w:r w:rsidRPr="00D45347">
        <w:rPr>
          <w:rFonts w:ascii="Times New Roman" w:hAnsi="Times New Roman" w:cs="Times New Roman"/>
          <w:kern w:val="0"/>
        </w:rPr>
        <w:lastRenderedPageBreak/>
        <w:t>порядка, прав граждан; содействуют укреплению обороноспособности страны»</w:t>
      </w:r>
      <w:r w:rsidRPr="00D45347">
        <w:rPr>
          <w:rStyle w:val="aa"/>
          <w:rFonts w:ascii="Times New Roman" w:hAnsi="Times New Roman" w:cs="Times New Roman"/>
          <w:kern w:val="0"/>
        </w:rPr>
        <w:footnoteReference w:id="5"/>
      </w:r>
      <w:r w:rsidRPr="00D45347">
        <w:rPr>
          <w:rFonts w:ascii="Times New Roman" w:hAnsi="Times New Roman" w:cs="Times New Roman"/>
          <w:kern w:val="0"/>
        </w:rPr>
        <w:t>. Согласно ст. 148 «местные Советы народных депутатов принимают решения в пределах полномочий, предоставленных им законодательством Союза ССР, союзной и автономной республики. Решения местных Советов обязательны для исполнения всеми расположенными на территории Совета предприятиями, учреждениями и организациями, а также должностными лицами и гражданами»</w:t>
      </w:r>
      <w:r w:rsidRPr="00D45347">
        <w:rPr>
          <w:rStyle w:val="aa"/>
          <w:rFonts w:ascii="Times New Roman" w:hAnsi="Times New Roman" w:cs="Times New Roman"/>
          <w:kern w:val="0"/>
        </w:rPr>
        <w:footnoteReference w:id="6"/>
      </w:r>
      <w:r w:rsidRPr="00D45347">
        <w:rPr>
          <w:rFonts w:ascii="Times New Roman" w:hAnsi="Times New Roman" w:cs="Times New Roman"/>
          <w:kern w:val="0"/>
        </w:rPr>
        <w:t xml:space="preserve">. </w:t>
      </w:r>
    </w:p>
    <w:p w:rsidR="00735824" w:rsidRPr="00D45347" w:rsidRDefault="00735824" w:rsidP="00D45347">
      <w:pPr>
        <w:pStyle w:val="3"/>
        <w:spacing w:line="360" w:lineRule="auto"/>
        <w:ind w:firstLine="709"/>
        <w:jc w:val="both"/>
      </w:pPr>
      <w:r w:rsidRPr="00D45347">
        <w:rPr>
          <w:rFonts w:ascii="Times New Roman" w:hAnsi="Times New Roman" w:cs="Times New Roman"/>
          <w:kern w:val="0"/>
        </w:rPr>
        <w:t xml:space="preserve">И.В. Упоров пишет, что </w:t>
      </w:r>
      <w:r w:rsidR="00130357" w:rsidRPr="00D45347">
        <w:rPr>
          <w:rFonts w:ascii="Times New Roman" w:hAnsi="Times New Roman" w:cs="Times New Roman"/>
          <w:kern w:val="0"/>
        </w:rPr>
        <w:t>в</w:t>
      </w:r>
      <w:r w:rsidRPr="00D45347">
        <w:rPr>
          <w:rFonts w:ascii="Times New Roman" w:hAnsi="Times New Roman" w:cs="Times New Roman"/>
          <w:kern w:val="0"/>
        </w:rPr>
        <w:t xml:space="preserve"> 1980</w:t>
      </w:r>
      <w:r w:rsidR="00130357" w:rsidRPr="00D45347">
        <w:rPr>
          <w:rFonts w:ascii="Times New Roman" w:hAnsi="Times New Roman" w:cs="Times New Roman"/>
          <w:kern w:val="0"/>
        </w:rPr>
        <w:t>-х г</w:t>
      </w:r>
      <w:r w:rsidRPr="00D45347">
        <w:rPr>
          <w:rFonts w:ascii="Times New Roman" w:hAnsi="Times New Roman" w:cs="Times New Roman"/>
          <w:kern w:val="0"/>
        </w:rPr>
        <w:t xml:space="preserve">г. усиленное внимание уделялось вопросам общественного территориального </w:t>
      </w:r>
      <w:r w:rsidR="00130357" w:rsidRPr="00D45347">
        <w:rPr>
          <w:rFonts w:ascii="Times New Roman" w:hAnsi="Times New Roman" w:cs="Times New Roman"/>
        </w:rPr>
        <w:t xml:space="preserve">самоуправления, то есть избираться народные депутаты начинают не от трудового коллектива, а от определенной территории. </w:t>
      </w:r>
    </w:p>
    <w:p w:rsidR="007E3E51" w:rsidRPr="00D45347" w:rsidRDefault="007E3E51" w:rsidP="00D45347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 w:rsidRPr="00D45347">
        <w:rPr>
          <w:rFonts w:eastAsia="Calibri"/>
          <w:kern w:val="1"/>
          <w:sz w:val="28"/>
          <w:szCs w:val="28"/>
        </w:rPr>
        <w:t xml:space="preserve">Как уже было указано, в качестве источников использовались фонды </w:t>
      </w:r>
      <w:r w:rsidRPr="00D45347">
        <w:rPr>
          <w:rFonts w:eastAsia="Calibri"/>
          <w:sz w:val="28"/>
          <w:szCs w:val="28"/>
        </w:rPr>
        <w:t xml:space="preserve">Отдела по делам архивов департамента по делам администрации города Нефтеюганска. Среди них – протоколы сессий Нефтеюганского горсовета, протоколы заседаний горисполкома, наказы избирателей, статистические отчеты о депутатах, различные справки и переписки. </w:t>
      </w:r>
    </w:p>
    <w:p w:rsidR="007E3E51" w:rsidRPr="00D45347" w:rsidRDefault="007E3E51" w:rsidP="00D45347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 w:rsidRPr="00D45347">
        <w:rPr>
          <w:rFonts w:eastAsia="Calibri"/>
          <w:sz w:val="28"/>
          <w:szCs w:val="28"/>
        </w:rPr>
        <w:t xml:space="preserve">Данные материалы позволяют получить исчерпывающее представление о процессе избрания депутатов, структуре горсовета, его полномочиях, непосредственной деятельности депутатов, а также об основных проблемах города (плохая вода, пьянство среди рабочих, бытовая неустроенность жителей, отсутствие институтов культурного досуга и др.). </w:t>
      </w:r>
    </w:p>
    <w:p w:rsidR="00597F86" w:rsidRPr="00D45347" w:rsidRDefault="00597F86" w:rsidP="00D45347">
      <w:pPr>
        <w:pStyle w:val="3"/>
        <w:spacing w:line="360" w:lineRule="auto"/>
        <w:ind w:firstLine="0"/>
        <w:jc w:val="both"/>
        <w:rPr>
          <w:rFonts w:ascii="Times New Roman" w:hAnsi="Times New Roman" w:cs="Times New Roman"/>
          <w:kern w:val="0"/>
        </w:rPr>
      </w:pPr>
    </w:p>
    <w:p w:rsidR="00597F86" w:rsidRPr="00D45347" w:rsidRDefault="00597F86" w:rsidP="00D45347">
      <w:pPr>
        <w:pStyle w:val="3"/>
        <w:spacing w:line="360" w:lineRule="auto"/>
        <w:ind w:firstLine="0"/>
        <w:jc w:val="both"/>
        <w:rPr>
          <w:rFonts w:ascii="Times New Roman" w:hAnsi="Times New Roman" w:cs="Times New Roman"/>
          <w:kern w:val="0"/>
        </w:rPr>
      </w:pPr>
    </w:p>
    <w:p w:rsidR="007E3E51" w:rsidRPr="00D45347" w:rsidRDefault="007E3E51" w:rsidP="00D45347">
      <w:pPr>
        <w:pStyle w:val="3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b/>
          <w:kern w:val="0"/>
        </w:rPr>
      </w:pPr>
    </w:p>
    <w:p w:rsidR="007E3E51" w:rsidRPr="00D45347" w:rsidRDefault="007E3E51" w:rsidP="00D45347">
      <w:pPr>
        <w:pStyle w:val="3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b/>
          <w:kern w:val="0"/>
        </w:rPr>
      </w:pPr>
    </w:p>
    <w:p w:rsidR="007E3E51" w:rsidRPr="00D45347" w:rsidRDefault="007E3E51" w:rsidP="00D45347">
      <w:pPr>
        <w:pStyle w:val="3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b/>
          <w:kern w:val="0"/>
        </w:rPr>
      </w:pPr>
    </w:p>
    <w:p w:rsidR="007E3E51" w:rsidRPr="00D45347" w:rsidRDefault="007E3E51" w:rsidP="00D45347">
      <w:pPr>
        <w:pStyle w:val="3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b/>
          <w:kern w:val="0"/>
        </w:rPr>
      </w:pPr>
    </w:p>
    <w:p w:rsidR="007E3E51" w:rsidRPr="00D45347" w:rsidRDefault="007E3E51" w:rsidP="00D45347">
      <w:pPr>
        <w:pStyle w:val="3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b/>
          <w:kern w:val="0"/>
        </w:rPr>
      </w:pPr>
    </w:p>
    <w:p w:rsidR="007E3E51" w:rsidRPr="00D45347" w:rsidRDefault="007E3E51" w:rsidP="00D45347">
      <w:pPr>
        <w:pStyle w:val="3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b/>
          <w:kern w:val="0"/>
        </w:rPr>
      </w:pPr>
    </w:p>
    <w:p w:rsidR="00597F86" w:rsidRPr="00D45347" w:rsidRDefault="003C2094" w:rsidP="00D45347">
      <w:pPr>
        <w:pStyle w:val="3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b/>
          <w:kern w:val="0"/>
        </w:rPr>
      </w:pPr>
      <w:r w:rsidRPr="00D45347">
        <w:rPr>
          <w:rFonts w:ascii="Times New Roman" w:hAnsi="Times New Roman" w:cs="Times New Roman"/>
          <w:b/>
          <w:kern w:val="0"/>
        </w:rPr>
        <w:lastRenderedPageBreak/>
        <w:t xml:space="preserve">Глава 1. Деятельность Нефтеюганского городского Совета депутатов трудящихся </w:t>
      </w:r>
      <w:r w:rsidRPr="00D45347">
        <w:rPr>
          <w:rFonts w:ascii="Times New Roman" w:hAnsi="Times New Roman" w:cs="Times New Roman"/>
          <w:b/>
          <w:kern w:val="0"/>
          <w:lang w:val="en-US"/>
        </w:rPr>
        <w:t>XI</w:t>
      </w:r>
      <w:r w:rsidRPr="00D45347">
        <w:rPr>
          <w:rFonts w:ascii="Times New Roman" w:hAnsi="Times New Roman" w:cs="Times New Roman"/>
          <w:b/>
          <w:kern w:val="0"/>
        </w:rPr>
        <w:t xml:space="preserve"> и </w:t>
      </w:r>
      <w:r w:rsidRPr="00D45347">
        <w:rPr>
          <w:rFonts w:ascii="Times New Roman" w:hAnsi="Times New Roman" w:cs="Times New Roman"/>
          <w:b/>
          <w:kern w:val="0"/>
          <w:lang w:val="en-US"/>
        </w:rPr>
        <w:t>XII</w:t>
      </w:r>
      <w:r w:rsidRPr="00D45347">
        <w:rPr>
          <w:rFonts w:ascii="Times New Roman" w:hAnsi="Times New Roman" w:cs="Times New Roman"/>
          <w:b/>
          <w:kern w:val="0"/>
        </w:rPr>
        <w:t xml:space="preserve"> созывов (1967-1969 гг.)</w:t>
      </w:r>
    </w:p>
    <w:p w:rsidR="00F81016" w:rsidRPr="00D45347" w:rsidRDefault="00F81016" w:rsidP="00D45347">
      <w:pPr>
        <w:pStyle w:val="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kern w:val="0"/>
        </w:rPr>
      </w:pPr>
    </w:p>
    <w:p w:rsidR="004D303C" w:rsidRPr="00D45347" w:rsidRDefault="007E3E51" w:rsidP="00D45347">
      <w:pPr>
        <w:spacing w:line="360" w:lineRule="auto"/>
        <w:ind w:firstLine="708"/>
        <w:jc w:val="both"/>
        <w:rPr>
          <w:sz w:val="28"/>
          <w:szCs w:val="28"/>
        </w:rPr>
      </w:pPr>
      <w:r w:rsidRPr="00D45347">
        <w:rPr>
          <w:sz w:val="28"/>
          <w:szCs w:val="28"/>
        </w:rPr>
        <w:t xml:space="preserve">Начнем с </w:t>
      </w:r>
      <w:r w:rsidR="004D303C" w:rsidRPr="00D45347">
        <w:rPr>
          <w:sz w:val="28"/>
          <w:szCs w:val="28"/>
        </w:rPr>
        <w:t>анализ</w:t>
      </w:r>
      <w:r w:rsidRPr="00D45347">
        <w:rPr>
          <w:sz w:val="28"/>
          <w:szCs w:val="28"/>
        </w:rPr>
        <w:t>а</w:t>
      </w:r>
      <w:r w:rsidR="004D303C" w:rsidRPr="00D45347">
        <w:rPr>
          <w:sz w:val="28"/>
          <w:szCs w:val="28"/>
        </w:rPr>
        <w:t xml:space="preserve"> деятельност</w:t>
      </w:r>
      <w:r w:rsidRPr="00D45347">
        <w:rPr>
          <w:sz w:val="28"/>
          <w:szCs w:val="28"/>
        </w:rPr>
        <w:t>и</w:t>
      </w:r>
      <w:r w:rsidR="004D303C" w:rsidRPr="00D45347">
        <w:rPr>
          <w:sz w:val="28"/>
          <w:szCs w:val="28"/>
        </w:rPr>
        <w:t xml:space="preserve"> двух созывов Нефтеюганского городского Совета депутатов</w:t>
      </w:r>
      <w:r w:rsidR="00DA3ED6" w:rsidRPr="00D45347">
        <w:rPr>
          <w:sz w:val="28"/>
          <w:szCs w:val="28"/>
        </w:rPr>
        <w:t xml:space="preserve"> трудящихся</w:t>
      </w:r>
      <w:r w:rsidR="004D303C" w:rsidRPr="00D45347">
        <w:rPr>
          <w:sz w:val="28"/>
          <w:szCs w:val="28"/>
        </w:rPr>
        <w:t xml:space="preserve"> (Горсовет) – </w:t>
      </w:r>
      <w:r w:rsidR="004D303C" w:rsidRPr="00D45347">
        <w:rPr>
          <w:sz w:val="28"/>
          <w:szCs w:val="28"/>
          <w:lang w:val="en-US"/>
        </w:rPr>
        <w:t>XI</w:t>
      </w:r>
      <w:r w:rsidR="004D303C" w:rsidRPr="00D45347">
        <w:rPr>
          <w:sz w:val="28"/>
          <w:szCs w:val="28"/>
        </w:rPr>
        <w:t xml:space="preserve"> (декабрь 1967 г. – декабрь 1968 г.) и </w:t>
      </w:r>
      <w:r w:rsidR="004D303C" w:rsidRPr="00D45347">
        <w:rPr>
          <w:sz w:val="28"/>
          <w:szCs w:val="28"/>
          <w:lang w:val="en-US"/>
        </w:rPr>
        <w:t>XII</w:t>
      </w:r>
      <w:r w:rsidR="004D303C" w:rsidRPr="00D45347">
        <w:rPr>
          <w:sz w:val="28"/>
          <w:szCs w:val="28"/>
        </w:rPr>
        <w:t xml:space="preserve"> (1969 год).</w:t>
      </w:r>
      <w:r w:rsidR="002723D6" w:rsidRPr="00D45347">
        <w:rPr>
          <w:sz w:val="28"/>
          <w:szCs w:val="28"/>
        </w:rPr>
        <w:t xml:space="preserve"> Поскольку</w:t>
      </w:r>
      <w:r w:rsidR="004D303C" w:rsidRPr="00D45347">
        <w:rPr>
          <w:sz w:val="28"/>
          <w:szCs w:val="28"/>
        </w:rPr>
        <w:t xml:space="preserve"> Нефтеюганск получил статус города в 1967 году, это два первых созыва в этом статусе. </w:t>
      </w:r>
    </w:p>
    <w:p w:rsidR="004D303C" w:rsidRPr="00D45347" w:rsidRDefault="004D303C" w:rsidP="00D45347">
      <w:pPr>
        <w:spacing w:line="360" w:lineRule="auto"/>
        <w:ind w:firstLine="708"/>
        <w:jc w:val="both"/>
        <w:rPr>
          <w:sz w:val="28"/>
          <w:szCs w:val="28"/>
        </w:rPr>
      </w:pPr>
      <w:r w:rsidRPr="00D45347">
        <w:rPr>
          <w:sz w:val="28"/>
          <w:szCs w:val="28"/>
        </w:rPr>
        <w:t xml:space="preserve">Горсовет состоял из 75 депутатов. Выборы проводились один раз в год и были безальтернативными. Например, 16 марта 1969 года проходили выборы депутатов </w:t>
      </w:r>
      <w:r w:rsidRPr="00D45347">
        <w:rPr>
          <w:sz w:val="28"/>
          <w:szCs w:val="28"/>
          <w:lang w:val="en-US"/>
        </w:rPr>
        <w:t>XII</w:t>
      </w:r>
      <w:r w:rsidRPr="00D45347">
        <w:rPr>
          <w:sz w:val="28"/>
          <w:szCs w:val="28"/>
        </w:rPr>
        <w:t xml:space="preserve"> созыва. На Рис.1 представлены итоги голосования. По избирательному округу №2 победила </w:t>
      </w:r>
      <w:proofErr w:type="spellStart"/>
      <w:r w:rsidRPr="00D45347">
        <w:rPr>
          <w:sz w:val="28"/>
          <w:szCs w:val="28"/>
        </w:rPr>
        <w:t>Амелина</w:t>
      </w:r>
      <w:proofErr w:type="spellEnd"/>
      <w:r w:rsidRPr="00D45347">
        <w:rPr>
          <w:sz w:val="28"/>
          <w:szCs w:val="28"/>
        </w:rPr>
        <w:t xml:space="preserve"> Анна Васильевна, получившая 60 голосов из 60; по избирательному округу №8 победила Аксенов Александр </w:t>
      </w:r>
      <w:proofErr w:type="spellStart"/>
      <w:r w:rsidRPr="00D45347">
        <w:rPr>
          <w:sz w:val="28"/>
          <w:szCs w:val="28"/>
        </w:rPr>
        <w:t>Ксенофонтович</w:t>
      </w:r>
      <w:proofErr w:type="spellEnd"/>
      <w:r w:rsidRPr="00D45347">
        <w:rPr>
          <w:sz w:val="28"/>
          <w:szCs w:val="28"/>
        </w:rPr>
        <w:t>, получивший 160 голосов из 160 и т.д.</w:t>
      </w:r>
    </w:p>
    <w:p w:rsidR="004D303C" w:rsidRPr="00D45347" w:rsidRDefault="004D303C" w:rsidP="00D45347">
      <w:pPr>
        <w:spacing w:line="360" w:lineRule="auto"/>
        <w:ind w:firstLine="708"/>
        <w:jc w:val="both"/>
        <w:rPr>
          <w:sz w:val="28"/>
          <w:szCs w:val="28"/>
        </w:rPr>
      </w:pPr>
    </w:p>
    <w:p w:rsidR="004D303C" w:rsidRPr="00D45347" w:rsidRDefault="004D303C" w:rsidP="00D45347">
      <w:pPr>
        <w:spacing w:line="360" w:lineRule="auto"/>
        <w:jc w:val="both"/>
        <w:rPr>
          <w:b/>
          <w:sz w:val="24"/>
          <w:szCs w:val="24"/>
        </w:rPr>
      </w:pPr>
      <w:r w:rsidRPr="00D45347">
        <w:rPr>
          <w:b/>
          <w:sz w:val="24"/>
          <w:szCs w:val="24"/>
        </w:rPr>
        <w:t xml:space="preserve">Рис.1. Итоги голосования в Горсовет </w:t>
      </w:r>
      <w:r w:rsidRPr="00D45347">
        <w:rPr>
          <w:b/>
          <w:sz w:val="24"/>
          <w:szCs w:val="24"/>
          <w:lang w:val="en-US"/>
        </w:rPr>
        <w:t>XII</w:t>
      </w:r>
      <w:r w:rsidRPr="00D45347">
        <w:rPr>
          <w:b/>
          <w:sz w:val="24"/>
          <w:szCs w:val="24"/>
        </w:rPr>
        <w:t xml:space="preserve"> созыва</w:t>
      </w:r>
      <w:r w:rsidRPr="00D45347">
        <w:rPr>
          <w:rStyle w:val="aa"/>
          <w:b/>
          <w:sz w:val="24"/>
          <w:szCs w:val="24"/>
        </w:rPr>
        <w:footnoteReference w:id="7"/>
      </w:r>
      <w:r w:rsidRPr="00D45347">
        <w:rPr>
          <w:b/>
          <w:sz w:val="24"/>
          <w:szCs w:val="24"/>
        </w:rPr>
        <w:t xml:space="preserve">   Рис.2. Протокол собрания рабочих</w:t>
      </w:r>
      <w:r w:rsidRPr="00D45347">
        <w:rPr>
          <w:rStyle w:val="aa"/>
          <w:b/>
          <w:sz w:val="24"/>
          <w:szCs w:val="24"/>
        </w:rPr>
        <w:footnoteReference w:id="8"/>
      </w:r>
      <w:r w:rsidRPr="00D45347">
        <w:rPr>
          <w:b/>
          <w:sz w:val="24"/>
          <w:szCs w:val="24"/>
        </w:rPr>
        <w:t xml:space="preserve"> </w:t>
      </w:r>
    </w:p>
    <w:p w:rsidR="002723D6" w:rsidRPr="00D45347" w:rsidRDefault="00D45347" w:rsidP="00D45347">
      <w:pPr>
        <w:spacing w:line="360" w:lineRule="auto"/>
        <w:jc w:val="both"/>
        <w:rPr>
          <w:sz w:val="28"/>
          <w:szCs w:val="28"/>
        </w:rPr>
      </w:pPr>
      <w:r w:rsidRPr="00D45347">
        <w:rPr>
          <w:noProof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1" wp14:anchorId="38DD2760" wp14:editId="173C5476">
            <wp:simplePos x="0" y="0"/>
            <wp:positionH relativeFrom="margin">
              <wp:align>left</wp:align>
            </wp:positionH>
            <wp:positionV relativeFrom="page">
              <wp:posOffset>5334000</wp:posOffset>
            </wp:positionV>
            <wp:extent cx="3073400" cy="3702050"/>
            <wp:effectExtent l="0" t="0" r="0" b="0"/>
            <wp:wrapNone/>
            <wp:docPr id="1073741826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1" descr="Picture 1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/>
                    </a:blip>
                    <a:srcRect l="13013" t="1659" r="5602" b="27866"/>
                    <a:stretch/>
                  </pic:blipFill>
                  <pic:spPr bwMode="auto">
                    <a:xfrm>
                      <a:off x="0" y="0"/>
                      <a:ext cx="3073400" cy="37020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094" w:rsidRPr="00D4534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7B343AD" wp14:editId="43382E79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2565400" cy="3636645"/>
            <wp:effectExtent l="0" t="0" r="6350" b="1905"/>
            <wp:wrapNone/>
            <wp:docPr id="1" name="Рисунок 1" descr="IMAGE 2022-12-26 16_15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2022-12-26 16_15_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2" t="4970" r="8517" b="5322"/>
                    <a:stretch/>
                  </pic:blipFill>
                  <pic:spPr bwMode="auto">
                    <a:xfrm>
                      <a:off x="0" y="0"/>
                      <a:ext cx="2565400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3D6" w:rsidRPr="00D45347" w:rsidRDefault="004D303C" w:rsidP="00D45347">
      <w:pPr>
        <w:spacing w:line="360" w:lineRule="auto"/>
        <w:jc w:val="both"/>
        <w:rPr>
          <w:sz w:val="28"/>
          <w:szCs w:val="28"/>
        </w:rPr>
      </w:pPr>
      <w:r w:rsidRPr="00D45347">
        <w:rPr>
          <w:sz w:val="28"/>
          <w:szCs w:val="28"/>
        </w:rPr>
        <w:tab/>
      </w:r>
    </w:p>
    <w:p w:rsidR="002723D6" w:rsidRPr="00D45347" w:rsidRDefault="002723D6" w:rsidP="00D45347">
      <w:pPr>
        <w:spacing w:line="360" w:lineRule="auto"/>
        <w:jc w:val="both"/>
        <w:rPr>
          <w:sz w:val="28"/>
          <w:szCs w:val="28"/>
        </w:rPr>
      </w:pPr>
    </w:p>
    <w:p w:rsidR="002723D6" w:rsidRPr="00D45347" w:rsidRDefault="002723D6" w:rsidP="00D45347">
      <w:pPr>
        <w:spacing w:line="360" w:lineRule="auto"/>
        <w:jc w:val="both"/>
        <w:rPr>
          <w:sz w:val="28"/>
          <w:szCs w:val="28"/>
        </w:rPr>
      </w:pPr>
    </w:p>
    <w:p w:rsidR="002723D6" w:rsidRPr="00D45347" w:rsidRDefault="002723D6" w:rsidP="00D45347">
      <w:pPr>
        <w:spacing w:line="360" w:lineRule="auto"/>
        <w:jc w:val="both"/>
        <w:rPr>
          <w:sz w:val="28"/>
          <w:szCs w:val="28"/>
        </w:rPr>
      </w:pPr>
    </w:p>
    <w:p w:rsidR="002723D6" w:rsidRPr="00D45347" w:rsidRDefault="002723D6" w:rsidP="00D45347">
      <w:pPr>
        <w:spacing w:line="360" w:lineRule="auto"/>
        <w:jc w:val="both"/>
        <w:rPr>
          <w:sz w:val="28"/>
          <w:szCs w:val="28"/>
        </w:rPr>
      </w:pPr>
    </w:p>
    <w:p w:rsidR="002723D6" w:rsidRPr="00D45347" w:rsidRDefault="002723D6" w:rsidP="00D45347">
      <w:pPr>
        <w:spacing w:line="360" w:lineRule="auto"/>
        <w:jc w:val="both"/>
        <w:rPr>
          <w:sz w:val="28"/>
          <w:szCs w:val="28"/>
        </w:rPr>
      </w:pPr>
    </w:p>
    <w:p w:rsidR="002723D6" w:rsidRPr="00D45347" w:rsidRDefault="002723D6" w:rsidP="00D45347">
      <w:pPr>
        <w:spacing w:line="360" w:lineRule="auto"/>
        <w:jc w:val="both"/>
        <w:rPr>
          <w:sz w:val="28"/>
          <w:szCs w:val="28"/>
        </w:rPr>
      </w:pPr>
    </w:p>
    <w:p w:rsidR="002723D6" w:rsidRPr="00D45347" w:rsidRDefault="002723D6" w:rsidP="00D45347">
      <w:pPr>
        <w:spacing w:line="360" w:lineRule="auto"/>
        <w:jc w:val="both"/>
        <w:rPr>
          <w:sz w:val="28"/>
          <w:szCs w:val="28"/>
        </w:rPr>
      </w:pPr>
    </w:p>
    <w:p w:rsidR="002723D6" w:rsidRPr="00D45347" w:rsidRDefault="002723D6" w:rsidP="00D45347">
      <w:pPr>
        <w:spacing w:line="360" w:lineRule="auto"/>
        <w:jc w:val="both"/>
        <w:rPr>
          <w:sz w:val="28"/>
          <w:szCs w:val="28"/>
        </w:rPr>
      </w:pPr>
    </w:p>
    <w:p w:rsidR="002723D6" w:rsidRPr="00D45347" w:rsidRDefault="002723D6" w:rsidP="00D45347">
      <w:pPr>
        <w:spacing w:line="360" w:lineRule="auto"/>
        <w:jc w:val="both"/>
        <w:rPr>
          <w:sz w:val="28"/>
          <w:szCs w:val="28"/>
        </w:rPr>
      </w:pPr>
    </w:p>
    <w:p w:rsidR="002723D6" w:rsidRPr="00D45347" w:rsidRDefault="002723D6" w:rsidP="00D45347">
      <w:pPr>
        <w:spacing w:line="360" w:lineRule="auto"/>
        <w:jc w:val="both"/>
        <w:rPr>
          <w:sz w:val="28"/>
          <w:szCs w:val="28"/>
        </w:rPr>
      </w:pPr>
    </w:p>
    <w:p w:rsidR="002723D6" w:rsidRPr="00D45347" w:rsidRDefault="002723D6" w:rsidP="00D45347">
      <w:pPr>
        <w:spacing w:line="360" w:lineRule="auto"/>
        <w:jc w:val="both"/>
        <w:rPr>
          <w:sz w:val="28"/>
          <w:szCs w:val="28"/>
        </w:rPr>
      </w:pPr>
    </w:p>
    <w:p w:rsidR="004D303C" w:rsidRPr="00D45347" w:rsidRDefault="004D303C" w:rsidP="00D45347">
      <w:pPr>
        <w:spacing w:line="360" w:lineRule="auto"/>
        <w:ind w:firstLine="708"/>
        <w:jc w:val="both"/>
        <w:rPr>
          <w:sz w:val="28"/>
          <w:szCs w:val="28"/>
        </w:rPr>
      </w:pPr>
      <w:r w:rsidRPr="00D45347">
        <w:rPr>
          <w:sz w:val="28"/>
          <w:szCs w:val="28"/>
        </w:rPr>
        <w:lastRenderedPageBreak/>
        <w:t xml:space="preserve">Протокол собрания инженерно-технических работников и служащих </w:t>
      </w:r>
      <w:proofErr w:type="spellStart"/>
      <w:r w:rsidRPr="00D45347">
        <w:rPr>
          <w:sz w:val="28"/>
          <w:szCs w:val="28"/>
        </w:rPr>
        <w:t>Нефтеюганской</w:t>
      </w:r>
      <w:proofErr w:type="spellEnd"/>
      <w:r w:rsidRPr="00D45347">
        <w:rPr>
          <w:sz w:val="28"/>
          <w:szCs w:val="28"/>
        </w:rPr>
        <w:t xml:space="preserve"> Автотранспортной конторы объединения «</w:t>
      </w:r>
      <w:proofErr w:type="spellStart"/>
      <w:r w:rsidRPr="00D45347">
        <w:rPr>
          <w:sz w:val="28"/>
          <w:szCs w:val="28"/>
        </w:rPr>
        <w:t>Тюменнефтегаз</w:t>
      </w:r>
      <w:proofErr w:type="spellEnd"/>
      <w:r w:rsidRPr="00D45347">
        <w:rPr>
          <w:sz w:val="28"/>
          <w:szCs w:val="28"/>
        </w:rPr>
        <w:t xml:space="preserve">» (Рис.2) показывает, как происходил процесс выдвижения депутата. На собрании предлагается единственная кандидатура </w:t>
      </w:r>
      <w:proofErr w:type="spellStart"/>
      <w:r w:rsidRPr="00D45347">
        <w:rPr>
          <w:sz w:val="28"/>
          <w:szCs w:val="28"/>
        </w:rPr>
        <w:t>Забияко</w:t>
      </w:r>
      <w:proofErr w:type="spellEnd"/>
      <w:r w:rsidRPr="00D45347">
        <w:rPr>
          <w:sz w:val="28"/>
          <w:szCs w:val="28"/>
        </w:rPr>
        <w:t xml:space="preserve"> И.М., дается его характеристика: «Тов. </w:t>
      </w:r>
      <w:proofErr w:type="spellStart"/>
      <w:r w:rsidRPr="00D45347">
        <w:rPr>
          <w:sz w:val="28"/>
          <w:szCs w:val="28"/>
        </w:rPr>
        <w:t>Забияко</w:t>
      </w:r>
      <w:proofErr w:type="spellEnd"/>
      <w:r w:rsidRPr="00D45347">
        <w:rPr>
          <w:sz w:val="28"/>
          <w:szCs w:val="28"/>
        </w:rPr>
        <w:t xml:space="preserve"> И.М. политически грамотный, занимается в Университете Марксизма-Ленинизма» и т.п. Далее принимается единогласное решение просить избирательную комиссию зарегистрировать его в качестве кандидата в депутаты Горсовета. Впоследствии также единогласно он будет избран. Как можно понять из архивных материалов, в бюллетене есть только варианты «за» и «против». </w:t>
      </w:r>
    </w:p>
    <w:p w:rsidR="004D303C" w:rsidRPr="00D45347" w:rsidRDefault="004D303C" w:rsidP="00D45347">
      <w:pPr>
        <w:spacing w:line="360" w:lineRule="auto"/>
        <w:jc w:val="both"/>
        <w:rPr>
          <w:sz w:val="28"/>
          <w:szCs w:val="28"/>
        </w:rPr>
      </w:pPr>
      <w:r w:rsidRPr="00D45347">
        <w:rPr>
          <w:sz w:val="28"/>
          <w:szCs w:val="28"/>
        </w:rPr>
        <w:tab/>
      </w:r>
      <w:r w:rsidR="002723D6" w:rsidRPr="00D45347">
        <w:rPr>
          <w:sz w:val="28"/>
          <w:szCs w:val="28"/>
        </w:rPr>
        <w:t>По</w:t>
      </w:r>
      <w:r w:rsidRPr="00D45347">
        <w:rPr>
          <w:sz w:val="28"/>
          <w:szCs w:val="28"/>
        </w:rPr>
        <w:t xml:space="preserve"> подобны</w:t>
      </w:r>
      <w:r w:rsidR="002723D6" w:rsidRPr="00D45347">
        <w:rPr>
          <w:sz w:val="28"/>
          <w:szCs w:val="28"/>
        </w:rPr>
        <w:t>м</w:t>
      </w:r>
      <w:r w:rsidRPr="00D45347">
        <w:rPr>
          <w:sz w:val="28"/>
          <w:szCs w:val="28"/>
        </w:rPr>
        <w:t xml:space="preserve"> протокол</w:t>
      </w:r>
      <w:r w:rsidR="002723D6" w:rsidRPr="00D45347">
        <w:rPr>
          <w:sz w:val="28"/>
          <w:szCs w:val="28"/>
        </w:rPr>
        <w:t>ам</w:t>
      </w:r>
      <w:r w:rsidRPr="00D45347">
        <w:rPr>
          <w:sz w:val="28"/>
          <w:szCs w:val="28"/>
        </w:rPr>
        <w:t xml:space="preserve"> можно судить о том, что выборы проходили не по территориальному признаку, а каждого кандидата выдвигали от предприятия или </w:t>
      </w:r>
      <w:r w:rsidR="002723D6" w:rsidRPr="00D45347">
        <w:rPr>
          <w:sz w:val="28"/>
          <w:szCs w:val="28"/>
        </w:rPr>
        <w:t>о</w:t>
      </w:r>
      <w:r w:rsidRPr="00D45347">
        <w:rPr>
          <w:sz w:val="28"/>
          <w:szCs w:val="28"/>
        </w:rPr>
        <w:t xml:space="preserve">бщественной организации. На Рис.3 представлен список депутатов </w:t>
      </w:r>
      <w:r w:rsidRPr="00D45347">
        <w:rPr>
          <w:sz w:val="28"/>
          <w:szCs w:val="28"/>
          <w:lang w:val="en-US"/>
        </w:rPr>
        <w:t>XII</w:t>
      </w:r>
      <w:r w:rsidRPr="00D45347">
        <w:rPr>
          <w:sz w:val="28"/>
          <w:szCs w:val="28"/>
        </w:rPr>
        <w:t xml:space="preserve"> созыва с указанием места их работы, то есть предприятия, от которых они были избраны.</w:t>
      </w:r>
    </w:p>
    <w:p w:rsidR="004D303C" w:rsidRPr="00D45347" w:rsidRDefault="004D303C" w:rsidP="00D45347">
      <w:pPr>
        <w:spacing w:line="360" w:lineRule="auto"/>
        <w:jc w:val="both"/>
        <w:rPr>
          <w:sz w:val="28"/>
          <w:szCs w:val="28"/>
        </w:rPr>
      </w:pPr>
    </w:p>
    <w:p w:rsidR="004D303C" w:rsidRPr="00D45347" w:rsidRDefault="00D45347" w:rsidP="00D45347">
      <w:pPr>
        <w:spacing w:line="360" w:lineRule="auto"/>
        <w:jc w:val="both"/>
        <w:rPr>
          <w:b/>
          <w:sz w:val="22"/>
          <w:szCs w:val="22"/>
        </w:rPr>
      </w:pPr>
      <w:r w:rsidRPr="00D4534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84585FF" wp14:editId="5E326179">
            <wp:simplePos x="0" y="0"/>
            <wp:positionH relativeFrom="column">
              <wp:posOffset>-142239</wp:posOffset>
            </wp:positionH>
            <wp:positionV relativeFrom="paragraph">
              <wp:posOffset>266065</wp:posOffset>
            </wp:positionV>
            <wp:extent cx="2400300" cy="3559327"/>
            <wp:effectExtent l="0" t="0" r="0" b="3175"/>
            <wp:wrapNone/>
            <wp:docPr id="3" name="Рисунок 3" descr="2022-12-26 15.54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2-12-26 15.54.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2" t="8633" r="14140" b="8314"/>
                    <a:stretch/>
                  </pic:blipFill>
                  <pic:spPr bwMode="auto">
                    <a:xfrm>
                      <a:off x="0" y="0"/>
                      <a:ext cx="2404052" cy="356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03C" w:rsidRPr="00D45347">
        <w:rPr>
          <w:b/>
          <w:sz w:val="22"/>
          <w:szCs w:val="22"/>
        </w:rPr>
        <w:t>Рис.3. Список депутатов</w:t>
      </w:r>
      <w:r w:rsidR="004D303C" w:rsidRPr="00D45347">
        <w:rPr>
          <w:rStyle w:val="aa"/>
          <w:b/>
          <w:sz w:val="22"/>
          <w:szCs w:val="22"/>
        </w:rPr>
        <w:footnoteReference w:id="9"/>
      </w:r>
      <w:r w:rsidR="004D303C" w:rsidRPr="00D45347">
        <w:rPr>
          <w:b/>
          <w:sz w:val="22"/>
          <w:szCs w:val="22"/>
        </w:rPr>
        <w:t xml:space="preserve">                                         Рис.4. Бюджет города на 1968 год</w:t>
      </w:r>
      <w:r w:rsidR="004D303C" w:rsidRPr="00D45347">
        <w:rPr>
          <w:rStyle w:val="aa"/>
          <w:b/>
          <w:sz w:val="22"/>
          <w:szCs w:val="22"/>
        </w:rPr>
        <w:footnoteReference w:id="10"/>
      </w:r>
    </w:p>
    <w:p w:rsidR="004D303C" w:rsidRPr="00D45347" w:rsidRDefault="00F64D18" w:rsidP="00D45347">
      <w:pPr>
        <w:spacing w:line="360" w:lineRule="auto"/>
        <w:jc w:val="both"/>
        <w:rPr>
          <w:sz w:val="28"/>
          <w:szCs w:val="28"/>
        </w:rPr>
      </w:pPr>
      <w:r w:rsidRPr="00D45347">
        <w:rPr>
          <w:sz w:val="28"/>
          <w:szCs w:val="28"/>
        </w:rPr>
        <w:t xml:space="preserve">                                                  </w:t>
      </w:r>
      <w:r w:rsidR="00D45347">
        <w:rPr>
          <w:sz w:val="28"/>
          <w:szCs w:val="28"/>
        </w:rPr>
        <w:t xml:space="preserve">                 </w:t>
      </w:r>
      <w:r w:rsidRPr="00D45347">
        <w:rPr>
          <w:sz w:val="28"/>
          <w:szCs w:val="28"/>
        </w:rPr>
        <w:t xml:space="preserve"> </w:t>
      </w:r>
      <w:r w:rsidRPr="00D45347">
        <w:rPr>
          <w:noProof/>
          <w:sz w:val="28"/>
          <w:szCs w:val="28"/>
          <w:lang w:eastAsia="ru-RU"/>
        </w:rPr>
        <w:drawing>
          <wp:inline distT="0" distB="0" distL="0" distR="0" wp14:anchorId="71B166B8" wp14:editId="3DBEA2D8">
            <wp:extent cx="2603500" cy="3471333"/>
            <wp:effectExtent l="0" t="0" r="6350" b="0"/>
            <wp:docPr id="6" name="Рисунок 6" descr="https://sun9-48.userapi.com/impg/CjXsnhWmeGd6UdSsa76S4HlBDsb3xB_Aolk22A/KI-wU34mP2A.jpg?size=1620x2160&amp;quality=96&amp;sign=7afc84d359a57b9cec4e8e54063ce3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8.userapi.com/impg/CjXsnhWmeGd6UdSsa76S4HlBDsb3xB_Aolk22A/KI-wU34mP2A.jpg?size=1620x2160&amp;quality=96&amp;sign=7afc84d359a57b9cec4e8e54063ce3ef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598" cy="347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03C" w:rsidRPr="00D45347" w:rsidRDefault="004D303C" w:rsidP="00D45347">
      <w:pPr>
        <w:spacing w:line="360" w:lineRule="auto"/>
        <w:jc w:val="both"/>
        <w:rPr>
          <w:sz w:val="28"/>
          <w:szCs w:val="28"/>
        </w:rPr>
      </w:pPr>
      <w:r w:rsidRPr="00D45347">
        <w:rPr>
          <w:sz w:val="28"/>
          <w:szCs w:val="28"/>
        </w:rPr>
        <w:lastRenderedPageBreak/>
        <w:t xml:space="preserve"> </w:t>
      </w:r>
      <w:r w:rsidRPr="00D45347">
        <w:rPr>
          <w:sz w:val="28"/>
          <w:szCs w:val="28"/>
        </w:rPr>
        <w:tab/>
        <w:t xml:space="preserve">Горсовет </w:t>
      </w:r>
      <w:r w:rsidRPr="00D45347">
        <w:rPr>
          <w:sz w:val="28"/>
          <w:szCs w:val="28"/>
          <w:lang w:val="en-US"/>
        </w:rPr>
        <w:t>XI</w:t>
      </w:r>
      <w:r w:rsidRPr="00D45347">
        <w:rPr>
          <w:sz w:val="28"/>
          <w:szCs w:val="28"/>
        </w:rPr>
        <w:t xml:space="preserve"> созыва провел 9 сессий, XII – 14 сессий. На каждой сессии заново выбирался председатель собрания и секретарь собрания. Причем, председателем всегда выбирали мужчину, а секретарем – женщину. </w:t>
      </w:r>
      <w:r w:rsidR="003C2094" w:rsidRPr="00D45347">
        <w:rPr>
          <w:sz w:val="28"/>
          <w:szCs w:val="28"/>
        </w:rPr>
        <w:t xml:space="preserve">При этом в XII созыве женщины возглавляли только две комиссии из семи (29%): по здравоохранению и социальному обеспечению и по торговле и общественному питанию. </w:t>
      </w:r>
      <w:r w:rsidRPr="00D45347">
        <w:rPr>
          <w:sz w:val="28"/>
          <w:szCs w:val="28"/>
        </w:rPr>
        <w:t>В целом, что касается гендерного состава Го</w:t>
      </w:r>
      <w:r w:rsidR="00E57855" w:rsidRPr="00D45347">
        <w:rPr>
          <w:sz w:val="28"/>
          <w:szCs w:val="28"/>
        </w:rPr>
        <w:t>р</w:t>
      </w:r>
      <w:r w:rsidRPr="00D45347">
        <w:rPr>
          <w:sz w:val="28"/>
          <w:szCs w:val="28"/>
        </w:rPr>
        <w:t xml:space="preserve">совета, можно говорить об определенном балансе: в </w:t>
      </w:r>
      <w:r w:rsidRPr="00D45347">
        <w:rPr>
          <w:sz w:val="28"/>
          <w:szCs w:val="28"/>
          <w:lang w:val="en-US"/>
        </w:rPr>
        <w:t>XI</w:t>
      </w:r>
      <w:r w:rsidRPr="00D45347">
        <w:rPr>
          <w:sz w:val="28"/>
          <w:szCs w:val="28"/>
        </w:rPr>
        <w:t xml:space="preserve"> созыве из 75 депутатов 41 мужчина и 34 женщины. Это 55% и </w:t>
      </w:r>
      <w:r w:rsidRPr="00D45347">
        <w:rPr>
          <w:sz w:val="28"/>
          <w:szCs w:val="28"/>
          <w:lang w:val="fr-FR"/>
        </w:rPr>
        <w:t xml:space="preserve">45 % </w:t>
      </w:r>
      <w:r w:rsidRPr="00D45347">
        <w:rPr>
          <w:sz w:val="28"/>
          <w:szCs w:val="28"/>
        </w:rPr>
        <w:t xml:space="preserve">соответственно. </w:t>
      </w:r>
    </w:p>
    <w:p w:rsidR="004D303C" w:rsidRPr="00D45347" w:rsidRDefault="004D303C" w:rsidP="00D45347">
      <w:pPr>
        <w:spacing w:line="360" w:lineRule="auto"/>
        <w:ind w:firstLine="708"/>
        <w:jc w:val="both"/>
        <w:rPr>
          <w:sz w:val="28"/>
          <w:szCs w:val="28"/>
        </w:rPr>
      </w:pPr>
      <w:r w:rsidRPr="00D45347">
        <w:rPr>
          <w:sz w:val="28"/>
          <w:szCs w:val="28"/>
        </w:rPr>
        <w:t>Архивные материалы позволяют узнать и о других характеристиках депутатов: высшее образование имели 20% из них, среднее – около 33%, неполное среднее – около 38% и начальное – около 5%. Также состав достаточно разновозрастной: депутатов до 24 лет – 4%, 25-29 лет – 23%, 30-39 лет – 44%, 50 лет и старше – 5%. Таким образом, видно, что почти половина депутатов входила в возрастную группу 30-39 лет, то есть были достаточно молодыми</w:t>
      </w:r>
      <w:r w:rsidRPr="00D45347">
        <w:rPr>
          <w:rStyle w:val="aa"/>
          <w:sz w:val="28"/>
          <w:szCs w:val="28"/>
        </w:rPr>
        <w:footnoteReference w:id="11"/>
      </w:r>
      <w:r w:rsidRPr="00D45347">
        <w:rPr>
          <w:sz w:val="28"/>
          <w:szCs w:val="28"/>
        </w:rPr>
        <w:t xml:space="preserve">. </w:t>
      </w:r>
    </w:p>
    <w:p w:rsidR="004D303C" w:rsidRPr="00D45347" w:rsidRDefault="004D303C" w:rsidP="00D45347">
      <w:pPr>
        <w:spacing w:line="360" w:lineRule="auto"/>
        <w:ind w:firstLine="708"/>
        <w:rPr>
          <w:sz w:val="28"/>
          <w:szCs w:val="28"/>
        </w:rPr>
      </w:pPr>
      <w:r w:rsidRPr="00D45347">
        <w:rPr>
          <w:sz w:val="28"/>
          <w:szCs w:val="28"/>
        </w:rPr>
        <w:t xml:space="preserve">Заседания Горсовета проходили по четвергам. В качестве примера повестки дня можно привести Протокол заседания первой сессии </w:t>
      </w:r>
      <w:r w:rsidRPr="00D45347">
        <w:rPr>
          <w:sz w:val="28"/>
          <w:szCs w:val="28"/>
          <w:lang w:val="en-US"/>
        </w:rPr>
        <w:t>XI</w:t>
      </w:r>
      <w:r w:rsidRPr="00D45347">
        <w:rPr>
          <w:sz w:val="28"/>
          <w:szCs w:val="28"/>
        </w:rPr>
        <w:t xml:space="preserve"> созыва:</w:t>
      </w:r>
    </w:p>
    <w:p w:rsidR="004D303C" w:rsidRPr="00D45347" w:rsidRDefault="004D303C" w:rsidP="00D45347">
      <w:pPr>
        <w:spacing w:line="360" w:lineRule="auto"/>
        <w:rPr>
          <w:sz w:val="28"/>
          <w:szCs w:val="28"/>
        </w:rPr>
      </w:pPr>
      <w:r w:rsidRPr="00D45347">
        <w:rPr>
          <w:sz w:val="28"/>
          <w:szCs w:val="28"/>
        </w:rPr>
        <w:t>«1. Организационные вопросы: 1 час</w:t>
      </w:r>
    </w:p>
    <w:p w:rsidR="004D303C" w:rsidRPr="00D45347" w:rsidRDefault="004D303C" w:rsidP="00D45347">
      <w:pPr>
        <w:spacing w:line="360" w:lineRule="auto"/>
        <w:rPr>
          <w:sz w:val="28"/>
          <w:szCs w:val="28"/>
        </w:rPr>
      </w:pPr>
      <w:r w:rsidRPr="00D45347">
        <w:rPr>
          <w:sz w:val="28"/>
          <w:szCs w:val="28"/>
        </w:rPr>
        <w:t>2. Доклад по второму вопросу: 20 мин.</w:t>
      </w:r>
    </w:p>
    <w:p w:rsidR="004D303C" w:rsidRPr="00D45347" w:rsidRDefault="004D303C" w:rsidP="00D45347">
      <w:pPr>
        <w:spacing w:line="360" w:lineRule="auto"/>
        <w:rPr>
          <w:sz w:val="28"/>
          <w:szCs w:val="28"/>
        </w:rPr>
      </w:pPr>
      <w:r w:rsidRPr="00D45347">
        <w:rPr>
          <w:sz w:val="28"/>
          <w:szCs w:val="28"/>
        </w:rPr>
        <w:t>3. Выступления в прениях: по 10 мин.</w:t>
      </w:r>
    </w:p>
    <w:p w:rsidR="004D303C" w:rsidRPr="00D45347" w:rsidRDefault="004D303C" w:rsidP="00D45347">
      <w:pPr>
        <w:spacing w:line="360" w:lineRule="auto"/>
        <w:rPr>
          <w:sz w:val="28"/>
          <w:szCs w:val="28"/>
        </w:rPr>
      </w:pPr>
      <w:r w:rsidRPr="00D45347">
        <w:rPr>
          <w:sz w:val="28"/>
          <w:szCs w:val="28"/>
        </w:rPr>
        <w:t>4. Перерыв для работы мандатной комиссии: 15 мин.</w:t>
      </w:r>
    </w:p>
    <w:p w:rsidR="004D303C" w:rsidRPr="00D45347" w:rsidRDefault="004D303C" w:rsidP="00D45347">
      <w:pPr>
        <w:spacing w:line="360" w:lineRule="auto"/>
        <w:rPr>
          <w:sz w:val="28"/>
          <w:szCs w:val="28"/>
        </w:rPr>
      </w:pPr>
      <w:r w:rsidRPr="00D45347">
        <w:rPr>
          <w:sz w:val="28"/>
          <w:szCs w:val="28"/>
        </w:rPr>
        <w:t>5. Перерыв для работы комиссии по выработке решений по 2 вопросу: 15 мин.</w:t>
      </w:r>
    </w:p>
    <w:p w:rsidR="004D303C" w:rsidRPr="00D45347" w:rsidRDefault="004D303C" w:rsidP="00D45347">
      <w:pPr>
        <w:spacing w:line="360" w:lineRule="auto"/>
        <w:rPr>
          <w:sz w:val="28"/>
          <w:szCs w:val="28"/>
        </w:rPr>
      </w:pPr>
      <w:r w:rsidRPr="00D45347">
        <w:rPr>
          <w:sz w:val="28"/>
          <w:szCs w:val="28"/>
        </w:rPr>
        <w:t>6. Справки в конце работы: 5 мин.»</w:t>
      </w:r>
      <w:r w:rsidRPr="00D45347">
        <w:rPr>
          <w:rStyle w:val="aa"/>
          <w:sz w:val="28"/>
          <w:szCs w:val="28"/>
        </w:rPr>
        <w:footnoteReference w:id="12"/>
      </w:r>
      <w:r w:rsidRPr="00D45347">
        <w:rPr>
          <w:sz w:val="28"/>
          <w:szCs w:val="28"/>
        </w:rPr>
        <w:t>.</w:t>
      </w:r>
    </w:p>
    <w:p w:rsidR="004D303C" w:rsidRPr="00D45347" w:rsidRDefault="004D303C" w:rsidP="00D45347">
      <w:pPr>
        <w:spacing w:line="360" w:lineRule="auto"/>
        <w:rPr>
          <w:sz w:val="28"/>
          <w:szCs w:val="28"/>
        </w:rPr>
      </w:pPr>
      <w:r w:rsidRPr="00D45347">
        <w:rPr>
          <w:sz w:val="28"/>
          <w:szCs w:val="28"/>
        </w:rPr>
        <w:tab/>
        <w:t xml:space="preserve">Можно сделать вывод, что заседание продолжалось от 2 часов. </w:t>
      </w:r>
      <w:r w:rsidRPr="00D45347">
        <w:rPr>
          <w:sz w:val="28"/>
          <w:szCs w:val="28"/>
        </w:rPr>
        <w:tab/>
      </w:r>
    </w:p>
    <w:p w:rsidR="004D303C" w:rsidRPr="00D45347" w:rsidRDefault="004D303C" w:rsidP="00D45347">
      <w:pPr>
        <w:spacing w:line="360" w:lineRule="auto"/>
        <w:ind w:firstLine="708"/>
        <w:rPr>
          <w:sz w:val="28"/>
          <w:szCs w:val="28"/>
        </w:rPr>
      </w:pPr>
      <w:r w:rsidRPr="00D45347">
        <w:rPr>
          <w:sz w:val="28"/>
          <w:szCs w:val="28"/>
        </w:rPr>
        <w:t>Горсовет состоял из 9 комиссий:</w:t>
      </w:r>
    </w:p>
    <w:p w:rsidR="004D303C" w:rsidRPr="00D45347" w:rsidRDefault="004D303C" w:rsidP="00D45347">
      <w:pPr>
        <w:pStyle w:val="a4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line="360" w:lineRule="auto"/>
        <w:rPr>
          <w:sz w:val="28"/>
          <w:szCs w:val="28"/>
        </w:rPr>
      </w:pPr>
      <w:r w:rsidRPr="00D45347">
        <w:rPr>
          <w:sz w:val="28"/>
          <w:szCs w:val="28"/>
        </w:rPr>
        <w:t xml:space="preserve">Мандатная комиссия; </w:t>
      </w:r>
    </w:p>
    <w:p w:rsidR="004D303C" w:rsidRPr="00D45347" w:rsidRDefault="004D303C" w:rsidP="00D45347">
      <w:pPr>
        <w:pStyle w:val="a4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line="360" w:lineRule="auto"/>
        <w:rPr>
          <w:sz w:val="28"/>
          <w:szCs w:val="28"/>
        </w:rPr>
      </w:pPr>
      <w:r w:rsidRPr="00D45347">
        <w:rPr>
          <w:sz w:val="28"/>
          <w:szCs w:val="28"/>
        </w:rPr>
        <w:t xml:space="preserve">Бюджетно-финансовая комиссия; </w:t>
      </w:r>
    </w:p>
    <w:p w:rsidR="004D303C" w:rsidRPr="00D45347" w:rsidRDefault="004D303C" w:rsidP="00D45347">
      <w:pPr>
        <w:pStyle w:val="a4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line="360" w:lineRule="auto"/>
        <w:rPr>
          <w:sz w:val="28"/>
          <w:szCs w:val="28"/>
        </w:rPr>
      </w:pPr>
      <w:r w:rsidRPr="00D45347">
        <w:rPr>
          <w:sz w:val="28"/>
          <w:szCs w:val="28"/>
        </w:rPr>
        <w:t xml:space="preserve">Здравоохранения и социального обеспечения; </w:t>
      </w:r>
    </w:p>
    <w:p w:rsidR="004D303C" w:rsidRPr="00D45347" w:rsidRDefault="004D303C" w:rsidP="00D45347">
      <w:pPr>
        <w:pStyle w:val="a4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line="360" w:lineRule="auto"/>
        <w:rPr>
          <w:sz w:val="28"/>
          <w:szCs w:val="28"/>
        </w:rPr>
      </w:pPr>
      <w:r w:rsidRPr="00D45347">
        <w:rPr>
          <w:sz w:val="28"/>
          <w:szCs w:val="28"/>
        </w:rPr>
        <w:t xml:space="preserve">Культуры; </w:t>
      </w:r>
    </w:p>
    <w:p w:rsidR="004D303C" w:rsidRPr="00D45347" w:rsidRDefault="004D303C" w:rsidP="00D45347">
      <w:pPr>
        <w:pStyle w:val="a4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line="360" w:lineRule="auto"/>
        <w:rPr>
          <w:sz w:val="28"/>
          <w:szCs w:val="28"/>
        </w:rPr>
      </w:pPr>
      <w:r w:rsidRPr="00D45347">
        <w:rPr>
          <w:sz w:val="28"/>
          <w:szCs w:val="28"/>
        </w:rPr>
        <w:lastRenderedPageBreak/>
        <w:t xml:space="preserve">По промышленности; </w:t>
      </w:r>
    </w:p>
    <w:p w:rsidR="004D303C" w:rsidRPr="00D45347" w:rsidRDefault="004D303C" w:rsidP="00D45347">
      <w:pPr>
        <w:pStyle w:val="a4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line="360" w:lineRule="auto"/>
        <w:rPr>
          <w:sz w:val="28"/>
          <w:szCs w:val="28"/>
        </w:rPr>
      </w:pPr>
      <w:r w:rsidRPr="00D45347">
        <w:rPr>
          <w:sz w:val="28"/>
          <w:szCs w:val="28"/>
        </w:rPr>
        <w:t xml:space="preserve">Жилищно-бытовая; </w:t>
      </w:r>
    </w:p>
    <w:p w:rsidR="004D303C" w:rsidRPr="00D45347" w:rsidRDefault="004D303C" w:rsidP="00D45347">
      <w:pPr>
        <w:pStyle w:val="a4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line="360" w:lineRule="auto"/>
        <w:rPr>
          <w:sz w:val="28"/>
          <w:szCs w:val="28"/>
        </w:rPr>
      </w:pPr>
      <w:r w:rsidRPr="00D45347">
        <w:rPr>
          <w:sz w:val="28"/>
          <w:szCs w:val="28"/>
        </w:rPr>
        <w:t xml:space="preserve">По благоустройству и озеленению города; </w:t>
      </w:r>
    </w:p>
    <w:p w:rsidR="004D303C" w:rsidRPr="00D45347" w:rsidRDefault="004D303C" w:rsidP="00D45347">
      <w:pPr>
        <w:pStyle w:val="a4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line="360" w:lineRule="auto"/>
        <w:rPr>
          <w:sz w:val="28"/>
          <w:szCs w:val="28"/>
        </w:rPr>
      </w:pPr>
      <w:r w:rsidRPr="00D45347">
        <w:rPr>
          <w:sz w:val="28"/>
          <w:szCs w:val="28"/>
        </w:rPr>
        <w:t xml:space="preserve">По народному образованию; </w:t>
      </w:r>
    </w:p>
    <w:p w:rsidR="004D303C" w:rsidRPr="00D45347" w:rsidRDefault="004D303C" w:rsidP="00D45347">
      <w:pPr>
        <w:pStyle w:val="a4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line="360" w:lineRule="auto"/>
        <w:rPr>
          <w:sz w:val="28"/>
          <w:szCs w:val="28"/>
        </w:rPr>
      </w:pPr>
      <w:r w:rsidRPr="00D45347">
        <w:rPr>
          <w:sz w:val="28"/>
          <w:szCs w:val="28"/>
        </w:rPr>
        <w:t>По торг</w:t>
      </w:r>
      <w:r w:rsidRPr="00D45347">
        <w:rPr>
          <w:noProof/>
          <w:sz w:val="28"/>
          <w:szCs w:val="28"/>
          <w:lang w:eastAsia="ru-RU"/>
        </w:rPr>
        <w:drawing>
          <wp:anchor distT="152400" distB="152400" distL="152400" distR="152400" simplePos="0" relativeHeight="251659264" behindDoc="0" locked="0" layoutInCell="1" allowOverlap="1" wp14:anchorId="2D474401" wp14:editId="2208A1B2">
            <wp:simplePos x="0" y="0"/>
            <wp:positionH relativeFrom="page">
              <wp:posOffset>2163445</wp:posOffset>
            </wp:positionH>
            <wp:positionV relativeFrom="page">
              <wp:posOffset>11023222</wp:posOffset>
            </wp:positionV>
            <wp:extent cx="2686986" cy="347727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Изображение" descr="Изображение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986" cy="34772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D45347">
        <w:rPr>
          <w:sz w:val="28"/>
          <w:szCs w:val="28"/>
        </w:rPr>
        <w:t>овле и общественному питанию.</w:t>
      </w:r>
    </w:p>
    <w:p w:rsidR="004D303C" w:rsidRPr="00D45347" w:rsidRDefault="004D303C" w:rsidP="00D45347">
      <w:pPr>
        <w:spacing w:line="360" w:lineRule="auto"/>
        <w:jc w:val="both"/>
        <w:rPr>
          <w:sz w:val="28"/>
          <w:szCs w:val="28"/>
        </w:rPr>
      </w:pPr>
      <w:r w:rsidRPr="00D45347">
        <w:rPr>
          <w:sz w:val="28"/>
          <w:szCs w:val="28"/>
        </w:rPr>
        <w:tab/>
        <w:t>Судя по названиям комиссий, Горсовет имел широкие полномочия практически во всех сферах жизни города. Он принимал бюджет города (Рис.4), контролировал ход строительства социально-культурных и бытовых объектов, контролировал выполнение социалистических обязательств по досрочному выполнению пятилетнего плана городскими предприятиями и т.д.</w:t>
      </w:r>
    </w:p>
    <w:p w:rsidR="004D303C" w:rsidRPr="00D45347" w:rsidRDefault="004D303C" w:rsidP="00D45347">
      <w:pPr>
        <w:spacing w:line="360" w:lineRule="auto"/>
        <w:ind w:firstLine="708"/>
        <w:jc w:val="both"/>
        <w:rPr>
          <w:sz w:val="28"/>
          <w:szCs w:val="28"/>
        </w:rPr>
      </w:pPr>
      <w:r w:rsidRPr="00D45347">
        <w:rPr>
          <w:sz w:val="28"/>
          <w:szCs w:val="28"/>
        </w:rPr>
        <w:t>Депутаты обсуждали помощь с воспитанием трудных детей благодаря работе детской школы милиции и участию в коллективах и организациях. Обсуждали также бытовые вопросы: чистоту в кинотеатре, бездомных собаки на улице, качество продуктов в магазине и многое другое.</w:t>
      </w:r>
    </w:p>
    <w:p w:rsidR="003C2094" w:rsidRPr="00D45347" w:rsidRDefault="003C2094" w:rsidP="00D45347">
      <w:pPr>
        <w:spacing w:line="360" w:lineRule="auto"/>
        <w:ind w:firstLine="708"/>
        <w:jc w:val="both"/>
        <w:rPr>
          <w:rStyle w:val="af3"/>
          <w:sz w:val="28"/>
          <w:szCs w:val="28"/>
        </w:rPr>
      </w:pPr>
      <w:r w:rsidRPr="00D45347">
        <w:rPr>
          <w:rStyle w:val="af3"/>
          <w:sz w:val="28"/>
          <w:szCs w:val="28"/>
        </w:rPr>
        <w:t>Полномочия постоянной мандатной комиссии включали в себя:</w:t>
      </w:r>
    </w:p>
    <w:p w:rsidR="003C2094" w:rsidRPr="00D45347" w:rsidRDefault="003C2094" w:rsidP="00D45347">
      <w:pPr>
        <w:spacing w:line="360" w:lineRule="auto"/>
        <w:ind w:firstLine="708"/>
        <w:jc w:val="both"/>
        <w:rPr>
          <w:rStyle w:val="af3"/>
          <w:sz w:val="28"/>
          <w:szCs w:val="28"/>
        </w:rPr>
      </w:pPr>
      <w:r w:rsidRPr="00D45347">
        <w:rPr>
          <w:rStyle w:val="af3"/>
          <w:sz w:val="28"/>
          <w:szCs w:val="28"/>
        </w:rPr>
        <w:t>- по поручению Совета или по своей инициативе проверять работу депутатов в избирательных округах, в постоянных комиссиях на производстве, регулярность отчетов депутатов перед избирателями и информировать об этом Совет</w:t>
      </w:r>
    </w:p>
    <w:p w:rsidR="003C2094" w:rsidRPr="00D45347" w:rsidRDefault="003C2094" w:rsidP="00D45347">
      <w:pPr>
        <w:spacing w:line="360" w:lineRule="auto"/>
        <w:ind w:firstLine="708"/>
        <w:jc w:val="both"/>
        <w:rPr>
          <w:rStyle w:val="af3"/>
          <w:sz w:val="28"/>
          <w:szCs w:val="28"/>
        </w:rPr>
      </w:pPr>
      <w:r w:rsidRPr="00D45347">
        <w:rPr>
          <w:rStyle w:val="af3"/>
          <w:sz w:val="28"/>
          <w:szCs w:val="28"/>
        </w:rPr>
        <w:t>- рассматривать заявления и материалы о недостойном поведении депутатов и в случае необходимости вносить Совету предложение о досрочном их отзыве,</w:t>
      </w:r>
    </w:p>
    <w:p w:rsidR="003C2094" w:rsidRPr="00D45347" w:rsidRDefault="003C2094" w:rsidP="00D45347">
      <w:pPr>
        <w:spacing w:line="360" w:lineRule="auto"/>
        <w:ind w:firstLine="708"/>
        <w:jc w:val="both"/>
        <w:rPr>
          <w:rStyle w:val="af3"/>
          <w:sz w:val="28"/>
          <w:szCs w:val="28"/>
        </w:rPr>
      </w:pPr>
      <w:r w:rsidRPr="00D45347">
        <w:rPr>
          <w:rStyle w:val="af3"/>
          <w:sz w:val="28"/>
          <w:szCs w:val="28"/>
        </w:rPr>
        <w:t>- предварительно рассматривать заявление депутатов о сложении ими своих полномочий в связи с невозможностью выполнять обязанности по уважительной причине/болезнь, переезд в другой город, район и т.д./ и давать Совету заключения</w:t>
      </w:r>
      <w:r w:rsidRPr="00D45347">
        <w:rPr>
          <w:rStyle w:val="aa"/>
          <w:sz w:val="28"/>
          <w:szCs w:val="28"/>
        </w:rPr>
        <w:footnoteReference w:id="13"/>
      </w:r>
      <w:r w:rsidRPr="00D45347">
        <w:rPr>
          <w:rStyle w:val="af3"/>
          <w:sz w:val="28"/>
          <w:szCs w:val="28"/>
        </w:rPr>
        <w:t xml:space="preserve">. </w:t>
      </w:r>
    </w:p>
    <w:p w:rsidR="004D303C" w:rsidRPr="00D45347" w:rsidRDefault="004D303C" w:rsidP="00D45347">
      <w:pPr>
        <w:spacing w:line="360" w:lineRule="auto"/>
        <w:jc w:val="both"/>
        <w:rPr>
          <w:sz w:val="28"/>
          <w:szCs w:val="28"/>
        </w:rPr>
      </w:pPr>
      <w:r w:rsidRPr="00D45347">
        <w:rPr>
          <w:sz w:val="28"/>
          <w:szCs w:val="28"/>
        </w:rPr>
        <w:tab/>
        <w:t xml:space="preserve">Из числа депутатов Горсовета избирались члены Городского исполнительного комитета (Горисполкома). В </w:t>
      </w:r>
      <w:r w:rsidRPr="00D45347">
        <w:rPr>
          <w:sz w:val="28"/>
          <w:szCs w:val="28"/>
          <w:lang w:val="en-US"/>
        </w:rPr>
        <w:t>XI</w:t>
      </w:r>
      <w:r w:rsidRPr="00D45347">
        <w:rPr>
          <w:sz w:val="28"/>
          <w:szCs w:val="28"/>
        </w:rPr>
        <w:t xml:space="preserve"> созыве он состоял из 3 человек, </w:t>
      </w:r>
      <w:r w:rsidRPr="00D45347">
        <w:rPr>
          <w:sz w:val="28"/>
          <w:szCs w:val="28"/>
        </w:rPr>
        <w:lastRenderedPageBreak/>
        <w:t xml:space="preserve">а в </w:t>
      </w:r>
      <w:r w:rsidRPr="00D45347">
        <w:rPr>
          <w:sz w:val="28"/>
          <w:szCs w:val="28"/>
          <w:lang w:val="en-US"/>
        </w:rPr>
        <w:t>XII</w:t>
      </w:r>
      <w:r w:rsidRPr="00D45347">
        <w:rPr>
          <w:sz w:val="28"/>
          <w:szCs w:val="28"/>
        </w:rPr>
        <w:t xml:space="preserve"> созыве – уже из 9 человек. Председатель Горисполкома избирался на весь срок созыва (Николаев М.А. в </w:t>
      </w:r>
      <w:r w:rsidRPr="00D45347">
        <w:rPr>
          <w:sz w:val="28"/>
          <w:szCs w:val="28"/>
          <w:lang w:val="en-US"/>
        </w:rPr>
        <w:t>XI</w:t>
      </w:r>
      <w:r w:rsidRPr="00D45347">
        <w:rPr>
          <w:sz w:val="28"/>
          <w:szCs w:val="28"/>
        </w:rPr>
        <w:t xml:space="preserve"> и Москаленко Н.А. в </w:t>
      </w:r>
      <w:r w:rsidRPr="00D45347">
        <w:rPr>
          <w:sz w:val="28"/>
          <w:szCs w:val="28"/>
          <w:lang w:val="en-US"/>
        </w:rPr>
        <w:t>XII</w:t>
      </w:r>
      <w:r w:rsidRPr="00D45347">
        <w:rPr>
          <w:sz w:val="28"/>
          <w:szCs w:val="28"/>
        </w:rPr>
        <w:t>). В 1968 году состоялись 16 заседаний Горисполкома, на которых было принято 161 решение, то есть в среднем по 10 решений за одно заседание. Члены Горисполкома давали разрешение на усыновление, на заключение брака до наступления брачного возраста. Среди других вопросов:</w:t>
      </w:r>
    </w:p>
    <w:p w:rsidR="004D303C" w:rsidRPr="00D45347" w:rsidRDefault="004D303C" w:rsidP="00D45347">
      <w:pPr>
        <w:pStyle w:val="a4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line="360" w:lineRule="auto"/>
        <w:jc w:val="both"/>
        <w:rPr>
          <w:sz w:val="28"/>
          <w:szCs w:val="28"/>
        </w:rPr>
      </w:pPr>
      <w:r w:rsidRPr="00D45347">
        <w:rPr>
          <w:sz w:val="28"/>
          <w:szCs w:val="28"/>
        </w:rPr>
        <w:t xml:space="preserve">Об установлении тарифа за коммунальные услуги городской бани; </w:t>
      </w:r>
    </w:p>
    <w:p w:rsidR="004D303C" w:rsidRPr="00D45347" w:rsidRDefault="004D303C" w:rsidP="00D45347">
      <w:pPr>
        <w:pStyle w:val="a4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line="360" w:lineRule="auto"/>
        <w:jc w:val="both"/>
        <w:rPr>
          <w:sz w:val="28"/>
          <w:szCs w:val="28"/>
        </w:rPr>
      </w:pPr>
      <w:r w:rsidRPr="00D45347">
        <w:rPr>
          <w:sz w:val="28"/>
          <w:szCs w:val="28"/>
        </w:rPr>
        <w:t xml:space="preserve">О проведении истребительных мероприятий по защите населения от кровососущих/ гнуса; </w:t>
      </w:r>
    </w:p>
    <w:p w:rsidR="004D303C" w:rsidRPr="00D45347" w:rsidRDefault="004D303C" w:rsidP="00D45347">
      <w:pPr>
        <w:pStyle w:val="a4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line="360" w:lineRule="auto"/>
        <w:jc w:val="both"/>
        <w:rPr>
          <w:sz w:val="28"/>
          <w:szCs w:val="28"/>
        </w:rPr>
      </w:pPr>
      <w:r w:rsidRPr="00D45347">
        <w:rPr>
          <w:sz w:val="28"/>
          <w:szCs w:val="28"/>
        </w:rPr>
        <w:t>О создании чрезвычайной комиссии по борьбе против завоза в Нефтеюганск ящура;</w:t>
      </w:r>
    </w:p>
    <w:p w:rsidR="004D303C" w:rsidRPr="00D45347" w:rsidRDefault="004D303C" w:rsidP="00D45347">
      <w:pPr>
        <w:pStyle w:val="a4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line="360" w:lineRule="auto"/>
        <w:jc w:val="both"/>
        <w:rPr>
          <w:sz w:val="28"/>
          <w:szCs w:val="28"/>
        </w:rPr>
      </w:pPr>
      <w:r w:rsidRPr="00D45347">
        <w:rPr>
          <w:sz w:val="28"/>
          <w:szCs w:val="28"/>
        </w:rPr>
        <w:t xml:space="preserve">Об изменении наименования улиц; </w:t>
      </w:r>
    </w:p>
    <w:p w:rsidR="004D303C" w:rsidRPr="00D45347" w:rsidRDefault="004D303C" w:rsidP="00D45347">
      <w:pPr>
        <w:pStyle w:val="a4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line="360" w:lineRule="auto"/>
        <w:jc w:val="both"/>
        <w:rPr>
          <w:sz w:val="28"/>
          <w:szCs w:val="28"/>
        </w:rPr>
      </w:pPr>
      <w:r w:rsidRPr="00D45347">
        <w:rPr>
          <w:sz w:val="28"/>
          <w:szCs w:val="28"/>
        </w:rPr>
        <w:t>О работе школы рабочей молодежи и заочного обучения;</w:t>
      </w:r>
    </w:p>
    <w:p w:rsidR="004D303C" w:rsidRPr="00D45347" w:rsidRDefault="004D303C" w:rsidP="00D45347">
      <w:pPr>
        <w:pStyle w:val="a4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line="360" w:lineRule="auto"/>
        <w:jc w:val="both"/>
        <w:rPr>
          <w:sz w:val="28"/>
          <w:szCs w:val="28"/>
        </w:rPr>
      </w:pPr>
      <w:r w:rsidRPr="00D45347">
        <w:rPr>
          <w:sz w:val="28"/>
          <w:szCs w:val="28"/>
        </w:rPr>
        <w:t>Об усилении пожарной безопасности на объектах города;</w:t>
      </w:r>
    </w:p>
    <w:p w:rsidR="004D303C" w:rsidRPr="00D45347" w:rsidRDefault="004D303C" w:rsidP="00D45347">
      <w:pPr>
        <w:pStyle w:val="a4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line="360" w:lineRule="auto"/>
        <w:jc w:val="both"/>
        <w:rPr>
          <w:sz w:val="28"/>
          <w:szCs w:val="28"/>
        </w:rPr>
      </w:pPr>
      <w:r w:rsidRPr="00D45347">
        <w:rPr>
          <w:sz w:val="28"/>
          <w:szCs w:val="28"/>
        </w:rPr>
        <w:t>О состоянии книжной торговли в городе Нефтеюганске;</w:t>
      </w:r>
    </w:p>
    <w:p w:rsidR="004D303C" w:rsidRPr="00D45347" w:rsidRDefault="004D303C" w:rsidP="00D45347">
      <w:pPr>
        <w:pStyle w:val="a4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line="360" w:lineRule="auto"/>
        <w:jc w:val="both"/>
        <w:rPr>
          <w:sz w:val="28"/>
          <w:szCs w:val="28"/>
        </w:rPr>
      </w:pPr>
      <w:r w:rsidRPr="00D45347">
        <w:rPr>
          <w:sz w:val="28"/>
          <w:szCs w:val="28"/>
        </w:rPr>
        <w:t>О ходе строительства кинотеатра на 600 мест и т.д.</w:t>
      </w:r>
      <w:r w:rsidRPr="00D45347">
        <w:rPr>
          <w:rStyle w:val="aa"/>
          <w:sz w:val="28"/>
          <w:szCs w:val="28"/>
        </w:rPr>
        <w:footnoteReference w:id="14"/>
      </w:r>
    </w:p>
    <w:p w:rsidR="004D303C" w:rsidRPr="00D45347" w:rsidRDefault="004D303C" w:rsidP="00D45347">
      <w:pPr>
        <w:pBdr>
          <w:top w:val="nil"/>
        </w:pBdr>
        <w:spacing w:line="360" w:lineRule="auto"/>
        <w:ind w:firstLine="708"/>
        <w:jc w:val="both"/>
        <w:rPr>
          <w:sz w:val="28"/>
          <w:szCs w:val="28"/>
        </w:rPr>
      </w:pPr>
      <w:r w:rsidRPr="00D45347">
        <w:rPr>
          <w:sz w:val="28"/>
          <w:szCs w:val="28"/>
        </w:rPr>
        <w:t xml:space="preserve">Горсовет утверждал заведующих отделами Горисполкома. Среди них – главврач городской больницы, начальник отдела милиции, главного архитектора города, заведующего отделом народного образования и других. Некоторые из них являлись при этом депутатами Горсовета, но не все. Видно, что все ключевые должности в городе подчинялись Горисполкому. </w:t>
      </w:r>
    </w:p>
    <w:p w:rsidR="004D303C" w:rsidRPr="00D45347" w:rsidRDefault="004D303C" w:rsidP="00D45347">
      <w:pPr>
        <w:pBdr>
          <w:top w:val="nil"/>
        </w:pBdr>
        <w:spacing w:line="360" w:lineRule="auto"/>
        <w:jc w:val="both"/>
        <w:rPr>
          <w:sz w:val="28"/>
          <w:szCs w:val="28"/>
        </w:rPr>
      </w:pPr>
      <w:r w:rsidRPr="00D45347">
        <w:rPr>
          <w:sz w:val="28"/>
          <w:szCs w:val="28"/>
        </w:rPr>
        <w:tab/>
        <w:t xml:space="preserve">Также стоит отметить, что депутаты получали наказы от своих избирателей. Наказы обычно говорят о нуждах людей. Например, в 1968 году избирателей беспокоила постройка новых школ, кинотеатров, бань и хлебопекарен, также Горсовет занимался строительством и улучшением библиотек для взрослых и детей. </w:t>
      </w:r>
      <w:r w:rsidR="00463440" w:rsidRPr="00D45347">
        <w:rPr>
          <w:sz w:val="28"/>
          <w:szCs w:val="28"/>
        </w:rPr>
        <w:t xml:space="preserve">Всего на 1968 год было получено 22 наказа. Из них практически все были выполнены: «Организовать при школах оздоровительные площадки», «Радиофицировать все дома в Нефтеюганске», </w:t>
      </w:r>
      <w:r w:rsidR="00463440" w:rsidRPr="00D45347">
        <w:rPr>
          <w:sz w:val="28"/>
          <w:szCs w:val="28"/>
        </w:rPr>
        <w:lastRenderedPageBreak/>
        <w:t xml:space="preserve">«Открыть </w:t>
      </w:r>
      <w:proofErr w:type="spellStart"/>
      <w:r w:rsidR="00463440" w:rsidRPr="00D45347">
        <w:rPr>
          <w:sz w:val="28"/>
          <w:szCs w:val="28"/>
        </w:rPr>
        <w:t>рентгенкабинет</w:t>
      </w:r>
      <w:proofErr w:type="spellEnd"/>
      <w:r w:rsidR="00463440" w:rsidRPr="00D45347">
        <w:rPr>
          <w:sz w:val="28"/>
          <w:szCs w:val="28"/>
        </w:rPr>
        <w:t xml:space="preserve">», «Построить и ввести в эксплуатацию канализацию и водопровод» и т.д. </w:t>
      </w:r>
      <w:r w:rsidR="00C148EF" w:rsidRPr="00D45347">
        <w:rPr>
          <w:sz w:val="28"/>
          <w:szCs w:val="28"/>
        </w:rPr>
        <w:t xml:space="preserve">Более подробно о наказах избирателей будет сказано ниже. </w:t>
      </w:r>
    </w:p>
    <w:p w:rsidR="00C148EF" w:rsidRPr="00D45347" w:rsidRDefault="00C148EF" w:rsidP="00D45347">
      <w:pPr>
        <w:pBdr>
          <w:top w:val="nil"/>
        </w:pBdr>
        <w:spacing w:line="360" w:lineRule="auto"/>
        <w:jc w:val="both"/>
        <w:rPr>
          <w:sz w:val="28"/>
          <w:szCs w:val="28"/>
        </w:rPr>
      </w:pPr>
      <w:r w:rsidRPr="00D45347">
        <w:rPr>
          <w:sz w:val="28"/>
          <w:szCs w:val="28"/>
        </w:rPr>
        <w:tab/>
        <w:t xml:space="preserve">Протоколы заседаний Горсовета и Горисполкома дают возможность представить быт и повседневную жизнь того времени. Особенностью рассматриваемых созывов является то, что их задачей было строительство нового города, что, конечно, было сопряжено с большим количеством сопутствующих проблем. </w:t>
      </w:r>
      <w:r w:rsidR="00691476" w:rsidRPr="00D45347">
        <w:rPr>
          <w:sz w:val="28"/>
          <w:szCs w:val="28"/>
        </w:rPr>
        <w:t xml:space="preserve">Выступления депутатов на сессиях удивляют своей критичностью и эмоциональностью. В Приложении 1 представлен очерк истории повседневности, составленный на основе протоколов сессий. Приведем несколько иллюстраций: </w:t>
      </w:r>
    </w:p>
    <w:p w:rsidR="00691476" w:rsidRPr="00D45347" w:rsidRDefault="00691476" w:rsidP="00D45347">
      <w:pPr>
        <w:pStyle w:val="3"/>
        <w:numPr>
          <w:ilvl w:val="0"/>
          <w:numId w:val="14"/>
        </w:numPr>
        <w:shd w:val="clear" w:color="auto" w:fill="auto"/>
        <w:spacing w:line="360" w:lineRule="auto"/>
        <w:jc w:val="both"/>
        <w:rPr>
          <w:rStyle w:val="af3"/>
          <w:rFonts w:ascii="Times New Roman" w:hAnsi="Times New Roman"/>
          <w:kern w:val="0"/>
        </w:rPr>
      </w:pPr>
      <w:r w:rsidRPr="00D45347">
        <w:rPr>
          <w:rStyle w:val="af3"/>
          <w:rFonts w:ascii="Times New Roman" w:hAnsi="Times New Roman"/>
          <w:kern w:val="0"/>
        </w:rPr>
        <w:t>«Товарищи! Посмотрите, как безответственно у нас относятся к торговым базам и магазинам, к торговле и питанию в целом»</w:t>
      </w:r>
      <w:r w:rsidRPr="00D45347">
        <w:rPr>
          <w:rStyle w:val="aa"/>
          <w:rFonts w:ascii="Times New Roman" w:hAnsi="Times New Roman"/>
          <w:kern w:val="0"/>
        </w:rPr>
        <w:footnoteReference w:id="15"/>
      </w:r>
      <w:r w:rsidRPr="00D45347">
        <w:rPr>
          <w:rStyle w:val="af3"/>
          <w:rFonts w:ascii="Times New Roman" w:hAnsi="Times New Roman"/>
          <w:kern w:val="0"/>
        </w:rPr>
        <w:t>.</w:t>
      </w:r>
    </w:p>
    <w:p w:rsidR="006D536A" w:rsidRPr="00D45347" w:rsidRDefault="006D536A" w:rsidP="00D45347">
      <w:pPr>
        <w:pStyle w:val="3"/>
        <w:numPr>
          <w:ilvl w:val="0"/>
          <w:numId w:val="14"/>
        </w:numPr>
        <w:shd w:val="clear" w:color="auto" w:fill="auto"/>
        <w:spacing w:line="360" w:lineRule="auto"/>
        <w:jc w:val="both"/>
        <w:rPr>
          <w:rStyle w:val="af3"/>
          <w:rFonts w:ascii="Times New Roman" w:hAnsi="Times New Roman"/>
          <w:kern w:val="0"/>
        </w:rPr>
      </w:pPr>
      <w:r w:rsidRPr="00D45347">
        <w:rPr>
          <w:rStyle w:val="af3"/>
          <w:rFonts w:ascii="Times New Roman" w:hAnsi="Times New Roman"/>
          <w:kern w:val="0"/>
        </w:rPr>
        <w:t>«В городе у нас грязно, нет цветов, деревьев, парков. Около домов грязь, очень много в городе собак, которые содержатся около домов и имеются частые случаи, что собаки кусают детей»</w:t>
      </w:r>
      <w:r w:rsidRPr="00D45347">
        <w:rPr>
          <w:rStyle w:val="aa"/>
          <w:rFonts w:ascii="Times New Roman" w:hAnsi="Times New Roman"/>
          <w:kern w:val="0"/>
        </w:rPr>
        <w:footnoteReference w:id="16"/>
      </w:r>
      <w:r w:rsidRPr="00D45347">
        <w:rPr>
          <w:rStyle w:val="af3"/>
          <w:rFonts w:ascii="Times New Roman" w:hAnsi="Times New Roman"/>
          <w:kern w:val="0"/>
        </w:rPr>
        <w:t xml:space="preserve">. </w:t>
      </w:r>
    </w:p>
    <w:p w:rsidR="00D27203" w:rsidRPr="00D45347" w:rsidRDefault="00D27203" w:rsidP="00D45347">
      <w:pPr>
        <w:pStyle w:val="3"/>
        <w:numPr>
          <w:ilvl w:val="0"/>
          <w:numId w:val="14"/>
        </w:numPr>
        <w:shd w:val="clear" w:color="auto" w:fill="auto"/>
        <w:spacing w:line="360" w:lineRule="auto"/>
        <w:jc w:val="both"/>
        <w:rPr>
          <w:rStyle w:val="af3"/>
          <w:rFonts w:ascii="Times New Roman" w:hAnsi="Times New Roman"/>
          <w:kern w:val="0"/>
        </w:rPr>
      </w:pPr>
      <w:r w:rsidRPr="00D45347">
        <w:rPr>
          <w:rStyle w:val="af3"/>
          <w:rFonts w:ascii="Times New Roman" w:hAnsi="Times New Roman"/>
          <w:kern w:val="0"/>
        </w:rPr>
        <w:t xml:space="preserve">«Не торгуют у нас в городе мороженым и безалкогольными напитками, хотя в свое время желания у руководителей </w:t>
      </w:r>
      <w:proofErr w:type="spellStart"/>
      <w:r w:rsidRPr="00D45347">
        <w:rPr>
          <w:rStyle w:val="af3"/>
          <w:rFonts w:ascii="Times New Roman" w:hAnsi="Times New Roman"/>
          <w:kern w:val="0"/>
        </w:rPr>
        <w:t>ОРСов</w:t>
      </w:r>
      <w:proofErr w:type="spellEnd"/>
      <w:r w:rsidRPr="00D45347">
        <w:rPr>
          <w:rStyle w:val="af3"/>
          <w:rFonts w:ascii="Times New Roman" w:hAnsi="Times New Roman"/>
          <w:kern w:val="0"/>
        </w:rPr>
        <w:t xml:space="preserve"> вроде бы появлялись. Но желания остались желаниями, и дальше этого дело не продвинулось, в результате в городе в жаркий день негде даже напиться»</w:t>
      </w:r>
      <w:r w:rsidRPr="00D45347">
        <w:rPr>
          <w:rStyle w:val="aa"/>
          <w:rFonts w:ascii="Times New Roman" w:hAnsi="Times New Roman"/>
          <w:kern w:val="0"/>
        </w:rPr>
        <w:footnoteReference w:id="17"/>
      </w:r>
      <w:r w:rsidRPr="00D45347">
        <w:rPr>
          <w:rStyle w:val="af3"/>
          <w:rFonts w:ascii="Times New Roman" w:hAnsi="Times New Roman"/>
          <w:kern w:val="0"/>
        </w:rPr>
        <w:t>.</w:t>
      </w:r>
    </w:p>
    <w:p w:rsidR="00691476" w:rsidRPr="00D45347" w:rsidRDefault="00691476" w:rsidP="00D45347">
      <w:pPr>
        <w:pStyle w:val="3"/>
        <w:numPr>
          <w:ilvl w:val="0"/>
          <w:numId w:val="14"/>
        </w:numPr>
        <w:shd w:val="clear" w:color="auto" w:fill="auto"/>
        <w:spacing w:line="360" w:lineRule="auto"/>
        <w:jc w:val="both"/>
        <w:rPr>
          <w:rStyle w:val="af3"/>
          <w:rFonts w:ascii="Times New Roman" w:hAnsi="Times New Roman"/>
          <w:kern w:val="0"/>
        </w:rPr>
      </w:pPr>
      <w:r w:rsidRPr="00D45347">
        <w:rPr>
          <w:rStyle w:val="af3"/>
          <w:rFonts w:ascii="Times New Roman" w:hAnsi="Times New Roman"/>
          <w:kern w:val="0"/>
        </w:rPr>
        <w:t>«Имеющаяся в городе одна баня работает с большими перебоями, систематически находится на ремонте, в результате негде помыться и до каких пор это будет продолжаться, неизвестно. Видимо, об этом нужно спросить с руководства НПУ «</w:t>
      </w:r>
      <w:proofErr w:type="spellStart"/>
      <w:r w:rsidRPr="00D45347">
        <w:rPr>
          <w:rStyle w:val="af3"/>
          <w:rFonts w:ascii="Times New Roman" w:hAnsi="Times New Roman"/>
          <w:kern w:val="0"/>
        </w:rPr>
        <w:t>Юганскнефть</w:t>
      </w:r>
      <w:proofErr w:type="spellEnd"/>
      <w:r w:rsidRPr="00D45347">
        <w:rPr>
          <w:rStyle w:val="af3"/>
          <w:rFonts w:ascii="Times New Roman" w:hAnsi="Times New Roman"/>
          <w:kern w:val="0"/>
        </w:rPr>
        <w:t>» и крепко спросить, чтоб они не портили настроение людям!»</w:t>
      </w:r>
      <w:r w:rsidRPr="00D45347">
        <w:rPr>
          <w:rStyle w:val="aa"/>
          <w:rFonts w:ascii="Times New Roman" w:hAnsi="Times New Roman"/>
          <w:kern w:val="0"/>
        </w:rPr>
        <w:footnoteReference w:id="18"/>
      </w:r>
      <w:r w:rsidRPr="00D45347">
        <w:rPr>
          <w:rStyle w:val="af3"/>
          <w:rFonts w:ascii="Times New Roman" w:hAnsi="Times New Roman"/>
          <w:kern w:val="0"/>
        </w:rPr>
        <w:t>.</w:t>
      </w:r>
    </w:p>
    <w:p w:rsidR="00691476" w:rsidRPr="00D45347" w:rsidRDefault="008A1932" w:rsidP="00D45347">
      <w:pPr>
        <w:pStyle w:val="3"/>
        <w:shd w:val="clear" w:color="auto" w:fill="auto"/>
        <w:spacing w:line="360" w:lineRule="auto"/>
        <w:ind w:firstLine="708"/>
        <w:jc w:val="both"/>
        <w:rPr>
          <w:rStyle w:val="af3"/>
          <w:rFonts w:ascii="Times New Roman" w:hAnsi="Times New Roman"/>
          <w:kern w:val="0"/>
        </w:rPr>
      </w:pPr>
      <w:r w:rsidRPr="00D45347">
        <w:rPr>
          <w:rStyle w:val="af3"/>
          <w:rFonts w:ascii="Times New Roman" w:hAnsi="Times New Roman"/>
          <w:kern w:val="0"/>
        </w:rPr>
        <w:t xml:space="preserve">Таким негативным тоном пронизаны практически все выступления депутатов. Даже если они говорят о каких-либо успехах, то все равно добавляют: «Однако, еще остается много недоработок» и переходят к проблемам. </w:t>
      </w:r>
    </w:p>
    <w:p w:rsidR="00C038D7" w:rsidRPr="00D45347" w:rsidRDefault="00C038D7" w:rsidP="00D45347">
      <w:pPr>
        <w:pStyle w:val="3"/>
        <w:shd w:val="clear" w:color="auto" w:fill="auto"/>
        <w:spacing w:line="360" w:lineRule="auto"/>
        <w:ind w:firstLine="708"/>
        <w:jc w:val="both"/>
        <w:rPr>
          <w:rStyle w:val="af3"/>
          <w:rFonts w:ascii="Times New Roman" w:hAnsi="Times New Roman"/>
          <w:kern w:val="0"/>
        </w:rPr>
      </w:pPr>
      <w:r w:rsidRPr="00D45347">
        <w:rPr>
          <w:rStyle w:val="af3"/>
          <w:rFonts w:ascii="Times New Roman" w:hAnsi="Times New Roman"/>
          <w:kern w:val="0"/>
        </w:rPr>
        <w:lastRenderedPageBreak/>
        <w:t xml:space="preserve">Если резюмировать деятельность Горсовета в 1960-х годах, кратко ее можно представить следующим образом. От предприятий избирали 75 депутатов на 1 год. Голосовали только за одну кандидатуру («за» или «против»), причем, как правило, 100% голосовали «за». Депутаты собирались на сессии раз в месяц, кроме того они организовывали 9 постоянных комиссий. На каждой сессии избирался председатель. </w:t>
      </w:r>
    </w:p>
    <w:p w:rsidR="00C038D7" w:rsidRPr="00D45347" w:rsidRDefault="00C038D7" w:rsidP="00D45347">
      <w:pPr>
        <w:pStyle w:val="3"/>
        <w:shd w:val="clear" w:color="auto" w:fill="auto"/>
        <w:spacing w:line="360" w:lineRule="auto"/>
        <w:ind w:firstLine="708"/>
        <w:jc w:val="both"/>
        <w:rPr>
          <w:rStyle w:val="af3"/>
          <w:rFonts w:ascii="Times New Roman" w:hAnsi="Times New Roman"/>
          <w:kern w:val="0"/>
        </w:rPr>
      </w:pPr>
      <w:r w:rsidRPr="00D45347">
        <w:rPr>
          <w:rStyle w:val="af3"/>
          <w:rFonts w:ascii="Times New Roman" w:hAnsi="Times New Roman"/>
          <w:kern w:val="0"/>
        </w:rPr>
        <w:t xml:space="preserve">Постоянно действующим органом был исполнительный комитет (Горисполком), избираемый из числа депутатов (в 11 созыве он состоял из 3 человек, в 12-м – уже из 9). Исполком контролировал деятельность отделов по различным направлениям – образование, милиция, медицина и т.п. </w:t>
      </w:r>
    </w:p>
    <w:p w:rsidR="002723D6" w:rsidRPr="00D45347" w:rsidRDefault="00C038D7" w:rsidP="00D45347">
      <w:pPr>
        <w:pStyle w:val="3"/>
        <w:shd w:val="clear" w:color="auto" w:fill="auto"/>
        <w:spacing w:line="360" w:lineRule="auto"/>
        <w:ind w:firstLine="708"/>
        <w:jc w:val="both"/>
        <w:rPr>
          <w:rStyle w:val="af3"/>
          <w:rFonts w:ascii="Times New Roman" w:hAnsi="Times New Roman"/>
          <w:kern w:val="0"/>
        </w:rPr>
      </w:pPr>
      <w:r w:rsidRPr="00D45347">
        <w:rPr>
          <w:rStyle w:val="af3"/>
          <w:rFonts w:ascii="Times New Roman" w:hAnsi="Times New Roman"/>
          <w:kern w:val="0"/>
        </w:rPr>
        <w:t>Депутаты получали наказы от избират</w:t>
      </w:r>
      <w:r w:rsidR="00040F69" w:rsidRPr="00D45347">
        <w:rPr>
          <w:rStyle w:val="af3"/>
          <w:rFonts w:ascii="Times New Roman" w:hAnsi="Times New Roman"/>
          <w:kern w:val="0"/>
        </w:rPr>
        <w:t xml:space="preserve">елей и старались их реализовать, направляя депутатские запросы. В своих трудовых коллективах они регулярно отчитывались о своей деятельности. Развитие деятельности Горсовета представлено в следующих главах. </w:t>
      </w:r>
    </w:p>
    <w:p w:rsidR="00040F69" w:rsidRPr="00D45347" w:rsidRDefault="00040F69" w:rsidP="00D45347">
      <w:pPr>
        <w:pStyle w:val="3"/>
        <w:shd w:val="clear" w:color="auto" w:fill="auto"/>
        <w:spacing w:line="360" w:lineRule="auto"/>
        <w:ind w:firstLine="708"/>
        <w:jc w:val="both"/>
      </w:pPr>
    </w:p>
    <w:p w:rsidR="003C2094" w:rsidRPr="00D45347" w:rsidRDefault="003C2094" w:rsidP="00D45347">
      <w:pPr>
        <w:pBdr>
          <w:top w:val="nil"/>
        </w:pBdr>
        <w:spacing w:line="360" w:lineRule="auto"/>
        <w:jc w:val="both"/>
        <w:rPr>
          <w:sz w:val="28"/>
          <w:szCs w:val="28"/>
        </w:rPr>
      </w:pPr>
    </w:p>
    <w:p w:rsidR="003C2094" w:rsidRPr="00D45347" w:rsidRDefault="003C2094" w:rsidP="00D45347">
      <w:pPr>
        <w:pStyle w:val="3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b/>
          <w:kern w:val="0"/>
        </w:rPr>
      </w:pPr>
      <w:r w:rsidRPr="00D45347">
        <w:rPr>
          <w:rFonts w:ascii="Times New Roman" w:hAnsi="Times New Roman" w:cs="Times New Roman"/>
          <w:b/>
          <w:kern w:val="0"/>
        </w:rPr>
        <w:t xml:space="preserve">Глава 2. Деятельность Нефтеюганского городского Совета депутатов трудящихся </w:t>
      </w:r>
      <w:r w:rsidR="00040F69" w:rsidRPr="00D45347">
        <w:rPr>
          <w:rFonts w:ascii="Times New Roman" w:hAnsi="Times New Roman" w:cs="Times New Roman"/>
          <w:b/>
          <w:kern w:val="0"/>
        </w:rPr>
        <w:t xml:space="preserve">в 1970-1980-х гг. </w:t>
      </w:r>
    </w:p>
    <w:p w:rsidR="003C2094" w:rsidRPr="00D45347" w:rsidRDefault="003C2094" w:rsidP="00D45347">
      <w:pPr>
        <w:pBdr>
          <w:top w:val="nil"/>
        </w:pBdr>
        <w:spacing w:line="360" w:lineRule="auto"/>
        <w:jc w:val="both"/>
        <w:rPr>
          <w:sz w:val="28"/>
          <w:szCs w:val="28"/>
        </w:rPr>
      </w:pPr>
    </w:p>
    <w:p w:rsidR="003C2094" w:rsidRPr="00D45347" w:rsidRDefault="003C2094" w:rsidP="00D45347">
      <w:pPr>
        <w:spacing w:line="360" w:lineRule="auto"/>
        <w:ind w:firstLine="708"/>
        <w:jc w:val="both"/>
        <w:rPr>
          <w:rStyle w:val="af3"/>
          <w:sz w:val="28"/>
          <w:szCs w:val="28"/>
        </w:rPr>
      </w:pPr>
      <w:r w:rsidRPr="00D45347">
        <w:rPr>
          <w:rStyle w:val="af3"/>
          <w:sz w:val="28"/>
          <w:szCs w:val="28"/>
        </w:rPr>
        <w:t xml:space="preserve">Следующий рассматриваемый созыв – </w:t>
      </w:r>
      <w:r w:rsidRPr="00D45347">
        <w:rPr>
          <w:rStyle w:val="af3"/>
          <w:sz w:val="28"/>
          <w:szCs w:val="28"/>
          <w:lang w:val="en-US"/>
        </w:rPr>
        <w:t>XVI</w:t>
      </w:r>
      <w:r w:rsidRPr="00D45347">
        <w:rPr>
          <w:rStyle w:val="af3"/>
          <w:sz w:val="28"/>
          <w:szCs w:val="28"/>
        </w:rPr>
        <w:t>-</w:t>
      </w:r>
      <w:proofErr w:type="spellStart"/>
      <w:r w:rsidRPr="00D45347">
        <w:rPr>
          <w:rStyle w:val="af3"/>
          <w:sz w:val="28"/>
          <w:szCs w:val="28"/>
        </w:rPr>
        <w:t>ый</w:t>
      </w:r>
      <w:proofErr w:type="spellEnd"/>
      <w:r w:rsidRPr="00D45347">
        <w:rPr>
          <w:rStyle w:val="af3"/>
          <w:sz w:val="28"/>
          <w:szCs w:val="28"/>
        </w:rPr>
        <w:t xml:space="preserve"> (1977-1978 гг.). Число депутатов уже 155 человек (42% составляли женщины). В протоколе 5 сессии от 12 января 1978 года приводится анализ деятельности созыва: «За отчетный период проведено 6 сессий и 12 заседаний исполкома, на которых рассмотрено 234 вопросов, из них по строительству – 5, сельскому хозяйству – 3, здравоохранению – 8, образованию – 9, торговле – 10, коммунальному хозяйству – 10, финансы – 15, культуре и спорту – 4»</w:t>
      </w:r>
      <w:r w:rsidRPr="00D45347">
        <w:rPr>
          <w:rStyle w:val="aa"/>
          <w:sz w:val="28"/>
          <w:szCs w:val="28"/>
        </w:rPr>
        <w:footnoteReference w:id="19"/>
      </w:r>
      <w:r w:rsidRPr="00D45347">
        <w:rPr>
          <w:rStyle w:val="af3"/>
          <w:sz w:val="28"/>
          <w:szCs w:val="28"/>
        </w:rPr>
        <w:t xml:space="preserve">. Это свидетельствует о том, что Горсовет продолжал контролировать все сферы городской жизни. </w:t>
      </w:r>
    </w:p>
    <w:p w:rsidR="003C2094" w:rsidRPr="00D45347" w:rsidRDefault="003C2094" w:rsidP="00D45347">
      <w:pPr>
        <w:spacing w:line="360" w:lineRule="auto"/>
        <w:ind w:firstLine="708"/>
        <w:jc w:val="both"/>
        <w:rPr>
          <w:rStyle w:val="af3"/>
          <w:sz w:val="28"/>
          <w:szCs w:val="28"/>
        </w:rPr>
      </w:pPr>
      <w:r w:rsidRPr="00D45347">
        <w:rPr>
          <w:rStyle w:val="af3"/>
          <w:sz w:val="28"/>
          <w:szCs w:val="28"/>
        </w:rPr>
        <w:t xml:space="preserve">В этом же протоколе дается оценка эффективности деятельности Горсовета: «Многие вопросы рассматривались в порядке контроля за </w:t>
      </w:r>
      <w:r w:rsidRPr="00D45347">
        <w:rPr>
          <w:rStyle w:val="af3"/>
          <w:sz w:val="28"/>
          <w:szCs w:val="28"/>
        </w:rPr>
        <w:lastRenderedPageBreak/>
        <w:t>исполнением постановлений директивных органов и собственных решений, однако не всегда в работе отделов исполкома соблюдается требование партии о единстве решения и исполнения, отдельные решения выполняются с нарушением установленных сроков. Следует признать, что по некоторым вопросам контроль и проверка исполнения начинается тогда, когда уже наметилось улучшение»</w:t>
      </w:r>
      <w:r w:rsidRPr="00D45347">
        <w:rPr>
          <w:rStyle w:val="aa"/>
          <w:sz w:val="28"/>
          <w:szCs w:val="28"/>
        </w:rPr>
        <w:footnoteReference w:id="20"/>
      </w:r>
      <w:r w:rsidRPr="00D45347">
        <w:rPr>
          <w:rStyle w:val="af3"/>
          <w:sz w:val="28"/>
          <w:szCs w:val="28"/>
        </w:rPr>
        <w:t xml:space="preserve">. </w:t>
      </w:r>
    </w:p>
    <w:p w:rsidR="003C2094" w:rsidRPr="00D45347" w:rsidRDefault="003C2094" w:rsidP="00D45347">
      <w:pPr>
        <w:spacing w:line="360" w:lineRule="auto"/>
        <w:ind w:firstLine="708"/>
        <w:jc w:val="both"/>
        <w:rPr>
          <w:rStyle w:val="af3"/>
          <w:sz w:val="28"/>
          <w:szCs w:val="28"/>
        </w:rPr>
      </w:pPr>
      <w:r w:rsidRPr="00D45347">
        <w:rPr>
          <w:rStyle w:val="af3"/>
          <w:sz w:val="28"/>
          <w:szCs w:val="28"/>
        </w:rPr>
        <w:t xml:space="preserve">О деятельности </w:t>
      </w:r>
      <w:r w:rsidR="00327B45" w:rsidRPr="00D45347">
        <w:rPr>
          <w:rStyle w:val="af3"/>
          <w:sz w:val="28"/>
          <w:szCs w:val="28"/>
        </w:rPr>
        <w:t>Гор</w:t>
      </w:r>
      <w:r w:rsidRPr="00D45347">
        <w:rPr>
          <w:rStyle w:val="af3"/>
          <w:sz w:val="28"/>
          <w:szCs w:val="28"/>
        </w:rPr>
        <w:t xml:space="preserve">исполкома можно судить, например, по Протоколу №1 заседания исполнительного комитета Нефтеюганского Горсовета </w:t>
      </w:r>
      <w:r w:rsidRPr="00D45347">
        <w:rPr>
          <w:rStyle w:val="af3"/>
          <w:sz w:val="28"/>
          <w:szCs w:val="28"/>
          <w:lang w:val="en-US"/>
        </w:rPr>
        <w:t>XV</w:t>
      </w:r>
      <w:r w:rsidRPr="00D45347">
        <w:rPr>
          <w:rStyle w:val="af3"/>
          <w:sz w:val="28"/>
          <w:szCs w:val="28"/>
        </w:rPr>
        <w:t xml:space="preserve"> созыва от 20.01.1977 года. За одно заседание было принято 23 решения! Среди них:</w:t>
      </w:r>
    </w:p>
    <w:p w:rsidR="003C2094" w:rsidRPr="00D45347" w:rsidRDefault="003C2094" w:rsidP="00D45347">
      <w:pPr>
        <w:pStyle w:val="a4"/>
        <w:numPr>
          <w:ilvl w:val="0"/>
          <w:numId w:val="16"/>
        </w:numPr>
        <w:spacing w:line="360" w:lineRule="auto"/>
        <w:jc w:val="both"/>
        <w:rPr>
          <w:rStyle w:val="af3"/>
          <w:sz w:val="28"/>
          <w:szCs w:val="28"/>
        </w:rPr>
      </w:pPr>
      <w:r w:rsidRPr="00D45347">
        <w:rPr>
          <w:rStyle w:val="af3"/>
          <w:sz w:val="28"/>
          <w:szCs w:val="28"/>
        </w:rPr>
        <w:t>Об исполнении бюджета города за 1976 год</w:t>
      </w:r>
    </w:p>
    <w:p w:rsidR="003C2094" w:rsidRPr="00D45347" w:rsidRDefault="003C2094" w:rsidP="00D45347">
      <w:pPr>
        <w:pStyle w:val="a4"/>
        <w:numPr>
          <w:ilvl w:val="0"/>
          <w:numId w:val="16"/>
        </w:numPr>
        <w:spacing w:line="360" w:lineRule="auto"/>
        <w:jc w:val="both"/>
        <w:rPr>
          <w:rStyle w:val="af3"/>
          <w:sz w:val="28"/>
          <w:szCs w:val="28"/>
        </w:rPr>
      </w:pPr>
      <w:r w:rsidRPr="00D45347">
        <w:rPr>
          <w:rStyle w:val="af3"/>
          <w:sz w:val="28"/>
          <w:szCs w:val="28"/>
        </w:rPr>
        <w:t>Об организации социалистического соревнования среди предприятий и организаций города за 1977 год</w:t>
      </w:r>
    </w:p>
    <w:p w:rsidR="003C2094" w:rsidRPr="00D45347" w:rsidRDefault="003C2094" w:rsidP="00D45347">
      <w:pPr>
        <w:pStyle w:val="a4"/>
        <w:numPr>
          <w:ilvl w:val="0"/>
          <w:numId w:val="16"/>
        </w:numPr>
        <w:spacing w:line="360" w:lineRule="auto"/>
        <w:jc w:val="both"/>
        <w:rPr>
          <w:rStyle w:val="af3"/>
          <w:sz w:val="28"/>
          <w:szCs w:val="28"/>
        </w:rPr>
      </w:pPr>
      <w:r w:rsidRPr="00D45347">
        <w:rPr>
          <w:rStyle w:val="af3"/>
          <w:sz w:val="28"/>
          <w:szCs w:val="28"/>
        </w:rPr>
        <w:t>О перечне важнейших строящихся объектов 1977 года</w:t>
      </w:r>
    </w:p>
    <w:p w:rsidR="003C2094" w:rsidRPr="00D45347" w:rsidRDefault="003C2094" w:rsidP="00D45347">
      <w:pPr>
        <w:pStyle w:val="a4"/>
        <w:numPr>
          <w:ilvl w:val="0"/>
          <w:numId w:val="16"/>
        </w:numPr>
        <w:spacing w:line="360" w:lineRule="auto"/>
        <w:jc w:val="both"/>
        <w:rPr>
          <w:rStyle w:val="af3"/>
          <w:sz w:val="28"/>
          <w:szCs w:val="28"/>
        </w:rPr>
      </w:pPr>
      <w:r w:rsidRPr="00D45347">
        <w:rPr>
          <w:rStyle w:val="af3"/>
          <w:sz w:val="28"/>
          <w:szCs w:val="28"/>
        </w:rPr>
        <w:t xml:space="preserve">Об удочерении, усыновлении, установлении опекунства и </w:t>
      </w:r>
      <w:proofErr w:type="spellStart"/>
      <w:r w:rsidRPr="00D45347">
        <w:rPr>
          <w:rStyle w:val="af3"/>
          <w:sz w:val="28"/>
          <w:szCs w:val="28"/>
        </w:rPr>
        <w:t>т.д</w:t>
      </w:r>
      <w:proofErr w:type="spellEnd"/>
      <w:r w:rsidR="00327B45" w:rsidRPr="00D45347">
        <w:rPr>
          <w:rStyle w:val="aa"/>
          <w:sz w:val="28"/>
          <w:szCs w:val="28"/>
        </w:rPr>
        <w:footnoteReference w:id="21"/>
      </w:r>
      <w:r w:rsidRPr="00D45347">
        <w:rPr>
          <w:rStyle w:val="af3"/>
          <w:sz w:val="28"/>
          <w:szCs w:val="28"/>
        </w:rPr>
        <w:t xml:space="preserve">. </w:t>
      </w:r>
    </w:p>
    <w:p w:rsidR="00327B45" w:rsidRPr="00D45347" w:rsidRDefault="00327B45" w:rsidP="00D45347">
      <w:pPr>
        <w:pStyle w:val="af4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</w:tabs>
        <w:spacing w:line="360" w:lineRule="auto"/>
        <w:jc w:val="both"/>
        <w:rPr>
          <w:rStyle w:val="af3"/>
          <w:rFonts w:ascii="Times New Roman" w:hAnsi="Times New Roman"/>
          <w:color w:val="000000"/>
          <w:sz w:val="28"/>
          <w:szCs w:val="28"/>
        </w:rPr>
      </w:pP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ab/>
        <w:t xml:space="preserve">Первая сессия </w:t>
      </w:r>
      <w:r w:rsidRPr="00D45347">
        <w:rPr>
          <w:rStyle w:val="af3"/>
          <w:rFonts w:ascii="Times New Roman" w:hAnsi="Times New Roman"/>
          <w:color w:val="000000"/>
          <w:sz w:val="28"/>
          <w:szCs w:val="28"/>
          <w:lang w:val="en-US"/>
        </w:rPr>
        <w:t>XIX</w:t>
      </w: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 xml:space="preserve"> созыва прошла 6 марта 1985 г. В архивных материалах содержится отчет о процессе голосования: «В день выборов в Нефтеюганский городской Совет в голосовании приняли участие 46268 человек, или 99,79% общего числа избирателей. За кандидатов в депутаты городского Совета проголосовали 46263 избирателей, или 99,98%»</w:t>
      </w:r>
      <w:r w:rsidRPr="00D45347">
        <w:rPr>
          <w:rStyle w:val="aa"/>
          <w:rFonts w:ascii="Times New Roman" w:hAnsi="Times New Roman"/>
          <w:color w:val="000000"/>
          <w:sz w:val="28"/>
          <w:szCs w:val="28"/>
        </w:rPr>
        <w:footnoteReference w:id="22"/>
      </w: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 xml:space="preserve">. Вновь видно, что в голосовании участвовали практически 100% избирателей, которые вновь единодушно голосовали «за» единственного кандидата. Это свидетельствует об определенном принуждении к голосованию. </w:t>
      </w:r>
    </w:p>
    <w:p w:rsidR="00327B45" w:rsidRPr="00D45347" w:rsidRDefault="00327B45" w:rsidP="00D45347">
      <w:pPr>
        <w:pStyle w:val="af4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</w:tabs>
        <w:spacing w:line="360" w:lineRule="auto"/>
        <w:jc w:val="both"/>
        <w:rPr>
          <w:rStyle w:val="af3"/>
          <w:rFonts w:ascii="Times New Roman" w:hAnsi="Times New Roman"/>
          <w:color w:val="000000"/>
          <w:sz w:val="28"/>
          <w:szCs w:val="28"/>
        </w:rPr>
      </w:pP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ab/>
        <w:t xml:space="preserve">В 1980-х при проведении выборов в городской Совет было образовано уже 170 избирательных округов по территориальному признаку. </w:t>
      </w:r>
      <w:r w:rsidR="0003116C" w:rsidRPr="00D45347">
        <w:rPr>
          <w:rStyle w:val="af3"/>
          <w:rFonts w:ascii="Times New Roman" w:hAnsi="Times New Roman"/>
          <w:color w:val="000000"/>
          <w:sz w:val="28"/>
          <w:szCs w:val="28"/>
        </w:rPr>
        <w:t>Впоследствии было</w:t>
      </w: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 xml:space="preserve"> образовано 14 территориальных групп депутатов, объединенных по микрорайонам, причем от одного микрорайона было по 10-15 депутатов</w:t>
      </w:r>
      <w:r w:rsidR="0003116C" w:rsidRPr="00D45347">
        <w:rPr>
          <w:rStyle w:val="aa"/>
          <w:rFonts w:ascii="Times New Roman" w:hAnsi="Times New Roman"/>
          <w:color w:val="000000"/>
          <w:sz w:val="28"/>
          <w:szCs w:val="28"/>
        </w:rPr>
        <w:footnoteReference w:id="23"/>
      </w: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 xml:space="preserve">. </w:t>
      </w:r>
    </w:p>
    <w:p w:rsidR="0003116C" w:rsidRPr="00D45347" w:rsidRDefault="0003116C" w:rsidP="00D45347">
      <w:pPr>
        <w:pStyle w:val="af4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</w:tabs>
        <w:spacing w:line="360" w:lineRule="auto"/>
        <w:jc w:val="both"/>
        <w:rPr>
          <w:rStyle w:val="af3"/>
          <w:rFonts w:ascii="Times New Roman" w:hAnsi="Times New Roman"/>
          <w:color w:val="000000"/>
          <w:sz w:val="28"/>
          <w:szCs w:val="28"/>
        </w:rPr>
      </w:pP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lastRenderedPageBreak/>
        <w:tab/>
        <w:t xml:space="preserve">О непосредственной деятельности депутатов можно узнать, например, из отчета депутата от избирательного округа №103 Козлова Л.А., механика Нефтеюганского </w:t>
      </w:r>
      <w:proofErr w:type="spellStart"/>
      <w:proofErr w:type="gramStart"/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>вышко</w:t>
      </w:r>
      <w:proofErr w:type="spellEnd"/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>-монтажного</w:t>
      </w:r>
      <w:proofErr w:type="gramEnd"/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 xml:space="preserve"> управления №1: «Главным условием успеха в работе депутатов является тесный контакт с избирателями, изучение условий их быта, запросов, нравственный уровень семей, поэтому депутаты регулярно проводят рейды, посещают семьи, ведут прием 5 раз в неделю, в удобное для избирателей время, с 18 до 20 часов. </w:t>
      </w:r>
    </w:p>
    <w:p w:rsidR="0003116C" w:rsidRPr="00D45347" w:rsidRDefault="0003116C" w:rsidP="00D45347">
      <w:pPr>
        <w:pStyle w:val="af4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</w:tabs>
        <w:spacing w:line="360" w:lineRule="auto"/>
        <w:jc w:val="both"/>
        <w:rPr>
          <w:rStyle w:val="af3"/>
          <w:rFonts w:ascii="Times New Roman" w:hAnsi="Times New Roman"/>
          <w:color w:val="000000"/>
          <w:sz w:val="28"/>
          <w:szCs w:val="28"/>
        </w:rPr>
      </w:pP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ab/>
        <w:t>Депутатская группа №10 9-го микрорайона осуществляет свои функции через секции, их 5. Это:</w:t>
      </w:r>
    </w:p>
    <w:p w:rsidR="0003116C" w:rsidRPr="00D45347" w:rsidRDefault="0003116C" w:rsidP="00D45347">
      <w:pPr>
        <w:pStyle w:val="af4"/>
        <w:numPr>
          <w:ilvl w:val="0"/>
          <w:numId w:val="17"/>
        </w:numPr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</w:tabs>
        <w:spacing w:line="360" w:lineRule="auto"/>
        <w:jc w:val="both"/>
        <w:rPr>
          <w:rStyle w:val="af3"/>
          <w:rFonts w:ascii="Times New Roman" w:hAnsi="Times New Roman"/>
          <w:color w:val="000000"/>
          <w:sz w:val="28"/>
          <w:szCs w:val="28"/>
        </w:rPr>
      </w:pP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>По работе с детьми и подростками,</w:t>
      </w:r>
    </w:p>
    <w:p w:rsidR="0003116C" w:rsidRPr="00D45347" w:rsidRDefault="0003116C" w:rsidP="00D45347">
      <w:pPr>
        <w:pStyle w:val="af4"/>
        <w:numPr>
          <w:ilvl w:val="0"/>
          <w:numId w:val="17"/>
        </w:numPr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</w:tabs>
        <w:spacing w:line="360" w:lineRule="auto"/>
        <w:jc w:val="both"/>
        <w:rPr>
          <w:rStyle w:val="af3"/>
          <w:rFonts w:ascii="Times New Roman" w:hAnsi="Times New Roman"/>
          <w:color w:val="000000"/>
          <w:sz w:val="28"/>
          <w:szCs w:val="28"/>
        </w:rPr>
      </w:pP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>По профилактике правонарушений,</w:t>
      </w:r>
    </w:p>
    <w:p w:rsidR="0003116C" w:rsidRPr="00D45347" w:rsidRDefault="0003116C" w:rsidP="00D45347">
      <w:pPr>
        <w:pStyle w:val="af4"/>
        <w:numPr>
          <w:ilvl w:val="0"/>
          <w:numId w:val="17"/>
        </w:numPr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</w:tabs>
        <w:spacing w:line="360" w:lineRule="auto"/>
        <w:jc w:val="both"/>
        <w:rPr>
          <w:rStyle w:val="af3"/>
          <w:rFonts w:ascii="Times New Roman" w:hAnsi="Times New Roman"/>
          <w:color w:val="000000"/>
          <w:sz w:val="28"/>
          <w:szCs w:val="28"/>
        </w:rPr>
      </w:pP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>Благоустройство и быт,</w:t>
      </w:r>
    </w:p>
    <w:p w:rsidR="0003116C" w:rsidRPr="00D45347" w:rsidRDefault="0003116C" w:rsidP="00D45347">
      <w:pPr>
        <w:pStyle w:val="af4"/>
        <w:numPr>
          <w:ilvl w:val="0"/>
          <w:numId w:val="17"/>
        </w:numPr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</w:tabs>
        <w:spacing w:line="360" w:lineRule="auto"/>
        <w:jc w:val="both"/>
        <w:rPr>
          <w:rStyle w:val="af3"/>
          <w:rFonts w:ascii="Times New Roman" w:hAnsi="Times New Roman"/>
          <w:color w:val="000000"/>
          <w:sz w:val="28"/>
          <w:szCs w:val="28"/>
        </w:rPr>
      </w:pP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>Массово-политическая,</w:t>
      </w:r>
    </w:p>
    <w:p w:rsidR="0003116C" w:rsidRPr="00D45347" w:rsidRDefault="0003116C" w:rsidP="00D45347">
      <w:pPr>
        <w:pStyle w:val="af4"/>
        <w:numPr>
          <w:ilvl w:val="0"/>
          <w:numId w:val="17"/>
        </w:numPr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</w:tabs>
        <w:spacing w:line="360" w:lineRule="auto"/>
        <w:jc w:val="both"/>
        <w:rPr>
          <w:rStyle w:val="af3"/>
          <w:rFonts w:ascii="Times New Roman" w:hAnsi="Times New Roman"/>
          <w:color w:val="000000"/>
          <w:sz w:val="28"/>
          <w:szCs w:val="28"/>
        </w:rPr>
      </w:pP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>По работе с молодежью.</w:t>
      </w:r>
    </w:p>
    <w:p w:rsidR="0003116C" w:rsidRPr="00D45347" w:rsidRDefault="0003116C" w:rsidP="00D45347">
      <w:pPr>
        <w:pStyle w:val="af4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</w:tabs>
        <w:spacing w:line="360" w:lineRule="auto"/>
        <w:jc w:val="both"/>
        <w:rPr>
          <w:rStyle w:val="af3"/>
          <w:rFonts w:ascii="Times New Roman" w:hAnsi="Times New Roman"/>
          <w:color w:val="000000"/>
          <w:sz w:val="28"/>
          <w:szCs w:val="28"/>
        </w:rPr>
      </w:pP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ab/>
        <w:t>Каждая секция строит свою работу по плану, в основе которого – решение исполкома и сессии городского Совета»</w:t>
      </w:r>
      <w:r w:rsidRPr="00D45347">
        <w:rPr>
          <w:rStyle w:val="aa"/>
          <w:rFonts w:ascii="Times New Roman" w:hAnsi="Times New Roman"/>
          <w:color w:val="000000"/>
          <w:sz w:val="28"/>
          <w:szCs w:val="28"/>
        </w:rPr>
        <w:footnoteReference w:id="24"/>
      </w: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>.</w:t>
      </w:r>
    </w:p>
    <w:p w:rsidR="0003116C" w:rsidRPr="00D45347" w:rsidRDefault="0003116C" w:rsidP="00D45347">
      <w:pPr>
        <w:pStyle w:val="af4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</w:tabs>
        <w:spacing w:line="360" w:lineRule="auto"/>
        <w:jc w:val="both"/>
        <w:rPr>
          <w:rStyle w:val="af3"/>
          <w:rFonts w:ascii="Times New Roman" w:hAnsi="Times New Roman"/>
          <w:color w:val="000000"/>
          <w:sz w:val="28"/>
          <w:szCs w:val="28"/>
        </w:rPr>
      </w:pP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ab/>
        <w:t xml:space="preserve">Депутаты по-прежнему направляли запросы в предприятия (Рис.5-6). </w:t>
      </w:r>
    </w:p>
    <w:p w:rsidR="0003116C" w:rsidRPr="00D45347" w:rsidRDefault="0003116C" w:rsidP="00D45347">
      <w:pPr>
        <w:pStyle w:val="af4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</w:tabs>
        <w:spacing w:line="360" w:lineRule="auto"/>
        <w:jc w:val="both"/>
        <w:rPr>
          <w:rStyle w:val="af3"/>
          <w:rFonts w:ascii="Times New Roman" w:hAnsi="Times New Roman"/>
          <w:color w:val="000000"/>
          <w:sz w:val="28"/>
          <w:szCs w:val="28"/>
        </w:rPr>
      </w:pPr>
    </w:p>
    <w:p w:rsidR="0003116C" w:rsidRPr="00D45347" w:rsidRDefault="0003116C" w:rsidP="00D45347">
      <w:pPr>
        <w:pStyle w:val="af4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</w:tabs>
        <w:spacing w:line="360" w:lineRule="auto"/>
        <w:jc w:val="both"/>
        <w:rPr>
          <w:noProof/>
          <w:lang w:eastAsia="ru-RU"/>
        </w:rPr>
      </w:pPr>
      <w:r w:rsidRPr="00D45347">
        <w:rPr>
          <w:rStyle w:val="af3"/>
          <w:rFonts w:ascii="Times New Roman" w:hAnsi="Times New Roman"/>
          <w:b/>
          <w:color w:val="000000"/>
        </w:rPr>
        <w:t>Рис.5. Пример запроса депутата                                  Рис.6. Пример запроса депутата</w:t>
      </w:r>
      <w:r w:rsidRPr="00D45347">
        <w:rPr>
          <w:rStyle w:val="aa"/>
          <w:rFonts w:ascii="Times New Roman" w:hAnsi="Times New Roman"/>
          <w:b/>
          <w:color w:val="000000"/>
        </w:rPr>
        <w:footnoteReference w:id="25"/>
      </w:r>
      <w:r w:rsidRPr="00D45347">
        <w:rPr>
          <w:noProof/>
          <w:lang w:eastAsia="ru-RU"/>
        </w:rPr>
        <w:t xml:space="preserve"> </w:t>
      </w:r>
    </w:p>
    <w:p w:rsidR="0003116C" w:rsidRPr="00D45347" w:rsidRDefault="0003116C" w:rsidP="00D45347">
      <w:pPr>
        <w:pStyle w:val="af4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</w:tabs>
        <w:spacing w:line="360" w:lineRule="auto"/>
        <w:jc w:val="both"/>
        <w:rPr>
          <w:noProof/>
          <w:sz w:val="28"/>
          <w:szCs w:val="28"/>
          <w:lang w:eastAsia="ru-RU"/>
        </w:rPr>
      </w:pPr>
      <w:r w:rsidRPr="00D45347">
        <w:rPr>
          <w:noProof/>
          <w:sz w:val="28"/>
          <w:szCs w:val="28"/>
          <w:lang w:eastAsia="ru-RU"/>
        </w:rPr>
        <w:drawing>
          <wp:inline distT="0" distB="0" distL="0" distR="0" wp14:anchorId="7EC0B0A9" wp14:editId="4146386F">
            <wp:extent cx="3265805" cy="24168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72" t="42055" r="34824" b="15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347">
        <w:rPr>
          <w:noProof/>
          <w:sz w:val="28"/>
          <w:szCs w:val="28"/>
          <w:lang w:eastAsia="ru-RU"/>
        </w:rPr>
        <w:t xml:space="preserve">    </w:t>
      </w:r>
      <w:r w:rsidRPr="00D45347">
        <w:rPr>
          <w:noProof/>
          <w:sz w:val="28"/>
          <w:szCs w:val="28"/>
          <w:lang w:eastAsia="ru-RU"/>
        </w:rPr>
        <w:drawing>
          <wp:inline distT="0" distB="0" distL="0" distR="0" wp14:anchorId="3DEFC9AC" wp14:editId="3318B309">
            <wp:extent cx="2612390" cy="24822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64" t="35675" r="35863" b="14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B45" w:rsidRPr="00D45347" w:rsidRDefault="0003116C" w:rsidP="00D45347">
      <w:pPr>
        <w:pStyle w:val="af4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</w:tabs>
        <w:spacing w:line="360" w:lineRule="auto"/>
        <w:jc w:val="both"/>
        <w:rPr>
          <w:rStyle w:val="af3"/>
          <w:rFonts w:ascii="Times New Roman" w:hAnsi="Times New Roman"/>
          <w:color w:val="000000"/>
          <w:sz w:val="28"/>
          <w:szCs w:val="28"/>
        </w:rPr>
      </w:pP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lastRenderedPageBreak/>
        <w:tab/>
      </w:r>
      <w:r w:rsidR="006E403E" w:rsidRPr="00D45347">
        <w:rPr>
          <w:rStyle w:val="af3"/>
          <w:rFonts w:ascii="Times New Roman" w:hAnsi="Times New Roman"/>
          <w:color w:val="000000"/>
          <w:sz w:val="28"/>
          <w:szCs w:val="28"/>
        </w:rPr>
        <w:t xml:space="preserve">Не изменилась и система сбора наказов от избирателей. </w:t>
      </w:r>
      <w:r w:rsidR="00F80381" w:rsidRPr="00D45347">
        <w:rPr>
          <w:rStyle w:val="af3"/>
          <w:rFonts w:ascii="Times New Roman" w:hAnsi="Times New Roman"/>
          <w:color w:val="000000"/>
          <w:sz w:val="28"/>
          <w:szCs w:val="28"/>
        </w:rPr>
        <w:t>Ответственными за наказы указываются не депутаты, а предприятия. Так, например, из 1</w:t>
      </w:r>
      <w:r w:rsidR="00CA13EA" w:rsidRPr="00D45347">
        <w:rPr>
          <w:rStyle w:val="af3"/>
          <w:rFonts w:ascii="Times New Roman" w:hAnsi="Times New Roman"/>
          <w:color w:val="000000"/>
          <w:sz w:val="28"/>
          <w:szCs w:val="28"/>
        </w:rPr>
        <w:t>2</w:t>
      </w:r>
      <w:r w:rsidR="00F80381" w:rsidRPr="00D45347">
        <w:rPr>
          <w:rStyle w:val="af3"/>
          <w:rFonts w:ascii="Times New Roman" w:hAnsi="Times New Roman"/>
          <w:color w:val="000000"/>
          <w:sz w:val="28"/>
          <w:szCs w:val="28"/>
        </w:rPr>
        <w:t xml:space="preserve"> наказов 19 созыву – для 9 ответственным указан «</w:t>
      </w:r>
      <w:proofErr w:type="spellStart"/>
      <w:r w:rsidR="00F80381" w:rsidRPr="00D45347">
        <w:rPr>
          <w:rStyle w:val="af3"/>
          <w:rFonts w:ascii="Times New Roman" w:hAnsi="Times New Roman"/>
          <w:color w:val="000000"/>
          <w:sz w:val="28"/>
          <w:szCs w:val="28"/>
        </w:rPr>
        <w:t>Юганскнефтегаз</w:t>
      </w:r>
      <w:proofErr w:type="spellEnd"/>
      <w:r w:rsidR="00F80381" w:rsidRPr="00D45347">
        <w:rPr>
          <w:rStyle w:val="af3"/>
          <w:rFonts w:ascii="Times New Roman" w:hAnsi="Times New Roman"/>
          <w:color w:val="000000"/>
          <w:sz w:val="28"/>
          <w:szCs w:val="28"/>
        </w:rPr>
        <w:t>». Сравнение наказов 11му и 19му созывам демонстрирует степень развития города. Если в 60-х остро стояли вопросы создания инфраструктуры, то в 80-х – наказы касаются больше общего бытового удобства (Таблица 1).</w:t>
      </w:r>
    </w:p>
    <w:p w:rsidR="00327B45" w:rsidRPr="00D45347" w:rsidRDefault="00327B45" w:rsidP="00D45347">
      <w:pPr>
        <w:pStyle w:val="af4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</w:tabs>
        <w:spacing w:line="360" w:lineRule="auto"/>
        <w:jc w:val="both"/>
        <w:rPr>
          <w:rStyle w:val="af3"/>
          <w:rFonts w:ascii="Times New Roman" w:hAnsi="Times New Roman"/>
          <w:color w:val="000000"/>
          <w:sz w:val="28"/>
          <w:szCs w:val="28"/>
        </w:rPr>
      </w:pP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ab/>
        <w:t xml:space="preserve"> </w:t>
      </w:r>
    </w:p>
    <w:p w:rsidR="00227C87" w:rsidRPr="00D45347" w:rsidRDefault="00FD4FED" w:rsidP="00D45347">
      <w:pPr>
        <w:pStyle w:val="af4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</w:tabs>
        <w:spacing w:line="360" w:lineRule="auto"/>
        <w:jc w:val="both"/>
        <w:rPr>
          <w:rStyle w:val="af3"/>
          <w:rFonts w:ascii="Times New Roman" w:hAnsi="Times New Roman"/>
          <w:b/>
          <w:color w:val="000000"/>
          <w:sz w:val="28"/>
          <w:szCs w:val="28"/>
        </w:rPr>
      </w:pPr>
      <w:r w:rsidRPr="00D45347">
        <w:rPr>
          <w:rStyle w:val="af3"/>
          <w:rFonts w:ascii="Times New Roman" w:hAnsi="Times New Roman"/>
          <w:b/>
          <w:color w:val="000000"/>
          <w:sz w:val="28"/>
          <w:szCs w:val="28"/>
        </w:rPr>
        <w:tab/>
      </w:r>
      <w:r w:rsidR="00CA13EA" w:rsidRPr="00D45347">
        <w:rPr>
          <w:rStyle w:val="af3"/>
          <w:rFonts w:ascii="Times New Roman" w:hAnsi="Times New Roman"/>
          <w:b/>
          <w:color w:val="000000"/>
          <w:sz w:val="28"/>
          <w:szCs w:val="28"/>
        </w:rPr>
        <w:t>Т</w:t>
      </w:r>
      <w:r w:rsidR="00227C87" w:rsidRPr="00D45347">
        <w:rPr>
          <w:rStyle w:val="af3"/>
          <w:rFonts w:ascii="Times New Roman" w:hAnsi="Times New Roman"/>
          <w:b/>
          <w:color w:val="000000"/>
          <w:sz w:val="28"/>
          <w:szCs w:val="28"/>
        </w:rPr>
        <w:t>аблица 1. Наказы избирателей депутатам 1</w:t>
      </w:r>
      <w:r w:rsidR="00CA13EA" w:rsidRPr="00D45347">
        <w:rPr>
          <w:rStyle w:val="af3"/>
          <w:rFonts w:ascii="Times New Roman" w:hAnsi="Times New Roman"/>
          <w:b/>
          <w:color w:val="000000"/>
          <w:sz w:val="28"/>
          <w:szCs w:val="28"/>
        </w:rPr>
        <w:t>1</w:t>
      </w:r>
      <w:r w:rsidR="00227C87" w:rsidRPr="00D45347">
        <w:rPr>
          <w:rStyle w:val="af3"/>
          <w:rFonts w:ascii="Times New Roman" w:hAnsi="Times New Roman"/>
          <w:b/>
          <w:color w:val="000000"/>
          <w:sz w:val="28"/>
          <w:szCs w:val="28"/>
        </w:rPr>
        <w:t xml:space="preserve"> и 19 созывов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1"/>
        <w:gridCol w:w="3543"/>
      </w:tblGrid>
      <w:tr w:rsidR="00CA13EA" w:rsidRPr="00D45347" w:rsidTr="00CA13EA">
        <w:tc>
          <w:tcPr>
            <w:tcW w:w="6091" w:type="dxa"/>
            <w:shd w:val="clear" w:color="auto" w:fill="auto"/>
          </w:tcPr>
          <w:p w:rsidR="00CA13EA" w:rsidRPr="00D45347" w:rsidRDefault="00CA13EA" w:rsidP="00D45347">
            <w:pPr>
              <w:pStyle w:val="af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</w:tabs>
              <w:rPr>
                <w:rStyle w:val="af3"/>
                <w:rFonts w:ascii="Times New Roman" w:hAnsi="Times New Roman"/>
                <w:color w:val="000000"/>
              </w:rPr>
            </w:pPr>
            <w:r w:rsidRPr="00D45347">
              <w:rPr>
                <w:rStyle w:val="af3"/>
                <w:rFonts w:ascii="Times New Roman" w:hAnsi="Times New Roman"/>
                <w:color w:val="000000"/>
              </w:rPr>
              <w:t xml:space="preserve">Наказы депутатам </w:t>
            </w:r>
            <w:r w:rsidRPr="00D45347">
              <w:rPr>
                <w:rStyle w:val="af3"/>
                <w:rFonts w:ascii="Times New Roman" w:hAnsi="Times New Roman"/>
                <w:color w:val="000000"/>
                <w:lang w:val="en-US"/>
              </w:rPr>
              <w:t>XI</w:t>
            </w:r>
            <w:r w:rsidRPr="00D45347">
              <w:rPr>
                <w:rStyle w:val="af3"/>
                <w:rFonts w:ascii="Times New Roman" w:hAnsi="Times New Roman"/>
                <w:color w:val="000000"/>
              </w:rPr>
              <w:t xml:space="preserve"> созыва, 1967 г.</w:t>
            </w:r>
            <w:r w:rsidRPr="00D45347">
              <w:rPr>
                <w:rStyle w:val="aa"/>
                <w:rFonts w:ascii="Times New Roman" w:hAnsi="Times New Roman"/>
                <w:color w:val="000000"/>
              </w:rPr>
              <w:footnoteReference w:id="26"/>
            </w:r>
          </w:p>
        </w:tc>
        <w:tc>
          <w:tcPr>
            <w:tcW w:w="3543" w:type="dxa"/>
            <w:shd w:val="clear" w:color="auto" w:fill="auto"/>
          </w:tcPr>
          <w:p w:rsidR="00CA13EA" w:rsidRPr="00D45347" w:rsidRDefault="00CA13EA" w:rsidP="00D45347">
            <w:pPr>
              <w:pStyle w:val="af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</w:tabs>
              <w:rPr>
                <w:rStyle w:val="af3"/>
                <w:rFonts w:ascii="Times New Roman" w:hAnsi="Times New Roman"/>
                <w:color w:val="000000"/>
              </w:rPr>
            </w:pPr>
            <w:r w:rsidRPr="00D45347">
              <w:rPr>
                <w:rStyle w:val="af3"/>
                <w:rFonts w:ascii="Times New Roman" w:hAnsi="Times New Roman"/>
                <w:color w:val="000000"/>
              </w:rPr>
              <w:t xml:space="preserve">Наказы депутатам </w:t>
            </w:r>
            <w:r w:rsidRPr="00D45347">
              <w:rPr>
                <w:rStyle w:val="af3"/>
                <w:rFonts w:ascii="Times New Roman" w:hAnsi="Times New Roman"/>
                <w:color w:val="000000"/>
                <w:lang w:val="en-US"/>
              </w:rPr>
              <w:t>XI</w:t>
            </w:r>
            <w:r w:rsidRPr="00D45347">
              <w:rPr>
                <w:rStyle w:val="af3"/>
                <w:rFonts w:ascii="Times New Roman" w:hAnsi="Times New Roman"/>
                <w:color w:val="000000"/>
              </w:rPr>
              <w:t>Х созыва, 1985 г.</w:t>
            </w:r>
            <w:r w:rsidRPr="00D45347">
              <w:rPr>
                <w:rStyle w:val="aa"/>
                <w:rFonts w:ascii="Times New Roman" w:hAnsi="Times New Roman"/>
                <w:color w:val="000000"/>
              </w:rPr>
              <w:footnoteReference w:id="27"/>
            </w:r>
          </w:p>
        </w:tc>
      </w:tr>
      <w:tr w:rsidR="00CA13EA" w:rsidRPr="00D45347" w:rsidTr="00CA13EA">
        <w:tc>
          <w:tcPr>
            <w:tcW w:w="6091" w:type="dxa"/>
            <w:shd w:val="clear" w:color="auto" w:fill="auto"/>
          </w:tcPr>
          <w:p w:rsidR="00CA13EA" w:rsidRPr="00D45347" w:rsidRDefault="00CA13EA" w:rsidP="00D45347">
            <w:pPr>
              <w:pStyle w:val="af4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</w:tabs>
              <w:ind w:left="283" w:hanging="170"/>
              <w:jc w:val="both"/>
              <w:rPr>
                <w:rStyle w:val="af3"/>
                <w:rFonts w:ascii="Times New Roman" w:hAnsi="Times New Roman"/>
                <w:color w:val="000000"/>
              </w:rPr>
            </w:pPr>
            <w:r w:rsidRPr="00D45347">
              <w:rPr>
                <w:rStyle w:val="af3"/>
                <w:rFonts w:ascii="Times New Roman" w:hAnsi="Times New Roman"/>
                <w:color w:val="000000"/>
              </w:rPr>
              <w:t>Построить и ввести в эксплуатацию канализацию и водопровод</w:t>
            </w:r>
          </w:p>
          <w:p w:rsidR="00CA13EA" w:rsidRPr="00D45347" w:rsidRDefault="00CA13EA" w:rsidP="00D45347">
            <w:pPr>
              <w:pStyle w:val="af4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</w:tabs>
              <w:ind w:left="283" w:hanging="170"/>
              <w:jc w:val="both"/>
              <w:rPr>
                <w:rStyle w:val="af3"/>
                <w:rFonts w:ascii="Times New Roman" w:hAnsi="Times New Roman"/>
                <w:color w:val="000000"/>
              </w:rPr>
            </w:pPr>
            <w:r w:rsidRPr="00D45347">
              <w:rPr>
                <w:rStyle w:val="af3"/>
                <w:rFonts w:ascii="Times New Roman" w:hAnsi="Times New Roman"/>
                <w:color w:val="000000"/>
              </w:rPr>
              <w:t>Построить школу на 640 мест</w:t>
            </w:r>
          </w:p>
          <w:p w:rsidR="00CA13EA" w:rsidRPr="00D45347" w:rsidRDefault="00CA13EA" w:rsidP="00D45347">
            <w:pPr>
              <w:pStyle w:val="af4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</w:tabs>
              <w:ind w:left="283" w:hanging="170"/>
              <w:jc w:val="both"/>
              <w:rPr>
                <w:rStyle w:val="af3"/>
                <w:rFonts w:ascii="Times New Roman" w:hAnsi="Times New Roman"/>
                <w:color w:val="000000"/>
              </w:rPr>
            </w:pPr>
            <w:r w:rsidRPr="00D45347">
              <w:rPr>
                <w:rStyle w:val="af3"/>
                <w:rFonts w:ascii="Times New Roman" w:hAnsi="Times New Roman"/>
                <w:color w:val="000000"/>
              </w:rPr>
              <w:t>Построить и ввести в эксплуатацию кинотеатр на 320 мест со спортзалом</w:t>
            </w:r>
          </w:p>
          <w:p w:rsidR="00CA13EA" w:rsidRPr="00D45347" w:rsidRDefault="00CA13EA" w:rsidP="00D45347">
            <w:pPr>
              <w:pStyle w:val="af4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</w:tabs>
              <w:ind w:left="283" w:hanging="170"/>
              <w:jc w:val="both"/>
              <w:rPr>
                <w:rStyle w:val="af3"/>
                <w:rFonts w:ascii="Times New Roman" w:hAnsi="Times New Roman"/>
                <w:color w:val="000000"/>
              </w:rPr>
            </w:pPr>
            <w:r w:rsidRPr="00D45347">
              <w:rPr>
                <w:rStyle w:val="af3"/>
                <w:rFonts w:ascii="Times New Roman" w:hAnsi="Times New Roman"/>
                <w:color w:val="000000"/>
              </w:rPr>
              <w:t>Ввести в эксплуатацию баню на 101 место</w:t>
            </w:r>
          </w:p>
          <w:p w:rsidR="00CA13EA" w:rsidRPr="00D45347" w:rsidRDefault="00CA13EA" w:rsidP="00D45347">
            <w:pPr>
              <w:pStyle w:val="af4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</w:tabs>
              <w:ind w:left="283" w:hanging="170"/>
              <w:jc w:val="both"/>
              <w:rPr>
                <w:rStyle w:val="af3"/>
                <w:rFonts w:ascii="Times New Roman" w:hAnsi="Times New Roman"/>
                <w:color w:val="000000"/>
              </w:rPr>
            </w:pPr>
            <w:r w:rsidRPr="00D45347">
              <w:rPr>
                <w:rStyle w:val="af3"/>
                <w:rFonts w:ascii="Times New Roman" w:hAnsi="Times New Roman"/>
                <w:color w:val="000000"/>
              </w:rPr>
              <w:t>Ввести в эксплуатацию хлебопекарню на 10 тонн в сутки</w:t>
            </w:r>
          </w:p>
          <w:p w:rsidR="00CA13EA" w:rsidRPr="00D45347" w:rsidRDefault="00CA13EA" w:rsidP="00D45347">
            <w:pPr>
              <w:pStyle w:val="af4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</w:tabs>
              <w:ind w:left="283" w:hanging="170"/>
              <w:jc w:val="both"/>
              <w:rPr>
                <w:rStyle w:val="af3"/>
                <w:rFonts w:ascii="Times New Roman" w:hAnsi="Times New Roman"/>
                <w:color w:val="000000"/>
              </w:rPr>
            </w:pPr>
            <w:r w:rsidRPr="00D45347">
              <w:rPr>
                <w:rStyle w:val="af3"/>
                <w:rFonts w:ascii="Times New Roman" w:hAnsi="Times New Roman"/>
                <w:color w:val="000000"/>
              </w:rPr>
              <w:t>Начать строительство больничного комплекса на 120 коек</w:t>
            </w:r>
          </w:p>
          <w:p w:rsidR="00CA13EA" w:rsidRPr="00D45347" w:rsidRDefault="00CA13EA" w:rsidP="00D45347">
            <w:pPr>
              <w:pStyle w:val="af4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</w:tabs>
              <w:ind w:left="283" w:hanging="170"/>
              <w:jc w:val="both"/>
              <w:rPr>
                <w:rStyle w:val="af3"/>
                <w:rFonts w:ascii="Times New Roman" w:hAnsi="Times New Roman"/>
                <w:color w:val="000000"/>
              </w:rPr>
            </w:pPr>
            <w:r w:rsidRPr="00D45347">
              <w:rPr>
                <w:rStyle w:val="af3"/>
                <w:rFonts w:ascii="Times New Roman" w:hAnsi="Times New Roman"/>
                <w:color w:val="000000"/>
              </w:rPr>
              <w:t xml:space="preserve">Обеспечить ввод корпуса амбулатории в 5 </w:t>
            </w:r>
            <w:proofErr w:type="spellStart"/>
            <w:r w:rsidRPr="00D45347">
              <w:rPr>
                <w:rStyle w:val="af3"/>
                <w:rFonts w:ascii="Times New Roman" w:hAnsi="Times New Roman"/>
                <w:color w:val="000000"/>
              </w:rPr>
              <w:t>мкр</w:t>
            </w:r>
            <w:proofErr w:type="spellEnd"/>
          </w:p>
          <w:p w:rsidR="00CA13EA" w:rsidRPr="00D45347" w:rsidRDefault="00CA13EA" w:rsidP="00D45347">
            <w:pPr>
              <w:pStyle w:val="af4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</w:tabs>
              <w:ind w:left="283" w:hanging="170"/>
              <w:jc w:val="both"/>
              <w:rPr>
                <w:rStyle w:val="af3"/>
                <w:rFonts w:ascii="Times New Roman" w:hAnsi="Times New Roman"/>
                <w:color w:val="000000"/>
              </w:rPr>
            </w:pPr>
            <w:r w:rsidRPr="00D45347">
              <w:rPr>
                <w:rStyle w:val="af3"/>
                <w:rFonts w:ascii="Times New Roman" w:hAnsi="Times New Roman"/>
                <w:color w:val="000000"/>
              </w:rPr>
              <w:t xml:space="preserve">Открыть </w:t>
            </w:r>
            <w:proofErr w:type="spellStart"/>
            <w:r w:rsidRPr="00D45347">
              <w:rPr>
                <w:rStyle w:val="af3"/>
                <w:rFonts w:ascii="Times New Roman" w:hAnsi="Times New Roman"/>
                <w:color w:val="000000"/>
              </w:rPr>
              <w:t>рентгенкабинет</w:t>
            </w:r>
            <w:proofErr w:type="spellEnd"/>
          </w:p>
          <w:p w:rsidR="00CA13EA" w:rsidRPr="00D45347" w:rsidRDefault="00CA13EA" w:rsidP="00D45347">
            <w:pPr>
              <w:pStyle w:val="af4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</w:tabs>
              <w:ind w:left="283" w:hanging="170"/>
              <w:jc w:val="both"/>
              <w:rPr>
                <w:rStyle w:val="af3"/>
                <w:rFonts w:ascii="Times New Roman" w:hAnsi="Times New Roman"/>
                <w:color w:val="000000"/>
              </w:rPr>
            </w:pPr>
            <w:r w:rsidRPr="00D45347">
              <w:rPr>
                <w:rStyle w:val="af3"/>
                <w:rFonts w:ascii="Times New Roman" w:hAnsi="Times New Roman"/>
                <w:color w:val="000000"/>
              </w:rPr>
              <w:t xml:space="preserve">Построить </w:t>
            </w:r>
            <w:proofErr w:type="spellStart"/>
            <w:r w:rsidRPr="00D45347">
              <w:rPr>
                <w:rStyle w:val="af3"/>
                <w:rFonts w:ascii="Times New Roman" w:hAnsi="Times New Roman"/>
                <w:color w:val="000000"/>
              </w:rPr>
              <w:t>компелкс</w:t>
            </w:r>
            <w:proofErr w:type="spellEnd"/>
            <w:r w:rsidRPr="00D45347">
              <w:rPr>
                <w:rStyle w:val="af3"/>
                <w:rFonts w:ascii="Times New Roman" w:hAnsi="Times New Roman"/>
                <w:color w:val="000000"/>
              </w:rPr>
              <w:t xml:space="preserve"> спортивных сооружений</w:t>
            </w:r>
          </w:p>
          <w:p w:rsidR="00CA13EA" w:rsidRPr="00D45347" w:rsidRDefault="00CA13EA" w:rsidP="00D45347">
            <w:pPr>
              <w:pStyle w:val="af4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</w:tabs>
              <w:ind w:left="283" w:hanging="170"/>
              <w:jc w:val="both"/>
              <w:rPr>
                <w:rStyle w:val="af3"/>
                <w:rFonts w:ascii="Times New Roman" w:hAnsi="Times New Roman"/>
                <w:color w:val="000000"/>
              </w:rPr>
            </w:pPr>
            <w:r w:rsidRPr="00D45347">
              <w:rPr>
                <w:rStyle w:val="af3"/>
                <w:rFonts w:ascii="Times New Roman" w:hAnsi="Times New Roman"/>
                <w:color w:val="000000"/>
              </w:rPr>
              <w:t>Радиофицировать все дома в Нефтеюганске</w:t>
            </w:r>
          </w:p>
          <w:p w:rsidR="00CA13EA" w:rsidRPr="00D45347" w:rsidRDefault="00CA13EA" w:rsidP="00D45347">
            <w:pPr>
              <w:pStyle w:val="af4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</w:tabs>
              <w:ind w:left="283" w:hanging="170"/>
              <w:jc w:val="both"/>
              <w:rPr>
                <w:rStyle w:val="af3"/>
                <w:rFonts w:ascii="Times New Roman" w:hAnsi="Times New Roman"/>
                <w:color w:val="000000"/>
              </w:rPr>
            </w:pPr>
            <w:r w:rsidRPr="00D45347">
              <w:rPr>
                <w:rStyle w:val="af3"/>
                <w:rFonts w:ascii="Times New Roman" w:hAnsi="Times New Roman"/>
                <w:color w:val="000000"/>
              </w:rPr>
              <w:t>Проложить 15 км дорог с твердым покрытием</w:t>
            </w:r>
          </w:p>
          <w:p w:rsidR="00CA13EA" w:rsidRPr="00D45347" w:rsidRDefault="00CA13EA" w:rsidP="00D45347">
            <w:pPr>
              <w:pStyle w:val="af4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</w:tabs>
              <w:ind w:left="283" w:hanging="170"/>
              <w:jc w:val="both"/>
              <w:rPr>
                <w:rStyle w:val="af3"/>
                <w:rFonts w:ascii="Times New Roman" w:hAnsi="Times New Roman"/>
                <w:color w:val="000000"/>
              </w:rPr>
            </w:pPr>
            <w:r w:rsidRPr="00D45347">
              <w:rPr>
                <w:rStyle w:val="af3"/>
                <w:rFonts w:ascii="Times New Roman" w:hAnsi="Times New Roman"/>
                <w:color w:val="000000"/>
              </w:rPr>
              <w:t xml:space="preserve">Построить 6,5 км деревянных тротуаров </w:t>
            </w:r>
          </w:p>
          <w:p w:rsidR="00CA13EA" w:rsidRPr="00D45347" w:rsidRDefault="00CA13EA" w:rsidP="00D45347">
            <w:pPr>
              <w:pStyle w:val="af4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</w:tabs>
              <w:ind w:left="283" w:hanging="170"/>
              <w:jc w:val="both"/>
              <w:rPr>
                <w:rStyle w:val="af3"/>
                <w:rFonts w:ascii="Times New Roman" w:hAnsi="Times New Roman"/>
                <w:color w:val="000000"/>
              </w:rPr>
            </w:pPr>
            <w:r w:rsidRPr="00D45347">
              <w:rPr>
                <w:rStyle w:val="af3"/>
                <w:rFonts w:ascii="Times New Roman" w:hAnsi="Times New Roman"/>
                <w:color w:val="000000"/>
              </w:rPr>
              <w:t>Перевести школу рабочей молодежи на сменную и предоставить ей отдельное помещение</w:t>
            </w:r>
          </w:p>
          <w:p w:rsidR="00CA13EA" w:rsidRPr="00D45347" w:rsidRDefault="00CA13EA" w:rsidP="00D45347">
            <w:pPr>
              <w:pStyle w:val="af4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</w:tabs>
              <w:ind w:left="283" w:hanging="170"/>
              <w:jc w:val="both"/>
              <w:rPr>
                <w:rStyle w:val="af3"/>
                <w:rFonts w:ascii="Times New Roman" w:hAnsi="Times New Roman"/>
                <w:color w:val="000000"/>
              </w:rPr>
            </w:pPr>
            <w:r w:rsidRPr="00D45347">
              <w:rPr>
                <w:rStyle w:val="af3"/>
                <w:rFonts w:ascii="Times New Roman" w:hAnsi="Times New Roman"/>
                <w:color w:val="000000"/>
              </w:rPr>
              <w:t>Построить книжный магазин на 4 рабочих места</w:t>
            </w:r>
          </w:p>
          <w:p w:rsidR="00CA13EA" w:rsidRPr="00D45347" w:rsidRDefault="00CA13EA" w:rsidP="00D45347">
            <w:pPr>
              <w:pStyle w:val="af4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</w:tabs>
              <w:ind w:left="283" w:hanging="170"/>
              <w:jc w:val="both"/>
              <w:rPr>
                <w:rStyle w:val="af3"/>
                <w:rFonts w:ascii="Times New Roman" w:hAnsi="Times New Roman"/>
                <w:color w:val="000000"/>
              </w:rPr>
            </w:pPr>
            <w:r w:rsidRPr="00D45347">
              <w:rPr>
                <w:rStyle w:val="af3"/>
                <w:rFonts w:ascii="Times New Roman" w:hAnsi="Times New Roman"/>
                <w:color w:val="000000"/>
              </w:rPr>
              <w:t>Окончить строительство и сдать в эксплуатацию 2 магазина на 12 рабочих мест</w:t>
            </w:r>
          </w:p>
          <w:p w:rsidR="00CA13EA" w:rsidRPr="00D45347" w:rsidRDefault="00CA13EA" w:rsidP="00D45347">
            <w:pPr>
              <w:pStyle w:val="af4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</w:tabs>
              <w:ind w:left="283" w:hanging="170"/>
              <w:jc w:val="both"/>
              <w:rPr>
                <w:rStyle w:val="af3"/>
                <w:rFonts w:ascii="Times New Roman" w:hAnsi="Times New Roman"/>
                <w:color w:val="000000"/>
              </w:rPr>
            </w:pPr>
            <w:r w:rsidRPr="00D45347">
              <w:rPr>
                <w:rStyle w:val="af3"/>
                <w:rFonts w:ascii="Times New Roman" w:hAnsi="Times New Roman"/>
                <w:color w:val="000000"/>
              </w:rPr>
              <w:t>Построить продовольственный магазин на 4 рабочих места</w:t>
            </w:r>
          </w:p>
          <w:p w:rsidR="00CA13EA" w:rsidRPr="00D45347" w:rsidRDefault="00CA13EA" w:rsidP="00D45347">
            <w:pPr>
              <w:pStyle w:val="af4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</w:tabs>
              <w:ind w:left="283" w:hanging="170"/>
              <w:jc w:val="both"/>
              <w:rPr>
                <w:rStyle w:val="af3"/>
                <w:rFonts w:ascii="Times New Roman" w:hAnsi="Times New Roman"/>
                <w:color w:val="000000"/>
              </w:rPr>
            </w:pPr>
            <w:r w:rsidRPr="00D45347">
              <w:rPr>
                <w:rStyle w:val="af3"/>
                <w:rFonts w:ascii="Times New Roman" w:hAnsi="Times New Roman"/>
                <w:color w:val="000000"/>
              </w:rPr>
              <w:t>Открыть музыкальную школу</w:t>
            </w:r>
          </w:p>
          <w:p w:rsidR="00CA13EA" w:rsidRPr="00D45347" w:rsidRDefault="00CA13EA" w:rsidP="00D45347">
            <w:pPr>
              <w:pStyle w:val="af4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</w:tabs>
              <w:ind w:left="283" w:hanging="170"/>
              <w:jc w:val="both"/>
              <w:rPr>
                <w:rStyle w:val="af3"/>
                <w:rFonts w:ascii="Times New Roman" w:hAnsi="Times New Roman"/>
                <w:color w:val="000000"/>
              </w:rPr>
            </w:pPr>
            <w:r w:rsidRPr="00D45347">
              <w:rPr>
                <w:rStyle w:val="af3"/>
                <w:rFonts w:ascii="Times New Roman" w:hAnsi="Times New Roman"/>
                <w:color w:val="000000"/>
              </w:rPr>
              <w:t>Окончить и ввести в эксплуатацию детсад на 50 мест и детсад-ясли на 140 мест</w:t>
            </w:r>
          </w:p>
          <w:p w:rsidR="00CA13EA" w:rsidRPr="00D45347" w:rsidRDefault="00CA13EA" w:rsidP="00D45347">
            <w:pPr>
              <w:pStyle w:val="af4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</w:tabs>
              <w:ind w:left="283" w:hanging="170"/>
              <w:jc w:val="both"/>
              <w:rPr>
                <w:rStyle w:val="af3"/>
                <w:rFonts w:ascii="Times New Roman" w:hAnsi="Times New Roman"/>
                <w:color w:val="000000"/>
              </w:rPr>
            </w:pPr>
            <w:r w:rsidRPr="00D45347">
              <w:rPr>
                <w:rStyle w:val="af3"/>
                <w:rFonts w:ascii="Times New Roman" w:hAnsi="Times New Roman"/>
                <w:color w:val="000000"/>
              </w:rPr>
              <w:t xml:space="preserve">Построить и оборудовать пионерлагерь в </w:t>
            </w:r>
            <w:proofErr w:type="spellStart"/>
            <w:r w:rsidRPr="00D45347">
              <w:rPr>
                <w:rStyle w:val="af3"/>
                <w:rFonts w:ascii="Times New Roman" w:hAnsi="Times New Roman"/>
                <w:color w:val="000000"/>
              </w:rPr>
              <w:t>п.Чеускино</w:t>
            </w:r>
            <w:proofErr w:type="spellEnd"/>
          </w:p>
          <w:p w:rsidR="00CA13EA" w:rsidRPr="00D45347" w:rsidRDefault="00CA13EA" w:rsidP="00D45347">
            <w:pPr>
              <w:pStyle w:val="af4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</w:tabs>
              <w:ind w:left="283" w:hanging="170"/>
              <w:jc w:val="both"/>
              <w:rPr>
                <w:rStyle w:val="af3"/>
                <w:rFonts w:ascii="Times New Roman" w:hAnsi="Times New Roman"/>
                <w:color w:val="000000"/>
              </w:rPr>
            </w:pPr>
            <w:r w:rsidRPr="00D45347">
              <w:rPr>
                <w:rStyle w:val="af3"/>
                <w:rFonts w:ascii="Times New Roman" w:hAnsi="Times New Roman"/>
                <w:color w:val="000000"/>
              </w:rPr>
              <w:t>Организовать при школах оздоровительные площадки</w:t>
            </w:r>
          </w:p>
          <w:p w:rsidR="00CA13EA" w:rsidRPr="00D45347" w:rsidRDefault="00CA13EA" w:rsidP="00D45347">
            <w:pPr>
              <w:pStyle w:val="af4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</w:tabs>
              <w:ind w:left="283" w:hanging="170"/>
              <w:jc w:val="both"/>
              <w:rPr>
                <w:rStyle w:val="af3"/>
                <w:rFonts w:ascii="Times New Roman" w:hAnsi="Times New Roman"/>
                <w:color w:val="000000"/>
              </w:rPr>
            </w:pPr>
            <w:r w:rsidRPr="00D45347">
              <w:rPr>
                <w:rStyle w:val="af3"/>
                <w:rFonts w:ascii="Times New Roman" w:hAnsi="Times New Roman"/>
                <w:color w:val="000000"/>
              </w:rPr>
              <w:t>Довести книжный фонд библиотеки до 30 тыс. экземпляров</w:t>
            </w:r>
          </w:p>
          <w:p w:rsidR="00CA13EA" w:rsidRPr="00D45347" w:rsidRDefault="00CA13EA" w:rsidP="00D45347">
            <w:pPr>
              <w:pStyle w:val="af4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</w:tabs>
              <w:ind w:left="283" w:hanging="170"/>
              <w:jc w:val="both"/>
              <w:rPr>
                <w:rStyle w:val="af3"/>
                <w:rFonts w:ascii="Times New Roman" w:hAnsi="Times New Roman"/>
                <w:color w:val="000000"/>
              </w:rPr>
            </w:pPr>
            <w:r w:rsidRPr="00D45347">
              <w:rPr>
                <w:rStyle w:val="af3"/>
                <w:rFonts w:ascii="Times New Roman" w:hAnsi="Times New Roman"/>
                <w:color w:val="000000"/>
              </w:rPr>
              <w:t>Открыть детскую библиотеку</w:t>
            </w:r>
          </w:p>
          <w:p w:rsidR="00CA13EA" w:rsidRPr="00D45347" w:rsidRDefault="00CA13EA" w:rsidP="00D45347">
            <w:pPr>
              <w:pStyle w:val="af4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</w:tabs>
              <w:ind w:left="283" w:hanging="170"/>
              <w:jc w:val="both"/>
              <w:rPr>
                <w:rStyle w:val="af3"/>
                <w:rFonts w:ascii="Times New Roman" w:hAnsi="Times New Roman"/>
                <w:color w:val="000000"/>
              </w:rPr>
            </w:pPr>
            <w:r w:rsidRPr="00D45347">
              <w:rPr>
                <w:rStyle w:val="af3"/>
                <w:rFonts w:ascii="Times New Roman" w:hAnsi="Times New Roman"/>
                <w:color w:val="000000"/>
              </w:rPr>
              <w:lastRenderedPageBreak/>
              <w:t>Высадить деревьев 10 тысяч штук, кустарников 30 тысяч штук</w:t>
            </w:r>
          </w:p>
        </w:tc>
        <w:tc>
          <w:tcPr>
            <w:tcW w:w="3543" w:type="dxa"/>
            <w:shd w:val="clear" w:color="auto" w:fill="auto"/>
          </w:tcPr>
          <w:p w:rsidR="00CA13EA" w:rsidRPr="00D45347" w:rsidRDefault="00CA13EA" w:rsidP="00D45347">
            <w:pPr>
              <w:pStyle w:val="af4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</w:tabs>
              <w:ind w:left="283" w:hanging="170"/>
              <w:jc w:val="left"/>
              <w:rPr>
                <w:rStyle w:val="af3"/>
                <w:rFonts w:ascii="Times New Roman" w:hAnsi="Times New Roman"/>
                <w:color w:val="000000"/>
              </w:rPr>
            </w:pPr>
            <w:r w:rsidRPr="00D45347">
              <w:rPr>
                <w:rStyle w:val="af3"/>
                <w:rFonts w:ascii="Times New Roman" w:hAnsi="Times New Roman"/>
                <w:color w:val="000000"/>
              </w:rPr>
              <w:lastRenderedPageBreak/>
              <w:t xml:space="preserve">Построить и оборудовать пляж на </w:t>
            </w:r>
            <w:proofErr w:type="spellStart"/>
            <w:r w:rsidRPr="00D45347">
              <w:rPr>
                <w:rStyle w:val="af3"/>
                <w:rFonts w:ascii="Times New Roman" w:hAnsi="Times New Roman"/>
                <w:color w:val="000000"/>
              </w:rPr>
              <w:t>р.Акопас</w:t>
            </w:r>
            <w:proofErr w:type="spellEnd"/>
          </w:p>
          <w:p w:rsidR="00CA13EA" w:rsidRPr="00D45347" w:rsidRDefault="00CA13EA" w:rsidP="00D45347">
            <w:pPr>
              <w:pStyle w:val="af4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</w:tabs>
              <w:ind w:left="283" w:hanging="170"/>
              <w:jc w:val="left"/>
              <w:rPr>
                <w:rStyle w:val="af3"/>
                <w:rFonts w:ascii="Times New Roman" w:hAnsi="Times New Roman"/>
                <w:color w:val="000000"/>
              </w:rPr>
            </w:pPr>
            <w:r w:rsidRPr="00D45347">
              <w:rPr>
                <w:rStyle w:val="af3"/>
                <w:rFonts w:ascii="Times New Roman" w:hAnsi="Times New Roman"/>
                <w:color w:val="000000"/>
              </w:rPr>
              <w:t>Осуществить реконструкцию школы №2</w:t>
            </w:r>
          </w:p>
          <w:p w:rsidR="00CA13EA" w:rsidRPr="00D45347" w:rsidRDefault="00CA13EA" w:rsidP="00D45347">
            <w:pPr>
              <w:pStyle w:val="af4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</w:tabs>
              <w:ind w:left="283" w:hanging="170"/>
              <w:jc w:val="left"/>
              <w:rPr>
                <w:rStyle w:val="af3"/>
                <w:rFonts w:ascii="Times New Roman" w:hAnsi="Times New Roman"/>
                <w:color w:val="000000"/>
              </w:rPr>
            </w:pPr>
            <w:r w:rsidRPr="00D45347">
              <w:rPr>
                <w:rStyle w:val="af3"/>
                <w:rFonts w:ascii="Times New Roman" w:hAnsi="Times New Roman"/>
                <w:color w:val="000000"/>
              </w:rPr>
              <w:t xml:space="preserve">Построить общественно-бытовой корпус ПТУ в 10 </w:t>
            </w:r>
            <w:proofErr w:type="spellStart"/>
            <w:r w:rsidRPr="00D45347">
              <w:rPr>
                <w:rStyle w:val="af3"/>
                <w:rFonts w:ascii="Times New Roman" w:hAnsi="Times New Roman"/>
                <w:color w:val="000000"/>
              </w:rPr>
              <w:t>мкр</w:t>
            </w:r>
            <w:proofErr w:type="spellEnd"/>
          </w:p>
          <w:p w:rsidR="00CA13EA" w:rsidRPr="00D45347" w:rsidRDefault="00CA13EA" w:rsidP="00D45347">
            <w:pPr>
              <w:pStyle w:val="af4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</w:tabs>
              <w:ind w:left="283" w:hanging="170"/>
              <w:jc w:val="left"/>
              <w:rPr>
                <w:rStyle w:val="af3"/>
                <w:rFonts w:ascii="Times New Roman" w:hAnsi="Times New Roman"/>
                <w:color w:val="000000"/>
              </w:rPr>
            </w:pPr>
            <w:r w:rsidRPr="00D45347">
              <w:rPr>
                <w:rStyle w:val="af3"/>
                <w:rFonts w:ascii="Times New Roman" w:hAnsi="Times New Roman"/>
                <w:color w:val="000000"/>
              </w:rPr>
              <w:t xml:space="preserve">Построить и сдать в эксплуатацию школу на 1568 мест в 12 </w:t>
            </w:r>
            <w:proofErr w:type="spellStart"/>
            <w:r w:rsidRPr="00D45347">
              <w:rPr>
                <w:rStyle w:val="af3"/>
                <w:rFonts w:ascii="Times New Roman" w:hAnsi="Times New Roman"/>
                <w:color w:val="000000"/>
              </w:rPr>
              <w:t>мкр</w:t>
            </w:r>
            <w:proofErr w:type="spellEnd"/>
          </w:p>
          <w:p w:rsidR="00CA13EA" w:rsidRPr="00D45347" w:rsidRDefault="00CA13EA" w:rsidP="00D45347">
            <w:pPr>
              <w:pStyle w:val="af4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</w:tabs>
              <w:ind w:left="283" w:hanging="170"/>
              <w:jc w:val="left"/>
              <w:rPr>
                <w:rStyle w:val="af3"/>
                <w:rFonts w:ascii="Times New Roman" w:hAnsi="Times New Roman"/>
                <w:color w:val="000000"/>
              </w:rPr>
            </w:pPr>
            <w:r w:rsidRPr="00D45347">
              <w:rPr>
                <w:rStyle w:val="af3"/>
                <w:rFonts w:ascii="Times New Roman" w:hAnsi="Times New Roman"/>
                <w:color w:val="000000"/>
              </w:rPr>
              <w:t>Построить платную стоянку для автомобилей индивидуальных владельцев</w:t>
            </w:r>
          </w:p>
          <w:p w:rsidR="00CA13EA" w:rsidRPr="00D45347" w:rsidRDefault="00CA13EA" w:rsidP="00D45347">
            <w:pPr>
              <w:pStyle w:val="af4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</w:tabs>
              <w:ind w:left="283" w:hanging="170"/>
              <w:jc w:val="left"/>
              <w:rPr>
                <w:rStyle w:val="af3"/>
                <w:rFonts w:ascii="Times New Roman" w:hAnsi="Times New Roman"/>
                <w:color w:val="000000"/>
              </w:rPr>
            </w:pPr>
            <w:r w:rsidRPr="00D45347">
              <w:rPr>
                <w:rStyle w:val="af3"/>
                <w:rFonts w:ascii="Times New Roman" w:hAnsi="Times New Roman"/>
                <w:color w:val="000000"/>
              </w:rPr>
              <w:t>Построить АЗС для индивидуального транспорта</w:t>
            </w:r>
          </w:p>
          <w:p w:rsidR="00CA13EA" w:rsidRPr="00D45347" w:rsidRDefault="00CA13EA" w:rsidP="00D45347">
            <w:pPr>
              <w:pStyle w:val="af4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</w:tabs>
              <w:ind w:left="283" w:hanging="170"/>
              <w:jc w:val="left"/>
              <w:rPr>
                <w:rStyle w:val="af3"/>
                <w:rFonts w:ascii="Times New Roman" w:hAnsi="Times New Roman"/>
                <w:color w:val="000000"/>
              </w:rPr>
            </w:pPr>
            <w:r w:rsidRPr="00D45347">
              <w:rPr>
                <w:rStyle w:val="af3"/>
                <w:rFonts w:ascii="Times New Roman" w:hAnsi="Times New Roman"/>
                <w:color w:val="000000"/>
              </w:rPr>
              <w:t xml:space="preserve">Открыть дополнительные маршруты движения автобусов в 12-13 </w:t>
            </w:r>
            <w:proofErr w:type="spellStart"/>
            <w:r w:rsidRPr="00D45347">
              <w:rPr>
                <w:rStyle w:val="af3"/>
                <w:rFonts w:ascii="Times New Roman" w:hAnsi="Times New Roman"/>
                <w:color w:val="000000"/>
              </w:rPr>
              <w:t>мкр</w:t>
            </w:r>
            <w:proofErr w:type="spellEnd"/>
          </w:p>
          <w:p w:rsidR="00CA13EA" w:rsidRPr="00D45347" w:rsidRDefault="00CA13EA" w:rsidP="00D45347">
            <w:pPr>
              <w:pStyle w:val="af4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</w:tabs>
              <w:ind w:left="283" w:hanging="170"/>
              <w:jc w:val="left"/>
              <w:rPr>
                <w:rStyle w:val="af3"/>
                <w:rFonts w:ascii="Times New Roman" w:hAnsi="Times New Roman"/>
                <w:color w:val="000000"/>
              </w:rPr>
            </w:pPr>
            <w:r w:rsidRPr="00D45347">
              <w:rPr>
                <w:rStyle w:val="af3"/>
                <w:rFonts w:ascii="Times New Roman" w:hAnsi="Times New Roman"/>
                <w:color w:val="000000"/>
              </w:rPr>
              <w:t>Обустроить все автобусные остановки в соответствии с требованиями</w:t>
            </w:r>
          </w:p>
          <w:p w:rsidR="00CA13EA" w:rsidRPr="00D45347" w:rsidRDefault="00CA13EA" w:rsidP="00D45347">
            <w:pPr>
              <w:pStyle w:val="af4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</w:tabs>
              <w:ind w:left="283" w:hanging="170"/>
              <w:jc w:val="left"/>
              <w:rPr>
                <w:rStyle w:val="af3"/>
                <w:rFonts w:ascii="Times New Roman" w:hAnsi="Times New Roman"/>
                <w:color w:val="000000"/>
              </w:rPr>
            </w:pPr>
            <w:r w:rsidRPr="00D45347">
              <w:rPr>
                <w:rStyle w:val="af3"/>
                <w:rFonts w:ascii="Times New Roman" w:hAnsi="Times New Roman"/>
                <w:color w:val="000000"/>
              </w:rPr>
              <w:t>Открыть комиссионный магазин по продаже непродовольственных товаров</w:t>
            </w:r>
          </w:p>
          <w:p w:rsidR="00CA13EA" w:rsidRPr="00D45347" w:rsidRDefault="00CA13EA" w:rsidP="00D45347">
            <w:pPr>
              <w:pStyle w:val="af4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</w:tabs>
              <w:ind w:left="283" w:hanging="170"/>
              <w:jc w:val="left"/>
              <w:rPr>
                <w:rStyle w:val="af3"/>
                <w:rFonts w:ascii="Times New Roman" w:hAnsi="Times New Roman"/>
                <w:color w:val="000000"/>
              </w:rPr>
            </w:pPr>
            <w:r w:rsidRPr="00D45347">
              <w:rPr>
                <w:rStyle w:val="af3"/>
                <w:rFonts w:ascii="Times New Roman" w:hAnsi="Times New Roman"/>
                <w:color w:val="000000"/>
              </w:rPr>
              <w:t>Открыть дополнительно 5 приемных пунктов стеклопосуды</w:t>
            </w:r>
          </w:p>
          <w:p w:rsidR="00CA13EA" w:rsidRPr="00D45347" w:rsidRDefault="00CA13EA" w:rsidP="00D45347">
            <w:pPr>
              <w:pStyle w:val="af4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</w:tabs>
              <w:ind w:left="283" w:hanging="170"/>
              <w:jc w:val="left"/>
              <w:rPr>
                <w:rStyle w:val="af3"/>
                <w:rFonts w:ascii="Times New Roman" w:hAnsi="Times New Roman"/>
                <w:color w:val="000000"/>
              </w:rPr>
            </w:pPr>
            <w:r w:rsidRPr="00D45347">
              <w:rPr>
                <w:rStyle w:val="af3"/>
                <w:rFonts w:ascii="Times New Roman" w:hAnsi="Times New Roman"/>
                <w:color w:val="000000"/>
              </w:rPr>
              <w:t xml:space="preserve">Построить магазин промтоваров в 8а </w:t>
            </w:r>
            <w:proofErr w:type="spellStart"/>
            <w:r w:rsidRPr="00D45347">
              <w:rPr>
                <w:rStyle w:val="af3"/>
                <w:rFonts w:ascii="Times New Roman" w:hAnsi="Times New Roman"/>
                <w:color w:val="000000"/>
              </w:rPr>
              <w:t>мкр</w:t>
            </w:r>
            <w:proofErr w:type="spellEnd"/>
            <w:r w:rsidRPr="00D45347">
              <w:rPr>
                <w:rStyle w:val="af3"/>
                <w:rFonts w:ascii="Times New Roman" w:hAnsi="Times New Roman"/>
                <w:color w:val="000000"/>
              </w:rPr>
              <w:t xml:space="preserve"> </w:t>
            </w:r>
          </w:p>
          <w:p w:rsidR="00CA13EA" w:rsidRPr="00D45347" w:rsidRDefault="00CA13EA" w:rsidP="00D45347">
            <w:pPr>
              <w:pStyle w:val="af4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</w:tabs>
              <w:ind w:left="283" w:hanging="170"/>
              <w:jc w:val="left"/>
              <w:rPr>
                <w:rStyle w:val="af3"/>
                <w:rFonts w:ascii="Times New Roman" w:hAnsi="Times New Roman"/>
                <w:color w:val="000000"/>
              </w:rPr>
            </w:pPr>
            <w:r w:rsidRPr="00D45347">
              <w:rPr>
                <w:rStyle w:val="af3"/>
                <w:rFonts w:ascii="Times New Roman" w:hAnsi="Times New Roman"/>
                <w:color w:val="000000"/>
              </w:rPr>
              <w:t xml:space="preserve">Перенести вино-водочный магазин из 1 </w:t>
            </w:r>
            <w:proofErr w:type="spellStart"/>
            <w:r w:rsidRPr="00D45347">
              <w:rPr>
                <w:rStyle w:val="af3"/>
                <w:rFonts w:ascii="Times New Roman" w:hAnsi="Times New Roman"/>
                <w:color w:val="000000"/>
              </w:rPr>
              <w:t>мкр</w:t>
            </w:r>
            <w:proofErr w:type="spellEnd"/>
          </w:p>
        </w:tc>
      </w:tr>
    </w:tbl>
    <w:p w:rsidR="00227C87" w:rsidRPr="00D45347" w:rsidRDefault="00D45347" w:rsidP="00D45347">
      <w:pPr>
        <w:pStyle w:val="af4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</w:tabs>
        <w:spacing w:line="360" w:lineRule="auto"/>
        <w:jc w:val="both"/>
        <w:rPr>
          <w:rStyle w:val="af3"/>
          <w:rFonts w:ascii="Times New Roman" w:hAnsi="Times New Roman"/>
          <w:color w:val="000000"/>
          <w:sz w:val="28"/>
          <w:szCs w:val="28"/>
        </w:rPr>
      </w:pPr>
      <w:r>
        <w:rPr>
          <w:rStyle w:val="af3"/>
          <w:rFonts w:ascii="Times New Roman" w:hAnsi="Times New Roman"/>
          <w:color w:val="000000"/>
          <w:sz w:val="28"/>
          <w:szCs w:val="28"/>
        </w:rPr>
        <w:lastRenderedPageBreak/>
        <w:tab/>
      </w:r>
      <w:r w:rsidR="00CA13EA" w:rsidRPr="00D45347">
        <w:rPr>
          <w:rStyle w:val="af3"/>
          <w:rFonts w:ascii="Times New Roman" w:hAnsi="Times New Roman"/>
          <w:color w:val="000000"/>
          <w:sz w:val="28"/>
          <w:szCs w:val="28"/>
        </w:rPr>
        <w:t xml:space="preserve">Выступления депутатов </w:t>
      </w:r>
      <w:r w:rsidR="00CA13EA" w:rsidRPr="00D45347">
        <w:rPr>
          <w:rStyle w:val="af3"/>
          <w:rFonts w:ascii="Times New Roman" w:hAnsi="Times New Roman"/>
          <w:color w:val="000000"/>
          <w:sz w:val="28"/>
          <w:szCs w:val="28"/>
          <w:lang w:val="en-US"/>
        </w:rPr>
        <w:t>XIX</w:t>
      </w:r>
      <w:r w:rsidR="00CA13EA" w:rsidRPr="00D45347">
        <w:rPr>
          <w:rStyle w:val="af3"/>
          <w:rFonts w:ascii="Times New Roman" w:hAnsi="Times New Roman"/>
          <w:color w:val="000000"/>
          <w:sz w:val="28"/>
          <w:szCs w:val="28"/>
        </w:rPr>
        <w:t xml:space="preserve"> созыва стали менее критическими, но, тем не менее, при анализе деятельности Горсовета отмечались и недостатки: «За отчетный период Г</w:t>
      </w:r>
      <w:r w:rsidR="00227C87" w:rsidRPr="00D45347">
        <w:rPr>
          <w:rStyle w:val="af3"/>
          <w:rFonts w:ascii="Times New Roman" w:hAnsi="Times New Roman"/>
          <w:color w:val="000000"/>
          <w:sz w:val="28"/>
          <w:szCs w:val="28"/>
        </w:rPr>
        <w:t>орисполком стремился поднять мобилизующее и воспитательное значение личного примера депутата. Большинство депутатов умело совмещают депутатскую деятельность с производственной, добиваясь высоких показателей, и заслужили уважение в коллективе и у своих избирателей (…) Но, к сожалению, есть среди депутатов и такие, которые проявляют инертность, стараются обойти острые «углы», находятся в стороне от решения важнейших вопросов, не в полной мере выполняют свои депутатские обязанности, несвоевременно отчитываются перед избирателями. Такое безответственное отношение к депутатским обязанностям недопустимо</w:t>
      </w:r>
      <w:r w:rsidR="00CA13EA" w:rsidRPr="00D45347">
        <w:rPr>
          <w:rStyle w:val="af3"/>
          <w:rFonts w:ascii="Times New Roman" w:hAnsi="Times New Roman"/>
          <w:color w:val="000000"/>
          <w:sz w:val="28"/>
          <w:szCs w:val="28"/>
        </w:rPr>
        <w:t>»</w:t>
      </w:r>
      <w:r w:rsidR="00CA13EA" w:rsidRPr="00D45347">
        <w:rPr>
          <w:rStyle w:val="aa"/>
          <w:rFonts w:ascii="Times New Roman" w:hAnsi="Times New Roman"/>
          <w:color w:val="000000"/>
          <w:sz w:val="28"/>
          <w:szCs w:val="28"/>
        </w:rPr>
        <w:footnoteReference w:id="28"/>
      </w:r>
      <w:r w:rsidR="00227C87" w:rsidRPr="00D45347">
        <w:rPr>
          <w:rStyle w:val="af3"/>
          <w:rFonts w:ascii="Times New Roman" w:hAnsi="Times New Roman"/>
          <w:color w:val="000000"/>
          <w:sz w:val="28"/>
          <w:szCs w:val="28"/>
        </w:rPr>
        <w:t>.</w:t>
      </w:r>
    </w:p>
    <w:p w:rsidR="000C2450" w:rsidRPr="00D45347" w:rsidRDefault="000C2450" w:rsidP="00D45347">
      <w:pPr>
        <w:pStyle w:val="af4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</w:tabs>
        <w:spacing w:line="360" w:lineRule="auto"/>
        <w:jc w:val="both"/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</w:pPr>
      <w:r w:rsidRPr="00D45347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tab/>
        <w:t>Анализ явки депутатов на сессии и заседания, постоянные комиссии показал, что 30% депутатов из проведенных сессий в созыве присутствовали на 3, а некоторые – на 2-х сессиях</w:t>
      </w:r>
      <w:r w:rsidRPr="00D45347">
        <w:rPr>
          <w:rStyle w:val="aa"/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footnoteReference w:id="29"/>
      </w:r>
      <w:r w:rsidRPr="00D45347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t xml:space="preserve">. </w:t>
      </w:r>
    </w:p>
    <w:p w:rsidR="00227C87" w:rsidRDefault="000C2450" w:rsidP="00D45347">
      <w:pPr>
        <w:pStyle w:val="af4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</w:tabs>
        <w:spacing w:line="360" w:lineRule="auto"/>
        <w:jc w:val="both"/>
        <w:rPr>
          <w:rStyle w:val="af3"/>
          <w:rFonts w:ascii="Times New Roman" w:hAnsi="Times New Roman"/>
          <w:color w:val="000000"/>
          <w:sz w:val="28"/>
          <w:szCs w:val="28"/>
        </w:rPr>
      </w:pPr>
      <w:r w:rsidRPr="00D45347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tab/>
      </w:r>
      <w:r w:rsidR="00CA13EA" w:rsidRPr="00D45347">
        <w:rPr>
          <w:rStyle w:val="af3"/>
          <w:rFonts w:ascii="Times New Roman" w:hAnsi="Times New Roman"/>
          <w:color w:val="000000"/>
          <w:sz w:val="28"/>
          <w:szCs w:val="28"/>
        </w:rPr>
        <w:t>Отмечается, что и</w:t>
      </w:r>
      <w:r w:rsidR="00227C87" w:rsidRPr="00D45347">
        <w:rPr>
          <w:rStyle w:val="af3"/>
          <w:rFonts w:ascii="Times New Roman" w:hAnsi="Times New Roman"/>
          <w:color w:val="000000"/>
          <w:sz w:val="28"/>
          <w:szCs w:val="28"/>
        </w:rPr>
        <w:t xml:space="preserve">з 87 решений, принятых горисполкомом за 1984 и 5 месяцев 1985 года по основным вопросам, снято с контроля в установленные сроки только 27. </w:t>
      </w:r>
      <w:r w:rsidR="00CA13EA" w:rsidRPr="00D45347">
        <w:rPr>
          <w:rStyle w:val="af3"/>
          <w:rFonts w:ascii="Times New Roman" w:hAnsi="Times New Roman"/>
          <w:color w:val="000000"/>
          <w:sz w:val="28"/>
          <w:szCs w:val="28"/>
        </w:rPr>
        <w:t>Указывается на</w:t>
      </w:r>
      <w:r w:rsidR="00227C87" w:rsidRPr="00D45347">
        <w:rPr>
          <w:rStyle w:val="af3"/>
          <w:rFonts w:ascii="Times New Roman" w:hAnsi="Times New Roman"/>
          <w:color w:val="000000"/>
          <w:sz w:val="28"/>
          <w:szCs w:val="28"/>
        </w:rPr>
        <w:t xml:space="preserve"> ослабление активности в работе комиссий в 1984 году. Значительно снизилась активность в 1984 году постоянных комиссий по делам молодежи, по здравоохранению, социальному обеспечению и спорту</w:t>
      </w:r>
      <w:r w:rsidR="00CA13EA" w:rsidRPr="00D45347">
        <w:rPr>
          <w:rStyle w:val="aa"/>
          <w:rFonts w:ascii="Times New Roman" w:hAnsi="Times New Roman"/>
          <w:color w:val="000000"/>
          <w:sz w:val="28"/>
          <w:szCs w:val="28"/>
        </w:rPr>
        <w:footnoteReference w:id="30"/>
      </w:r>
      <w:r w:rsidR="00227C87" w:rsidRPr="00D45347">
        <w:rPr>
          <w:rStyle w:val="af3"/>
          <w:rFonts w:ascii="Times New Roman" w:hAnsi="Times New Roman"/>
          <w:color w:val="000000"/>
          <w:sz w:val="28"/>
          <w:szCs w:val="28"/>
        </w:rPr>
        <w:t xml:space="preserve">. </w:t>
      </w:r>
    </w:p>
    <w:p w:rsidR="00D45347" w:rsidRDefault="00D45347" w:rsidP="00D45347">
      <w:pPr>
        <w:pStyle w:val="af4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</w:tabs>
        <w:spacing w:line="360" w:lineRule="auto"/>
        <w:jc w:val="both"/>
        <w:rPr>
          <w:rStyle w:val="af3"/>
          <w:rFonts w:ascii="Times New Roman" w:hAnsi="Times New Roman"/>
          <w:color w:val="000000"/>
          <w:sz w:val="28"/>
          <w:szCs w:val="28"/>
        </w:rPr>
      </w:pPr>
      <w:r>
        <w:rPr>
          <w:rStyle w:val="af3"/>
          <w:rFonts w:ascii="Times New Roman" w:hAnsi="Times New Roman"/>
          <w:color w:val="000000"/>
          <w:sz w:val="28"/>
          <w:szCs w:val="28"/>
        </w:rPr>
        <w:tab/>
      </w: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>Что касается работы Горисполкома, отмечается, что особое место в его деятельности занимало выполнение наказов избирателей: «Эта работа значительно улучшилась, более требовательнее стал контроль исполкома, постоянных комиссий, депутатов за реализацию планов.</w:t>
      </w: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ab/>
        <w:t>Только за восемнадцатый созыв по наказам избирателей введено в строй – школа №8,</w:t>
      </w:r>
      <w:r>
        <w:rPr>
          <w:rStyle w:val="af3"/>
          <w:rFonts w:ascii="Times New Roman" w:hAnsi="Times New Roman"/>
          <w:color w:val="000000"/>
          <w:sz w:val="28"/>
          <w:szCs w:val="28"/>
        </w:rPr>
        <w:t xml:space="preserve"> </w:t>
      </w: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>телеателье, детское кафе, отделение связи в 8а микрорайоне, аптека в 11</w:t>
      </w:r>
      <w:r>
        <w:rPr>
          <w:rStyle w:val="af3"/>
          <w:rFonts w:ascii="Times New Roman" w:hAnsi="Times New Roman"/>
          <w:color w:val="000000"/>
          <w:sz w:val="28"/>
          <w:szCs w:val="28"/>
        </w:rPr>
        <w:t xml:space="preserve"> </w:t>
      </w: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>микрорайоне, детская поликлиника, открыт дополнительный маршрут</w:t>
      </w:r>
      <w:r>
        <w:rPr>
          <w:rStyle w:val="af3"/>
          <w:rFonts w:ascii="Times New Roman" w:hAnsi="Times New Roman"/>
          <w:color w:val="000000"/>
          <w:sz w:val="28"/>
          <w:szCs w:val="28"/>
        </w:rPr>
        <w:t xml:space="preserve"> движения </w:t>
      </w:r>
    </w:p>
    <w:p w:rsidR="00227C87" w:rsidRPr="00D45347" w:rsidRDefault="00227C87" w:rsidP="00D45347">
      <w:pPr>
        <w:pStyle w:val="af4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</w:tabs>
        <w:spacing w:line="360" w:lineRule="auto"/>
        <w:jc w:val="both"/>
        <w:rPr>
          <w:rStyle w:val="af3"/>
          <w:rFonts w:ascii="Times New Roman" w:hAnsi="Times New Roman"/>
          <w:color w:val="000000"/>
          <w:sz w:val="28"/>
          <w:szCs w:val="28"/>
        </w:rPr>
      </w:pP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lastRenderedPageBreak/>
        <w:t>городского автобуса, открыт Дом пионеров, построен мост через реку Юганская Обь</w:t>
      </w:r>
      <w:r w:rsidR="000C2450" w:rsidRPr="00D45347">
        <w:rPr>
          <w:rStyle w:val="af3"/>
          <w:rFonts w:ascii="Times New Roman" w:hAnsi="Times New Roman"/>
          <w:color w:val="000000"/>
          <w:sz w:val="28"/>
          <w:szCs w:val="28"/>
        </w:rPr>
        <w:t>»</w:t>
      </w:r>
      <w:r w:rsidR="000C2450" w:rsidRPr="00D45347">
        <w:rPr>
          <w:rStyle w:val="aa"/>
          <w:rFonts w:ascii="Times New Roman" w:hAnsi="Times New Roman"/>
          <w:color w:val="000000"/>
          <w:sz w:val="28"/>
          <w:szCs w:val="28"/>
        </w:rPr>
        <w:footnoteReference w:id="31"/>
      </w: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>.</w:t>
      </w:r>
    </w:p>
    <w:p w:rsidR="00227C87" w:rsidRPr="00D45347" w:rsidRDefault="00227C87" w:rsidP="00D45347">
      <w:pPr>
        <w:pStyle w:val="af4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</w:tabs>
        <w:spacing w:line="360" w:lineRule="auto"/>
        <w:jc w:val="both"/>
        <w:rPr>
          <w:rStyle w:val="af3"/>
          <w:rFonts w:ascii="Times New Roman" w:hAnsi="Times New Roman"/>
          <w:color w:val="000000"/>
          <w:sz w:val="28"/>
          <w:szCs w:val="28"/>
        </w:rPr>
      </w:pP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ab/>
        <w:t>За истекший период (го</w:t>
      </w:r>
      <w:r w:rsidR="000C2450" w:rsidRPr="00D45347">
        <w:rPr>
          <w:rStyle w:val="af3"/>
          <w:rFonts w:ascii="Times New Roman" w:hAnsi="Times New Roman"/>
          <w:color w:val="000000"/>
          <w:sz w:val="28"/>
          <w:szCs w:val="28"/>
        </w:rPr>
        <w:t>д и пять месяцев этого года) в Г</w:t>
      </w: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 xml:space="preserve">орисполком поступило 758 писем, значительная часть которых – 368, переадресована горисполкому вышестоящими партийными, советскими органами. Принято посетителей на личном приеме 886 человек. </w:t>
      </w:r>
    </w:p>
    <w:p w:rsidR="00227C87" w:rsidRPr="00D45347" w:rsidRDefault="00227C87" w:rsidP="00D45347">
      <w:pPr>
        <w:pStyle w:val="af4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</w:tabs>
        <w:spacing w:line="360" w:lineRule="auto"/>
        <w:jc w:val="both"/>
        <w:rPr>
          <w:rStyle w:val="af3"/>
          <w:rFonts w:ascii="Times New Roman" w:hAnsi="Times New Roman"/>
          <w:color w:val="000000"/>
          <w:sz w:val="28"/>
          <w:szCs w:val="28"/>
        </w:rPr>
      </w:pP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ab/>
        <w:t>По всем письменным и устным обращениям принимались соответствующие решения или давались разъяснения. Однако, более 10% обращений граждан рассмотрено с нарушением сроков, установленных законом. С нарушением сроков рассматриваются заявления граждан в производственном объединении «</w:t>
      </w:r>
      <w:proofErr w:type="spellStart"/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>Юганскнефтегаз</w:t>
      </w:r>
      <w:proofErr w:type="spellEnd"/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>» и тресте «</w:t>
      </w:r>
      <w:proofErr w:type="spellStart"/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>Нефтеюганскгазстрой</w:t>
      </w:r>
      <w:proofErr w:type="spellEnd"/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>»</w:t>
      </w:r>
      <w:r w:rsidR="000C2450" w:rsidRPr="00D45347">
        <w:rPr>
          <w:rStyle w:val="aa"/>
          <w:rFonts w:ascii="Times New Roman" w:hAnsi="Times New Roman"/>
          <w:color w:val="000000"/>
          <w:sz w:val="28"/>
          <w:szCs w:val="28"/>
        </w:rPr>
        <w:footnoteReference w:id="32"/>
      </w: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>.</w:t>
      </w:r>
    </w:p>
    <w:p w:rsidR="00227C87" w:rsidRPr="00D45347" w:rsidRDefault="005E0C26" w:rsidP="00D45347">
      <w:pPr>
        <w:pStyle w:val="af4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</w:tabs>
        <w:spacing w:line="360" w:lineRule="auto"/>
        <w:jc w:val="both"/>
        <w:rPr>
          <w:rStyle w:val="af3"/>
          <w:rFonts w:ascii="Times New Roman" w:hAnsi="Times New Roman"/>
          <w:color w:val="000000"/>
          <w:sz w:val="28"/>
          <w:szCs w:val="28"/>
        </w:rPr>
      </w:pP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ab/>
        <w:t xml:space="preserve">Отметим также состав депутатского корпуса. В статистическом отчете 1985 года говорится о составе депутатов: из 170 человек не являлись депутатами прошлых созывах 96 (56%), то есть состав значительно обновился. Гендерный состав: 86 мужчин и 84 женщин (51% и 49%, соответственно). Однако, при этом из 11 комиссий только у двух (18%) председателями стали женщины. Это планово-бюджетная комиссия и комиссия по бытовому обслуживанию </w:t>
      </w:r>
      <w:r w:rsidR="00FD4FED" w:rsidRPr="00D45347">
        <w:rPr>
          <w:rStyle w:val="af3"/>
          <w:rFonts w:ascii="Times New Roman" w:hAnsi="Times New Roman"/>
          <w:color w:val="000000"/>
          <w:sz w:val="28"/>
          <w:szCs w:val="28"/>
        </w:rPr>
        <w:t>и товарам народного потребления</w:t>
      </w:r>
      <w:r w:rsidRPr="00D45347">
        <w:rPr>
          <w:rStyle w:val="aa"/>
          <w:rFonts w:ascii="Times New Roman" w:hAnsi="Times New Roman"/>
          <w:color w:val="000000"/>
          <w:sz w:val="28"/>
          <w:szCs w:val="28"/>
        </w:rPr>
        <w:footnoteReference w:id="33"/>
      </w: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 xml:space="preserve">. </w:t>
      </w:r>
    </w:p>
    <w:p w:rsidR="00327B45" w:rsidRPr="00D45347" w:rsidRDefault="00327B45" w:rsidP="00D45347">
      <w:pPr>
        <w:spacing w:line="360" w:lineRule="auto"/>
        <w:jc w:val="both"/>
        <w:rPr>
          <w:rStyle w:val="af3"/>
          <w:sz w:val="28"/>
          <w:szCs w:val="28"/>
        </w:rPr>
      </w:pPr>
    </w:p>
    <w:p w:rsidR="00FD4FED" w:rsidRPr="00D45347" w:rsidRDefault="00FD4FED" w:rsidP="00D45347">
      <w:pPr>
        <w:spacing w:line="360" w:lineRule="auto"/>
        <w:jc w:val="center"/>
        <w:rPr>
          <w:rStyle w:val="af3"/>
          <w:b/>
          <w:sz w:val="28"/>
          <w:szCs w:val="28"/>
        </w:rPr>
      </w:pPr>
    </w:p>
    <w:p w:rsidR="00D45347" w:rsidRDefault="00D45347" w:rsidP="00D45347">
      <w:pPr>
        <w:spacing w:line="360" w:lineRule="auto"/>
        <w:jc w:val="center"/>
        <w:rPr>
          <w:rStyle w:val="af3"/>
          <w:b/>
          <w:sz w:val="28"/>
          <w:szCs w:val="28"/>
        </w:rPr>
      </w:pPr>
    </w:p>
    <w:p w:rsidR="00D45347" w:rsidRDefault="00D45347" w:rsidP="00D45347">
      <w:pPr>
        <w:spacing w:line="360" w:lineRule="auto"/>
        <w:jc w:val="center"/>
        <w:rPr>
          <w:rStyle w:val="af3"/>
          <w:b/>
          <w:sz w:val="28"/>
          <w:szCs w:val="28"/>
        </w:rPr>
      </w:pPr>
    </w:p>
    <w:p w:rsidR="00D45347" w:rsidRDefault="00D45347" w:rsidP="00D45347">
      <w:pPr>
        <w:spacing w:line="360" w:lineRule="auto"/>
        <w:jc w:val="center"/>
        <w:rPr>
          <w:rStyle w:val="af3"/>
          <w:b/>
          <w:sz w:val="28"/>
          <w:szCs w:val="28"/>
        </w:rPr>
      </w:pPr>
    </w:p>
    <w:p w:rsidR="00D45347" w:rsidRDefault="00D45347" w:rsidP="00D45347">
      <w:pPr>
        <w:spacing w:line="360" w:lineRule="auto"/>
        <w:jc w:val="center"/>
        <w:rPr>
          <w:rStyle w:val="af3"/>
          <w:b/>
          <w:sz w:val="28"/>
          <w:szCs w:val="28"/>
        </w:rPr>
      </w:pPr>
    </w:p>
    <w:p w:rsidR="00D45347" w:rsidRDefault="00D45347" w:rsidP="00D45347">
      <w:pPr>
        <w:spacing w:line="360" w:lineRule="auto"/>
        <w:jc w:val="center"/>
        <w:rPr>
          <w:rStyle w:val="af3"/>
          <w:b/>
          <w:sz w:val="28"/>
          <w:szCs w:val="28"/>
        </w:rPr>
      </w:pPr>
    </w:p>
    <w:p w:rsidR="00D45347" w:rsidRDefault="00D45347" w:rsidP="00D45347">
      <w:pPr>
        <w:spacing w:line="360" w:lineRule="auto"/>
        <w:jc w:val="center"/>
        <w:rPr>
          <w:rStyle w:val="af3"/>
          <w:b/>
          <w:sz w:val="28"/>
          <w:szCs w:val="28"/>
        </w:rPr>
      </w:pPr>
    </w:p>
    <w:p w:rsidR="00D45347" w:rsidRDefault="00D45347" w:rsidP="00D45347">
      <w:pPr>
        <w:spacing w:line="360" w:lineRule="auto"/>
        <w:jc w:val="center"/>
        <w:rPr>
          <w:rStyle w:val="af3"/>
          <w:b/>
          <w:sz w:val="28"/>
          <w:szCs w:val="28"/>
        </w:rPr>
      </w:pPr>
    </w:p>
    <w:p w:rsidR="00D45347" w:rsidRDefault="00D45347" w:rsidP="00D45347">
      <w:pPr>
        <w:spacing w:line="360" w:lineRule="auto"/>
        <w:jc w:val="center"/>
        <w:rPr>
          <w:rStyle w:val="af3"/>
          <w:b/>
          <w:sz w:val="28"/>
          <w:szCs w:val="28"/>
        </w:rPr>
      </w:pPr>
    </w:p>
    <w:p w:rsidR="00327B45" w:rsidRPr="00D45347" w:rsidRDefault="005E0C26" w:rsidP="00D45347">
      <w:pPr>
        <w:spacing w:line="360" w:lineRule="auto"/>
        <w:jc w:val="center"/>
        <w:rPr>
          <w:rStyle w:val="af3"/>
          <w:b/>
          <w:sz w:val="28"/>
          <w:szCs w:val="28"/>
        </w:rPr>
      </w:pPr>
      <w:r w:rsidRPr="00D45347">
        <w:rPr>
          <w:rStyle w:val="af3"/>
          <w:b/>
          <w:sz w:val="28"/>
          <w:szCs w:val="28"/>
        </w:rPr>
        <w:lastRenderedPageBreak/>
        <w:t>Заключение</w:t>
      </w:r>
    </w:p>
    <w:p w:rsidR="005E0C26" w:rsidRPr="00D45347" w:rsidRDefault="005E0C26" w:rsidP="00D45347">
      <w:pPr>
        <w:spacing w:line="360" w:lineRule="auto"/>
        <w:jc w:val="center"/>
        <w:rPr>
          <w:rStyle w:val="af3"/>
          <w:sz w:val="28"/>
          <w:szCs w:val="28"/>
        </w:rPr>
      </w:pPr>
    </w:p>
    <w:p w:rsidR="005E0C26" w:rsidRPr="00D45347" w:rsidRDefault="005E0C26" w:rsidP="00D45347">
      <w:pPr>
        <w:spacing w:line="360" w:lineRule="auto"/>
        <w:jc w:val="both"/>
        <w:rPr>
          <w:rStyle w:val="af3"/>
          <w:sz w:val="28"/>
          <w:szCs w:val="28"/>
        </w:rPr>
      </w:pPr>
      <w:r w:rsidRPr="00D45347">
        <w:rPr>
          <w:rStyle w:val="af3"/>
          <w:sz w:val="28"/>
          <w:szCs w:val="28"/>
        </w:rPr>
        <w:tab/>
        <w:t>Для того, чтобы сравнить деятельность Горсоветов разных созывов на протяжении существования города в советский период друг с другом, а также с современной городской думой Нефтеюганска, на основе архивных материалов и сайта Гордумы</w:t>
      </w:r>
      <w:r w:rsidRPr="00D45347">
        <w:rPr>
          <w:rStyle w:val="aa"/>
          <w:sz w:val="28"/>
          <w:szCs w:val="28"/>
        </w:rPr>
        <w:footnoteReference w:id="34"/>
      </w:r>
      <w:r w:rsidRPr="00D45347">
        <w:rPr>
          <w:rStyle w:val="af3"/>
          <w:sz w:val="28"/>
          <w:szCs w:val="28"/>
        </w:rPr>
        <w:t xml:space="preserve"> была составлена следующая таблица:</w:t>
      </w:r>
    </w:p>
    <w:p w:rsidR="00227C87" w:rsidRPr="00D45347" w:rsidRDefault="00227C87" w:rsidP="00D45347">
      <w:pPr>
        <w:spacing w:line="360" w:lineRule="auto"/>
        <w:jc w:val="both"/>
        <w:rPr>
          <w:rStyle w:val="af3"/>
          <w:sz w:val="28"/>
          <w:szCs w:val="28"/>
        </w:rPr>
      </w:pPr>
    </w:p>
    <w:p w:rsidR="002366D0" w:rsidRPr="00D45347" w:rsidRDefault="002366D0" w:rsidP="00D45347">
      <w:pPr>
        <w:pStyle w:val="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b/>
          <w:kern w:val="0"/>
        </w:rPr>
      </w:pPr>
      <w:r w:rsidRPr="00D45347">
        <w:rPr>
          <w:rStyle w:val="af3"/>
        </w:rPr>
        <w:tab/>
      </w:r>
      <w:r w:rsidR="00227C87" w:rsidRPr="00D45347">
        <w:rPr>
          <w:rFonts w:ascii="Times New Roman" w:hAnsi="Times New Roman" w:cs="Times New Roman"/>
          <w:b/>
          <w:kern w:val="0"/>
        </w:rPr>
        <w:t>Таблица 2</w:t>
      </w:r>
      <w:r w:rsidRPr="00D45347">
        <w:rPr>
          <w:rFonts w:ascii="Times New Roman" w:hAnsi="Times New Roman" w:cs="Times New Roman"/>
          <w:b/>
          <w:kern w:val="0"/>
        </w:rPr>
        <w:t xml:space="preserve">. Деятельность Горсовета и Гордумы Нефтеюганска </w:t>
      </w:r>
    </w:p>
    <w:tbl>
      <w:tblPr>
        <w:tblW w:w="971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1359"/>
        <w:gridCol w:w="2072"/>
        <w:gridCol w:w="2268"/>
        <w:gridCol w:w="2126"/>
        <w:gridCol w:w="1887"/>
      </w:tblGrid>
      <w:tr w:rsidR="00DC5377" w:rsidRPr="00D45347" w:rsidTr="002366D0">
        <w:trPr>
          <w:trHeight w:val="900"/>
        </w:trPr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DC5377" w:rsidP="00D45347">
            <w:pPr>
              <w:rPr>
                <w:sz w:val="24"/>
                <w:szCs w:val="24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jc w:val="center"/>
              <w:rPr>
                <w:rStyle w:val="af3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b/>
                <w:bCs/>
                <w:sz w:val="24"/>
                <w:szCs w:val="24"/>
              </w:rPr>
              <w:t xml:space="preserve">            Горсовет Нефтеюганска</w:t>
            </w:r>
          </w:p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ind w:left="658" w:hanging="658"/>
              <w:jc w:val="center"/>
              <w:rPr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b/>
                <w:bCs/>
                <w:sz w:val="24"/>
                <w:szCs w:val="24"/>
              </w:rPr>
              <w:t>1967-1968 гг.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DC5377" w:rsidRPr="00D45347" w:rsidRDefault="00DC5377" w:rsidP="00D45347">
            <w:pPr>
              <w:jc w:val="center"/>
              <w:rPr>
                <w:b/>
                <w:bCs/>
                <w:kern w:val="1"/>
                <w:sz w:val="24"/>
                <w:szCs w:val="24"/>
              </w:rPr>
            </w:pPr>
            <w:r w:rsidRPr="00D45347">
              <w:rPr>
                <w:b/>
                <w:bCs/>
                <w:kern w:val="1"/>
                <w:sz w:val="24"/>
                <w:szCs w:val="24"/>
              </w:rPr>
              <w:t xml:space="preserve">Горсовет Нефтеюганска </w:t>
            </w:r>
          </w:p>
          <w:p w:rsidR="00DC5377" w:rsidRPr="00D45347" w:rsidRDefault="00DC5377" w:rsidP="00D45347">
            <w:pPr>
              <w:jc w:val="center"/>
              <w:rPr>
                <w:b/>
                <w:bCs/>
                <w:kern w:val="1"/>
                <w:sz w:val="24"/>
                <w:szCs w:val="24"/>
              </w:rPr>
            </w:pPr>
            <w:r w:rsidRPr="00D45347">
              <w:rPr>
                <w:b/>
                <w:bCs/>
                <w:kern w:val="1"/>
                <w:sz w:val="24"/>
                <w:szCs w:val="24"/>
              </w:rPr>
              <w:t>1977-1978 гг.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DC5377" w:rsidP="00D45347">
            <w:pPr>
              <w:jc w:val="center"/>
              <w:rPr>
                <w:b/>
                <w:bCs/>
                <w:kern w:val="1"/>
                <w:sz w:val="24"/>
                <w:szCs w:val="24"/>
              </w:rPr>
            </w:pPr>
            <w:r w:rsidRPr="00D45347">
              <w:rPr>
                <w:b/>
                <w:bCs/>
                <w:kern w:val="1"/>
                <w:sz w:val="24"/>
                <w:szCs w:val="24"/>
              </w:rPr>
              <w:t xml:space="preserve"> Горсовет Нефтеюганска </w:t>
            </w:r>
          </w:p>
          <w:p w:rsidR="00DC5377" w:rsidRPr="00D45347" w:rsidRDefault="00DC5377" w:rsidP="00D45347">
            <w:pPr>
              <w:jc w:val="center"/>
              <w:rPr>
                <w:sz w:val="24"/>
                <w:szCs w:val="24"/>
              </w:rPr>
            </w:pPr>
            <w:r w:rsidRPr="00D45347">
              <w:rPr>
                <w:b/>
                <w:bCs/>
                <w:kern w:val="1"/>
                <w:sz w:val="24"/>
                <w:szCs w:val="24"/>
              </w:rPr>
              <w:t>1985-1986 гг.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ind w:left="658" w:hanging="658"/>
              <w:jc w:val="center"/>
              <w:rPr>
                <w:rStyle w:val="af3"/>
                <w:rFonts w:ascii="Times New Roman" w:hAnsi="Times New Roman"/>
                <w:b/>
                <w:bCs/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b/>
                <w:bCs/>
                <w:sz w:val="24"/>
                <w:szCs w:val="24"/>
              </w:rPr>
              <w:t>Гордума</w:t>
            </w:r>
          </w:p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ind w:left="658" w:hanging="658"/>
              <w:jc w:val="center"/>
              <w:rPr>
                <w:rStyle w:val="af3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b/>
                <w:bCs/>
                <w:sz w:val="24"/>
                <w:szCs w:val="24"/>
              </w:rPr>
              <w:t xml:space="preserve">Нефтеюганска </w:t>
            </w:r>
          </w:p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b/>
                <w:bCs/>
                <w:sz w:val="24"/>
                <w:szCs w:val="24"/>
              </w:rPr>
              <w:t xml:space="preserve">            2020-е гг.</w:t>
            </w:r>
          </w:p>
        </w:tc>
      </w:tr>
      <w:tr w:rsidR="00DC5377" w:rsidRPr="00D45347" w:rsidTr="002366D0">
        <w:trPr>
          <w:trHeight w:val="696"/>
        </w:trPr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>Срок деятельности созыва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jc w:val="center"/>
              <w:rPr>
                <w:rStyle w:val="af3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5377" w:rsidRPr="00D45347" w:rsidRDefault="00FD4FED" w:rsidP="00D4534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 xml:space="preserve">         </w:t>
            </w:r>
            <w:r w:rsidR="00DC5377" w:rsidRPr="00D45347">
              <w:rPr>
                <w:rStyle w:val="af3"/>
                <w:rFonts w:ascii="Times New Roman" w:hAnsi="Times New Roman"/>
                <w:sz w:val="24"/>
                <w:szCs w:val="24"/>
              </w:rPr>
              <w:t>1</w:t>
            </w:r>
            <w:r w:rsidR="00194DA2" w:rsidRPr="00D45347">
              <w:rPr>
                <w:rStyle w:val="af3"/>
                <w:rFonts w:ascii="Times New Roman" w:hAnsi="Times New Roman"/>
                <w:sz w:val="24"/>
                <w:szCs w:val="24"/>
              </w:rPr>
              <w:t>-2</w:t>
            </w:r>
            <w:r w:rsidR="00DC5377" w:rsidRPr="00D45347">
              <w:rPr>
                <w:rStyle w:val="af3"/>
                <w:rFonts w:ascii="Times New Roman" w:hAnsi="Times New Roman"/>
                <w:sz w:val="24"/>
                <w:szCs w:val="24"/>
              </w:rPr>
              <w:t xml:space="preserve"> год</w:t>
            </w:r>
            <w:r w:rsidR="00194DA2" w:rsidRPr="00D45347">
              <w:rPr>
                <w:rStyle w:val="af3"/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jc w:val="center"/>
              <w:rPr>
                <w:rStyle w:val="af3"/>
                <w:rFonts w:ascii="Times New Roman" w:hAnsi="Times New Roman"/>
                <w:sz w:val="24"/>
                <w:szCs w:val="24"/>
              </w:rPr>
            </w:pPr>
          </w:p>
          <w:p w:rsidR="00DC5377" w:rsidRPr="00D45347" w:rsidRDefault="005E0C26" w:rsidP="00D45347">
            <w:pPr>
              <w:pStyle w:val="3"/>
              <w:shd w:val="clear" w:color="auto" w:fill="auto"/>
              <w:spacing w:line="240" w:lineRule="auto"/>
              <w:jc w:val="center"/>
              <w:rPr>
                <w:rStyle w:val="af3"/>
                <w:rFonts w:ascii="Times New Roman" w:hAnsi="Times New Roman"/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  <w:lang w:val="en-US"/>
              </w:rPr>
              <w:t xml:space="preserve">           </w:t>
            </w:r>
            <w:r w:rsidR="00DC5377" w:rsidRPr="00D45347">
              <w:rPr>
                <w:rStyle w:val="af3"/>
                <w:rFonts w:ascii="Times New Roman" w:hAnsi="Times New Roman"/>
                <w:sz w:val="24"/>
                <w:szCs w:val="24"/>
              </w:rPr>
              <w:t>2</w:t>
            </w:r>
            <w:r w:rsidR="00194DA2" w:rsidRPr="00D45347">
              <w:rPr>
                <w:rStyle w:val="af3"/>
                <w:rFonts w:ascii="Times New Roman" w:hAnsi="Times New Roman"/>
                <w:sz w:val="24"/>
                <w:szCs w:val="24"/>
              </w:rPr>
              <w:t>,5</w:t>
            </w:r>
            <w:r w:rsidR="00DC5377" w:rsidRPr="00D45347">
              <w:rPr>
                <w:rStyle w:val="af3"/>
                <w:rFonts w:ascii="Times New Roman" w:hAnsi="Times New Roman"/>
                <w:sz w:val="24"/>
                <w:szCs w:val="24"/>
              </w:rPr>
              <w:t xml:space="preserve"> года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jc w:val="center"/>
              <w:rPr>
                <w:rStyle w:val="af3"/>
                <w:rFonts w:ascii="Times New Roman" w:hAnsi="Times New Roman"/>
                <w:sz w:val="24"/>
                <w:szCs w:val="24"/>
              </w:rPr>
            </w:pPr>
          </w:p>
          <w:p w:rsidR="00DC5377" w:rsidRPr="00D45347" w:rsidRDefault="005E0C26" w:rsidP="00D45347">
            <w:pPr>
              <w:pStyle w:val="3"/>
              <w:shd w:val="clear" w:color="auto" w:fill="auto"/>
              <w:spacing w:line="240" w:lineRule="auto"/>
              <w:jc w:val="center"/>
              <w:rPr>
                <w:rStyle w:val="af3"/>
                <w:rFonts w:ascii="Times New Roman" w:hAnsi="Times New Roman"/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  <w:lang w:val="en-US"/>
              </w:rPr>
              <w:t xml:space="preserve">           </w:t>
            </w:r>
            <w:r w:rsidR="00DC5377" w:rsidRPr="00D45347">
              <w:rPr>
                <w:rStyle w:val="af3"/>
                <w:rFonts w:ascii="Times New Roman" w:hAnsi="Times New Roman"/>
                <w:sz w:val="24"/>
                <w:szCs w:val="24"/>
              </w:rPr>
              <w:t>2</w:t>
            </w:r>
            <w:r w:rsidR="00194DA2" w:rsidRPr="00D45347">
              <w:rPr>
                <w:rStyle w:val="af3"/>
                <w:rFonts w:ascii="Times New Roman" w:hAnsi="Times New Roman"/>
                <w:sz w:val="24"/>
                <w:szCs w:val="24"/>
              </w:rPr>
              <w:t>,5</w:t>
            </w:r>
            <w:r w:rsidR="00DC5377" w:rsidRPr="00D45347">
              <w:rPr>
                <w:rStyle w:val="af3"/>
                <w:rFonts w:ascii="Times New Roman" w:hAnsi="Times New Roman"/>
                <w:sz w:val="24"/>
                <w:szCs w:val="24"/>
              </w:rPr>
              <w:t xml:space="preserve"> года</w:t>
            </w:r>
          </w:p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jc w:val="center"/>
              <w:rPr>
                <w:rStyle w:val="af3"/>
                <w:rFonts w:ascii="Times New Roman" w:hAnsi="Times New Roman"/>
                <w:sz w:val="24"/>
                <w:szCs w:val="24"/>
              </w:rPr>
            </w:pPr>
          </w:p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jc w:val="center"/>
              <w:rPr>
                <w:rStyle w:val="af3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jc w:val="center"/>
              <w:rPr>
                <w:rStyle w:val="af3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5377" w:rsidRPr="00D45347" w:rsidRDefault="005E0C26" w:rsidP="00D4534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  <w:lang w:val="en-US"/>
              </w:rPr>
              <w:t xml:space="preserve">       </w:t>
            </w:r>
            <w:r w:rsidR="00DC5377" w:rsidRPr="00D45347">
              <w:rPr>
                <w:rStyle w:val="af3"/>
                <w:rFonts w:ascii="Times New Roman" w:hAnsi="Times New Roman"/>
                <w:sz w:val="24"/>
                <w:szCs w:val="24"/>
              </w:rPr>
              <w:t>5 лет</w:t>
            </w:r>
          </w:p>
        </w:tc>
      </w:tr>
      <w:tr w:rsidR="00DC5377" w:rsidRPr="00D45347" w:rsidTr="002366D0">
        <w:trPr>
          <w:trHeight w:val="600"/>
        </w:trPr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 xml:space="preserve">Количество депутатов 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FD4FED" w:rsidP="00D4534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 xml:space="preserve">        </w:t>
            </w:r>
            <w:r w:rsidR="00DC5377" w:rsidRPr="00D45347">
              <w:rPr>
                <w:rStyle w:val="af3"/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377" w:rsidRPr="00D45347" w:rsidRDefault="00DC5377" w:rsidP="00D45347">
            <w:pPr>
              <w:jc w:val="center"/>
              <w:rPr>
                <w:kern w:val="1"/>
                <w:sz w:val="24"/>
                <w:szCs w:val="24"/>
              </w:rPr>
            </w:pPr>
            <w:r w:rsidRPr="00D45347">
              <w:rPr>
                <w:kern w:val="1"/>
                <w:sz w:val="24"/>
                <w:szCs w:val="24"/>
              </w:rPr>
              <w:t>155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DC5377" w:rsidP="00D45347">
            <w:pPr>
              <w:jc w:val="center"/>
              <w:rPr>
                <w:sz w:val="24"/>
                <w:szCs w:val="24"/>
              </w:rPr>
            </w:pPr>
            <w:r w:rsidRPr="00D45347">
              <w:rPr>
                <w:kern w:val="1"/>
                <w:sz w:val="24"/>
                <w:szCs w:val="24"/>
              </w:rPr>
              <w:t>170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5E0C26" w:rsidP="00D4534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  <w:lang w:val="en-US"/>
              </w:rPr>
              <w:t xml:space="preserve">       </w:t>
            </w:r>
            <w:r w:rsidR="00DC5377" w:rsidRPr="00D45347">
              <w:rPr>
                <w:rStyle w:val="af3"/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C5377" w:rsidRPr="00D45347" w:rsidTr="002366D0">
        <w:trPr>
          <w:trHeight w:val="600"/>
        </w:trPr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>Население города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 xml:space="preserve">21.800 человек в 1968 г. (1 </w:t>
            </w:r>
            <w:proofErr w:type="spellStart"/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>деп</w:t>
            </w:r>
            <w:proofErr w:type="spellEnd"/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>. на 291 чел.)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377" w:rsidRPr="00D45347" w:rsidRDefault="00DC5377" w:rsidP="00D45347">
            <w:pPr>
              <w:jc w:val="center"/>
              <w:rPr>
                <w:kern w:val="1"/>
                <w:sz w:val="24"/>
                <w:szCs w:val="24"/>
              </w:rPr>
            </w:pPr>
            <w:r w:rsidRPr="00D45347">
              <w:rPr>
                <w:kern w:val="1"/>
                <w:sz w:val="24"/>
                <w:szCs w:val="24"/>
              </w:rPr>
              <w:t>Около 50.000 человек в 1977 г.</w:t>
            </w:r>
          </w:p>
          <w:p w:rsidR="00DC5377" w:rsidRPr="00D45347" w:rsidRDefault="00DC5377" w:rsidP="00D45347">
            <w:pPr>
              <w:jc w:val="center"/>
              <w:rPr>
                <w:kern w:val="1"/>
                <w:sz w:val="24"/>
                <w:szCs w:val="24"/>
              </w:rPr>
            </w:pPr>
            <w:r w:rsidRPr="00D45347">
              <w:rPr>
                <w:kern w:val="1"/>
                <w:sz w:val="24"/>
                <w:szCs w:val="24"/>
              </w:rPr>
              <w:t xml:space="preserve">(1 </w:t>
            </w:r>
            <w:proofErr w:type="spellStart"/>
            <w:r w:rsidRPr="00D45347">
              <w:rPr>
                <w:kern w:val="1"/>
                <w:sz w:val="24"/>
                <w:szCs w:val="24"/>
              </w:rPr>
              <w:t>деп</w:t>
            </w:r>
            <w:proofErr w:type="spellEnd"/>
            <w:r w:rsidRPr="00D45347">
              <w:rPr>
                <w:kern w:val="1"/>
                <w:sz w:val="24"/>
                <w:szCs w:val="24"/>
              </w:rPr>
              <w:t>. на 323 чел.)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DC5377" w:rsidP="00D45347">
            <w:pPr>
              <w:jc w:val="center"/>
              <w:rPr>
                <w:sz w:val="24"/>
                <w:szCs w:val="24"/>
              </w:rPr>
            </w:pPr>
            <w:r w:rsidRPr="00D45347">
              <w:rPr>
                <w:kern w:val="1"/>
                <w:sz w:val="24"/>
                <w:szCs w:val="24"/>
              </w:rPr>
              <w:t xml:space="preserve">83.000 человек в 1985 г. (1 </w:t>
            </w:r>
            <w:proofErr w:type="spellStart"/>
            <w:r w:rsidRPr="00D45347">
              <w:rPr>
                <w:kern w:val="1"/>
                <w:sz w:val="24"/>
                <w:szCs w:val="24"/>
              </w:rPr>
              <w:t>деп</w:t>
            </w:r>
            <w:proofErr w:type="spellEnd"/>
            <w:r w:rsidRPr="00D45347">
              <w:rPr>
                <w:kern w:val="1"/>
                <w:sz w:val="24"/>
                <w:szCs w:val="24"/>
              </w:rPr>
              <w:t>. на 488 чел.)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 xml:space="preserve"> 127.000 человек в 2020 г. (1 </w:t>
            </w:r>
            <w:proofErr w:type="spellStart"/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>деп</w:t>
            </w:r>
            <w:proofErr w:type="spellEnd"/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>. на 5.080 чел.)</w:t>
            </w:r>
          </w:p>
        </w:tc>
      </w:tr>
      <w:tr w:rsidR="00DC5377" w:rsidRPr="00D45347" w:rsidTr="002366D0">
        <w:trPr>
          <w:trHeight w:val="900"/>
        </w:trPr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>Принцип избрания депутатов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>Депутатов избирают от трудовых коллективов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377" w:rsidRPr="00D45347" w:rsidRDefault="00DC5377" w:rsidP="00D45347">
            <w:pPr>
              <w:jc w:val="center"/>
              <w:rPr>
                <w:kern w:val="1"/>
                <w:sz w:val="24"/>
                <w:szCs w:val="24"/>
              </w:rPr>
            </w:pPr>
            <w:r w:rsidRPr="00D45347">
              <w:rPr>
                <w:kern w:val="1"/>
                <w:sz w:val="24"/>
                <w:szCs w:val="24"/>
              </w:rPr>
              <w:t>Территориальный (свой избирательный округ у каждого многоэтажного дома)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DC5377" w:rsidP="00D45347">
            <w:pPr>
              <w:jc w:val="center"/>
              <w:rPr>
                <w:sz w:val="24"/>
                <w:szCs w:val="24"/>
              </w:rPr>
            </w:pPr>
            <w:r w:rsidRPr="00D45347">
              <w:rPr>
                <w:kern w:val="1"/>
                <w:sz w:val="24"/>
                <w:szCs w:val="24"/>
              </w:rPr>
              <w:t xml:space="preserve">Территориальный принцип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 xml:space="preserve">Территориальный принцип </w:t>
            </w:r>
          </w:p>
        </w:tc>
      </w:tr>
      <w:tr w:rsidR="00DC5377" w:rsidRPr="00D45347" w:rsidTr="002366D0">
        <w:trPr>
          <w:trHeight w:val="1800"/>
        </w:trPr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>Альтернативность выборов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>Все голосуют за одного кандидата («за» или «против»)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ind w:firstLine="0"/>
              <w:jc w:val="center"/>
              <w:rPr>
                <w:rStyle w:val="af3"/>
                <w:rFonts w:ascii="Times New Roman" w:hAnsi="Times New Roman"/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>Все голосуют за одного кандидата («за» или «против»)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>Все голосуют за одного кандидата («за» или «против»)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>От одного избирательного участка в выборах участвуют несколько кандидатов</w:t>
            </w:r>
          </w:p>
        </w:tc>
      </w:tr>
      <w:tr w:rsidR="00DC5377" w:rsidRPr="00D45347" w:rsidTr="002366D0">
        <w:trPr>
          <w:trHeight w:val="1044"/>
        </w:trPr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>Комиссии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ind w:firstLine="0"/>
              <w:rPr>
                <w:rStyle w:val="af3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>1. Мандатная комиссия</w:t>
            </w:r>
          </w:p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ind w:firstLine="0"/>
              <w:rPr>
                <w:rStyle w:val="af3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>2.Бюджетно-финансовая комиссия</w:t>
            </w:r>
          </w:p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ind w:firstLine="0"/>
              <w:rPr>
                <w:rStyle w:val="af3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 xml:space="preserve">3. Здравоохранения </w:t>
            </w: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lastRenderedPageBreak/>
              <w:t>и социального обеспечения</w:t>
            </w:r>
          </w:p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ind w:firstLine="0"/>
              <w:rPr>
                <w:rStyle w:val="af3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>4. Культуры</w:t>
            </w:r>
          </w:p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ind w:firstLine="0"/>
              <w:rPr>
                <w:rStyle w:val="af3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>5. По промышленности</w:t>
            </w:r>
          </w:p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ind w:firstLine="0"/>
              <w:rPr>
                <w:rStyle w:val="af3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>6. Жилищно-бытовая</w:t>
            </w:r>
          </w:p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ind w:firstLine="0"/>
              <w:rPr>
                <w:rStyle w:val="af3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>7. По благоустройству и озеленению города</w:t>
            </w:r>
          </w:p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ind w:firstLine="0"/>
              <w:rPr>
                <w:rStyle w:val="af3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>8. По народному образованию</w:t>
            </w:r>
          </w:p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 xml:space="preserve">9. По торговле и общественному питанию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6D0" w:rsidRPr="00D45347" w:rsidRDefault="00DC5377" w:rsidP="00D45347">
            <w:pPr>
              <w:pStyle w:val="3"/>
              <w:shd w:val="clear" w:color="auto" w:fill="auto"/>
              <w:spacing w:line="240" w:lineRule="auto"/>
              <w:ind w:firstLine="0"/>
              <w:rPr>
                <w:rStyle w:val="af3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347">
              <w:rPr>
                <w:rStyle w:val="af3"/>
                <w:sz w:val="24"/>
                <w:szCs w:val="24"/>
              </w:rPr>
              <w:lastRenderedPageBreak/>
              <w:t xml:space="preserve"> </w:t>
            </w:r>
            <w:r w:rsidR="002366D0" w:rsidRPr="00D45347">
              <w:rPr>
                <w:rStyle w:val="af3"/>
                <w:rFonts w:ascii="Times New Roman" w:hAnsi="Times New Roman"/>
                <w:sz w:val="24"/>
                <w:szCs w:val="24"/>
              </w:rPr>
              <w:t>1. Мандатная комиссия</w:t>
            </w:r>
          </w:p>
          <w:p w:rsidR="002366D0" w:rsidRPr="00D45347" w:rsidRDefault="002366D0" w:rsidP="00D45347">
            <w:pPr>
              <w:pStyle w:val="3"/>
              <w:shd w:val="clear" w:color="auto" w:fill="auto"/>
              <w:spacing w:line="240" w:lineRule="auto"/>
              <w:ind w:firstLine="0"/>
              <w:rPr>
                <w:rStyle w:val="af3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>2.Бюджетно-финансовая комиссия</w:t>
            </w:r>
          </w:p>
          <w:p w:rsidR="002366D0" w:rsidRPr="00D45347" w:rsidRDefault="002366D0" w:rsidP="00D45347">
            <w:pPr>
              <w:pStyle w:val="3"/>
              <w:shd w:val="clear" w:color="auto" w:fill="auto"/>
              <w:spacing w:line="240" w:lineRule="auto"/>
              <w:ind w:firstLine="0"/>
              <w:rPr>
                <w:rStyle w:val="af3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lastRenderedPageBreak/>
              <w:t>3. Здравоохранения и социального обеспечения</w:t>
            </w:r>
          </w:p>
          <w:p w:rsidR="002366D0" w:rsidRPr="00D45347" w:rsidRDefault="002366D0" w:rsidP="00D45347">
            <w:pPr>
              <w:pStyle w:val="3"/>
              <w:shd w:val="clear" w:color="auto" w:fill="auto"/>
              <w:spacing w:line="240" w:lineRule="auto"/>
              <w:ind w:firstLine="0"/>
              <w:rPr>
                <w:rStyle w:val="af3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>4. Культуры</w:t>
            </w:r>
          </w:p>
          <w:p w:rsidR="002366D0" w:rsidRPr="00D45347" w:rsidRDefault="002366D0" w:rsidP="00D45347">
            <w:pPr>
              <w:pStyle w:val="3"/>
              <w:shd w:val="clear" w:color="auto" w:fill="auto"/>
              <w:spacing w:line="240" w:lineRule="auto"/>
              <w:ind w:firstLine="0"/>
              <w:rPr>
                <w:rStyle w:val="af3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>5. По промышленности</w:t>
            </w:r>
          </w:p>
          <w:p w:rsidR="002366D0" w:rsidRPr="00D45347" w:rsidRDefault="002366D0" w:rsidP="00D45347">
            <w:pPr>
              <w:pStyle w:val="3"/>
              <w:shd w:val="clear" w:color="auto" w:fill="auto"/>
              <w:spacing w:line="240" w:lineRule="auto"/>
              <w:ind w:firstLine="0"/>
              <w:rPr>
                <w:rStyle w:val="af3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>6. Жилищно-бытовая</w:t>
            </w:r>
          </w:p>
          <w:p w:rsidR="002366D0" w:rsidRPr="00D45347" w:rsidRDefault="002366D0" w:rsidP="00D45347">
            <w:pPr>
              <w:pStyle w:val="3"/>
              <w:shd w:val="clear" w:color="auto" w:fill="auto"/>
              <w:spacing w:line="240" w:lineRule="auto"/>
              <w:ind w:firstLine="0"/>
              <w:rPr>
                <w:rStyle w:val="af3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>7. По благоустройству и озеленению города</w:t>
            </w:r>
          </w:p>
          <w:p w:rsidR="002366D0" w:rsidRPr="00D45347" w:rsidRDefault="002366D0" w:rsidP="00D45347">
            <w:pPr>
              <w:pStyle w:val="3"/>
              <w:shd w:val="clear" w:color="auto" w:fill="auto"/>
              <w:spacing w:line="240" w:lineRule="auto"/>
              <w:ind w:firstLine="0"/>
              <w:rPr>
                <w:rStyle w:val="af3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>8. По народному образованию</w:t>
            </w:r>
          </w:p>
          <w:p w:rsidR="00DC5377" w:rsidRPr="00D45347" w:rsidRDefault="002366D0" w:rsidP="00D45347">
            <w:pPr>
              <w:rPr>
                <w:kern w:val="1"/>
                <w:sz w:val="24"/>
                <w:szCs w:val="24"/>
              </w:rPr>
            </w:pPr>
            <w:r w:rsidRPr="00D45347">
              <w:rPr>
                <w:rStyle w:val="af3"/>
                <w:sz w:val="24"/>
                <w:szCs w:val="24"/>
              </w:rPr>
              <w:t>9. По торговле и общественному питанию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DC5377" w:rsidP="00D45347">
            <w:pPr>
              <w:rPr>
                <w:kern w:val="1"/>
                <w:sz w:val="24"/>
                <w:szCs w:val="24"/>
              </w:rPr>
            </w:pPr>
            <w:r w:rsidRPr="00D45347">
              <w:rPr>
                <w:kern w:val="1"/>
                <w:sz w:val="24"/>
                <w:szCs w:val="24"/>
              </w:rPr>
              <w:lastRenderedPageBreak/>
              <w:t xml:space="preserve">1.Планово-бюджетная </w:t>
            </w:r>
          </w:p>
          <w:p w:rsidR="00DC5377" w:rsidRPr="00D45347" w:rsidRDefault="00DC5377" w:rsidP="00D45347">
            <w:pPr>
              <w:rPr>
                <w:kern w:val="1"/>
                <w:sz w:val="24"/>
                <w:szCs w:val="24"/>
              </w:rPr>
            </w:pPr>
            <w:r w:rsidRPr="00D45347">
              <w:rPr>
                <w:kern w:val="1"/>
                <w:sz w:val="24"/>
                <w:szCs w:val="24"/>
              </w:rPr>
              <w:t xml:space="preserve">2.По бытовому обслуживанию населения и товаров народного потребления </w:t>
            </w:r>
          </w:p>
          <w:p w:rsidR="00DC5377" w:rsidRPr="00D45347" w:rsidRDefault="00DC5377" w:rsidP="00D45347">
            <w:pPr>
              <w:rPr>
                <w:kern w:val="1"/>
                <w:sz w:val="24"/>
                <w:szCs w:val="24"/>
              </w:rPr>
            </w:pPr>
            <w:r w:rsidRPr="00D45347">
              <w:rPr>
                <w:kern w:val="1"/>
                <w:sz w:val="24"/>
                <w:szCs w:val="24"/>
              </w:rPr>
              <w:lastRenderedPageBreak/>
              <w:t xml:space="preserve">3.По делам молодежи </w:t>
            </w:r>
          </w:p>
          <w:p w:rsidR="00DC5377" w:rsidRPr="00D45347" w:rsidRDefault="00DC5377" w:rsidP="00D45347">
            <w:pPr>
              <w:rPr>
                <w:kern w:val="1"/>
                <w:sz w:val="24"/>
                <w:szCs w:val="24"/>
              </w:rPr>
            </w:pPr>
            <w:r w:rsidRPr="00D45347">
              <w:rPr>
                <w:kern w:val="1"/>
                <w:sz w:val="24"/>
                <w:szCs w:val="24"/>
              </w:rPr>
              <w:t>4.По здравоохранению, социальному обеспечению и спорту</w:t>
            </w:r>
          </w:p>
          <w:p w:rsidR="00DC5377" w:rsidRPr="00D45347" w:rsidRDefault="00DC5377" w:rsidP="00D45347">
            <w:pPr>
              <w:rPr>
                <w:kern w:val="1"/>
                <w:sz w:val="24"/>
                <w:szCs w:val="24"/>
              </w:rPr>
            </w:pPr>
            <w:r w:rsidRPr="00D45347">
              <w:rPr>
                <w:kern w:val="1"/>
                <w:sz w:val="24"/>
                <w:szCs w:val="24"/>
              </w:rPr>
              <w:t xml:space="preserve">5.По жилищно-коммунальному хозяйству и благоустройству </w:t>
            </w:r>
          </w:p>
          <w:p w:rsidR="00DC5377" w:rsidRPr="00D45347" w:rsidRDefault="00DC5377" w:rsidP="00D45347">
            <w:pPr>
              <w:rPr>
                <w:kern w:val="1"/>
                <w:sz w:val="24"/>
                <w:szCs w:val="24"/>
              </w:rPr>
            </w:pPr>
            <w:r w:rsidRPr="00D45347">
              <w:rPr>
                <w:kern w:val="1"/>
                <w:sz w:val="24"/>
                <w:szCs w:val="24"/>
              </w:rPr>
              <w:t>6.</w:t>
            </w:r>
            <w:proofErr w:type="gramStart"/>
            <w:r w:rsidRPr="00D45347">
              <w:rPr>
                <w:kern w:val="1"/>
                <w:sz w:val="24"/>
                <w:szCs w:val="24"/>
              </w:rPr>
              <w:t>По народному</w:t>
            </w:r>
            <w:proofErr w:type="gramEnd"/>
            <w:r w:rsidRPr="00D45347">
              <w:rPr>
                <w:kern w:val="1"/>
                <w:sz w:val="24"/>
                <w:szCs w:val="24"/>
              </w:rPr>
              <w:t xml:space="preserve">, профессионально-техническому образованию и культуре </w:t>
            </w:r>
          </w:p>
          <w:p w:rsidR="00DC5377" w:rsidRPr="00D45347" w:rsidRDefault="00DC5377" w:rsidP="00D45347">
            <w:pPr>
              <w:rPr>
                <w:kern w:val="1"/>
                <w:sz w:val="24"/>
                <w:szCs w:val="24"/>
              </w:rPr>
            </w:pPr>
            <w:r w:rsidRPr="00D45347">
              <w:rPr>
                <w:kern w:val="1"/>
                <w:sz w:val="24"/>
                <w:szCs w:val="24"/>
              </w:rPr>
              <w:t xml:space="preserve">7.По охране природы </w:t>
            </w:r>
          </w:p>
          <w:p w:rsidR="00DC5377" w:rsidRPr="00D45347" w:rsidRDefault="00DC5377" w:rsidP="00D45347">
            <w:pPr>
              <w:rPr>
                <w:kern w:val="1"/>
                <w:sz w:val="24"/>
                <w:szCs w:val="24"/>
              </w:rPr>
            </w:pPr>
            <w:r w:rsidRPr="00D45347">
              <w:rPr>
                <w:kern w:val="1"/>
                <w:sz w:val="24"/>
                <w:szCs w:val="24"/>
              </w:rPr>
              <w:t>8.По промышленности, транспорту и связи</w:t>
            </w:r>
          </w:p>
          <w:p w:rsidR="00DC5377" w:rsidRPr="00D45347" w:rsidRDefault="00DC5377" w:rsidP="00D45347">
            <w:pPr>
              <w:rPr>
                <w:kern w:val="1"/>
                <w:sz w:val="24"/>
                <w:szCs w:val="24"/>
              </w:rPr>
            </w:pPr>
            <w:r w:rsidRPr="00D45347">
              <w:rPr>
                <w:kern w:val="1"/>
                <w:sz w:val="24"/>
                <w:szCs w:val="24"/>
              </w:rPr>
              <w:t xml:space="preserve">9.По торговле и общественному питанию </w:t>
            </w:r>
          </w:p>
          <w:p w:rsidR="00DC5377" w:rsidRPr="00D45347" w:rsidRDefault="00DC5377" w:rsidP="00D45347">
            <w:pPr>
              <w:rPr>
                <w:kern w:val="1"/>
                <w:sz w:val="24"/>
                <w:szCs w:val="24"/>
              </w:rPr>
            </w:pPr>
            <w:r w:rsidRPr="00D45347">
              <w:rPr>
                <w:kern w:val="1"/>
                <w:sz w:val="24"/>
                <w:szCs w:val="24"/>
              </w:rPr>
              <w:t xml:space="preserve">10.По социалистической законности и охране общественного порядка </w:t>
            </w:r>
          </w:p>
          <w:p w:rsidR="00DC5377" w:rsidRPr="00D45347" w:rsidRDefault="00DC5377" w:rsidP="00D45347">
            <w:pPr>
              <w:rPr>
                <w:kern w:val="1"/>
                <w:sz w:val="24"/>
                <w:szCs w:val="24"/>
              </w:rPr>
            </w:pPr>
            <w:r w:rsidRPr="00D45347">
              <w:rPr>
                <w:kern w:val="1"/>
                <w:sz w:val="24"/>
                <w:szCs w:val="24"/>
              </w:rPr>
              <w:t>11.По строительству и архитектуре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66D0" w:rsidRPr="00D45347" w:rsidRDefault="002366D0" w:rsidP="00D45347">
            <w:pPr>
              <w:pStyle w:val="3"/>
              <w:shd w:val="clear" w:color="auto" w:fill="auto"/>
              <w:spacing w:line="240" w:lineRule="auto"/>
              <w:ind w:firstLine="0"/>
              <w:rPr>
                <w:rStyle w:val="af3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lastRenderedPageBreak/>
              <w:t>1. Комиссия по бюджету и местным налогам</w:t>
            </w:r>
          </w:p>
          <w:p w:rsidR="002366D0" w:rsidRPr="00D45347" w:rsidRDefault="002366D0" w:rsidP="00D45347">
            <w:pPr>
              <w:pStyle w:val="3"/>
              <w:shd w:val="clear" w:color="auto" w:fill="auto"/>
              <w:spacing w:line="240" w:lineRule="auto"/>
              <w:ind w:firstLine="0"/>
              <w:rPr>
                <w:rStyle w:val="af3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 xml:space="preserve">2. Комиссия по экономическому развитию и </w:t>
            </w: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lastRenderedPageBreak/>
              <w:t>вопросам местного самоуправления</w:t>
            </w:r>
          </w:p>
          <w:p w:rsidR="002366D0" w:rsidRPr="00D45347" w:rsidRDefault="002366D0" w:rsidP="00D45347">
            <w:pPr>
              <w:pStyle w:val="3"/>
              <w:shd w:val="clear" w:color="auto" w:fill="auto"/>
              <w:spacing w:line="240" w:lineRule="auto"/>
              <w:ind w:firstLine="0"/>
              <w:rPr>
                <w:rStyle w:val="af3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>3. Комиссия по городскому хозяйству</w:t>
            </w:r>
          </w:p>
          <w:p w:rsidR="002366D0" w:rsidRPr="00D45347" w:rsidRDefault="002366D0" w:rsidP="00D45347">
            <w:pPr>
              <w:pStyle w:val="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>4. Комиссия по социальным вопросам</w:t>
            </w:r>
          </w:p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C5377" w:rsidRPr="00D45347" w:rsidTr="002366D0">
        <w:trPr>
          <w:trHeight w:val="1500"/>
        </w:trPr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lastRenderedPageBreak/>
              <w:t xml:space="preserve">Постоянно действующий орган 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>Городской исполнительный комитет (горисполком), 11 созыв – 3 человека, 12 созыв – 9 человек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ind w:firstLine="0"/>
              <w:rPr>
                <w:rStyle w:val="af3"/>
                <w:rFonts w:ascii="Times New Roman" w:hAnsi="Times New Roman"/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>Городской исполнительный комитет (горисполком)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>Городской исполнительный комитет (горисполком)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 xml:space="preserve">Аппарат Думы </w:t>
            </w:r>
          </w:p>
        </w:tc>
      </w:tr>
      <w:tr w:rsidR="00DC5377" w:rsidRPr="00D45347" w:rsidTr="002366D0">
        <w:trPr>
          <w:trHeight w:val="900"/>
        </w:trPr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 xml:space="preserve">Частота заседаний 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>9-14 сессий в году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377" w:rsidRPr="00D45347" w:rsidRDefault="00DC5377" w:rsidP="00D45347">
            <w:pPr>
              <w:jc w:val="center"/>
              <w:rPr>
                <w:kern w:val="1"/>
                <w:sz w:val="24"/>
                <w:szCs w:val="24"/>
              </w:rPr>
            </w:pPr>
            <w:r w:rsidRPr="00D45347">
              <w:rPr>
                <w:kern w:val="1"/>
                <w:sz w:val="24"/>
                <w:szCs w:val="24"/>
              </w:rPr>
              <w:t>В среднем раз в 2 месяца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DC5377" w:rsidP="00D45347">
            <w:pPr>
              <w:jc w:val="center"/>
              <w:rPr>
                <w:sz w:val="24"/>
                <w:szCs w:val="24"/>
              </w:rPr>
            </w:pPr>
            <w:r w:rsidRPr="00D45347">
              <w:rPr>
                <w:kern w:val="1"/>
                <w:sz w:val="24"/>
                <w:szCs w:val="24"/>
              </w:rPr>
              <w:t xml:space="preserve">В среднем раз в 2 месяца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>Не реже 1 раза в три месяца (на практике – ежемесячно)</w:t>
            </w:r>
          </w:p>
        </w:tc>
      </w:tr>
      <w:tr w:rsidR="00DC5377" w:rsidRPr="00D45347" w:rsidTr="002366D0">
        <w:trPr>
          <w:trHeight w:val="600"/>
        </w:trPr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>Гендерный состав, % женщин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FD4FED" w:rsidP="00D4534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DC5377" w:rsidRPr="00D45347">
              <w:rPr>
                <w:rStyle w:val="af3"/>
                <w:rFonts w:ascii="Times New Roman" w:hAnsi="Times New Roman"/>
                <w:sz w:val="24"/>
                <w:szCs w:val="24"/>
              </w:rPr>
              <w:t xml:space="preserve">43-45%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377" w:rsidRPr="00D45347" w:rsidRDefault="00DC5377" w:rsidP="00D45347">
            <w:pPr>
              <w:jc w:val="center"/>
              <w:rPr>
                <w:kern w:val="1"/>
                <w:sz w:val="24"/>
                <w:szCs w:val="24"/>
              </w:rPr>
            </w:pPr>
            <w:r w:rsidRPr="00D45347">
              <w:rPr>
                <w:kern w:val="1"/>
                <w:sz w:val="24"/>
                <w:szCs w:val="24"/>
              </w:rPr>
              <w:t xml:space="preserve">45%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DC5377" w:rsidP="00D45347">
            <w:pPr>
              <w:jc w:val="center"/>
              <w:rPr>
                <w:sz w:val="24"/>
                <w:szCs w:val="24"/>
              </w:rPr>
            </w:pPr>
            <w:r w:rsidRPr="00D45347">
              <w:rPr>
                <w:kern w:val="1"/>
                <w:sz w:val="24"/>
                <w:szCs w:val="24"/>
              </w:rPr>
              <w:t xml:space="preserve">49%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2366D0" w:rsidP="00D4534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 xml:space="preserve">        </w:t>
            </w:r>
            <w:r w:rsidR="00DC5377" w:rsidRPr="00D45347">
              <w:rPr>
                <w:rStyle w:val="af3"/>
                <w:rFonts w:ascii="Times New Roman" w:hAnsi="Times New Roman"/>
                <w:sz w:val="24"/>
                <w:szCs w:val="24"/>
              </w:rPr>
              <w:t xml:space="preserve">20% </w:t>
            </w:r>
          </w:p>
        </w:tc>
      </w:tr>
      <w:tr w:rsidR="00DC5377" w:rsidRPr="00D45347" w:rsidTr="002366D0">
        <w:trPr>
          <w:trHeight w:val="600"/>
        </w:trPr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rStyle w:val="af3"/>
                <w:rFonts w:ascii="Times New Roman" w:hAnsi="Times New Roman"/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>До 30 лет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FD4FED" w:rsidP="00D45347">
            <w:pPr>
              <w:pStyle w:val="3"/>
              <w:shd w:val="clear" w:color="auto" w:fill="auto"/>
              <w:spacing w:line="240" w:lineRule="auto"/>
              <w:jc w:val="center"/>
              <w:rPr>
                <w:rStyle w:val="af3"/>
                <w:rFonts w:ascii="Times New Roman" w:hAnsi="Times New Roman"/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 xml:space="preserve">         </w:t>
            </w:r>
            <w:r w:rsidR="00DC5377" w:rsidRPr="00D45347">
              <w:rPr>
                <w:rStyle w:val="af3"/>
                <w:rFonts w:ascii="Times New Roman" w:hAnsi="Times New Roman"/>
                <w:sz w:val="24"/>
                <w:szCs w:val="24"/>
              </w:rPr>
              <w:t>27%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377" w:rsidRPr="00D45347" w:rsidRDefault="00DC5377" w:rsidP="00D45347">
            <w:pPr>
              <w:jc w:val="center"/>
              <w:rPr>
                <w:kern w:val="1"/>
                <w:sz w:val="24"/>
                <w:szCs w:val="24"/>
              </w:rPr>
            </w:pPr>
            <w:r w:rsidRPr="00D45347">
              <w:rPr>
                <w:kern w:val="1"/>
                <w:sz w:val="24"/>
                <w:szCs w:val="24"/>
              </w:rPr>
              <w:t>40%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DC5377" w:rsidP="00D45347">
            <w:pPr>
              <w:jc w:val="center"/>
              <w:rPr>
                <w:kern w:val="1"/>
                <w:sz w:val="24"/>
                <w:szCs w:val="24"/>
              </w:rPr>
            </w:pPr>
            <w:r w:rsidRPr="00D45347">
              <w:rPr>
                <w:kern w:val="1"/>
                <w:sz w:val="24"/>
                <w:szCs w:val="24"/>
              </w:rPr>
              <w:t>35%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FD4FED" w:rsidP="00D45347">
            <w:pPr>
              <w:pStyle w:val="3"/>
              <w:shd w:val="clear" w:color="auto" w:fill="auto"/>
              <w:spacing w:line="240" w:lineRule="auto"/>
              <w:jc w:val="center"/>
              <w:rPr>
                <w:rStyle w:val="af3"/>
                <w:rFonts w:ascii="Times New Roman" w:hAnsi="Times New Roman"/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 xml:space="preserve">        0%</w:t>
            </w:r>
          </w:p>
        </w:tc>
      </w:tr>
      <w:tr w:rsidR="00DC5377" w:rsidRPr="00D45347" w:rsidTr="002366D0">
        <w:trPr>
          <w:trHeight w:val="600"/>
        </w:trPr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ind w:firstLine="0"/>
              <w:jc w:val="both"/>
              <w:rPr>
                <w:rStyle w:val="af3"/>
                <w:rFonts w:ascii="Times New Roman" w:hAnsi="Times New Roman"/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lastRenderedPageBreak/>
              <w:t>Членство в КПСС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FD4FED" w:rsidP="00D45347">
            <w:pPr>
              <w:pStyle w:val="3"/>
              <w:shd w:val="clear" w:color="auto" w:fill="auto"/>
              <w:spacing w:line="240" w:lineRule="auto"/>
              <w:jc w:val="center"/>
              <w:rPr>
                <w:rStyle w:val="af3"/>
                <w:rFonts w:ascii="Times New Roman" w:hAnsi="Times New Roman"/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 xml:space="preserve">         </w:t>
            </w:r>
            <w:r w:rsidR="00DC5377" w:rsidRPr="00D45347">
              <w:rPr>
                <w:rStyle w:val="af3"/>
                <w:rFonts w:ascii="Times New Roman" w:hAnsi="Times New Roman"/>
                <w:sz w:val="24"/>
                <w:szCs w:val="24"/>
              </w:rPr>
              <w:t>45%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377" w:rsidRPr="00D45347" w:rsidRDefault="00DC5377" w:rsidP="00D45347">
            <w:pPr>
              <w:jc w:val="center"/>
              <w:rPr>
                <w:kern w:val="1"/>
                <w:sz w:val="24"/>
                <w:szCs w:val="24"/>
              </w:rPr>
            </w:pPr>
            <w:r w:rsidRPr="00D45347">
              <w:rPr>
                <w:kern w:val="1"/>
                <w:sz w:val="24"/>
                <w:szCs w:val="24"/>
              </w:rPr>
              <w:t>45%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DC5377" w:rsidP="00D45347">
            <w:pPr>
              <w:jc w:val="center"/>
              <w:rPr>
                <w:kern w:val="1"/>
                <w:sz w:val="24"/>
                <w:szCs w:val="24"/>
              </w:rPr>
            </w:pPr>
            <w:r w:rsidRPr="00D45347">
              <w:rPr>
                <w:kern w:val="1"/>
                <w:sz w:val="24"/>
                <w:szCs w:val="24"/>
              </w:rPr>
              <w:t>50%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FD4FED" w:rsidP="00D45347">
            <w:pPr>
              <w:pStyle w:val="3"/>
              <w:shd w:val="clear" w:color="auto" w:fill="auto"/>
              <w:spacing w:line="240" w:lineRule="auto"/>
              <w:jc w:val="center"/>
              <w:rPr>
                <w:rStyle w:val="af3"/>
                <w:rFonts w:ascii="Times New Roman" w:hAnsi="Times New Roman"/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 xml:space="preserve">      </w:t>
            </w:r>
            <w:r w:rsidR="00DC5377" w:rsidRPr="00D45347">
              <w:rPr>
                <w:rStyle w:val="af3"/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C5377" w:rsidRPr="00D45347" w:rsidTr="002366D0">
        <w:trPr>
          <w:trHeight w:val="900"/>
        </w:trPr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>Председательствующий на заседании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>Избирается новый на каждой сессии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ind w:firstLine="0"/>
              <w:jc w:val="center"/>
              <w:rPr>
                <w:rStyle w:val="af3"/>
                <w:rFonts w:ascii="Times New Roman" w:hAnsi="Times New Roman"/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>Избирается новый на каждой сессии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>Избирается новый на каждой сессии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5377" w:rsidRPr="00D45347" w:rsidRDefault="00DC5377" w:rsidP="00D45347">
            <w:pPr>
              <w:pStyle w:val="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45347">
              <w:rPr>
                <w:rStyle w:val="af3"/>
                <w:rFonts w:ascii="Times New Roman" w:hAnsi="Times New Roman"/>
                <w:sz w:val="24"/>
                <w:szCs w:val="24"/>
              </w:rPr>
              <w:t>Председатель Думы города</w:t>
            </w:r>
          </w:p>
        </w:tc>
      </w:tr>
    </w:tbl>
    <w:p w:rsidR="003C2094" w:rsidRPr="00D45347" w:rsidRDefault="003C2094" w:rsidP="00D45347">
      <w:pPr>
        <w:spacing w:line="360" w:lineRule="auto"/>
        <w:jc w:val="both"/>
        <w:rPr>
          <w:rStyle w:val="af3"/>
          <w:sz w:val="28"/>
          <w:szCs w:val="28"/>
        </w:rPr>
      </w:pPr>
    </w:p>
    <w:p w:rsidR="00463440" w:rsidRPr="00D45347" w:rsidRDefault="00FD4FED" w:rsidP="00D45347">
      <w:pPr>
        <w:pBdr>
          <w:top w:val="nil"/>
        </w:pBdr>
        <w:spacing w:line="360" w:lineRule="auto"/>
        <w:rPr>
          <w:sz w:val="28"/>
          <w:szCs w:val="28"/>
        </w:rPr>
      </w:pPr>
      <w:r w:rsidRPr="00D45347">
        <w:rPr>
          <w:sz w:val="28"/>
          <w:szCs w:val="28"/>
        </w:rPr>
        <w:tab/>
        <w:t>Можно выделить основные тенденции развития местного самоуправления в советский период:</w:t>
      </w:r>
    </w:p>
    <w:p w:rsidR="00FD4FED" w:rsidRPr="00D45347" w:rsidRDefault="00FD4FED" w:rsidP="00D45347">
      <w:pPr>
        <w:pBdr>
          <w:top w:val="nil"/>
        </w:pBdr>
        <w:spacing w:line="360" w:lineRule="auto"/>
        <w:ind w:firstLine="708"/>
        <w:jc w:val="both"/>
        <w:rPr>
          <w:sz w:val="28"/>
          <w:szCs w:val="28"/>
        </w:rPr>
      </w:pPr>
      <w:r w:rsidRPr="00D45347">
        <w:rPr>
          <w:sz w:val="28"/>
          <w:szCs w:val="28"/>
        </w:rPr>
        <w:t xml:space="preserve">- </w:t>
      </w:r>
      <w:r w:rsidRPr="00D45347">
        <w:rPr>
          <w:i/>
          <w:sz w:val="28"/>
          <w:szCs w:val="28"/>
        </w:rPr>
        <w:t>увеличение числа депутатов</w:t>
      </w:r>
      <w:r w:rsidRPr="00D45347">
        <w:rPr>
          <w:sz w:val="28"/>
          <w:szCs w:val="28"/>
        </w:rPr>
        <w:t xml:space="preserve"> – в 2,3 раза за 20 лет. Однако, стоит учитывать, что и численность населения города за этот период выросла – в </w:t>
      </w:r>
      <w:r w:rsidR="00A316EC" w:rsidRPr="00D45347">
        <w:rPr>
          <w:sz w:val="28"/>
          <w:szCs w:val="28"/>
        </w:rPr>
        <w:t xml:space="preserve">3,8 раза, поэтому представительство сократилось. На современном этапе депутатов всего 25, то есть соотношение «депутат/общее число населения города» сократилось по сравнению с 1968 годом в 17,5 раз. </w:t>
      </w:r>
      <w:r w:rsidR="00B00A55" w:rsidRPr="00D45347">
        <w:rPr>
          <w:sz w:val="28"/>
          <w:szCs w:val="28"/>
        </w:rPr>
        <w:t xml:space="preserve">Можно предположить, что большее число депутатских мандатов позволило бы большему числу людей быть вовлеченными в решение городских проблем, что способствовало бы более эффективному формированию гражданского общества. Кроме того, избрание нового председателя для каждой сессии также способствовало определенной демократизации: </w:t>
      </w:r>
      <w:r w:rsidR="00B43987" w:rsidRPr="00D45347">
        <w:rPr>
          <w:sz w:val="28"/>
          <w:szCs w:val="28"/>
        </w:rPr>
        <w:t xml:space="preserve">человек 10-15 за один созыв могли попробовать себя в этой роли. </w:t>
      </w:r>
    </w:p>
    <w:p w:rsidR="00B50676" w:rsidRPr="00D45347" w:rsidRDefault="00A316EC" w:rsidP="00D45347">
      <w:pPr>
        <w:pBdr>
          <w:top w:val="nil"/>
        </w:pBdr>
        <w:spacing w:line="360" w:lineRule="auto"/>
        <w:ind w:firstLine="708"/>
        <w:jc w:val="both"/>
        <w:rPr>
          <w:sz w:val="28"/>
          <w:szCs w:val="28"/>
        </w:rPr>
      </w:pPr>
      <w:r w:rsidRPr="00D45347">
        <w:rPr>
          <w:sz w:val="28"/>
          <w:szCs w:val="28"/>
        </w:rPr>
        <w:t xml:space="preserve">- </w:t>
      </w:r>
      <w:r w:rsidRPr="00D45347">
        <w:rPr>
          <w:i/>
          <w:sz w:val="28"/>
          <w:szCs w:val="28"/>
        </w:rPr>
        <w:t>увеличение срока деятельности созыва</w:t>
      </w:r>
      <w:r w:rsidRPr="00D45347">
        <w:rPr>
          <w:sz w:val="28"/>
          <w:szCs w:val="28"/>
        </w:rPr>
        <w:t xml:space="preserve"> – с 1 года до 2</w:t>
      </w:r>
      <w:r w:rsidR="00194DA2" w:rsidRPr="00D45347">
        <w:rPr>
          <w:sz w:val="28"/>
          <w:szCs w:val="28"/>
        </w:rPr>
        <w:t>,5</w:t>
      </w:r>
      <w:r w:rsidRPr="00D45347">
        <w:rPr>
          <w:sz w:val="28"/>
          <w:szCs w:val="28"/>
        </w:rPr>
        <w:t xml:space="preserve"> в конце 80-х гг. Сейчас срок составляет 5 лет.</w:t>
      </w:r>
      <w:r w:rsidR="00B50676" w:rsidRPr="00D45347">
        <w:rPr>
          <w:sz w:val="28"/>
          <w:szCs w:val="28"/>
        </w:rPr>
        <w:t xml:space="preserve"> С одной стороны, избрание новых депутатов каждый год давало возможность как можно большему числу жителей города примерить на себя эту роль, но, с другой стороны, это не давало им возможности заниматься долгосрочным планированием. </w:t>
      </w:r>
    </w:p>
    <w:p w:rsidR="00A316EC" w:rsidRPr="00D45347" w:rsidRDefault="00A316EC" w:rsidP="00D45347">
      <w:pPr>
        <w:pBdr>
          <w:top w:val="nil"/>
        </w:pBdr>
        <w:spacing w:line="360" w:lineRule="auto"/>
        <w:ind w:firstLine="708"/>
        <w:jc w:val="both"/>
        <w:rPr>
          <w:sz w:val="28"/>
          <w:szCs w:val="28"/>
        </w:rPr>
      </w:pPr>
      <w:r w:rsidRPr="00D45347">
        <w:rPr>
          <w:sz w:val="28"/>
          <w:szCs w:val="28"/>
        </w:rPr>
        <w:t xml:space="preserve">- </w:t>
      </w:r>
      <w:r w:rsidRPr="00D45347">
        <w:rPr>
          <w:i/>
          <w:sz w:val="28"/>
          <w:szCs w:val="28"/>
        </w:rPr>
        <w:t>сохранение гендерного баланса</w:t>
      </w:r>
      <w:r w:rsidR="00C22950" w:rsidRPr="00D45347">
        <w:rPr>
          <w:sz w:val="28"/>
          <w:szCs w:val="28"/>
        </w:rPr>
        <w:t xml:space="preserve"> –</w:t>
      </w:r>
      <w:r w:rsidRPr="00D45347">
        <w:rPr>
          <w:sz w:val="28"/>
          <w:szCs w:val="28"/>
        </w:rPr>
        <w:t xml:space="preserve"> 43-49% депутатов во все созывы составляли женщины. Это хорошо встраивается в политику государства по привлечению женщин к общественной жизни, однако, как уже указывалось, женщин никогда не избирали председателями сессий (а вот секретарями сессий – в 100% случаев). Также женщины возглавляли всего 1-2 постоянные комиссии. Соответственно, можно сделать вывод о том, что гендерный баланс соблюдался больше «для вида». Сегодня же из 25 депутатов только 5 женщин (20%).</w:t>
      </w:r>
    </w:p>
    <w:p w:rsidR="00A316EC" w:rsidRPr="00D45347" w:rsidRDefault="00A316EC" w:rsidP="00D45347">
      <w:pPr>
        <w:pBdr>
          <w:top w:val="nil"/>
        </w:pBdr>
        <w:spacing w:line="360" w:lineRule="auto"/>
        <w:ind w:firstLine="708"/>
        <w:jc w:val="both"/>
        <w:rPr>
          <w:sz w:val="28"/>
          <w:szCs w:val="28"/>
        </w:rPr>
      </w:pPr>
      <w:r w:rsidRPr="00D45347">
        <w:rPr>
          <w:sz w:val="28"/>
          <w:szCs w:val="28"/>
        </w:rPr>
        <w:lastRenderedPageBreak/>
        <w:t xml:space="preserve">- </w:t>
      </w:r>
      <w:r w:rsidRPr="00D45347">
        <w:rPr>
          <w:i/>
          <w:sz w:val="28"/>
          <w:szCs w:val="28"/>
        </w:rPr>
        <w:t>изменение принципа избрания депутатов</w:t>
      </w:r>
      <w:r w:rsidR="00C22950" w:rsidRPr="00D45347">
        <w:rPr>
          <w:sz w:val="28"/>
          <w:szCs w:val="28"/>
        </w:rPr>
        <w:t xml:space="preserve"> –</w:t>
      </w:r>
      <w:r w:rsidRPr="00D45347">
        <w:rPr>
          <w:sz w:val="28"/>
          <w:szCs w:val="28"/>
        </w:rPr>
        <w:t xml:space="preserve"> от изначального представительства от предприятий города уже в 1970-х перешли к территориальному принципу, причем в 1970-х свой депутат избирался практически от каждого многоэтажного дома</w:t>
      </w:r>
      <w:r w:rsidR="000E0D31" w:rsidRPr="00D45347">
        <w:rPr>
          <w:sz w:val="28"/>
          <w:szCs w:val="28"/>
        </w:rPr>
        <w:t xml:space="preserve">. В 1980-х – несколько депутатов избирались уже от микрорайона, а затем объединялись в депутатские группы (на конец 1980-х годов в Нефтеюганске имелось около 20 микрорайонов). </w:t>
      </w:r>
      <w:r w:rsidR="00B00A55" w:rsidRPr="00D45347">
        <w:rPr>
          <w:sz w:val="28"/>
          <w:szCs w:val="28"/>
        </w:rPr>
        <w:t xml:space="preserve">Территориальный принцип представляется более эффективным, поскольку работники одного предприятия могли жить в разных концах города и иметь в связи с этим разные проблемы и предпочтения. </w:t>
      </w:r>
    </w:p>
    <w:p w:rsidR="00194DA2" w:rsidRPr="00D45347" w:rsidRDefault="000E0D31" w:rsidP="00D45347">
      <w:pPr>
        <w:pBdr>
          <w:top w:val="nil"/>
        </w:pBdr>
        <w:spacing w:line="360" w:lineRule="auto"/>
        <w:ind w:firstLine="708"/>
        <w:jc w:val="both"/>
        <w:rPr>
          <w:sz w:val="28"/>
          <w:szCs w:val="28"/>
        </w:rPr>
      </w:pPr>
      <w:r w:rsidRPr="00D45347">
        <w:rPr>
          <w:sz w:val="28"/>
          <w:szCs w:val="28"/>
        </w:rPr>
        <w:t xml:space="preserve">- </w:t>
      </w:r>
      <w:r w:rsidR="00C22950" w:rsidRPr="00D45347">
        <w:rPr>
          <w:i/>
          <w:sz w:val="28"/>
          <w:szCs w:val="28"/>
        </w:rPr>
        <w:t>сокращение частоты заседаний</w:t>
      </w:r>
      <w:r w:rsidR="00C22950" w:rsidRPr="00D45347">
        <w:rPr>
          <w:sz w:val="28"/>
          <w:szCs w:val="28"/>
        </w:rPr>
        <w:t xml:space="preserve"> – если в 1960-х сессии проводились ежемесячно (иногда чаще), то в дальнейшем они проводились раз в два месяца. Возможно, это связано с увеличением числа депутатов: все-таки собрать 75 человек легче, чем 170. С другой стороны, возможным объ</w:t>
      </w:r>
      <w:r w:rsidR="00194DA2" w:rsidRPr="00D45347">
        <w:rPr>
          <w:sz w:val="28"/>
          <w:szCs w:val="28"/>
        </w:rPr>
        <w:t>яснением может быть наличие</w:t>
      </w:r>
      <w:r w:rsidR="00C22950" w:rsidRPr="00D45347">
        <w:rPr>
          <w:sz w:val="28"/>
          <w:szCs w:val="28"/>
        </w:rPr>
        <w:t xml:space="preserve"> Горисполкома</w:t>
      </w:r>
      <w:r w:rsidR="00194DA2" w:rsidRPr="00D45347">
        <w:rPr>
          <w:sz w:val="28"/>
          <w:szCs w:val="28"/>
        </w:rPr>
        <w:t xml:space="preserve">, который работал на ежедневной основе. </w:t>
      </w:r>
    </w:p>
    <w:p w:rsidR="000E0D31" w:rsidRPr="00D45347" w:rsidRDefault="00194DA2" w:rsidP="00D45347">
      <w:pPr>
        <w:pBdr>
          <w:top w:val="nil"/>
        </w:pBdr>
        <w:spacing w:line="360" w:lineRule="auto"/>
        <w:ind w:firstLine="708"/>
        <w:jc w:val="both"/>
        <w:rPr>
          <w:sz w:val="28"/>
          <w:szCs w:val="28"/>
        </w:rPr>
      </w:pPr>
      <w:r w:rsidRPr="00D45347">
        <w:rPr>
          <w:sz w:val="28"/>
          <w:szCs w:val="28"/>
        </w:rPr>
        <w:t xml:space="preserve">- </w:t>
      </w:r>
      <w:r w:rsidRPr="00D45347">
        <w:rPr>
          <w:i/>
          <w:sz w:val="28"/>
          <w:szCs w:val="28"/>
        </w:rPr>
        <w:t>увеличение числа постоянных комиссий</w:t>
      </w:r>
      <w:r w:rsidRPr="00D45347">
        <w:rPr>
          <w:sz w:val="28"/>
          <w:szCs w:val="28"/>
        </w:rPr>
        <w:t xml:space="preserve"> – с 9 до 11. Названия комиссий свидетельствуют о широком диапазоне вопросов, которые курировал Горсовет, и об усложн</w:t>
      </w:r>
      <w:r w:rsidR="00335F1F" w:rsidRPr="00D45347">
        <w:rPr>
          <w:sz w:val="28"/>
          <w:szCs w:val="28"/>
        </w:rPr>
        <w:t>ении социальной жизни в городе:</w:t>
      </w:r>
      <w:r w:rsidRPr="00D45347">
        <w:rPr>
          <w:sz w:val="28"/>
          <w:szCs w:val="28"/>
        </w:rPr>
        <w:t xml:space="preserve"> </w:t>
      </w:r>
      <w:r w:rsidR="00335F1F" w:rsidRPr="00D45347">
        <w:rPr>
          <w:sz w:val="28"/>
          <w:szCs w:val="28"/>
        </w:rPr>
        <w:t>к</w:t>
      </w:r>
      <w:r w:rsidRPr="00D45347">
        <w:rPr>
          <w:sz w:val="28"/>
          <w:szCs w:val="28"/>
        </w:rPr>
        <w:t xml:space="preserve"> 1980-</w:t>
      </w:r>
      <w:r w:rsidR="00335F1F" w:rsidRPr="00D45347">
        <w:rPr>
          <w:sz w:val="28"/>
          <w:szCs w:val="28"/>
        </w:rPr>
        <w:t>м</w:t>
      </w:r>
      <w:r w:rsidRPr="00D45347">
        <w:rPr>
          <w:sz w:val="28"/>
          <w:szCs w:val="28"/>
        </w:rPr>
        <w:t xml:space="preserve"> появляются комиссии по спорту, охране природы, строительству и архитектуре, промышленности, транспорту и связи и др. </w:t>
      </w:r>
      <w:r w:rsidR="00335F1F" w:rsidRPr="00D45347">
        <w:rPr>
          <w:sz w:val="28"/>
          <w:szCs w:val="28"/>
        </w:rPr>
        <w:t xml:space="preserve">В целом, можно сказать, что депутаты курировали все сферы жизни города. Этого нельзя сказать о современной Городской думе, в которой имеются только 4 комиссии. </w:t>
      </w:r>
    </w:p>
    <w:p w:rsidR="00F64D18" w:rsidRPr="00D45347" w:rsidRDefault="00F64D18" w:rsidP="00D45347">
      <w:pPr>
        <w:pBdr>
          <w:top w:val="nil"/>
        </w:pBdr>
        <w:spacing w:line="360" w:lineRule="auto"/>
        <w:ind w:firstLine="708"/>
        <w:jc w:val="both"/>
        <w:rPr>
          <w:sz w:val="28"/>
          <w:szCs w:val="28"/>
        </w:rPr>
      </w:pPr>
      <w:r w:rsidRPr="00D45347">
        <w:rPr>
          <w:sz w:val="28"/>
          <w:szCs w:val="28"/>
        </w:rPr>
        <w:t xml:space="preserve">- </w:t>
      </w:r>
      <w:r w:rsidRPr="00D45347">
        <w:rPr>
          <w:i/>
          <w:sz w:val="28"/>
          <w:szCs w:val="28"/>
        </w:rPr>
        <w:t>увеличивается доля молодежи среди депутатов</w:t>
      </w:r>
      <w:r w:rsidRPr="00D45347">
        <w:rPr>
          <w:sz w:val="28"/>
          <w:szCs w:val="28"/>
        </w:rPr>
        <w:t xml:space="preserve"> – большее число депутатов до 30 лет связано с тем, что население города в целом было достаточно молодым в силу его специфики. В 1965 году ЦК ВЛКСМ принял постановление «Об участии комсомольских организаций в освоении нефтяных и газовых месторождений Западной Сибири и полуострова Мангышлак» и постановил объявить комплекс работ по освоению нефтяных и газовых месторождений Тюменской области Всесоюзной ударной комсомольской стройкой. Этим можно объяснить большой поток молодежи в город. Кроме того, бытовая </w:t>
      </w:r>
      <w:r w:rsidRPr="00D45347">
        <w:rPr>
          <w:sz w:val="28"/>
          <w:szCs w:val="28"/>
        </w:rPr>
        <w:lastRenderedPageBreak/>
        <w:t xml:space="preserve">неустроенность первых лет существования города не способствовала тому, чтобы сюда приезжали семейные люди «в возрасте». </w:t>
      </w:r>
    </w:p>
    <w:p w:rsidR="00F64D18" w:rsidRPr="00D45347" w:rsidRDefault="00F64D18" w:rsidP="00D45347">
      <w:pPr>
        <w:pBdr>
          <w:top w:val="nil"/>
        </w:pBdr>
        <w:spacing w:line="360" w:lineRule="auto"/>
        <w:ind w:firstLine="708"/>
        <w:jc w:val="both"/>
        <w:rPr>
          <w:sz w:val="28"/>
          <w:szCs w:val="28"/>
        </w:rPr>
      </w:pPr>
      <w:r w:rsidRPr="00D45347">
        <w:rPr>
          <w:sz w:val="28"/>
          <w:szCs w:val="28"/>
        </w:rPr>
        <w:t xml:space="preserve">Косвенным доказательством сравнительной молодости населения города может служить бюджет </w:t>
      </w:r>
      <w:r w:rsidR="00B00A55" w:rsidRPr="00D45347">
        <w:rPr>
          <w:sz w:val="28"/>
          <w:szCs w:val="28"/>
        </w:rPr>
        <w:t xml:space="preserve">на 1968 год (Рис.4), в котором запланировано получить 322.400 рублей от налога на холостяков при общей сумме запланированных доходов в 837.600 рублей, то есть холостяки приносили 38% доходов в бюджет города! Поскольку в СССР институт брака был достаточно крепким и популярным, можно предположить, что данные холостяки не успели обзавестись семьей в силу молодости. </w:t>
      </w:r>
    </w:p>
    <w:p w:rsidR="00B00A55" w:rsidRPr="00D45347" w:rsidRDefault="00B43987" w:rsidP="00D45347">
      <w:pPr>
        <w:pBdr>
          <w:top w:val="nil"/>
        </w:pBdr>
        <w:spacing w:line="360" w:lineRule="auto"/>
        <w:ind w:firstLine="708"/>
        <w:jc w:val="both"/>
        <w:rPr>
          <w:sz w:val="28"/>
          <w:szCs w:val="28"/>
        </w:rPr>
      </w:pPr>
      <w:r w:rsidRPr="00D45347">
        <w:rPr>
          <w:sz w:val="28"/>
          <w:szCs w:val="28"/>
        </w:rPr>
        <w:t>В целом, если подводить итоги, можно сделать вывод о том, что органы местного самоуправления в Нефтеюганске в советский период были достаточно эффективными. Конечно, сам процесс их избрания представлял собой определенную имитацию выборов, однако некоторые принципы их деятельности актуальны сегодня: это соблюдение гендерного баланса (хоть и с нюансами, указанными выше), привлечение молодежи, представление возможности принять участие в управлении городом большому числу людей</w:t>
      </w:r>
      <w:r w:rsidR="00194C1F" w:rsidRPr="00D45347">
        <w:rPr>
          <w:sz w:val="28"/>
          <w:szCs w:val="28"/>
        </w:rPr>
        <w:t xml:space="preserve"> (каждый созыв старались обновить, хотя, конечно, встречаются одни и те же фамилии из созыва в созыв)</w:t>
      </w:r>
      <w:r w:rsidRPr="00D45347">
        <w:rPr>
          <w:sz w:val="28"/>
          <w:szCs w:val="28"/>
        </w:rPr>
        <w:t xml:space="preserve">, широкий круг курируемых вопросов, самокритичность и др. Стоит отметить, что половина депутатов были беспартийными, то есть, вероятно, их выдвигали за личные качества и трудовые достижения. Депутаты регулярно </w:t>
      </w:r>
      <w:r w:rsidR="00194C1F" w:rsidRPr="00D45347">
        <w:rPr>
          <w:sz w:val="28"/>
          <w:szCs w:val="28"/>
        </w:rPr>
        <w:t xml:space="preserve">лично </w:t>
      </w:r>
      <w:r w:rsidRPr="00D45347">
        <w:rPr>
          <w:sz w:val="28"/>
          <w:szCs w:val="28"/>
        </w:rPr>
        <w:t>отчитывались перед избирателями</w:t>
      </w:r>
      <w:r w:rsidR="00194C1F" w:rsidRPr="00D45347">
        <w:rPr>
          <w:sz w:val="28"/>
          <w:szCs w:val="28"/>
        </w:rPr>
        <w:t xml:space="preserve">. </w:t>
      </w:r>
    </w:p>
    <w:p w:rsidR="00194C1F" w:rsidRPr="00D45347" w:rsidRDefault="00194C1F" w:rsidP="00D45347">
      <w:pPr>
        <w:pBdr>
          <w:top w:val="nil"/>
        </w:pBdr>
        <w:spacing w:line="360" w:lineRule="auto"/>
        <w:jc w:val="both"/>
        <w:rPr>
          <w:sz w:val="28"/>
          <w:szCs w:val="28"/>
        </w:rPr>
      </w:pPr>
      <w:r w:rsidRPr="00D45347">
        <w:rPr>
          <w:sz w:val="28"/>
          <w:szCs w:val="28"/>
        </w:rPr>
        <w:tab/>
        <w:t xml:space="preserve">Конечно, данные архивных материалов следовало бы сопоставить с информацией из других доступных источников, например, периодикой и интервью с бывшими депутатами. Это идеи для дальнейшего развития темы, но стоит отметить, что данные источники являются куда менее достоверными. Газеты того времени были </w:t>
      </w:r>
      <w:proofErr w:type="spellStart"/>
      <w:r w:rsidRPr="00D45347">
        <w:rPr>
          <w:sz w:val="28"/>
          <w:szCs w:val="28"/>
        </w:rPr>
        <w:t>идеологизироваными</w:t>
      </w:r>
      <w:proofErr w:type="spellEnd"/>
      <w:r w:rsidRPr="00D45347">
        <w:rPr>
          <w:sz w:val="28"/>
          <w:szCs w:val="28"/>
        </w:rPr>
        <w:t xml:space="preserve">, метод устной истории имеет множество недостатков, связанных с особенностями человеческой памяти. </w:t>
      </w:r>
    </w:p>
    <w:p w:rsidR="00B50676" w:rsidRPr="00D45347" w:rsidRDefault="00A316EC" w:rsidP="00D45347">
      <w:pPr>
        <w:pStyle w:val="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</w:rPr>
      </w:pPr>
      <w:r w:rsidRPr="00D45347">
        <w:rPr>
          <w:rFonts w:ascii="Times New Roman" w:hAnsi="Times New Roman" w:cs="Times New Roman"/>
        </w:rPr>
        <w:tab/>
      </w:r>
    </w:p>
    <w:p w:rsidR="00B50676" w:rsidRPr="00D45347" w:rsidRDefault="00B50676" w:rsidP="00D45347">
      <w:pPr>
        <w:pStyle w:val="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</w:rPr>
      </w:pPr>
    </w:p>
    <w:p w:rsidR="00B50676" w:rsidRPr="00D45347" w:rsidRDefault="00B50676" w:rsidP="00D45347">
      <w:pPr>
        <w:pStyle w:val="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</w:rPr>
      </w:pPr>
    </w:p>
    <w:p w:rsidR="002E6B87" w:rsidRPr="00D45347" w:rsidRDefault="007C16E6" w:rsidP="00D45347">
      <w:pPr>
        <w:suppressAutoHyphens w:val="0"/>
        <w:spacing w:line="360" w:lineRule="auto"/>
        <w:jc w:val="center"/>
        <w:rPr>
          <w:rFonts w:eastAsia="Times New Roman"/>
          <w:b/>
          <w:sz w:val="28"/>
          <w:szCs w:val="28"/>
        </w:rPr>
      </w:pPr>
      <w:r w:rsidRPr="00D45347">
        <w:rPr>
          <w:rFonts w:eastAsia="Times New Roman"/>
          <w:b/>
          <w:sz w:val="28"/>
          <w:szCs w:val="28"/>
        </w:rPr>
        <w:lastRenderedPageBreak/>
        <w:t>Б</w:t>
      </w:r>
      <w:r w:rsidR="002E6B87" w:rsidRPr="00D45347">
        <w:rPr>
          <w:rFonts w:eastAsia="Times New Roman"/>
          <w:b/>
          <w:sz w:val="28"/>
          <w:szCs w:val="28"/>
        </w:rPr>
        <w:t xml:space="preserve">иблиографический список </w:t>
      </w:r>
    </w:p>
    <w:p w:rsidR="002E6B87" w:rsidRPr="00D45347" w:rsidRDefault="002E6B87" w:rsidP="00D45347">
      <w:pPr>
        <w:suppressAutoHyphens w:val="0"/>
        <w:spacing w:line="360" w:lineRule="auto"/>
        <w:jc w:val="center"/>
        <w:rPr>
          <w:rFonts w:eastAsia="Times New Roman"/>
          <w:sz w:val="28"/>
          <w:szCs w:val="28"/>
        </w:rPr>
      </w:pPr>
    </w:p>
    <w:p w:rsidR="002E6B87" w:rsidRPr="00D45347" w:rsidRDefault="002E6B87" w:rsidP="00D45347">
      <w:pPr>
        <w:suppressAutoHyphens w:val="0"/>
        <w:spacing w:line="360" w:lineRule="auto"/>
        <w:jc w:val="center"/>
        <w:rPr>
          <w:rFonts w:eastAsia="Times New Roman"/>
          <w:i/>
          <w:sz w:val="28"/>
          <w:szCs w:val="28"/>
        </w:rPr>
      </w:pPr>
      <w:r w:rsidRPr="00D45347">
        <w:rPr>
          <w:rFonts w:eastAsia="Times New Roman"/>
          <w:i/>
          <w:sz w:val="28"/>
          <w:szCs w:val="28"/>
        </w:rPr>
        <w:t>Источники</w:t>
      </w:r>
    </w:p>
    <w:p w:rsidR="00E873DB" w:rsidRPr="00D45347" w:rsidRDefault="00E873DB" w:rsidP="00D45347">
      <w:p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</w:p>
    <w:p w:rsidR="002E6B87" w:rsidRPr="00D45347" w:rsidRDefault="00E873DB" w:rsidP="00D45347">
      <w:pPr>
        <w:suppressAutoHyphens w:val="0"/>
        <w:spacing w:line="360" w:lineRule="auto"/>
        <w:jc w:val="both"/>
        <w:rPr>
          <w:rFonts w:eastAsia="Times New Roman"/>
          <w:sz w:val="28"/>
          <w:szCs w:val="28"/>
          <w:u w:val="single"/>
        </w:rPr>
      </w:pPr>
      <w:r w:rsidRPr="00D45347">
        <w:rPr>
          <w:rFonts w:eastAsia="Times New Roman"/>
          <w:sz w:val="28"/>
          <w:szCs w:val="28"/>
          <w:u w:val="single"/>
        </w:rPr>
        <w:t>Отдел по делам архивов департамента по делам администрации города Нефтеюганска:</w:t>
      </w:r>
    </w:p>
    <w:p w:rsidR="00E873DB" w:rsidRPr="00D45347" w:rsidRDefault="00E873DB" w:rsidP="00D45347">
      <w:p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</w:p>
    <w:p w:rsidR="003E5027" w:rsidRPr="00D45347" w:rsidRDefault="00E873DB" w:rsidP="00D45347">
      <w:pPr>
        <w:numPr>
          <w:ilvl w:val="0"/>
          <w:numId w:val="6"/>
        </w:num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  <w:r w:rsidRPr="00D45347">
        <w:rPr>
          <w:rFonts w:eastAsia="Times New Roman"/>
          <w:sz w:val="28"/>
          <w:szCs w:val="28"/>
        </w:rPr>
        <w:t xml:space="preserve">Ф.1 оп.1 </w:t>
      </w:r>
      <w:r w:rsidR="00A30EFD" w:rsidRPr="00D45347">
        <w:rPr>
          <w:rFonts w:eastAsia="Times New Roman"/>
          <w:sz w:val="28"/>
          <w:szCs w:val="28"/>
        </w:rPr>
        <w:t>д.13 «Протоколы с №1 по №7 сессий Нефтеюганского городского Совета депутатов трудящихся XI созыва»</w:t>
      </w:r>
    </w:p>
    <w:p w:rsidR="003E5027" w:rsidRPr="00D45347" w:rsidRDefault="00A30EFD" w:rsidP="00D45347">
      <w:pPr>
        <w:numPr>
          <w:ilvl w:val="0"/>
          <w:numId w:val="6"/>
        </w:num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  <w:r w:rsidRPr="00D45347">
        <w:rPr>
          <w:rFonts w:eastAsia="Times New Roman"/>
          <w:sz w:val="28"/>
          <w:szCs w:val="28"/>
        </w:rPr>
        <w:t>Ф.1</w:t>
      </w:r>
      <w:r w:rsidR="00E873DB" w:rsidRPr="00D45347">
        <w:rPr>
          <w:rFonts w:eastAsia="Times New Roman"/>
          <w:sz w:val="28"/>
          <w:szCs w:val="28"/>
        </w:rPr>
        <w:t xml:space="preserve"> </w:t>
      </w:r>
      <w:r w:rsidRPr="00D45347">
        <w:rPr>
          <w:rFonts w:eastAsia="Times New Roman"/>
          <w:sz w:val="28"/>
          <w:szCs w:val="28"/>
        </w:rPr>
        <w:t>оп.1</w:t>
      </w:r>
      <w:r w:rsidR="00E873DB" w:rsidRPr="00D45347">
        <w:rPr>
          <w:rFonts w:eastAsia="Times New Roman"/>
          <w:sz w:val="28"/>
          <w:szCs w:val="28"/>
        </w:rPr>
        <w:t xml:space="preserve"> </w:t>
      </w:r>
      <w:r w:rsidRPr="00D45347">
        <w:rPr>
          <w:rFonts w:eastAsia="Times New Roman"/>
          <w:sz w:val="28"/>
          <w:szCs w:val="28"/>
        </w:rPr>
        <w:t>д.14 «Наказы избирателей депутатов Нефтеюганского городского Совета»</w:t>
      </w:r>
    </w:p>
    <w:p w:rsidR="003E5027" w:rsidRPr="00D45347" w:rsidRDefault="00A30EFD" w:rsidP="00D45347">
      <w:pPr>
        <w:numPr>
          <w:ilvl w:val="0"/>
          <w:numId w:val="6"/>
        </w:num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  <w:r w:rsidRPr="00D45347">
        <w:rPr>
          <w:rFonts w:eastAsia="Times New Roman"/>
          <w:sz w:val="28"/>
          <w:szCs w:val="28"/>
        </w:rPr>
        <w:t>Ф.1</w:t>
      </w:r>
      <w:r w:rsidR="00E873DB" w:rsidRPr="00D45347">
        <w:rPr>
          <w:rFonts w:eastAsia="Times New Roman"/>
          <w:sz w:val="28"/>
          <w:szCs w:val="28"/>
        </w:rPr>
        <w:t xml:space="preserve"> </w:t>
      </w:r>
      <w:r w:rsidRPr="00D45347">
        <w:rPr>
          <w:rFonts w:eastAsia="Times New Roman"/>
          <w:sz w:val="28"/>
          <w:szCs w:val="28"/>
        </w:rPr>
        <w:t>оп.1</w:t>
      </w:r>
      <w:r w:rsidR="00E873DB" w:rsidRPr="00D45347">
        <w:rPr>
          <w:rFonts w:eastAsia="Times New Roman"/>
          <w:sz w:val="28"/>
          <w:szCs w:val="28"/>
        </w:rPr>
        <w:t xml:space="preserve"> </w:t>
      </w:r>
      <w:r w:rsidRPr="00D45347">
        <w:rPr>
          <w:rFonts w:eastAsia="Times New Roman"/>
          <w:sz w:val="28"/>
          <w:szCs w:val="28"/>
        </w:rPr>
        <w:t>д.15 «Статистические отчеты о составе и изменениях в составе депутатов, постоянных комиссий, созыве сессий городского, поселковых и сельских Советов депутатов трудящихся»</w:t>
      </w:r>
    </w:p>
    <w:p w:rsidR="003E5027" w:rsidRPr="00D45347" w:rsidRDefault="00A30EFD" w:rsidP="00D45347">
      <w:pPr>
        <w:numPr>
          <w:ilvl w:val="0"/>
          <w:numId w:val="6"/>
        </w:num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  <w:r w:rsidRPr="00D45347">
        <w:rPr>
          <w:rFonts w:eastAsia="Times New Roman"/>
          <w:sz w:val="28"/>
          <w:szCs w:val="28"/>
        </w:rPr>
        <w:t>Ф.1</w:t>
      </w:r>
      <w:r w:rsidR="00E873DB" w:rsidRPr="00D45347">
        <w:rPr>
          <w:rFonts w:eastAsia="Times New Roman"/>
          <w:sz w:val="28"/>
          <w:szCs w:val="28"/>
        </w:rPr>
        <w:t xml:space="preserve"> </w:t>
      </w:r>
      <w:r w:rsidRPr="00D45347">
        <w:rPr>
          <w:rFonts w:eastAsia="Times New Roman"/>
          <w:sz w:val="28"/>
          <w:szCs w:val="28"/>
        </w:rPr>
        <w:t>оп.1</w:t>
      </w:r>
      <w:r w:rsidR="00E873DB" w:rsidRPr="00D45347">
        <w:rPr>
          <w:rFonts w:eastAsia="Times New Roman"/>
          <w:sz w:val="28"/>
          <w:szCs w:val="28"/>
        </w:rPr>
        <w:t xml:space="preserve"> </w:t>
      </w:r>
      <w:r w:rsidRPr="00D45347">
        <w:rPr>
          <w:rFonts w:eastAsia="Times New Roman"/>
          <w:sz w:val="28"/>
          <w:szCs w:val="28"/>
        </w:rPr>
        <w:t>д.19 «Протоколы собраний избирателей и отчеты депутатов перед избирателями»</w:t>
      </w:r>
    </w:p>
    <w:p w:rsidR="003E5027" w:rsidRPr="00D45347" w:rsidRDefault="00A30EFD" w:rsidP="00D45347">
      <w:pPr>
        <w:numPr>
          <w:ilvl w:val="0"/>
          <w:numId w:val="6"/>
        </w:num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  <w:r w:rsidRPr="00D45347">
        <w:rPr>
          <w:rFonts w:eastAsia="Times New Roman"/>
          <w:sz w:val="28"/>
          <w:szCs w:val="28"/>
        </w:rPr>
        <w:t>Ф.1</w:t>
      </w:r>
      <w:r w:rsidR="00E873DB" w:rsidRPr="00D45347">
        <w:rPr>
          <w:rFonts w:eastAsia="Times New Roman"/>
          <w:sz w:val="28"/>
          <w:szCs w:val="28"/>
        </w:rPr>
        <w:t xml:space="preserve"> </w:t>
      </w:r>
      <w:r w:rsidRPr="00D45347">
        <w:rPr>
          <w:rFonts w:eastAsia="Times New Roman"/>
          <w:sz w:val="28"/>
          <w:szCs w:val="28"/>
        </w:rPr>
        <w:t>оп.1</w:t>
      </w:r>
      <w:r w:rsidR="00E873DB" w:rsidRPr="00D45347">
        <w:rPr>
          <w:rFonts w:eastAsia="Times New Roman"/>
          <w:sz w:val="28"/>
          <w:szCs w:val="28"/>
        </w:rPr>
        <w:t xml:space="preserve"> </w:t>
      </w:r>
      <w:r w:rsidRPr="00D45347">
        <w:rPr>
          <w:rFonts w:eastAsia="Times New Roman"/>
          <w:sz w:val="28"/>
          <w:szCs w:val="28"/>
        </w:rPr>
        <w:t>д.25 «Справки, обзоры, докладные записки и переписка с вышестоящими партийными и советскими организациями по вопросам организационно-массовой работы»</w:t>
      </w:r>
    </w:p>
    <w:p w:rsidR="003E5027" w:rsidRPr="00D45347" w:rsidRDefault="00A30EFD" w:rsidP="00D45347">
      <w:pPr>
        <w:numPr>
          <w:ilvl w:val="0"/>
          <w:numId w:val="6"/>
        </w:num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  <w:r w:rsidRPr="00D45347">
        <w:rPr>
          <w:rFonts w:eastAsia="Times New Roman"/>
          <w:sz w:val="28"/>
          <w:szCs w:val="28"/>
        </w:rPr>
        <w:t>Ф.1</w:t>
      </w:r>
      <w:r w:rsidR="00E873DB" w:rsidRPr="00D45347">
        <w:rPr>
          <w:rFonts w:eastAsia="Times New Roman"/>
          <w:sz w:val="28"/>
          <w:szCs w:val="28"/>
        </w:rPr>
        <w:t xml:space="preserve"> </w:t>
      </w:r>
      <w:r w:rsidRPr="00D45347">
        <w:rPr>
          <w:rFonts w:eastAsia="Times New Roman"/>
          <w:sz w:val="28"/>
          <w:szCs w:val="28"/>
        </w:rPr>
        <w:t>оп.1</w:t>
      </w:r>
      <w:r w:rsidR="00E873DB" w:rsidRPr="00D45347">
        <w:rPr>
          <w:rFonts w:eastAsia="Times New Roman"/>
          <w:sz w:val="28"/>
          <w:szCs w:val="28"/>
        </w:rPr>
        <w:t xml:space="preserve"> </w:t>
      </w:r>
      <w:r w:rsidRPr="00D45347">
        <w:rPr>
          <w:rFonts w:eastAsia="Times New Roman"/>
          <w:sz w:val="28"/>
          <w:szCs w:val="28"/>
        </w:rPr>
        <w:t>д</w:t>
      </w:r>
      <w:r w:rsidR="00E873DB" w:rsidRPr="00D45347">
        <w:rPr>
          <w:rFonts w:eastAsia="Times New Roman"/>
          <w:sz w:val="28"/>
          <w:szCs w:val="28"/>
        </w:rPr>
        <w:t xml:space="preserve">.31 </w:t>
      </w:r>
      <w:r w:rsidRPr="00D45347">
        <w:rPr>
          <w:rFonts w:eastAsia="Times New Roman"/>
          <w:sz w:val="28"/>
          <w:szCs w:val="28"/>
        </w:rPr>
        <w:t>«Протоколы с №1 по №6 сессий Нефтеюганского городского Совета депутатов трудящихся XII созыва»</w:t>
      </w:r>
    </w:p>
    <w:p w:rsidR="003E5027" w:rsidRPr="00D45347" w:rsidRDefault="00A30EFD" w:rsidP="00D45347">
      <w:pPr>
        <w:numPr>
          <w:ilvl w:val="0"/>
          <w:numId w:val="8"/>
        </w:num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  <w:r w:rsidRPr="00D45347">
        <w:rPr>
          <w:rFonts w:eastAsia="Times New Roman"/>
          <w:sz w:val="28"/>
          <w:szCs w:val="28"/>
        </w:rPr>
        <w:t>Ф.1</w:t>
      </w:r>
      <w:r w:rsidR="00E873DB" w:rsidRPr="00D45347">
        <w:rPr>
          <w:rFonts w:eastAsia="Times New Roman"/>
          <w:sz w:val="28"/>
          <w:szCs w:val="28"/>
        </w:rPr>
        <w:t xml:space="preserve"> </w:t>
      </w:r>
      <w:r w:rsidRPr="00D45347">
        <w:rPr>
          <w:rFonts w:eastAsia="Times New Roman"/>
          <w:sz w:val="28"/>
          <w:szCs w:val="28"/>
        </w:rPr>
        <w:t>оп.1</w:t>
      </w:r>
      <w:r w:rsidR="00E873DB" w:rsidRPr="00D45347">
        <w:rPr>
          <w:rFonts w:eastAsia="Times New Roman"/>
          <w:sz w:val="28"/>
          <w:szCs w:val="28"/>
        </w:rPr>
        <w:t xml:space="preserve"> </w:t>
      </w:r>
      <w:r w:rsidRPr="00D45347">
        <w:rPr>
          <w:rFonts w:eastAsia="Times New Roman"/>
          <w:sz w:val="28"/>
          <w:szCs w:val="28"/>
        </w:rPr>
        <w:t>д.33 «Годовые статистические отчеты о составе и изменениях в составе депутатов, постоянных комиссий, созыве сессий городского, поселковых и сельских Советов»</w:t>
      </w:r>
    </w:p>
    <w:p w:rsidR="003E5027" w:rsidRPr="00D45347" w:rsidRDefault="00A30EFD" w:rsidP="00D45347">
      <w:pPr>
        <w:numPr>
          <w:ilvl w:val="0"/>
          <w:numId w:val="8"/>
        </w:num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  <w:r w:rsidRPr="00D45347">
        <w:rPr>
          <w:rFonts w:eastAsia="Times New Roman"/>
          <w:sz w:val="28"/>
          <w:szCs w:val="28"/>
        </w:rPr>
        <w:t xml:space="preserve"> Ф.1</w:t>
      </w:r>
      <w:r w:rsidR="00E873DB" w:rsidRPr="00D45347">
        <w:rPr>
          <w:rFonts w:eastAsia="Times New Roman"/>
          <w:sz w:val="28"/>
          <w:szCs w:val="28"/>
        </w:rPr>
        <w:t xml:space="preserve"> </w:t>
      </w:r>
      <w:r w:rsidRPr="00D45347">
        <w:rPr>
          <w:rFonts w:eastAsia="Times New Roman"/>
          <w:sz w:val="28"/>
          <w:szCs w:val="28"/>
        </w:rPr>
        <w:t>оп.1</w:t>
      </w:r>
      <w:r w:rsidR="00E873DB" w:rsidRPr="00D45347">
        <w:rPr>
          <w:rFonts w:eastAsia="Times New Roman"/>
          <w:sz w:val="28"/>
          <w:szCs w:val="28"/>
        </w:rPr>
        <w:t xml:space="preserve"> </w:t>
      </w:r>
      <w:r w:rsidRPr="00D45347">
        <w:rPr>
          <w:rFonts w:eastAsia="Times New Roman"/>
          <w:sz w:val="28"/>
          <w:szCs w:val="28"/>
        </w:rPr>
        <w:t xml:space="preserve">д.40 «Протоколы заседания </w:t>
      </w:r>
      <w:proofErr w:type="spellStart"/>
      <w:r w:rsidRPr="00D45347">
        <w:rPr>
          <w:rFonts w:eastAsia="Times New Roman"/>
          <w:sz w:val="28"/>
          <w:szCs w:val="28"/>
        </w:rPr>
        <w:t>Нефтеюганской</w:t>
      </w:r>
      <w:proofErr w:type="spellEnd"/>
      <w:r w:rsidRPr="00D45347">
        <w:rPr>
          <w:rFonts w:eastAsia="Times New Roman"/>
          <w:sz w:val="28"/>
          <w:szCs w:val="28"/>
        </w:rPr>
        <w:t xml:space="preserve"> городской избирательной комиссии по выборам в Нефтеюганский городской Совет депутатов трудящихся XII созыва»</w:t>
      </w:r>
    </w:p>
    <w:p w:rsidR="003E5027" w:rsidRPr="00D45347" w:rsidRDefault="00A30EFD" w:rsidP="00D45347">
      <w:pPr>
        <w:numPr>
          <w:ilvl w:val="0"/>
          <w:numId w:val="8"/>
        </w:numPr>
        <w:suppressAutoHyphens w:val="0"/>
        <w:spacing w:line="360" w:lineRule="auto"/>
        <w:ind w:left="714" w:hanging="357"/>
        <w:jc w:val="both"/>
        <w:rPr>
          <w:rFonts w:eastAsia="Times New Roman"/>
          <w:sz w:val="28"/>
          <w:szCs w:val="28"/>
        </w:rPr>
      </w:pPr>
      <w:r w:rsidRPr="00D45347">
        <w:rPr>
          <w:rFonts w:eastAsia="Times New Roman"/>
          <w:sz w:val="28"/>
          <w:szCs w:val="28"/>
        </w:rPr>
        <w:t>Ф.1</w:t>
      </w:r>
      <w:r w:rsidR="00764F80" w:rsidRPr="00D45347">
        <w:rPr>
          <w:rFonts w:eastAsia="Times New Roman"/>
          <w:sz w:val="28"/>
          <w:szCs w:val="28"/>
        </w:rPr>
        <w:t xml:space="preserve"> </w:t>
      </w:r>
      <w:r w:rsidRPr="00D45347">
        <w:rPr>
          <w:rFonts w:eastAsia="Times New Roman"/>
          <w:sz w:val="28"/>
          <w:szCs w:val="28"/>
        </w:rPr>
        <w:t>оп.1</w:t>
      </w:r>
      <w:r w:rsidR="00764F80" w:rsidRPr="00D45347">
        <w:rPr>
          <w:rFonts w:eastAsia="Times New Roman"/>
          <w:sz w:val="28"/>
          <w:szCs w:val="28"/>
        </w:rPr>
        <w:t xml:space="preserve"> </w:t>
      </w:r>
      <w:r w:rsidRPr="00D45347">
        <w:rPr>
          <w:rFonts w:eastAsia="Times New Roman"/>
          <w:sz w:val="28"/>
          <w:szCs w:val="28"/>
        </w:rPr>
        <w:t xml:space="preserve">д.43 «Документы окружных избирательных комиссий по выборам в Нефтеюганский городской Совет депутатов трудящихся (протоколы общих собраний, протоколы комиссий по регистрации кандидатов в </w:t>
      </w:r>
      <w:r w:rsidRPr="00D45347">
        <w:rPr>
          <w:rFonts w:eastAsia="Times New Roman"/>
          <w:sz w:val="28"/>
          <w:szCs w:val="28"/>
        </w:rPr>
        <w:lastRenderedPageBreak/>
        <w:t>депутаты, заявления кандидатов в депутаты о согласии баллотироваться) с 1 по 36 избирательные округа»</w:t>
      </w:r>
    </w:p>
    <w:p w:rsidR="003E5027" w:rsidRPr="00D45347" w:rsidRDefault="00A30EFD" w:rsidP="00D45347">
      <w:pPr>
        <w:numPr>
          <w:ilvl w:val="0"/>
          <w:numId w:val="8"/>
        </w:numPr>
        <w:suppressAutoHyphens w:val="0"/>
        <w:spacing w:line="360" w:lineRule="auto"/>
        <w:ind w:left="714" w:hanging="357"/>
        <w:jc w:val="both"/>
        <w:rPr>
          <w:rFonts w:eastAsia="Times New Roman"/>
          <w:sz w:val="28"/>
          <w:szCs w:val="28"/>
        </w:rPr>
      </w:pPr>
      <w:r w:rsidRPr="00D45347">
        <w:rPr>
          <w:rFonts w:eastAsia="Times New Roman"/>
          <w:sz w:val="28"/>
          <w:szCs w:val="28"/>
        </w:rPr>
        <w:t>Ф.1</w:t>
      </w:r>
      <w:r w:rsidR="00764F80" w:rsidRPr="00D45347">
        <w:rPr>
          <w:rFonts w:eastAsia="Times New Roman"/>
          <w:sz w:val="28"/>
          <w:szCs w:val="28"/>
        </w:rPr>
        <w:t xml:space="preserve"> </w:t>
      </w:r>
      <w:r w:rsidRPr="00D45347">
        <w:rPr>
          <w:rFonts w:eastAsia="Times New Roman"/>
          <w:sz w:val="28"/>
          <w:szCs w:val="28"/>
        </w:rPr>
        <w:t>оп.1</w:t>
      </w:r>
      <w:r w:rsidR="00764F80" w:rsidRPr="00D45347">
        <w:rPr>
          <w:rFonts w:eastAsia="Times New Roman"/>
          <w:sz w:val="28"/>
          <w:szCs w:val="28"/>
        </w:rPr>
        <w:t xml:space="preserve"> </w:t>
      </w:r>
      <w:r w:rsidRPr="00D45347">
        <w:rPr>
          <w:rFonts w:eastAsia="Times New Roman"/>
          <w:sz w:val="28"/>
          <w:szCs w:val="28"/>
        </w:rPr>
        <w:t>д.44 «То же с 37 по 75 избирательные округа»</w:t>
      </w:r>
    </w:p>
    <w:p w:rsidR="003E5027" w:rsidRPr="00D45347" w:rsidRDefault="00A30EFD" w:rsidP="00D45347">
      <w:pPr>
        <w:numPr>
          <w:ilvl w:val="0"/>
          <w:numId w:val="8"/>
        </w:numPr>
        <w:suppressAutoHyphens w:val="0"/>
        <w:spacing w:line="360" w:lineRule="auto"/>
        <w:ind w:left="714" w:hanging="357"/>
        <w:jc w:val="both"/>
        <w:rPr>
          <w:rFonts w:eastAsia="Times New Roman"/>
          <w:sz w:val="28"/>
          <w:szCs w:val="28"/>
        </w:rPr>
      </w:pPr>
      <w:r w:rsidRPr="00D45347">
        <w:rPr>
          <w:rFonts w:eastAsia="Times New Roman"/>
          <w:sz w:val="28"/>
          <w:szCs w:val="28"/>
        </w:rPr>
        <w:t>Ф.1</w:t>
      </w:r>
      <w:r w:rsidR="00764F80" w:rsidRPr="00D45347">
        <w:rPr>
          <w:rFonts w:eastAsia="Times New Roman"/>
          <w:sz w:val="28"/>
          <w:szCs w:val="28"/>
        </w:rPr>
        <w:t xml:space="preserve"> </w:t>
      </w:r>
      <w:r w:rsidRPr="00D45347">
        <w:rPr>
          <w:rFonts w:eastAsia="Times New Roman"/>
          <w:sz w:val="28"/>
          <w:szCs w:val="28"/>
        </w:rPr>
        <w:t>оп.1</w:t>
      </w:r>
      <w:r w:rsidR="00764F80" w:rsidRPr="00D45347">
        <w:rPr>
          <w:rFonts w:eastAsia="Times New Roman"/>
          <w:sz w:val="28"/>
          <w:szCs w:val="28"/>
        </w:rPr>
        <w:t xml:space="preserve"> </w:t>
      </w:r>
      <w:r w:rsidRPr="00D45347">
        <w:rPr>
          <w:rFonts w:eastAsia="Times New Roman"/>
          <w:sz w:val="28"/>
          <w:szCs w:val="28"/>
        </w:rPr>
        <w:t>д.50 «Статистические отчеты о составе и изменениях в составе депутатов, постоянных комиссий, созыве сессий городского, поселковых и сельских Советов»</w:t>
      </w:r>
    </w:p>
    <w:p w:rsidR="003E5027" w:rsidRPr="00D45347" w:rsidRDefault="00A30EFD" w:rsidP="00D45347">
      <w:pPr>
        <w:numPr>
          <w:ilvl w:val="0"/>
          <w:numId w:val="8"/>
        </w:numPr>
        <w:suppressAutoHyphens w:val="0"/>
        <w:spacing w:line="360" w:lineRule="auto"/>
        <w:ind w:left="714" w:hanging="357"/>
        <w:jc w:val="both"/>
        <w:rPr>
          <w:rFonts w:eastAsia="Times New Roman"/>
          <w:sz w:val="28"/>
          <w:szCs w:val="28"/>
        </w:rPr>
      </w:pPr>
      <w:r w:rsidRPr="00D45347">
        <w:rPr>
          <w:rFonts w:eastAsia="Times New Roman"/>
          <w:sz w:val="28"/>
          <w:szCs w:val="28"/>
        </w:rPr>
        <w:t>Ф.1</w:t>
      </w:r>
      <w:r w:rsidR="00764F80" w:rsidRPr="00D45347">
        <w:rPr>
          <w:rFonts w:eastAsia="Times New Roman"/>
          <w:sz w:val="28"/>
          <w:szCs w:val="28"/>
        </w:rPr>
        <w:t xml:space="preserve"> </w:t>
      </w:r>
      <w:r w:rsidRPr="00D45347">
        <w:rPr>
          <w:rFonts w:eastAsia="Times New Roman"/>
          <w:sz w:val="28"/>
          <w:szCs w:val="28"/>
        </w:rPr>
        <w:t>оп.1</w:t>
      </w:r>
      <w:r w:rsidR="00764F80" w:rsidRPr="00D45347">
        <w:rPr>
          <w:rFonts w:eastAsia="Times New Roman"/>
          <w:sz w:val="28"/>
          <w:szCs w:val="28"/>
        </w:rPr>
        <w:t xml:space="preserve"> </w:t>
      </w:r>
      <w:r w:rsidRPr="00D45347">
        <w:rPr>
          <w:rFonts w:eastAsia="Times New Roman"/>
          <w:sz w:val="28"/>
          <w:szCs w:val="28"/>
        </w:rPr>
        <w:t>д.61 «Протокол 14 сессии XII созыва Нефтеюганского городского Совета трудящихся»</w:t>
      </w:r>
    </w:p>
    <w:p w:rsidR="00691476" w:rsidRPr="00D45347" w:rsidRDefault="00691476" w:rsidP="00D45347">
      <w:pPr>
        <w:pStyle w:val="a4"/>
        <w:numPr>
          <w:ilvl w:val="0"/>
          <w:numId w:val="8"/>
        </w:numPr>
        <w:suppressAutoHyphens w:val="0"/>
        <w:spacing w:line="360" w:lineRule="auto"/>
        <w:ind w:left="714" w:hanging="357"/>
        <w:jc w:val="both"/>
        <w:rPr>
          <w:rStyle w:val="af3"/>
          <w:sz w:val="28"/>
          <w:szCs w:val="28"/>
        </w:rPr>
      </w:pPr>
      <w:r w:rsidRPr="00D45347">
        <w:rPr>
          <w:rStyle w:val="af3"/>
          <w:sz w:val="28"/>
          <w:szCs w:val="28"/>
        </w:rPr>
        <w:t>Ф.1 оп.1 д.191 «Протоколы, решения, планы, отчеты и др. документы постоянной жилищно-бытовой комиссии»</w:t>
      </w:r>
    </w:p>
    <w:p w:rsidR="00691476" w:rsidRPr="00D45347" w:rsidRDefault="00691476" w:rsidP="00D45347">
      <w:pPr>
        <w:pStyle w:val="a4"/>
        <w:numPr>
          <w:ilvl w:val="0"/>
          <w:numId w:val="8"/>
        </w:numPr>
        <w:suppressAutoHyphens w:val="0"/>
        <w:spacing w:line="360" w:lineRule="auto"/>
        <w:ind w:left="714" w:hanging="357"/>
        <w:jc w:val="both"/>
        <w:rPr>
          <w:rStyle w:val="af3"/>
          <w:sz w:val="28"/>
          <w:szCs w:val="28"/>
        </w:rPr>
      </w:pPr>
      <w:r w:rsidRPr="00D45347">
        <w:rPr>
          <w:rStyle w:val="af3"/>
          <w:sz w:val="28"/>
          <w:szCs w:val="28"/>
        </w:rPr>
        <w:t>Ф.1 оп.1 д.192 «То же комиссии здравоохранения и социального обеспечения»</w:t>
      </w:r>
    </w:p>
    <w:p w:rsidR="00691476" w:rsidRPr="00D45347" w:rsidRDefault="00691476" w:rsidP="00D45347">
      <w:pPr>
        <w:pStyle w:val="a4"/>
        <w:numPr>
          <w:ilvl w:val="0"/>
          <w:numId w:val="8"/>
        </w:numPr>
        <w:suppressAutoHyphens w:val="0"/>
        <w:spacing w:line="360" w:lineRule="auto"/>
        <w:ind w:left="714" w:hanging="357"/>
        <w:jc w:val="both"/>
        <w:rPr>
          <w:rStyle w:val="af3"/>
          <w:sz w:val="28"/>
          <w:szCs w:val="28"/>
        </w:rPr>
      </w:pPr>
      <w:r w:rsidRPr="00D45347">
        <w:rPr>
          <w:rStyle w:val="af3"/>
          <w:sz w:val="28"/>
          <w:szCs w:val="28"/>
        </w:rPr>
        <w:t>Ф.1 оп.1 д.203 – «Протоколы №1, 2, решения заседаний Нефтеюганского исполнительного комитета»</w:t>
      </w:r>
    </w:p>
    <w:p w:rsidR="00691476" w:rsidRPr="00D45347" w:rsidRDefault="00691476" w:rsidP="00D45347">
      <w:pPr>
        <w:pStyle w:val="a4"/>
        <w:numPr>
          <w:ilvl w:val="0"/>
          <w:numId w:val="8"/>
        </w:numPr>
        <w:suppressAutoHyphens w:val="0"/>
        <w:spacing w:line="360" w:lineRule="auto"/>
        <w:ind w:left="714" w:hanging="357"/>
        <w:jc w:val="both"/>
        <w:rPr>
          <w:rStyle w:val="af3"/>
          <w:sz w:val="28"/>
          <w:szCs w:val="28"/>
        </w:rPr>
      </w:pPr>
      <w:r w:rsidRPr="00D45347">
        <w:rPr>
          <w:rStyle w:val="af3"/>
          <w:sz w:val="28"/>
          <w:szCs w:val="28"/>
        </w:rPr>
        <w:t>Ф.1 оп.1 д. 216 «Протоколы с №1 по №5 сессий Нефтеюганского городского Совета депутатов трудящихся X</w:t>
      </w:r>
      <w:r w:rsidRPr="00D45347">
        <w:rPr>
          <w:rStyle w:val="af3"/>
          <w:sz w:val="28"/>
          <w:szCs w:val="28"/>
          <w:lang w:val="en-US"/>
        </w:rPr>
        <w:t>V</w:t>
      </w:r>
      <w:r w:rsidRPr="00D45347">
        <w:rPr>
          <w:rStyle w:val="af3"/>
          <w:sz w:val="28"/>
          <w:szCs w:val="28"/>
        </w:rPr>
        <w:t>I созыва»</w:t>
      </w:r>
    </w:p>
    <w:p w:rsidR="00691476" w:rsidRPr="00D45347" w:rsidRDefault="00691476" w:rsidP="00D45347">
      <w:pPr>
        <w:pStyle w:val="a4"/>
        <w:numPr>
          <w:ilvl w:val="0"/>
          <w:numId w:val="8"/>
        </w:numPr>
        <w:suppressAutoHyphens w:val="0"/>
        <w:spacing w:line="360" w:lineRule="auto"/>
        <w:ind w:left="714" w:hanging="357"/>
        <w:jc w:val="both"/>
        <w:rPr>
          <w:rStyle w:val="af3"/>
          <w:sz w:val="28"/>
          <w:szCs w:val="28"/>
        </w:rPr>
      </w:pPr>
      <w:r w:rsidRPr="00D45347">
        <w:rPr>
          <w:rStyle w:val="af3"/>
          <w:sz w:val="28"/>
          <w:szCs w:val="28"/>
        </w:rPr>
        <w:t xml:space="preserve">Ф.1 </w:t>
      </w:r>
      <w:r w:rsidR="0002507A" w:rsidRPr="00D45347">
        <w:rPr>
          <w:rStyle w:val="af3"/>
          <w:sz w:val="28"/>
          <w:szCs w:val="28"/>
        </w:rPr>
        <w:t>оп.1 д</w:t>
      </w:r>
      <w:r w:rsidRPr="00D45347">
        <w:rPr>
          <w:rStyle w:val="af3"/>
          <w:sz w:val="28"/>
          <w:szCs w:val="28"/>
        </w:rPr>
        <w:t>.334 «Протоколы с №1 по №3 сессий Нефтеюганского городского Совета народных депутатов 19 созыва»</w:t>
      </w:r>
    </w:p>
    <w:p w:rsidR="00691476" w:rsidRPr="00D45347" w:rsidRDefault="00691476" w:rsidP="00D45347">
      <w:pPr>
        <w:pStyle w:val="a4"/>
        <w:numPr>
          <w:ilvl w:val="0"/>
          <w:numId w:val="8"/>
        </w:numPr>
        <w:suppressAutoHyphens w:val="0"/>
        <w:spacing w:line="360" w:lineRule="auto"/>
        <w:ind w:left="714" w:hanging="357"/>
        <w:jc w:val="both"/>
        <w:rPr>
          <w:rStyle w:val="af3"/>
          <w:sz w:val="28"/>
          <w:szCs w:val="28"/>
        </w:rPr>
      </w:pPr>
      <w:r w:rsidRPr="00D45347">
        <w:rPr>
          <w:rStyle w:val="af3"/>
          <w:sz w:val="28"/>
          <w:szCs w:val="28"/>
        </w:rPr>
        <w:t xml:space="preserve">Ф.1 оп.1 д.335 «То же с №4 по №7 сессий 19 созыва» </w:t>
      </w:r>
    </w:p>
    <w:p w:rsidR="00691476" w:rsidRPr="00D45347" w:rsidRDefault="00691476" w:rsidP="00D45347">
      <w:pPr>
        <w:pStyle w:val="a4"/>
        <w:numPr>
          <w:ilvl w:val="0"/>
          <w:numId w:val="8"/>
        </w:numPr>
        <w:suppressAutoHyphens w:val="0"/>
        <w:spacing w:line="360" w:lineRule="auto"/>
        <w:ind w:left="714" w:hanging="357"/>
        <w:jc w:val="both"/>
        <w:rPr>
          <w:rStyle w:val="af3"/>
          <w:sz w:val="28"/>
          <w:szCs w:val="28"/>
        </w:rPr>
      </w:pPr>
      <w:r w:rsidRPr="00D45347">
        <w:rPr>
          <w:rStyle w:val="af3"/>
          <w:sz w:val="28"/>
          <w:szCs w:val="28"/>
        </w:rPr>
        <w:t>Ф.1 оп.1 д.352 «Годовые статистические отчеты о составе и изменениях в составе депутатов, постоянных комиссий, о созыве сессий городского Совета народных депутатов»</w:t>
      </w:r>
    </w:p>
    <w:p w:rsidR="00691476" w:rsidRPr="00D45347" w:rsidRDefault="00691476" w:rsidP="00D45347">
      <w:pPr>
        <w:pStyle w:val="a4"/>
        <w:numPr>
          <w:ilvl w:val="0"/>
          <w:numId w:val="8"/>
        </w:numPr>
        <w:suppressAutoHyphens w:val="0"/>
        <w:spacing w:line="360" w:lineRule="auto"/>
        <w:ind w:left="714" w:hanging="357"/>
        <w:jc w:val="both"/>
        <w:rPr>
          <w:rStyle w:val="af3"/>
          <w:sz w:val="28"/>
          <w:szCs w:val="28"/>
        </w:rPr>
      </w:pPr>
      <w:r w:rsidRPr="00D45347">
        <w:rPr>
          <w:rStyle w:val="af3"/>
          <w:sz w:val="28"/>
          <w:szCs w:val="28"/>
        </w:rPr>
        <w:t>Ф.1 оп.1 д.367 «Отчеты депутатов перед избирателями»</w:t>
      </w:r>
    </w:p>
    <w:p w:rsidR="00691476" w:rsidRPr="00D45347" w:rsidRDefault="00691476" w:rsidP="00D45347">
      <w:p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</w:p>
    <w:p w:rsidR="002D792C" w:rsidRPr="00D45347" w:rsidRDefault="002D792C" w:rsidP="00D45347">
      <w:pPr>
        <w:suppressAutoHyphens w:val="0"/>
        <w:spacing w:line="360" w:lineRule="auto"/>
        <w:jc w:val="both"/>
        <w:rPr>
          <w:rFonts w:eastAsia="Times New Roman"/>
          <w:sz w:val="28"/>
          <w:szCs w:val="28"/>
          <w:u w:val="single"/>
        </w:rPr>
      </w:pPr>
      <w:r w:rsidRPr="00D45347">
        <w:rPr>
          <w:rFonts w:eastAsia="Times New Roman"/>
          <w:sz w:val="28"/>
          <w:szCs w:val="28"/>
          <w:u w:val="single"/>
        </w:rPr>
        <w:t>Нормативно-правовые акты:</w:t>
      </w:r>
    </w:p>
    <w:p w:rsidR="002D792C" w:rsidRPr="00D45347" w:rsidRDefault="002D792C" w:rsidP="00D45347">
      <w:p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</w:p>
    <w:p w:rsidR="00735824" w:rsidRPr="00D45347" w:rsidRDefault="00735824" w:rsidP="00D45347">
      <w:pPr>
        <w:pStyle w:val="gar-style-3"/>
        <w:numPr>
          <w:ilvl w:val="0"/>
          <w:numId w:val="11"/>
        </w:numPr>
        <w:spacing w:before="0" w:beforeAutospacing="0" w:after="0" w:afterAutospacing="0" w:line="360" w:lineRule="auto"/>
        <w:jc w:val="both"/>
        <w:rPr>
          <w:sz w:val="28"/>
          <w:szCs w:val="28"/>
          <w:lang w:val="en-US" w:eastAsia="zh-CN"/>
        </w:rPr>
      </w:pPr>
      <w:r w:rsidRPr="00D45347">
        <w:rPr>
          <w:sz w:val="28"/>
          <w:szCs w:val="28"/>
          <w:lang w:eastAsia="zh-CN"/>
        </w:rPr>
        <w:t xml:space="preserve">Конституция СССР 1977 г. [Электронный текст]. </w:t>
      </w:r>
      <w:r w:rsidRPr="00D45347">
        <w:rPr>
          <w:sz w:val="28"/>
          <w:szCs w:val="28"/>
          <w:lang w:val="en-US" w:eastAsia="zh-CN"/>
        </w:rPr>
        <w:t xml:space="preserve">URL: </w:t>
      </w:r>
      <w:hyperlink r:id="rId17" w:history="1">
        <w:r w:rsidRPr="00D45347">
          <w:rPr>
            <w:rStyle w:val="a3"/>
            <w:sz w:val="28"/>
            <w:szCs w:val="28"/>
            <w:lang w:val="en-US" w:eastAsia="zh-CN"/>
          </w:rPr>
          <w:t>https://www.hist.msu.ru/ER/Etext/cnst1977.htm</w:t>
        </w:r>
      </w:hyperlink>
      <w:r w:rsidRPr="00D45347">
        <w:rPr>
          <w:sz w:val="28"/>
          <w:szCs w:val="28"/>
          <w:lang w:val="en-US" w:eastAsia="zh-CN"/>
        </w:rPr>
        <w:t xml:space="preserve"> </w:t>
      </w:r>
    </w:p>
    <w:p w:rsidR="002D792C" w:rsidRPr="00D45347" w:rsidRDefault="002D792C" w:rsidP="00D45347">
      <w:pPr>
        <w:pStyle w:val="a4"/>
        <w:numPr>
          <w:ilvl w:val="0"/>
          <w:numId w:val="11"/>
        </w:num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  <w:r w:rsidRPr="00D45347">
        <w:rPr>
          <w:rFonts w:eastAsia="Times New Roman"/>
          <w:sz w:val="28"/>
          <w:szCs w:val="28"/>
        </w:rPr>
        <w:lastRenderedPageBreak/>
        <w:t>Примерное положение о сельских, поселковых и районных Советах от 8 апреля 1968 г. (утв. Указом Президиума Верховного Совета СССР от 08.04.1968 г.) // Ведомости Верховного Совета С СССР. - 1968. - № 16.</w:t>
      </w:r>
    </w:p>
    <w:p w:rsidR="002D792C" w:rsidRPr="00D45347" w:rsidRDefault="002D792C" w:rsidP="00D45347">
      <w:pPr>
        <w:pStyle w:val="a4"/>
        <w:numPr>
          <w:ilvl w:val="0"/>
          <w:numId w:val="11"/>
        </w:num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  <w:r w:rsidRPr="00D45347">
        <w:rPr>
          <w:rFonts w:eastAsia="Times New Roman"/>
          <w:sz w:val="28"/>
          <w:szCs w:val="28"/>
        </w:rPr>
        <w:t>Указ Президиума Верховного Совета СССР «Об основных правах и обязанностях городских и районных в городах Советов депутатов трудящихся» от 19.03.1971 г. // Ведомости Верховного Совета С СССР. - 1968. - № 12.</w:t>
      </w:r>
    </w:p>
    <w:p w:rsidR="002D792C" w:rsidRPr="00D45347" w:rsidRDefault="002D792C" w:rsidP="00D45347">
      <w:p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</w:p>
    <w:p w:rsidR="002E6B87" w:rsidRPr="00D45347" w:rsidRDefault="002E6B87" w:rsidP="00D45347">
      <w:pPr>
        <w:suppressAutoHyphens w:val="0"/>
        <w:spacing w:line="360" w:lineRule="auto"/>
        <w:jc w:val="center"/>
        <w:rPr>
          <w:rFonts w:eastAsia="Times New Roman"/>
          <w:i/>
          <w:sz w:val="28"/>
          <w:szCs w:val="28"/>
        </w:rPr>
      </w:pPr>
      <w:r w:rsidRPr="00D45347">
        <w:rPr>
          <w:rFonts w:eastAsia="Times New Roman"/>
          <w:i/>
          <w:sz w:val="28"/>
          <w:szCs w:val="28"/>
        </w:rPr>
        <w:t xml:space="preserve">Литература </w:t>
      </w:r>
    </w:p>
    <w:p w:rsidR="002E6B87" w:rsidRPr="00D45347" w:rsidRDefault="002E6B87" w:rsidP="00D45347">
      <w:pPr>
        <w:suppressAutoHyphens w:val="0"/>
        <w:spacing w:line="360" w:lineRule="auto"/>
        <w:jc w:val="center"/>
        <w:rPr>
          <w:rFonts w:eastAsia="Times New Roman"/>
          <w:sz w:val="28"/>
          <w:szCs w:val="28"/>
        </w:rPr>
      </w:pPr>
    </w:p>
    <w:p w:rsidR="00764F80" w:rsidRPr="00D45347" w:rsidRDefault="00764F80" w:rsidP="00D45347">
      <w:pPr>
        <w:pStyle w:val="a4"/>
        <w:numPr>
          <w:ilvl w:val="0"/>
          <w:numId w:val="10"/>
        </w:num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  <w:proofErr w:type="spellStart"/>
      <w:r w:rsidRPr="00D45347">
        <w:rPr>
          <w:rFonts w:eastAsia="Times New Roman"/>
          <w:sz w:val="28"/>
          <w:szCs w:val="28"/>
        </w:rPr>
        <w:t>Годун</w:t>
      </w:r>
      <w:proofErr w:type="spellEnd"/>
      <w:r w:rsidRPr="00D45347">
        <w:rPr>
          <w:rFonts w:eastAsia="Times New Roman"/>
          <w:sz w:val="28"/>
          <w:szCs w:val="28"/>
        </w:rPr>
        <w:t xml:space="preserve"> П.А. Разработка законодательства о местном самоуправлении в СССР и России в 1983—1993 годах // Вестник Балтийского федерального университета им. И. Канта. Серия: Гуманитарные и общественные науки. 2013. №12. </w:t>
      </w:r>
    </w:p>
    <w:p w:rsidR="00764F80" w:rsidRPr="00D45347" w:rsidRDefault="00764F80" w:rsidP="00D45347">
      <w:pPr>
        <w:pStyle w:val="a4"/>
        <w:numPr>
          <w:ilvl w:val="0"/>
          <w:numId w:val="10"/>
        </w:num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  <w:proofErr w:type="spellStart"/>
      <w:r w:rsidRPr="00D45347">
        <w:rPr>
          <w:rFonts w:eastAsia="Times New Roman"/>
          <w:sz w:val="28"/>
          <w:szCs w:val="28"/>
        </w:rPr>
        <w:t>Мухаметов</w:t>
      </w:r>
      <w:proofErr w:type="spellEnd"/>
      <w:r w:rsidRPr="00D45347">
        <w:rPr>
          <w:rFonts w:eastAsia="Times New Roman"/>
          <w:sz w:val="28"/>
          <w:szCs w:val="28"/>
        </w:rPr>
        <w:t xml:space="preserve"> Р. С. «Советская» система местного самоуправления в России и ее особенности // Муниципалитет: экономика и управление. 2019. №2 (27). </w:t>
      </w:r>
    </w:p>
    <w:p w:rsidR="00764F80" w:rsidRPr="00D45347" w:rsidRDefault="00764F80" w:rsidP="00D45347">
      <w:pPr>
        <w:pStyle w:val="a4"/>
        <w:numPr>
          <w:ilvl w:val="0"/>
          <w:numId w:val="10"/>
        </w:num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  <w:r w:rsidRPr="00D45347">
        <w:rPr>
          <w:rFonts w:eastAsia="Times New Roman"/>
          <w:sz w:val="28"/>
          <w:szCs w:val="28"/>
        </w:rPr>
        <w:t xml:space="preserve">Никифорова И.М. Самоуправление коренных малочисленных народов Севера ХМАО-Югры: история и современность // Северный регион: наука, образование, культура. 2009. №2 (20). </w:t>
      </w:r>
    </w:p>
    <w:p w:rsidR="003E5027" w:rsidRPr="00D45347" w:rsidRDefault="00A30EFD" w:rsidP="00D45347">
      <w:pPr>
        <w:pStyle w:val="a4"/>
        <w:numPr>
          <w:ilvl w:val="0"/>
          <w:numId w:val="10"/>
        </w:num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  <w:r w:rsidRPr="00D45347">
        <w:rPr>
          <w:rFonts w:eastAsia="Times New Roman"/>
          <w:sz w:val="28"/>
          <w:szCs w:val="28"/>
        </w:rPr>
        <w:t xml:space="preserve">Попов М.Ю., Упоров И.В., </w:t>
      </w:r>
      <w:proofErr w:type="spellStart"/>
      <w:r w:rsidRPr="00D45347">
        <w:rPr>
          <w:rFonts w:eastAsia="Times New Roman"/>
          <w:sz w:val="28"/>
          <w:szCs w:val="28"/>
        </w:rPr>
        <w:t>Штурба</w:t>
      </w:r>
      <w:proofErr w:type="spellEnd"/>
      <w:r w:rsidRPr="00D45347">
        <w:rPr>
          <w:rFonts w:eastAsia="Times New Roman"/>
          <w:sz w:val="28"/>
          <w:szCs w:val="28"/>
        </w:rPr>
        <w:t xml:space="preserve"> Е.В. Местные Советы депутатов трудящихся в «Сталин</w:t>
      </w:r>
      <w:r w:rsidR="00764F80" w:rsidRPr="00D45347">
        <w:rPr>
          <w:rFonts w:eastAsia="Times New Roman"/>
          <w:sz w:val="28"/>
          <w:szCs w:val="28"/>
        </w:rPr>
        <w:t>ской» Конституции СССР (1936 г.</w:t>
      </w:r>
      <w:r w:rsidRPr="00D45347">
        <w:rPr>
          <w:rFonts w:eastAsia="Times New Roman"/>
          <w:sz w:val="28"/>
          <w:szCs w:val="28"/>
        </w:rPr>
        <w:t>) и их последующее организационно</w:t>
      </w:r>
      <w:r w:rsidR="00FA62E4" w:rsidRPr="00D45347">
        <w:rPr>
          <w:rFonts w:eastAsia="Times New Roman"/>
          <w:sz w:val="28"/>
          <w:szCs w:val="28"/>
        </w:rPr>
        <w:t>-</w:t>
      </w:r>
      <w:r w:rsidRPr="00D45347">
        <w:rPr>
          <w:rFonts w:eastAsia="Times New Roman"/>
          <w:sz w:val="28"/>
          <w:szCs w:val="28"/>
        </w:rPr>
        <w:t>правовое развитие до «Брежнев</w:t>
      </w:r>
      <w:r w:rsidR="007628B2" w:rsidRPr="00D45347">
        <w:rPr>
          <w:rFonts w:eastAsia="Times New Roman"/>
          <w:sz w:val="28"/>
          <w:szCs w:val="28"/>
        </w:rPr>
        <w:t>ской» Конституции СССР (1977 г.</w:t>
      </w:r>
      <w:r w:rsidRPr="00D45347">
        <w:rPr>
          <w:rFonts w:eastAsia="Times New Roman"/>
          <w:sz w:val="28"/>
          <w:szCs w:val="28"/>
        </w:rPr>
        <w:t xml:space="preserve">) // ИСОМ. 2015. №7-1. </w:t>
      </w:r>
    </w:p>
    <w:p w:rsidR="00764F80" w:rsidRPr="00D45347" w:rsidRDefault="00764F80" w:rsidP="00D45347">
      <w:pPr>
        <w:pStyle w:val="a4"/>
        <w:numPr>
          <w:ilvl w:val="0"/>
          <w:numId w:val="10"/>
        </w:num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  <w:r w:rsidRPr="00D45347">
        <w:rPr>
          <w:rFonts w:eastAsia="Times New Roman"/>
          <w:sz w:val="28"/>
          <w:szCs w:val="28"/>
        </w:rPr>
        <w:t xml:space="preserve">Смирнов К.В. Деятельность территориального общественного самоуправления в России и ХМАО-Югре // Вопросы российской юстиции. 2020. №7. </w:t>
      </w:r>
    </w:p>
    <w:p w:rsidR="00764F80" w:rsidRPr="00D45347" w:rsidRDefault="00764F80" w:rsidP="00D45347">
      <w:pPr>
        <w:pStyle w:val="a4"/>
        <w:numPr>
          <w:ilvl w:val="0"/>
          <w:numId w:val="10"/>
        </w:num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  <w:r w:rsidRPr="00D45347">
        <w:rPr>
          <w:rFonts w:eastAsia="Times New Roman"/>
          <w:sz w:val="28"/>
          <w:szCs w:val="28"/>
        </w:rPr>
        <w:t xml:space="preserve">Тепляков И.И. Генезис и развитие государственного самоуправления в советской юридической науке // Муниципалитет: экономика и управление. 2019. №3 (28). </w:t>
      </w:r>
    </w:p>
    <w:p w:rsidR="00764F80" w:rsidRPr="00D45347" w:rsidRDefault="00764F80" w:rsidP="00D45347">
      <w:pPr>
        <w:pStyle w:val="a4"/>
        <w:numPr>
          <w:ilvl w:val="0"/>
          <w:numId w:val="10"/>
        </w:num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  <w:proofErr w:type="spellStart"/>
      <w:r w:rsidRPr="00D45347">
        <w:rPr>
          <w:rFonts w:eastAsia="Times New Roman"/>
          <w:sz w:val="28"/>
          <w:szCs w:val="28"/>
        </w:rPr>
        <w:lastRenderedPageBreak/>
        <w:t>Тицкий</w:t>
      </w:r>
      <w:proofErr w:type="spellEnd"/>
      <w:r w:rsidRPr="00D45347">
        <w:rPr>
          <w:rFonts w:eastAsia="Times New Roman"/>
          <w:sz w:val="28"/>
          <w:szCs w:val="28"/>
        </w:rPr>
        <w:t xml:space="preserve"> И.А. Организационно-правовые основы деятельности местных Советов во второй половине 1970-х годов // ЮП. 2010. №5. </w:t>
      </w:r>
    </w:p>
    <w:p w:rsidR="00764F80" w:rsidRPr="00D45347" w:rsidRDefault="00764F80" w:rsidP="00D45347">
      <w:pPr>
        <w:pStyle w:val="a4"/>
        <w:numPr>
          <w:ilvl w:val="0"/>
          <w:numId w:val="10"/>
        </w:num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  <w:r w:rsidRPr="00D45347">
        <w:rPr>
          <w:rFonts w:eastAsia="Times New Roman"/>
          <w:sz w:val="28"/>
          <w:szCs w:val="28"/>
        </w:rPr>
        <w:t xml:space="preserve">Упоров И.В., </w:t>
      </w:r>
      <w:proofErr w:type="spellStart"/>
      <w:r w:rsidRPr="00D45347">
        <w:rPr>
          <w:rFonts w:eastAsia="Times New Roman"/>
          <w:sz w:val="28"/>
          <w:szCs w:val="28"/>
        </w:rPr>
        <w:t>Голубихина</w:t>
      </w:r>
      <w:proofErr w:type="spellEnd"/>
      <w:r w:rsidRPr="00D45347">
        <w:rPr>
          <w:rFonts w:eastAsia="Times New Roman"/>
          <w:sz w:val="28"/>
          <w:szCs w:val="28"/>
        </w:rPr>
        <w:t xml:space="preserve"> Н.В. Эволюция местных органов власти в советском государстве в период от союзной Конституции 1977 г. До распада СССР (правовой аспект) // Символ науки. 2017. №2.</w:t>
      </w:r>
    </w:p>
    <w:p w:rsidR="003E5027" w:rsidRPr="00D45347" w:rsidRDefault="00A30EFD" w:rsidP="00D45347">
      <w:pPr>
        <w:pStyle w:val="a4"/>
        <w:numPr>
          <w:ilvl w:val="0"/>
          <w:numId w:val="10"/>
        </w:num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  <w:r w:rsidRPr="00D45347">
        <w:rPr>
          <w:rFonts w:eastAsia="Times New Roman"/>
          <w:sz w:val="28"/>
          <w:szCs w:val="28"/>
        </w:rPr>
        <w:t xml:space="preserve">Фомина А.А. Нормативно-правовое регулирование выборов депутатов местных Советов народных депутатов после принятия Конституции СССР 1977 г. // Гуманитарные, социально-экономические и общественные науки. 2017. №6-7. </w:t>
      </w:r>
    </w:p>
    <w:p w:rsidR="00691476" w:rsidRPr="00D45347" w:rsidRDefault="00691476" w:rsidP="00D45347">
      <w:p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</w:p>
    <w:p w:rsidR="00691476" w:rsidRPr="00D45347" w:rsidRDefault="00691476" w:rsidP="00D45347">
      <w:p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</w:p>
    <w:p w:rsidR="00D45347" w:rsidRDefault="00D45347" w:rsidP="00D45347">
      <w:pPr>
        <w:suppressAutoHyphens w:val="0"/>
        <w:spacing w:line="360" w:lineRule="auto"/>
        <w:jc w:val="right"/>
        <w:rPr>
          <w:rFonts w:eastAsia="Times New Roman"/>
          <w:sz w:val="28"/>
          <w:szCs w:val="28"/>
        </w:rPr>
      </w:pPr>
    </w:p>
    <w:p w:rsidR="00D45347" w:rsidRDefault="00D45347" w:rsidP="00D45347">
      <w:pPr>
        <w:suppressAutoHyphens w:val="0"/>
        <w:spacing w:line="360" w:lineRule="auto"/>
        <w:jc w:val="right"/>
        <w:rPr>
          <w:rFonts w:eastAsia="Times New Roman"/>
          <w:sz w:val="28"/>
          <w:szCs w:val="28"/>
        </w:rPr>
      </w:pPr>
    </w:p>
    <w:p w:rsidR="00D45347" w:rsidRDefault="00D45347" w:rsidP="00D45347">
      <w:pPr>
        <w:suppressAutoHyphens w:val="0"/>
        <w:spacing w:line="360" w:lineRule="auto"/>
        <w:jc w:val="right"/>
        <w:rPr>
          <w:rFonts w:eastAsia="Times New Roman"/>
          <w:sz w:val="28"/>
          <w:szCs w:val="28"/>
        </w:rPr>
      </w:pPr>
    </w:p>
    <w:p w:rsidR="00D45347" w:rsidRDefault="00D45347" w:rsidP="00D45347">
      <w:pPr>
        <w:suppressAutoHyphens w:val="0"/>
        <w:spacing w:line="360" w:lineRule="auto"/>
        <w:jc w:val="right"/>
        <w:rPr>
          <w:rFonts w:eastAsia="Times New Roman"/>
          <w:sz w:val="28"/>
          <w:szCs w:val="28"/>
        </w:rPr>
      </w:pPr>
    </w:p>
    <w:p w:rsidR="00D45347" w:rsidRDefault="00D45347" w:rsidP="00D45347">
      <w:pPr>
        <w:suppressAutoHyphens w:val="0"/>
        <w:spacing w:line="360" w:lineRule="auto"/>
        <w:jc w:val="right"/>
        <w:rPr>
          <w:rFonts w:eastAsia="Times New Roman"/>
          <w:sz w:val="28"/>
          <w:szCs w:val="28"/>
        </w:rPr>
      </w:pPr>
    </w:p>
    <w:p w:rsidR="00D45347" w:rsidRDefault="00D45347" w:rsidP="00D45347">
      <w:pPr>
        <w:suppressAutoHyphens w:val="0"/>
        <w:spacing w:line="360" w:lineRule="auto"/>
        <w:jc w:val="right"/>
        <w:rPr>
          <w:rFonts w:eastAsia="Times New Roman"/>
          <w:sz w:val="28"/>
          <w:szCs w:val="28"/>
        </w:rPr>
      </w:pPr>
    </w:p>
    <w:p w:rsidR="00D45347" w:rsidRDefault="00D45347" w:rsidP="00D45347">
      <w:pPr>
        <w:suppressAutoHyphens w:val="0"/>
        <w:spacing w:line="360" w:lineRule="auto"/>
        <w:jc w:val="right"/>
        <w:rPr>
          <w:rFonts w:eastAsia="Times New Roman"/>
          <w:sz w:val="28"/>
          <w:szCs w:val="28"/>
        </w:rPr>
      </w:pPr>
    </w:p>
    <w:p w:rsidR="00D45347" w:rsidRDefault="00D45347" w:rsidP="00D45347">
      <w:pPr>
        <w:suppressAutoHyphens w:val="0"/>
        <w:spacing w:line="360" w:lineRule="auto"/>
        <w:jc w:val="right"/>
        <w:rPr>
          <w:rFonts w:eastAsia="Times New Roman"/>
          <w:sz w:val="28"/>
          <w:szCs w:val="28"/>
        </w:rPr>
      </w:pPr>
    </w:p>
    <w:p w:rsidR="00D45347" w:rsidRDefault="00D45347" w:rsidP="00D45347">
      <w:pPr>
        <w:suppressAutoHyphens w:val="0"/>
        <w:spacing w:line="360" w:lineRule="auto"/>
        <w:jc w:val="right"/>
        <w:rPr>
          <w:rFonts w:eastAsia="Times New Roman"/>
          <w:sz w:val="28"/>
          <w:szCs w:val="28"/>
        </w:rPr>
      </w:pPr>
    </w:p>
    <w:p w:rsidR="00D45347" w:rsidRDefault="00D45347" w:rsidP="00D45347">
      <w:pPr>
        <w:suppressAutoHyphens w:val="0"/>
        <w:spacing w:line="360" w:lineRule="auto"/>
        <w:jc w:val="right"/>
        <w:rPr>
          <w:rFonts w:eastAsia="Times New Roman"/>
          <w:sz w:val="28"/>
          <w:szCs w:val="28"/>
        </w:rPr>
      </w:pPr>
    </w:p>
    <w:p w:rsidR="00D45347" w:rsidRDefault="00D45347" w:rsidP="00D45347">
      <w:pPr>
        <w:suppressAutoHyphens w:val="0"/>
        <w:spacing w:line="360" w:lineRule="auto"/>
        <w:jc w:val="right"/>
        <w:rPr>
          <w:rFonts w:eastAsia="Times New Roman"/>
          <w:sz w:val="28"/>
          <w:szCs w:val="28"/>
        </w:rPr>
      </w:pPr>
    </w:p>
    <w:p w:rsidR="00D45347" w:rsidRDefault="00D45347" w:rsidP="00D45347">
      <w:pPr>
        <w:suppressAutoHyphens w:val="0"/>
        <w:spacing w:line="360" w:lineRule="auto"/>
        <w:jc w:val="right"/>
        <w:rPr>
          <w:rFonts w:eastAsia="Times New Roman"/>
          <w:sz w:val="28"/>
          <w:szCs w:val="28"/>
        </w:rPr>
      </w:pPr>
    </w:p>
    <w:p w:rsidR="00D45347" w:rsidRDefault="00D45347" w:rsidP="00D45347">
      <w:pPr>
        <w:suppressAutoHyphens w:val="0"/>
        <w:spacing w:line="360" w:lineRule="auto"/>
        <w:jc w:val="right"/>
        <w:rPr>
          <w:rFonts w:eastAsia="Times New Roman"/>
          <w:sz w:val="28"/>
          <w:szCs w:val="28"/>
        </w:rPr>
      </w:pPr>
    </w:p>
    <w:p w:rsidR="00D45347" w:rsidRDefault="00D45347" w:rsidP="00D45347">
      <w:pPr>
        <w:suppressAutoHyphens w:val="0"/>
        <w:spacing w:line="360" w:lineRule="auto"/>
        <w:jc w:val="right"/>
        <w:rPr>
          <w:rFonts w:eastAsia="Times New Roman"/>
          <w:sz w:val="28"/>
          <w:szCs w:val="28"/>
        </w:rPr>
      </w:pPr>
    </w:p>
    <w:p w:rsidR="00D45347" w:rsidRDefault="00D45347" w:rsidP="00D45347">
      <w:pPr>
        <w:suppressAutoHyphens w:val="0"/>
        <w:spacing w:line="360" w:lineRule="auto"/>
        <w:jc w:val="right"/>
        <w:rPr>
          <w:rFonts w:eastAsia="Times New Roman"/>
          <w:sz w:val="28"/>
          <w:szCs w:val="28"/>
        </w:rPr>
      </w:pPr>
    </w:p>
    <w:p w:rsidR="00D45347" w:rsidRDefault="00D45347" w:rsidP="00D45347">
      <w:pPr>
        <w:suppressAutoHyphens w:val="0"/>
        <w:spacing w:line="360" w:lineRule="auto"/>
        <w:jc w:val="right"/>
        <w:rPr>
          <w:rFonts w:eastAsia="Times New Roman"/>
          <w:sz w:val="28"/>
          <w:szCs w:val="28"/>
        </w:rPr>
      </w:pPr>
    </w:p>
    <w:p w:rsidR="00D45347" w:rsidRDefault="00D45347" w:rsidP="00D45347">
      <w:pPr>
        <w:suppressAutoHyphens w:val="0"/>
        <w:spacing w:line="360" w:lineRule="auto"/>
        <w:jc w:val="right"/>
        <w:rPr>
          <w:rFonts w:eastAsia="Times New Roman"/>
          <w:sz w:val="28"/>
          <w:szCs w:val="28"/>
        </w:rPr>
      </w:pPr>
    </w:p>
    <w:p w:rsidR="00D45347" w:rsidRDefault="00D45347" w:rsidP="00D45347">
      <w:pPr>
        <w:suppressAutoHyphens w:val="0"/>
        <w:spacing w:line="360" w:lineRule="auto"/>
        <w:jc w:val="right"/>
        <w:rPr>
          <w:rFonts w:eastAsia="Times New Roman"/>
          <w:sz w:val="28"/>
          <w:szCs w:val="28"/>
        </w:rPr>
      </w:pPr>
    </w:p>
    <w:p w:rsidR="00D45347" w:rsidRDefault="00D45347" w:rsidP="00D45347">
      <w:pPr>
        <w:suppressAutoHyphens w:val="0"/>
        <w:spacing w:line="360" w:lineRule="auto"/>
        <w:jc w:val="right"/>
        <w:rPr>
          <w:rFonts w:eastAsia="Times New Roman"/>
          <w:sz w:val="28"/>
          <w:szCs w:val="28"/>
        </w:rPr>
      </w:pPr>
    </w:p>
    <w:p w:rsidR="00691476" w:rsidRPr="00D45347" w:rsidRDefault="00691476" w:rsidP="00D45347">
      <w:pPr>
        <w:suppressAutoHyphens w:val="0"/>
        <w:spacing w:line="360" w:lineRule="auto"/>
        <w:jc w:val="right"/>
        <w:rPr>
          <w:rFonts w:eastAsia="Times New Roman"/>
          <w:sz w:val="28"/>
          <w:szCs w:val="28"/>
        </w:rPr>
      </w:pPr>
      <w:r w:rsidRPr="00D45347">
        <w:rPr>
          <w:rFonts w:eastAsia="Times New Roman"/>
          <w:sz w:val="28"/>
          <w:szCs w:val="28"/>
        </w:rPr>
        <w:lastRenderedPageBreak/>
        <w:t>Приложение 1</w:t>
      </w:r>
    </w:p>
    <w:p w:rsidR="00691476" w:rsidRPr="00D45347" w:rsidRDefault="00691476" w:rsidP="00D45347">
      <w:pPr>
        <w:suppressAutoHyphens w:val="0"/>
        <w:spacing w:line="360" w:lineRule="auto"/>
        <w:jc w:val="center"/>
        <w:rPr>
          <w:rFonts w:eastAsia="Times New Roman"/>
          <w:sz w:val="28"/>
          <w:szCs w:val="28"/>
        </w:rPr>
      </w:pPr>
      <w:r w:rsidRPr="00D45347">
        <w:rPr>
          <w:rFonts w:eastAsia="Times New Roman"/>
          <w:sz w:val="28"/>
          <w:szCs w:val="28"/>
        </w:rPr>
        <w:t xml:space="preserve"> </w:t>
      </w:r>
    </w:p>
    <w:p w:rsidR="00691476" w:rsidRPr="00D45347" w:rsidRDefault="00691476" w:rsidP="00D45347">
      <w:pPr>
        <w:suppressAutoHyphens w:val="0"/>
        <w:spacing w:line="360" w:lineRule="auto"/>
        <w:jc w:val="center"/>
        <w:rPr>
          <w:rFonts w:eastAsia="Times New Roman"/>
          <w:b/>
          <w:sz w:val="28"/>
          <w:szCs w:val="28"/>
        </w:rPr>
      </w:pPr>
      <w:r w:rsidRPr="00D45347">
        <w:rPr>
          <w:rFonts w:eastAsia="Times New Roman"/>
          <w:b/>
          <w:sz w:val="28"/>
          <w:szCs w:val="28"/>
        </w:rPr>
        <w:t>Краткий очерк по истории повседневности города Нефтеюганска в 1960-1980-х гг.</w:t>
      </w:r>
    </w:p>
    <w:p w:rsidR="00691476" w:rsidRPr="00D45347" w:rsidRDefault="00691476" w:rsidP="00D45347">
      <w:pPr>
        <w:suppressAutoHyphens w:val="0"/>
        <w:spacing w:line="360" w:lineRule="auto"/>
        <w:rPr>
          <w:rFonts w:eastAsia="Times New Roman"/>
          <w:sz w:val="28"/>
          <w:szCs w:val="28"/>
        </w:rPr>
      </w:pPr>
    </w:p>
    <w:p w:rsidR="008228E2" w:rsidRPr="00D45347" w:rsidRDefault="00040F69" w:rsidP="00D45347">
      <w:pPr>
        <w:suppressAutoHyphens w:val="0"/>
        <w:spacing w:line="360" w:lineRule="auto"/>
        <w:jc w:val="both"/>
        <w:rPr>
          <w:rFonts w:eastAsia="Times New Roman"/>
          <w:sz w:val="28"/>
          <w:szCs w:val="28"/>
        </w:rPr>
      </w:pPr>
      <w:r w:rsidRPr="00D45347">
        <w:rPr>
          <w:rFonts w:eastAsia="Times New Roman"/>
          <w:sz w:val="28"/>
          <w:szCs w:val="28"/>
        </w:rPr>
        <w:tab/>
        <w:t>На основе протоколов сессий рассмотренных созывов Горсовета можно реконструировать историю повседневности города в советский период. Сложно сказать, насколько можно доверять</w:t>
      </w:r>
      <w:r w:rsidR="008228E2" w:rsidRPr="00D45347">
        <w:rPr>
          <w:rFonts w:eastAsia="Times New Roman"/>
          <w:sz w:val="28"/>
          <w:szCs w:val="28"/>
        </w:rPr>
        <w:t xml:space="preserve"> архивной информации. Однако, как уже отмечалось, выступлениям депутатов была свойственна критичность. Возможно, это была позиция: лучшая защита – это нападение. Все-таки задачей самих депутатов было посредничество между населением и предприятиями, которые непосредственно строили город. И, указывая на недоработки предприятий, депутаты, возможно, отводили от себя возможные обвинения в бездействии. Но, в любом случае, скорее всего, информацию можно считать достоверной. </w:t>
      </w:r>
    </w:p>
    <w:p w:rsidR="00040F69" w:rsidRPr="00D45347" w:rsidRDefault="008228E2" w:rsidP="00D45347">
      <w:pPr>
        <w:suppressAutoHyphens w:val="0"/>
        <w:spacing w:line="360" w:lineRule="auto"/>
        <w:jc w:val="both"/>
        <w:rPr>
          <w:rStyle w:val="af3"/>
          <w:sz w:val="28"/>
          <w:szCs w:val="28"/>
        </w:rPr>
      </w:pPr>
      <w:r w:rsidRPr="00D45347">
        <w:rPr>
          <w:rFonts w:eastAsia="Times New Roman"/>
          <w:sz w:val="28"/>
          <w:szCs w:val="28"/>
        </w:rPr>
        <w:tab/>
        <w:t>В 1967 году б</w:t>
      </w:r>
      <w:r w:rsidR="00040F69" w:rsidRPr="00D45347">
        <w:rPr>
          <w:rStyle w:val="af3"/>
          <w:sz w:val="28"/>
          <w:szCs w:val="28"/>
        </w:rPr>
        <w:t xml:space="preserve">олее </w:t>
      </w:r>
      <w:r w:rsidRPr="00D45347">
        <w:rPr>
          <w:rStyle w:val="af3"/>
          <w:sz w:val="28"/>
          <w:szCs w:val="28"/>
        </w:rPr>
        <w:t>50% трудящегося населения</w:t>
      </w:r>
      <w:r w:rsidR="00040F69" w:rsidRPr="00D45347">
        <w:rPr>
          <w:rStyle w:val="af3"/>
          <w:sz w:val="28"/>
          <w:szCs w:val="28"/>
        </w:rPr>
        <w:t xml:space="preserve"> города</w:t>
      </w:r>
      <w:r w:rsidRPr="00D45347">
        <w:rPr>
          <w:rStyle w:val="af3"/>
          <w:sz w:val="28"/>
          <w:szCs w:val="28"/>
        </w:rPr>
        <w:t xml:space="preserve"> были переведены на 5-</w:t>
      </w:r>
      <w:r w:rsidR="00040F69" w:rsidRPr="00D45347">
        <w:rPr>
          <w:rStyle w:val="af3"/>
          <w:sz w:val="28"/>
          <w:szCs w:val="28"/>
        </w:rPr>
        <w:t>дневную рабочую неделю. Рост заработной платы по сравнению с 1965 годом составил 9,3% на 1 января 1968 г., а производител</w:t>
      </w:r>
      <w:r w:rsidRPr="00D45347">
        <w:rPr>
          <w:rStyle w:val="af3"/>
          <w:sz w:val="28"/>
          <w:szCs w:val="28"/>
        </w:rPr>
        <w:t xml:space="preserve">ьность труда повысилась на 12%. </w:t>
      </w:r>
      <w:r w:rsidR="00040F69" w:rsidRPr="00D45347">
        <w:rPr>
          <w:rStyle w:val="af3"/>
          <w:sz w:val="28"/>
          <w:szCs w:val="28"/>
        </w:rPr>
        <w:t>За 2 года новой пятилетки в Нефтеюганске построено жилья 52 тыс. кв. метров. Это в</w:t>
      </w:r>
      <w:r w:rsidR="00D27203" w:rsidRPr="00D45347">
        <w:rPr>
          <w:rStyle w:val="af3"/>
          <w:sz w:val="28"/>
          <w:szCs w:val="28"/>
        </w:rPr>
        <w:t xml:space="preserve"> 4 раза больше, чем за период 1964-65 гг</w:t>
      </w:r>
      <w:r w:rsidR="00040F69" w:rsidRPr="00D45347">
        <w:rPr>
          <w:rStyle w:val="af3"/>
          <w:sz w:val="28"/>
          <w:szCs w:val="28"/>
        </w:rPr>
        <w:t xml:space="preserve">. </w:t>
      </w:r>
    </w:p>
    <w:p w:rsidR="00040F69" w:rsidRPr="00D45347" w:rsidRDefault="00040F69" w:rsidP="00D45347">
      <w:pPr>
        <w:pStyle w:val="3"/>
        <w:shd w:val="clear" w:color="auto" w:fill="auto"/>
        <w:spacing w:line="360" w:lineRule="auto"/>
        <w:ind w:firstLine="708"/>
        <w:jc w:val="both"/>
        <w:rPr>
          <w:rStyle w:val="af3"/>
          <w:rFonts w:ascii="Times New Roman" w:hAnsi="Times New Roman"/>
          <w:kern w:val="0"/>
        </w:rPr>
      </w:pPr>
      <w:r w:rsidRPr="00D45347">
        <w:rPr>
          <w:rStyle w:val="af3"/>
          <w:rFonts w:ascii="Times New Roman" w:hAnsi="Times New Roman"/>
          <w:kern w:val="0"/>
        </w:rPr>
        <w:t xml:space="preserve">Выстроены также типовая средняя школа №2, детсад на 140 мест, клуб «Строитель» со спортзалом на 320 мест, заложены магистральные сети канализации, водоснабжения, теплоснабжения, центральные улицы с твердым покрытием, торговые центры, базы торгов, гостиница, баня и другие. </w:t>
      </w:r>
    </w:p>
    <w:p w:rsidR="00040F69" w:rsidRPr="00D45347" w:rsidRDefault="008228E2" w:rsidP="00D45347">
      <w:pPr>
        <w:pStyle w:val="3"/>
        <w:shd w:val="clear" w:color="auto" w:fill="auto"/>
        <w:spacing w:line="360" w:lineRule="auto"/>
        <w:ind w:firstLine="708"/>
        <w:jc w:val="both"/>
        <w:rPr>
          <w:rStyle w:val="af3"/>
          <w:rFonts w:ascii="Times New Roman" w:hAnsi="Times New Roman"/>
          <w:kern w:val="0"/>
        </w:rPr>
      </w:pPr>
      <w:proofErr w:type="spellStart"/>
      <w:r w:rsidRPr="00D45347">
        <w:rPr>
          <w:rStyle w:val="af3"/>
          <w:rFonts w:ascii="Times New Roman" w:hAnsi="Times New Roman"/>
          <w:kern w:val="0"/>
        </w:rPr>
        <w:t>Жифонд</w:t>
      </w:r>
      <w:proofErr w:type="spellEnd"/>
      <w:r w:rsidRPr="00D45347">
        <w:rPr>
          <w:rStyle w:val="af3"/>
          <w:rFonts w:ascii="Times New Roman" w:hAnsi="Times New Roman"/>
          <w:kern w:val="0"/>
        </w:rPr>
        <w:t xml:space="preserve"> города исчислял</w:t>
      </w:r>
      <w:r w:rsidR="00040F69" w:rsidRPr="00D45347">
        <w:rPr>
          <w:rStyle w:val="af3"/>
          <w:rFonts w:ascii="Times New Roman" w:hAnsi="Times New Roman"/>
          <w:kern w:val="0"/>
        </w:rPr>
        <w:t>ся в 80 тыс. кв. метров, и на одного жителя приходи</w:t>
      </w:r>
      <w:r w:rsidRPr="00D45347">
        <w:rPr>
          <w:rStyle w:val="af3"/>
          <w:rFonts w:ascii="Times New Roman" w:hAnsi="Times New Roman"/>
          <w:kern w:val="0"/>
        </w:rPr>
        <w:t>ло</w:t>
      </w:r>
      <w:r w:rsidR="00040F69" w:rsidRPr="00D45347">
        <w:rPr>
          <w:rStyle w:val="af3"/>
          <w:rFonts w:ascii="Times New Roman" w:hAnsi="Times New Roman"/>
          <w:kern w:val="0"/>
        </w:rPr>
        <w:t>с</w:t>
      </w:r>
      <w:r w:rsidRPr="00D45347">
        <w:rPr>
          <w:rStyle w:val="af3"/>
          <w:rFonts w:ascii="Times New Roman" w:hAnsi="Times New Roman"/>
          <w:kern w:val="0"/>
        </w:rPr>
        <w:t>ь</w:t>
      </w:r>
      <w:r w:rsidR="00040F69" w:rsidRPr="00D45347">
        <w:rPr>
          <w:rStyle w:val="af3"/>
          <w:rFonts w:ascii="Times New Roman" w:hAnsi="Times New Roman"/>
          <w:kern w:val="0"/>
        </w:rPr>
        <w:t xml:space="preserve"> 3,8 кв. метров при норме 9 кв. метров.</w:t>
      </w:r>
      <w:r w:rsidR="00D27203" w:rsidRPr="00D45347">
        <w:rPr>
          <w:rStyle w:val="af3"/>
          <w:rFonts w:ascii="Times New Roman" w:hAnsi="Times New Roman"/>
          <w:kern w:val="0"/>
        </w:rPr>
        <w:t xml:space="preserve"> </w:t>
      </w:r>
      <w:r w:rsidR="00040F69" w:rsidRPr="00D45347">
        <w:rPr>
          <w:rStyle w:val="af3"/>
          <w:rFonts w:ascii="Times New Roman" w:hAnsi="Times New Roman"/>
          <w:kern w:val="0"/>
        </w:rPr>
        <w:t>Име</w:t>
      </w:r>
      <w:r w:rsidR="00D27203" w:rsidRPr="00D45347">
        <w:rPr>
          <w:rStyle w:val="af3"/>
          <w:rFonts w:ascii="Times New Roman" w:hAnsi="Times New Roman"/>
          <w:kern w:val="0"/>
        </w:rPr>
        <w:t>лось</w:t>
      </w:r>
      <w:r w:rsidR="00040F69" w:rsidRPr="00D45347">
        <w:rPr>
          <w:rStyle w:val="af3"/>
          <w:rFonts w:ascii="Times New Roman" w:hAnsi="Times New Roman"/>
          <w:kern w:val="0"/>
        </w:rPr>
        <w:t xml:space="preserve"> 420 мест в детсадах и яслях при наличии 566 детей, а фактически потребность в детсадах и яслях</w:t>
      </w:r>
      <w:r w:rsidR="00D27203" w:rsidRPr="00D45347">
        <w:rPr>
          <w:rStyle w:val="af3"/>
          <w:rFonts w:ascii="Times New Roman" w:hAnsi="Times New Roman"/>
          <w:kern w:val="0"/>
        </w:rPr>
        <w:t xml:space="preserve"> была </w:t>
      </w:r>
      <w:r w:rsidR="00040F69" w:rsidRPr="00D45347">
        <w:rPr>
          <w:rStyle w:val="af3"/>
          <w:rFonts w:ascii="Times New Roman" w:hAnsi="Times New Roman"/>
          <w:kern w:val="0"/>
        </w:rPr>
        <w:t>необходима на 1236 че</w:t>
      </w:r>
      <w:r w:rsidR="00D27203" w:rsidRPr="00D45347">
        <w:rPr>
          <w:rStyle w:val="af3"/>
          <w:rFonts w:ascii="Times New Roman" w:hAnsi="Times New Roman"/>
          <w:kern w:val="0"/>
        </w:rPr>
        <w:t>ловек. В школах имелось</w:t>
      </w:r>
      <w:r w:rsidR="00040F69" w:rsidRPr="00D45347">
        <w:rPr>
          <w:rStyle w:val="af3"/>
          <w:rFonts w:ascii="Times New Roman" w:hAnsi="Times New Roman"/>
          <w:kern w:val="0"/>
        </w:rPr>
        <w:t xml:space="preserve"> 1440 ме</w:t>
      </w:r>
      <w:r w:rsidR="00D27203" w:rsidRPr="00D45347">
        <w:rPr>
          <w:rStyle w:val="af3"/>
          <w:rFonts w:ascii="Times New Roman" w:hAnsi="Times New Roman"/>
          <w:kern w:val="0"/>
        </w:rPr>
        <w:t>ст, а фактически же в них обучалось</w:t>
      </w:r>
      <w:r w:rsidR="00040F69" w:rsidRPr="00D45347">
        <w:rPr>
          <w:rStyle w:val="af3"/>
          <w:rFonts w:ascii="Times New Roman" w:hAnsi="Times New Roman"/>
          <w:kern w:val="0"/>
        </w:rPr>
        <w:t xml:space="preserve"> 2826 человек</w:t>
      </w:r>
      <w:r w:rsidR="00D27203" w:rsidRPr="00D45347">
        <w:rPr>
          <w:rStyle w:val="aa"/>
          <w:rFonts w:ascii="Times New Roman" w:hAnsi="Times New Roman"/>
          <w:kern w:val="0"/>
        </w:rPr>
        <w:footnoteReference w:id="35"/>
      </w:r>
      <w:r w:rsidR="00040F69" w:rsidRPr="00D45347">
        <w:rPr>
          <w:rStyle w:val="af3"/>
          <w:rFonts w:ascii="Times New Roman" w:hAnsi="Times New Roman"/>
          <w:kern w:val="0"/>
        </w:rPr>
        <w:t xml:space="preserve">. </w:t>
      </w:r>
    </w:p>
    <w:p w:rsidR="00040F69" w:rsidRPr="00D45347" w:rsidRDefault="00040F69" w:rsidP="00D45347">
      <w:pPr>
        <w:pStyle w:val="3"/>
        <w:shd w:val="clear" w:color="auto" w:fill="auto"/>
        <w:spacing w:line="360" w:lineRule="auto"/>
        <w:ind w:firstLine="708"/>
        <w:jc w:val="both"/>
        <w:rPr>
          <w:rStyle w:val="af3"/>
          <w:rFonts w:ascii="Times New Roman" w:hAnsi="Times New Roman"/>
          <w:kern w:val="0"/>
        </w:rPr>
      </w:pPr>
      <w:r w:rsidRPr="00D45347">
        <w:rPr>
          <w:rStyle w:val="af3"/>
          <w:rFonts w:ascii="Times New Roman" w:hAnsi="Times New Roman"/>
          <w:kern w:val="0"/>
        </w:rPr>
        <w:lastRenderedPageBreak/>
        <w:t>Ежегодно в город прибыва</w:t>
      </w:r>
      <w:r w:rsidR="00D27203" w:rsidRPr="00D45347">
        <w:rPr>
          <w:rStyle w:val="af3"/>
          <w:rFonts w:ascii="Times New Roman" w:hAnsi="Times New Roman"/>
          <w:kern w:val="0"/>
        </w:rPr>
        <w:t>ло</w:t>
      </w:r>
      <w:r w:rsidRPr="00D45347">
        <w:rPr>
          <w:rStyle w:val="af3"/>
          <w:rFonts w:ascii="Times New Roman" w:hAnsi="Times New Roman"/>
          <w:kern w:val="0"/>
        </w:rPr>
        <w:t xml:space="preserve"> 3,5 тысячи человек и выбыва</w:t>
      </w:r>
      <w:r w:rsidR="00D27203" w:rsidRPr="00D45347">
        <w:rPr>
          <w:rStyle w:val="af3"/>
          <w:rFonts w:ascii="Times New Roman" w:hAnsi="Times New Roman"/>
          <w:kern w:val="0"/>
        </w:rPr>
        <w:t>ло</w:t>
      </w:r>
      <w:r w:rsidRPr="00D45347">
        <w:rPr>
          <w:rStyle w:val="af3"/>
          <w:rFonts w:ascii="Times New Roman" w:hAnsi="Times New Roman"/>
          <w:kern w:val="0"/>
        </w:rPr>
        <w:t xml:space="preserve"> 60%, т.е. 2100 человек. Это позволяет судить о том, что в городе</w:t>
      </w:r>
      <w:r w:rsidR="00D27203" w:rsidRPr="00D45347">
        <w:rPr>
          <w:rStyle w:val="af3"/>
          <w:rFonts w:ascii="Times New Roman" w:hAnsi="Times New Roman"/>
          <w:kern w:val="0"/>
        </w:rPr>
        <w:t xml:space="preserve"> были</w:t>
      </w:r>
      <w:r w:rsidRPr="00D45347">
        <w:rPr>
          <w:rStyle w:val="af3"/>
          <w:rFonts w:ascii="Times New Roman" w:hAnsi="Times New Roman"/>
          <w:kern w:val="0"/>
        </w:rPr>
        <w:t xml:space="preserve"> недостаточно созданы культурно-быт</w:t>
      </w:r>
      <w:r w:rsidR="00D27203" w:rsidRPr="00D45347">
        <w:rPr>
          <w:rStyle w:val="af3"/>
          <w:rFonts w:ascii="Times New Roman" w:hAnsi="Times New Roman"/>
          <w:kern w:val="0"/>
        </w:rPr>
        <w:t>овые условия для населения. Также указывается: «4-й</w:t>
      </w:r>
      <w:r w:rsidRPr="00D45347">
        <w:rPr>
          <w:rStyle w:val="af3"/>
          <w:rFonts w:ascii="Times New Roman" w:hAnsi="Times New Roman"/>
          <w:kern w:val="0"/>
        </w:rPr>
        <w:t xml:space="preserve"> микрорайон, законченный строителями в 1965 году, до сих пор не благоустроен и не озеленен, несмотря на то, что в сметах строительства отпущенные средства на эти цели остались неосвоенными. До сих пор дома этого микрорайона не канализированы, не имеют водоснабжения и временно лишь /запитаны/ э</w:t>
      </w:r>
      <w:r w:rsidR="00D27203" w:rsidRPr="00D45347">
        <w:rPr>
          <w:rStyle w:val="af3"/>
          <w:rFonts w:ascii="Times New Roman" w:hAnsi="Times New Roman"/>
          <w:kern w:val="0"/>
        </w:rPr>
        <w:t>лектроснабжением»</w:t>
      </w:r>
      <w:r w:rsidR="00D27203" w:rsidRPr="00D45347">
        <w:rPr>
          <w:rStyle w:val="aa"/>
          <w:rFonts w:ascii="Times New Roman" w:hAnsi="Times New Roman"/>
          <w:kern w:val="0"/>
        </w:rPr>
        <w:footnoteReference w:id="36"/>
      </w:r>
      <w:r w:rsidR="00D27203" w:rsidRPr="00D45347">
        <w:rPr>
          <w:rStyle w:val="af3"/>
          <w:rFonts w:ascii="Times New Roman" w:hAnsi="Times New Roman"/>
          <w:kern w:val="0"/>
        </w:rPr>
        <w:t xml:space="preserve">. </w:t>
      </w:r>
    </w:p>
    <w:p w:rsidR="00040F69" w:rsidRPr="00D45347" w:rsidRDefault="00D27203" w:rsidP="00D45347">
      <w:pPr>
        <w:pStyle w:val="3"/>
        <w:shd w:val="clear" w:color="auto" w:fill="auto"/>
        <w:spacing w:line="360" w:lineRule="auto"/>
        <w:ind w:firstLine="708"/>
        <w:jc w:val="both"/>
        <w:rPr>
          <w:rStyle w:val="af3"/>
          <w:rFonts w:ascii="Times New Roman" w:hAnsi="Times New Roman"/>
          <w:kern w:val="0"/>
        </w:rPr>
      </w:pPr>
      <w:r w:rsidRPr="00D45347">
        <w:rPr>
          <w:rStyle w:val="af3"/>
          <w:rFonts w:ascii="Times New Roman" w:hAnsi="Times New Roman"/>
          <w:kern w:val="0"/>
        </w:rPr>
        <w:t>Что касается торговли, указывалось, что б</w:t>
      </w:r>
      <w:r w:rsidR="00040F69" w:rsidRPr="00D45347">
        <w:rPr>
          <w:rStyle w:val="af3"/>
          <w:rFonts w:ascii="Times New Roman" w:hAnsi="Times New Roman"/>
          <w:kern w:val="0"/>
        </w:rPr>
        <w:t>ольшинство магазинов и торговых точек наход</w:t>
      </w:r>
      <w:r w:rsidRPr="00D45347">
        <w:rPr>
          <w:rStyle w:val="af3"/>
          <w:rFonts w:ascii="Times New Roman" w:hAnsi="Times New Roman"/>
          <w:kern w:val="0"/>
        </w:rPr>
        <w:t>ились</w:t>
      </w:r>
      <w:r w:rsidR="00040F69" w:rsidRPr="00D45347">
        <w:rPr>
          <w:rStyle w:val="af3"/>
          <w:rFonts w:ascii="Times New Roman" w:hAnsi="Times New Roman"/>
          <w:kern w:val="0"/>
        </w:rPr>
        <w:t xml:space="preserve"> во временных приспособленных помещениях. Из-за отсутствия хранилищ ежегодно порт</w:t>
      </w:r>
      <w:r w:rsidRPr="00D45347">
        <w:rPr>
          <w:rStyle w:val="af3"/>
          <w:rFonts w:ascii="Times New Roman" w:hAnsi="Times New Roman"/>
          <w:kern w:val="0"/>
        </w:rPr>
        <w:t>ились</w:t>
      </w:r>
      <w:r w:rsidR="00040F69" w:rsidRPr="00D45347">
        <w:rPr>
          <w:rStyle w:val="af3"/>
          <w:rFonts w:ascii="Times New Roman" w:hAnsi="Times New Roman"/>
          <w:kern w:val="0"/>
        </w:rPr>
        <w:t xml:space="preserve"> продукты питания на сотни тысяч или же реализ</w:t>
      </w:r>
      <w:r w:rsidRPr="00D45347">
        <w:rPr>
          <w:rStyle w:val="af3"/>
          <w:rFonts w:ascii="Times New Roman" w:hAnsi="Times New Roman"/>
          <w:kern w:val="0"/>
        </w:rPr>
        <w:t>овались</w:t>
      </w:r>
      <w:r w:rsidR="00040F69" w:rsidRPr="00D45347">
        <w:rPr>
          <w:rStyle w:val="af3"/>
          <w:rFonts w:ascii="Times New Roman" w:hAnsi="Times New Roman"/>
          <w:kern w:val="0"/>
        </w:rPr>
        <w:t xml:space="preserve"> недоброкачественными</w:t>
      </w:r>
      <w:r w:rsidRPr="00D45347">
        <w:rPr>
          <w:rStyle w:val="aa"/>
          <w:rFonts w:ascii="Times New Roman" w:hAnsi="Times New Roman"/>
          <w:kern w:val="0"/>
        </w:rPr>
        <w:footnoteReference w:id="37"/>
      </w:r>
      <w:r w:rsidR="00040F69" w:rsidRPr="00D45347">
        <w:rPr>
          <w:rStyle w:val="af3"/>
          <w:rFonts w:ascii="Times New Roman" w:hAnsi="Times New Roman"/>
          <w:kern w:val="0"/>
        </w:rPr>
        <w:t xml:space="preserve">. </w:t>
      </w:r>
    </w:p>
    <w:p w:rsidR="00040F69" w:rsidRPr="00D45347" w:rsidRDefault="00D27203" w:rsidP="00D45347">
      <w:pPr>
        <w:pStyle w:val="3"/>
        <w:shd w:val="clear" w:color="auto" w:fill="auto"/>
        <w:spacing w:line="360" w:lineRule="auto"/>
        <w:ind w:firstLine="708"/>
        <w:jc w:val="both"/>
        <w:rPr>
          <w:rStyle w:val="af3"/>
          <w:rFonts w:ascii="Times New Roman" w:hAnsi="Times New Roman"/>
          <w:kern w:val="0"/>
        </w:rPr>
      </w:pPr>
      <w:r w:rsidRPr="00D45347">
        <w:rPr>
          <w:rStyle w:val="af3"/>
          <w:rFonts w:ascii="Times New Roman" w:hAnsi="Times New Roman"/>
          <w:kern w:val="0"/>
        </w:rPr>
        <w:t>В протоколах</w:t>
      </w:r>
      <w:r w:rsidR="00040F69" w:rsidRPr="00D45347">
        <w:rPr>
          <w:rStyle w:val="af3"/>
          <w:rFonts w:ascii="Times New Roman" w:hAnsi="Times New Roman"/>
          <w:kern w:val="0"/>
        </w:rPr>
        <w:t xml:space="preserve"> 1968 г</w:t>
      </w:r>
      <w:r w:rsidRPr="00D45347">
        <w:rPr>
          <w:rStyle w:val="af3"/>
          <w:rFonts w:ascii="Times New Roman" w:hAnsi="Times New Roman"/>
          <w:kern w:val="0"/>
        </w:rPr>
        <w:t>ода говорится о бане: «</w:t>
      </w:r>
      <w:r w:rsidR="00040F69" w:rsidRPr="00D45347">
        <w:rPr>
          <w:rStyle w:val="af3"/>
          <w:rFonts w:ascii="Times New Roman" w:hAnsi="Times New Roman"/>
          <w:kern w:val="0"/>
        </w:rPr>
        <w:t>Имеющаяся в городе одна баня работает с большими перебоями, систематически находится на ремонте, в результате негде помыться и до каких пор это будет продолжаться, неизвестно. Видимо, об этом нужно спросить с руководства НПУ «</w:t>
      </w:r>
      <w:proofErr w:type="spellStart"/>
      <w:r w:rsidR="00040F69" w:rsidRPr="00D45347">
        <w:rPr>
          <w:rStyle w:val="af3"/>
          <w:rFonts w:ascii="Times New Roman" w:hAnsi="Times New Roman"/>
          <w:kern w:val="0"/>
        </w:rPr>
        <w:t>Юганскнефть</w:t>
      </w:r>
      <w:proofErr w:type="spellEnd"/>
      <w:r w:rsidR="00040F69" w:rsidRPr="00D45347">
        <w:rPr>
          <w:rStyle w:val="af3"/>
          <w:rFonts w:ascii="Times New Roman" w:hAnsi="Times New Roman"/>
          <w:kern w:val="0"/>
        </w:rPr>
        <w:t>» и крепко спросить, чтоб они не портили настроение людям!</w:t>
      </w:r>
      <w:r w:rsidRPr="00D45347">
        <w:rPr>
          <w:rStyle w:val="af3"/>
          <w:rFonts w:ascii="Times New Roman" w:hAnsi="Times New Roman"/>
          <w:kern w:val="0"/>
        </w:rPr>
        <w:t>»</w:t>
      </w:r>
      <w:r w:rsidRPr="00D45347">
        <w:rPr>
          <w:rStyle w:val="aa"/>
          <w:rFonts w:ascii="Times New Roman" w:hAnsi="Times New Roman"/>
          <w:kern w:val="0"/>
        </w:rPr>
        <w:footnoteReference w:id="38"/>
      </w:r>
      <w:r w:rsidRPr="00D45347">
        <w:rPr>
          <w:rStyle w:val="af3"/>
          <w:rFonts w:ascii="Times New Roman" w:hAnsi="Times New Roman"/>
          <w:kern w:val="0"/>
        </w:rPr>
        <w:t xml:space="preserve">. </w:t>
      </w:r>
    </w:p>
    <w:p w:rsidR="00040F69" w:rsidRPr="00D45347" w:rsidRDefault="00D27203" w:rsidP="00D45347">
      <w:pPr>
        <w:pStyle w:val="3"/>
        <w:shd w:val="clear" w:color="auto" w:fill="auto"/>
        <w:spacing w:line="360" w:lineRule="auto"/>
        <w:ind w:firstLine="708"/>
        <w:jc w:val="both"/>
        <w:rPr>
          <w:rStyle w:val="af3"/>
          <w:rFonts w:ascii="Times New Roman" w:hAnsi="Times New Roman"/>
          <w:kern w:val="0"/>
        </w:rPr>
      </w:pPr>
      <w:r w:rsidRPr="00D45347">
        <w:rPr>
          <w:rStyle w:val="af3"/>
          <w:rFonts w:ascii="Times New Roman" w:hAnsi="Times New Roman"/>
          <w:kern w:val="0"/>
        </w:rPr>
        <w:t>Указыва</w:t>
      </w:r>
      <w:r w:rsidR="00DB555B" w:rsidRPr="00D45347">
        <w:rPr>
          <w:rStyle w:val="af3"/>
          <w:rFonts w:ascii="Times New Roman" w:hAnsi="Times New Roman"/>
          <w:kern w:val="0"/>
        </w:rPr>
        <w:t>лось</w:t>
      </w:r>
      <w:r w:rsidRPr="00D45347">
        <w:rPr>
          <w:rStyle w:val="af3"/>
          <w:rFonts w:ascii="Times New Roman" w:hAnsi="Times New Roman"/>
          <w:kern w:val="0"/>
        </w:rPr>
        <w:t>, что в</w:t>
      </w:r>
      <w:r w:rsidR="00DB555B" w:rsidRPr="00D45347">
        <w:rPr>
          <w:rStyle w:val="af3"/>
          <w:rFonts w:ascii="Times New Roman" w:hAnsi="Times New Roman"/>
          <w:kern w:val="0"/>
        </w:rPr>
        <w:t xml:space="preserve"> городе не было</w:t>
      </w:r>
      <w:r w:rsidR="00040F69" w:rsidRPr="00D45347">
        <w:rPr>
          <w:rStyle w:val="af3"/>
          <w:rFonts w:ascii="Times New Roman" w:hAnsi="Times New Roman"/>
          <w:kern w:val="0"/>
        </w:rPr>
        <w:t xml:space="preserve"> организовано устойчивое снабжение некоторыми товарами из продовольственной и промышленной групп. Не</w:t>
      </w:r>
      <w:r w:rsidRPr="00D45347">
        <w:rPr>
          <w:rStyle w:val="af3"/>
          <w:rFonts w:ascii="Times New Roman" w:hAnsi="Times New Roman"/>
          <w:kern w:val="0"/>
        </w:rPr>
        <w:t xml:space="preserve"> было</w:t>
      </w:r>
      <w:r w:rsidR="00040F69" w:rsidRPr="00D45347">
        <w:rPr>
          <w:rStyle w:val="af3"/>
          <w:rFonts w:ascii="Times New Roman" w:hAnsi="Times New Roman"/>
          <w:kern w:val="0"/>
        </w:rPr>
        <w:t xml:space="preserve"> в продаже в достаточном количестве трикотажа, швейных изделий</w:t>
      </w:r>
      <w:r w:rsidRPr="00D45347">
        <w:rPr>
          <w:rStyle w:val="af3"/>
          <w:rFonts w:ascii="Times New Roman" w:hAnsi="Times New Roman"/>
          <w:kern w:val="0"/>
        </w:rPr>
        <w:t>, не было</w:t>
      </w:r>
      <w:r w:rsidR="00040F69" w:rsidRPr="00D45347">
        <w:rPr>
          <w:rStyle w:val="af3"/>
          <w:rFonts w:ascii="Times New Roman" w:hAnsi="Times New Roman"/>
          <w:kern w:val="0"/>
        </w:rPr>
        <w:t xml:space="preserve"> костюмов, очень узок ассортимент детской одежды, чулочно-носочных изделий ходовых размеров, слишком б</w:t>
      </w:r>
      <w:r w:rsidRPr="00D45347">
        <w:rPr>
          <w:rStyle w:val="af3"/>
          <w:rFonts w:ascii="Times New Roman" w:hAnsi="Times New Roman"/>
          <w:kern w:val="0"/>
        </w:rPr>
        <w:t>еден ассортимент галантереи, не было</w:t>
      </w:r>
      <w:r w:rsidR="00040F69" w:rsidRPr="00D45347">
        <w:rPr>
          <w:rStyle w:val="af3"/>
          <w:rFonts w:ascii="Times New Roman" w:hAnsi="Times New Roman"/>
          <w:kern w:val="0"/>
        </w:rPr>
        <w:t xml:space="preserve"> совершенно обуви, особенно модельной летней и т.д. В результате вместо организации отдыха, особенно женщинам приходи</w:t>
      </w:r>
      <w:r w:rsidRPr="00D45347">
        <w:rPr>
          <w:rStyle w:val="af3"/>
          <w:rFonts w:ascii="Times New Roman" w:hAnsi="Times New Roman"/>
          <w:kern w:val="0"/>
        </w:rPr>
        <w:t>лось</w:t>
      </w:r>
      <w:r w:rsidR="00040F69" w:rsidRPr="00D45347">
        <w:rPr>
          <w:rStyle w:val="af3"/>
          <w:rFonts w:ascii="Times New Roman" w:hAnsi="Times New Roman"/>
          <w:kern w:val="0"/>
        </w:rPr>
        <w:t xml:space="preserve"> заниматься пошивом одежды для детей или зака</w:t>
      </w:r>
      <w:r w:rsidRPr="00D45347">
        <w:rPr>
          <w:rStyle w:val="af3"/>
          <w:rFonts w:ascii="Times New Roman" w:hAnsi="Times New Roman"/>
          <w:kern w:val="0"/>
        </w:rPr>
        <w:t>зывать покупки в другие города</w:t>
      </w:r>
      <w:r w:rsidRPr="00D45347">
        <w:rPr>
          <w:rStyle w:val="aa"/>
          <w:rFonts w:ascii="Times New Roman" w:hAnsi="Times New Roman"/>
          <w:kern w:val="0"/>
        </w:rPr>
        <w:footnoteReference w:id="39"/>
      </w:r>
      <w:r w:rsidRPr="00D45347">
        <w:rPr>
          <w:rStyle w:val="af3"/>
          <w:rFonts w:ascii="Times New Roman" w:hAnsi="Times New Roman"/>
          <w:kern w:val="0"/>
        </w:rPr>
        <w:t xml:space="preserve">. </w:t>
      </w:r>
    </w:p>
    <w:p w:rsidR="00040F69" w:rsidRPr="00D45347" w:rsidRDefault="00DB555B" w:rsidP="00D45347">
      <w:pPr>
        <w:pStyle w:val="3"/>
        <w:shd w:val="clear" w:color="auto" w:fill="auto"/>
        <w:spacing w:line="360" w:lineRule="auto"/>
        <w:ind w:firstLine="708"/>
        <w:jc w:val="both"/>
        <w:rPr>
          <w:rStyle w:val="af3"/>
          <w:rFonts w:ascii="Times New Roman" w:hAnsi="Times New Roman"/>
          <w:kern w:val="0"/>
        </w:rPr>
      </w:pPr>
      <w:r w:rsidRPr="00D45347">
        <w:rPr>
          <w:rStyle w:val="af3"/>
          <w:rFonts w:ascii="Times New Roman" w:hAnsi="Times New Roman"/>
          <w:kern w:val="0"/>
        </w:rPr>
        <w:t>Отмечалась ситуация с досугом: «</w:t>
      </w:r>
      <w:r w:rsidR="00040F69" w:rsidRPr="00D45347">
        <w:rPr>
          <w:rStyle w:val="af3"/>
          <w:rFonts w:ascii="Times New Roman" w:hAnsi="Times New Roman"/>
          <w:kern w:val="0"/>
        </w:rPr>
        <w:t xml:space="preserve">Мало ведется воспитательной работы среди работающих в коллективах, нет пока клубов, кинотеатров, поэтому люди </w:t>
      </w:r>
      <w:r w:rsidR="00040F69" w:rsidRPr="00D45347">
        <w:rPr>
          <w:rStyle w:val="af3"/>
          <w:rFonts w:ascii="Times New Roman" w:hAnsi="Times New Roman"/>
          <w:kern w:val="0"/>
        </w:rPr>
        <w:lastRenderedPageBreak/>
        <w:t>свой досуг организуют не так, как нужно – связывают с выпивками спиртного. И в результате – почти все нарушения, связанные с хулиганством. Руководители предприятий не реагируют на сигналы милиции и медвытрезвителя</w:t>
      </w:r>
      <w:r w:rsidRPr="00D45347">
        <w:rPr>
          <w:rStyle w:val="af3"/>
          <w:rFonts w:ascii="Times New Roman" w:hAnsi="Times New Roman"/>
          <w:kern w:val="0"/>
        </w:rPr>
        <w:t>»</w:t>
      </w:r>
      <w:r w:rsidRPr="00D45347">
        <w:rPr>
          <w:rStyle w:val="aa"/>
          <w:rFonts w:ascii="Times New Roman" w:hAnsi="Times New Roman"/>
          <w:kern w:val="0"/>
        </w:rPr>
        <w:footnoteReference w:id="40"/>
      </w:r>
      <w:r w:rsidR="00040F69" w:rsidRPr="00D45347">
        <w:rPr>
          <w:rStyle w:val="af3"/>
          <w:rFonts w:ascii="Times New Roman" w:hAnsi="Times New Roman"/>
          <w:kern w:val="0"/>
        </w:rPr>
        <w:t xml:space="preserve">. </w:t>
      </w:r>
    </w:p>
    <w:p w:rsidR="00040F69" w:rsidRPr="00D45347" w:rsidRDefault="0055007E" w:rsidP="00D45347">
      <w:pPr>
        <w:pStyle w:val="3"/>
        <w:shd w:val="clear" w:color="auto" w:fill="auto"/>
        <w:spacing w:line="360" w:lineRule="auto"/>
        <w:ind w:firstLine="708"/>
        <w:jc w:val="both"/>
        <w:rPr>
          <w:rStyle w:val="af3"/>
          <w:rFonts w:ascii="Times New Roman" w:hAnsi="Times New Roman"/>
          <w:kern w:val="0"/>
        </w:rPr>
      </w:pPr>
      <w:r w:rsidRPr="00D45347">
        <w:rPr>
          <w:rStyle w:val="af3"/>
          <w:rFonts w:ascii="Times New Roman" w:hAnsi="Times New Roman"/>
          <w:kern w:val="0"/>
        </w:rPr>
        <w:t xml:space="preserve">Вторая сессия </w:t>
      </w:r>
      <w:r w:rsidRPr="00D45347">
        <w:rPr>
          <w:rStyle w:val="af3"/>
          <w:rFonts w:ascii="Times New Roman" w:hAnsi="Times New Roman"/>
          <w:kern w:val="0"/>
          <w:lang w:val="en-US"/>
        </w:rPr>
        <w:t>XII</w:t>
      </w:r>
      <w:r w:rsidRPr="00D45347">
        <w:rPr>
          <w:rStyle w:val="af3"/>
          <w:rFonts w:ascii="Times New Roman" w:hAnsi="Times New Roman"/>
          <w:kern w:val="0"/>
        </w:rPr>
        <w:t xml:space="preserve"> созыва </w:t>
      </w:r>
      <w:r w:rsidR="00040F69" w:rsidRPr="00D45347">
        <w:rPr>
          <w:rStyle w:val="af3"/>
          <w:rFonts w:ascii="Times New Roman" w:hAnsi="Times New Roman"/>
          <w:kern w:val="0"/>
        </w:rPr>
        <w:t>от 18 января 1968 г.</w:t>
      </w:r>
      <w:r w:rsidRPr="00D45347">
        <w:rPr>
          <w:rStyle w:val="af3"/>
          <w:rFonts w:ascii="Times New Roman" w:hAnsi="Times New Roman"/>
          <w:kern w:val="0"/>
        </w:rPr>
        <w:t xml:space="preserve"> была посвящена теме </w:t>
      </w:r>
      <w:r w:rsidR="00040F69" w:rsidRPr="00D45347">
        <w:rPr>
          <w:rStyle w:val="af3"/>
          <w:rFonts w:ascii="Times New Roman" w:hAnsi="Times New Roman"/>
          <w:kern w:val="0"/>
        </w:rPr>
        <w:t>«Об усилении ответственности за хулиганство»</w:t>
      </w:r>
      <w:r w:rsidRPr="00D45347">
        <w:rPr>
          <w:rStyle w:val="af3"/>
          <w:rFonts w:ascii="Times New Roman" w:hAnsi="Times New Roman"/>
          <w:kern w:val="0"/>
        </w:rPr>
        <w:t>. В протоколе указывается, что з</w:t>
      </w:r>
      <w:r w:rsidR="00040F69" w:rsidRPr="00D45347">
        <w:rPr>
          <w:rStyle w:val="af3"/>
          <w:rFonts w:ascii="Times New Roman" w:hAnsi="Times New Roman"/>
          <w:kern w:val="0"/>
        </w:rPr>
        <w:t xml:space="preserve">а 1967 г. к административной ответственности </w:t>
      </w:r>
      <w:r w:rsidRPr="00D45347">
        <w:rPr>
          <w:rStyle w:val="af3"/>
          <w:rFonts w:ascii="Times New Roman" w:hAnsi="Times New Roman"/>
          <w:kern w:val="0"/>
        </w:rPr>
        <w:t xml:space="preserve">было </w:t>
      </w:r>
      <w:r w:rsidR="00040F69" w:rsidRPr="00D45347">
        <w:rPr>
          <w:rStyle w:val="af3"/>
          <w:rFonts w:ascii="Times New Roman" w:hAnsi="Times New Roman"/>
          <w:kern w:val="0"/>
        </w:rPr>
        <w:t>привлечено 300 человек, в том числе административному аресту</w:t>
      </w:r>
      <w:r w:rsidRPr="00D45347">
        <w:rPr>
          <w:rStyle w:val="af3"/>
          <w:rFonts w:ascii="Times New Roman" w:hAnsi="Times New Roman"/>
          <w:kern w:val="0"/>
        </w:rPr>
        <w:t xml:space="preserve"> подвергнуто –</w:t>
      </w:r>
      <w:r w:rsidR="00040F69" w:rsidRPr="00D45347">
        <w:rPr>
          <w:rStyle w:val="af3"/>
          <w:rFonts w:ascii="Times New Roman" w:hAnsi="Times New Roman"/>
          <w:kern w:val="0"/>
        </w:rPr>
        <w:t xml:space="preserve"> 216</w:t>
      </w:r>
      <w:r w:rsidRPr="00D45347">
        <w:rPr>
          <w:rStyle w:val="af3"/>
          <w:rFonts w:ascii="Times New Roman" w:hAnsi="Times New Roman"/>
          <w:kern w:val="0"/>
        </w:rPr>
        <w:t xml:space="preserve">, оштрафовано </w:t>
      </w:r>
      <w:r w:rsidR="00040F69" w:rsidRPr="00D45347">
        <w:rPr>
          <w:rStyle w:val="af3"/>
          <w:rFonts w:ascii="Times New Roman" w:hAnsi="Times New Roman"/>
          <w:kern w:val="0"/>
        </w:rPr>
        <w:t>за хулиганство 35 человек. Подвергнуто штрафу за появление в нетрезвом виде в общественных местах 49 человек. За 1967 год в медвытрезвитель было доставлено 1672 человека, в том числе 1647 мужчин</w:t>
      </w:r>
      <w:r w:rsidRPr="00D45347">
        <w:rPr>
          <w:rStyle w:val="aa"/>
          <w:rFonts w:ascii="Times New Roman" w:hAnsi="Times New Roman"/>
          <w:kern w:val="0"/>
        </w:rPr>
        <w:footnoteReference w:id="41"/>
      </w:r>
      <w:r w:rsidR="00040F69" w:rsidRPr="00D45347">
        <w:rPr>
          <w:rStyle w:val="af3"/>
          <w:rFonts w:ascii="Times New Roman" w:hAnsi="Times New Roman"/>
          <w:kern w:val="0"/>
        </w:rPr>
        <w:t>.</w:t>
      </w:r>
    </w:p>
    <w:p w:rsidR="00040F69" w:rsidRPr="00D45347" w:rsidRDefault="0055007E" w:rsidP="00D45347">
      <w:pPr>
        <w:pStyle w:val="3"/>
        <w:shd w:val="clear" w:color="auto" w:fill="auto"/>
        <w:spacing w:line="360" w:lineRule="auto"/>
        <w:ind w:firstLine="708"/>
        <w:jc w:val="both"/>
        <w:rPr>
          <w:rStyle w:val="af3"/>
          <w:rFonts w:ascii="Times New Roman" w:hAnsi="Times New Roman"/>
          <w:color w:val="000000"/>
        </w:rPr>
      </w:pPr>
      <w:r w:rsidRPr="00D45347">
        <w:rPr>
          <w:rStyle w:val="af3"/>
          <w:rFonts w:ascii="Times New Roman" w:hAnsi="Times New Roman"/>
          <w:kern w:val="0"/>
        </w:rPr>
        <w:t>В 1977 году отмечается улучшение бытовых условий: «</w:t>
      </w:r>
      <w:r w:rsidR="00040F69" w:rsidRPr="00D45347">
        <w:rPr>
          <w:rStyle w:val="af3"/>
          <w:rFonts w:ascii="Times New Roman" w:hAnsi="Times New Roman"/>
          <w:kern w:val="0"/>
        </w:rPr>
        <w:t>Весь жилой фонд города обеспечен центральным отоплением, канализацией, водоснабжением, электрифицирован и газифицирован. В микрорайонах законченной застройки в основном выполнены вертикальная планировка и благоустройство территорий. Все улицы города имеют дороги с твердым покрытием, тротуары, зеленые зоны и уличное освещение. В городе ежегодно высаживается около 30 тыс. деревьев и кустарников</w:t>
      </w:r>
      <w:r w:rsidRPr="00D45347">
        <w:rPr>
          <w:rStyle w:val="af3"/>
          <w:rFonts w:ascii="Times New Roman" w:hAnsi="Times New Roman"/>
          <w:kern w:val="0"/>
        </w:rPr>
        <w:t>»</w:t>
      </w:r>
      <w:r w:rsidRPr="00D45347">
        <w:rPr>
          <w:rStyle w:val="aa"/>
          <w:rFonts w:ascii="Times New Roman" w:hAnsi="Times New Roman"/>
          <w:kern w:val="0"/>
        </w:rPr>
        <w:footnoteReference w:id="42"/>
      </w:r>
      <w:r w:rsidR="00040F69" w:rsidRPr="00D45347">
        <w:rPr>
          <w:rStyle w:val="af3"/>
          <w:rFonts w:ascii="Times New Roman" w:hAnsi="Times New Roman"/>
          <w:kern w:val="0"/>
        </w:rPr>
        <w:t>.</w:t>
      </w:r>
      <w:r w:rsidR="00040F69" w:rsidRPr="00D45347">
        <w:rPr>
          <w:rStyle w:val="af3"/>
          <w:rFonts w:ascii="Times New Roman" w:hAnsi="Times New Roman"/>
          <w:color w:val="000000"/>
        </w:rPr>
        <w:t xml:space="preserve"> </w:t>
      </w:r>
    </w:p>
    <w:p w:rsidR="00040F69" w:rsidRPr="00D45347" w:rsidRDefault="0055007E" w:rsidP="00D45347">
      <w:pPr>
        <w:pStyle w:val="3"/>
        <w:shd w:val="clear" w:color="auto" w:fill="auto"/>
        <w:spacing w:line="360" w:lineRule="auto"/>
        <w:ind w:firstLine="708"/>
        <w:jc w:val="both"/>
        <w:rPr>
          <w:rStyle w:val="af3"/>
          <w:rFonts w:ascii="Times New Roman" w:hAnsi="Times New Roman"/>
          <w:color w:val="000000"/>
        </w:rPr>
      </w:pPr>
      <w:r w:rsidRPr="00D45347">
        <w:rPr>
          <w:rStyle w:val="af3"/>
          <w:rFonts w:ascii="Times New Roman" w:hAnsi="Times New Roman"/>
          <w:kern w:val="0"/>
        </w:rPr>
        <w:t xml:space="preserve">Но </w:t>
      </w:r>
      <w:r w:rsidRPr="00D45347">
        <w:rPr>
          <w:rStyle w:val="af3"/>
          <w:rFonts w:ascii="Times New Roman" w:eastAsia="Arial Unicode MS" w:hAnsi="Times New Roman" w:cs="Arial Unicode MS"/>
          <w:color w:val="000000"/>
          <w:kern w:val="0"/>
          <w:bdr w:val="nil"/>
        </w:rPr>
        <w:t>отмечались и негативные моменты:</w:t>
      </w:r>
      <w:r w:rsidR="00040F69" w:rsidRPr="00D45347">
        <w:rPr>
          <w:rStyle w:val="af3"/>
          <w:rFonts w:ascii="Times New Roman" w:eastAsia="Arial Unicode MS" w:hAnsi="Times New Roman" w:cs="Arial Unicode MS"/>
          <w:color w:val="000000"/>
          <w:kern w:val="0"/>
          <w:bdr w:val="nil"/>
        </w:rPr>
        <w:tab/>
        <w:t>благоустройство и озеленение выполнено с крупным отставанием от генерального плана застрой</w:t>
      </w:r>
      <w:r w:rsidRPr="00D45347">
        <w:rPr>
          <w:rStyle w:val="af3"/>
          <w:rFonts w:ascii="Times New Roman" w:eastAsia="Arial Unicode MS" w:hAnsi="Times New Roman" w:cs="Arial Unicode MS"/>
          <w:color w:val="000000"/>
          <w:kern w:val="0"/>
          <w:bdr w:val="nil"/>
        </w:rPr>
        <w:t>ки города, поэтому город не имел</w:t>
      </w:r>
      <w:r w:rsidR="00040F69" w:rsidRPr="00D45347">
        <w:rPr>
          <w:rStyle w:val="af3"/>
          <w:rFonts w:ascii="Times New Roman" w:eastAsia="Arial Unicode MS" w:hAnsi="Times New Roman" w:cs="Arial Unicode MS"/>
          <w:color w:val="000000"/>
          <w:kern w:val="0"/>
          <w:bdr w:val="nil"/>
        </w:rPr>
        <w:t xml:space="preserve"> зеленых зон. Неудовлетворительно реша</w:t>
      </w:r>
      <w:r w:rsidRPr="00D45347">
        <w:rPr>
          <w:rStyle w:val="af3"/>
          <w:rFonts w:ascii="Times New Roman" w:eastAsia="Arial Unicode MS" w:hAnsi="Times New Roman" w:cs="Arial Unicode MS"/>
          <w:color w:val="000000"/>
          <w:kern w:val="0"/>
          <w:bdr w:val="nil"/>
        </w:rPr>
        <w:t>лись</w:t>
      </w:r>
      <w:r w:rsidR="00040F69" w:rsidRPr="00D45347">
        <w:rPr>
          <w:rStyle w:val="af3"/>
          <w:rFonts w:ascii="Times New Roman" w:eastAsia="Arial Unicode MS" w:hAnsi="Times New Roman" w:cs="Arial Unicode MS"/>
          <w:color w:val="000000"/>
          <w:kern w:val="0"/>
          <w:bdr w:val="nil"/>
        </w:rPr>
        <w:t xml:space="preserve"> вопросы уличного освещения внутри микрорайонов. С наступлением ночи </w:t>
      </w:r>
      <w:r w:rsidRPr="00D45347">
        <w:rPr>
          <w:rStyle w:val="af3"/>
          <w:rFonts w:ascii="Times New Roman" w:eastAsia="Arial Unicode MS" w:hAnsi="Times New Roman" w:cs="Arial Unicode MS"/>
          <w:color w:val="000000"/>
          <w:kern w:val="0"/>
          <w:bdr w:val="nil"/>
        </w:rPr>
        <w:t>город погружался</w:t>
      </w:r>
      <w:r w:rsidR="00040F69" w:rsidRPr="00D45347">
        <w:rPr>
          <w:rStyle w:val="af3"/>
          <w:rFonts w:ascii="Times New Roman" w:eastAsia="Arial Unicode MS" w:hAnsi="Times New Roman" w:cs="Arial Unicode MS"/>
          <w:color w:val="000000"/>
          <w:kern w:val="0"/>
          <w:bdr w:val="nil"/>
        </w:rPr>
        <w:t xml:space="preserve"> в сплошную темноту</w:t>
      </w:r>
      <w:r w:rsidR="0002507A" w:rsidRPr="00D45347">
        <w:rPr>
          <w:rStyle w:val="aa"/>
          <w:rFonts w:ascii="Times New Roman" w:eastAsia="Arial Unicode MS" w:hAnsi="Times New Roman" w:cs="Arial Unicode MS"/>
          <w:color w:val="000000"/>
          <w:kern w:val="0"/>
          <w:bdr w:val="nil"/>
        </w:rPr>
        <w:footnoteReference w:id="43"/>
      </w:r>
      <w:r w:rsidR="00040F69" w:rsidRPr="00D45347">
        <w:rPr>
          <w:rStyle w:val="af3"/>
          <w:rFonts w:ascii="Times New Roman" w:eastAsia="Arial Unicode MS" w:hAnsi="Times New Roman" w:cs="Arial Unicode MS"/>
          <w:color w:val="000000"/>
          <w:kern w:val="0"/>
          <w:bdr w:val="nil"/>
        </w:rPr>
        <w:t xml:space="preserve">. </w:t>
      </w:r>
    </w:p>
    <w:p w:rsidR="0002507A" w:rsidRPr="00D45347" w:rsidRDefault="00040F69" w:rsidP="00D45347">
      <w:pPr>
        <w:pStyle w:val="af4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</w:tabs>
        <w:spacing w:line="360" w:lineRule="auto"/>
        <w:jc w:val="both"/>
        <w:rPr>
          <w:rStyle w:val="af3"/>
          <w:rFonts w:ascii="Times New Roman" w:hAnsi="Times New Roman"/>
          <w:color w:val="000000"/>
          <w:sz w:val="28"/>
          <w:szCs w:val="28"/>
        </w:rPr>
      </w:pP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ab/>
      </w:r>
      <w:r w:rsidR="0002507A" w:rsidRPr="00D45347">
        <w:rPr>
          <w:rStyle w:val="af3"/>
          <w:rFonts w:ascii="Times New Roman" w:hAnsi="Times New Roman"/>
          <w:color w:val="000000"/>
          <w:sz w:val="28"/>
          <w:szCs w:val="28"/>
        </w:rPr>
        <w:t>В 1977 году все еще не были ликвидированы</w:t>
      </w: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 xml:space="preserve"> балки и вагончики, в которых прожива</w:t>
      </w:r>
      <w:r w:rsidR="0002507A" w:rsidRPr="00D45347">
        <w:rPr>
          <w:rStyle w:val="af3"/>
          <w:rFonts w:ascii="Times New Roman" w:hAnsi="Times New Roman"/>
          <w:color w:val="000000"/>
          <w:sz w:val="28"/>
          <w:szCs w:val="28"/>
        </w:rPr>
        <w:t>ло</w:t>
      </w: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 xml:space="preserve"> 1500 человек. По городу в целом недоста</w:t>
      </w:r>
      <w:r w:rsidR="0002507A" w:rsidRPr="00D45347">
        <w:rPr>
          <w:rStyle w:val="af3"/>
          <w:rFonts w:ascii="Times New Roman" w:hAnsi="Times New Roman"/>
          <w:color w:val="000000"/>
          <w:sz w:val="28"/>
          <w:szCs w:val="28"/>
        </w:rPr>
        <w:t>вало</w:t>
      </w: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 xml:space="preserve"> 160 тыс. квадратных метров жилья. Годовой план по вводу жилья </w:t>
      </w:r>
      <w:r w:rsidR="0002507A" w:rsidRPr="00D45347">
        <w:rPr>
          <w:rStyle w:val="af3"/>
          <w:rFonts w:ascii="Times New Roman" w:hAnsi="Times New Roman"/>
          <w:color w:val="000000"/>
          <w:sz w:val="28"/>
          <w:szCs w:val="28"/>
        </w:rPr>
        <w:t>был выполнен всего лишь на 42%</w:t>
      </w:r>
      <w:r w:rsidR="0002507A" w:rsidRPr="00D45347">
        <w:rPr>
          <w:rStyle w:val="aa"/>
          <w:rFonts w:ascii="Times New Roman" w:hAnsi="Times New Roman"/>
          <w:color w:val="000000"/>
          <w:sz w:val="28"/>
          <w:szCs w:val="28"/>
        </w:rPr>
        <w:footnoteReference w:id="44"/>
      </w:r>
      <w:r w:rsidR="0002507A" w:rsidRPr="00D45347">
        <w:rPr>
          <w:rStyle w:val="af3"/>
          <w:rFonts w:ascii="Times New Roman" w:hAnsi="Times New Roman"/>
          <w:color w:val="000000"/>
          <w:sz w:val="28"/>
          <w:szCs w:val="28"/>
        </w:rPr>
        <w:t>.</w:t>
      </w:r>
    </w:p>
    <w:p w:rsidR="000C2450" w:rsidRPr="00D45347" w:rsidRDefault="00040F69" w:rsidP="00D45347">
      <w:pPr>
        <w:pStyle w:val="af4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</w:tabs>
        <w:spacing w:line="360" w:lineRule="auto"/>
        <w:jc w:val="both"/>
        <w:rPr>
          <w:rStyle w:val="af3"/>
          <w:rFonts w:ascii="Times New Roman" w:hAnsi="Times New Roman"/>
          <w:color w:val="auto"/>
          <w:sz w:val="28"/>
          <w:szCs w:val="28"/>
        </w:rPr>
      </w:pPr>
      <w:r w:rsidRPr="00D45347">
        <w:rPr>
          <w:rStyle w:val="af3"/>
          <w:rFonts w:ascii="Times New Roman" w:hAnsi="Times New Roman"/>
          <w:color w:val="auto"/>
          <w:sz w:val="28"/>
          <w:szCs w:val="28"/>
        </w:rPr>
        <w:lastRenderedPageBreak/>
        <w:tab/>
        <w:t xml:space="preserve"> </w:t>
      </w:r>
      <w:r w:rsidR="007C16E6" w:rsidRPr="00D45347">
        <w:rPr>
          <w:rStyle w:val="af3"/>
          <w:rFonts w:ascii="Times New Roman" w:hAnsi="Times New Roman"/>
          <w:color w:val="auto"/>
          <w:sz w:val="28"/>
          <w:szCs w:val="28"/>
        </w:rPr>
        <w:t>К 1985 году ситуация с жильем и бытом улучшается</w:t>
      </w:r>
      <w:r w:rsidR="000C2450" w:rsidRPr="00D45347">
        <w:rPr>
          <w:rStyle w:val="af3"/>
          <w:rFonts w:ascii="Times New Roman" w:hAnsi="Times New Roman"/>
          <w:color w:val="auto"/>
          <w:sz w:val="28"/>
          <w:szCs w:val="28"/>
        </w:rPr>
        <w:t xml:space="preserve">, но остается актуальной. Отмечается, </w:t>
      </w:r>
      <w:r w:rsidR="000C2450" w:rsidRPr="00D45347">
        <w:rPr>
          <w:rStyle w:val="af3"/>
          <w:rFonts w:ascii="Times New Roman" w:hAnsi="Times New Roman"/>
          <w:color w:val="000000"/>
          <w:sz w:val="28"/>
          <w:szCs w:val="28"/>
        </w:rPr>
        <w:t xml:space="preserve">что значительная часть обращений граждан в </w:t>
      </w:r>
      <w:proofErr w:type="spellStart"/>
      <w:r w:rsidR="000C2450" w:rsidRPr="00D45347">
        <w:rPr>
          <w:rStyle w:val="af3"/>
          <w:rFonts w:ascii="Times New Roman" w:hAnsi="Times New Roman"/>
          <w:color w:val="000000"/>
          <w:sz w:val="28"/>
          <w:szCs w:val="28"/>
        </w:rPr>
        <w:t>Горсиполком</w:t>
      </w:r>
      <w:proofErr w:type="spellEnd"/>
      <w:r w:rsidR="000C2450" w:rsidRPr="00D45347">
        <w:rPr>
          <w:rStyle w:val="af3"/>
          <w:rFonts w:ascii="Times New Roman" w:hAnsi="Times New Roman"/>
          <w:color w:val="000000"/>
          <w:sz w:val="28"/>
          <w:szCs w:val="28"/>
        </w:rPr>
        <w:t xml:space="preserve"> содержала просьбы по улучшению жилищных условий. Так из 186 писем, поступивших от работников производственного объединения «</w:t>
      </w:r>
      <w:proofErr w:type="spellStart"/>
      <w:r w:rsidR="000C2450" w:rsidRPr="00D45347">
        <w:rPr>
          <w:rStyle w:val="af3"/>
          <w:rFonts w:ascii="Times New Roman" w:hAnsi="Times New Roman"/>
          <w:color w:val="000000"/>
          <w:sz w:val="28"/>
          <w:szCs w:val="28"/>
        </w:rPr>
        <w:t>Юганскнефтегаз</w:t>
      </w:r>
      <w:proofErr w:type="spellEnd"/>
      <w:r w:rsidR="000C2450" w:rsidRPr="00D45347">
        <w:rPr>
          <w:rStyle w:val="af3"/>
          <w:rFonts w:ascii="Times New Roman" w:hAnsi="Times New Roman"/>
          <w:color w:val="000000"/>
          <w:sz w:val="28"/>
          <w:szCs w:val="28"/>
        </w:rPr>
        <w:t>» в 1985 году, в 177 содержались просьбы по улучшению жилищных условий.</w:t>
      </w:r>
    </w:p>
    <w:p w:rsidR="00040F69" w:rsidRPr="00D45347" w:rsidRDefault="000C2450" w:rsidP="00D45347">
      <w:pPr>
        <w:pStyle w:val="af4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</w:tabs>
        <w:spacing w:line="360" w:lineRule="auto"/>
        <w:jc w:val="both"/>
        <w:rPr>
          <w:rStyle w:val="af3"/>
          <w:rFonts w:ascii="Times New Roman" w:hAnsi="Times New Roman"/>
          <w:color w:val="auto"/>
          <w:sz w:val="28"/>
          <w:szCs w:val="28"/>
        </w:rPr>
      </w:pPr>
      <w:r w:rsidRPr="00D45347">
        <w:rPr>
          <w:rStyle w:val="af3"/>
          <w:rFonts w:ascii="Times New Roman" w:hAnsi="Times New Roman"/>
          <w:color w:val="auto"/>
          <w:sz w:val="28"/>
          <w:szCs w:val="28"/>
        </w:rPr>
        <w:tab/>
        <w:t>С</w:t>
      </w:r>
      <w:r w:rsidR="007C16E6" w:rsidRPr="00D45347">
        <w:rPr>
          <w:rStyle w:val="af3"/>
          <w:rFonts w:ascii="Times New Roman" w:hAnsi="Times New Roman"/>
          <w:color w:val="auto"/>
          <w:sz w:val="28"/>
          <w:szCs w:val="28"/>
        </w:rPr>
        <w:t>охраня</w:t>
      </w:r>
      <w:r w:rsidRPr="00D45347">
        <w:rPr>
          <w:rStyle w:val="af3"/>
          <w:rFonts w:ascii="Times New Roman" w:hAnsi="Times New Roman"/>
          <w:color w:val="auto"/>
          <w:sz w:val="28"/>
          <w:szCs w:val="28"/>
        </w:rPr>
        <w:t>лась и</w:t>
      </w:r>
      <w:r w:rsidR="007C16E6" w:rsidRPr="00D45347">
        <w:rPr>
          <w:rStyle w:val="af3"/>
          <w:rFonts w:ascii="Times New Roman" w:hAnsi="Times New Roman"/>
          <w:color w:val="auto"/>
          <w:sz w:val="28"/>
          <w:szCs w:val="28"/>
        </w:rPr>
        <w:t xml:space="preserve"> проблема алкоголизм</w:t>
      </w:r>
      <w:r w:rsidRPr="00D45347">
        <w:rPr>
          <w:rStyle w:val="af3"/>
          <w:rFonts w:ascii="Times New Roman" w:hAnsi="Times New Roman"/>
          <w:color w:val="auto"/>
          <w:sz w:val="28"/>
          <w:szCs w:val="28"/>
        </w:rPr>
        <w:t>а</w:t>
      </w:r>
      <w:r w:rsidR="007C16E6" w:rsidRPr="00D45347">
        <w:rPr>
          <w:rStyle w:val="af3"/>
          <w:rFonts w:ascii="Times New Roman" w:hAnsi="Times New Roman"/>
          <w:color w:val="auto"/>
          <w:sz w:val="28"/>
          <w:szCs w:val="28"/>
        </w:rPr>
        <w:t xml:space="preserve">. Ей уделяется много внимания еще, потому что 16 мая 1985 года вышел Указ Президиума Верховного Совета СССР «Об усилении борьбы с пьянством и алкоголизмом, искоренении самогоноварения» и началась антиалкогольная кампания. </w:t>
      </w:r>
    </w:p>
    <w:p w:rsidR="007C16E6" w:rsidRPr="00D45347" w:rsidRDefault="007C16E6" w:rsidP="00D45347">
      <w:pPr>
        <w:pStyle w:val="af4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</w:tabs>
        <w:spacing w:line="360" w:lineRule="auto"/>
        <w:jc w:val="both"/>
        <w:rPr>
          <w:rStyle w:val="af3"/>
          <w:rFonts w:ascii="Times New Roman" w:hAnsi="Times New Roman"/>
          <w:color w:val="auto"/>
          <w:sz w:val="28"/>
          <w:szCs w:val="28"/>
        </w:rPr>
      </w:pPr>
      <w:r w:rsidRPr="00D45347">
        <w:rPr>
          <w:rStyle w:val="af3"/>
          <w:rFonts w:ascii="Times New Roman" w:hAnsi="Times New Roman"/>
          <w:color w:val="auto"/>
          <w:sz w:val="28"/>
          <w:szCs w:val="28"/>
        </w:rPr>
        <w:tab/>
        <w:t xml:space="preserve">Городским Советом была утверждена комиссия по борьбе </w:t>
      </w: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>с пьянством и алкоголизмом при горисполкоме в количестве 13 человек, в состав которой вошли работники отделов внутренних дел, культуры, торговли, медико-санитарной части, народного суда, комсомольские и профсоюзные работники.</w:t>
      </w:r>
      <w:r w:rsidRPr="00D45347">
        <w:rPr>
          <w:rStyle w:val="af3"/>
          <w:rFonts w:ascii="Times New Roman" w:hAnsi="Times New Roman"/>
          <w:color w:val="auto"/>
          <w:sz w:val="28"/>
          <w:szCs w:val="28"/>
        </w:rPr>
        <w:t xml:space="preserve">   </w:t>
      </w:r>
    </w:p>
    <w:p w:rsidR="00040F69" w:rsidRPr="00D45347" w:rsidRDefault="00040F69" w:rsidP="00D45347">
      <w:pPr>
        <w:pStyle w:val="af4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</w:tabs>
        <w:spacing w:line="360" w:lineRule="auto"/>
        <w:jc w:val="both"/>
        <w:rPr>
          <w:rStyle w:val="af3"/>
          <w:rFonts w:ascii="Times New Roman" w:hAnsi="Times New Roman"/>
          <w:color w:val="000000"/>
          <w:sz w:val="28"/>
          <w:szCs w:val="28"/>
        </w:rPr>
      </w:pP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ab/>
        <w:t xml:space="preserve">На предприятиях и учреждениях города </w:t>
      </w:r>
      <w:r w:rsidR="007C16E6" w:rsidRPr="00D45347">
        <w:rPr>
          <w:rStyle w:val="af3"/>
          <w:rFonts w:ascii="Times New Roman" w:hAnsi="Times New Roman"/>
          <w:color w:val="000000"/>
          <w:sz w:val="28"/>
          <w:szCs w:val="28"/>
        </w:rPr>
        <w:t xml:space="preserve">было </w:t>
      </w: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 xml:space="preserve">создано 70 общественных комиссий по борьбе с пьянством. Ими проведено 567 заседаний, на которых рассмотрено поведение 2400 лиц, злоупотребляющих спиртными напитками и нарушающих общественный порядок, трудовую дисциплину, нормы морали. </w:t>
      </w:r>
      <w:r w:rsidR="007C16E6" w:rsidRPr="00D45347">
        <w:rPr>
          <w:rStyle w:val="af3"/>
          <w:rFonts w:ascii="Times New Roman" w:hAnsi="Times New Roman"/>
          <w:color w:val="000000"/>
          <w:sz w:val="28"/>
          <w:szCs w:val="28"/>
        </w:rPr>
        <w:t>На</w:t>
      </w: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>ркологическая служб</w:t>
      </w:r>
      <w:r w:rsidR="007C16E6" w:rsidRPr="00D45347">
        <w:rPr>
          <w:rStyle w:val="af3"/>
          <w:rFonts w:ascii="Times New Roman" w:hAnsi="Times New Roman"/>
          <w:color w:val="000000"/>
          <w:sz w:val="28"/>
          <w:szCs w:val="28"/>
        </w:rPr>
        <w:t>а города своей работой охватывала</w:t>
      </w: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 xml:space="preserve"> 2454 человека</w:t>
      </w:r>
      <w:r w:rsidR="007C16E6" w:rsidRPr="00D45347">
        <w:rPr>
          <w:rStyle w:val="aa"/>
          <w:rFonts w:ascii="Times New Roman" w:hAnsi="Times New Roman"/>
          <w:color w:val="000000"/>
          <w:sz w:val="28"/>
          <w:szCs w:val="28"/>
        </w:rPr>
        <w:footnoteReference w:id="45"/>
      </w: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 xml:space="preserve">. </w:t>
      </w:r>
    </w:p>
    <w:p w:rsidR="007C16E6" w:rsidRDefault="00040F69" w:rsidP="00D45347">
      <w:pPr>
        <w:pStyle w:val="af4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</w:tabs>
        <w:spacing w:line="360" w:lineRule="auto"/>
        <w:jc w:val="both"/>
        <w:rPr>
          <w:rStyle w:val="af3"/>
          <w:rFonts w:ascii="Times New Roman" w:hAnsi="Times New Roman"/>
          <w:color w:val="000000"/>
          <w:sz w:val="28"/>
          <w:szCs w:val="28"/>
        </w:rPr>
      </w:pP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ab/>
        <w:t>В городе провод</w:t>
      </w:r>
      <w:r w:rsidR="007C16E6" w:rsidRPr="00D45347">
        <w:rPr>
          <w:rStyle w:val="af3"/>
          <w:rFonts w:ascii="Times New Roman" w:hAnsi="Times New Roman"/>
          <w:color w:val="000000"/>
          <w:sz w:val="28"/>
          <w:szCs w:val="28"/>
        </w:rPr>
        <w:t>ились</w:t>
      </w: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 xml:space="preserve"> рейды по подбору пьяных из общественных мест. 3078 человек </w:t>
      </w:r>
      <w:r w:rsidR="007C16E6" w:rsidRPr="00D45347">
        <w:rPr>
          <w:rStyle w:val="af3"/>
          <w:rFonts w:ascii="Times New Roman" w:hAnsi="Times New Roman"/>
          <w:color w:val="000000"/>
          <w:sz w:val="28"/>
          <w:szCs w:val="28"/>
        </w:rPr>
        <w:t xml:space="preserve">были </w:t>
      </w: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>наказан</w:t>
      </w:r>
      <w:r w:rsidR="007C16E6" w:rsidRPr="00D45347">
        <w:rPr>
          <w:rStyle w:val="af3"/>
          <w:rFonts w:ascii="Times New Roman" w:hAnsi="Times New Roman"/>
          <w:color w:val="000000"/>
          <w:sz w:val="28"/>
          <w:szCs w:val="28"/>
        </w:rPr>
        <w:t>ы</w:t>
      </w: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 xml:space="preserve"> за появление в состоянии опьянения в общественных местах. К уголовной ответственности за изготовление самогона </w:t>
      </w:r>
      <w:r w:rsidR="007C16E6" w:rsidRPr="00D45347">
        <w:rPr>
          <w:rStyle w:val="af3"/>
          <w:rFonts w:ascii="Times New Roman" w:hAnsi="Times New Roman"/>
          <w:color w:val="000000"/>
          <w:sz w:val="28"/>
          <w:szCs w:val="28"/>
        </w:rPr>
        <w:t xml:space="preserve">было </w:t>
      </w: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>привлечено 2 человека, за спекуляцию спиртными напитками – 5 человек, за нарушение правил торговли спиртными напитками наказано 8 человек работников торговли.</w:t>
      </w:r>
    </w:p>
    <w:p w:rsidR="00D45347" w:rsidRPr="00D45347" w:rsidRDefault="00D45347" w:rsidP="00D45347">
      <w:pPr>
        <w:pStyle w:val="af4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</w:tabs>
        <w:spacing w:line="360" w:lineRule="auto"/>
        <w:jc w:val="both"/>
        <w:rPr>
          <w:rStyle w:val="af3"/>
          <w:rFonts w:ascii="Times New Roman" w:hAnsi="Times New Roman"/>
          <w:color w:val="000000"/>
          <w:sz w:val="28"/>
          <w:szCs w:val="28"/>
        </w:rPr>
      </w:pPr>
      <w:r>
        <w:rPr>
          <w:rStyle w:val="af3"/>
          <w:rFonts w:ascii="Times New Roman" w:hAnsi="Times New Roman"/>
          <w:color w:val="000000"/>
          <w:sz w:val="28"/>
          <w:szCs w:val="28"/>
        </w:rPr>
        <w:tab/>
      </w: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>За 8 месяцев этого года в медицинский вытрезвитель было помещено более 4 тысяч человек, из них было 103 женщины, 5 несовершеннолетних</w:t>
      </w:r>
      <w:r w:rsidRPr="00D45347">
        <w:rPr>
          <w:rStyle w:val="aa"/>
          <w:rFonts w:ascii="Times New Roman" w:hAnsi="Times New Roman"/>
          <w:color w:val="000000"/>
          <w:sz w:val="28"/>
          <w:szCs w:val="28"/>
        </w:rPr>
        <w:footnoteReference w:id="46"/>
      </w: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t>. Если сравнить с данными за 1967 год, то кажется, что ситуация с алкоголизмом</w:t>
      </w:r>
    </w:p>
    <w:p w:rsidR="00040F69" w:rsidRPr="00D45347" w:rsidRDefault="00227C87" w:rsidP="00D45347">
      <w:pPr>
        <w:pStyle w:val="af4"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</w:tabs>
        <w:spacing w:line="360" w:lineRule="auto"/>
        <w:jc w:val="both"/>
        <w:rPr>
          <w:rStyle w:val="af3"/>
          <w:rFonts w:ascii="Times New Roman" w:hAnsi="Times New Roman"/>
          <w:color w:val="000000"/>
          <w:sz w:val="28"/>
          <w:szCs w:val="28"/>
        </w:rPr>
      </w:pPr>
      <w:r w:rsidRPr="00D45347">
        <w:rPr>
          <w:rStyle w:val="af3"/>
          <w:rFonts w:ascii="Times New Roman" w:hAnsi="Times New Roman"/>
          <w:color w:val="000000"/>
          <w:sz w:val="28"/>
          <w:szCs w:val="28"/>
        </w:rPr>
        <w:lastRenderedPageBreak/>
        <w:t xml:space="preserve">ухудшилась. Но стоит учитывать, что население города в целом выросло в 3,8 раза (с 21.800 до 83.000 человек), а число помещенных в медвытрезвитель за год увеличилось только в 2,4 раза. </w:t>
      </w:r>
    </w:p>
    <w:p w:rsidR="00691476" w:rsidRPr="00D45347" w:rsidRDefault="00691476" w:rsidP="00D45347">
      <w:pPr>
        <w:suppressAutoHyphens w:val="0"/>
        <w:spacing w:line="360" w:lineRule="auto"/>
        <w:rPr>
          <w:rFonts w:eastAsia="Times New Roman"/>
          <w:sz w:val="28"/>
          <w:szCs w:val="28"/>
        </w:rPr>
      </w:pPr>
    </w:p>
    <w:sectPr w:rsidR="00691476" w:rsidRPr="00D45347" w:rsidSect="006E474A">
      <w:footerReference w:type="default" r:id="rId18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5426" w:rsidRDefault="003A5426" w:rsidP="00454A21">
      <w:r>
        <w:separator/>
      </w:r>
    </w:p>
  </w:endnote>
  <w:endnote w:type="continuationSeparator" w:id="0">
    <w:p w:rsidR="003A5426" w:rsidRDefault="003A5426" w:rsidP="00454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 Medium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9746243"/>
      <w:docPartObj>
        <w:docPartGallery w:val="Page Numbers (Bottom of Page)"/>
        <w:docPartUnique/>
      </w:docPartObj>
    </w:sdtPr>
    <w:sdtContent>
      <w:p w:rsidR="00D45347" w:rsidRDefault="00D45347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6CFA">
          <w:rPr>
            <w:noProof/>
          </w:rPr>
          <w:t>20</w:t>
        </w:r>
        <w:r>
          <w:fldChar w:fldCharType="end"/>
        </w:r>
      </w:p>
    </w:sdtContent>
  </w:sdt>
  <w:p w:rsidR="00D45347" w:rsidRDefault="00D45347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5426" w:rsidRDefault="003A5426" w:rsidP="00454A21">
      <w:r>
        <w:separator/>
      </w:r>
    </w:p>
  </w:footnote>
  <w:footnote w:type="continuationSeparator" w:id="0">
    <w:p w:rsidR="003A5426" w:rsidRDefault="003A5426" w:rsidP="00454A21">
      <w:r>
        <w:continuationSeparator/>
      </w:r>
    </w:p>
  </w:footnote>
  <w:footnote w:id="1">
    <w:p w:rsidR="00D45347" w:rsidRPr="007628B2" w:rsidRDefault="00D45347" w:rsidP="007628B2">
      <w:pPr>
        <w:suppressAutoHyphens w:val="0"/>
        <w:spacing w:line="23" w:lineRule="atLeast"/>
        <w:jc w:val="both"/>
        <w:rPr>
          <w:rFonts w:eastAsia="Times New Roman"/>
          <w:sz w:val="28"/>
          <w:szCs w:val="28"/>
        </w:rPr>
      </w:pPr>
      <w:r>
        <w:rPr>
          <w:rStyle w:val="aa"/>
        </w:rPr>
        <w:footnoteRef/>
      </w:r>
      <w:r>
        <w:t xml:space="preserve"> </w:t>
      </w:r>
      <w:proofErr w:type="spellStart"/>
      <w:r w:rsidRPr="007628B2">
        <w:rPr>
          <w:rFonts w:eastAsia="Times New Roman"/>
        </w:rPr>
        <w:t>Мухаметов</w:t>
      </w:r>
      <w:proofErr w:type="spellEnd"/>
      <w:r w:rsidRPr="007628B2">
        <w:rPr>
          <w:rFonts w:eastAsia="Times New Roman"/>
        </w:rPr>
        <w:t xml:space="preserve"> Р. С. «Советская» система местного самоуправления в России и ее особенности // Муниципалитет: экономика и управление. 2019. №2 (27).</w:t>
      </w:r>
      <w:r w:rsidRPr="007628B2">
        <w:rPr>
          <w:rFonts w:eastAsia="Times New Roman"/>
          <w:sz w:val="28"/>
          <w:szCs w:val="28"/>
        </w:rPr>
        <w:t xml:space="preserve"> </w:t>
      </w:r>
    </w:p>
  </w:footnote>
  <w:footnote w:id="2">
    <w:p w:rsidR="00D45347" w:rsidRPr="007628B2" w:rsidRDefault="00D45347" w:rsidP="007628B2">
      <w:pPr>
        <w:suppressAutoHyphens w:val="0"/>
        <w:spacing w:line="23" w:lineRule="atLeast"/>
        <w:jc w:val="both"/>
        <w:rPr>
          <w:rFonts w:eastAsia="Times New Roman"/>
          <w:sz w:val="28"/>
          <w:szCs w:val="28"/>
        </w:rPr>
      </w:pPr>
      <w:r>
        <w:rPr>
          <w:rStyle w:val="aa"/>
        </w:rPr>
        <w:footnoteRef/>
      </w:r>
      <w:r>
        <w:t xml:space="preserve"> </w:t>
      </w:r>
      <w:r w:rsidRPr="007628B2">
        <w:rPr>
          <w:rFonts w:eastAsia="Times New Roman"/>
        </w:rPr>
        <w:t xml:space="preserve">Попов М.Ю., Упоров И.В., </w:t>
      </w:r>
      <w:proofErr w:type="spellStart"/>
      <w:r w:rsidRPr="007628B2">
        <w:rPr>
          <w:rFonts w:eastAsia="Times New Roman"/>
        </w:rPr>
        <w:t>Штурба</w:t>
      </w:r>
      <w:proofErr w:type="spellEnd"/>
      <w:r w:rsidRPr="007628B2">
        <w:rPr>
          <w:rFonts w:eastAsia="Times New Roman"/>
        </w:rPr>
        <w:t xml:space="preserve"> Е.В. Местные Советы депутатов трудящихся в «Сталинской» Конституции СССР (1936 г.) и их последующее организационно-правовое развитие до «Брежнев</w:t>
      </w:r>
      <w:r>
        <w:rPr>
          <w:rFonts w:eastAsia="Times New Roman"/>
        </w:rPr>
        <w:t>ской» Конституции СССР (1977 г.</w:t>
      </w:r>
      <w:r w:rsidRPr="007628B2">
        <w:rPr>
          <w:rFonts w:eastAsia="Times New Roman"/>
        </w:rPr>
        <w:t>) // ИСОМ. 2015. №7-1.</w:t>
      </w:r>
      <w:r w:rsidRPr="007628B2">
        <w:rPr>
          <w:rFonts w:eastAsia="Times New Roman"/>
          <w:sz w:val="28"/>
          <w:szCs w:val="28"/>
        </w:rPr>
        <w:t xml:space="preserve"> </w:t>
      </w:r>
    </w:p>
  </w:footnote>
  <w:footnote w:id="3">
    <w:p w:rsidR="00D45347" w:rsidRPr="007628B2" w:rsidRDefault="00D45347" w:rsidP="007628B2">
      <w:pPr>
        <w:suppressAutoHyphens w:val="0"/>
        <w:spacing w:line="23" w:lineRule="atLeast"/>
        <w:jc w:val="both"/>
        <w:rPr>
          <w:rFonts w:eastAsia="Times New Roman"/>
        </w:rPr>
      </w:pPr>
      <w:r>
        <w:rPr>
          <w:rStyle w:val="aa"/>
        </w:rPr>
        <w:footnoteRef/>
      </w:r>
      <w:r>
        <w:t xml:space="preserve"> </w:t>
      </w:r>
      <w:r w:rsidRPr="007628B2">
        <w:rPr>
          <w:rFonts w:eastAsia="Times New Roman"/>
        </w:rPr>
        <w:t xml:space="preserve">Тепляков И.И. Генезис и развитие государственного самоуправления в советской юридической науке // Муниципалитет: экономика и управление. 2019. №3 (28). </w:t>
      </w:r>
    </w:p>
  </w:footnote>
  <w:footnote w:id="4">
    <w:p w:rsidR="00D45347" w:rsidRPr="007628B2" w:rsidRDefault="00D45347" w:rsidP="007628B2">
      <w:pPr>
        <w:suppressAutoHyphens w:val="0"/>
        <w:spacing w:line="23" w:lineRule="atLeast"/>
        <w:jc w:val="both"/>
        <w:rPr>
          <w:rFonts w:eastAsia="Times New Roman"/>
          <w:sz w:val="28"/>
          <w:szCs w:val="28"/>
        </w:rPr>
      </w:pPr>
      <w:r>
        <w:rPr>
          <w:rStyle w:val="aa"/>
        </w:rPr>
        <w:footnoteRef/>
      </w:r>
      <w:r>
        <w:t xml:space="preserve"> </w:t>
      </w:r>
      <w:r w:rsidRPr="007628B2">
        <w:rPr>
          <w:rFonts w:eastAsia="Times New Roman"/>
        </w:rPr>
        <w:t xml:space="preserve">Упоров И.В., </w:t>
      </w:r>
      <w:proofErr w:type="spellStart"/>
      <w:r w:rsidRPr="007628B2">
        <w:rPr>
          <w:rFonts w:eastAsia="Times New Roman"/>
        </w:rPr>
        <w:t>Голубихина</w:t>
      </w:r>
      <w:proofErr w:type="spellEnd"/>
      <w:r w:rsidRPr="007628B2">
        <w:rPr>
          <w:rFonts w:eastAsia="Times New Roman"/>
        </w:rPr>
        <w:t xml:space="preserve"> Н.В. Эволюция местных органов власти в советском государстве в период от союзной Конституции 1977 г. До распада СССР (правовой аспект) // Символ науки. 2017. №2.</w:t>
      </w:r>
    </w:p>
    <w:p w:rsidR="00D45347" w:rsidRDefault="00D45347">
      <w:pPr>
        <w:pStyle w:val="a8"/>
      </w:pPr>
    </w:p>
  </w:footnote>
  <w:footnote w:id="5">
    <w:p w:rsidR="00D45347" w:rsidRPr="003C2094" w:rsidRDefault="00D45347" w:rsidP="00735824">
      <w:pPr>
        <w:pStyle w:val="gar-style-3"/>
        <w:spacing w:before="0" w:beforeAutospacing="0" w:after="0" w:afterAutospacing="0" w:line="276" w:lineRule="auto"/>
        <w:jc w:val="both"/>
        <w:rPr>
          <w:sz w:val="20"/>
          <w:szCs w:val="20"/>
          <w:lang w:eastAsia="zh-CN"/>
        </w:rPr>
      </w:pPr>
      <w:r>
        <w:rPr>
          <w:rStyle w:val="aa"/>
        </w:rPr>
        <w:footnoteRef/>
      </w:r>
      <w:r>
        <w:t xml:space="preserve"> </w:t>
      </w:r>
      <w:r w:rsidRPr="00735824">
        <w:rPr>
          <w:sz w:val="20"/>
          <w:szCs w:val="20"/>
          <w:lang w:eastAsia="zh-CN"/>
        </w:rPr>
        <w:t xml:space="preserve">Конституция СССР 1977 г. [Электронный текст]. </w:t>
      </w:r>
      <w:r w:rsidRPr="00735824">
        <w:rPr>
          <w:sz w:val="20"/>
          <w:szCs w:val="20"/>
          <w:lang w:val="en-US" w:eastAsia="zh-CN"/>
        </w:rPr>
        <w:t>URL</w:t>
      </w:r>
      <w:r w:rsidRPr="003C2094">
        <w:rPr>
          <w:sz w:val="20"/>
          <w:szCs w:val="20"/>
          <w:lang w:eastAsia="zh-CN"/>
        </w:rPr>
        <w:t xml:space="preserve">: </w:t>
      </w:r>
      <w:hyperlink r:id="rId1" w:history="1">
        <w:r w:rsidRPr="00735824">
          <w:rPr>
            <w:rStyle w:val="a3"/>
            <w:sz w:val="20"/>
            <w:szCs w:val="20"/>
            <w:lang w:val="en-US" w:eastAsia="zh-CN"/>
          </w:rPr>
          <w:t>https</w:t>
        </w:r>
        <w:r w:rsidRPr="003C2094">
          <w:rPr>
            <w:rStyle w:val="a3"/>
            <w:sz w:val="20"/>
            <w:szCs w:val="20"/>
            <w:lang w:eastAsia="zh-CN"/>
          </w:rPr>
          <w:t>://</w:t>
        </w:r>
        <w:r w:rsidRPr="00735824">
          <w:rPr>
            <w:rStyle w:val="a3"/>
            <w:sz w:val="20"/>
            <w:szCs w:val="20"/>
            <w:lang w:val="en-US" w:eastAsia="zh-CN"/>
          </w:rPr>
          <w:t>www</w:t>
        </w:r>
        <w:r w:rsidRPr="003C2094">
          <w:rPr>
            <w:rStyle w:val="a3"/>
            <w:sz w:val="20"/>
            <w:szCs w:val="20"/>
            <w:lang w:eastAsia="zh-CN"/>
          </w:rPr>
          <w:t>.</w:t>
        </w:r>
        <w:proofErr w:type="spellStart"/>
        <w:r w:rsidRPr="00735824">
          <w:rPr>
            <w:rStyle w:val="a3"/>
            <w:sz w:val="20"/>
            <w:szCs w:val="20"/>
            <w:lang w:val="en-US" w:eastAsia="zh-CN"/>
          </w:rPr>
          <w:t>hist</w:t>
        </w:r>
        <w:proofErr w:type="spellEnd"/>
        <w:r w:rsidRPr="003C2094">
          <w:rPr>
            <w:rStyle w:val="a3"/>
            <w:sz w:val="20"/>
            <w:szCs w:val="20"/>
            <w:lang w:eastAsia="zh-CN"/>
          </w:rPr>
          <w:t>.</w:t>
        </w:r>
        <w:proofErr w:type="spellStart"/>
        <w:r w:rsidRPr="00735824">
          <w:rPr>
            <w:rStyle w:val="a3"/>
            <w:sz w:val="20"/>
            <w:szCs w:val="20"/>
            <w:lang w:val="en-US" w:eastAsia="zh-CN"/>
          </w:rPr>
          <w:t>msu</w:t>
        </w:r>
        <w:proofErr w:type="spellEnd"/>
        <w:r w:rsidRPr="003C2094">
          <w:rPr>
            <w:rStyle w:val="a3"/>
            <w:sz w:val="20"/>
            <w:szCs w:val="20"/>
            <w:lang w:eastAsia="zh-CN"/>
          </w:rPr>
          <w:t>.</w:t>
        </w:r>
        <w:proofErr w:type="spellStart"/>
        <w:r w:rsidRPr="00735824">
          <w:rPr>
            <w:rStyle w:val="a3"/>
            <w:sz w:val="20"/>
            <w:szCs w:val="20"/>
            <w:lang w:val="en-US" w:eastAsia="zh-CN"/>
          </w:rPr>
          <w:t>ru</w:t>
        </w:r>
        <w:proofErr w:type="spellEnd"/>
        <w:r w:rsidRPr="003C2094">
          <w:rPr>
            <w:rStyle w:val="a3"/>
            <w:sz w:val="20"/>
            <w:szCs w:val="20"/>
            <w:lang w:eastAsia="zh-CN"/>
          </w:rPr>
          <w:t>/</w:t>
        </w:r>
        <w:r w:rsidRPr="00735824">
          <w:rPr>
            <w:rStyle w:val="a3"/>
            <w:sz w:val="20"/>
            <w:szCs w:val="20"/>
            <w:lang w:val="en-US" w:eastAsia="zh-CN"/>
          </w:rPr>
          <w:t>ER</w:t>
        </w:r>
        <w:r w:rsidRPr="003C2094">
          <w:rPr>
            <w:rStyle w:val="a3"/>
            <w:sz w:val="20"/>
            <w:szCs w:val="20"/>
            <w:lang w:eastAsia="zh-CN"/>
          </w:rPr>
          <w:t>/</w:t>
        </w:r>
        <w:proofErr w:type="spellStart"/>
        <w:r w:rsidRPr="00735824">
          <w:rPr>
            <w:rStyle w:val="a3"/>
            <w:sz w:val="20"/>
            <w:szCs w:val="20"/>
            <w:lang w:val="en-US" w:eastAsia="zh-CN"/>
          </w:rPr>
          <w:t>Etext</w:t>
        </w:r>
        <w:proofErr w:type="spellEnd"/>
        <w:r w:rsidRPr="003C2094">
          <w:rPr>
            <w:rStyle w:val="a3"/>
            <w:sz w:val="20"/>
            <w:szCs w:val="20"/>
            <w:lang w:eastAsia="zh-CN"/>
          </w:rPr>
          <w:t>/</w:t>
        </w:r>
        <w:proofErr w:type="spellStart"/>
        <w:r w:rsidRPr="00735824">
          <w:rPr>
            <w:rStyle w:val="a3"/>
            <w:sz w:val="20"/>
            <w:szCs w:val="20"/>
            <w:lang w:val="en-US" w:eastAsia="zh-CN"/>
          </w:rPr>
          <w:t>cnst</w:t>
        </w:r>
        <w:proofErr w:type="spellEnd"/>
        <w:r w:rsidRPr="003C2094">
          <w:rPr>
            <w:rStyle w:val="a3"/>
            <w:sz w:val="20"/>
            <w:szCs w:val="20"/>
            <w:lang w:eastAsia="zh-CN"/>
          </w:rPr>
          <w:t>1977.</w:t>
        </w:r>
        <w:proofErr w:type="spellStart"/>
        <w:r w:rsidRPr="00735824">
          <w:rPr>
            <w:rStyle w:val="a3"/>
            <w:sz w:val="20"/>
            <w:szCs w:val="20"/>
            <w:lang w:val="en-US" w:eastAsia="zh-CN"/>
          </w:rPr>
          <w:t>htm</w:t>
        </w:r>
        <w:proofErr w:type="spellEnd"/>
      </w:hyperlink>
      <w:r w:rsidRPr="003C2094">
        <w:rPr>
          <w:sz w:val="20"/>
          <w:szCs w:val="20"/>
          <w:lang w:eastAsia="zh-CN"/>
        </w:rPr>
        <w:t xml:space="preserve"> </w:t>
      </w:r>
    </w:p>
  </w:footnote>
  <w:footnote w:id="6">
    <w:p w:rsidR="00D45347" w:rsidRDefault="00D45347">
      <w:pPr>
        <w:pStyle w:val="a8"/>
      </w:pPr>
      <w:r>
        <w:rPr>
          <w:rStyle w:val="aa"/>
        </w:rPr>
        <w:footnoteRef/>
      </w:r>
      <w:r>
        <w:t xml:space="preserve"> Там же</w:t>
      </w:r>
    </w:p>
  </w:footnote>
  <w:footnote w:id="7">
    <w:p w:rsidR="00D45347" w:rsidRDefault="00D45347" w:rsidP="004D303C">
      <w:pPr>
        <w:pStyle w:val="a8"/>
      </w:pPr>
      <w:r>
        <w:rPr>
          <w:rStyle w:val="aa"/>
        </w:rPr>
        <w:footnoteRef/>
      </w:r>
      <w:r>
        <w:t xml:space="preserve"> </w:t>
      </w:r>
      <w:r w:rsidRPr="00DD61FA">
        <w:rPr>
          <w:rFonts w:eastAsia="Times New Roman"/>
        </w:rPr>
        <w:t>Ф.1 оп.1 д</w:t>
      </w:r>
      <w:r>
        <w:t>.40 лист 4</w:t>
      </w:r>
    </w:p>
  </w:footnote>
  <w:footnote w:id="8">
    <w:p w:rsidR="00D45347" w:rsidRDefault="00D45347" w:rsidP="004D303C">
      <w:pPr>
        <w:pStyle w:val="name"/>
        <w:spacing w:before="0" w:beforeAutospacing="0" w:after="0" w:afterAutospacing="0"/>
      </w:pPr>
      <w:r>
        <w:rPr>
          <w:rStyle w:val="aa"/>
        </w:rPr>
        <w:footnoteRef/>
      </w:r>
      <w:r>
        <w:t xml:space="preserve"> </w:t>
      </w:r>
      <w:r w:rsidRPr="00DD61FA">
        <w:rPr>
          <w:sz w:val="20"/>
          <w:szCs w:val="20"/>
        </w:rPr>
        <w:t>Ф.1 оп.1 д</w:t>
      </w:r>
      <w:r>
        <w:rPr>
          <w:sz w:val="20"/>
          <w:szCs w:val="20"/>
        </w:rPr>
        <w:t>.6</w:t>
      </w:r>
      <w:r w:rsidRPr="00DD61FA">
        <w:rPr>
          <w:sz w:val="20"/>
          <w:szCs w:val="20"/>
        </w:rPr>
        <w:t>1</w:t>
      </w:r>
      <w:r>
        <w:rPr>
          <w:sz w:val="20"/>
          <w:szCs w:val="20"/>
        </w:rPr>
        <w:t xml:space="preserve"> лист 3</w:t>
      </w:r>
    </w:p>
  </w:footnote>
  <w:footnote w:id="9">
    <w:p w:rsidR="00D45347" w:rsidRDefault="00D45347" w:rsidP="004D303C">
      <w:pPr>
        <w:pStyle w:val="a8"/>
      </w:pPr>
      <w:r>
        <w:rPr>
          <w:rStyle w:val="aa"/>
        </w:rPr>
        <w:footnoteRef/>
      </w:r>
      <w:r>
        <w:t xml:space="preserve"> </w:t>
      </w:r>
      <w:r w:rsidRPr="00DD61FA">
        <w:rPr>
          <w:rFonts w:eastAsia="Times New Roman"/>
        </w:rPr>
        <w:t>Ф.1 оп.1 д</w:t>
      </w:r>
      <w:r>
        <w:t>.3</w:t>
      </w:r>
      <w:r w:rsidRPr="00DD61FA">
        <w:rPr>
          <w:rFonts w:eastAsia="Times New Roman"/>
        </w:rPr>
        <w:t>1</w:t>
      </w:r>
      <w:r>
        <w:t xml:space="preserve"> лист 86</w:t>
      </w:r>
    </w:p>
  </w:footnote>
  <w:footnote w:id="10">
    <w:p w:rsidR="00D45347" w:rsidRDefault="00D45347" w:rsidP="004D303C">
      <w:pPr>
        <w:pStyle w:val="a8"/>
      </w:pPr>
      <w:r>
        <w:rPr>
          <w:rStyle w:val="aa"/>
        </w:rPr>
        <w:footnoteRef/>
      </w:r>
      <w:r>
        <w:t xml:space="preserve"> </w:t>
      </w:r>
      <w:r w:rsidRPr="00DD61FA">
        <w:rPr>
          <w:rFonts w:eastAsia="Times New Roman"/>
        </w:rPr>
        <w:t>Ф.1 оп.1 д</w:t>
      </w:r>
      <w:r>
        <w:t>.</w:t>
      </w:r>
      <w:r w:rsidRPr="00DD61FA">
        <w:rPr>
          <w:rFonts w:eastAsia="Times New Roman"/>
        </w:rPr>
        <w:t>1</w:t>
      </w:r>
      <w:r>
        <w:rPr>
          <w:rFonts w:eastAsia="Times New Roman"/>
        </w:rPr>
        <w:t>3</w:t>
      </w:r>
      <w:r>
        <w:t xml:space="preserve"> лист 23</w:t>
      </w:r>
    </w:p>
  </w:footnote>
  <w:footnote w:id="11">
    <w:p w:rsidR="00D45347" w:rsidRDefault="00D45347" w:rsidP="004D303C">
      <w:pPr>
        <w:pStyle w:val="a8"/>
      </w:pPr>
      <w:r>
        <w:rPr>
          <w:rStyle w:val="aa"/>
        </w:rPr>
        <w:footnoteRef/>
      </w:r>
      <w:r>
        <w:t xml:space="preserve"> </w:t>
      </w:r>
      <w:r w:rsidRPr="00DD61FA">
        <w:rPr>
          <w:rFonts w:eastAsia="Times New Roman"/>
        </w:rPr>
        <w:t>Ф.1 оп.1 д</w:t>
      </w:r>
      <w:r>
        <w:t>.15 лист 2</w:t>
      </w:r>
    </w:p>
  </w:footnote>
  <w:footnote w:id="12">
    <w:p w:rsidR="00D45347" w:rsidRDefault="00D45347" w:rsidP="004D303C">
      <w:pPr>
        <w:pStyle w:val="a8"/>
      </w:pPr>
      <w:r>
        <w:rPr>
          <w:rStyle w:val="aa"/>
        </w:rPr>
        <w:footnoteRef/>
      </w:r>
      <w:r>
        <w:t xml:space="preserve"> </w:t>
      </w:r>
      <w:r w:rsidRPr="00DD61FA">
        <w:rPr>
          <w:rFonts w:eastAsia="Times New Roman"/>
        </w:rPr>
        <w:t>Ф.1 оп.1 д</w:t>
      </w:r>
      <w:r>
        <w:t>.13 лист 2</w:t>
      </w:r>
    </w:p>
  </w:footnote>
  <w:footnote w:id="13">
    <w:p w:rsidR="00D45347" w:rsidRDefault="00D45347" w:rsidP="003C2094">
      <w:pPr>
        <w:pStyle w:val="a8"/>
      </w:pPr>
      <w:r>
        <w:rPr>
          <w:rStyle w:val="aa"/>
        </w:rPr>
        <w:footnoteRef/>
      </w:r>
      <w:r>
        <w:t xml:space="preserve"> </w:t>
      </w:r>
      <w:r>
        <w:rPr>
          <w:rStyle w:val="af3"/>
          <w:rFonts w:eastAsia="Arial Unicode MS" w:cs="Arial Unicode MS"/>
        </w:rPr>
        <w:t>Ф.1 оп.1 д.13 лист 19</w:t>
      </w:r>
    </w:p>
  </w:footnote>
  <w:footnote w:id="14">
    <w:p w:rsidR="00D45347" w:rsidRDefault="00D45347" w:rsidP="004D303C">
      <w:pPr>
        <w:pStyle w:val="a8"/>
      </w:pPr>
      <w:r>
        <w:rPr>
          <w:rStyle w:val="aa"/>
        </w:rPr>
        <w:footnoteRef/>
      </w:r>
      <w:r>
        <w:t xml:space="preserve"> </w:t>
      </w:r>
      <w:r w:rsidRPr="00DD61FA">
        <w:rPr>
          <w:rFonts w:eastAsia="Times New Roman"/>
        </w:rPr>
        <w:t>Ф.1 оп.1 д</w:t>
      </w:r>
      <w:r>
        <w:t>.19 листы 1-2</w:t>
      </w:r>
    </w:p>
  </w:footnote>
  <w:footnote w:id="15">
    <w:p w:rsidR="00D45347" w:rsidRDefault="00D45347">
      <w:pPr>
        <w:pStyle w:val="a8"/>
      </w:pPr>
      <w:r>
        <w:rPr>
          <w:rStyle w:val="aa"/>
        </w:rPr>
        <w:footnoteRef/>
      </w:r>
      <w:r>
        <w:t xml:space="preserve"> </w:t>
      </w:r>
      <w:r>
        <w:rPr>
          <w:rStyle w:val="af3"/>
          <w:rFonts w:eastAsia="Arial Unicode MS" w:cs="Arial Unicode MS"/>
        </w:rPr>
        <w:t>Ф.1 оп.1 д.13 лист 88</w:t>
      </w:r>
    </w:p>
  </w:footnote>
  <w:footnote w:id="16">
    <w:p w:rsidR="00D45347" w:rsidRDefault="00D45347">
      <w:pPr>
        <w:pStyle w:val="a8"/>
      </w:pPr>
      <w:r>
        <w:rPr>
          <w:rStyle w:val="aa"/>
        </w:rPr>
        <w:footnoteRef/>
      </w:r>
      <w:r>
        <w:t xml:space="preserve"> </w:t>
      </w:r>
      <w:r>
        <w:rPr>
          <w:rStyle w:val="af3"/>
          <w:rFonts w:eastAsia="Arial Unicode MS" w:cs="Arial Unicode MS"/>
        </w:rPr>
        <w:t>Ф.1 оп.1 д.13 лист 70</w:t>
      </w:r>
    </w:p>
  </w:footnote>
  <w:footnote w:id="17">
    <w:p w:rsidR="00D45347" w:rsidRDefault="00D45347">
      <w:pPr>
        <w:pStyle w:val="a8"/>
      </w:pPr>
      <w:r>
        <w:rPr>
          <w:rStyle w:val="aa"/>
        </w:rPr>
        <w:footnoteRef/>
      </w:r>
      <w:r>
        <w:t xml:space="preserve"> </w:t>
      </w:r>
      <w:r>
        <w:rPr>
          <w:rStyle w:val="af3"/>
          <w:rFonts w:eastAsia="Arial Unicode MS" w:cs="Arial Unicode MS"/>
        </w:rPr>
        <w:t>Ф.1 оп.1 д.13 лист 152</w:t>
      </w:r>
    </w:p>
  </w:footnote>
  <w:footnote w:id="18">
    <w:p w:rsidR="00D45347" w:rsidRDefault="00D45347">
      <w:pPr>
        <w:pStyle w:val="a8"/>
      </w:pPr>
      <w:r>
        <w:rPr>
          <w:rStyle w:val="aa"/>
        </w:rPr>
        <w:footnoteRef/>
      </w:r>
      <w:r>
        <w:t xml:space="preserve"> </w:t>
      </w:r>
      <w:r>
        <w:rPr>
          <w:rStyle w:val="af3"/>
          <w:rFonts w:eastAsia="Arial Unicode MS" w:cs="Arial Unicode MS"/>
        </w:rPr>
        <w:t>Ф.1 оп.1 д.13 лист 1</w:t>
      </w:r>
    </w:p>
  </w:footnote>
  <w:footnote w:id="19">
    <w:p w:rsidR="00D45347" w:rsidRDefault="00D45347" w:rsidP="003C2094">
      <w:pPr>
        <w:pStyle w:val="a8"/>
      </w:pPr>
      <w:r>
        <w:rPr>
          <w:rStyle w:val="aa"/>
        </w:rPr>
        <w:footnoteRef/>
      </w:r>
      <w:r>
        <w:t xml:space="preserve"> </w:t>
      </w:r>
      <w:r w:rsidRPr="00444CD7">
        <w:rPr>
          <w:rStyle w:val="af3"/>
        </w:rPr>
        <w:t>Ф.1 оп.1 д. 216 лист 125</w:t>
      </w:r>
    </w:p>
  </w:footnote>
  <w:footnote w:id="20">
    <w:p w:rsidR="00D45347" w:rsidRDefault="00D45347" w:rsidP="003C2094">
      <w:pPr>
        <w:pStyle w:val="a8"/>
      </w:pPr>
      <w:r>
        <w:rPr>
          <w:rStyle w:val="aa"/>
        </w:rPr>
        <w:footnoteRef/>
      </w:r>
      <w:r>
        <w:t xml:space="preserve"> </w:t>
      </w:r>
      <w:r w:rsidRPr="00444CD7">
        <w:rPr>
          <w:rStyle w:val="af3"/>
        </w:rPr>
        <w:t>Ф.1 оп.1 д. 216 лист 12</w:t>
      </w:r>
      <w:r>
        <w:rPr>
          <w:rStyle w:val="af3"/>
        </w:rPr>
        <w:t>6</w:t>
      </w:r>
    </w:p>
  </w:footnote>
  <w:footnote w:id="21">
    <w:p w:rsidR="00D45347" w:rsidRDefault="00D45347">
      <w:pPr>
        <w:pStyle w:val="a8"/>
      </w:pPr>
      <w:r>
        <w:rPr>
          <w:rStyle w:val="aa"/>
        </w:rPr>
        <w:footnoteRef/>
      </w:r>
      <w:r>
        <w:t xml:space="preserve"> </w:t>
      </w:r>
      <w:r w:rsidRPr="00444CD7">
        <w:rPr>
          <w:rStyle w:val="af3"/>
        </w:rPr>
        <w:t>Ф.1 оп.1 д. 2</w:t>
      </w:r>
      <w:r>
        <w:rPr>
          <w:rStyle w:val="af3"/>
        </w:rPr>
        <w:t>03 листы 1-2</w:t>
      </w:r>
    </w:p>
  </w:footnote>
  <w:footnote w:id="22">
    <w:p w:rsidR="00D45347" w:rsidRDefault="00D45347">
      <w:pPr>
        <w:pStyle w:val="a8"/>
      </w:pPr>
      <w:r>
        <w:rPr>
          <w:rStyle w:val="aa"/>
        </w:rPr>
        <w:footnoteRef/>
      </w:r>
      <w:r>
        <w:t xml:space="preserve"> </w:t>
      </w:r>
      <w:r>
        <w:rPr>
          <w:rStyle w:val="af3"/>
        </w:rPr>
        <w:t>Ф.1 оп.1 д. 334</w:t>
      </w:r>
      <w:r w:rsidRPr="00444CD7">
        <w:rPr>
          <w:rStyle w:val="af3"/>
        </w:rPr>
        <w:t xml:space="preserve"> лист </w:t>
      </w:r>
      <w:r>
        <w:rPr>
          <w:rStyle w:val="af3"/>
        </w:rPr>
        <w:t>4</w:t>
      </w:r>
      <w:r w:rsidRPr="00444CD7">
        <w:rPr>
          <w:rStyle w:val="af3"/>
        </w:rPr>
        <w:t>1</w:t>
      </w:r>
    </w:p>
  </w:footnote>
  <w:footnote w:id="23">
    <w:p w:rsidR="00D45347" w:rsidRDefault="00D45347">
      <w:pPr>
        <w:pStyle w:val="a8"/>
      </w:pPr>
      <w:r>
        <w:rPr>
          <w:rStyle w:val="aa"/>
        </w:rPr>
        <w:footnoteRef/>
      </w:r>
      <w:r>
        <w:t xml:space="preserve"> </w:t>
      </w:r>
      <w:r>
        <w:rPr>
          <w:rStyle w:val="af3"/>
        </w:rPr>
        <w:t>Ф.1 оп.1 д. 334</w:t>
      </w:r>
      <w:r w:rsidRPr="00444CD7">
        <w:rPr>
          <w:rStyle w:val="af3"/>
        </w:rPr>
        <w:t xml:space="preserve"> лист </w:t>
      </w:r>
      <w:r>
        <w:rPr>
          <w:rStyle w:val="af3"/>
        </w:rPr>
        <w:t>154</w:t>
      </w:r>
    </w:p>
  </w:footnote>
  <w:footnote w:id="24">
    <w:p w:rsidR="00D45347" w:rsidRDefault="00D45347">
      <w:pPr>
        <w:pStyle w:val="a8"/>
      </w:pPr>
      <w:r>
        <w:rPr>
          <w:rStyle w:val="aa"/>
        </w:rPr>
        <w:footnoteRef/>
      </w:r>
      <w:r>
        <w:t xml:space="preserve"> </w:t>
      </w:r>
      <w:r>
        <w:rPr>
          <w:rStyle w:val="af3"/>
        </w:rPr>
        <w:t>Ф.1 оп.1 д. 334</w:t>
      </w:r>
      <w:r w:rsidRPr="00444CD7">
        <w:rPr>
          <w:rStyle w:val="af3"/>
        </w:rPr>
        <w:t xml:space="preserve"> лист </w:t>
      </w:r>
      <w:r>
        <w:rPr>
          <w:rStyle w:val="af3"/>
        </w:rPr>
        <w:t xml:space="preserve">133 </w:t>
      </w:r>
    </w:p>
  </w:footnote>
  <w:footnote w:id="25">
    <w:p w:rsidR="00D45347" w:rsidRDefault="00D45347">
      <w:pPr>
        <w:pStyle w:val="a8"/>
      </w:pPr>
      <w:r>
        <w:rPr>
          <w:rStyle w:val="aa"/>
        </w:rPr>
        <w:footnoteRef/>
      </w:r>
      <w:r>
        <w:t xml:space="preserve"> Ф.1 оп.1 д.335 листы 54-55</w:t>
      </w:r>
    </w:p>
  </w:footnote>
  <w:footnote w:id="26">
    <w:p w:rsidR="00D45347" w:rsidRDefault="00D45347">
      <w:pPr>
        <w:pStyle w:val="a8"/>
      </w:pPr>
      <w:r>
        <w:rPr>
          <w:rStyle w:val="aa"/>
        </w:rPr>
        <w:footnoteRef/>
      </w:r>
      <w:r>
        <w:t xml:space="preserve"> Ф.1 оп.1 д.14 листы 1-2</w:t>
      </w:r>
    </w:p>
  </w:footnote>
  <w:footnote w:id="27">
    <w:p w:rsidR="00D45347" w:rsidRDefault="00D45347">
      <w:pPr>
        <w:pStyle w:val="a8"/>
      </w:pPr>
      <w:r>
        <w:rPr>
          <w:rStyle w:val="aa"/>
        </w:rPr>
        <w:footnoteRef/>
      </w:r>
      <w:r>
        <w:t xml:space="preserve"> Ф.1 оп.1 д.334 листы 150-151</w:t>
      </w:r>
    </w:p>
  </w:footnote>
  <w:footnote w:id="28">
    <w:p w:rsidR="00D45347" w:rsidRDefault="00D45347">
      <w:pPr>
        <w:pStyle w:val="a8"/>
      </w:pPr>
      <w:r>
        <w:rPr>
          <w:rStyle w:val="aa"/>
        </w:rPr>
        <w:footnoteRef/>
      </w:r>
      <w:r>
        <w:t xml:space="preserve"> Ф.1 оп.1 д.334 лист 119</w:t>
      </w:r>
    </w:p>
  </w:footnote>
  <w:footnote w:id="29">
    <w:p w:rsidR="00D45347" w:rsidRDefault="00D45347">
      <w:pPr>
        <w:pStyle w:val="a8"/>
      </w:pPr>
      <w:r>
        <w:rPr>
          <w:rStyle w:val="aa"/>
        </w:rPr>
        <w:footnoteRef/>
      </w:r>
      <w:r>
        <w:t xml:space="preserve"> Ф.1 оп.1 д.335 лист 270</w:t>
      </w:r>
    </w:p>
  </w:footnote>
  <w:footnote w:id="30">
    <w:p w:rsidR="00D45347" w:rsidRDefault="00D45347">
      <w:pPr>
        <w:pStyle w:val="a8"/>
      </w:pPr>
      <w:r>
        <w:rPr>
          <w:rStyle w:val="aa"/>
        </w:rPr>
        <w:footnoteRef/>
      </w:r>
      <w:r>
        <w:t xml:space="preserve"> Ф.1 оп.1 д.334 лист 120</w:t>
      </w:r>
    </w:p>
  </w:footnote>
  <w:footnote w:id="31">
    <w:p w:rsidR="00D45347" w:rsidRDefault="00D45347">
      <w:pPr>
        <w:pStyle w:val="a8"/>
      </w:pPr>
      <w:r>
        <w:rPr>
          <w:rStyle w:val="aa"/>
        </w:rPr>
        <w:footnoteRef/>
      </w:r>
      <w:r>
        <w:t xml:space="preserve"> Ф.1 оп.1 д.334 лист 120</w:t>
      </w:r>
    </w:p>
  </w:footnote>
  <w:footnote w:id="32">
    <w:p w:rsidR="00D45347" w:rsidRDefault="00D45347">
      <w:pPr>
        <w:pStyle w:val="a8"/>
      </w:pPr>
      <w:r>
        <w:rPr>
          <w:rStyle w:val="aa"/>
        </w:rPr>
        <w:footnoteRef/>
      </w:r>
      <w:r>
        <w:t xml:space="preserve"> Ф.1 оп.1 д.334 лист 122</w:t>
      </w:r>
    </w:p>
  </w:footnote>
  <w:footnote w:id="33">
    <w:p w:rsidR="00D45347" w:rsidRDefault="00D45347">
      <w:pPr>
        <w:pStyle w:val="a8"/>
      </w:pPr>
      <w:r>
        <w:rPr>
          <w:rStyle w:val="aa"/>
        </w:rPr>
        <w:footnoteRef/>
      </w:r>
      <w:r>
        <w:t xml:space="preserve"> Ф.1 оп.1 д.352 лист 8</w:t>
      </w:r>
    </w:p>
  </w:footnote>
  <w:footnote w:id="34">
    <w:p w:rsidR="00D45347" w:rsidRPr="005E0C26" w:rsidRDefault="00D45347">
      <w:pPr>
        <w:pStyle w:val="a8"/>
        <w:rPr>
          <w:lang w:val="en-US"/>
        </w:rPr>
      </w:pPr>
      <w:r>
        <w:rPr>
          <w:rStyle w:val="aa"/>
        </w:rPr>
        <w:footnoteRef/>
      </w:r>
      <w:r w:rsidRPr="005E0C26">
        <w:rPr>
          <w:lang w:val="en-US"/>
        </w:rPr>
        <w:t xml:space="preserve"> </w:t>
      </w:r>
      <w:r>
        <w:rPr>
          <w:lang w:val="en-US"/>
        </w:rPr>
        <w:t xml:space="preserve">URL: </w:t>
      </w:r>
      <w:hyperlink r:id="rId2" w:history="1">
        <w:r w:rsidRPr="00957B42">
          <w:rPr>
            <w:rStyle w:val="a3"/>
            <w:lang w:val="en-US"/>
          </w:rPr>
          <w:t>http://www.admugansk.ru/category/878</w:t>
        </w:r>
      </w:hyperlink>
      <w:r>
        <w:rPr>
          <w:lang w:val="en-US"/>
        </w:rPr>
        <w:t xml:space="preserve"> </w:t>
      </w:r>
    </w:p>
  </w:footnote>
  <w:footnote w:id="35">
    <w:p w:rsidR="00D45347" w:rsidRDefault="00D45347" w:rsidP="00D27203">
      <w:pPr>
        <w:pStyle w:val="a8"/>
      </w:pPr>
      <w:r>
        <w:rPr>
          <w:rStyle w:val="aa"/>
        </w:rPr>
        <w:footnoteRef/>
      </w:r>
      <w:r>
        <w:t xml:space="preserve"> </w:t>
      </w:r>
      <w:r w:rsidRPr="00D27203">
        <w:rPr>
          <w:rFonts w:eastAsia="Times New Roman"/>
        </w:rPr>
        <w:t>Ф.1 оп.1 д.13 лист 84</w:t>
      </w:r>
    </w:p>
  </w:footnote>
  <w:footnote w:id="36">
    <w:p w:rsidR="00D45347" w:rsidRDefault="00D45347">
      <w:pPr>
        <w:pStyle w:val="a8"/>
      </w:pPr>
      <w:r>
        <w:rPr>
          <w:rStyle w:val="aa"/>
        </w:rPr>
        <w:footnoteRef/>
      </w:r>
      <w:r>
        <w:t xml:space="preserve"> </w:t>
      </w:r>
      <w:r w:rsidRPr="00D27203">
        <w:rPr>
          <w:rFonts w:eastAsia="Times New Roman"/>
        </w:rPr>
        <w:t>Ф.1 оп.1 д.13</w:t>
      </w:r>
      <w:r>
        <w:rPr>
          <w:rFonts w:eastAsia="Times New Roman"/>
        </w:rPr>
        <w:t xml:space="preserve"> лист 85</w:t>
      </w:r>
    </w:p>
  </w:footnote>
  <w:footnote w:id="37">
    <w:p w:rsidR="00D45347" w:rsidRDefault="00D45347">
      <w:pPr>
        <w:pStyle w:val="a8"/>
      </w:pPr>
      <w:r>
        <w:rPr>
          <w:rStyle w:val="aa"/>
        </w:rPr>
        <w:footnoteRef/>
      </w:r>
      <w:r>
        <w:t xml:space="preserve"> </w:t>
      </w:r>
      <w:r w:rsidRPr="00D27203">
        <w:rPr>
          <w:rFonts w:eastAsia="Times New Roman"/>
        </w:rPr>
        <w:t>Ф.1 оп.1 д.13</w:t>
      </w:r>
      <w:r>
        <w:rPr>
          <w:rFonts w:eastAsia="Times New Roman"/>
        </w:rPr>
        <w:t xml:space="preserve"> лист 88</w:t>
      </w:r>
    </w:p>
  </w:footnote>
  <w:footnote w:id="38">
    <w:p w:rsidR="00D45347" w:rsidRDefault="00D45347">
      <w:pPr>
        <w:pStyle w:val="a8"/>
      </w:pPr>
      <w:r>
        <w:rPr>
          <w:rStyle w:val="aa"/>
        </w:rPr>
        <w:footnoteRef/>
      </w:r>
      <w:r>
        <w:t xml:space="preserve"> </w:t>
      </w:r>
      <w:r w:rsidRPr="00D27203">
        <w:rPr>
          <w:rFonts w:eastAsia="Times New Roman"/>
        </w:rPr>
        <w:t>Ф.1 оп.1 д.13</w:t>
      </w:r>
      <w:r>
        <w:rPr>
          <w:rFonts w:eastAsia="Times New Roman"/>
        </w:rPr>
        <w:t xml:space="preserve"> лист 151</w:t>
      </w:r>
    </w:p>
  </w:footnote>
  <w:footnote w:id="39">
    <w:p w:rsidR="00D45347" w:rsidRDefault="00D45347">
      <w:pPr>
        <w:pStyle w:val="a8"/>
      </w:pPr>
      <w:r>
        <w:rPr>
          <w:rStyle w:val="aa"/>
        </w:rPr>
        <w:footnoteRef/>
      </w:r>
      <w:r>
        <w:t xml:space="preserve"> </w:t>
      </w:r>
      <w:r>
        <w:rPr>
          <w:rStyle w:val="af3"/>
          <w:rFonts w:eastAsia="Arial Unicode MS" w:cs="Arial Unicode MS"/>
        </w:rPr>
        <w:t>Ф.1 оп.1 д.13 лист 152</w:t>
      </w:r>
    </w:p>
  </w:footnote>
  <w:footnote w:id="40">
    <w:p w:rsidR="00D45347" w:rsidRDefault="00D45347">
      <w:pPr>
        <w:pStyle w:val="a8"/>
      </w:pPr>
      <w:r>
        <w:rPr>
          <w:rStyle w:val="aa"/>
        </w:rPr>
        <w:footnoteRef/>
      </w:r>
      <w:r>
        <w:t xml:space="preserve"> </w:t>
      </w:r>
      <w:r>
        <w:rPr>
          <w:rStyle w:val="af3"/>
          <w:rFonts w:eastAsia="Arial Unicode MS" w:cs="Arial Unicode MS"/>
        </w:rPr>
        <w:t>Ф.1 оп.1 д.13 лист 33</w:t>
      </w:r>
    </w:p>
  </w:footnote>
  <w:footnote w:id="41">
    <w:p w:rsidR="00D45347" w:rsidRDefault="00D45347">
      <w:pPr>
        <w:pStyle w:val="a8"/>
      </w:pPr>
      <w:r>
        <w:rPr>
          <w:rStyle w:val="aa"/>
        </w:rPr>
        <w:footnoteRef/>
      </w:r>
      <w:r>
        <w:t xml:space="preserve"> </w:t>
      </w:r>
      <w:r>
        <w:rPr>
          <w:rStyle w:val="af3"/>
          <w:rFonts w:eastAsia="Arial Unicode MS" w:cs="Arial Unicode MS"/>
        </w:rPr>
        <w:t>Ф.1 оп.1 д.13 лист 43</w:t>
      </w:r>
    </w:p>
  </w:footnote>
  <w:footnote w:id="42">
    <w:p w:rsidR="00D45347" w:rsidRDefault="00D45347" w:rsidP="0055007E">
      <w:pPr>
        <w:pStyle w:val="a8"/>
      </w:pPr>
      <w:r>
        <w:rPr>
          <w:rStyle w:val="aa"/>
        </w:rPr>
        <w:footnoteRef/>
      </w:r>
      <w:r>
        <w:t xml:space="preserve"> </w:t>
      </w:r>
      <w:r w:rsidRPr="0055007E">
        <w:rPr>
          <w:rStyle w:val="af3"/>
        </w:rPr>
        <w:t>Ф.1 оп.1 д.191</w:t>
      </w:r>
      <w:r>
        <w:rPr>
          <w:rStyle w:val="af3"/>
        </w:rPr>
        <w:t xml:space="preserve"> лист 49</w:t>
      </w:r>
    </w:p>
  </w:footnote>
  <w:footnote w:id="43">
    <w:p w:rsidR="00D45347" w:rsidRDefault="00D45347">
      <w:pPr>
        <w:pStyle w:val="a8"/>
      </w:pPr>
      <w:r>
        <w:rPr>
          <w:rStyle w:val="aa"/>
        </w:rPr>
        <w:footnoteRef/>
      </w:r>
      <w:r>
        <w:t xml:space="preserve"> </w:t>
      </w:r>
      <w:r w:rsidRPr="0055007E">
        <w:rPr>
          <w:rStyle w:val="af3"/>
        </w:rPr>
        <w:t>Ф.1 оп.1 д.191</w:t>
      </w:r>
      <w:r>
        <w:rPr>
          <w:rStyle w:val="af3"/>
        </w:rPr>
        <w:t xml:space="preserve"> лист 22</w:t>
      </w:r>
    </w:p>
  </w:footnote>
  <w:footnote w:id="44">
    <w:p w:rsidR="00D45347" w:rsidRDefault="00D45347">
      <w:pPr>
        <w:pStyle w:val="a8"/>
      </w:pPr>
      <w:r>
        <w:rPr>
          <w:rStyle w:val="aa"/>
        </w:rPr>
        <w:footnoteRef/>
      </w:r>
      <w:r>
        <w:t xml:space="preserve"> </w:t>
      </w:r>
      <w:r w:rsidRPr="0055007E">
        <w:rPr>
          <w:rStyle w:val="af3"/>
        </w:rPr>
        <w:t>Ф.1 оп.1 д.19</w:t>
      </w:r>
      <w:r>
        <w:rPr>
          <w:rStyle w:val="af3"/>
        </w:rPr>
        <w:t>2 лист 89</w:t>
      </w:r>
    </w:p>
  </w:footnote>
  <w:footnote w:id="45">
    <w:p w:rsidR="00D45347" w:rsidRDefault="00D45347">
      <w:pPr>
        <w:pStyle w:val="a8"/>
      </w:pPr>
      <w:r>
        <w:rPr>
          <w:rStyle w:val="aa"/>
        </w:rPr>
        <w:footnoteRef/>
      </w:r>
      <w:r>
        <w:t xml:space="preserve"> </w:t>
      </w:r>
      <w:r>
        <w:rPr>
          <w:rStyle w:val="af3"/>
        </w:rPr>
        <w:t>Ф.1 оп.1 д.334 лист 225</w:t>
      </w:r>
    </w:p>
  </w:footnote>
  <w:footnote w:id="46">
    <w:p w:rsidR="00D45347" w:rsidRDefault="00D45347" w:rsidP="00D45347">
      <w:pPr>
        <w:pStyle w:val="a8"/>
      </w:pPr>
      <w:r>
        <w:rPr>
          <w:rStyle w:val="aa"/>
        </w:rPr>
        <w:footnoteRef/>
      </w:r>
      <w:r>
        <w:t xml:space="preserve"> Там же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74pt;height:174pt" o:bullet="t">
        <v:imagedata r:id="rId1" o:title="art1261"/>
      </v:shape>
    </w:pict>
  </w:numPicBullet>
  <w:abstractNum w:abstractNumId="0" w15:restartNumberingAfterBreak="0">
    <w:nsid w:val="1308485D"/>
    <w:multiLevelType w:val="hybridMultilevel"/>
    <w:tmpl w:val="A732B708"/>
    <w:lvl w:ilvl="0" w:tplc="37B0AF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7891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9C54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ADE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B46B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92F8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AADA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2C25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8EF0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3B53A97"/>
    <w:multiLevelType w:val="hybridMultilevel"/>
    <w:tmpl w:val="E18A1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5B355B"/>
    <w:multiLevelType w:val="hybridMultilevel"/>
    <w:tmpl w:val="200CCD02"/>
    <w:lvl w:ilvl="0" w:tplc="764255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E56D2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9052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E425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560F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84DF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40B1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8B269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C82BB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7CB79AD"/>
    <w:multiLevelType w:val="hybridMultilevel"/>
    <w:tmpl w:val="654442D6"/>
    <w:lvl w:ilvl="0" w:tplc="5CF6DD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BC81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30F2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DAD6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1C6E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048C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D05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B650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846A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1BE2AAB"/>
    <w:multiLevelType w:val="hybridMultilevel"/>
    <w:tmpl w:val="37FC4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BC5F79"/>
    <w:multiLevelType w:val="hybridMultilevel"/>
    <w:tmpl w:val="C2DE3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A15531"/>
    <w:multiLevelType w:val="hybridMultilevel"/>
    <w:tmpl w:val="12164B86"/>
    <w:lvl w:ilvl="0" w:tplc="BE2667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6A25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204E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C2C1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1227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E815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FA4A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069E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E6628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3C387CD8"/>
    <w:multiLevelType w:val="hybridMultilevel"/>
    <w:tmpl w:val="8D580354"/>
    <w:lvl w:ilvl="0" w:tplc="EBD605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9634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DE98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12E4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DDE6D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0E83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CCD4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402B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968D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D995F88"/>
    <w:multiLevelType w:val="hybridMultilevel"/>
    <w:tmpl w:val="58D697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20070D"/>
    <w:multiLevelType w:val="hybridMultilevel"/>
    <w:tmpl w:val="7CAE8F68"/>
    <w:lvl w:ilvl="0" w:tplc="F16ECC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7A871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96374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04D65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FC4F4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564A4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4A29D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AAAF1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C2324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512F3857"/>
    <w:multiLevelType w:val="hybridMultilevel"/>
    <w:tmpl w:val="2CE4B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98727E"/>
    <w:multiLevelType w:val="hybridMultilevel"/>
    <w:tmpl w:val="338E3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B91FC8"/>
    <w:multiLevelType w:val="hybridMultilevel"/>
    <w:tmpl w:val="F9D4B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8C2BA1"/>
    <w:multiLevelType w:val="hybridMultilevel"/>
    <w:tmpl w:val="0FF68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ED0639"/>
    <w:multiLevelType w:val="hybridMultilevel"/>
    <w:tmpl w:val="C2D296EC"/>
    <w:lvl w:ilvl="0" w:tplc="86A60F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3E11B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2BEC17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E07F7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645AF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A86A2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2A1D3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66BAB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C4B53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7DB72DAB"/>
    <w:multiLevelType w:val="multilevel"/>
    <w:tmpl w:val="4BF8D9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7F0953F1"/>
    <w:multiLevelType w:val="hybridMultilevel"/>
    <w:tmpl w:val="2138D5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0"/>
  </w:num>
  <w:num w:numId="4">
    <w:abstractNumId w:val="9"/>
  </w:num>
  <w:num w:numId="5">
    <w:abstractNumId w:val="7"/>
  </w:num>
  <w:num w:numId="6">
    <w:abstractNumId w:val="3"/>
  </w:num>
  <w:num w:numId="7">
    <w:abstractNumId w:val="6"/>
  </w:num>
  <w:num w:numId="8">
    <w:abstractNumId w:val="2"/>
  </w:num>
  <w:num w:numId="9">
    <w:abstractNumId w:val="13"/>
  </w:num>
  <w:num w:numId="10">
    <w:abstractNumId w:val="4"/>
  </w:num>
  <w:num w:numId="11">
    <w:abstractNumId w:val="10"/>
  </w:num>
  <w:num w:numId="12">
    <w:abstractNumId w:val="1"/>
  </w:num>
  <w:num w:numId="13">
    <w:abstractNumId w:val="16"/>
  </w:num>
  <w:num w:numId="14">
    <w:abstractNumId w:val="8"/>
  </w:num>
  <w:num w:numId="15">
    <w:abstractNumId w:val="12"/>
  </w:num>
  <w:num w:numId="16">
    <w:abstractNumId w:val="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93E"/>
    <w:rsid w:val="00014018"/>
    <w:rsid w:val="0002507A"/>
    <w:rsid w:val="0003116C"/>
    <w:rsid w:val="00032069"/>
    <w:rsid w:val="00040F69"/>
    <w:rsid w:val="0009261A"/>
    <w:rsid w:val="000A3C4C"/>
    <w:rsid w:val="000C2450"/>
    <w:rsid w:val="000D2653"/>
    <w:rsid w:val="000E0D31"/>
    <w:rsid w:val="00130357"/>
    <w:rsid w:val="001444C7"/>
    <w:rsid w:val="00194C1F"/>
    <w:rsid w:val="00194DA2"/>
    <w:rsid w:val="001E6CFA"/>
    <w:rsid w:val="00210827"/>
    <w:rsid w:val="00227C87"/>
    <w:rsid w:val="002366D0"/>
    <w:rsid w:val="002723D6"/>
    <w:rsid w:val="002B4D12"/>
    <w:rsid w:val="002D77DC"/>
    <w:rsid w:val="002D792C"/>
    <w:rsid w:val="002E6B87"/>
    <w:rsid w:val="00327B45"/>
    <w:rsid w:val="00335F1F"/>
    <w:rsid w:val="00352189"/>
    <w:rsid w:val="003A5426"/>
    <w:rsid w:val="003B49FB"/>
    <w:rsid w:val="003B4B77"/>
    <w:rsid w:val="003C2094"/>
    <w:rsid w:val="003E5027"/>
    <w:rsid w:val="00410A1C"/>
    <w:rsid w:val="00420A26"/>
    <w:rsid w:val="004311B9"/>
    <w:rsid w:val="00454A21"/>
    <w:rsid w:val="00463440"/>
    <w:rsid w:val="004B74D1"/>
    <w:rsid w:val="004D303C"/>
    <w:rsid w:val="00504E51"/>
    <w:rsid w:val="0055007E"/>
    <w:rsid w:val="00555962"/>
    <w:rsid w:val="00597F86"/>
    <w:rsid w:val="005E0C26"/>
    <w:rsid w:val="00613199"/>
    <w:rsid w:val="006615C2"/>
    <w:rsid w:val="00691476"/>
    <w:rsid w:val="006C1769"/>
    <w:rsid w:val="006D536A"/>
    <w:rsid w:val="006E3FAB"/>
    <w:rsid w:val="006E403E"/>
    <w:rsid w:val="006E474A"/>
    <w:rsid w:val="006F18E1"/>
    <w:rsid w:val="00702067"/>
    <w:rsid w:val="00716182"/>
    <w:rsid w:val="00735824"/>
    <w:rsid w:val="007401A2"/>
    <w:rsid w:val="00751D3B"/>
    <w:rsid w:val="007628B2"/>
    <w:rsid w:val="00764F80"/>
    <w:rsid w:val="00770306"/>
    <w:rsid w:val="007823E2"/>
    <w:rsid w:val="007B74F3"/>
    <w:rsid w:val="007C16E6"/>
    <w:rsid w:val="007E3E51"/>
    <w:rsid w:val="00815039"/>
    <w:rsid w:val="008228E2"/>
    <w:rsid w:val="00882608"/>
    <w:rsid w:val="00887791"/>
    <w:rsid w:val="008A1932"/>
    <w:rsid w:val="008B6A08"/>
    <w:rsid w:val="008C60F7"/>
    <w:rsid w:val="008E32DE"/>
    <w:rsid w:val="008E56E0"/>
    <w:rsid w:val="00917F10"/>
    <w:rsid w:val="0093731B"/>
    <w:rsid w:val="0095329D"/>
    <w:rsid w:val="00966003"/>
    <w:rsid w:val="009915A3"/>
    <w:rsid w:val="009D040B"/>
    <w:rsid w:val="009F1946"/>
    <w:rsid w:val="00A1235E"/>
    <w:rsid w:val="00A30EFD"/>
    <w:rsid w:val="00A316EC"/>
    <w:rsid w:val="00A93867"/>
    <w:rsid w:val="00AD0873"/>
    <w:rsid w:val="00AE65AC"/>
    <w:rsid w:val="00B00A55"/>
    <w:rsid w:val="00B34F6D"/>
    <w:rsid w:val="00B43987"/>
    <w:rsid w:val="00B50676"/>
    <w:rsid w:val="00BD14F6"/>
    <w:rsid w:val="00C038D7"/>
    <w:rsid w:val="00C148EF"/>
    <w:rsid w:val="00C22950"/>
    <w:rsid w:val="00C61DD2"/>
    <w:rsid w:val="00CA13EA"/>
    <w:rsid w:val="00D22E72"/>
    <w:rsid w:val="00D2527A"/>
    <w:rsid w:val="00D27203"/>
    <w:rsid w:val="00D45347"/>
    <w:rsid w:val="00DA3ED6"/>
    <w:rsid w:val="00DB555B"/>
    <w:rsid w:val="00DC5377"/>
    <w:rsid w:val="00DE6EFE"/>
    <w:rsid w:val="00E30D43"/>
    <w:rsid w:val="00E57855"/>
    <w:rsid w:val="00E656EC"/>
    <w:rsid w:val="00E873DB"/>
    <w:rsid w:val="00E9258A"/>
    <w:rsid w:val="00EB5FC9"/>
    <w:rsid w:val="00F2793E"/>
    <w:rsid w:val="00F64D18"/>
    <w:rsid w:val="00F72B2B"/>
    <w:rsid w:val="00F74FF8"/>
    <w:rsid w:val="00F80381"/>
    <w:rsid w:val="00F81016"/>
    <w:rsid w:val="00F85221"/>
    <w:rsid w:val="00FA62E4"/>
    <w:rsid w:val="00FD4FED"/>
    <w:rsid w:val="00FD5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A3E31"/>
  <w15:chartTrackingRefBased/>
  <w15:docId w15:val="{4D9FF078-0D7B-41EB-942A-A0C0B2B6E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527A"/>
    <w:pPr>
      <w:suppressAutoHyphens/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rsid w:val="00D2527A"/>
    <w:pPr>
      <w:shd w:val="clear" w:color="auto" w:fill="FFFFFF"/>
      <w:spacing w:line="322" w:lineRule="exact"/>
      <w:ind w:hanging="660"/>
    </w:pPr>
    <w:rPr>
      <w:rFonts w:ascii="Calibri" w:eastAsia="Calibri" w:hAnsi="Calibri" w:cs="Calibri"/>
      <w:kern w:val="1"/>
      <w:sz w:val="28"/>
      <w:szCs w:val="28"/>
    </w:rPr>
  </w:style>
  <w:style w:type="paragraph" w:customStyle="1" w:styleId="9">
    <w:name w:val="Основной текст (9)"/>
    <w:basedOn w:val="a"/>
    <w:rsid w:val="00D2527A"/>
    <w:pPr>
      <w:shd w:val="clear" w:color="auto" w:fill="FFFFFF"/>
      <w:spacing w:before="420" w:after="60" w:line="0" w:lineRule="atLeast"/>
    </w:pPr>
    <w:rPr>
      <w:rFonts w:ascii="Calibri" w:eastAsia="Calibri" w:hAnsi="Calibri" w:cs="Calibri"/>
      <w:kern w:val="1"/>
      <w:sz w:val="28"/>
      <w:szCs w:val="28"/>
    </w:rPr>
  </w:style>
  <w:style w:type="character" w:styleId="a3">
    <w:name w:val="Hyperlink"/>
    <w:basedOn w:val="a0"/>
    <w:uiPriority w:val="99"/>
    <w:unhideWhenUsed/>
    <w:rsid w:val="00D2527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702067"/>
    <w:pPr>
      <w:ind w:left="720"/>
      <w:contextualSpacing/>
    </w:pPr>
  </w:style>
  <w:style w:type="paragraph" w:customStyle="1" w:styleId="name">
    <w:name w:val="name"/>
    <w:basedOn w:val="a"/>
    <w:rsid w:val="00BD14F6"/>
    <w:pPr>
      <w:suppressAutoHyphens w:val="0"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cont">
    <w:name w:val="cont"/>
    <w:basedOn w:val="a"/>
    <w:rsid w:val="00BD14F6"/>
    <w:pPr>
      <w:suppressAutoHyphens w:val="0"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5">
    <w:name w:val="endnote text"/>
    <w:basedOn w:val="a"/>
    <w:link w:val="a6"/>
    <w:uiPriority w:val="99"/>
    <w:semiHidden/>
    <w:unhideWhenUsed/>
    <w:rsid w:val="00454A21"/>
  </w:style>
  <w:style w:type="character" w:customStyle="1" w:styleId="a6">
    <w:name w:val="Текст концевой сноски Знак"/>
    <w:basedOn w:val="a0"/>
    <w:link w:val="a5"/>
    <w:uiPriority w:val="99"/>
    <w:semiHidden/>
    <w:rsid w:val="00454A21"/>
    <w:rPr>
      <w:rFonts w:ascii="Times New Roman" w:eastAsia="SimSun" w:hAnsi="Times New Roman" w:cs="Times New Roman"/>
      <w:sz w:val="20"/>
      <w:szCs w:val="20"/>
      <w:lang w:eastAsia="zh-CN"/>
    </w:rPr>
  </w:style>
  <w:style w:type="character" w:styleId="a7">
    <w:name w:val="endnote reference"/>
    <w:basedOn w:val="a0"/>
    <w:uiPriority w:val="99"/>
    <w:semiHidden/>
    <w:unhideWhenUsed/>
    <w:rsid w:val="00454A21"/>
    <w:rPr>
      <w:vertAlign w:val="superscript"/>
    </w:rPr>
  </w:style>
  <w:style w:type="paragraph" w:styleId="a8">
    <w:name w:val="footnote text"/>
    <w:basedOn w:val="a"/>
    <w:link w:val="a9"/>
    <w:unhideWhenUsed/>
    <w:rsid w:val="00454A21"/>
  </w:style>
  <w:style w:type="character" w:customStyle="1" w:styleId="a9">
    <w:name w:val="Текст сноски Знак"/>
    <w:basedOn w:val="a0"/>
    <w:link w:val="a8"/>
    <w:uiPriority w:val="99"/>
    <w:semiHidden/>
    <w:rsid w:val="00454A21"/>
    <w:rPr>
      <w:rFonts w:ascii="Times New Roman" w:eastAsia="SimSun" w:hAnsi="Times New Roman" w:cs="Times New Roman"/>
      <w:sz w:val="20"/>
      <w:szCs w:val="20"/>
      <w:lang w:eastAsia="zh-CN"/>
    </w:rPr>
  </w:style>
  <w:style w:type="character" w:styleId="aa">
    <w:name w:val="footnote reference"/>
    <w:basedOn w:val="a0"/>
    <w:uiPriority w:val="99"/>
    <w:semiHidden/>
    <w:unhideWhenUsed/>
    <w:rsid w:val="00454A21"/>
    <w:rPr>
      <w:vertAlign w:val="superscript"/>
    </w:rPr>
  </w:style>
  <w:style w:type="character" w:styleId="ab">
    <w:name w:val="Emphasis"/>
    <w:basedOn w:val="a0"/>
    <w:uiPriority w:val="20"/>
    <w:qFormat/>
    <w:rsid w:val="00454A21"/>
    <w:rPr>
      <w:i/>
      <w:iCs/>
    </w:rPr>
  </w:style>
  <w:style w:type="paragraph" w:styleId="ac">
    <w:name w:val="header"/>
    <w:basedOn w:val="a"/>
    <w:link w:val="ad"/>
    <w:uiPriority w:val="99"/>
    <w:unhideWhenUsed/>
    <w:rsid w:val="006E474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6E474A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ae">
    <w:name w:val="footer"/>
    <w:basedOn w:val="a"/>
    <w:link w:val="af"/>
    <w:uiPriority w:val="99"/>
    <w:unhideWhenUsed/>
    <w:rsid w:val="006E474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6E474A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af0">
    <w:name w:val="Normal (Web)"/>
    <w:basedOn w:val="a"/>
    <w:uiPriority w:val="99"/>
    <w:unhideWhenUsed/>
    <w:rsid w:val="002D792C"/>
    <w:pPr>
      <w:suppressAutoHyphens w:val="0"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table" w:styleId="af1">
    <w:name w:val="Table Grid"/>
    <w:basedOn w:val="a1"/>
    <w:uiPriority w:val="39"/>
    <w:rsid w:val="00B34F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ar-style-3">
    <w:name w:val="gar-style-3"/>
    <w:basedOn w:val="a"/>
    <w:rsid w:val="00410A1C"/>
    <w:pPr>
      <w:suppressAutoHyphens w:val="0"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gar-style-52">
    <w:name w:val="gar-style-52"/>
    <w:basedOn w:val="a"/>
    <w:rsid w:val="00410A1C"/>
    <w:pPr>
      <w:suppressAutoHyphens w:val="0"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f2">
    <w:name w:val="Strong"/>
    <w:basedOn w:val="a0"/>
    <w:uiPriority w:val="22"/>
    <w:qFormat/>
    <w:rsid w:val="00770306"/>
    <w:rPr>
      <w:b/>
      <w:bCs/>
    </w:rPr>
  </w:style>
  <w:style w:type="character" w:customStyle="1" w:styleId="af3">
    <w:name w:val="Нет"/>
    <w:rsid w:val="003C2094"/>
  </w:style>
  <w:style w:type="paragraph" w:customStyle="1" w:styleId="af4">
    <w:name w:val="Надпись"/>
    <w:rsid w:val="00040F69"/>
    <w:pPr>
      <w:keepLines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Helvetica Neue Medium" w:eastAsia="Arial Unicode MS" w:hAnsi="Helvetica Neue Medium" w:cs="Arial Unicode MS"/>
      <w:color w:val="FFFFFF"/>
      <w:sz w:val="24"/>
      <w:szCs w:val="24"/>
      <w:bdr w:val="ni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25860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9620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215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732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8924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6297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664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5426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0192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1984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112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420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6989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6522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91142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715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1407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5923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6598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29267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3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39968">
          <w:marLeft w:val="12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8583">
          <w:marLeft w:val="1253"/>
          <w:marRight w:val="0"/>
          <w:marTop w:val="1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3611">
          <w:marLeft w:val="1253"/>
          <w:marRight w:val="0"/>
          <w:marTop w:val="1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4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560945">
          <w:marLeft w:val="1282"/>
          <w:marRight w:val="0"/>
          <w:marTop w:val="1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7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557335">
          <w:marLeft w:val="1094"/>
          <w:marRight w:val="0"/>
          <w:marTop w:val="10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2011">
          <w:marLeft w:val="1094"/>
          <w:marRight w:val="0"/>
          <w:marTop w:val="10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30279">
          <w:marLeft w:val="1094"/>
          <w:marRight w:val="0"/>
          <w:marTop w:val="10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3677">
          <w:marLeft w:val="1094"/>
          <w:marRight w:val="0"/>
          <w:marTop w:val="10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2304">
          <w:marLeft w:val="1094"/>
          <w:marRight w:val="0"/>
          <w:marTop w:val="10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5846">
          <w:marLeft w:val="1094"/>
          <w:marRight w:val="0"/>
          <w:marTop w:val="10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6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9131">
          <w:marLeft w:val="1282"/>
          <w:marRight w:val="0"/>
          <w:marTop w:val="1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3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03049">
          <w:marLeft w:val="1094"/>
          <w:marRight w:val="0"/>
          <w:marTop w:val="10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4838">
          <w:marLeft w:val="1094"/>
          <w:marRight w:val="0"/>
          <w:marTop w:val="10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77767">
          <w:marLeft w:val="1094"/>
          <w:marRight w:val="0"/>
          <w:marTop w:val="10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4579">
          <w:marLeft w:val="1094"/>
          <w:marRight w:val="0"/>
          <w:marTop w:val="10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48280">
          <w:marLeft w:val="1094"/>
          <w:marRight w:val="0"/>
          <w:marTop w:val="10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13848">
          <w:marLeft w:val="1094"/>
          <w:marRight w:val="0"/>
          <w:marTop w:val="10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vva.w@mail.ru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www.hist.msu.ru/ER/Etext/cnst1977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yulia.papanova@gmail.com" TargetMode="External"/><Relationship Id="rId14" Type="http://schemas.openxmlformats.org/officeDocument/2006/relationships/image" Target="media/image6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dmugansk.ru/category/878" TargetMode="External"/><Relationship Id="rId1" Type="http://schemas.openxmlformats.org/officeDocument/2006/relationships/hyperlink" Target="https://www.hist.msu.ru/ER/Etext/cnst1977.ht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7879A9-A2FD-4EBC-BC2E-6EFA64C0B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3255</TotalTime>
  <Pages>33</Pages>
  <Words>7223</Words>
  <Characters>41172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35</cp:revision>
  <dcterms:created xsi:type="dcterms:W3CDTF">2023-02-11T11:39:00Z</dcterms:created>
  <dcterms:modified xsi:type="dcterms:W3CDTF">2023-06-08T10:22:00Z</dcterms:modified>
</cp:coreProperties>
</file>