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93" w:rsidRPr="00A11E7D" w:rsidRDefault="00E94993" w:rsidP="00E94993">
      <w:pPr>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rPr>
      </w:pPr>
      <w:r w:rsidRPr="00A11E7D">
        <w:rPr>
          <w:rFonts w:ascii="Times New Roman" w:eastAsia="Times New Roman" w:hAnsi="Times New Roman" w:cs="Times New Roman"/>
          <w:b/>
          <w:noProof/>
          <w:color w:val="000000" w:themeColor="text1"/>
          <w:sz w:val="28"/>
          <w:szCs w:val="28"/>
        </w:rPr>
        <w:drawing>
          <wp:anchor distT="0" distB="0" distL="114300" distR="114300" simplePos="0" relativeHeight="251659264" behindDoc="1" locked="0" layoutInCell="1" allowOverlap="1" wp14:anchorId="71CAC45B" wp14:editId="0ADBDA56">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E94993" w:rsidRPr="00A11E7D" w:rsidRDefault="00E94993" w:rsidP="00E94993">
      <w:pPr>
        <w:tabs>
          <w:tab w:val="left" w:pos="993"/>
        </w:tabs>
        <w:spacing w:after="0" w:line="240" w:lineRule="auto"/>
        <w:jc w:val="both"/>
        <w:rPr>
          <w:rFonts w:ascii="Times New Roman" w:eastAsia="Calibri" w:hAnsi="Times New Roman" w:cs="Times New Roman"/>
          <w:color w:val="000000" w:themeColor="text1"/>
          <w:szCs w:val="28"/>
        </w:rPr>
      </w:pPr>
    </w:p>
    <w:p w:rsidR="00E94993" w:rsidRPr="00A11E7D" w:rsidRDefault="00E94993" w:rsidP="00E94993">
      <w:pPr>
        <w:tabs>
          <w:tab w:val="left" w:pos="993"/>
        </w:tabs>
        <w:spacing w:after="0" w:line="240" w:lineRule="auto"/>
        <w:jc w:val="both"/>
        <w:rPr>
          <w:rFonts w:ascii="Times New Roman" w:eastAsia="Calibri" w:hAnsi="Times New Roman" w:cs="Times New Roman"/>
          <w:color w:val="000000" w:themeColor="text1"/>
          <w:szCs w:val="28"/>
        </w:rPr>
      </w:pPr>
    </w:p>
    <w:p w:rsidR="00F6292F" w:rsidRPr="00A11E7D" w:rsidRDefault="00F6292F" w:rsidP="00E94993">
      <w:pPr>
        <w:spacing w:after="0" w:line="240" w:lineRule="auto"/>
        <w:jc w:val="center"/>
        <w:rPr>
          <w:rFonts w:ascii="Times New Roman" w:eastAsia="Calibri" w:hAnsi="Times New Roman" w:cs="Times New Roman"/>
          <w:color w:val="000000" w:themeColor="text1"/>
          <w:sz w:val="36"/>
          <w:szCs w:val="36"/>
        </w:rPr>
      </w:pPr>
    </w:p>
    <w:p w:rsidR="00F6292F" w:rsidRPr="00A11E7D" w:rsidRDefault="00F6292F" w:rsidP="00E94993">
      <w:pPr>
        <w:spacing w:after="0" w:line="240" w:lineRule="auto"/>
        <w:jc w:val="center"/>
        <w:rPr>
          <w:rFonts w:ascii="Times New Roman" w:eastAsia="Calibri" w:hAnsi="Times New Roman" w:cs="Times New Roman"/>
          <w:color w:val="000000" w:themeColor="text1"/>
          <w:sz w:val="6"/>
          <w:szCs w:val="6"/>
        </w:rPr>
      </w:pPr>
    </w:p>
    <w:p w:rsidR="00E94993" w:rsidRPr="00A11E7D" w:rsidRDefault="00E94993" w:rsidP="00E94993">
      <w:pPr>
        <w:spacing w:after="0" w:line="240" w:lineRule="auto"/>
        <w:jc w:val="center"/>
        <w:rPr>
          <w:rFonts w:ascii="Times New Roman" w:eastAsia="Calibri" w:hAnsi="Times New Roman" w:cs="Times New Roman"/>
          <w:b/>
          <w:color w:val="000000" w:themeColor="text1"/>
          <w:sz w:val="32"/>
          <w:szCs w:val="32"/>
        </w:rPr>
      </w:pPr>
      <w:r w:rsidRPr="00A11E7D">
        <w:rPr>
          <w:rFonts w:ascii="Times New Roman" w:eastAsia="Calibri" w:hAnsi="Times New Roman" w:cs="Times New Roman"/>
          <w:b/>
          <w:color w:val="000000" w:themeColor="text1"/>
          <w:sz w:val="32"/>
          <w:szCs w:val="32"/>
        </w:rPr>
        <w:t>АДМИНИСТРАЦИЯ ГОРОДА НЕФТЕЮГАНСКА</w:t>
      </w:r>
    </w:p>
    <w:p w:rsidR="00E94993" w:rsidRPr="00A11E7D" w:rsidRDefault="00E94993" w:rsidP="00E94993">
      <w:pPr>
        <w:spacing w:after="0" w:line="240" w:lineRule="auto"/>
        <w:jc w:val="center"/>
        <w:rPr>
          <w:rFonts w:ascii="Times New Roman" w:eastAsia="Calibri" w:hAnsi="Times New Roman" w:cs="Times New Roman"/>
          <w:b/>
          <w:color w:val="000000" w:themeColor="text1"/>
          <w:sz w:val="10"/>
          <w:szCs w:val="10"/>
        </w:rPr>
      </w:pPr>
    </w:p>
    <w:p w:rsidR="0020640C" w:rsidRDefault="00497A7E" w:rsidP="00752603">
      <w:pPr>
        <w:spacing w:after="0" w:line="240" w:lineRule="auto"/>
        <w:jc w:val="center"/>
        <w:rPr>
          <w:rFonts w:ascii="Times New Roman" w:eastAsia="Calibri" w:hAnsi="Times New Roman" w:cs="Times New Roman"/>
          <w:b/>
          <w:caps/>
          <w:color w:val="000000" w:themeColor="text1"/>
          <w:sz w:val="40"/>
          <w:szCs w:val="40"/>
        </w:rPr>
      </w:pPr>
      <w:r w:rsidRPr="00A11E7D">
        <w:rPr>
          <w:rFonts w:ascii="Times New Roman" w:eastAsia="Calibri" w:hAnsi="Times New Roman" w:cs="Times New Roman"/>
          <w:b/>
          <w:caps/>
          <w:color w:val="000000" w:themeColor="text1"/>
          <w:sz w:val="40"/>
          <w:szCs w:val="40"/>
        </w:rPr>
        <w:t>РАСПОРЯЖЕНИЕ</w:t>
      </w:r>
    </w:p>
    <w:p w:rsidR="00CF0645" w:rsidRPr="00CF0645" w:rsidRDefault="00CF0645" w:rsidP="00752603">
      <w:pPr>
        <w:spacing w:after="0" w:line="240" w:lineRule="auto"/>
        <w:jc w:val="center"/>
        <w:rPr>
          <w:rFonts w:ascii="Times New Roman" w:eastAsia="Calibri" w:hAnsi="Times New Roman" w:cs="Times New Roman"/>
          <w:b/>
          <w:caps/>
          <w:color w:val="000000" w:themeColor="text1"/>
        </w:rPr>
      </w:pPr>
    </w:p>
    <w:p w:rsidR="009563C9" w:rsidRDefault="009563C9" w:rsidP="009563C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01.09.2023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341-р</w:t>
      </w:r>
    </w:p>
    <w:p w:rsidR="00E94993" w:rsidRPr="00A11E7D" w:rsidRDefault="00E94993" w:rsidP="00CF0645">
      <w:pPr>
        <w:spacing w:after="0" w:line="240" w:lineRule="auto"/>
        <w:jc w:val="center"/>
        <w:rPr>
          <w:rFonts w:ascii="Times New Roman" w:eastAsia="Calibri" w:hAnsi="Times New Roman" w:cs="Times New Roman"/>
          <w:color w:val="000000" w:themeColor="text1"/>
          <w:sz w:val="28"/>
          <w:szCs w:val="28"/>
        </w:rPr>
      </w:pPr>
      <w:r w:rsidRPr="00A11E7D">
        <w:rPr>
          <w:rFonts w:ascii="Times New Roman" w:eastAsia="Calibri" w:hAnsi="Times New Roman" w:cs="Times New Roman"/>
          <w:color w:val="000000" w:themeColor="text1"/>
          <w:sz w:val="24"/>
          <w:szCs w:val="24"/>
        </w:rPr>
        <w:t>г.Нефтеюганск</w:t>
      </w:r>
    </w:p>
    <w:p w:rsidR="00497A7E" w:rsidRPr="00A11E7D" w:rsidRDefault="00497A7E" w:rsidP="00CF0645">
      <w:pPr>
        <w:spacing w:after="0" w:line="240" w:lineRule="auto"/>
        <w:jc w:val="center"/>
        <w:rPr>
          <w:rFonts w:ascii="Times New Roman" w:eastAsia="Calibri" w:hAnsi="Times New Roman" w:cs="Times New Roman"/>
          <w:sz w:val="28"/>
          <w:szCs w:val="28"/>
        </w:rPr>
      </w:pPr>
    </w:p>
    <w:p w:rsidR="000B5B4C" w:rsidRPr="005A2050" w:rsidRDefault="005D3CD8" w:rsidP="000B5B4C">
      <w:pPr>
        <w:spacing w:after="0" w:line="240" w:lineRule="auto"/>
        <w:jc w:val="center"/>
        <w:rPr>
          <w:rFonts w:ascii="Times New Roman" w:eastAsia="Times New Roman" w:hAnsi="Times New Roman" w:cs="Times New Roman"/>
          <w:b/>
          <w:sz w:val="28"/>
          <w:szCs w:val="28"/>
        </w:rPr>
      </w:pPr>
      <w:r w:rsidRPr="005A2050">
        <w:rPr>
          <w:rFonts w:ascii="Times New Roman" w:hAnsi="Times New Roman" w:cs="Times New Roman"/>
          <w:b/>
          <w:sz w:val="28"/>
          <w:szCs w:val="28"/>
        </w:rPr>
        <w:t xml:space="preserve">Об утверждении </w:t>
      </w:r>
      <w:r w:rsidR="000B5B4C" w:rsidRPr="005A2050">
        <w:rPr>
          <w:rFonts w:ascii="Times New Roman" w:hAnsi="Times New Roman" w:cs="Times New Roman"/>
          <w:b/>
          <w:sz w:val="28"/>
          <w:szCs w:val="28"/>
        </w:rPr>
        <w:t>п</w:t>
      </w:r>
      <w:r w:rsidR="000B5B4C" w:rsidRPr="005A2050">
        <w:rPr>
          <w:rFonts w:ascii="Times New Roman" w:eastAsia="Times New Roman" w:hAnsi="Times New Roman" w:cs="Times New Roman"/>
          <w:b/>
          <w:sz w:val="28"/>
          <w:szCs w:val="28"/>
        </w:rPr>
        <w:t>лана мероприятий («дорожн</w:t>
      </w:r>
      <w:r w:rsidR="00032F0D" w:rsidRPr="005A2050">
        <w:rPr>
          <w:rFonts w:ascii="Times New Roman" w:eastAsia="Times New Roman" w:hAnsi="Times New Roman" w:cs="Times New Roman"/>
          <w:b/>
          <w:sz w:val="28"/>
          <w:szCs w:val="28"/>
        </w:rPr>
        <w:t>ой</w:t>
      </w:r>
      <w:r w:rsidR="000B5B4C" w:rsidRPr="005A2050">
        <w:rPr>
          <w:rFonts w:ascii="Times New Roman" w:eastAsia="Times New Roman" w:hAnsi="Times New Roman" w:cs="Times New Roman"/>
          <w:b/>
          <w:sz w:val="28"/>
          <w:szCs w:val="28"/>
        </w:rPr>
        <w:t xml:space="preserve"> карт</w:t>
      </w:r>
      <w:r w:rsidR="00032F0D" w:rsidRPr="005A2050">
        <w:rPr>
          <w:rFonts w:ascii="Times New Roman" w:eastAsia="Times New Roman" w:hAnsi="Times New Roman" w:cs="Times New Roman"/>
          <w:b/>
          <w:sz w:val="28"/>
          <w:szCs w:val="28"/>
        </w:rPr>
        <w:t>ы</w:t>
      </w:r>
      <w:r w:rsidR="000B5B4C" w:rsidRPr="005A2050">
        <w:rPr>
          <w:rFonts w:ascii="Times New Roman" w:eastAsia="Times New Roman" w:hAnsi="Times New Roman" w:cs="Times New Roman"/>
          <w:b/>
          <w:sz w:val="28"/>
          <w:szCs w:val="28"/>
        </w:rPr>
        <w:t xml:space="preserve">») </w:t>
      </w:r>
    </w:p>
    <w:p w:rsidR="00A40E46" w:rsidRPr="005A2050" w:rsidRDefault="000B5B4C" w:rsidP="000B5B4C">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5A2050">
        <w:rPr>
          <w:rFonts w:ascii="Times New Roman" w:eastAsia="Times New Roman" w:hAnsi="Times New Roman" w:cs="Times New Roman"/>
          <w:b/>
          <w:sz w:val="28"/>
          <w:szCs w:val="28"/>
        </w:rPr>
        <w:t xml:space="preserve">по </w:t>
      </w:r>
      <w:r w:rsidR="005A2050" w:rsidRPr="005A2050">
        <w:rPr>
          <w:rFonts w:ascii="Times New Roman" w:hAnsi="Times New Roman" w:cs="Times New Roman"/>
          <w:b/>
          <w:sz w:val="28"/>
          <w:szCs w:val="28"/>
        </w:rPr>
        <w:t xml:space="preserve">повышению эффективности мер, направленных на реализацию механизма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w:t>
      </w:r>
    </w:p>
    <w:p w:rsidR="005D3CD8" w:rsidRPr="00A11E7D" w:rsidRDefault="005D3CD8" w:rsidP="006F5444">
      <w:pPr>
        <w:autoSpaceDE w:val="0"/>
        <w:autoSpaceDN w:val="0"/>
        <w:adjustRightInd w:val="0"/>
        <w:spacing w:after="0" w:line="240" w:lineRule="auto"/>
        <w:jc w:val="center"/>
        <w:rPr>
          <w:rFonts w:ascii="Times New Roman" w:eastAsia="Times New Roman" w:hAnsi="Times New Roman" w:cs="Times New Roman"/>
          <w:b/>
          <w:sz w:val="28"/>
          <w:szCs w:val="28"/>
        </w:rPr>
      </w:pPr>
    </w:p>
    <w:p w:rsidR="004A31C3" w:rsidRPr="00A608D9" w:rsidRDefault="005A2050" w:rsidP="004A31C3">
      <w:pPr>
        <w:pStyle w:val="af4"/>
        <w:ind w:firstLine="709"/>
        <w:jc w:val="both"/>
        <w:rPr>
          <w:rFonts w:ascii="Times New Roman" w:hAnsi="Times New Roman" w:cs="Times New Roman"/>
          <w:sz w:val="28"/>
          <w:szCs w:val="28"/>
        </w:rPr>
      </w:pPr>
      <w:r w:rsidRPr="004A31C3">
        <w:rPr>
          <w:rFonts w:ascii="Times New Roman" w:hAnsi="Times New Roman" w:cs="Times New Roman"/>
          <w:sz w:val="28"/>
          <w:szCs w:val="28"/>
        </w:rPr>
        <w:t>В соответствии с постановлением администрации города Нефтеюганска</w:t>
      </w:r>
      <w:r w:rsidR="004A31C3" w:rsidRPr="004A31C3">
        <w:rPr>
          <w:rFonts w:ascii="Times New Roman" w:hAnsi="Times New Roman" w:cs="Times New Roman"/>
          <w:sz w:val="28"/>
          <w:szCs w:val="28"/>
        </w:rPr>
        <w:t xml:space="preserve"> </w:t>
      </w:r>
      <w:r w:rsidR="00CD3DF8">
        <w:rPr>
          <w:rFonts w:ascii="Times New Roman" w:hAnsi="Times New Roman" w:cs="Times New Roman"/>
          <w:sz w:val="28"/>
          <w:szCs w:val="28"/>
        </w:rPr>
        <w:t>от 06.04.2021 № 470-п</w:t>
      </w:r>
      <w:r w:rsidR="00CD3DF8" w:rsidRPr="004A31C3">
        <w:rPr>
          <w:rFonts w:ascii="Times New Roman" w:hAnsi="Times New Roman" w:cs="Times New Roman"/>
          <w:sz w:val="28"/>
          <w:szCs w:val="28"/>
        </w:rPr>
        <w:t xml:space="preserve"> </w:t>
      </w:r>
      <w:r w:rsidR="004A31C3" w:rsidRPr="004A31C3">
        <w:rPr>
          <w:rFonts w:ascii="Times New Roman" w:hAnsi="Times New Roman" w:cs="Times New Roman"/>
          <w:sz w:val="28"/>
          <w:szCs w:val="28"/>
        </w:rPr>
        <w:t xml:space="preserve">«О </w:t>
      </w:r>
      <w:hyperlink r:id="rId9" w:history="1">
        <w:r w:rsidR="004A31C3" w:rsidRPr="004A31C3">
          <w:rPr>
            <w:rFonts w:ascii="Times New Roman" w:hAnsi="Times New Roman" w:cs="Times New Roman"/>
            <w:sz w:val="28"/>
            <w:szCs w:val="28"/>
          </w:rPr>
          <w:t>план</w:t>
        </w:r>
      </w:hyperlink>
      <w:r w:rsidR="004A31C3" w:rsidRPr="004A31C3">
        <w:rPr>
          <w:rFonts w:ascii="Times New Roman" w:hAnsi="Times New Roman" w:cs="Times New Roman"/>
          <w:sz w:val="28"/>
          <w:szCs w:val="28"/>
        </w:rPr>
        <w:t>е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2021-2025 годы»</w:t>
      </w:r>
      <w:r w:rsidR="004A31C3">
        <w:rPr>
          <w:rFonts w:ascii="Times New Roman" w:hAnsi="Times New Roman" w:cs="Times New Roman"/>
          <w:sz w:val="28"/>
          <w:szCs w:val="28"/>
        </w:rPr>
        <w:t>,</w:t>
      </w:r>
      <w:r w:rsidR="004A31C3" w:rsidRPr="004A31C3">
        <w:rPr>
          <w:rFonts w:ascii="Times New Roman" w:hAnsi="Times New Roman" w:cs="Times New Roman"/>
          <w:sz w:val="28"/>
          <w:szCs w:val="28"/>
        </w:rPr>
        <w:t xml:space="preserve"> </w:t>
      </w:r>
      <w:r w:rsidR="004A31C3">
        <w:rPr>
          <w:rFonts w:ascii="Times New Roman" w:hAnsi="Times New Roman" w:cs="Times New Roman"/>
          <w:sz w:val="28"/>
          <w:szCs w:val="28"/>
        </w:rPr>
        <w:t>в</w:t>
      </w:r>
      <w:r w:rsidR="00CD3DF8">
        <w:rPr>
          <w:rFonts w:ascii="Times New Roman" w:hAnsi="Times New Roman" w:cs="Times New Roman"/>
          <w:sz w:val="28"/>
          <w:szCs w:val="28"/>
        </w:rPr>
        <w:t>о исполнение пункта 4.6</w:t>
      </w:r>
      <w:r w:rsidR="004A31C3" w:rsidRPr="004A31C3">
        <w:rPr>
          <w:rFonts w:ascii="Times New Roman" w:hAnsi="Times New Roman" w:cs="Times New Roman"/>
          <w:sz w:val="28"/>
          <w:szCs w:val="28"/>
        </w:rPr>
        <w:t xml:space="preserve"> протокола совместного заседания Проектного комитета Ханты-Мансийского автономного округа – Югры и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от 14.07.2023</w:t>
      </w:r>
      <w:r w:rsidR="00752603">
        <w:rPr>
          <w:rFonts w:ascii="Times New Roman" w:hAnsi="Times New Roman" w:cs="Times New Roman"/>
          <w:sz w:val="28"/>
          <w:szCs w:val="28"/>
        </w:rPr>
        <w:t xml:space="preserve"> </w:t>
      </w:r>
      <w:r w:rsidR="004A31C3" w:rsidRPr="004A31C3">
        <w:rPr>
          <w:rFonts w:ascii="Times New Roman" w:hAnsi="Times New Roman" w:cs="Times New Roman"/>
          <w:sz w:val="28"/>
          <w:szCs w:val="28"/>
        </w:rPr>
        <w:t>№ 7/270</w:t>
      </w:r>
      <w:r w:rsidR="004A31C3">
        <w:rPr>
          <w:rFonts w:ascii="Times New Roman" w:hAnsi="Times New Roman" w:cs="Times New Roman"/>
          <w:sz w:val="28"/>
          <w:szCs w:val="28"/>
        </w:rPr>
        <w:t>:</w:t>
      </w:r>
    </w:p>
    <w:p w:rsidR="00A64D10" w:rsidRPr="004A31C3" w:rsidRDefault="005D3CD8" w:rsidP="004A31C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31C3">
        <w:rPr>
          <w:rFonts w:ascii="Times New Roman" w:hAnsi="Times New Roman" w:cs="Times New Roman"/>
          <w:sz w:val="28"/>
          <w:szCs w:val="28"/>
        </w:rPr>
        <w:t>1.</w:t>
      </w:r>
      <w:r w:rsidR="006F5444" w:rsidRPr="004A31C3">
        <w:rPr>
          <w:rFonts w:ascii="Times New Roman" w:hAnsi="Times New Roman" w:cs="Times New Roman"/>
          <w:sz w:val="28"/>
          <w:szCs w:val="28"/>
        </w:rPr>
        <w:t>Утвердить план</w:t>
      </w:r>
      <w:r w:rsidRPr="004A31C3">
        <w:rPr>
          <w:rFonts w:ascii="Times New Roman" w:hAnsi="Times New Roman" w:cs="Times New Roman"/>
          <w:sz w:val="28"/>
          <w:szCs w:val="28"/>
        </w:rPr>
        <w:t xml:space="preserve"> мероприятий («дорожн</w:t>
      </w:r>
      <w:r w:rsidR="00032F0D" w:rsidRPr="004A31C3">
        <w:rPr>
          <w:rFonts w:ascii="Times New Roman" w:hAnsi="Times New Roman" w:cs="Times New Roman"/>
          <w:sz w:val="28"/>
          <w:szCs w:val="28"/>
        </w:rPr>
        <w:t>ую</w:t>
      </w:r>
      <w:r w:rsidRPr="004A31C3">
        <w:rPr>
          <w:rFonts w:ascii="Times New Roman" w:hAnsi="Times New Roman" w:cs="Times New Roman"/>
          <w:sz w:val="28"/>
          <w:szCs w:val="28"/>
        </w:rPr>
        <w:t xml:space="preserve"> карт</w:t>
      </w:r>
      <w:r w:rsidR="00032F0D" w:rsidRPr="004A31C3">
        <w:rPr>
          <w:rFonts w:ascii="Times New Roman" w:hAnsi="Times New Roman" w:cs="Times New Roman"/>
          <w:sz w:val="28"/>
          <w:szCs w:val="28"/>
        </w:rPr>
        <w:t>у</w:t>
      </w:r>
      <w:r w:rsidRPr="004A31C3">
        <w:rPr>
          <w:rFonts w:ascii="Times New Roman" w:hAnsi="Times New Roman" w:cs="Times New Roman"/>
          <w:sz w:val="28"/>
          <w:szCs w:val="28"/>
        </w:rPr>
        <w:t xml:space="preserve">») </w:t>
      </w:r>
      <w:r w:rsidR="002D474C" w:rsidRPr="004A31C3">
        <w:rPr>
          <w:rFonts w:ascii="Times New Roman" w:hAnsi="Times New Roman" w:cs="Times New Roman"/>
          <w:sz w:val="28"/>
          <w:szCs w:val="28"/>
        </w:rPr>
        <w:t>по</w:t>
      </w:r>
      <w:r w:rsidR="005A68FD" w:rsidRPr="004A31C3">
        <w:rPr>
          <w:rFonts w:ascii="Times New Roman" w:hAnsi="Times New Roman" w:cs="Times New Roman"/>
          <w:sz w:val="28"/>
          <w:szCs w:val="28"/>
        </w:rPr>
        <w:t xml:space="preserve"> </w:t>
      </w:r>
      <w:r w:rsidR="00D221EF" w:rsidRPr="004A31C3">
        <w:rPr>
          <w:rFonts w:ascii="Times New Roman" w:hAnsi="Times New Roman" w:cs="Times New Roman"/>
          <w:sz w:val="28"/>
          <w:szCs w:val="28"/>
        </w:rPr>
        <w:t>повышению</w:t>
      </w:r>
      <w:r w:rsidR="004A31C3" w:rsidRPr="004A31C3">
        <w:rPr>
          <w:rFonts w:ascii="Times New Roman" w:hAnsi="Times New Roman" w:cs="Times New Roman"/>
          <w:sz w:val="28"/>
          <w:szCs w:val="28"/>
        </w:rPr>
        <w:t xml:space="preserve"> эффективности мер, направленных на реализацию механизма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w:t>
      </w:r>
      <w:r w:rsidR="00CD3DF8">
        <w:rPr>
          <w:rFonts w:ascii="Times New Roman" w:hAnsi="Times New Roman" w:cs="Times New Roman"/>
          <w:sz w:val="28"/>
          <w:szCs w:val="28"/>
        </w:rPr>
        <w:t>,</w:t>
      </w:r>
      <w:r w:rsidR="004A31C3" w:rsidRPr="004A31C3">
        <w:rPr>
          <w:rFonts w:ascii="Times New Roman" w:hAnsi="Times New Roman" w:cs="Times New Roman"/>
          <w:sz w:val="28"/>
          <w:szCs w:val="28"/>
        </w:rPr>
        <w:t xml:space="preserve"> </w:t>
      </w:r>
      <w:r w:rsidR="004A31C3">
        <w:rPr>
          <w:rFonts w:ascii="Times New Roman" w:hAnsi="Times New Roman" w:cs="Times New Roman"/>
          <w:sz w:val="28"/>
          <w:szCs w:val="28"/>
        </w:rPr>
        <w:t xml:space="preserve">согласно </w:t>
      </w:r>
      <w:r w:rsidR="00A64D10" w:rsidRPr="004A31C3">
        <w:rPr>
          <w:rFonts w:ascii="Times New Roman" w:hAnsi="Times New Roman" w:cs="Times New Roman"/>
          <w:sz w:val="28"/>
          <w:szCs w:val="28"/>
        </w:rPr>
        <w:t>приложению</w:t>
      </w:r>
      <w:r w:rsidR="000018E4" w:rsidRPr="004A31C3">
        <w:rPr>
          <w:rFonts w:ascii="Times New Roman" w:hAnsi="Times New Roman" w:cs="Times New Roman"/>
          <w:sz w:val="28"/>
          <w:szCs w:val="28"/>
        </w:rPr>
        <w:t xml:space="preserve"> </w:t>
      </w:r>
      <w:r w:rsidR="002E433E" w:rsidRPr="004A31C3">
        <w:rPr>
          <w:rFonts w:ascii="Times New Roman" w:hAnsi="Times New Roman" w:cs="Times New Roman"/>
          <w:sz w:val="28"/>
          <w:szCs w:val="28"/>
        </w:rPr>
        <w:t>к распоряжению</w:t>
      </w:r>
      <w:r w:rsidR="00A64D10" w:rsidRPr="004A31C3">
        <w:rPr>
          <w:rFonts w:ascii="Times New Roman" w:hAnsi="Times New Roman" w:cs="Times New Roman"/>
          <w:sz w:val="28"/>
          <w:szCs w:val="28"/>
        </w:rPr>
        <w:t>.</w:t>
      </w:r>
    </w:p>
    <w:p w:rsidR="00C10A5E" w:rsidRPr="00A11E7D" w:rsidRDefault="002D474C" w:rsidP="0076393E">
      <w:pPr>
        <w:spacing w:after="0" w:line="240" w:lineRule="auto"/>
        <w:ind w:firstLine="708"/>
        <w:jc w:val="both"/>
        <w:rPr>
          <w:rFonts w:ascii="Times New Roman" w:eastAsia="Calibri" w:hAnsi="Times New Roman" w:cs="Times New Roman"/>
          <w:sz w:val="28"/>
          <w:szCs w:val="28"/>
        </w:rPr>
      </w:pPr>
      <w:r>
        <w:rPr>
          <w:rFonts w:ascii="Times New Roman" w:hAnsi="Times New Roman"/>
          <w:sz w:val="28"/>
          <w:szCs w:val="28"/>
        </w:rPr>
        <w:t>2</w:t>
      </w:r>
      <w:r w:rsidR="00C10A5E" w:rsidRPr="00A11E7D">
        <w:rPr>
          <w:rFonts w:ascii="Times New Roman" w:hAnsi="Times New Roman"/>
          <w:sz w:val="28"/>
          <w:szCs w:val="28"/>
        </w:rPr>
        <w:t>.</w:t>
      </w:r>
      <w:r w:rsidR="00C10A5E" w:rsidRPr="00A11E7D">
        <w:rPr>
          <w:rFonts w:ascii="Times New Roman" w:eastAsia="Calibri" w:hAnsi="Times New Roman" w:cs="Times New Roman"/>
          <w:sz w:val="28"/>
          <w:szCs w:val="28"/>
        </w:rPr>
        <w:t xml:space="preserve">Департаменту по </w:t>
      </w:r>
      <w:r w:rsidR="00163B18" w:rsidRPr="00A11E7D">
        <w:rPr>
          <w:rFonts w:ascii="Times New Roman" w:eastAsia="Calibri" w:hAnsi="Times New Roman" w:cs="Times New Roman"/>
          <w:sz w:val="28"/>
          <w:szCs w:val="28"/>
        </w:rPr>
        <w:t>делам администрации города (</w:t>
      </w:r>
      <w:r w:rsidR="00507956">
        <w:rPr>
          <w:rFonts w:ascii="Times New Roman" w:eastAsia="Calibri" w:hAnsi="Times New Roman" w:cs="Times New Roman"/>
          <w:sz w:val="28"/>
          <w:szCs w:val="28"/>
        </w:rPr>
        <w:t>Филинова Н.В</w:t>
      </w:r>
      <w:r w:rsidR="00A40E46">
        <w:rPr>
          <w:rFonts w:ascii="Times New Roman" w:eastAsia="Calibri" w:hAnsi="Times New Roman" w:cs="Times New Roman"/>
          <w:sz w:val="28"/>
          <w:szCs w:val="28"/>
        </w:rPr>
        <w:t>.</w:t>
      </w:r>
      <w:r w:rsidR="00C10A5E" w:rsidRPr="00A11E7D">
        <w:rPr>
          <w:rFonts w:ascii="Times New Roman" w:eastAsia="Calibri" w:hAnsi="Times New Roman" w:cs="Times New Roman"/>
          <w:sz w:val="28"/>
          <w:szCs w:val="28"/>
        </w:rPr>
        <w:t xml:space="preserve">) разместить </w:t>
      </w:r>
      <w:r>
        <w:rPr>
          <w:rFonts w:ascii="Times New Roman" w:eastAsia="Calibri" w:hAnsi="Times New Roman" w:cs="Times New Roman"/>
          <w:sz w:val="28"/>
          <w:szCs w:val="28"/>
        </w:rPr>
        <w:t>распоряжение</w:t>
      </w:r>
      <w:r w:rsidR="00C10A5E" w:rsidRPr="00A11E7D">
        <w:rPr>
          <w:rFonts w:ascii="Times New Roman" w:eastAsia="Calibri" w:hAnsi="Times New Roman" w:cs="Times New Roman"/>
          <w:sz w:val="28"/>
          <w:szCs w:val="28"/>
        </w:rPr>
        <w:t xml:space="preserve"> на официальном сайте органов местного самоуправления города Нефтеюганска.</w:t>
      </w:r>
    </w:p>
    <w:p w:rsidR="00C10A5E" w:rsidRDefault="002D474C" w:rsidP="002D474C">
      <w:pPr>
        <w:autoSpaceDE w:val="0"/>
        <w:autoSpaceDN w:val="0"/>
        <w:adjustRightInd w:val="0"/>
        <w:spacing w:after="0" w:line="240" w:lineRule="auto"/>
        <w:ind w:firstLine="709"/>
        <w:jc w:val="both"/>
        <w:rPr>
          <w:rFonts w:ascii="Times New Roman" w:eastAsia="HiddenHorzOCR" w:hAnsi="Times New Roman" w:cs="Times New Roman"/>
          <w:sz w:val="28"/>
          <w:szCs w:val="28"/>
          <w:lang w:eastAsia="en-US"/>
        </w:rPr>
      </w:pPr>
      <w:r>
        <w:rPr>
          <w:rFonts w:ascii="Times New Roman" w:eastAsia="Times New Roman" w:hAnsi="Times New Roman" w:cs="Times New Roman"/>
          <w:sz w:val="28"/>
          <w:szCs w:val="28"/>
        </w:rPr>
        <w:t>3.</w:t>
      </w:r>
      <w:r w:rsidR="00C10A5E" w:rsidRPr="00A11E7D">
        <w:rPr>
          <w:rFonts w:ascii="Times New Roman" w:eastAsia="HiddenHorzOCR" w:hAnsi="Times New Roman" w:cs="Times New Roman"/>
          <w:sz w:val="28"/>
          <w:szCs w:val="28"/>
          <w:lang w:eastAsia="en-US"/>
        </w:rPr>
        <w:t>Контроль исполнения распоряжения возложить на</w:t>
      </w:r>
      <w:r w:rsidR="00167CCD">
        <w:rPr>
          <w:rFonts w:ascii="Times New Roman" w:eastAsia="HiddenHorzOCR" w:hAnsi="Times New Roman" w:cs="Times New Roman"/>
          <w:sz w:val="28"/>
          <w:szCs w:val="28"/>
          <w:lang w:eastAsia="en-US"/>
        </w:rPr>
        <w:t xml:space="preserve"> </w:t>
      </w:r>
      <w:r w:rsidR="00C10A5E" w:rsidRPr="00A11E7D">
        <w:rPr>
          <w:rFonts w:ascii="Times New Roman" w:eastAsia="HiddenHorzOCR" w:hAnsi="Times New Roman" w:cs="Times New Roman"/>
          <w:sz w:val="28"/>
          <w:szCs w:val="28"/>
          <w:lang w:eastAsia="en-US"/>
        </w:rPr>
        <w:t xml:space="preserve">заместителя главы города </w:t>
      </w:r>
      <w:r w:rsidR="00C10A5E" w:rsidRPr="00752603">
        <w:rPr>
          <w:rFonts w:ascii="Times New Roman" w:eastAsia="HiddenHorzOCR" w:hAnsi="Times New Roman" w:cs="Times New Roman"/>
          <w:sz w:val="28"/>
          <w:szCs w:val="28"/>
          <w:lang w:eastAsia="en-US"/>
        </w:rPr>
        <w:t>Нефтеюганска</w:t>
      </w:r>
      <w:r w:rsidR="005D0867" w:rsidRPr="00752603">
        <w:rPr>
          <w:rFonts w:ascii="Times New Roman" w:eastAsia="HiddenHorzOCR" w:hAnsi="Times New Roman" w:cs="Times New Roman"/>
          <w:sz w:val="28"/>
          <w:szCs w:val="28"/>
          <w:lang w:eastAsia="en-US"/>
        </w:rPr>
        <w:t xml:space="preserve"> </w:t>
      </w:r>
      <w:proofErr w:type="spellStart"/>
      <w:r w:rsidR="00752603" w:rsidRPr="00752603">
        <w:rPr>
          <w:rFonts w:ascii="Times New Roman" w:eastAsia="HiddenHorzOCR" w:hAnsi="Times New Roman" w:cs="Times New Roman"/>
          <w:sz w:val="28"/>
          <w:szCs w:val="28"/>
          <w:lang w:eastAsia="en-US"/>
        </w:rPr>
        <w:t>А.В.Пастухова</w:t>
      </w:r>
      <w:proofErr w:type="spellEnd"/>
      <w:r w:rsidR="005D0867" w:rsidRPr="00752603">
        <w:rPr>
          <w:rFonts w:ascii="Times New Roman" w:eastAsia="HiddenHorzOCR" w:hAnsi="Times New Roman" w:cs="Times New Roman"/>
          <w:sz w:val="28"/>
          <w:szCs w:val="28"/>
          <w:lang w:eastAsia="en-US"/>
        </w:rPr>
        <w:t>.</w:t>
      </w:r>
    </w:p>
    <w:p w:rsidR="00CD3DF8" w:rsidRPr="00752603" w:rsidRDefault="00CD3DF8" w:rsidP="002D474C">
      <w:pPr>
        <w:autoSpaceDE w:val="0"/>
        <w:autoSpaceDN w:val="0"/>
        <w:adjustRightInd w:val="0"/>
        <w:spacing w:after="0" w:line="240" w:lineRule="auto"/>
        <w:ind w:firstLine="709"/>
        <w:jc w:val="both"/>
        <w:rPr>
          <w:rFonts w:ascii="Times New Roman" w:eastAsia="HiddenHorzOCR" w:hAnsi="Times New Roman" w:cs="Times New Roman"/>
          <w:sz w:val="28"/>
          <w:szCs w:val="28"/>
          <w:lang w:eastAsia="en-US"/>
        </w:rPr>
      </w:pPr>
    </w:p>
    <w:p w:rsidR="00AF1A74" w:rsidRPr="00A11E7D" w:rsidRDefault="00AF1A74" w:rsidP="00C10A5E">
      <w:pPr>
        <w:autoSpaceDE w:val="0"/>
        <w:autoSpaceDN w:val="0"/>
        <w:adjustRightInd w:val="0"/>
        <w:spacing w:after="0" w:line="240" w:lineRule="auto"/>
        <w:jc w:val="both"/>
        <w:rPr>
          <w:rFonts w:ascii="Times New Roman" w:eastAsia="Times New Roman" w:hAnsi="Times New Roman" w:cs="Times New Roman"/>
          <w:sz w:val="28"/>
          <w:szCs w:val="28"/>
        </w:rPr>
      </w:pPr>
    </w:p>
    <w:p w:rsidR="00DB1A68" w:rsidRDefault="00FF0FFB" w:rsidP="00A41C7D">
      <w:pPr>
        <w:spacing w:after="0" w:line="240" w:lineRule="auto"/>
        <w:rPr>
          <w:rFonts w:ascii="Times New Roman" w:eastAsia="Times New Roman" w:hAnsi="Times New Roman" w:cs="Times New Roman"/>
          <w:sz w:val="28"/>
          <w:szCs w:val="28"/>
        </w:rPr>
      </w:pPr>
      <w:r w:rsidRPr="00A11E7D">
        <w:rPr>
          <w:rFonts w:ascii="Times New Roman" w:eastAsia="Times New Roman" w:hAnsi="Times New Roman" w:cs="Times New Roman"/>
          <w:sz w:val="28"/>
          <w:szCs w:val="28"/>
        </w:rPr>
        <w:t>Г</w:t>
      </w:r>
      <w:r w:rsidR="0040484A" w:rsidRPr="00A11E7D">
        <w:rPr>
          <w:rFonts w:ascii="Times New Roman" w:eastAsia="Times New Roman" w:hAnsi="Times New Roman" w:cs="Times New Roman"/>
          <w:sz w:val="28"/>
          <w:szCs w:val="28"/>
        </w:rPr>
        <w:t>лав</w:t>
      </w:r>
      <w:r w:rsidRPr="00A11E7D">
        <w:rPr>
          <w:rFonts w:ascii="Times New Roman" w:eastAsia="Times New Roman" w:hAnsi="Times New Roman" w:cs="Times New Roman"/>
          <w:sz w:val="28"/>
          <w:szCs w:val="28"/>
        </w:rPr>
        <w:t xml:space="preserve">а </w:t>
      </w:r>
      <w:r w:rsidR="00AC29AF" w:rsidRPr="00A11E7D">
        <w:rPr>
          <w:rFonts w:ascii="Times New Roman" w:eastAsia="Times New Roman" w:hAnsi="Times New Roman" w:cs="Times New Roman"/>
          <w:sz w:val="28"/>
          <w:szCs w:val="28"/>
        </w:rPr>
        <w:t>города</w:t>
      </w:r>
      <w:r w:rsidR="008D31D4" w:rsidRPr="00A11E7D">
        <w:rPr>
          <w:rFonts w:ascii="Times New Roman" w:eastAsia="Times New Roman" w:hAnsi="Times New Roman" w:cs="Times New Roman"/>
          <w:sz w:val="28"/>
          <w:szCs w:val="28"/>
        </w:rPr>
        <w:t xml:space="preserve"> Нефтеюганска </w:t>
      </w:r>
      <w:r w:rsidR="00AC29AF" w:rsidRPr="00A11E7D">
        <w:rPr>
          <w:rFonts w:ascii="Times New Roman" w:eastAsia="Times New Roman" w:hAnsi="Times New Roman" w:cs="Times New Roman"/>
          <w:sz w:val="28"/>
          <w:szCs w:val="28"/>
        </w:rPr>
        <w:t xml:space="preserve">                               </w:t>
      </w:r>
      <w:r w:rsidR="0040484A" w:rsidRPr="00A11E7D">
        <w:rPr>
          <w:rFonts w:ascii="Times New Roman" w:eastAsia="Times New Roman" w:hAnsi="Times New Roman" w:cs="Times New Roman"/>
          <w:sz w:val="28"/>
          <w:szCs w:val="28"/>
        </w:rPr>
        <w:t xml:space="preserve">             </w:t>
      </w:r>
      <w:r w:rsidR="00A41C7D" w:rsidRPr="00A11E7D">
        <w:rPr>
          <w:rFonts w:ascii="Times New Roman" w:eastAsia="Times New Roman" w:hAnsi="Times New Roman" w:cs="Times New Roman"/>
          <w:sz w:val="28"/>
          <w:szCs w:val="28"/>
        </w:rPr>
        <w:t xml:space="preserve">                    </w:t>
      </w:r>
      <w:r w:rsidR="00A40E46">
        <w:rPr>
          <w:rFonts w:ascii="Times New Roman" w:eastAsia="Times New Roman" w:hAnsi="Times New Roman" w:cs="Times New Roman"/>
          <w:sz w:val="28"/>
          <w:szCs w:val="28"/>
        </w:rPr>
        <w:t xml:space="preserve">       </w:t>
      </w:r>
      <w:proofErr w:type="spellStart"/>
      <w:r w:rsidR="00A40E46">
        <w:rPr>
          <w:rFonts w:ascii="Times New Roman" w:eastAsia="Times New Roman" w:hAnsi="Times New Roman" w:cs="Times New Roman"/>
          <w:sz w:val="28"/>
          <w:szCs w:val="28"/>
        </w:rPr>
        <w:t>Э.Х.Бугай</w:t>
      </w:r>
      <w:proofErr w:type="spellEnd"/>
    </w:p>
    <w:p w:rsidR="002D474C" w:rsidRDefault="002D474C" w:rsidP="00A64D10">
      <w:pPr>
        <w:spacing w:after="0" w:line="240" w:lineRule="auto"/>
        <w:ind w:firstLine="10490"/>
        <w:rPr>
          <w:rFonts w:ascii="Times New Roman" w:hAnsi="Times New Roman" w:cs="Times New Roman"/>
          <w:sz w:val="28"/>
          <w:szCs w:val="28"/>
        </w:rPr>
        <w:sectPr w:rsidR="002D474C" w:rsidSect="000E08B7">
          <w:headerReference w:type="default" r:id="rId10"/>
          <w:headerReference w:type="first" r:id="rId11"/>
          <w:pgSz w:w="11906" w:h="16838"/>
          <w:pgMar w:top="709" w:right="567" w:bottom="1276" w:left="1701" w:header="709" w:footer="709" w:gutter="0"/>
          <w:cols w:space="708"/>
          <w:titlePg/>
          <w:docGrid w:linePitch="360"/>
        </w:sectPr>
      </w:pPr>
    </w:p>
    <w:p w:rsidR="00A26701" w:rsidRPr="00A11E7D" w:rsidRDefault="00A26701" w:rsidP="00C75853">
      <w:pPr>
        <w:spacing w:after="0" w:line="240" w:lineRule="auto"/>
        <w:ind w:firstLine="10490"/>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A11E7D">
        <w:rPr>
          <w:rFonts w:ascii="Times New Roman" w:hAnsi="Times New Roman" w:cs="Times New Roman"/>
          <w:sz w:val="28"/>
          <w:szCs w:val="28"/>
        </w:rPr>
        <w:t xml:space="preserve">иложение </w:t>
      </w:r>
    </w:p>
    <w:p w:rsidR="00A26701" w:rsidRPr="00A11E7D" w:rsidRDefault="00A26701" w:rsidP="00C75853">
      <w:pPr>
        <w:spacing w:after="0" w:line="240" w:lineRule="auto"/>
        <w:ind w:firstLine="10490"/>
        <w:jc w:val="right"/>
        <w:rPr>
          <w:rFonts w:ascii="Times New Roman" w:hAnsi="Times New Roman" w:cs="Times New Roman"/>
          <w:sz w:val="28"/>
          <w:szCs w:val="28"/>
        </w:rPr>
      </w:pPr>
      <w:r>
        <w:rPr>
          <w:rFonts w:ascii="Times New Roman" w:hAnsi="Times New Roman" w:cs="Times New Roman"/>
          <w:sz w:val="28"/>
          <w:szCs w:val="28"/>
        </w:rPr>
        <w:t xml:space="preserve">к </w:t>
      </w:r>
      <w:r w:rsidRPr="00A11E7D">
        <w:rPr>
          <w:rFonts w:ascii="Times New Roman" w:hAnsi="Times New Roman" w:cs="Times New Roman"/>
          <w:sz w:val="28"/>
          <w:szCs w:val="28"/>
        </w:rPr>
        <w:t>распоряжению</w:t>
      </w:r>
    </w:p>
    <w:p w:rsidR="00A26701" w:rsidRPr="00A11E7D" w:rsidRDefault="00A26701" w:rsidP="00C75853">
      <w:pPr>
        <w:spacing w:after="0" w:line="240" w:lineRule="auto"/>
        <w:ind w:firstLine="10490"/>
        <w:jc w:val="right"/>
        <w:rPr>
          <w:rFonts w:ascii="Times New Roman" w:hAnsi="Times New Roman" w:cs="Times New Roman"/>
          <w:sz w:val="28"/>
          <w:szCs w:val="28"/>
        </w:rPr>
      </w:pPr>
      <w:r w:rsidRPr="00A11E7D">
        <w:rPr>
          <w:rFonts w:ascii="Times New Roman" w:hAnsi="Times New Roman" w:cs="Times New Roman"/>
          <w:sz w:val="28"/>
          <w:szCs w:val="28"/>
        </w:rPr>
        <w:t xml:space="preserve">администрации города </w:t>
      </w:r>
    </w:p>
    <w:p w:rsidR="00A26701" w:rsidRPr="00A11E7D" w:rsidRDefault="00A26701" w:rsidP="00C75853">
      <w:pPr>
        <w:spacing w:after="0" w:line="240" w:lineRule="auto"/>
        <w:ind w:firstLine="10490"/>
        <w:jc w:val="right"/>
        <w:rPr>
          <w:rFonts w:ascii="Times New Roman" w:hAnsi="Times New Roman" w:cs="Times New Roman"/>
          <w:sz w:val="20"/>
          <w:szCs w:val="28"/>
        </w:rPr>
      </w:pPr>
      <w:r>
        <w:rPr>
          <w:rFonts w:ascii="Times New Roman" w:hAnsi="Times New Roman"/>
          <w:sz w:val="28"/>
          <w:szCs w:val="28"/>
        </w:rPr>
        <w:t xml:space="preserve">от </w:t>
      </w:r>
      <w:r w:rsidR="009563C9">
        <w:rPr>
          <w:rFonts w:ascii="Times New Roman" w:hAnsi="Times New Roman" w:cs="Times New Roman"/>
          <w:sz w:val="28"/>
          <w:szCs w:val="28"/>
        </w:rPr>
        <w:t>01.09.2023</w:t>
      </w:r>
      <w:r>
        <w:rPr>
          <w:rFonts w:ascii="Times New Roman" w:hAnsi="Times New Roman"/>
          <w:sz w:val="28"/>
          <w:szCs w:val="28"/>
        </w:rPr>
        <w:t xml:space="preserve"> </w:t>
      </w:r>
      <w:r w:rsidRPr="006E4DBB">
        <w:rPr>
          <w:rFonts w:ascii="Times New Roman" w:hAnsi="Times New Roman"/>
          <w:sz w:val="28"/>
          <w:szCs w:val="28"/>
          <w:lang w:eastAsia="en-US"/>
        </w:rPr>
        <w:t>№</w:t>
      </w:r>
      <w:r>
        <w:rPr>
          <w:rFonts w:ascii="Times New Roman" w:hAnsi="Times New Roman"/>
          <w:sz w:val="28"/>
          <w:szCs w:val="28"/>
          <w:lang w:eastAsia="en-US"/>
        </w:rPr>
        <w:t xml:space="preserve"> </w:t>
      </w:r>
      <w:r w:rsidR="009563C9">
        <w:rPr>
          <w:rFonts w:ascii="Times New Roman" w:hAnsi="Times New Roman"/>
          <w:sz w:val="28"/>
          <w:szCs w:val="28"/>
          <w:lang w:eastAsia="en-US"/>
        </w:rPr>
        <w:t>341-р</w:t>
      </w:r>
    </w:p>
    <w:p w:rsidR="00A26701" w:rsidRDefault="00A26701" w:rsidP="00C75853">
      <w:pPr>
        <w:spacing w:after="0" w:line="240" w:lineRule="auto"/>
        <w:jc w:val="right"/>
        <w:rPr>
          <w:rFonts w:ascii="Times New Roman" w:eastAsia="Times New Roman" w:hAnsi="Times New Roman" w:cs="Times New Roman"/>
          <w:sz w:val="28"/>
          <w:szCs w:val="28"/>
        </w:rPr>
      </w:pPr>
    </w:p>
    <w:p w:rsidR="004A31C3" w:rsidRPr="00CD3DF8" w:rsidRDefault="004A31C3" w:rsidP="004A31C3">
      <w:pPr>
        <w:spacing w:after="0" w:line="240" w:lineRule="auto"/>
        <w:jc w:val="center"/>
        <w:rPr>
          <w:rFonts w:ascii="Times New Roman" w:eastAsia="Times New Roman" w:hAnsi="Times New Roman" w:cs="Times New Roman"/>
          <w:sz w:val="28"/>
          <w:szCs w:val="28"/>
        </w:rPr>
      </w:pPr>
      <w:r w:rsidRPr="00CD3DF8">
        <w:rPr>
          <w:rFonts w:ascii="Times New Roman" w:hAnsi="Times New Roman" w:cs="Times New Roman"/>
          <w:sz w:val="28"/>
          <w:szCs w:val="28"/>
        </w:rPr>
        <w:t>Об утверждении п</w:t>
      </w:r>
      <w:r w:rsidRPr="00CD3DF8">
        <w:rPr>
          <w:rFonts w:ascii="Times New Roman" w:eastAsia="Times New Roman" w:hAnsi="Times New Roman" w:cs="Times New Roman"/>
          <w:sz w:val="28"/>
          <w:szCs w:val="28"/>
        </w:rPr>
        <w:t xml:space="preserve">лана мероприятий («дорожной карты») </w:t>
      </w:r>
    </w:p>
    <w:p w:rsidR="004A31C3" w:rsidRPr="00CD3DF8" w:rsidRDefault="004A31C3" w:rsidP="004A31C3">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CD3DF8">
        <w:rPr>
          <w:rFonts w:ascii="Times New Roman" w:eastAsia="Times New Roman" w:hAnsi="Times New Roman" w:cs="Times New Roman"/>
          <w:sz w:val="28"/>
          <w:szCs w:val="28"/>
        </w:rPr>
        <w:t xml:space="preserve">по </w:t>
      </w:r>
      <w:r w:rsidRPr="00CD3DF8">
        <w:rPr>
          <w:rFonts w:ascii="Times New Roman" w:hAnsi="Times New Roman" w:cs="Times New Roman"/>
          <w:sz w:val="28"/>
          <w:szCs w:val="28"/>
        </w:rPr>
        <w:t xml:space="preserve">повышению эффективности мер, направленных на реализацию механизма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w:t>
      </w:r>
    </w:p>
    <w:p w:rsidR="002D474C" w:rsidRDefault="002D474C" w:rsidP="002D474C">
      <w:pPr>
        <w:spacing w:after="0" w:line="240" w:lineRule="auto"/>
        <w:jc w:val="center"/>
        <w:rPr>
          <w:rFonts w:ascii="Times New Roman" w:eastAsia="Times New Roman" w:hAnsi="Times New Roman" w:cs="Times New Roman"/>
          <w:b/>
          <w:sz w:val="28"/>
          <w:szCs w:val="28"/>
        </w:rPr>
      </w:pPr>
    </w:p>
    <w:tbl>
      <w:tblPr>
        <w:tblW w:w="4899" w:type="pct"/>
        <w:jc w:val="center"/>
        <w:tblCellMar>
          <w:left w:w="57" w:type="dxa"/>
          <w:right w:w="57" w:type="dxa"/>
        </w:tblCellMar>
        <w:tblLook w:val="04A0" w:firstRow="1" w:lastRow="0" w:firstColumn="1" w:lastColumn="0" w:noHBand="0" w:noVBand="1"/>
      </w:tblPr>
      <w:tblGrid>
        <w:gridCol w:w="594"/>
        <w:gridCol w:w="5787"/>
        <w:gridCol w:w="5079"/>
        <w:gridCol w:w="1673"/>
        <w:gridCol w:w="1679"/>
      </w:tblGrid>
      <w:tr w:rsidR="00C75853" w:rsidRPr="000B1AFC" w:rsidTr="008929ED">
        <w:trPr>
          <w:cantSplit/>
          <w:jc w:val="center"/>
        </w:trPr>
        <w:tc>
          <w:tcPr>
            <w:tcW w:w="179"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1F1955">
            <w:pPr>
              <w:spacing w:after="0" w:line="240" w:lineRule="auto"/>
              <w:jc w:val="center"/>
              <w:rPr>
                <w:rFonts w:ascii="Times New Roman" w:hAnsi="Times New Roman"/>
                <w:sz w:val="24"/>
                <w:szCs w:val="24"/>
              </w:rPr>
            </w:pPr>
            <w:r w:rsidRPr="005E4DAB">
              <w:rPr>
                <w:rFonts w:ascii="Times New Roman" w:hAnsi="Times New Roman"/>
                <w:sz w:val="24"/>
                <w:szCs w:val="24"/>
              </w:rPr>
              <w:t>№ п/п</w:t>
            </w:r>
          </w:p>
        </w:tc>
        <w:tc>
          <w:tcPr>
            <w:tcW w:w="1969" w:type="pct"/>
            <w:tcBorders>
              <w:top w:val="single" w:sz="8" w:space="0" w:color="000000"/>
              <w:left w:val="single" w:sz="8" w:space="0" w:color="000000"/>
              <w:bottom w:val="single" w:sz="8" w:space="0" w:color="000000"/>
              <w:right w:val="single" w:sz="8" w:space="0" w:color="000000"/>
            </w:tcBorders>
          </w:tcPr>
          <w:p w:rsidR="00C75853" w:rsidRDefault="00C75853" w:rsidP="00BB7E86">
            <w:pPr>
              <w:spacing w:after="0" w:line="240" w:lineRule="auto"/>
              <w:jc w:val="center"/>
              <w:rPr>
                <w:rFonts w:ascii="Times New Roman" w:hAnsi="Times New Roman"/>
                <w:sz w:val="24"/>
                <w:szCs w:val="24"/>
              </w:rPr>
            </w:pPr>
            <w:r>
              <w:rPr>
                <w:rFonts w:ascii="Times New Roman" w:hAnsi="Times New Roman"/>
                <w:sz w:val="24"/>
                <w:szCs w:val="24"/>
              </w:rPr>
              <w:t>Показатель рейтинга</w:t>
            </w:r>
          </w:p>
          <w:p w:rsidR="00BB7E86" w:rsidRDefault="00BB7E86" w:rsidP="0077193F">
            <w:pPr>
              <w:spacing w:after="0" w:line="240" w:lineRule="auto"/>
              <w:jc w:val="center"/>
              <w:rPr>
                <w:rFonts w:ascii="Times New Roman" w:hAnsi="Times New Roman"/>
                <w:sz w:val="24"/>
                <w:szCs w:val="24"/>
              </w:rPr>
            </w:pPr>
            <w:r>
              <w:rPr>
                <w:rFonts w:ascii="Times New Roman" w:hAnsi="Times New Roman"/>
                <w:sz w:val="24"/>
                <w:szCs w:val="24"/>
              </w:rPr>
              <w:t>(в соответствии с нумераци</w:t>
            </w:r>
            <w:r w:rsidR="00FB755F">
              <w:rPr>
                <w:rFonts w:ascii="Times New Roman" w:hAnsi="Times New Roman"/>
                <w:sz w:val="24"/>
                <w:szCs w:val="24"/>
              </w:rPr>
              <w:t>е</w:t>
            </w:r>
            <w:r>
              <w:rPr>
                <w:rFonts w:ascii="Times New Roman" w:hAnsi="Times New Roman"/>
                <w:sz w:val="24"/>
                <w:szCs w:val="24"/>
              </w:rPr>
              <w:t>й</w:t>
            </w:r>
            <w:r w:rsidR="00FB755F">
              <w:rPr>
                <w:rFonts w:ascii="Times New Roman" w:hAnsi="Times New Roman"/>
                <w:sz w:val="24"/>
                <w:szCs w:val="24"/>
              </w:rPr>
              <w:t xml:space="preserve"> </w:t>
            </w:r>
            <w:proofErr w:type="gramStart"/>
            <w:r w:rsidR="00FB755F">
              <w:rPr>
                <w:rFonts w:ascii="Times New Roman" w:hAnsi="Times New Roman"/>
                <w:sz w:val="24"/>
                <w:szCs w:val="24"/>
              </w:rPr>
              <w:t xml:space="preserve">показателей </w:t>
            </w:r>
            <w:r>
              <w:rPr>
                <w:rFonts w:ascii="Times New Roman" w:hAnsi="Times New Roman"/>
                <w:sz w:val="24"/>
                <w:szCs w:val="24"/>
              </w:rPr>
              <w:t xml:space="preserve"> рейтинга</w:t>
            </w:r>
            <w:proofErr w:type="gramEnd"/>
            <w:r>
              <w:rPr>
                <w:rFonts w:ascii="Times New Roman" w:hAnsi="Times New Roman"/>
                <w:sz w:val="24"/>
                <w:szCs w:val="24"/>
              </w:rPr>
              <w:t xml:space="preserve"> Х</w:t>
            </w:r>
            <w:r w:rsidR="00FA297D">
              <w:rPr>
                <w:rFonts w:ascii="Times New Roman" w:hAnsi="Times New Roman"/>
                <w:sz w:val="24"/>
                <w:szCs w:val="24"/>
              </w:rPr>
              <w:t>анты-</w:t>
            </w:r>
            <w:r>
              <w:rPr>
                <w:rFonts w:ascii="Times New Roman" w:hAnsi="Times New Roman"/>
                <w:sz w:val="24"/>
                <w:szCs w:val="24"/>
              </w:rPr>
              <w:t>М</w:t>
            </w:r>
            <w:r w:rsidR="00FA297D">
              <w:rPr>
                <w:rFonts w:ascii="Times New Roman" w:hAnsi="Times New Roman"/>
                <w:sz w:val="24"/>
                <w:szCs w:val="24"/>
              </w:rPr>
              <w:t>ансийского автономного округа</w:t>
            </w:r>
            <w:r w:rsidR="00CD3DF8">
              <w:rPr>
                <w:rFonts w:ascii="Times New Roman" w:hAnsi="Times New Roman"/>
                <w:sz w:val="24"/>
                <w:szCs w:val="24"/>
              </w:rPr>
              <w:t xml:space="preserve"> </w:t>
            </w:r>
            <w:r>
              <w:rPr>
                <w:rFonts w:ascii="Times New Roman" w:hAnsi="Times New Roman"/>
                <w:sz w:val="24"/>
                <w:szCs w:val="24"/>
              </w:rPr>
              <w:t>-</w:t>
            </w:r>
            <w:r w:rsidR="00CD3DF8">
              <w:rPr>
                <w:rFonts w:ascii="Times New Roman" w:hAnsi="Times New Roman"/>
                <w:sz w:val="24"/>
                <w:szCs w:val="24"/>
              </w:rPr>
              <w:t xml:space="preserve"> </w:t>
            </w:r>
            <w:r>
              <w:rPr>
                <w:rFonts w:ascii="Times New Roman" w:hAnsi="Times New Roman"/>
                <w:sz w:val="24"/>
                <w:szCs w:val="24"/>
              </w:rPr>
              <w:t>Югры</w:t>
            </w:r>
          </w:p>
          <w:p w:rsidR="00BB7E86" w:rsidRPr="005E4DAB" w:rsidRDefault="00BB7E86" w:rsidP="0077193F">
            <w:pPr>
              <w:spacing w:after="0" w:line="240" w:lineRule="auto"/>
              <w:jc w:val="center"/>
              <w:rPr>
                <w:rFonts w:ascii="Times New Roman" w:hAnsi="Times New Roman"/>
                <w:sz w:val="24"/>
                <w:szCs w:val="24"/>
              </w:rPr>
            </w:pPr>
            <w:r w:rsidRPr="00BB7E86">
              <w:rPr>
                <w:rFonts w:ascii="Times New Roman" w:hAnsi="Times New Roman"/>
                <w:sz w:val="24"/>
                <w:szCs w:val="24"/>
              </w:rPr>
              <w:t>https://depeconom.admhmao.ru/informatsiya-dlya-negosudarstvennykh-organizatsiy-v-tom-chisle-so-nko/spravochnaya-informatsiya/reyting-munitsipalnykh-obrazovaniy-khanty-mansiyskogo-avtono/</w:t>
            </w:r>
            <w:r>
              <w:rPr>
                <w:rFonts w:ascii="Times New Roman" w:hAnsi="Times New Roman"/>
                <w:sz w:val="24"/>
                <w:szCs w:val="24"/>
              </w:rPr>
              <w:t>)</w:t>
            </w:r>
          </w:p>
        </w:tc>
        <w:tc>
          <w:tcPr>
            <w:tcW w:w="1730"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BB7E86">
            <w:pPr>
              <w:spacing w:after="0" w:line="240" w:lineRule="auto"/>
              <w:jc w:val="center"/>
              <w:rPr>
                <w:rFonts w:ascii="Times New Roman" w:hAnsi="Times New Roman"/>
                <w:sz w:val="24"/>
                <w:szCs w:val="24"/>
              </w:rPr>
            </w:pPr>
            <w:r w:rsidRPr="005E4DAB">
              <w:rPr>
                <w:rFonts w:ascii="Times New Roman" w:hAnsi="Times New Roman"/>
                <w:sz w:val="24"/>
                <w:szCs w:val="24"/>
              </w:rPr>
              <w:t>Наименование мероприятия</w:t>
            </w:r>
          </w:p>
        </w:tc>
        <w:tc>
          <w:tcPr>
            <w:tcW w:w="560"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77193F">
            <w:pPr>
              <w:spacing w:after="0" w:line="240" w:lineRule="auto"/>
              <w:jc w:val="center"/>
              <w:rPr>
                <w:rFonts w:ascii="Times New Roman" w:hAnsi="Times New Roman"/>
                <w:sz w:val="24"/>
                <w:szCs w:val="24"/>
              </w:rPr>
            </w:pPr>
            <w:r w:rsidRPr="005E4DAB">
              <w:rPr>
                <w:rFonts w:ascii="Times New Roman" w:hAnsi="Times New Roman"/>
                <w:sz w:val="24"/>
                <w:szCs w:val="24"/>
              </w:rPr>
              <w:t>Ответственные исполнители</w:t>
            </w:r>
          </w:p>
        </w:tc>
        <w:tc>
          <w:tcPr>
            <w:tcW w:w="562" w:type="pct"/>
            <w:tcBorders>
              <w:top w:val="single" w:sz="8" w:space="0" w:color="000000"/>
              <w:left w:val="single" w:sz="8" w:space="0" w:color="000000"/>
              <w:bottom w:val="single" w:sz="8" w:space="0" w:color="000000"/>
              <w:right w:val="single" w:sz="8" w:space="0" w:color="000000"/>
            </w:tcBorders>
            <w:vAlign w:val="center"/>
            <w:hideMark/>
          </w:tcPr>
          <w:p w:rsidR="00C75853" w:rsidRPr="005E4DAB" w:rsidRDefault="00C75853" w:rsidP="0077193F">
            <w:pPr>
              <w:spacing w:after="0" w:line="240" w:lineRule="auto"/>
              <w:jc w:val="center"/>
              <w:rPr>
                <w:rFonts w:ascii="Times New Roman" w:hAnsi="Times New Roman"/>
                <w:sz w:val="24"/>
                <w:szCs w:val="24"/>
              </w:rPr>
            </w:pPr>
            <w:r w:rsidRPr="005E4DAB">
              <w:rPr>
                <w:rFonts w:ascii="Times New Roman" w:hAnsi="Times New Roman"/>
                <w:sz w:val="24"/>
                <w:szCs w:val="24"/>
              </w:rPr>
              <w:t>Срок исполнения</w:t>
            </w:r>
          </w:p>
        </w:tc>
      </w:tr>
      <w:tr w:rsidR="00C75853" w:rsidRPr="000B1AFC" w:rsidTr="008929ED">
        <w:trPr>
          <w:cantSplit/>
          <w:jc w:val="center"/>
        </w:trPr>
        <w:tc>
          <w:tcPr>
            <w:tcW w:w="179" w:type="pct"/>
            <w:tcBorders>
              <w:top w:val="single" w:sz="8" w:space="0" w:color="000000"/>
              <w:left w:val="single" w:sz="8" w:space="0" w:color="000000"/>
              <w:bottom w:val="single" w:sz="8" w:space="0" w:color="000000"/>
              <w:right w:val="single" w:sz="8" w:space="0" w:color="000000"/>
            </w:tcBorders>
            <w:vAlign w:val="center"/>
          </w:tcPr>
          <w:p w:rsidR="00C75853" w:rsidRPr="005E4DAB" w:rsidRDefault="00C75853" w:rsidP="001F1955">
            <w:pPr>
              <w:spacing w:after="0" w:line="240" w:lineRule="auto"/>
              <w:jc w:val="center"/>
              <w:rPr>
                <w:rFonts w:ascii="Times New Roman" w:hAnsi="Times New Roman"/>
                <w:sz w:val="24"/>
                <w:szCs w:val="24"/>
              </w:rPr>
            </w:pPr>
            <w:r w:rsidRPr="005E4DAB">
              <w:rPr>
                <w:rFonts w:ascii="Times New Roman" w:hAnsi="Times New Roman"/>
                <w:sz w:val="24"/>
                <w:szCs w:val="24"/>
              </w:rPr>
              <w:t>1</w:t>
            </w:r>
          </w:p>
        </w:tc>
        <w:tc>
          <w:tcPr>
            <w:tcW w:w="1969" w:type="pct"/>
            <w:tcBorders>
              <w:top w:val="single" w:sz="8" w:space="0" w:color="000000"/>
              <w:left w:val="single" w:sz="8" w:space="0" w:color="000000"/>
              <w:bottom w:val="single" w:sz="8" w:space="0" w:color="000000"/>
              <w:right w:val="single" w:sz="8" w:space="0" w:color="000000"/>
            </w:tcBorders>
            <w:vAlign w:val="center"/>
          </w:tcPr>
          <w:p w:rsidR="00C75853" w:rsidRPr="005E4DAB" w:rsidRDefault="00C75853" w:rsidP="001F1955">
            <w:pPr>
              <w:spacing w:after="0" w:line="240" w:lineRule="auto"/>
              <w:jc w:val="center"/>
              <w:rPr>
                <w:rFonts w:ascii="Times New Roman" w:hAnsi="Times New Roman"/>
                <w:sz w:val="24"/>
                <w:szCs w:val="24"/>
              </w:rPr>
            </w:pPr>
            <w:r w:rsidRPr="005E4DAB">
              <w:rPr>
                <w:rFonts w:ascii="Times New Roman" w:hAnsi="Times New Roman"/>
                <w:sz w:val="24"/>
                <w:szCs w:val="24"/>
              </w:rPr>
              <w:t>2</w:t>
            </w:r>
          </w:p>
        </w:tc>
        <w:tc>
          <w:tcPr>
            <w:tcW w:w="1730" w:type="pct"/>
            <w:tcBorders>
              <w:top w:val="single" w:sz="8" w:space="0" w:color="000000"/>
              <w:left w:val="single" w:sz="8" w:space="0" w:color="000000"/>
              <w:bottom w:val="single" w:sz="4" w:space="0" w:color="auto"/>
              <w:right w:val="single" w:sz="8" w:space="0" w:color="000000"/>
            </w:tcBorders>
            <w:vAlign w:val="center"/>
          </w:tcPr>
          <w:p w:rsidR="00C75853" w:rsidRPr="005E4DAB" w:rsidRDefault="00C75853" w:rsidP="001F1955">
            <w:pPr>
              <w:spacing w:after="0" w:line="240" w:lineRule="auto"/>
              <w:jc w:val="center"/>
              <w:rPr>
                <w:rFonts w:ascii="Times New Roman" w:hAnsi="Times New Roman"/>
                <w:sz w:val="24"/>
                <w:szCs w:val="24"/>
              </w:rPr>
            </w:pPr>
            <w:r w:rsidRPr="005E4DAB">
              <w:rPr>
                <w:rFonts w:ascii="Times New Roman" w:hAnsi="Times New Roman"/>
                <w:sz w:val="24"/>
                <w:szCs w:val="24"/>
              </w:rPr>
              <w:t>3</w:t>
            </w:r>
          </w:p>
        </w:tc>
        <w:tc>
          <w:tcPr>
            <w:tcW w:w="560" w:type="pct"/>
            <w:tcBorders>
              <w:top w:val="single" w:sz="8" w:space="0" w:color="000000"/>
              <w:left w:val="single" w:sz="8" w:space="0" w:color="000000"/>
              <w:bottom w:val="single" w:sz="4" w:space="0" w:color="auto"/>
              <w:right w:val="single" w:sz="8" w:space="0" w:color="000000"/>
            </w:tcBorders>
            <w:vAlign w:val="center"/>
          </w:tcPr>
          <w:p w:rsidR="00C75853" w:rsidRPr="005E4DAB" w:rsidRDefault="00C75853" w:rsidP="001F1955">
            <w:pPr>
              <w:spacing w:after="0" w:line="240" w:lineRule="auto"/>
              <w:jc w:val="center"/>
              <w:rPr>
                <w:rFonts w:ascii="Times New Roman" w:hAnsi="Times New Roman"/>
                <w:sz w:val="24"/>
                <w:szCs w:val="24"/>
              </w:rPr>
            </w:pPr>
            <w:r w:rsidRPr="005E4DAB">
              <w:rPr>
                <w:rFonts w:ascii="Times New Roman" w:hAnsi="Times New Roman"/>
                <w:sz w:val="24"/>
                <w:szCs w:val="24"/>
              </w:rPr>
              <w:t>4</w:t>
            </w:r>
          </w:p>
        </w:tc>
        <w:tc>
          <w:tcPr>
            <w:tcW w:w="562" w:type="pct"/>
            <w:tcBorders>
              <w:top w:val="single" w:sz="8" w:space="0" w:color="000000"/>
              <w:left w:val="single" w:sz="8" w:space="0" w:color="000000"/>
              <w:bottom w:val="single" w:sz="4" w:space="0" w:color="auto"/>
              <w:right w:val="single" w:sz="8" w:space="0" w:color="000000"/>
            </w:tcBorders>
            <w:vAlign w:val="center"/>
          </w:tcPr>
          <w:p w:rsidR="00C75853" w:rsidRPr="005E4DAB" w:rsidRDefault="00C75853" w:rsidP="001F1955">
            <w:pPr>
              <w:spacing w:after="0" w:line="240" w:lineRule="auto"/>
              <w:jc w:val="center"/>
              <w:rPr>
                <w:rFonts w:ascii="Times New Roman" w:hAnsi="Times New Roman"/>
                <w:sz w:val="24"/>
                <w:szCs w:val="24"/>
              </w:rPr>
            </w:pPr>
            <w:r w:rsidRPr="005E4DAB">
              <w:rPr>
                <w:rFonts w:ascii="Times New Roman" w:hAnsi="Times New Roman"/>
                <w:sz w:val="24"/>
                <w:szCs w:val="24"/>
              </w:rPr>
              <w:t>5</w:t>
            </w:r>
          </w:p>
        </w:tc>
      </w:tr>
      <w:tr w:rsidR="00C75853" w:rsidRPr="000B1AFC" w:rsidTr="008929ED">
        <w:trPr>
          <w:trHeight w:val="1405"/>
          <w:jc w:val="center"/>
        </w:trPr>
        <w:tc>
          <w:tcPr>
            <w:tcW w:w="179" w:type="pct"/>
            <w:tcBorders>
              <w:top w:val="single" w:sz="8" w:space="0" w:color="000000"/>
              <w:left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69" w:type="pct"/>
            <w:tcBorders>
              <w:top w:val="single" w:sz="8" w:space="0" w:color="000000"/>
              <w:left w:val="single" w:sz="8" w:space="0" w:color="000000"/>
              <w:right w:val="single" w:sz="8" w:space="0" w:color="000000"/>
            </w:tcBorders>
          </w:tcPr>
          <w:p w:rsidR="00C75853" w:rsidRPr="005E4DAB" w:rsidRDefault="00C75853" w:rsidP="00FA297D">
            <w:pPr>
              <w:spacing w:after="0" w:line="240" w:lineRule="auto"/>
              <w:jc w:val="both"/>
              <w:rPr>
                <w:rFonts w:ascii="Times New Roman" w:hAnsi="Times New Roman"/>
                <w:sz w:val="24"/>
                <w:szCs w:val="24"/>
              </w:rPr>
            </w:pPr>
            <w:r w:rsidRPr="002938C4">
              <w:rPr>
                <w:rFonts w:ascii="Times New Roman" w:hAnsi="Times New Roman"/>
                <w:sz w:val="24"/>
                <w:szCs w:val="24"/>
              </w:rPr>
              <w:t>Наличие в муниципальном образовании  ресурсного центра развития социально ориентированных некоммерческих организаций, сертифицированного Фондом «Центр гражданских и социальных инициатив Югры»</w:t>
            </w:r>
            <w:r>
              <w:rPr>
                <w:rFonts w:ascii="Times New Roman" w:hAnsi="Times New Roman"/>
                <w:sz w:val="24"/>
                <w:szCs w:val="24"/>
              </w:rPr>
              <w:t xml:space="preserve"> </w:t>
            </w:r>
          </w:p>
        </w:tc>
        <w:tc>
          <w:tcPr>
            <w:tcW w:w="1730" w:type="pct"/>
            <w:tcBorders>
              <w:top w:val="single" w:sz="8" w:space="0" w:color="000000"/>
              <w:left w:val="single" w:sz="8" w:space="0" w:color="000000"/>
              <w:right w:val="single" w:sz="8" w:space="0" w:color="000000"/>
            </w:tcBorders>
          </w:tcPr>
          <w:p w:rsidR="00C75853" w:rsidRPr="00AD7300" w:rsidRDefault="00C75853" w:rsidP="001F1955">
            <w:pPr>
              <w:spacing w:after="0" w:line="240" w:lineRule="auto"/>
              <w:rPr>
                <w:rFonts w:ascii="Times New Roman" w:hAnsi="Times New Roman"/>
                <w:iCs/>
                <w:sz w:val="24"/>
                <w:szCs w:val="24"/>
              </w:rPr>
            </w:pPr>
            <w:r>
              <w:rPr>
                <w:rFonts w:ascii="Times New Roman" w:hAnsi="Times New Roman"/>
                <w:iCs/>
                <w:sz w:val="24"/>
                <w:szCs w:val="24"/>
              </w:rPr>
              <w:t>С</w:t>
            </w:r>
            <w:r w:rsidRPr="00AD7300">
              <w:rPr>
                <w:rFonts w:ascii="Times New Roman" w:hAnsi="Times New Roman"/>
                <w:iCs/>
                <w:sz w:val="24"/>
                <w:szCs w:val="24"/>
              </w:rPr>
              <w:t>ертификаци</w:t>
            </w:r>
            <w:r>
              <w:rPr>
                <w:rFonts w:ascii="Times New Roman" w:hAnsi="Times New Roman"/>
                <w:iCs/>
                <w:sz w:val="24"/>
                <w:szCs w:val="24"/>
              </w:rPr>
              <w:t>я</w:t>
            </w:r>
            <w:r w:rsidRPr="00AD7300">
              <w:rPr>
                <w:rFonts w:ascii="Times New Roman" w:hAnsi="Times New Roman"/>
                <w:iCs/>
                <w:sz w:val="24"/>
                <w:szCs w:val="24"/>
              </w:rPr>
              <w:t xml:space="preserve"> АНО РЦ «Сердце Югры»</w:t>
            </w:r>
          </w:p>
          <w:p w:rsidR="00C75853" w:rsidRPr="00AD7300" w:rsidRDefault="00C75853" w:rsidP="001F1955">
            <w:pPr>
              <w:spacing w:after="0" w:line="240" w:lineRule="auto"/>
              <w:rPr>
                <w:rFonts w:ascii="Times New Roman" w:hAnsi="Times New Roman"/>
                <w:iCs/>
                <w:sz w:val="24"/>
                <w:szCs w:val="24"/>
              </w:rPr>
            </w:pPr>
          </w:p>
          <w:p w:rsidR="00C75853" w:rsidRPr="00AD7300" w:rsidRDefault="00C75853" w:rsidP="00271CBB">
            <w:pPr>
              <w:spacing w:after="0" w:line="240" w:lineRule="auto"/>
              <w:rPr>
                <w:rFonts w:ascii="Times New Roman" w:hAnsi="Times New Roman"/>
                <w:iCs/>
                <w:sz w:val="24"/>
                <w:szCs w:val="24"/>
              </w:rPr>
            </w:pPr>
            <w:r w:rsidRPr="00AD7300">
              <w:rPr>
                <w:rFonts w:ascii="Times New Roman" w:hAnsi="Times New Roman"/>
                <w:iCs/>
                <w:sz w:val="24"/>
                <w:szCs w:val="24"/>
              </w:rPr>
              <w:t>Прове</w:t>
            </w:r>
            <w:r>
              <w:rPr>
                <w:rFonts w:ascii="Times New Roman" w:hAnsi="Times New Roman"/>
                <w:iCs/>
                <w:sz w:val="24"/>
                <w:szCs w:val="24"/>
              </w:rPr>
              <w:t xml:space="preserve">дение </w:t>
            </w:r>
            <w:r w:rsidRPr="00AD7300">
              <w:rPr>
                <w:rFonts w:ascii="Times New Roman" w:hAnsi="Times New Roman"/>
                <w:iCs/>
                <w:sz w:val="24"/>
                <w:szCs w:val="24"/>
              </w:rPr>
              <w:t>реструктуризаци</w:t>
            </w:r>
            <w:r>
              <w:rPr>
                <w:rFonts w:ascii="Times New Roman" w:hAnsi="Times New Roman"/>
                <w:iCs/>
                <w:sz w:val="24"/>
                <w:szCs w:val="24"/>
              </w:rPr>
              <w:t>и</w:t>
            </w:r>
            <w:r w:rsidRPr="00AD7300">
              <w:rPr>
                <w:rFonts w:ascii="Times New Roman" w:hAnsi="Times New Roman"/>
                <w:iCs/>
                <w:sz w:val="24"/>
                <w:szCs w:val="24"/>
              </w:rPr>
              <w:t xml:space="preserve"> МАУ «Центр молодежных инициатив» в части создания отдела по поддержке СОНКО и переименовании учреждения в МАУ «Центр гражданских и молодежных инициатив»</w:t>
            </w:r>
          </w:p>
        </w:tc>
        <w:tc>
          <w:tcPr>
            <w:tcW w:w="560" w:type="pct"/>
            <w:tcBorders>
              <w:top w:val="single" w:sz="8" w:space="0" w:color="000000"/>
              <w:left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ДДА</w:t>
            </w:r>
          </w:p>
          <w:p w:rsidR="00C75853" w:rsidRPr="0085213C" w:rsidRDefault="0085213C"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C75853" w:rsidP="001F1955">
            <w:pPr>
              <w:spacing w:after="0" w:line="240" w:lineRule="auto"/>
              <w:jc w:val="center"/>
              <w:rPr>
                <w:rFonts w:ascii="Times New Roman" w:hAnsi="Times New Roman"/>
                <w:sz w:val="24"/>
                <w:szCs w:val="24"/>
              </w:rPr>
            </w:pPr>
          </w:p>
          <w:p w:rsidR="00C75853" w:rsidRPr="005E4DAB" w:rsidRDefault="00C75853" w:rsidP="001F1955">
            <w:pPr>
              <w:spacing w:after="0" w:line="240" w:lineRule="auto"/>
              <w:jc w:val="center"/>
              <w:rPr>
                <w:rFonts w:ascii="Times New Roman" w:hAnsi="Times New Roman"/>
                <w:sz w:val="24"/>
                <w:szCs w:val="24"/>
              </w:rPr>
            </w:pPr>
          </w:p>
        </w:tc>
        <w:tc>
          <w:tcPr>
            <w:tcW w:w="562" w:type="pct"/>
            <w:tcBorders>
              <w:top w:val="single" w:sz="8" w:space="0" w:color="000000"/>
              <w:left w:val="single" w:sz="8" w:space="0" w:color="000000"/>
              <w:right w:val="single" w:sz="8" w:space="0" w:color="000000"/>
            </w:tcBorders>
          </w:tcPr>
          <w:p w:rsidR="00C75853" w:rsidRPr="005E4DAB" w:rsidRDefault="00C75853" w:rsidP="00C75853">
            <w:pPr>
              <w:spacing w:after="0" w:line="240" w:lineRule="auto"/>
              <w:jc w:val="center"/>
              <w:rPr>
                <w:rFonts w:ascii="Times New Roman" w:hAnsi="Times New Roman"/>
                <w:sz w:val="24"/>
                <w:szCs w:val="24"/>
              </w:rPr>
            </w:pPr>
            <w:r>
              <w:rPr>
                <w:rFonts w:ascii="Times New Roman" w:hAnsi="Times New Roman"/>
                <w:sz w:val="24"/>
                <w:szCs w:val="24"/>
              </w:rPr>
              <w:t xml:space="preserve">До 31.12.2023 </w:t>
            </w:r>
          </w:p>
        </w:tc>
      </w:tr>
      <w:tr w:rsidR="00C75853" w:rsidRPr="000B1AFC" w:rsidTr="008929ED">
        <w:trPr>
          <w:trHeight w:val="1950"/>
          <w:jc w:val="center"/>
        </w:trPr>
        <w:tc>
          <w:tcPr>
            <w:tcW w:w="179" w:type="pct"/>
            <w:tcBorders>
              <w:top w:val="single" w:sz="8" w:space="0" w:color="000000"/>
              <w:left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9" w:type="pct"/>
            <w:tcBorders>
              <w:top w:val="single" w:sz="8" w:space="0" w:color="000000"/>
              <w:left w:val="single" w:sz="8" w:space="0" w:color="000000"/>
              <w:right w:val="single" w:sz="8" w:space="0" w:color="000000"/>
            </w:tcBorders>
          </w:tcPr>
          <w:p w:rsidR="00C75853" w:rsidRPr="005E4DAB" w:rsidRDefault="00C75853" w:rsidP="00FA297D">
            <w:pPr>
              <w:spacing w:after="0" w:line="240" w:lineRule="auto"/>
              <w:jc w:val="both"/>
              <w:rPr>
                <w:rFonts w:ascii="Times New Roman" w:hAnsi="Times New Roman"/>
                <w:sz w:val="24"/>
                <w:szCs w:val="24"/>
              </w:rPr>
            </w:pPr>
            <w:r w:rsidRPr="006B51C6">
              <w:rPr>
                <w:rFonts w:ascii="Times New Roman" w:hAnsi="Times New Roman"/>
                <w:sz w:val="24"/>
                <w:szCs w:val="24"/>
              </w:rPr>
              <w:t>Доля ассигнований бюджета муниципального образования, направляемых на предоставление субсидий на реализацию мероприятий по формированию инфраструктуры поддержки СОНКО и/или социальных предпринимател</w:t>
            </w:r>
            <w:r w:rsidR="00FA297D">
              <w:rPr>
                <w:rFonts w:ascii="Times New Roman" w:hAnsi="Times New Roman"/>
                <w:sz w:val="24"/>
                <w:szCs w:val="24"/>
              </w:rPr>
              <w:t>ей, включая ресурсные центры СО</w:t>
            </w:r>
            <w:r w:rsidRPr="006B51C6">
              <w:rPr>
                <w:rFonts w:ascii="Times New Roman" w:hAnsi="Times New Roman"/>
                <w:sz w:val="24"/>
                <w:szCs w:val="24"/>
              </w:rPr>
              <w:t xml:space="preserve">НКО, центры инноваций социальной сферы, добровольческие центры, в общем объеме расходов бюджета муниципального образования </w:t>
            </w:r>
          </w:p>
        </w:tc>
        <w:tc>
          <w:tcPr>
            <w:tcW w:w="1730" w:type="pct"/>
            <w:tcBorders>
              <w:top w:val="single" w:sz="8" w:space="0" w:color="000000"/>
              <w:left w:val="single" w:sz="8" w:space="0" w:color="000000"/>
              <w:bottom w:val="single" w:sz="4" w:space="0" w:color="auto"/>
              <w:right w:val="single" w:sz="8" w:space="0" w:color="000000"/>
            </w:tcBorders>
          </w:tcPr>
          <w:p w:rsidR="00C75853" w:rsidRPr="00F66B66" w:rsidRDefault="00C75853" w:rsidP="001F1955">
            <w:pPr>
              <w:spacing w:after="0" w:line="240" w:lineRule="auto"/>
              <w:jc w:val="both"/>
              <w:rPr>
                <w:rFonts w:ascii="Times New Roman" w:hAnsi="Times New Roman"/>
                <w:sz w:val="24"/>
                <w:szCs w:val="24"/>
              </w:rPr>
            </w:pPr>
            <w:r>
              <w:rPr>
                <w:rFonts w:ascii="Times New Roman" w:hAnsi="Times New Roman"/>
                <w:sz w:val="24"/>
                <w:szCs w:val="24"/>
              </w:rPr>
              <w:t xml:space="preserve"> Анализ </w:t>
            </w:r>
            <w:r w:rsidR="00FC2849">
              <w:rPr>
                <w:rFonts w:ascii="Times New Roman" w:hAnsi="Times New Roman"/>
                <w:sz w:val="24"/>
                <w:szCs w:val="24"/>
              </w:rPr>
              <w:t xml:space="preserve">расходов </w:t>
            </w:r>
            <w:r>
              <w:rPr>
                <w:rFonts w:ascii="Times New Roman" w:hAnsi="Times New Roman"/>
                <w:sz w:val="24"/>
                <w:szCs w:val="24"/>
              </w:rPr>
              <w:t xml:space="preserve"> в целях рассмотрения возможности увеличения доли бюджета города на</w:t>
            </w:r>
            <w:r w:rsidR="00FC2849">
              <w:rPr>
                <w:rFonts w:ascii="Times New Roman" w:hAnsi="Times New Roman"/>
                <w:sz w:val="24"/>
                <w:szCs w:val="24"/>
              </w:rPr>
              <w:t xml:space="preserve"> </w:t>
            </w:r>
            <w:r w:rsidRPr="006B51C6">
              <w:rPr>
                <w:rFonts w:ascii="Times New Roman" w:hAnsi="Times New Roman"/>
                <w:sz w:val="24"/>
                <w:szCs w:val="24"/>
              </w:rPr>
              <w:t>предоставление субсидий на реализацию мероприятий по формированию инфраструктуры поддержки СОНКО и/или социальных предпринимателей</w:t>
            </w:r>
            <w:r>
              <w:rPr>
                <w:rFonts w:ascii="Times New Roman" w:hAnsi="Times New Roman"/>
                <w:sz w:val="24"/>
                <w:szCs w:val="24"/>
              </w:rPr>
              <w:t xml:space="preserve"> </w:t>
            </w:r>
          </w:p>
        </w:tc>
        <w:tc>
          <w:tcPr>
            <w:tcW w:w="560" w:type="pct"/>
            <w:tcBorders>
              <w:top w:val="single" w:sz="8" w:space="0" w:color="000000"/>
              <w:left w:val="single" w:sz="8" w:space="0" w:color="000000"/>
              <w:bottom w:val="single" w:sz="4" w:space="0" w:color="auto"/>
              <w:right w:val="single" w:sz="8" w:space="0" w:color="000000"/>
            </w:tcBorders>
          </w:tcPr>
          <w:p w:rsidR="00C75853" w:rsidRPr="005E4DAB"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ДДА</w:t>
            </w:r>
          </w:p>
          <w:p w:rsidR="00105784" w:rsidRDefault="00105784" w:rsidP="00105784">
            <w:pPr>
              <w:spacing w:after="0" w:line="240" w:lineRule="auto"/>
              <w:jc w:val="center"/>
              <w:rPr>
                <w:rFonts w:ascii="Times New Roman" w:hAnsi="Times New Roman"/>
                <w:sz w:val="24"/>
                <w:szCs w:val="24"/>
              </w:rPr>
            </w:pPr>
            <w:r>
              <w:rPr>
                <w:rFonts w:ascii="Times New Roman" w:hAnsi="Times New Roman"/>
                <w:sz w:val="24"/>
                <w:szCs w:val="24"/>
              </w:rPr>
              <w:t>ДЭР</w:t>
            </w:r>
          </w:p>
          <w:p w:rsidR="00C75853" w:rsidRPr="005E4DAB" w:rsidRDefault="00C75853" w:rsidP="001F1955">
            <w:pPr>
              <w:spacing w:after="0" w:line="240" w:lineRule="auto"/>
              <w:jc w:val="center"/>
              <w:rPr>
                <w:rFonts w:ascii="Times New Roman" w:hAnsi="Times New Roman"/>
                <w:sz w:val="24"/>
                <w:szCs w:val="24"/>
              </w:rPr>
            </w:pPr>
          </w:p>
        </w:tc>
        <w:tc>
          <w:tcPr>
            <w:tcW w:w="562" w:type="pct"/>
            <w:tcBorders>
              <w:top w:val="single" w:sz="8" w:space="0" w:color="000000"/>
              <w:left w:val="single" w:sz="8" w:space="0" w:color="000000"/>
              <w:bottom w:val="single" w:sz="4" w:space="0" w:color="auto"/>
              <w:right w:val="single" w:sz="8" w:space="0" w:color="000000"/>
            </w:tcBorders>
          </w:tcPr>
          <w:p w:rsidR="00C75853" w:rsidRPr="005E4DAB" w:rsidRDefault="0077193F" w:rsidP="0077193F">
            <w:pPr>
              <w:spacing w:after="0" w:line="240" w:lineRule="auto"/>
              <w:jc w:val="center"/>
              <w:rPr>
                <w:rFonts w:ascii="Times New Roman" w:hAnsi="Times New Roman"/>
                <w:sz w:val="24"/>
                <w:szCs w:val="24"/>
              </w:rPr>
            </w:pPr>
            <w:r>
              <w:rPr>
                <w:rFonts w:ascii="Times New Roman" w:hAnsi="Times New Roman"/>
                <w:sz w:val="24"/>
                <w:szCs w:val="24"/>
              </w:rPr>
              <w:t>Д</w:t>
            </w:r>
            <w:r w:rsidR="00C75853">
              <w:rPr>
                <w:rFonts w:ascii="Times New Roman" w:hAnsi="Times New Roman"/>
                <w:sz w:val="24"/>
                <w:szCs w:val="24"/>
              </w:rPr>
              <w:t xml:space="preserve">о </w:t>
            </w:r>
            <w:r>
              <w:rPr>
                <w:rFonts w:ascii="Times New Roman" w:hAnsi="Times New Roman"/>
                <w:sz w:val="24"/>
                <w:szCs w:val="24"/>
              </w:rPr>
              <w:t>01.11.</w:t>
            </w:r>
            <w:r w:rsidR="00C75853">
              <w:rPr>
                <w:rFonts w:ascii="Times New Roman" w:hAnsi="Times New Roman"/>
                <w:sz w:val="24"/>
                <w:szCs w:val="24"/>
              </w:rPr>
              <w:t xml:space="preserve">2023 </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969"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864484">
              <w:rPr>
                <w:rFonts w:ascii="Times New Roman" w:hAnsi="Times New Roman"/>
                <w:sz w:val="24"/>
                <w:szCs w:val="24"/>
              </w:rPr>
              <w:t>Площадь помещений, переданных во владение (пользование) СОНКО в течение года</w:t>
            </w:r>
            <w:r>
              <w:rPr>
                <w:rFonts w:ascii="Times New Roman" w:hAnsi="Times New Roman"/>
                <w:sz w:val="24"/>
                <w:szCs w:val="24"/>
              </w:rPr>
              <w:t xml:space="preserve"> </w:t>
            </w:r>
          </w:p>
          <w:p w:rsidR="00C75853" w:rsidRDefault="00C75853" w:rsidP="001F1955">
            <w:pPr>
              <w:spacing w:after="0" w:line="240" w:lineRule="auto"/>
              <w:jc w:val="both"/>
              <w:rPr>
                <w:rFonts w:ascii="Times New Roman" w:hAnsi="Times New Roman"/>
                <w:sz w:val="24"/>
                <w:szCs w:val="24"/>
              </w:rPr>
            </w:pPr>
          </w:p>
          <w:p w:rsidR="00C75853" w:rsidRPr="00923A56" w:rsidRDefault="00C75853" w:rsidP="001F1955">
            <w:pPr>
              <w:spacing w:after="0" w:line="240" w:lineRule="auto"/>
              <w:jc w:val="both"/>
              <w:rPr>
                <w:rFonts w:ascii="Times New Roman" w:hAnsi="Times New Roman"/>
                <w:i/>
                <w:iCs/>
                <w:sz w:val="24"/>
                <w:szCs w:val="24"/>
              </w:rPr>
            </w:pPr>
          </w:p>
        </w:tc>
        <w:tc>
          <w:tcPr>
            <w:tcW w:w="1730" w:type="pct"/>
            <w:tcBorders>
              <w:top w:val="single" w:sz="4" w:space="0" w:color="auto"/>
              <w:left w:val="single" w:sz="8" w:space="0" w:color="000000"/>
              <w:bottom w:val="single" w:sz="4" w:space="0" w:color="auto"/>
              <w:right w:val="single" w:sz="8" w:space="0" w:color="000000"/>
            </w:tcBorders>
          </w:tcPr>
          <w:p w:rsidR="00C75853" w:rsidRDefault="00C75853" w:rsidP="001F1955">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заключенных договоров</w:t>
            </w:r>
            <w:r w:rsidR="0077193F">
              <w:rPr>
                <w:rFonts w:ascii="Times New Roman" w:hAnsi="Times New Roman"/>
                <w:sz w:val="24"/>
                <w:szCs w:val="24"/>
              </w:rPr>
              <w:t xml:space="preserve"> в целях </w:t>
            </w:r>
            <w:proofErr w:type="gramStart"/>
            <w:r w:rsidR="0077193F">
              <w:rPr>
                <w:rFonts w:ascii="Times New Roman" w:hAnsi="Times New Roman"/>
                <w:sz w:val="24"/>
                <w:szCs w:val="24"/>
              </w:rPr>
              <w:t xml:space="preserve">рассмотрения </w:t>
            </w:r>
            <w:r>
              <w:rPr>
                <w:rFonts w:ascii="Times New Roman" w:hAnsi="Times New Roman"/>
                <w:sz w:val="24"/>
                <w:szCs w:val="24"/>
              </w:rPr>
              <w:t xml:space="preserve"> возможност</w:t>
            </w:r>
            <w:r w:rsidR="0077193F">
              <w:rPr>
                <w:rFonts w:ascii="Times New Roman" w:hAnsi="Times New Roman"/>
                <w:sz w:val="24"/>
                <w:szCs w:val="24"/>
              </w:rPr>
              <w:t>и</w:t>
            </w:r>
            <w:proofErr w:type="gramEnd"/>
            <w:r>
              <w:rPr>
                <w:rFonts w:ascii="Times New Roman" w:hAnsi="Times New Roman"/>
                <w:sz w:val="24"/>
                <w:szCs w:val="24"/>
              </w:rPr>
              <w:t xml:space="preserve"> </w:t>
            </w:r>
            <w:r w:rsidR="0077193F">
              <w:rPr>
                <w:rFonts w:ascii="Times New Roman" w:hAnsi="Times New Roman"/>
                <w:sz w:val="24"/>
                <w:szCs w:val="24"/>
              </w:rPr>
              <w:t>заключения</w:t>
            </w:r>
            <w:r w:rsidR="00BB7E86">
              <w:rPr>
                <w:rFonts w:ascii="Times New Roman" w:hAnsi="Times New Roman"/>
                <w:sz w:val="24"/>
                <w:szCs w:val="24"/>
              </w:rPr>
              <w:t xml:space="preserve"> в 2023 году </w:t>
            </w:r>
            <w:r w:rsidR="0077193F">
              <w:rPr>
                <w:rFonts w:ascii="Times New Roman" w:hAnsi="Times New Roman"/>
                <w:sz w:val="24"/>
                <w:szCs w:val="24"/>
              </w:rPr>
              <w:t xml:space="preserve"> новых договоров на новый срок</w:t>
            </w:r>
            <w:r>
              <w:rPr>
                <w:rFonts w:ascii="Times New Roman" w:hAnsi="Times New Roman"/>
                <w:sz w:val="24"/>
                <w:szCs w:val="24"/>
              </w:rPr>
              <w:t>.</w:t>
            </w:r>
          </w:p>
          <w:p w:rsidR="00C75853" w:rsidRDefault="00C75853" w:rsidP="001F1955">
            <w:pPr>
              <w:spacing w:after="0" w:line="240" w:lineRule="auto"/>
              <w:jc w:val="both"/>
              <w:rPr>
                <w:rFonts w:ascii="Times New Roman" w:hAnsi="Times New Roman"/>
                <w:sz w:val="24"/>
                <w:szCs w:val="24"/>
              </w:rPr>
            </w:pPr>
            <w:r w:rsidRPr="00191CA9">
              <w:rPr>
                <w:rFonts w:ascii="Times New Roman" w:hAnsi="Times New Roman"/>
                <w:sz w:val="24"/>
                <w:szCs w:val="24"/>
              </w:rPr>
              <w:t xml:space="preserve">Заключение договоров безвозмездного пользования (ссуды) муниципальным имуществом в приоритетном порядке с социально ориентированными некоммерческими организациями, </w:t>
            </w:r>
            <w:r>
              <w:rPr>
                <w:rFonts w:ascii="Times New Roman" w:hAnsi="Times New Roman"/>
                <w:sz w:val="24"/>
                <w:szCs w:val="24"/>
              </w:rPr>
              <w:t xml:space="preserve">оказывающими населению услуги в </w:t>
            </w:r>
            <w:r w:rsidRPr="00191CA9">
              <w:rPr>
                <w:rFonts w:ascii="Times New Roman" w:hAnsi="Times New Roman"/>
                <w:sz w:val="24"/>
                <w:szCs w:val="24"/>
              </w:rPr>
              <w:t>социальной сфере</w:t>
            </w:r>
          </w:p>
          <w:p w:rsidR="00C75853" w:rsidRPr="0077193F" w:rsidRDefault="00C75853" w:rsidP="001F1955">
            <w:pPr>
              <w:spacing w:after="0" w:line="240" w:lineRule="auto"/>
              <w:jc w:val="both"/>
              <w:rPr>
                <w:rFonts w:ascii="Times New Roman" w:hAnsi="Times New Roman"/>
                <w:sz w:val="24"/>
                <w:szCs w:val="24"/>
              </w:rPr>
            </w:pPr>
            <w:r w:rsidRPr="0016611E">
              <w:rPr>
                <w:rFonts w:ascii="Times New Roman" w:eastAsia="Times New Roman" w:hAnsi="Times New Roman" w:cs="Times New Roman"/>
                <w:sz w:val="24"/>
                <w:szCs w:val="24"/>
              </w:rPr>
              <w:t>Предоставление в аренду (безвозмездное пользование) негосударственным (немуниципальным) организациям, оказывающим услуги (выполняющим работы) социальной сферы, помещений (муниципальной собственности), находящихся на праве хозяйственного ведения или оперативного управления у муниципальных унитарных предприятий и муниципальных учреждений</w:t>
            </w:r>
          </w:p>
        </w:tc>
        <w:tc>
          <w:tcPr>
            <w:tcW w:w="560" w:type="pct"/>
            <w:tcBorders>
              <w:top w:val="single" w:sz="8" w:space="0" w:color="000000"/>
              <w:left w:val="single" w:sz="8" w:space="0" w:color="000000"/>
              <w:bottom w:val="single" w:sz="8" w:space="0" w:color="000000"/>
              <w:right w:val="single" w:sz="8" w:space="0" w:color="000000"/>
            </w:tcBorders>
          </w:tcPr>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ДМИ</w:t>
            </w:r>
          </w:p>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КФКиС</w:t>
            </w:r>
          </w:p>
          <w:p w:rsidR="00C75853" w:rsidRPr="005E4DAB"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tc>
        <w:tc>
          <w:tcPr>
            <w:tcW w:w="562" w:type="pct"/>
            <w:tcBorders>
              <w:top w:val="single" w:sz="8" w:space="0" w:color="000000"/>
              <w:left w:val="single" w:sz="8" w:space="0" w:color="000000"/>
              <w:bottom w:val="single" w:sz="8" w:space="0" w:color="000000"/>
              <w:right w:val="single" w:sz="8" w:space="0" w:color="000000"/>
            </w:tcBorders>
          </w:tcPr>
          <w:p w:rsidR="00C75853" w:rsidRPr="005E4DAB" w:rsidRDefault="0077193F"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trHeight w:val="60"/>
          <w:jc w:val="center"/>
        </w:trPr>
        <w:tc>
          <w:tcPr>
            <w:tcW w:w="179" w:type="pct"/>
            <w:tcBorders>
              <w:top w:val="single" w:sz="8" w:space="0" w:color="000000"/>
              <w:left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FA297D">
              <w:rPr>
                <w:rFonts w:ascii="Times New Roman" w:eastAsia="Times New Roman" w:hAnsi="Times New Roman" w:cs="Times New Roman"/>
                <w:sz w:val="24"/>
                <w:szCs w:val="24"/>
                <w:lang w:eastAsia="ru-RU"/>
              </w:rPr>
              <w:t>.</w:t>
            </w:r>
          </w:p>
        </w:tc>
        <w:tc>
          <w:tcPr>
            <w:tcW w:w="1969" w:type="pct"/>
            <w:tcBorders>
              <w:top w:val="single" w:sz="8" w:space="0" w:color="000000"/>
              <w:left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2938C4">
              <w:rPr>
                <w:rFonts w:ascii="Times New Roman" w:hAnsi="Times New Roman"/>
                <w:sz w:val="24"/>
                <w:szCs w:val="24"/>
              </w:rPr>
              <w:t>Доля площади помещений, фактически переданных во владение (пользование) СОНКО, в общей площади помещений, включенных в перечень муниципального имущества, предназначенного для передачи во владение (пользование) СОНКО</w:t>
            </w:r>
            <w:r>
              <w:rPr>
                <w:rFonts w:ascii="Times New Roman" w:hAnsi="Times New Roman"/>
                <w:sz w:val="24"/>
                <w:szCs w:val="24"/>
              </w:rPr>
              <w:t xml:space="preserve"> </w:t>
            </w:r>
          </w:p>
        </w:tc>
        <w:tc>
          <w:tcPr>
            <w:tcW w:w="1730" w:type="pct"/>
            <w:tcBorders>
              <w:top w:val="single" w:sz="4" w:space="0" w:color="auto"/>
              <w:left w:val="single" w:sz="8" w:space="0" w:color="000000"/>
              <w:right w:val="single" w:sz="8" w:space="0" w:color="000000"/>
            </w:tcBorders>
          </w:tcPr>
          <w:p w:rsidR="00C75853" w:rsidRPr="0016611E" w:rsidRDefault="00C75853" w:rsidP="00B6060E">
            <w:pPr>
              <w:spacing w:after="0" w:line="240" w:lineRule="auto"/>
              <w:jc w:val="both"/>
              <w:rPr>
                <w:rFonts w:ascii="Times New Roman" w:hAnsi="Times New Roman"/>
                <w:sz w:val="24"/>
                <w:szCs w:val="24"/>
              </w:rPr>
            </w:pPr>
            <w:r w:rsidRPr="0016611E">
              <w:rPr>
                <w:rFonts w:ascii="Times New Roman" w:hAnsi="Times New Roman"/>
                <w:sz w:val="24"/>
                <w:szCs w:val="24"/>
              </w:rPr>
              <w:t>Принятие мер к передаче</w:t>
            </w:r>
            <w:r w:rsidRPr="0016611E">
              <w:rPr>
                <w:rFonts w:ascii="Times New Roman" w:hAnsi="Times New Roman"/>
                <w:iCs/>
                <w:sz w:val="24"/>
                <w:szCs w:val="24"/>
              </w:rPr>
              <w:t xml:space="preserve"> в</w:t>
            </w:r>
            <w:r>
              <w:rPr>
                <w:rFonts w:ascii="Times New Roman" w:hAnsi="Times New Roman"/>
                <w:iCs/>
                <w:sz w:val="24"/>
                <w:szCs w:val="24"/>
              </w:rPr>
              <w:t>о владение (пользование) СОНКО всех</w:t>
            </w:r>
            <w:r w:rsidRPr="002938C4">
              <w:rPr>
                <w:rFonts w:ascii="Times New Roman" w:hAnsi="Times New Roman"/>
                <w:sz w:val="24"/>
                <w:szCs w:val="24"/>
              </w:rPr>
              <w:t xml:space="preserve"> помещений, включенных в перечень муниципального имущества, предназначенного для передачи во владение (пользование) СОНКО</w:t>
            </w:r>
          </w:p>
        </w:tc>
        <w:tc>
          <w:tcPr>
            <w:tcW w:w="560" w:type="pct"/>
            <w:tcBorders>
              <w:top w:val="single" w:sz="8" w:space="0" w:color="000000"/>
              <w:left w:val="single" w:sz="8" w:space="0" w:color="000000"/>
              <w:bottom w:val="single" w:sz="4" w:space="0" w:color="auto"/>
              <w:right w:val="single" w:sz="8" w:space="0" w:color="000000"/>
            </w:tcBorders>
          </w:tcPr>
          <w:p w:rsidR="00C75853" w:rsidRDefault="00C75853" w:rsidP="001F1955">
            <w:pPr>
              <w:spacing w:after="0" w:line="240" w:lineRule="auto"/>
              <w:jc w:val="center"/>
              <w:rPr>
                <w:rFonts w:ascii="Times New Roman" w:hAnsi="Times New Roman"/>
                <w:sz w:val="24"/>
                <w:szCs w:val="24"/>
              </w:rPr>
            </w:pPr>
            <w:r w:rsidRPr="00AC4642">
              <w:rPr>
                <w:rFonts w:ascii="Times New Roman" w:hAnsi="Times New Roman"/>
                <w:sz w:val="24"/>
                <w:szCs w:val="24"/>
              </w:rPr>
              <w:t>ДМИ</w:t>
            </w:r>
            <w:r w:rsidRPr="00AC4642">
              <w:rPr>
                <w:rFonts w:ascii="Times New Roman" w:hAnsi="Times New Roman"/>
                <w:sz w:val="24"/>
                <w:szCs w:val="24"/>
              </w:rPr>
              <w:tab/>
            </w:r>
          </w:p>
        </w:tc>
        <w:tc>
          <w:tcPr>
            <w:tcW w:w="562" w:type="pct"/>
            <w:tcBorders>
              <w:top w:val="single" w:sz="8" w:space="0" w:color="000000"/>
              <w:left w:val="single" w:sz="8" w:space="0" w:color="000000"/>
              <w:bottom w:val="single" w:sz="4" w:space="0" w:color="auto"/>
              <w:right w:val="single" w:sz="8" w:space="0" w:color="000000"/>
            </w:tcBorders>
          </w:tcPr>
          <w:p w:rsidR="00C75853" w:rsidRPr="005E4DAB" w:rsidRDefault="0077193F"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96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spacing w:after="0" w:line="240" w:lineRule="auto"/>
              <w:jc w:val="both"/>
              <w:rPr>
                <w:rFonts w:ascii="Times New Roman" w:hAnsi="Times New Roman"/>
                <w:sz w:val="24"/>
                <w:szCs w:val="24"/>
              </w:rPr>
            </w:pPr>
            <w:r w:rsidRPr="00864484">
              <w:rPr>
                <w:rFonts w:ascii="Times New Roman" w:hAnsi="Times New Roman"/>
                <w:sz w:val="24"/>
                <w:szCs w:val="24"/>
              </w:rPr>
              <w:t>Площадь помещений, переданных во владение (пользование) социальным предпринимателям в течение года</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Pr>
                <w:rFonts w:ascii="Times New Roman" w:hAnsi="Times New Roman"/>
                <w:sz w:val="24"/>
                <w:szCs w:val="24"/>
              </w:rPr>
              <w:t>З</w:t>
            </w:r>
            <w:r w:rsidRPr="00191CA9">
              <w:rPr>
                <w:rFonts w:ascii="Times New Roman" w:hAnsi="Times New Roman"/>
                <w:sz w:val="24"/>
                <w:szCs w:val="24"/>
              </w:rPr>
              <w:t xml:space="preserve">аключение договоров передачи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приоритетном порядке социальным предпринимателям </w:t>
            </w:r>
          </w:p>
          <w:p w:rsidR="00C75853" w:rsidRDefault="00C75853" w:rsidP="001F1955">
            <w:pPr>
              <w:spacing w:after="0" w:line="240" w:lineRule="auto"/>
              <w:jc w:val="both"/>
              <w:rPr>
                <w:rFonts w:ascii="Times New Roman" w:hAnsi="Times New Roman"/>
                <w:sz w:val="24"/>
                <w:szCs w:val="24"/>
              </w:rPr>
            </w:pPr>
          </w:p>
          <w:p w:rsidR="00C75853" w:rsidRDefault="00C75853" w:rsidP="001F1955">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анализа состояния помещений, находящихся в муниципальной собственности (включенных и не включенных в перечень), в целях выявления перспективы для передачи СП. </w:t>
            </w:r>
          </w:p>
          <w:p w:rsidR="00C75853" w:rsidRDefault="00C75853" w:rsidP="001F1955">
            <w:pPr>
              <w:spacing w:after="0" w:line="240" w:lineRule="auto"/>
              <w:jc w:val="both"/>
              <w:rPr>
                <w:rFonts w:ascii="Times New Roman" w:hAnsi="Times New Roman"/>
                <w:sz w:val="24"/>
                <w:szCs w:val="24"/>
              </w:rPr>
            </w:pPr>
            <w:r>
              <w:rPr>
                <w:rFonts w:ascii="Times New Roman" w:hAnsi="Times New Roman"/>
                <w:sz w:val="24"/>
                <w:szCs w:val="24"/>
              </w:rPr>
              <w:t>При наличии помещений, не включе</w:t>
            </w:r>
            <w:r w:rsidR="00CD3DF8">
              <w:rPr>
                <w:rFonts w:ascii="Times New Roman" w:hAnsi="Times New Roman"/>
                <w:sz w:val="24"/>
                <w:szCs w:val="24"/>
              </w:rPr>
              <w:t>нных в перечень</w:t>
            </w:r>
            <w:r w:rsidR="00FA297D">
              <w:rPr>
                <w:rFonts w:ascii="Times New Roman" w:hAnsi="Times New Roman"/>
                <w:sz w:val="24"/>
                <w:szCs w:val="24"/>
              </w:rPr>
              <w:t>,</w:t>
            </w:r>
            <w:r w:rsidR="00CD3DF8">
              <w:rPr>
                <w:rFonts w:ascii="Times New Roman" w:hAnsi="Times New Roman"/>
                <w:sz w:val="24"/>
                <w:szCs w:val="24"/>
              </w:rPr>
              <w:t xml:space="preserve"> и СП, готовых их</w:t>
            </w:r>
            <w:r>
              <w:rPr>
                <w:rFonts w:ascii="Times New Roman" w:hAnsi="Times New Roman"/>
                <w:sz w:val="24"/>
                <w:szCs w:val="24"/>
              </w:rPr>
              <w:t xml:space="preserve"> занять,</w:t>
            </w:r>
            <w:r w:rsidR="0077193F">
              <w:rPr>
                <w:rFonts w:ascii="Times New Roman" w:hAnsi="Times New Roman"/>
                <w:sz w:val="24"/>
                <w:szCs w:val="24"/>
              </w:rPr>
              <w:t xml:space="preserve"> включение помещений</w:t>
            </w:r>
            <w:r>
              <w:rPr>
                <w:rFonts w:ascii="Times New Roman" w:hAnsi="Times New Roman"/>
                <w:sz w:val="24"/>
                <w:szCs w:val="24"/>
              </w:rPr>
              <w:t xml:space="preserve"> в перечень и </w:t>
            </w:r>
            <w:r w:rsidR="0077193F">
              <w:rPr>
                <w:rFonts w:ascii="Times New Roman" w:hAnsi="Times New Roman"/>
                <w:sz w:val="24"/>
                <w:szCs w:val="24"/>
              </w:rPr>
              <w:t xml:space="preserve">их </w:t>
            </w:r>
            <w:r>
              <w:rPr>
                <w:rFonts w:ascii="Times New Roman" w:hAnsi="Times New Roman"/>
                <w:sz w:val="24"/>
                <w:szCs w:val="24"/>
              </w:rPr>
              <w:t>переда</w:t>
            </w:r>
            <w:r w:rsidR="0077193F">
              <w:rPr>
                <w:rFonts w:ascii="Times New Roman" w:hAnsi="Times New Roman"/>
                <w:sz w:val="24"/>
                <w:szCs w:val="24"/>
              </w:rPr>
              <w:t>ча</w:t>
            </w:r>
            <w:r>
              <w:rPr>
                <w:rFonts w:ascii="Times New Roman" w:hAnsi="Times New Roman"/>
                <w:sz w:val="24"/>
                <w:szCs w:val="24"/>
              </w:rPr>
              <w:t xml:space="preserve"> СП</w:t>
            </w:r>
          </w:p>
          <w:p w:rsidR="00C75853" w:rsidRDefault="00C75853" w:rsidP="001F1955">
            <w:pPr>
              <w:spacing w:after="0" w:line="240" w:lineRule="auto"/>
              <w:jc w:val="both"/>
              <w:rPr>
                <w:rFonts w:ascii="Times New Roman" w:hAnsi="Times New Roman"/>
                <w:sz w:val="24"/>
                <w:szCs w:val="24"/>
              </w:rPr>
            </w:pPr>
          </w:p>
          <w:p w:rsidR="00C75853" w:rsidRPr="00F66B66" w:rsidRDefault="00C75853" w:rsidP="00B6060E">
            <w:pPr>
              <w:spacing w:after="0" w:line="240" w:lineRule="auto"/>
              <w:jc w:val="both"/>
              <w:rPr>
                <w:rFonts w:ascii="Times New Roman" w:hAnsi="Times New Roman"/>
                <w:i/>
                <w:sz w:val="24"/>
                <w:szCs w:val="24"/>
              </w:rPr>
            </w:pPr>
            <w:r>
              <w:rPr>
                <w:rFonts w:ascii="Times New Roman" w:hAnsi="Times New Roman"/>
                <w:sz w:val="24"/>
                <w:szCs w:val="24"/>
              </w:rPr>
              <w:t>П</w:t>
            </w:r>
            <w:r w:rsidRPr="00191CA9">
              <w:rPr>
                <w:rFonts w:ascii="Times New Roman" w:hAnsi="Times New Roman"/>
                <w:sz w:val="24"/>
                <w:szCs w:val="24"/>
              </w:rPr>
              <w:t>роведение</w:t>
            </w:r>
            <w:r>
              <w:rPr>
                <w:rFonts w:ascii="Times New Roman" w:hAnsi="Times New Roman"/>
                <w:sz w:val="24"/>
                <w:szCs w:val="24"/>
              </w:rPr>
              <w:t xml:space="preserve"> индивидуальных консультаций с СП</w:t>
            </w:r>
            <w:r w:rsidRPr="00191CA9">
              <w:rPr>
                <w:rFonts w:ascii="Times New Roman" w:hAnsi="Times New Roman"/>
                <w:sz w:val="24"/>
                <w:szCs w:val="24"/>
              </w:rPr>
              <w:t xml:space="preserve"> </w:t>
            </w:r>
            <w:r>
              <w:rPr>
                <w:rFonts w:ascii="Times New Roman" w:hAnsi="Times New Roman"/>
                <w:sz w:val="24"/>
                <w:szCs w:val="24"/>
              </w:rPr>
              <w:t xml:space="preserve">на тему имущественной поддержки и </w:t>
            </w:r>
            <w:r w:rsidRPr="00191CA9">
              <w:rPr>
                <w:rFonts w:ascii="Times New Roman" w:hAnsi="Times New Roman"/>
                <w:sz w:val="24"/>
                <w:szCs w:val="24"/>
              </w:rPr>
              <w:t xml:space="preserve"> наличи</w:t>
            </w:r>
            <w:r>
              <w:rPr>
                <w:rFonts w:ascii="Times New Roman" w:hAnsi="Times New Roman"/>
                <w:sz w:val="24"/>
                <w:szCs w:val="24"/>
              </w:rPr>
              <w:t>я</w:t>
            </w:r>
            <w:r w:rsidRPr="00191CA9">
              <w:rPr>
                <w:rFonts w:ascii="Times New Roman" w:hAnsi="Times New Roman"/>
                <w:sz w:val="24"/>
                <w:szCs w:val="24"/>
              </w:rPr>
              <w:t xml:space="preserve"> свободных помещений муниципальной собственности, предназначенной для передачи </w:t>
            </w:r>
            <w:r>
              <w:rPr>
                <w:rFonts w:ascii="Times New Roman" w:hAnsi="Times New Roman"/>
                <w:sz w:val="24"/>
                <w:szCs w:val="24"/>
              </w:rPr>
              <w:t>СП</w:t>
            </w:r>
          </w:p>
        </w:tc>
        <w:tc>
          <w:tcPr>
            <w:tcW w:w="560" w:type="pct"/>
            <w:tcBorders>
              <w:top w:val="single" w:sz="8" w:space="0" w:color="000000"/>
              <w:left w:val="single" w:sz="8" w:space="0" w:color="000000"/>
              <w:bottom w:val="single" w:sz="8" w:space="0" w:color="000000"/>
              <w:right w:val="single" w:sz="8" w:space="0" w:color="000000"/>
            </w:tcBorders>
          </w:tcPr>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ДМИ</w:t>
            </w:r>
          </w:p>
          <w:p w:rsidR="00C75853" w:rsidRPr="00002315" w:rsidRDefault="00C75853" w:rsidP="001F1955">
            <w:pPr>
              <w:spacing w:after="0" w:line="240" w:lineRule="auto"/>
              <w:jc w:val="center"/>
              <w:rPr>
                <w:rFonts w:ascii="Times New Roman" w:hAnsi="Times New Roman"/>
                <w:sz w:val="24"/>
                <w:szCs w:val="24"/>
              </w:rPr>
            </w:pPr>
          </w:p>
        </w:tc>
        <w:tc>
          <w:tcPr>
            <w:tcW w:w="562" w:type="pct"/>
            <w:tcBorders>
              <w:top w:val="single" w:sz="8" w:space="0" w:color="000000"/>
              <w:left w:val="single" w:sz="8" w:space="0" w:color="000000"/>
              <w:bottom w:val="single" w:sz="8" w:space="0" w:color="000000"/>
              <w:right w:val="single" w:sz="8" w:space="0" w:color="000000"/>
            </w:tcBorders>
          </w:tcPr>
          <w:p w:rsidR="00C75853" w:rsidRPr="005E4DAB" w:rsidRDefault="0077193F"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trHeight w:val="1305"/>
          <w:jc w:val="center"/>
        </w:trPr>
        <w:tc>
          <w:tcPr>
            <w:tcW w:w="179" w:type="pct"/>
            <w:vMerge w:val="restart"/>
            <w:tcBorders>
              <w:top w:val="single" w:sz="8" w:space="0" w:color="000000"/>
              <w:left w:val="single" w:sz="8" w:space="0" w:color="000000"/>
              <w:right w:val="single" w:sz="8" w:space="0" w:color="000000"/>
            </w:tcBorders>
          </w:tcPr>
          <w:p w:rsidR="00C75853" w:rsidRPr="00DB4E3F"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FA297D">
              <w:rPr>
                <w:rFonts w:ascii="Times New Roman" w:eastAsia="Times New Roman" w:hAnsi="Times New Roman" w:cs="Times New Roman"/>
                <w:sz w:val="24"/>
                <w:szCs w:val="24"/>
                <w:lang w:eastAsia="ru-RU"/>
              </w:rPr>
              <w:t>.</w:t>
            </w:r>
          </w:p>
        </w:tc>
        <w:tc>
          <w:tcPr>
            <w:tcW w:w="1969" w:type="pct"/>
            <w:vMerge w:val="restart"/>
            <w:tcBorders>
              <w:top w:val="single" w:sz="8" w:space="0" w:color="000000"/>
              <w:left w:val="single" w:sz="8" w:space="0" w:color="000000"/>
              <w:right w:val="single" w:sz="8" w:space="0" w:color="000000"/>
            </w:tcBorders>
          </w:tcPr>
          <w:p w:rsidR="00C75853" w:rsidRPr="00864484" w:rsidRDefault="00C75853" w:rsidP="001F1955">
            <w:pPr>
              <w:spacing w:after="0" w:line="240" w:lineRule="auto"/>
              <w:jc w:val="both"/>
              <w:rPr>
                <w:rFonts w:ascii="Times New Roman" w:hAnsi="Times New Roman"/>
                <w:sz w:val="24"/>
                <w:szCs w:val="24"/>
              </w:rPr>
            </w:pPr>
            <w:r w:rsidRPr="00864484">
              <w:rPr>
                <w:rFonts w:ascii="Times New Roman" w:hAnsi="Times New Roman"/>
                <w:sz w:val="24"/>
                <w:szCs w:val="24"/>
              </w:rPr>
              <w:t>Доля площади помещений, переданных во владение (пользование) социальным предпринимателям, в общей площади помещений, переданных во владение (пользование) субъектам малого и среднего предпринимательства</w:t>
            </w:r>
          </w:p>
        </w:tc>
        <w:tc>
          <w:tcPr>
            <w:tcW w:w="1730" w:type="pct"/>
            <w:tcBorders>
              <w:top w:val="single" w:sz="8" w:space="0" w:color="000000"/>
              <w:left w:val="single" w:sz="8" w:space="0" w:color="000000"/>
              <w:bottom w:val="single" w:sz="4" w:space="0" w:color="auto"/>
              <w:right w:val="single" w:sz="8" w:space="0" w:color="000000"/>
            </w:tcBorders>
          </w:tcPr>
          <w:p w:rsidR="00C75853" w:rsidRPr="00CF54C9" w:rsidRDefault="00C75853" w:rsidP="0077193F">
            <w:pPr>
              <w:spacing w:after="0" w:line="240" w:lineRule="auto"/>
              <w:jc w:val="both"/>
              <w:rPr>
                <w:rFonts w:ascii="Times New Roman" w:hAnsi="Times New Roman"/>
                <w:iCs/>
                <w:sz w:val="24"/>
                <w:szCs w:val="24"/>
              </w:rPr>
            </w:pPr>
            <w:r w:rsidRPr="00AC4642">
              <w:rPr>
                <w:rFonts w:ascii="Times New Roman" w:hAnsi="Times New Roman"/>
                <w:iCs/>
                <w:sz w:val="24"/>
                <w:szCs w:val="24"/>
              </w:rPr>
              <w:t xml:space="preserve">Проведение </w:t>
            </w:r>
            <w:r>
              <w:rPr>
                <w:rFonts w:ascii="Times New Roman" w:hAnsi="Times New Roman"/>
                <w:iCs/>
                <w:sz w:val="24"/>
                <w:szCs w:val="24"/>
              </w:rPr>
              <w:t>анализа</w:t>
            </w:r>
            <w:r w:rsidRPr="00AC4642">
              <w:rPr>
                <w:rFonts w:ascii="Times New Roman" w:hAnsi="Times New Roman"/>
                <w:iCs/>
                <w:sz w:val="24"/>
                <w:szCs w:val="24"/>
              </w:rPr>
              <w:t xml:space="preserve"> </w:t>
            </w:r>
            <w:r>
              <w:rPr>
                <w:rFonts w:ascii="Times New Roman" w:hAnsi="Times New Roman"/>
                <w:iCs/>
                <w:sz w:val="24"/>
                <w:szCs w:val="24"/>
              </w:rPr>
              <w:t xml:space="preserve">состояния </w:t>
            </w:r>
            <w:r w:rsidRPr="00AC4642">
              <w:rPr>
                <w:rFonts w:ascii="Times New Roman" w:hAnsi="Times New Roman"/>
                <w:iCs/>
                <w:sz w:val="24"/>
                <w:szCs w:val="24"/>
              </w:rPr>
              <w:t xml:space="preserve">всех помещений </w:t>
            </w:r>
            <w:r w:rsidR="0077193F">
              <w:rPr>
                <w:rFonts w:ascii="Times New Roman" w:hAnsi="Times New Roman"/>
                <w:iCs/>
                <w:sz w:val="24"/>
                <w:szCs w:val="24"/>
              </w:rPr>
              <w:t>муниципальной собственности</w:t>
            </w:r>
            <w:r>
              <w:rPr>
                <w:rFonts w:ascii="Times New Roman" w:hAnsi="Times New Roman"/>
                <w:iCs/>
                <w:sz w:val="24"/>
                <w:szCs w:val="24"/>
              </w:rPr>
              <w:t>,</w:t>
            </w:r>
            <w:r w:rsidR="0077193F" w:rsidRPr="00AC4642">
              <w:rPr>
                <w:rFonts w:ascii="Times New Roman" w:hAnsi="Times New Roman"/>
                <w:iCs/>
                <w:sz w:val="24"/>
                <w:szCs w:val="24"/>
              </w:rPr>
              <w:t xml:space="preserve"> не включенных в перечень</w:t>
            </w:r>
            <w:r w:rsidR="0077193F">
              <w:rPr>
                <w:rFonts w:ascii="Times New Roman" w:hAnsi="Times New Roman"/>
                <w:iCs/>
                <w:sz w:val="24"/>
                <w:szCs w:val="24"/>
              </w:rPr>
              <w:t>,</w:t>
            </w:r>
            <w:r w:rsidR="0077193F" w:rsidRPr="00AC4642">
              <w:rPr>
                <w:rFonts w:ascii="Times New Roman" w:hAnsi="Times New Roman"/>
                <w:iCs/>
                <w:sz w:val="24"/>
                <w:szCs w:val="24"/>
              </w:rPr>
              <w:t xml:space="preserve"> </w:t>
            </w:r>
            <w:r>
              <w:rPr>
                <w:rFonts w:ascii="Times New Roman" w:hAnsi="Times New Roman"/>
                <w:iCs/>
                <w:sz w:val="24"/>
                <w:szCs w:val="24"/>
              </w:rPr>
              <w:t xml:space="preserve"> в целях выявления перспективы на передачу</w:t>
            </w:r>
            <w:r w:rsidRPr="00AC4642">
              <w:rPr>
                <w:rFonts w:ascii="Times New Roman" w:hAnsi="Times New Roman"/>
                <w:iCs/>
                <w:sz w:val="24"/>
                <w:szCs w:val="24"/>
              </w:rPr>
              <w:t xml:space="preserve"> </w:t>
            </w:r>
            <w:r>
              <w:rPr>
                <w:rFonts w:ascii="Times New Roman" w:hAnsi="Times New Roman"/>
                <w:iCs/>
                <w:sz w:val="24"/>
                <w:szCs w:val="24"/>
              </w:rPr>
              <w:t>М</w:t>
            </w:r>
            <w:r w:rsidRPr="00AC4642">
              <w:rPr>
                <w:rFonts w:ascii="Times New Roman" w:hAnsi="Times New Roman"/>
                <w:iCs/>
                <w:sz w:val="24"/>
                <w:szCs w:val="24"/>
              </w:rPr>
              <w:t>СП, с дальнейшим включением</w:t>
            </w:r>
          </w:p>
        </w:tc>
        <w:tc>
          <w:tcPr>
            <w:tcW w:w="560" w:type="pct"/>
            <w:tcBorders>
              <w:top w:val="single" w:sz="8" w:space="0" w:color="000000"/>
              <w:left w:val="single" w:sz="8" w:space="0" w:color="000000"/>
              <w:bottom w:val="single" w:sz="4" w:space="0" w:color="auto"/>
              <w:right w:val="single" w:sz="8" w:space="0" w:color="000000"/>
            </w:tcBorders>
          </w:tcPr>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ДМИ</w:t>
            </w:r>
          </w:p>
          <w:p w:rsidR="00C75853" w:rsidRPr="007D0022" w:rsidRDefault="00C75853" w:rsidP="001F1955">
            <w:pPr>
              <w:spacing w:after="0" w:line="240" w:lineRule="auto"/>
              <w:jc w:val="center"/>
              <w:rPr>
                <w:rFonts w:ascii="Times New Roman" w:hAnsi="Times New Roman"/>
                <w:i/>
                <w:strike/>
                <w:sz w:val="24"/>
                <w:szCs w:val="24"/>
              </w:rPr>
            </w:pPr>
          </w:p>
        </w:tc>
        <w:tc>
          <w:tcPr>
            <w:tcW w:w="562" w:type="pct"/>
            <w:tcBorders>
              <w:top w:val="single" w:sz="8" w:space="0" w:color="000000"/>
              <w:left w:val="single" w:sz="8" w:space="0" w:color="000000"/>
              <w:bottom w:val="single" w:sz="4" w:space="0" w:color="auto"/>
              <w:right w:val="single" w:sz="8" w:space="0" w:color="000000"/>
            </w:tcBorders>
          </w:tcPr>
          <w:p w:rsidR="00C75853" w:rsidRPr="005E4DAB"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trHeight w:val="1470"/>
          <w:jc w:val="center"/>
        </w:trPr>
        <w:tc>
          <w:tcPr>
            <w:tcW w:w="179" w:type="pct"/>
            <w:vMerge/>
            <w:tcBorders>
              <w:left w:val="single" w:sz="8" w:space="0" w:color="000000"/>
              <w:bottom w:val="single" w:sz="8" w:space="0" w:color="000000"/>
              <w:right w:val="single" w:sz="8" w:space="0" w:color="000000"/>
            </w:tcBorders>
          </w:tcPr>
          <w:p w:rsidR="00C75853" w:rsidRPr="00DB4E3F" w:rsidRDefault="00C75853" w:rsidP="00167CCD">
            <w:pPr>
              <w:pStyle w:val="ad"/>
              <w:numPr>
                <w:ilvl w:val="0"/>
                <w:numId w:val="17"/>
              </w:numPr>
              <w:spacing w:after="0" w:line="240" w:lineRule="auto"/>
              <w:jc w:val="center"/>
              <w:rPr>
                <w:rFonts w:ascii="Times New Roman" w:eastAsia="Times New Roman" w:hAnsi="Times New Roman" w:cs="Times New Roman"/>
                <w:sz w:val="24"/>
                <w:szCs w:val="24"/>
                <w:lang w:eastAsia="ru-RU"/>
              </w:rPr>
            </w:pPr>
          </w:p>
        </w:tc>
        <w:tc>
          <w:tcPr>
            <w:tcW w:w="1969" w:type="pct"/>
            <w:vMerge/>
            <w:tcBorders>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p>
        </w:tc>
        <w:tc>
          <w:tcPr>
            <w:tcW w:w="1730" w:type="pct"/>
            <w:tcBorders>
              <w:top w:val="single" w:sz="4" w:space="0" w:color="auto"/>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AC4642">
              <w:rPr>
                <w:rFonts w:ascii="Times New Roman" w:hAnsi="Times New Roman"/>
                <w:sz w:val="24"/>
                <w:szCs w:val="24"/>
              </w:rPr>
              <w:t xml:space="preserve">Проведение </w:t>
            </w:r>
            <w:r>
              <w:rPr>
                <w:rFonts w:ascii="Times New Roman" w:hAnsi="Times New Roman"/>
                <w:iCs/>
                <w:sz w:val="24"/>
                <w:szCs w:val="24"/>
              </w:rPr>
              <w:t>анализа</w:t>
            </w:r>
            <w:r w:rsidRPr="00AC4642">
              <w:rPr>
                <w:rFonts w:ascii="Times New Roman" w:hAnsi="Times New Roman"/>
                <w:iCs/>
                <w:sz w:val="24"/>
                <w:szCs w:val="24"/>
              </w:rPr>
              <w:t xml:space="preserve"> </w:t>
            </w:r>
            <w:r>
              <w:rPr>
                <w:rFonts w:ascii="Times New Roman" w:hAnsi="Times New Roman"/>
                <w:iCs/>
                <w:sz w:val="24"/>
                <w:szCs w:val="24"/>
              </w:rPr>
              <w:t xml:space="preserve">состояния </w:t>
            </w:r>
            <w:r w:rsidRPr="00AC4642">
              <w:rPr>
                <w:rFonts w:ascii="Times New Roman" w:hAnsi="Times New Roman"/>
                <w:iCs/>
                <w:sz w:val="24"/>
                <w:szCs w:val="24"/>
              </w:rPr>
              <w:t xml:space="preserve">всех помещений </w:t>
            </w:r>
            <w:r w:rsidR="0077193F">
              <w:rPr>
                <w:rFonts w:ascii="Times New Roman" w:hAnsi="Times New Roman"/>
                <w:iCs/>
                <w:sz w:val="24"/>
                <w:szCs w:val="24"/>
              </w:rPr>
              <w:t>муниципальной собственности,</w:t>
            </w:r>
            <w:r w:rsidR="0077193F" w:rsidRPr="00AC4642">
              <w:rPr>
                <w:rFonts w:ascii="Times New Roman" w:hAnsi="Times New Roman"/>
                <w:iCs/>
                <w:sz w:val="24"/>
                <w:szCs w:val="24"/>
              </w:rPr>
              <w:t xml:space="preserve"> не включенных в </w:t>
            </w:r>
            <w:proofErr w:type="gramStart"/>
            <w:r w:rsidR="0077193F" w:rsidRPr="00AC4642">
              <w:rPr>
                <w:rFonts w:ascii="Times New Roman" w:hAnsi="Times New Roman"/>
                <w:iCs/>
                <w:sz w:val="24"/>
                <w:szCs w:val="24"/>
              </w:rPr>
              <w:t>перечень</w:t>
            </w:r>
            <w:r w:rsidR="0077193F">
              <w:rPr>
                <w:rFonts w:ascii="Times New Roman" w:hAnsi="Times New Roman"/>
                <w:iCs/>
                <w:sz w:val="24"/>
                <w:szCs w:val="24"/>
              </w:rPr>
              <w:t>,</w:t>
            </w:r>
            <w:r w:rsidR="0077193F" w:rsidRPr="00AC4642">
              <w:rPr>
                <w:rFonts w:ascii="Times New Roman" w:hAnsi="Times New Roman"/>
                <w:iCs/>
                <w:sz w:val="24"/>
                <w:szCs w:val="24"/>
              </w:rPr>
              <w:t xml:space="preserve"> </w:t>
            </w:r>
            <w:r w:rsidR="0077193F">
              <w:rPr>
                <w:rFonts w:ascii="Times New Roman" w:hAnsi="Times New Roman"/>
                <w:iCs/>
                <w:sz w:val="24"/>
                <w:szCs w:val="24"/>
              </w:rPr>
              <w:t xml:space="preserve"> </w:t>
            </w:r>
            <w:r>
              <w:rPr>
                <w:rFonts w:ascii="Times New Roman" w:hAnsi="Times New Roman"/>
                <w:iCs/>
                <w:sz w:val="24"/>
                <w:szCs w:val="24"/>
              </w:rPr>
              <w:t>в</w:t>
            </w:r>
            <w:proofErr w:type="gramEnd"/>
            <w:r>
              <w:rPr>
                <w:rFonts w:ascii="Times New Roman" w:hAnsi="Times New Roman"/>
                <w:iCs/>
                <w:sz w:val="24"/>
                <w:szCs w:val="24"/>
              </w:rPr>
              <w:t xml:space="preserve"> целях выявления перспективы на передачу СП</w:t>
            </w:r>
            <w:r w:rsidR="0077193F">
              <w:rPr>
                <w:rFonts w:ascii="Times New Roman" w:hAnsi="Times New Roman"/>
                <w:sz w:val="24"/>
                <w:szCs w:val="24"/>
              </w:rPr>
              <w:t xml:space="preserve">, </w:t>
            </w:r>
            <w:r w:rsidRPr="00AC4642">
              <w:rPr>
                <w:rFonts w:ascii="Times New Roman" w:hAnsi="Times New Roman"/>
                <w:sz w:val="24"/>
                <w:szCs w:val="24"/>
              </w:rPr>
              <w:t>с дальнейшим включением</w:t>
            </w:r>
          </w:p>
          <w:p w:rsidR="00C75853" w:rsidRPr="00CF54C9" w:rsidRDefault="00C75853" w:rsidP="001F1955">
            <w:pPr>
              <w:spacing w:after="0" w:line="240" w:lineRule="auto"/>
              <w:jc w:val="both"/>
              <w:rPr>
                <w:rFonts w:ascii="Times New Roman" w:hAnsi="Times New Roman"/>
                <w:sz w:val="24"/>
                <w:szCs w:val="24"/>
              </w:rPr>
            </w:pPr>
          </w:p>
          <w:p w:rsidR="00C75853" w:rsidRPr="00CF54C9" w:rsidRDefault="00C75853" w:rsidP="001F1955">
            <w:pPr>
              <w:spacing w:after="0" w:line="240" w:lineRule="auto"/>
              <w:jc w:val="both"/>
              <w:rPr>
                <w:rFonts w:ascii="Times New Roman" w:hAnsi="Times New Roman"/>
                <w:sz w:val="24"/>
                <w:szCs w:val="24"/>
              </w:rPr>
            </w:pPr>
            <w:r>
              <w:rPr>
                <w:rFonts w:ascii="Times New Roman" w:hAnsi="Times New Roman"/>
                <w:sz w:val="24"/>
                <w:szCs w:val="24"/>
              </w:rPr>
              <w:t>П</w:t>
            </w:r>
            <w:r w:rsidRPr="00CF54C9">
              <w:rPr>
                <w:rFonts w:ascii="Times New Roman" w:hAnsi="Times New Roman"/>
                <w:sz w:val="24"/>
                <w:szCs w:val="24"/>
              </w:rPr>
              <w:t>роведение анали</w:t>
            </w:r>
            <w:r>
              <w:rPr>
                <w:rFonts w:ascii="Times New Roman" w:hAnsi="Times New Roman"/>
                <w:sz w:val="24"/>
                <w:szCs w:val="24"/>
              </w:rPr>
              <w:t xml:space="preserve">за </w:t>
            </w:r>
            <w:r w:rsidR="00FF1F3A">
              <w:rPr>
                <w:rFonts w:ascii="Times New Roman" w:hAnsi="Times New Roman"/>
                <w:sz w:val="24"/>
                <w:szCs w:val="24"/>
              </w:rPr>
              <w:t xml:space="preserve">состояния </w:t>
            </w:r>
            <w:r>
              <w:rPr>
                <w:rFonts w:ascii="Times New Roman" w:hAnsi="Times New Roman"/>
                <w:sz w:val="24"/>
                <w:szCs w:val="24"/>
              </w:rPr>
              <w:t>помещений (включенных и не в</w:t>
            </w:r>
            <w:r w:rsidRPr="00CF54C9">
              <w:rPr>
                <w:rFonts w:ascii="Times New Roman" w:hAnsi="Times New Roman"/>
                <w:sz w:val="24"/>
                <w:szCs w:val="24"/>
              </w:rPr>
              <w:t>ключенных в перечень), возможных для передачи СП. При наличии помещений, не включ</w:t>
            </w:r>
            <w:r w:rsidR="00CD3DF8">
              <w:rPr>
                <w:rFonts w:ascii="Times New Roman" w:hAnsi="Times New Roman"/>
                <w:sz w:val="24"/>
                <w:szCs w:val="24"/>
              </w:rPr>
              <w:t>енных в перечень</w:t>
            </w:r>
            <w:r w:rsidR="00FA297D">
              <w:rPr>
                <w:rFonts w:ascii="Times New Roman" w:hAnsi="Times New Roman"/>
                <w:sz w:val="24"/>
                <w:szCs w:val="24"/>
              </w:rPr>
              <w:t>,</w:t>
            </w:r>
            <w:r w:rsidR="00CD3DF8">
              <w:rPr>
                <w:rFonts w:ascii="Times New Roman" w:hAnsi="Times New Roman"/>
                <w:sz w:val="24"/>
                <w:szCs w:val="24"/>
              </w:rPr>
              <w:t xml:space="preserve"> и СП готовых и</w:t>
            </w:r>
            <w:r w:rsidR="00FA297D">
              <w:rPr>
                <w:rFonts w:ascii="Times New Roman" w:hAnsi="Times New Roman"/>
                <w:sz w:val="24"/>
                <w:szCs w:val="24"/>
              </w:rPr>
              <w:t>х</w:t>
            </w:r>
            <w:r w:rsidRPr="00CF54C9">
              <w:rPr>
                <w:rFonts w:ascii="Times New Roman" w:hAnsi="Times New Roman"/>
                <w:sz w:val="24"/>
                <w:szCs w:val="24"/>
              </w:rPr>
              <w:t xml:space="preserve"> занять, включ</w:t>
            </w:r>
            <w:r w:rsidR="00FA297D">
              <w:rPr>
                <w:rFonts w:ascii="Times New Roman" w:hAnsi="Times New Roman"/>
                <w:sz w:val="24"/>
                <w:szCs w:val="24"/>
              </w:rPr>
              <w:t>ение</w:t>
            </w:r>
            <w:r w:rsidRPr="00CF54C9">
              <w:rPr>
                <w:rFonts w:ascii="Times New Roman" w:hAnsi="Times New Roman"/>
                <w:sz w:val="24"/>
                <w:szCs w:val="24"/>
              </w:rPr>
              <w:t xml:space="preserve"> помещени</w:t>
            </w:r>
            <w:r w:rsidR="00FA297D">
              <w:rPr>
                <w:rFonts w:ascii="Times New Roman" w:hAnsi="Times New Roman"/>
                <w:sz w:val="24"/>
                <w:szCs w:val="24"/>
              </w:rPr>
              <w:t>я</w:t>
            </w:r>
            <w:r w:rsidRPr="00CF54C9">
              <w:rPr>
                <w:rFonts w:ascii="Times New Roman" w:hAnsi="Times New Roman"/>
                <w:sz w:val="24"/>
                <w:szCs w:val="24"/>
              </w:rPr>
              <w:t xml:space="preserve"> в перечень и переда</w:t>
            </w:r>
            <w:r w:rsidR="00FA297D">
              <w:rPr>
                <w:rFonts w:ascii="Times New Roman" w:hAnsi="Times New Roman"/>
                <w:sz w:val="24"/>
                <w:szCs w:val="24"/>
              </w:rPr>
              <w:t>ча</w:t>
            </w:r>
            <w:r w:rsidRPr="00CF54C9">
              <w:rPr>
                <w:rFonts w:ascii="Times New Roman" w:hAnsi="Times New Roman"/>
                <w:sz w:val="24"/>
                <w:szCs w:val="24"/>
              </w:rPr>
              <w:t xml:space="preserve"> СП</w:t>
            </w:r>
          </w:p>
          <w:p w:rsidR="00C75853" w:rsidRPr="00CF54C9" w:rsidRDefault="00C75853" w:rsidP="001F1955">
            <w:pPr>
              <w:spacing w:after="0" w:line="240" w:lineRule="auto"/>
              <w:jc w:val="both"/>
              <w:rPr>
                <w:rFonts w:ascii="Times New Roman" w:hAnsi="Times New Roman"/>
                <w:sz w:val="24"/>
                <w:szCs w:val="24"/>
              </w:rPr>
            </w:pPr>
          </w:p>
          <w:p w:rsidR="00C75853" w:rsidRPr="00191CA9" w:rsidRDefault="00C75853" w:rsidP="00FF1F3A">
            <w:pPr>
              <w:spacing w:after="0" w:line="240" w:lineRule="auto"/>
              <w:jc w:val="both"/>
              <w:rPr>
                <w:rFonts w:ascii="Times New Roman" w:hAnsi="Times New Roman"/>
                <w:sz w:val="24"/>
                <w:szCs w:val="24"/>
              </w:rPr>
            </w:pPr>
            <w:r>
              <w:rPr>
                <w:rFonts w:ascii="Times New Roman" w:hAnsi="Times New Roman"/>
                <w:sz w:val="24"/>
                <w:szCs w:val="24"/>
              </w:rPr>
              <w:t>П</w:t>
            </w:r>
            <w:r w:rsidRPr="00CF54C9">
              <w:rPr>
                <w:rFonts w:ascii="Times New Roman" w:hAnsi="Times New Roman"/>
                <w:sz w:val="24"/>
                <w:szCs w:val="24"/>
              </w:rPr>
              <w:t>роведение индивидуальн</w:t>
            </w:r>
            <w:r>
              <w:rPr>
                <w:rFonts w:ascii="Times New Roman" w:hAnsi="Times New Roman"/>
                <w:sz w:val="24"/>
                <w:szCs w:val="24"/>
              </w:rPr>
              <w:t>ых консультаци</w:t>
            </w:r>
            <w:r w:rsidR="00FF1F3A">
              <w:rPr>
                <w:rFonts w:ascii="Times New Roman" w:hAnsi="Times New Roman"/>
                <w:sz w:val="24"/>
                <w:szCs w:val="24"/>
              </w:rPr>
              <w:t>й</w:t>
            </w:r>
            <w:r>
              <w:rPr>
                <w:rFonts w:ascii="Times New Roman" w:hAnsi="Times New Roman"/>
                <w:sz w:val="24"/>
                <w:szCs w:val="24"/>
              </w:rPr>
              <w:t xml:space="preserve"> с СП на тему им</w:t>
            </w:r>
            <w:r w:rsidRPr="00CF54C9">
              <w:rPr>
                <w:rFonts w:ascii="Times New Roman" w:hAnsi="Times New Roman"/>
                <w:sz w:val="24"/>
                <w:szCs w:val="24"/>
              </w:rPr>
              <w:t>ущественной поддержки и  наличи</w:t>
            </w:r>
            <w:r>
              <w:rPr>
                <w:rFonts w:ascii="Times New Roman" w:hAnsi="Times New Roman"/>
                <w:sz w:val="24"/>
                <w:szCs w:val="24"/>
              </w:rPr>
              <w:t>я</w:t>
            </w:r>
            <w:r w:rsidRPr="00CF54C9">
              <w:rPr>
                <w:rFonts w:ascii="Times New Roman" w:hAnsi="Times New Roman"/>
                <w:sz w:val="24"/>
                <w:szCs w:val="24"/>
              </w:rPr>
              <w:t xml:space="preserve"> свободных помещений муниципальной собственности, предназначенной для передачи СП</w:t>
            </w:r>
          </w:p>
        </w:tc>
        <w:tc>
          <w:tcPr>
            <w:tcW w:w="560" w:type="pct"/>
            <w:tcBorders>
              <w:top w:val="single" w:sz="4" w:space="0" w:color="auto"/>
              <w:left w:val="single" w:sz="8" w:space="0" w:color="000000"/>
              <w:bottom w:val="single" w:sz="8" w:space="0" w:color="000000"/>
              <w:right w:val="single" w:sz="8" w:space="0" w:color="000000"/>
            </w:tcBorders>
          </w:tcPr>
          <w:p w:rsidR="00C75853" w:rsidRDefault="002F47E9" w:rsidP="00502430">
            <w:pPr>
              <w:spacing w:after="0" w:line="240" w:lineRule="auto"/>
              <w:jc w:val="center"/>
              <w:rPr>
                <w:rFonts w:ascii="Times New Roman" w:hAnsi="Times New Roman"/>
                <w:sz w:val="24"/>
                <w:szCs w:val="24"/>
              </w:rPr>
            </w:pPr>
            <w:r>
              <w:rPr>
                <w:rFonts w:ascii="Times New Roman" w:hAnsi="Times New Roman"/>
                <w:sz w:val="24"/>
                <w:szCs w:val="24"/>
              </w:rPr>
              <w:t>ДМИ</w:t>
            </w:r>
          </w:p>
          <w:p w:rsidR="00C75853" w:rsidRPr="00002315" w:rsidRDefault="00C75853" w:rsidP="00502430">
            <w:pPr>
              <w:spacing w:after="0" w:line="240" w:lineRule="auto"/>
              <w:jc w:val="center"/>
              <w:rPr>
                <w:rFonts w:ascii="Times New Roman" w:hAnsi="Times New Roman"/>
                <w:sz w:val="24"/>
                <w:szCs w:val="24"/>
              </w:rPr>
            </w:pPr>
          </w:p>
        </w:tc>
        <w:tc>
          <w:tcPr>
            <w:tcW w:w="562" w:type="pct"/>
            <w:tcBorders>
              <w:top w:val="single" w:sz="4" w:space="0" w:color="auto"/>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69" w:type="pct"/>
            <w:tcBorders>
              <w:top w:val="single" w:sz="8" w:space="0" w:color="000000"/>
              <w:left w:val="single" w:sz="8" w:space="0" w:color="000000"/>
              <w:bottom w:val="single" w:sz="8" w:space="0" w:color="000000"/>
              <w:right w:val="single" w:sz="8" w:space="0" w:color="000000"/>
            </w:tcBorders>
          </w:tcPr>
          <w:p w:rsidR="00C75853" w:rsidRPr="00864484" w:rsidRDefault="00C75853" w:rsidP="00CD3DF8">
            <w:pPr>
              <w:spacing w:after="0" w:line="240" w:lineRule="auto"/>
              <w:jc w:val="both"/>
              <w:rPr>
                <w:rFonts w:ascii="Times New Roman" w:hAnsi="Times New Roman"/>
                <w:sz w:val="24"/>
                <w:szCs w:val="24"/>
              </w:rPr>
            </w:pPr>
            <w:r w:rsidRPr="00864484">
              <w:rPr>
                <w:rFonts w:ascii="Times New Roman" w:hAnsi="Times New Roman"/>
                <w:sz w:val="24"/>
                <w:szCs w:val="24"/>
              </w:rPr>
              <w:t>Количество СОНКО, осуществляющих деятельно</w:t>
            </w:r>
            <w:r w:rsidR="00CD3DF8">
              <w:rPr>
                <w:rFonts w:ascii="Times New Roman" w:hAnsi="Times New Roman"/>
                <w:sz w:val="24"/>
                <w:szCs w:val="24"/>
              </w:rPr>
              <w:t>сть в муниципальном образовании</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191CA9">
              <w:rPr>
                <w:rFonts w:ascii="Times New Roman" w:hAnsi="Times New Roman"/>
                <w:sz w:val="24"/>
                <w:szCs w:val="24"/>
              </w:rPr>
              <w:t xml:space="preserve">Содействие в организации обучения сотрудников негосударственных организаций в социальной сфере управленческим методикам осуществления деятельности (оказания услуг) в социальной сфере, в том числе с применением дистанционных технологий, посредством: </w:t>
            </w:r>
          </w:p>
          <w:p w:rsidR="00C75853" w:rsidRDefault="00C75853" w:rsidP="001F1955">
            <w:pPr>
              <w:spacing w:after="0" w:line="240" w:lineRule="auto"/>
              <w:jc w:val="both"/>
              <w:rPr>
                <w:rFonts w:ascii="Times New Roman" w:hAnsi="Times New Roman"/>
                <w:sz w:val="24"/>
                <w:szCs w:val="24"/>
              </w:rPr>
            </w:pPr>
            <w:r w:rsidRPr="00191CA9">
              <w:rPr>
                <w:rFonts w:ascii="Times New Roman" w:hAnsi="Times New Roman"/>
                <w:sz w:val="24"/>
                <w:szCs w:val="24"/>
              </w:rPr>
              <w:t xml:space="preserve">- их участия в методических совещаниях, организуемых исполнительными органами государственной власти </w:t>
            </w:r>
            <w:r>
              <w:rPr>
                <w:rFonts w:ascii="Times New Roman" w:hAnsi="Times New Roman"/>
                <w:sz w:val="24"/>
                <w:szCs w:val="24"/>
              </w:rPr>
              <w:t>Ханты-Мансийского автономного округа</w:t>
            </w:r>
            <w:r w:rsidR="00CD3DF8">
              <w:rPr>
                <w:rFonts w:ascii="Times New Roman" w:hAnsi="Times New Roman"/>
                <w:sz w:val="24"/>
                <w:szCs w:val="24"/>
              </w:rPr>
              <w:t xml:space="preserve"> </w:t>
            </w:r>
            <w:r>
              <w:rPr>
                <w:rFonts w:ascii="Times New Roman" w:hAnsi="Times New Roman"/>
                <w:sz w:val="24"/>
                <w:szCs w:val="24"/>
              </w:rPr>
              <w:t>-</w:t>
            </w:r>
            <w:r w:rsidR="00CD3DF8">
              <w:rPr>
                <w:rFonts w:ascii="Times New Roman" w:hAnsi="Times New Roman"/>
                <w:sz w:val="24"/>
                <w:szCs w:val="24"/>
              </w:rPr>
              <w:t xml:space="preserve"> </w:t>
            </w:r>
            <w:r>
              <w:rPr>
                <w:rFonts w:ascii="Times New Roman" w:hAnsi="Times New Roman"/>
                <w:sz w:val="24"/>
                <w:szCs w:val="24"/>
              </w:rPr>
              <w:t>Югры</w:t>
            </w:r>
            <w:r w:rsidRPr="00191CA9">
              <w:rPr>
                <w:rFonts w:ascii="Times New Roman" w:hAnsi="Times New Roman"/>
                <w:sz w:val="24"/>
                <w:szCs w:val="24"/>
              </w:rPr>
              <w:t xml:space="preserve">; </w:t>
            </w:r>
          </w:p>
          <w:p w:rsidR="00C75853" w:rsidRPr="00191CA9" w:rsidRDefault="00C75853" w:rsidP="001F1955">
            <w:pPr>
              <w:spacing w:after="0" w:line="240" w:lineRule="auto"/>
              <w:jc w:val="both"/>
              <w:rPr>
                <w:rFonts w:ascii="Times New Roman" w:hAnsi="Times New Roman"/>
                <w:sz w:val="24"/>
                <w:szCs w:val="24"/>
              </w:rPr>
            </w:pPr>
            <w:r w:rsidRPr="00191CA9">
              <w:rPr>
                <w:rFonts w:ascii="Times New Roman" w:hAnsi="Times New Roman"/>
                <w:sz w:val="24"/>
                <w:szCs w:val="24"/>
              </w:rPr>
              <w:t xml:space="preserve">- их информирования об образовательных мероприятиях, участие в которых осуществляется на безвозмездной основе или за счет средств грантов, предоставляемых из </w:t>
            </w:r>
            <w:r>
              <w:rPr>
                <w:rFonts w:ascii="Times New Roman" w:hAnsi="Times New Roman"/>
                <w:sz w:val="24"/>
                <w:szCs w:val="24"/>
              </w:rPr>
              <w:t>окружного и федерального</w:t>
            </w:r>
            <w:r w:rsidRPr="00191CA9">
              <w:rPr>
                <w:rFonts w:ascii="Times New Roman" w:hAnsi="Times New Roman"/>
                <w:sz w:val="24"/>
                <w:szCs w:val="24"/>
              </w:rPr>
              <w:t xml:space="preserve"> бюджета </w:t>
            </w:r>
          </w:p>
        </w:tc>
        <w:tc>
          <w:tcPr>
            <w:tcW w:w="560" w:type="pct"/>
            <w:tcBorders>
              <w:top w:val="single" w:sz="8" w:space="0" w:color="000000"/>
              <w:left w:val="single" w:sz="8" w:space="0" w:color="000000"/>
              <w:bottom w:val="single" w:sz="8" w:space="0" w:color="000000"/>
              <w:right w:val="single" w:sz="8" w:space="0" w:color="000000"/>
            </w:tcBorders>
          </w:tcPr>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ДДА</w:t>
            </w:r>
          </w:p>
          <w:p w:rsidR="00C75853" w:rsidRDefault="008929ED"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2F47E9"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КФКиС</w:t>
            </w:r>
          </w:p>
          <w:p w:rsidR="00C75853" w:rsidRPr="005E4DAB" w:rsidRDefault="00C75853" w:rsidP="001F1955">
            <w:pPr>
              <w:spacing w:after="0" w:line="240" w:lineRule="auto"/>
              <w:jc w:val="center"/>
              <w:rPr>
                <w:rFonts w:ascii="Times New Roman" w:hAnsi="Times New Roman"/>
                <w:sz w:val="24"/>
                <w:szCs w:val="24"/>
              </w:rPr>
            </w:pPr>
          </w:p>
        </w:tc>
        <w:tc>
          <w:tcPr>
            <w:tcW w:w="562" w:type="pct"/>
            <w:tcBorders>
              <w:top w:val="single" w:sz="8" w:space="0" w:color="000000"/>
              <w:left w:val="single" w:sz="8" w:space="0" w:color="000000"/>
              <w:bottom w:val="single" w:sz="8" w:space="0" w:color="000000"/>
              <w:right w:val="single" w:sz="8" w:space="0" w:color="000000"/>
            </w:tcBorders>
          </w:tcPr>
          <w:p w:rsidR="00C75853" w:rsidRPr="005E4DAB"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69" w:type="pct"/>
            <w:tcBorders>
              <w:top w:val="single" w:sz="8" w:space="0" w:color="000000"/>
              <w:left w:val="single" w:sz="8" w:space="0" w:color="000000"/>
              <w:bottom w:val="single" w:sz="8" w:space="0" w:color="000000"/>
              <w:right w:val="single" w:sz="8" w:space="0" w:color="000000"/>
            </w:tcBorders>
          </w:tcPr>
          <w:p w:rsidR="00C75853" w:rsidRPr="00864484" w:rsidRDefault="00C75853" w:rsidP="00FA297D">
            <w:pPr>
              <w:spacing w:after="0" w:line="240" w:lineRule="auto"/>
              <w:jc w:val="both"/>
              <w:rPr>
                <w:rFonts w:ascii="Times New Roman" w:hAnsi="Times New Roman"/>
                <w:sz w:val="24"/>
                <w:szCs w:val="24"/>
              </w:rPr>
            </w:pPr>
            <w:r w:rsidRPr="00864484">
              <w:rPr>
                <w:rFonts w:ascii="Times New Roman" w:hAnsi="Times New Roman"/>
                <w:sz w:val="24"/>
                <w:szCs w:val="24"/>
              </w:rPr>
              <w:t>Количество СОНКО, оказывающих услуги (выполняющих работы) социальной сферы в муниципальном образовании, получивших финансовую поддержку из бюджета муниципального образования автономного округа</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980325" w:rsidRPr="002F47E9" w:rsidRDefault="00980325" w:rsidP="00980325">
            <w:pPr>
              <w:spacing w:after="0" w:line="240" w:lineRule="auto"/>
              <w:jc w:val="both"/>
              <w:rPr>
                <w:rFonts w:ascii="Times New Roman" w:hAnsi="Times New Roman"/>
                <w:sz w:val="24"/>
                <w:szCs w:val="24"/>
              </w:rPr>
            </w:pPr>
            <w:r w:rsidRPr="002F47E9">
              <w:rPr>
                <w:rFonts w:ascii="Times New Roman" w:hAnsi="Times New Roman"/>
                <w:sz w:val="24"/>
                <w:szCs w:val="24"/>
              </w:rPr>
              <w:t xml:space="preserve">Рассмотрение возможности и изыскание денежных средств на </w:t>
            </w:r>
            <w:proofErr w:type="gramStart"/>
            <w:r w:rsidRPr="002F47E9">
              <w:rPr>
                <w:rFonts w:ascii="Times New Roman" w:hAnsi="Times New Roman"/>
                <w:sz w:val="24"/>
                <w:szCs w:val="24"/>
              </w:rPr>
              <w:t xml:space="preserve">передачу </w:t>
            </w:r>
            <w:r>
              <w:rPr>
                <w:rFonts w:ascii="Times New Roman" w:hAnsi="Times New Roman"/>
                <w:sz w:val="24"/>
                <w:szCs w:val="24"/>
              </w:rPr>
              <w:t xml:space="preserve"> дополнительных</w:t>
            </w:r>
            <w:proofErr w:type="gramEnd"/>
            <w:r>
              <w:rPr>
                <w:rFonts w:ascii="Times New Roman" w:hAnsi="Times New Roman"/>
                <w:sz w:val="24"/>
                <w:szCs w:val="24"/>
              </w:rPr>
              <w:t xml:space="preserve"> услуг</w:t>
            </w:r>
            <w:r w:rsidRPr="002F47E9">
              <w:rPr>
                <w:rFonts w:ascii="Times New Roman" w:hAnsi="Times New Roman"/>
                <w:sz w:val="24"/>
                <w:szCs w:val="24"/>
              </w:rPr>
              <w:t xml:space="preserve"> в сфере физической культуры и спорта, разработка</w:t>
            </w:r>
            <w:r>
              <w:rPr>
                <w:rFonts w:ascii="Times New Roman" w:hAnsi="Times New Roman"/>
                <w:sz w:val="24"/>
                <w:szCs w:val="24"/>
              </w:rPr>
              <w:t xml:space="preserve"> и принятие  нормативных правовых актов по реализации механизмов поддержки </w:t>
            </w:r>
            <w:r w:rsidR="00FA297D">
              <w:rPr>
                <w:rFonts w:ascii="Times New Roman" w:hAnsi="Times New Roman"/>
                <w:sz w:val="24"/>
                <w:szCs w:val="24"/>
              </w:rPr>
              <w:t xml:space="preserve">             СО</w:t>
            </w:r>
            <w:r>
              <w:rPr>
                <w:rFonts w:ascii="Times New Roman" w:hAnsi="Times New Roman"/>
                <w:sz w:val="24"/>
                <w:szCs w:val="24"/>
              </w:rPr>
              <w:t>НКО</w:t>
            </w:r>
          </w:p>
          <w:p w:rsidR="00980325" w:rsidRPr="002F47E9" w:rsidRDefault="00980325" w:rsidP="00980325">
            <w:pPr>
              <w:spacing w:after="0" w:line="240" w:lineRule="auto"/>
              <w:jc w:val="both"/>
              <w:rPr>
                <w:rFonts w:ascii="Times New Roman" w:hAnsi="Times New Roman"/>
                <w:i/>
                <w:sz w:val="24"/>
                <w:szCs w:val="24"/>
              </w:rPr>
            </w:pPr>
          </w:p>
          <w:p w:rsidR="00C75853" w:rsidRPr="002F47E9" w:rsidRDefault="00980325" w:rsidP="00980325">
            <w:pPr>
              <w:spacing w:after="0" w:line="240" w:lineRule="auto"/>
              <w:jc w:val="both"/>
              <w:rPr>
                <w:rFonts w:ascii="Times New Roman" w:hAnsi="Times New Roman"/>
                <w:i/>
                <w:sz w:val="24"/>
                <w:szCs w:val="24"/>
              </w:rPr>
            </w:pPr>
            <w:r w:rsidRPr="002F47E9">
              <w:rPr>
                <w:rFonts w:ascii="Times New Roman" w:hAnsi="Times New Roman"/>
                <w:sz w:val="24"/>
                <w:szCs w:val="24"/>
              </w:rPr>
              <w:t>Формирование и актуализация на официальных сайтах органов местного самоуправления города Нефтеюганска специализированных разделов, посвященных деятельности негосударственных (немуниципальных) организаций в социальной сфере, предусматривающих, в том числе: - информационные и методические материалы о лучших практиках в сфере обеспечения доступа негосударственных (немуниципальных) организаций в социальной сфере к предоставлению услуг в социальной сфере; - сведения о мерах поддержки негосударственных (немуниципальных) организаций в социальной сфере; - информацию о проведении обучающих мероприятий для представителей негосударственных (немуниципальных) организаций</w:t>
            </w:r>
          </w:p>
        </w:tc>
        <w:tc>
          <w:tcPr>
            <w:tcW w:w="560" w:type="pct"/>
            <w:tcBorders>
              <w:top w:val="single" w:sz="8" w:space="0" w:color="000000"/>
              <w:left w:val="single" w:sz="8" w:space="0" w:color="000000"/>
              <w:bottom w:val="single" w:sz="8" w:space="0" w:color="000000"/>
              <w:right w:val="single" w:sz="8" w:space="0" w:color="000000"/>
            </w:tcBorders>
          </w:tcPr>
          <w:p w:rsidR="00C75853" w:rsidRDefault="008929ED"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2F47E9"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p w:rsidR="0085213C" w:rsidRPr="005E4DAB" w:rsidRDefault="0085213C" w:rsidP="001F1955">
            <w:pPr>
              <w:spacing w:after="0" w:line="240" w:lineRule="auto"/>
              <w:jc w:val="center"/>
              <w:rPr>
                <w:rFonts w:ascii="Times New Roman" w:hAnsi="Times New Roman"/>
                <w:sz w:val="24"/>
                <w:szCs w:val="24"/>
              </w:rPr>
            </w:pPr>
            <w:r>
              <w:rPr>
                <w:rFonts w:ascii="Times New Roman" w:hAnsi="Times New Roman"/>
                <w:sz w:val="24"/>
                <w:szCs w:val="24"/>
              </w:rPr>
              <w:t>ДДА</w:t>
            </w:r>
          </w:p>
        </w:tc>
        <w:tc>
          <w:tcPr>
            <w:tcW w:w="562" w:type="pct"/>
            <w:tcBorders>
              <w:top w:val="single" w:sz="8" w:space="0" w:color="000000"/>
              <w:left w:val="single" w:sz="8" w:space="0" w:color="000000"/>
              <w:bottom w:val="single" w:sz="8" w:space="0" w:color="000000"/>
              <w:right w:val="single" w:sz="8" w:space="0" w:color="000000"/>
            </w:tcBorders>
          </w:tcPr>
          <w:p w:rsidR="00C75853" w:rsidRPr="005E4DAB"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E3BD7">
        <w:trPr>
          <w:trHeight w:val="859"/>
          <w:jc w:val="center"/>
        </w:trPr>
        <w:tc>
          <w:tcPr>
            <w:tcW w:w="179" w:type="pct"/>
            <w:tcBorders>
              <w:top w:val="single" w:sz="8" w:space="0" w:color="000000"/>
              <w:left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69" w:type="pct"/>
            <w:tcBorders>
              <w:top w:val="single" w:sz="8" w:space="0" w:color="000000"/>
              <w:left w:val="single" w:sz="8" w:space="0" w:color="000000"/>
              <w:right w:val="single" w:sz="8" w:space="0" w:color="000000"/>
            </w:tcBorders>
          </w:tcPr>
          <w:p w:rsidR="00C75853" w:rsidRDefault="00C75853" w:rsidP="00FA297D">
            <w:pPr>
              <w:spacing w:after="0" w:line="240" w:lineRule="auto"/>
              <w:jc w:val="both"/>
              <w:rPr>
                <w:rFonts w:ascii="Times New Roman" w:hAnsi="Times New Roman"/>
                <w:sz w:val="24"/>
                <w:szCs w:val="24"/>
              </w:rPr>
            </w:pPr>
            <w:r w:rsidRPr="00A04E2D">
              <w:rPr>
                <w:rFonts w:ascii="Times New Roman" w:hAnsi="Times New Roman"/>
                <w:sz w:val="24"/>
                <w:szCs w:val="24"/>
              </w:rPr>
              <w:t>Предоставлени</w:t>
            </w:r>
            <w:r w:rsidR="002F47E9">
              <w:rPr>
                <w:rFonts w:ascii="Times New Roman" w:hAnsi="Times New Roman"/>
                <w:sz w:val="24"/>
                <w:szCs w:val="24"/>
              </w:rPr>
              <w:t>е теле- и радио эфира</w:t>
            </w:r>
            <w:r w:rsidRPr="00A04E2D">
              <w:rPr>
                <w:rFonts w:ascii="Times New Roman" w:hAnsi="Times New Roman"/>
                <w:sz w:val="24"/>
                <w:szCs w:val="24"/>
              </w:rPr>
              <w:t xml:space="preserve">, газетных полос в местных средствах массовой информации для информирования о мерах поддержки </w:t>
            </w:r>
            <w:r w:rsidR="00FA297D">
              <w:rPr>
                <w:rFonts w:ascii="Times New Roman" w:hAnsi="Times New Roman"/>
                <w:sz w:val="24"/>
                <w:szCs w:val="24"/>
              </w:rPr>
              <w:t>СОНКО</w:t>
            </w:r>
            <w:r w:rsidRPr="00A04E2D">
              <w:rPr>
                <w:rFonts w:ascii="Times New Roman" w:hAnsi="Times New Roman"/>
                <w:sz w:val="24"/>
                <w:szCs w:val="24"/>
              </w:rPr>
              <w:t xml:space="preserve"> и социальных  предпринимателей, обеспечения доступа негосударственных (немуниципальных) организаций к предоставлению услуг (работ) в социальной сфере</w:t>
            </w:r>
            <w:r>
              <w:rPr>
                <w:rFonts w:ascii="Times New Roman" w:hAnsi="Times New Roman"/>
                <w:sz w:val="24"/>
                <w:szCs w:val="24"/>
              </w:rPr>
              <w:t xml:space="preserve"> </w:t>
            </w:r>
          </w:p>
        </w:tc>
        <w:tc>
          <w:tcPr>
            <w:tcW w:w="1730" w:type="pct"/>
            <w:tcBorders>
              <w:top w:val="single" w:sz="8" w:space="0" w:color="000000"/>
              <w:left w:val="single" w:sz="8" w:space="0" w:color="000000"/>
              <w:right w:val="single" w:sz="8" w:space="0" w:color="000000"/>
            </w:tcBorders>
          </w:tcPr>
          <w:p w:rsidR="00002315" w:rsidRPr="00002315" w:rsidRDefault="00002315" w:rsidP="00002315">
            <w:pPr>
              <w:spacing w:after="0" w:line="240" w:lineRule="auto"/>
              <w:jc w:val="both"/>
              <w:rPr>
                <w:rFonts w:ascii="Times New Roman" w:hAnsi="Times New Roman"/>
                <w:sz w:val="24"/>
                <w:szCs w:val="24"/>
              </w:rPr>
            </w:pPr>
            <w:r>
              <w:rPr>
                <w:rFonts w:ascii="Times New Roman" w:hAnsi="Times New Roman"/>
                <w:sz w:val="24"/>
                <w:szCs w:val="24"/>
              </w:rPr>
              <w:t>Информирование</w:t>
            </w:r>
            <w:r w:rsidRPr="00002315">
              <w:rPr>
                <w:rFonts w:ascii="Times New Roman" w:hAnsi="Times New Roman"/>
                <w:sz w:val="24"/>
                <w:szCs w:val="24"/>
              </w:rPr>
              <w:t xml:space="preserve"> </w:t>
            </w:r>
            <w:r w:rsidR="008E3BD7">
              <w:rPr>
                <w:rFonts w:ascii="Times New Roman" w:hAnsi="Times New Roman"/>
                <w:sz w:val="24"/>
                <w:szCs w:val="24"/>
              </w:rPr>
              <w:t>СОНКО</w:t>
            </w:r>
            <w:r w:rsidRPr="00002315">
              <w:rPr>
                <w:rFonts w:ascii="Times New Roman" w:hAnsi="Times New Roman"/>
                <w:sz w:val="24"/>
                <w:szCs w:val="24"/>
              </w:rPr>
              <w:t xml:space="preserve"> и </w:t>
            </w:r>
            <w:proofErr w:type="gramStart"/>
            <w:r w:rsidRPr="00002315">
              <w:rPr>
                <w:rFonts w:ascii="Times New Roman" w:hAnsi="Times New Roman"/>
                <w:sz w:val="24"/>
                <w:szCs w:val="24"/>
              </w:rPr>
              <w:t>социальны</w:t>
            </w:r>
            <w:r>
              <w:rPr>
                <w:rFonts w:ascii="Times New Roman" w:hAnsi="Times New Roman"/>
                <w:sz w:val="24"/>
                <w:szCs w:val="24"/>
              </w:rPr>
              <w:t>х</w:t>
            </w:r>
            <w:r w:rsidRPr="00002315">
              <w:rPr>
                <w:rFonts w:ascii="Times New Roman" w:hAnsi="Times New Roman"/>
                <w:sz w:val="24"/>
                <w:szCs w:val="24"/>
              </w:rPr>
              <w:t xml:space="preserve">  предпринимател</w:t>
            </w:r>
            <w:r>
              <w:rPr>
                <w:rFonts w:ascii="Times New Roman" w:hAnsi="Times New Roman"/>
                <w:sz w:val="24"/>
                <w:szCs w:val="24"/>
              </w:rPr>
              <w:t>ей</w:t>
            </w:r>
            <w:proofErr w:type="gramEnd"/>
            <w:r>
              <w:rPr>
                <w:rFonts w:ascii="Times New Roman" w:hAnsi="Times New Roman"/>
                <w:sz w:val="24"/>
                <w:szCs w:val="24"/>
              </w:rPr>
              <w:t xml:space="preserve"> о необходимости</w:t>
            </w:r>
            <w:r w:rsidRPr="00002315">
              <w:rPr>
                <w:rFonts w:ascii="Times New Roman" w:hAnsi="Times New Roman"/>
                <w:sz w:val="24"/>
                <w:szCs w:val="24"/>
              </w:rPr>
              <w:t xml:space="preserve"> </w:t>
            </w:r>
            <w:r>
              <w:rPr>
                <w:rFonts w:ascii="Times New Roman" w:hAnsi="Times New Roman"/>
                <w:sz w:val="24"/>
                <w:szCs w:val="24"/>
              </w:rPr>
              <w:t>предоставления сведений</w:t>
            </w:r>
            <w:r w:rsidRPr="00002315">
              <w:rPr>
                <w:rFonts w:ascii="Times New Roman" w:hAnsi="Times New Roman"/>
                <w:sz w:val="24"/>
                <w:szCs w:val="24"/>
              </w:rPr>
              <w:t xml:space="preserve"> о планируемых к проведению мероприятиях, иной информации, требующей освещения/размещения в СМИ для включения в медиаплан на неделю/месяц </w:t>
            </w:r>
          </w:p>
          <w:p w:rsidR="00002315" w:rsidRDefault="00002315" w:rsidP="00002315">
            <w:pPr>
              <w:spacing w:after="0" w:line="240" w:lineRule="auto"/>
              <w:jc w:val="both"/>
              <w:rPr>
                <w:rFonts w:ascii="Times New Roman" w:hAnsi="Times New Roman"/>
                <w:sz w:val="24"/>
                <w:szCs w:val="24"/>
              </w:rPr>
            </w:pPr>
          </w:p>
          <w:p w:rsidR="00C75853" w:rsidRDefault="00C75853" w:rsidP="00002315">
            <w:pPr>
              <w:spacing w:after="0" w:line="240" w:lineRule="auto"/>
              <w:jc w:val="both"/>
              <w:rPr>
                <w:rFonts w:ascii="Times New Roman" w:hAnsi="Times New Roman"/>
                <w:sz w:val="24"/>
                <w:szCs w:val="24"/>
              </w:rPr>
            </w:pPr>
            <w:r w:rsidRPr="009A2C86">
              <w:rPr>
                <w:rFonts w:ascii="Times New Roman" w:hAnsi="Times New Roman"/>
                <w:sz w:val="24"/>
                <w:szCs w:val="24"/>
              </w:rPr>
              <w:t xml:space="preserve">Разработка </w:t>
            </w:r>
            <w:proofErr w:type="spellStart"/>
            <w:r w:rsidRPr="009A2C86">
              <w:rPr>
                <w:rFonts w:ascii="Times New Roman" w:hAnsi="Times New Roman"/>
                <w:sz w:val="24"/>
                <w:szCs w:val="24"/>
              </w:rPr>
              <w:t>медиаплана</w:t>
            </w:r>
            <w:proofErr w:type="spellEnd"/>
          </w:p>
          <w:p w:rsidR="00002315" w:rsidRPr="009A2C86" w:rsidRDefault="00002315" w:rsidP="00002315">
            <w:pPr>
              <w:spacing w:after="0" w:line="240" w:lineRule="auto"/>
              <w:jc w:val="both"/>
              <w:rPr>
                <w:rFonts w:ascii="Times New Roman" w:hAnsi="Times New Roman"/>
                <w:sz w:val="24"/>
                <w:szCs w:val="24"/>
              </w:rPr>
            </w:pPr>
          </w:p>
          <w:p w:rsidR="00C75853" w:rsidRPr="009A2C86" w:rsidRDefault="00C75853" w:rsidP="00002315">
            <w:pPr>
              <w:spacing w:after="0" w:line="240" w:lineRule="auto"/>
              <w:jc w:val="both"/>
              <w:rPr>
                <w:rFonts w:ascii="Times New Roman" w:hAnsi="Times New Roman"/>
                <w:sz w:val="24"/>
                <w:szCs w:val="24"/>
              </w:rPr>
            </w:pPr>
            <w:r w:rsidRPr="009A2C86">
              <w:rPr>
                <w:rFonts w:ascii="Times New Roman" w:hAnsi="Times New Roman"/>
                <w:sz w:val="24"/>
                <w:szCs w:val="24"/>
              </w:rPr>
              <w:t>Информирование населения в средствах массовой информации о мерах поддержки, об «историях успеха», достижениях в сфере оказания услуг населению некоммерческими организациями и социальными предпринимателями, с целью увеличения количества размещенной информации</w:t>
            </w:r>
          </w:p>
          <w:p w:rsidR="00C75853" w:rsidRPr="009A2C86" w:rsidRDefault="00C75853" w:rsidP="00CD2AE8">
            <w:pPr>
              <w:spacing w:after="0" w:line="240" w:lineRule="auto"/>
              <w:jc w:val="both"/>
              <w:rPr>
                <w:rFonts w:ascii="Times New Roman" w:hAnsi="Times New Roman"/>
                <w:sz w:val="24"/>
                <w:szCs w:val="24"/>
              </w:rPr>
            </w:pPr>
            <w:r w:rsidRPr="009A2C86">
              <w:rPr>
                <w:rFonts w:ascii="Times New Roman" w:hAnsi="Times New Roman"/>
                <w:sz w:val="24"/>
                <w:szCs w:val="24"/>
              </w:rPr>
              <w:t>Актуализация и размещение информации на официальном сайте администрации города Нефтеюганска, разделы «Поставщикам социальных услуг» и «Социальное предпринимательство»</w:t>
            </w:r>
          </w:p>
        </w:tc>
        <w:tc>
          <w:tcPr>
            <w:tcW w:w="560" w:type="pct"/>
            <w:tcBorders>
              <w:top w:val="single" w:sz="8" w:space="0" w:color="000000"/>
              <w:left w:val="single" w:sz="8" w:space="0" w:color="000000"/>
              <w:bottom w:val="single" w:sz="4" w:space="0" w:color="auto"/>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ДДА</w:t>
            </w:r>
          </w:p>
          <w:p w:rsidR="00002315" w:rsidRPr="005E4DAB" w:rsidRDefault="00D76F63" w:rsidP="001F1955">
            <w:pPr>
              <w:spacing w:after="0" w:line="240" w:lineRule="auto"/>
              <w:jc w:val="center"/>
              <w:rPr>
                <w:rFonts w:ascii="Times New Roman" w:hAnsi="Times New Roman"/>
                <w:sz w:val="24"/>
                <w:szCs w:val="24"/>
              </w:rPr>
            </w:pPr>
            <w:r>
              <w:rPr>
                <w:rFonts w:ascii="Times New Roman" w:hAnsi="Times New Roman"/>
                <w:sz w:val="24"/>
                <w:szCs w:val="24"/>
              </w:rPr>
              <w:t>ДЭР</w:t>
            </w:r>
          </w:p>
        </w:tc>
        <w:tc>
          <w:tcPr>
            <w:tcW w:w="562" w:type="pct"/>
            <w:tcBorders>
              <w:top w:val="single" w:sz="8" w:space="0" w:color="000000"/>
              <w:left w:val="single" w:sz="8" w:space="0" w:color="000000"/>
              <w:bottom w:val="single" w:sz="4" w:space="0" w:color="auto"/>
              <w:right w:val="single" w:sz="8" w:space="0" w:color="000000"/>
            </w:tcBorders>
          </w:tcPr>
          <w:p w:rsidR="00C75853" w:rsidRPr="005E4DAB"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69" w:type="pct"/>
            <w:tcBorders>
              <w:top w:val="single" w:sz="8" w:space="0" w:color="000000"/>
              <w:left w:val="single" w:sz="8" w:space="0" w:color="000000"/>
              <w:bottom w:val="single" w:sz="8" w:space="0" w:color="000000"/>
              <w:right w:val="single" w:sz="8" w:space="0" w:color="000000"/>
            </w:tcBorders>
          </w:tcPr>
          <w:p w:rsidR="00C75853" w:rsidRDefault="00C75853" w:rsidP="008E3BD7">
            <w:pPr>
              <w:spacing w:after="0" w:line="240" w:lineRule="auto"/>
              <w:jc w:val="both"/>
              <w:rPr>
                <w:rFonts w:ascii="Times New Roman" w:hAnsi="Times New Roman"/>
                <w:sz w:val="24"/>
                <w:szCs w:val="24"/>
              </w:rPr>
            </w:pPr>
            <w:r w:rsidRPr="00D7258E">
              <w:rPr>
                <w:rFonts w:ascii="Times New Roman" w:hAnsi="Times New Roman"/>
                <w:sz w:val="24"/>
                <w:szCs w:val="24"/>
              </w:rPr>
              <w:t xml:space="preserve">Количество негосударственных (немуниципальных) организаций, оказывающих услуги (выполняющих работы) социальной сферы в муниципальном образовании </w:t>
            </w:r>
          </w:p>
        </w:tc>
        <w:tc>
          <w:tcPr>
            <w:tcW w:w="1730" w:type="pct"/>
            <w:tcBorders>
              <w:top w:val="single" w:sz="8" w:space="0" w:color="000000"/>
              <w:left w:val="single" w:sz="8" w:space="0" w:color="000000"/>
              <w:bottom w:val="single" w:sz="8" w:space="0" w:color="000000"/>
              <w:right w:val="single" w:sz="8" w:space="0" w:color="000000"/>
            </w:tcBorders>
          </w:tcPr>
          <w:p w:rsidR="00C75853" w:rsidRPr="00AC4642" w:rsidRDefault="00C75853" w:rsidP="001F1955">
            <w:pPr>
              <w:spacing w:after="0" w:line="240" w:lineRule="auto"/>
              <w:jc w:val="both"/>
              <w:rPr>
                <w:rFonts w:ascii="Times New Roman" w:hAnsi="Times New Roman"/>
                <w:sz w:val="24"/>
                <w:szCs w:val="24"/>
                <w:highlight w:val="red"/>
              </w:rPr>
            </w:pPr>
            <w:r w:rsidRPr="002F47E9">
              <w:rPr>
                <w:rFonts w:ascii="Times New Roman" w:hAnsi="Times New Roman"/>
                <w:sz w:val="24"/>
                <w:szCs w:val="24"/>
              </w:rPr>
              <w:t xml:space="preserve">Передача на исполнение негосударственным (немуниципальным) организациям (коммерческим, некоммерческим), в том числе социально ориентированным некоммерческим организациям дополнительных услуг в сфере </w:t>
            </w:r>
            <w:r w:rsidR="0006570D">
              <w:rPr>
                <w:rFonts w:ascii="Times New Roman" w:hAnsi="Times New Roman"/>
                <w:sz w:val="24"/>
                <w:szCs w:val="24"/>
              </w:rPr>
              <w:t xml:space="preserve">физической </w:t>
            </w:r>
            <w:r w:rsidRPr="002F47E9">
              <w:rPr>
                <w:rFonts w:ascii="Times New Roman" w:hAnsi="Times New Roman"/>
                <w:sz w:val="24"/>
                <w:szCs w:val="24"/>
              </w:rPr>
              <w:t>культуры и спорта</w:t>
            </w:r>
          </w:p>
        </w:tc>
        <w:tc>
          <w:tcPr>
            <w:tcW w:w="560"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bottom w:val="single" w:sz="8" w:space="0" w:color="000000"/>
              <w:right w:val="single" w:sz="8" w:space="0" w:color="000000"/>
            </w:tcBorders>
          </w:tcPr>
          <w:p w:rsidR="00C75853" w:rsidRPr="005E4DAB"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D3DF8">
              <w:rPr>
                <w:rFonts w:ascii="Times New Roman" w:eastAsia="Times New Roman" w:hAnsi="Times New Roman" w:cs="Times New Roman"/>
                <w:sz w:val="24"/>
                <w:szCs w:val="24"/>
                <w:lang w:eastAsia="ru-RU"/>
              </w:rPr>
              <w:t>.</w:t>
            </w:r>
          </w:p>
        </w:tc>
        <w:tc>
          <w:tcPr>
            <w:tcW w:w="1969" w:type="pct"/>
            <w:tcBorders>
              <w:top w:val="single" w:sz="8" w:space="0" w:color="000000"/>
              <w:left w:val="single" w:sz="8" w:space="0" w:color="000000"/>
              <w:bottom w:val="single" w:sz="8" w:space="0" w:color="000000"/>
              <w:right w:val="single" w:sz="8" w:space="0" w:color="000000"/>
            </w:tcBorders>
          </w:tcPr>
          <w:p w:rsidR="00C75853" w:rsidRDefault="00C75853" w:rsidP="008E3BD7">
            <w:pPr>
              <w:spacing w:after="0" w:line="240" w:lineRule="auto"/>
              <w:jc w:val="both"/>
              <w:rPr>
                <w:rFonts w:ascii="Times New Roman" w:hAnsi="Times New Roman"/>
                <w:sz w:val="24"/>
                <w:szCs w:val="24"/>
              </w:rPr>
            </w:pPr>
            <w:r w:rsidRPr="00D7258E">
              <w:rPr>
                <w:rFonts w:ascii="Times New Roman" w:hAnsi="Times New Roman"/>
                <w:sz w:val="24"/>
                <w:szCs w:val="24"/>
              </w:rPr>
              <w:t xml:space="preserve">Количество негосударственных (немуниципальных) организаций, оказывающих услуги (выполняющих работы) социальной сферы в муниципальном образовании автономного округа, получивших финансовую поддержку из бюджета муниципального образования </w:t>
            </w:r>
          </w:p>
        </w:tc>
        <w:tc>
          <w:tcPr>
            <w:tcW w:w="1730" w:type="pct"/>
            <w:tcBorders>
              <w:top w:val="single" w:sz="8" w:space="0" w:color="000000"/>
              <w:left w:val="single" w:sz="8" w:space="0" w:color="000000"/>
              <w:bottom w:val="single" w:sz="8" w:space="0" w:color="000000"/>
              <w:right w:val="single" w:sz="8" w:space="0" w:color="000000"/>
            </w:tcBorders>
          </w:tcPr>
          <w:p w:rsidR="00C75853" w:rsidRPr="002F47E9" w:rsidRDefault="00C75853" w:rsidP="00CD3DF8">
            <w:pPr>
              <w:spacing w:after="0" w:line="240" w:lineRule="auto"/>
              <w:jc w:val="both"/>
              <w:rPr>
                <w:rFonts w:ascii="Times New Roman" w:hAnsi="Times New Roman"/>
                <w:i/>
                <w:sz w:val="24"/>
                <w:szCs w:val="24"/>
              </w:rPr>
            </w:pPr>
            <w:r w:rsidRPr="002F47E9">
              <w:rPr>
                <w:rFonts w:ascii="Times New Roman" w:hAnsi="Times New Roman"/>
                <w:sz w:val="24"/>
                <w:szCs w:val="24"/>
              </w:rPr>
              <w:t>Проведение круглых столов, рабочих встреч и индивидуальных консультаций с негосударственным</w:t>
            </w:r>
            <w:r w:rsidR="00CD3DF8">
              <w:rPr>
                <w:rFonts w:ascii="Times New Roman" w:hAnsi="Times New Roman"/>
                <w:sz w:val="24"/>
                <w:szCs w:val="24"/>
              </w:rPr>
              <w:t>и</w:t>
            </w:r>
            <w:r w:rsidRPr="002F47E9">
              <w:rPr>
                <w:rFonts w:ascii="Times New Roman" w:hAnsi="Times New Roman"/>
                <w:sz w:val="24"/>
                <w:szCs w:val="24"/>
              </w:rPr>
              <w:t xml:space="preserve"> (немуниципальным</w:t>
            </w:r>
            <w:r w:rsidR="00CD3DF8">
              <w:rPr>
                <w:rFonts w:ascii="Times New Roman" w:hAnsi="Times New Roman"/>
                <w:sz w:val="24"/>
                <w:szCs w:val="24"/>
              </w:rPr>
              <w:t>и</w:t>
            </w:r>
            <w:r w:rsidRPr="002F47E9">
              <w:rPr>
                <w:rFonts w:ascii="Times New Roman" w:hAnsi="Times New Roman"/>
                <w:sz w:val="24"/>
                <w:szCs w:val="24"/>
              </w:rPr>
              <w:t>) организациям</w:t>
            </w:r>
            <w:r w:rsidR="00CD3DF8">
              <w:rPr>
                <w:rFonts w:ascii="Times New Roman" w:hAnsi="Times New Roman"/>
                <w:sz w:val="24"/>
                <w:szCs w:val="24"/>
              </w:rPr>
              <w:t>и</w:t>
            </w:r>
            <w:r w:rsidRPr="002F47E9">
              <w:rPr>
                <w:rFonts w:ascii="Times New Roman" w:hAnsi="Times New Roman"/>
                <w:sz w:val="24"/>
                <w:szCs w:val="24"/>
              </w:rPr>
              <w:t>, зарегистрированны</w:t>
            </w:r>
            <w:r w:rsidR="00CD3DF8">
              <w:rPr>
                <w:rFonts w:ascii="Times New Roman" w:hAnsi="Times New Roman"/>
                <w:sz w:val="24"/>
                <w:szCs w:val="24"/>
              </w:rPr>
              <w:t>ми</w:t>
            </w:r>
            <w:r w:rsidRPr="002F47E9">
              <w:rPr>
                <w:rFonts w:ascii="Times New Roman" w:hAnsi="Times New Roman"/>
                <w:sz w:val="24"/>
                <w:szCs w:val="24"/>
              </w:rPr>
              <w:t xml:space="preserve"> на территории города, с потенциальными поставщиками услуг социальной сферы</w:t>
            </w:r>
          </w:p>
        </w:tc>
        <w:tc>
          <w:tcPr>
            <w:tcW w:w="560" w:type="pct"/>
            <w:tcBorders>
              <w:top w:val="single" w:sz="8" w:space="0" w:color="000000"/>
              <w:left w:val="single" w:sz="8" w:space="0" w:color="000000"/>
              <w:bottom w:val="single" w:sz="8" w:space="0" w:color="000000"/>
              <w:right w:val="single" w:sz="8" w:space="0" w:color="000000"/>
            </w:tcBorders>
          </w:tcPr>
          <w:p w:rsidR="00C75853" w:rsidRDefault="008929ED"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Pr="005E4DAB"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bottom w:val="single" w:sz="8" w:space="0" w:color="000000"/>
              <w:right w:val="single" w:sz="8" w:space="0" w:color="000000"/>
            </w:tcBorders>
          </w:tcPr>
          <w:p w:rsidR="00C75853" w:rsidRPr="005E4DAB"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trHeight w:val="465"/>
          <w:jc w:val="center"/>
        </w:trPr>
        <w:tc>
          <w:tcPr>
            <w:tcW w:w="179" w:type="pct"/>
            <w:tcBorders>
              <w:top w:val="single" w:sz="8" w:space="0" w:color="000000"/>
              <w:left w:val="single" w:sz="8" w:space="0" w:color="000000"/>
              <w:right w:val="single" w:sz="8" w:space="0" w:color="000000"/>
            </w:tcBorders>
          </w:tcPr>
          <w:p w:rsidR="00C75853" w:rsidRPr="00C76E5E" w:rsidRDefault="00C75853" w:rsidP="001F1955">
            <w:pPr>
              <w:pStyle w:val="ad"/>
              <w:spacing w:after="0" w:line="240" w:lineRule="auto"/>
              <w:ind w:left="0"/>
              <w:rPr>
                <w:rFonts w:ascii="Times New Roman" w:eastAsia="Times New Roman" w:hAnsi="Times New Roman" w:cs="Times New Roman"/>
                <w:sz w:val="24"/>
                <w:szCs w:val="24"/>
                <w:highlight w:val="yellow"/>
                <w:lang w:eastAsia="ru-RU"/>
              </w:rPr>
            </w:pPr>
            <w:r w:rsidRPr="002F47E9">
              <w:rPr>
                <w:rFonts w:ascii="Times New Roman" w:eastAsia="Times New Roman" w:hAnsi="Times New Roman" w:cs="Times New Roman"/>
                <w:sz w:val="24"/>
                <w:szCs w:val="24"/>
                <w:lang w:eastAsia="ru-RU"/>
              </w:rPr>
              <w:t>12.</w:t>
            </w:r>
          </w:p>
        </w:tc>
        <w:tc>
          <w:tcPr>
            <w:tcW w:w="1969" w:type="pct"/>
            <w:tcBorders>
              <w:top w:val="single" w:sz="8" w:space="0" w:color="000000"/>
              <w:left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D7258E">
              <w:rPr>
                <w:rFonts w:ascii="Times New Roman" w:hAnsi="Times New Roman"/>
                <w:sz w:val="24"/>
                <w:szCs w:val="24"/>
              </w:rPr>
              <w:t>Доля фактов получения гражданами услуг (работ) у негосударственных (немуниципальных) поставщиков в социальной сфере, в общей численности фактов получения гражданами услуг (работ) в социальной сфере</w:t>
            </w:r>
            <w:r>
              <w:rPr>
                <w:rFonts w:ascii="Times New Roman" w:hAnsi="Times New Roman"/>
                <w:sz w:val="24"/>
                <w:szCs w:val="24"/>
              </w:rPr>
              <w:t xml:space="preserve"> </w:t>
            </w:r>
          </w:p>
        </w:tc>
        <w:tc>
          <w:tcPr>
            <w:tcW w:w="1730" w:type="pct"/>
            <w:tcBorders>
              <w:top w:val="single" w:sz="8" w:space="0" w:color="000000"/>
              <w:left w:val="single" w:sz="8" w:space="0" w:color="000000"/>
              <w:right w:val="single" w:sz="8" w:space="0" w:color="000000"/>
            </w:tcBorders>
          </w:tcPr>
          <w:p w:rsidR="00C75853" w:rsidRDefault="00C75853" w:rsidP="001F1955">
            <w:pPr>
              <w:spacing w:after="0" w:line="240" w:lineRule="auto"/>
              <w:jc w:val="both"/>
              <w:rPr>
                <w:rFonts w:ascii="Times New Roman" w:hAnsi="Times New Roman" w:cs="Times New Roman"/>
                <w:sz w:val="24"/>
                <w:szCs w:val="24"/>
              </w:rPr>
            </w:pPr>
            <w:r w:rsidRPr="00FC2849">
              <w:rPr>
                <w:rFonts w:ascii="Times New Roman" w:hAnsi="Times New Roman" w:cs="Times New Roman"/>
                <w:sz w:val="24"/>
                <w:szCs w:val="24"/>
              </w:rPr>
              <w:t>Пересмотр показател</w:t>
            </w:r>
            <w:r w:rsidR="002F47E9" w:rsidRPr="00FC2849">
              <w:rPr>
                <w:rFonts w:ascii="Times New Roman" w:hAnsi="Times New Roman" w:cs="Times New Roman"/>
                <w:sz w:val="24"/>
                <w:szCs w:val="24"/>
              </w:rPr>
              <w:t>я</w:t>
            </w:r>
            <w:r w:rsidRPr="00FC2849">
              <w:rPr>
                <w:rFonts w:ascii="Times New Roman" w:hAnsi="Times New Roman" w:cs="Times New Roman"/>
                <w:sz w:val="24"/>
                <w:szCs w:val="24"/>
              </w:rPr>
              <w:t xml:space="preserve"> численности фактов получения</w:t>
            </w:r>
            <w:r w:rsidR="002F47E9" w:rsidRPr="00FC2849">
              <w:rPr>
                <w:rFonts w:ascii="Times New Roman" w:hAnsi="Times New Roman" w:cs="Times New Roman"/>
                <w:i/>
                <w:sz w:val="24"/>
                <w:szCs w:val="24"/>
              </w:rPr>
              <w:t xml:space="preserve"> </w:t>
            </w:r>
            <w:r w:rsidRPr="00FC2849">
              <w:rPr>
                <w:rFonts w:ascii="Times New Roman" w:hAnsi="Times New Roman" w:cs="Times New Roman"/>
                <w:sz w:val="24"/>
                <w:szCs w:val="24"/>
              </w:rPr>
              <w:t>гражданами услуг (работ) в сфере культуры (в случае передачи услуги по организации и проведению мероприятий, количество полу</w:t>
            </w:r>
            <w:r w:rsidR="00D76F63">
              <w:rPr>
                <w:rFonts w:ascii="Times New Roman" w:hAnsi="Times New Roman" w:cs="Times New Roman"/>
                <w:sz w:val="24"/>
                <w:szCs w:val="24"/>
              </w:rPr>
              <w:t>чателей существенно увеличится)</w:t>
            </w:r>
          </w:p>
          <w:p w:rsidR="00D76F63" w:rsidRPr="00FC2849" w:rsidRDefault="00D76F63" w:rsidP="001F1955">
            <w:pPr>
              <w:spacing w:after="0" w:line="240" w:lineRule="auto"/>
              <w:jc w:val="both"/>
              <w:rPr>
                <w:rFonts w:ascii="Times New Roman" w:hAnsi="Times New Roman" w:cs="Times New Roman"/>
                <w:i/>
                <w:sz w:val="24"/>
                <w:szCs w:val="24"/>
              </w:rPr>
            </w:pPr>
          </w:p>
          <w:p w:rsidR="00C75853" w:rsidRDefault="008929ED" w:rsidP="001F1955">
            <w:pPr>
              <w:spacing w:after="0" w:line="240" w:lineRule="auto"/>
              <w:jc w:val="both"/>
              <w:rPr>
                <w:rFonts w:ascii="Times New Roman" w:hAnsi="Times New Roman" w:cs="Times New Roman"/>
                <w:sz w:val="24"/>
                <w:szCs w:val="24"/>
              </w:rPr>
            </w:pPr>
            <w:r w:rsidRPr="00FC2849">
              <w:rPr>
                <w:rFonts w:ascii="Times New Roman" w:hAnsi="Times New Roman" w:cs="Times New Roman"/>
                <w:sz w:val="24"/>
                <w:szCs w:val="24"/>
              </w:rPr>
              <w:t>П</w:t>
            </w:r>
            <w:r w:rsidR="00C75853" w:rsidRPr="00FC2849">
              <w:rPr>
                <w:rFonts w:ascii="Times New Roman" w:hAnsi="Times New Roman" w:cs="Times New Roman"/>
                <w:sz w:val="24"/>
                <w:szCs w:val="24"/>
              </w:rPr>
              <w:t>ередач</w:t>
            </w:r>
            <w:r w:rsidRPr="00FC2849">
              <w:rPr>
                <w:rFonts w:ascii="Times New Roman" w:hAnsi="Times New Roman" w:cs="Times New Roman"/>
                <w:sz w:val="24"/>
                <w:szCs w:val="24"/>
              </w:rPr>
              <w:t>а</w:t>
            </w:r>
            <w:r w:rsidR="00C75853" w:rsidRPr="00FC2849">
              <w:rPr>
                <w:rFonts w:ascii="Times New Roman" w:hAnsi="Times New Roman" w:cs="Times New Roman"/>
                <w:sz w:val="24"/>
                <w:szCs w:val="24"/>
              </w:rPr>
              <w:t xml:space="preserve"> услуг в сфере </w:t>
            </w:r>
            <w:r w:rsidRPr="00FC2849">
              <w:rPr>
                <w:rFonts w:ascii="Times New Roman" w:hAnsi="Times New Roman" w:cs="Times New Roman"/>
                <w:sz w:val="24"/>
                <w:szCs w:val="24"/>
              </w:rPr>
              <w:t xml:space="preserve">физической культуры и </w:t>
            </w:r>
            <w:r w:rsidR="00D76F63">
              <w:rPr>
                <w:rFonts w:ascii="Times New Roman" w:hAnsi="Times New Roman" w:cs="Times New Roman"/>
                <w:sz w:val="24"/>
                <w:szCs w:val="24"/>
              </w:rPr>
              <w:t>спорта</w:t>
            </w:r>
          </w:p>
          <w:p w:rsidR="00D76F63" w:rsidRPr="00FC2849" w:rsidRDefault="00D76F63" w:rsidP="001F1955">
            <w:pPr>
              <w:spacing w:after="0" w:line="240" w:lineRule="auto"/>
              <w:jc w:val="both"/>
              <w:rPr>
                <w:rFonts w:ascii="Times New Roman" w:hAnsi="Times New Roman" w:cs="Times New Roman"/>
                <w:sz w:val="24"/>
                <w:szCs w:val="24"/>
              </w:rPr>
            </w:pPr>
          </w:p>
          <w:p w:rsidR="00C75853" w:rsidRPr="00AA21DB" w:rsidRDefault="00FC2849" w:rsidP="008929ED">
            <w:pPr>
              <w:spacing w:after="0" w:line="240" w:lineRule="auto"/>
              <w:jc w:val="both"/>
              <w:rPr>
                <w:rFonts w:ascii="Times New Roman" w:hAnsi="Times New Roman"/>
                <w:i/>
                <w:sz w:val="24"/>
                <w:szCs w:val="24"/>
              </w:rPr>
            </w:pPr>
            <w:r w:rsidRPr="00FC2849">
              <w:rPr>
                <w:rFonts w:ascii="Times New Roman" w:hAnsi="Times New Roman" w:cs="Times New Roman"/>
                <w:sz w:val="24"/>
                <w:szCs w:val="24"/>
              </w:rPr>
              <w:t>Рассмотрение возможности увеличения финансового обеспечения социальных сертификатов на получение образовательных услуг по реализации дополнительных общеразвивающих программ для детей</w:t>
            </w:r>
          </w:p>
        </w:tc>
        <w:tc>
          <w:tcPr>
            <w:tcW w:w="560" w:type="pct"/>
            <w:tcBorders>
              <w:top w:val="single" w:sz="8" w:space="0" w:color="000000"/>
              <w:left w:val="single" w:sz="8" w:space="0" w:color="000000"/>
              <w:bottom w:val="single" w:sz="4" w:space="0" w:color="auto"/>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w:t>
            </w:r>
            <w:r w:rsidR="008929ED">
              <w:rPr>
                <w:rFonts w:ascii="Times New Roman" w:hAnsi="Times New Roman"/>
                <w:sz w:val="24"/>
                <w:szCs w:val="24"/>
              </w:rPr>
              <w:t>О</w:t>
            </w:r>
          </w:p>
          <w:p w:rsidR="00C75853"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2F47E9" w:rsidRPr="005E4DAB" w:rsidRDefault="002F47E9" w:rsidP="001F1955">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right w:val="single" w:sz="8" w:space="0" w:color="000000"/>
            </w:tcBorders>
          </w:tcPr>
          <w:p w:rsidR="00C75853" w:rsidRPr="005E4DAB" w:rsidRDefault="008929ED"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tr w:rsidR="00C75853" w:rsidRPr="000B1AFC" w:rsidTr="008929ED">
        <w:trPr>
          <w:trHeight w:val="1215"/>
          <w:jc w:val="center"/>
        </w:trPr>
        <w:tc>
          <w:tcPr>
            <w:tcW w:w="179" w:type="pct"/>
            <w:vMerge w:val="restart"/>
            <w:tcBorders>
              <w:top w:val="single" w:sz="8" w:space="0" w:color="000000"/>
              <w:left w:val="single" w:sz="8" w:space="0" w:color="000000"/>
              <w:right w:val="single" w:sz="8" w:space="0" w:color="000000"/>
            </w:tcBorders>
          </w:tcPr>
          <w:p w:rsidR="00C75853" w:rsidRPr="00C76E5E" w:rsidRDefault="00C75853" w:rsidP="001F1955">
            <w:pPr>
              <w:pStyle w:val="ad"/>
              <w:spacing w:after="0" w:line="240" w:lineRule="auto"/>
              <w:ind w:left="0"/>
              <w:rPr>
                <w:rFonts w:ascii="Times New Roman" w:eastAsia="Times New Roman" w:hAnsi="Times New Roman" w:cs="Times New Roman"/>
                <w:sz w:val="24"/>
                <w:szCs w:val="24"/>
                <w:highlight w:val="yellow"/>
                <w:lang w:eastAsia="ru-RU"/>
              </w:rPr>
            </w:pPr>
            <w:r w:rsidRPr="008929ED">
              <w:rPr>
                <w:rFonts w:ascii="Times New Roman" w:eastAsia="Times New Roman" w:hAnsi="Times New Roman" w:cs="Times New Roman"/>
                <w:sz w:val="24"/>
                <w:szCs w:val="24"/>
                <w:lang w:eastAsia="ru-RU"/>
              </w:rPr>
              <w:t>13.</w:t>
            </w:r>
          </w:p>
        </w:tc>
        <w:tc>
          <w:tcPr>
            <w:tcW w:w="1969" w:type="pct"/>
            <w:vMerge w:val="restart"/>
            <w:tcBorders>
              <w:top w:val="single" w:sz="8" w:space="0" w:color="000000"/>
              <w:left w:val="single" w:sz="8" w:space="0" w:color="000000"/>
              <w:right w:val="single" w:sz="8" w:space="0" w:color="000000"/>
            </w:tcBorders>
          </w:tcPr>
          <w:p w:rsidR="00C75853" w:rsidRDefault="00C75853" w:rsidP="008E3BD7">
            <w:pPr>
              <w:spacing w:after="0" w:line="240" w:lineRule="auto"/>
              <w:jc w:val="both"/>
              <w:rPr>
                <w:rFonts w:ascii="Times New Roman" w:hAnsi="Times New Roman"/>
                <w:sz w:val="24"/>
                <w:szCs w:val="24"/>
              </w:rPr>
            </w:pPr>
            <w:r w:rsidRPr="00D7258E">
              <w:rPr>
                <w:rFonts w:ascii="Times New Roman" w:hAnsi="Times New Roman"/>
                <w:sz w:val="24"/>
                <w:szCs w:val="24"/>
              </w:rPr>
              <w:t xml:space="preserve">Доля средств бюджета муниципального образования, выделенных негосударственным (немуниципальным) организациям, в том числе </w:t>
            </w:r>
            <w:r w:rsidR="00CD3DF8">
              <w:rPr>
                <w:rFonts w:ascii="Times New Roman" w:hAnsi="Times New Roman"/>
                <w:sz w:val="24"/>
                <w:szCs w:val="24"/>
              </w:rPr>
              <w:t>СО</w:t>
            </w:r>
            <w:r w:rsidRPr="00D7258E">
              <w:rPr>
                <w:rFonts w:ascii="Times New Roman" w:hAnsi="Times New Roman"/>
                <w:sz w:val="24"/>
                <w:szCs w:val="24"/>
              </w:rPr>
              <w:t>НКО, на предоставление услуг (работ), в общем объеме средств бюджета муниципального образования автономного округа, выделенных на предоставление услуг (работ) в социальной сфере</w:t>
            </w:r>
            <w:r>
              <w:rPr>
                <w:rFonts w:ascii="Times New Roman" w:hAnsi="Times New Roman"/>
                <w:sz w:val="24"/>
                <w:szCs w:val="24"/>
              </w:rPr>
              <w:t xml:space="preserve"> </w:t>
            </w:r>
          </w:p>
        </w:tc>
        <w:tc>
          <w:tcPr>
            <w:tcW w:w="1730" w:type="pct"/>
            <w:vMerge w:val="restart"/>
            <w:tcBorders>
              <w:top w:val="single" w:sz="8" w:space="0" w:color="000000"/>
              <w:left w:val="single" w:sz="8" w:space="0" w:color="000000"/>
              <w:right w:val="single" w:sz="8" w:space="0" w:color="000000"/>
            </w:tcBorders>
          </w:tcPr>
          <w:p w:rsidR="00C75853" w:rsidRPr="00AC4642" w:rsidRDefault="00CD2AE8" w:rsidP="001F1955">
            <w:pPr>
              <w:spacing w:after="0" w:line="240" w:lineRule="auto"/>
              <w:jc w:val="both"/>
              <w:rPr>
                <w:rFonts w:ascii="Times New Roman" w:hAnsi="Times New Roman"/>
                <w:i/>
                <w:sz w:val="24"/>
                <w:szCs w:val="24"/>
                <w:highlight w:val="red"/>
              </w:rPr>
            </w:pPr>
            <w:r>
              <w:rPr>
                <w:rFonts w:ascii="Times New Roman" w:hAnsi="Times New Roman"/>
                <w:sz w:val="24"/>
                <w:szCs w:val="24"/>
              </w:rPr>
              <w:t xml:space="preserve">Анализ расходов  в целях рассмотрения возможности увеличения доли бюджета города, </w:t>
            </w:r>
            <w:r w:rsidRPr="00D7258E">
              <w:rPr>
                <w:rFonts w:ascii="Times New Roman" w:hAnsi="Times New Roman"/>
                <w:sz w:val="24"/>
                <w:szCs w:val="24"/>
              </w:rPr>
              <w:t>выделенных негосударственным (немуниципальны</w:t>
            </w:r>
            <w:r w:rsidR="00CD3DF8">
              <w:rPr>
                <w:rFonts w:ascii="Times New Roman" w:hAnsi="Times New Roman"/>
                <w:sz w:val="24"/>
                <w:szCs w:val="24"/>
              </w:rPr>
              <w:t>м) организациям, в том числе СО</w:t>
            </w:r>
            <w:r w:rsidRPr="00D7258E">
              <w:rPr>
                <w:rFonts w:ascii="Times New Roman" w:hAnsi="Times New Roman"/>
                <w:sz w:val="24"/>
                <w:szCs w:val="24"/>
              </w:rPr>
              <w:t>НКО, на предоставление услуг (работ), в общем объеме средств бюджета муниципального образования автономного округа, выделенных на предоставление услуг (работ) в социальной сфере</w:t>
            </w:r>
          </w:p>
        </w:tc>
        <w:tc>
          <w:tcPr>
            <w:tcW w:w="560" w:type="pct"/>
            <w:vMerge w:val="restart"/>
            <w:tcBorders>
              <w:top w:val="single" w:sz="8" w:space="0" w:color="000000"/>
              <w:left w:val="single" w:sz="8" w:space="0" w:color="000000"/>
              <w:right w:val="single" w:sz="8" w:space="0" w:color="000000"/>
            </w:tcBorders>
          </w:tcPr>
          <w:p w:rsidR="00C75853" w:rsidRDefault="008929ED"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Pr="005E4DAB"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right w:val="single" w:sz="8" w:space="0" w:color="000000"/>
            </w:tcBorders>
          </w:tcPr>
          <w:p w:rsidR="00C75853" w:rsidRDefault="008929ED" w:rsidP="001F1955">
            <w:pPr>
              <w:jc w:val="center"/>
            </w:pPr>
            <w:r>
              <w:rPr>
                <w:rFonts w:ascii="Times New Roman" w:hAnsi="Times New Roman"/>
                <w:sz w:val="24"/>
                <w:szCs w:val="24"/>
              </w:rPr>
              <w:t>До 01.11.2023</w:t>
            </w:r>
          </w:p>
        </w:tc>
      </w:tr>
      <w:tr w:rsidR="00C75853" w:rsidRPr="000B1AFC" w:rsidTr="008929ED">
        <w:trPr>
          <w:trHeight w:val="696"/>
          <w:jc w:val="center"/>
        </w:trPr>
        <w:tc>
          <w:tcPr>
            <w:tcW w:w="179" w:type="pct"/>
            <w:vMerge/>
            <w:tcBorders>
              <w:left w:val="single" w:sz="8" w:space="0" w:color="000000"/>
              <w:bottom w:val="single" w:sz="8" w:space="0" w:color="000000"/>
              <w:right w:val="single" w:sz="8" w:space="0" w:color="000000"/>
            </w:tcBorders>
          </w:tcPr>
          <w:p w:rsidR="00C75853" w:rsidRDefault="00C75853" w:rsidP="001F1955">
            <w:pPr>
              <w:pStyle w:val="ad"/>
              <w:spacing w:after="0" w:line="240" w:lineRule="auto"/>
              <w:ind w:left="0"/>
              <w:rPr>
                <w:rFonts w:ascii="Times New Roman" w:eastAsia="Times New Roman" w:hAnsi="Times New Roman" w:cs="Times New Roman"/>
                <w:sz w:val="24"/>
                <w:szCs w:val="24"/>
                <w:lang w:eastAsia="ru-RU"/>
              </w:rPr>
            </w:pPr>
          </w:p>
        </w:tc>
        <w:tc>
          <w:tcPr>
            <w:tcW w:w="1969" w:type="pct"/>
            <w:vMerge/>
            <w:tcBorders>
              <w:left w:val="single" w:sz="8" w:space="0" w:color="000000"/>
              <w:bottom w:val="single" w:sz="8" w:space="0" w:color="000000"/>
              <w:right w:val="single" w:sz="8" w:space="0" w:color="000000"/>
            </w:tcBorders>
          </w:tcPr>
          <w:p w:rsidR="00C75853" w:rsidRPr="00D7258E" w:rsidRDefault="00C75853" w:rsidP="001F1955">
            <w:pPr>
              <w:spacing w:after="0" w:line="240" w:lineRule="auto"/>
              <w:jc w:val="both"/>
              <w:rPr>
                <w:rFonts w:ascii="Times New Roman" w:hAnsi="Times New Roman"/>
                <w:sz w:val="24"/>
                <w:szCs w:val="24"/>
              </w:rPr>
            </w:pPr>
          </w:p>
        </w:tc>
        <w:tc>
          <w:tcPr>
            <w:tcW w:w="1730" w:type="pct"/>
            <w:vMerge/>
            <w:tcBorders>
              <w:left w:val="single" w:sz="8" w:space="0" w:color="000000"/>
              <w:bottom w:val="single" w:sz="8" w:space="0" w:color="000000"/>
              <w:right w:val="single" w:sz="8" w:space="0" w:color="000000"/>
            </w:tcBorders>
          </w:tcPr>
          <w:p w:rsidR="00C75853" w:rsidRPr="00834707" w:rsidRDefault="00C75853" w:rsidP="001F1955">
            <w:pPr>
              <w:spacing w:after="0" w:line="240" w:lineRule="auto"/>
              <w:jc w:val="both"/>
              <w:rPr>
                <w:rFonts w:ascii="Times New Roman" w:hAnsi="Times New Roman"/>
                <w:sz w:val="24"/>
                <w:szCs w:val="24"/>
              </w:rPr>
            </w:pPr>
          </w:p>
        </w:tc>
        <w:tc>
          <w:tcPr>
            <w:tcW w:w="560" w:type="pct"/>
            <w:vMerge/>
            <w:tcBorders>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p>
        </w:tc>
        <w:tc>
          <w:tcPr>
            <w:tcW w:w="562" w:type="pct"/>
            <w:tcBorders>
              <w:left w:val="single" w:sz="8" w:space="0" w:color="000000"/>
              <w:bottom w:val="single" w:sz="8" w:space="0" w:color="000000"/>
              <w:right w:val="single" w:sz="8" w:space="0" w:color="000000"/>
            </w:tcBorders>
          </w:tcPr>
          <w:p w:rsidR="00C75853" w:rsidRPr="0098514D" w:rsidRDefault="00C75853" w:rsidP="001F1955">
            <w:pPr>
              <w:jc w:val="center"/>
              <w:rPr>
                <w:rFonts w:ascii="Times New Roman" w:hAnsi="Times New Roman"/>
                <w:sz w:val="24"/>
                <w:szCs w:val="24"/>
              </w:rPr>
            </w:pP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r w:rsidR="00FA297D">
              <w:rPr>
                <w:rFonts w:ascii="Times New Roman" w:eastAsia="Times New Roman" w:hAnsi="Times New Roman" w:cs="Times New Roman"/>
                <w:sz w:val="24"/>
                <w:szCs w:val="24"/>
                <w:lang w:eastAsia="ru-RU"/>
              </w:rPr>
              <w:t>.</w:t>
            </w:r>
          </w:p>
        </w:tc>
        <w:tc>
          <w:tcPr>
            <w:tcW w:w="1969" w:type="pct"/>
            <w:tcBorders>
              <w:top w:val="single" w:sz="8" w:space="0" w:color="000000"/>
              <w:left w:val="single" w:sz="8" w:space="0" w:color="000000"/>
              <w:bottom w:val="single" w:sz="8" w:space="0" w:color="000000"/>
              <w:right w:val="single" w:sz="8" w:space="0" w:color="000000"/>
            </w:tcBorders>
          </w:tcPr>
          <w:p w:rsidR="00C75853" w:rsidRPr="00D7258E" w:rsidRDefault="00C75853" w:rsidP="001F1955">
            <w:pPr>
              <w:spacing w:after="0" w:line="240" w:lineRule="auto"/>
              <w:jc w:val="both"/>
              <w:rPr>
                <w:rFonts w:ascii="Times New Roman" w:hAnsi="Times New Roman"/>
                <w:sz w:val="24"/>
                <w:szCs w:val="24"/>
              </w:rPr>
            </w:pPr>
            <w:r w:rsidRPr="00D7258E">
              <w:rPr>
                <w:rFonts w:ascii="Times New Roman" w:hAnsi="Times New Roman"/>
                <w:sz w:val="24"/>
                <w:szCs w:val="24"/>
              </w:rPr>
              <w:t xml:space="preserve">Количество СОНКО, заключивших договоры аренды </w:t>
            </w:r>
            <w:r w:rsidR="00CD2AE8">
              <w:rPr>
                <w:rFonts w:ascii="Times New Roman" w:hAnsi="Times New Roman"/>
                <w:sz w:val="24"/>
                <w:szCs w:val="24"/>
              </w:rPr>
              <w:t xml:space="preserve">              (в том числе</w:t>
            </w:r>
            <w:r w:rsidRPr="00D7258E">
              <w:rPr>
                <w:rFonts w:ascii="Times New Roman" w:hAnsi="Times New Roman"/>
                <w:sz w:val="24"/>
                <w:szCs w:val="24"/>
              </w:rPr>
              <w:t xml:space="preserve"> почасовой аренды) площади помещений муниципальной собственности</w:t>
            </w:r>
            <w:r w:rsidR="00CD3DF8">
              <w:rPr>
                <w:rFonts w:ascii="Times New Roman" w:hAnsi="Times New Roman"/>
                <w:sz w:val="24"/>
                <w:szCs w:val="24"/>
              </w:rPr>
              <w:t>,</w:t>
            </w:r>
            <w:r w:rsidRPr="00D7258E">
              <w:rPr>
                <w:rFonts w:ascii="Times New Roman" w:hAnsi="Times New Roman"/>
                <w:sz w:val="24"/>
                <w:szCs w:val="24"/>
              </w:rPr>
              <w:t xml:space="preserve">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коммерческой основе</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8929ED">
              <w:rPr>
                <w:rFonts w:ascii="Times New Roman" w:hAnsi="Times New Roman"/>
                <w:sz w:val="24"/>
                <w:szCs w:val="24"/>
              </w:rPr>
              <w:t>Формирование актуального перечня имущества муниципальных предприятий и учреждений, находящегося в оперативном управлении</w:t>
            </w:r>
            <w:r w:rsidR="00CD3DF8">
              <w:rPr>
                <w:rFonts w:ascii="Times New Roman" w:hAnsi="Times New Roman"/>
                <w:sz w:val="24"/>
                <w:szCs w:val="24"/>
              </w:rPr>
              <w:t>,</w:t>
            </w:r>
            <w:r w:rsidRPr="008929ED">
              <w:rPr>
                <w:rFonts w:ascii="Times New Roman" w:hAnsi="Times New Roman"/>
                <w:sz w:val="24"/>
                <w:szCs w:val="24"/>
              </w:rPr>
              <w:t xml:space="preserve"> предназначенного для предоставления во владение и (или) пользование социально ориентирован</w:t>
            </w:r>
            <w:r w:rsidR="001531F1">
              <w:rPr>
                <w:rFonts w:ascii="Times New Roman" w:hAnsi="Times New Roman"/>
                <w:sz w:val="24"/>
                <w:szCs w:val="24"/>
              </w:rPr>
              <w:t>ным некоммерческим организациям</w:t>
            </w:r>
          </w:p>
          <w:p w:rsidR="001531F1" w:rsidRPr="008929ED" w:rsidRDefault="001531F1" w:rsidP="001F1955">
            <w:pPr>
              <w:spacing w:after="0" w:line="240" w:lineRule="auto"/>
              <w:jc w:val="both"/>
              <w:rPr>
                <w:rFonts w:ascii="Times New Roman" w:hAnsi="Times New Roman"/>
                <w:sz w:val="24"/>
                <w:szCs w:val="24"/>
              </w:rPr>
            </w:pPr>
          </w:p>
          <w:p w:rsidR="00C75853" w:rsidRDefault="00C75853" w:rsidP="001F1955">
            <w:pPr>
              <w:spacing w:after="0" w:line="240" w:lineRule="auto"/>
              <w:jc w:val="both"/>
              <w:rPr>
                <w:rFonts w:ascii="Times New Roman" w:hAnsi="Times New Roman"/>
                <w:sz w:val="24"/>
                <w:szCs w:val="24"/>
              </w:rPr>
            </w:pPr>
            <w:r w:rsidRPr="008929ED">
              <w:rPr>
                <w:rFonts w:ascii="Times New Roman" w:hAnsi="Times New Roman"/>
                <w:sz w:val="24"/>
                <w:szCs w:val="24"/>
              </w:rPr>
              <w:t>Предоставление в приоритетном порядке негосударственным организациям в социальной сфере в аренду на льготных условиях или в безвозмездное пользование помещений, в том числе для проведения краткосрочных мероприятий (единичные мероприятия, почасовое предоставление и другое), находящихся в польз</w:t>
            </w:r>
            <w:r w:rsidR="001531F1">
              <w:rPr>
                <w:rFonts w:ascii="Times New Roman" w:hAnsi="Times New Roman"/>
                <w:sz w:val="24"/>
                <w:szCs w:val="24"/>
              </w:rPr>
              <w:t>овании муниципальных учреждений</w:t>
            </w:r>
          </w:p>
          <w:p w:rsidR="001531F1" w:rsidRPr="008929ED" w:rsidRDefault="001531F1" w:rsidP="001F1955">
            <w:pPr>
              <w:spacing w:after="0" w:line="240" w:lineRule="auto"/>
              <w:jc w:val="both"/>
              <w:rPr>
                <w:rFonts w:ascii="Times New Roman" w:hAnsi="Times New Roman"/>
                <w:sz w:val="24"/>
                <w:szCs w:val="24"/>
              </w:rPr>
            </w:pPr>
          </w:p>
          <w:p w:rsidR="00C75853" w:rsidRDefault="00C75853" w:rsidP="001F1955">
            <w:pPr>
              <w:spacing w:after="0" w:line="240" w:lineRule="auto"/>
              <w:jc w:val="both"/>
              <w:rPr>
                <w:rFonts w:ascii="Times New Roman" w:hAnsi="Times New Roman"/>
                <w:sz w:val="24"/>
                <w:szCs w:val="24"/>
              </w:rPr>
            </w:pPr>
            <w:r w:rsidRPr="008929ED">
              <w:rPr>
                <w:rFonts w:ascii="Times New Roman" w:hAnsi="Times New Roman"/>
                <w:sz w:val="24"/>
                <w:szCs w:val="24"/>
              </w:rPr>
              <w:t>Передача в аренду негосударственным организациям, предоставляющим услуги в социальной сфере, муниципального имущества, находящегося в оперативном управлении в учреждения</w:t>
            </w:r>
            <w:r w:rsidR="00FA297D">
              <w:rPr>
                <w:rFonts w:ascii="Times New Roman" w:hAnsi="Times New Roman"/>
                <w:sz w:val="24"/>
                <w:szCs w:val="24"/>
              </w:rPr>
              <w:t>х города</w:t>
            </w:r>
            <w:r w:rsidR="001531F1">
              <w:rPr>
                <w:rFonts w:ascii="Times New Roman" w:hAnsi="Times New Roman"/>
                <w:sz w:val="24"/>
                <w:szCs w:val="24"/>
              </w:rPr>
              <w:t xml:space="preserve"> </w:t>
            </w:r>
            <w:r w:rsidR="00FA297D">
              <w:rPr>
                <w:rFonts w:ascii="Times New Roman" w:hAnsi="Times New Roman"/>
                <w:sz w:val="24"/>
                <w:szCs w:val="24"/>
              </w:rPr>
              <w:t>(</w:t>
            </w:r>
            <w:r w:rsidR="001531F1">
              <w:rPr>
                <w:rFonts w:ascii="Times New Roman" w:hAnsi="Times New Roman"/>
                <w:sz w:val="24"/>
                <w:szCs w:val="24"/>
              </w:rPr>
              <w:t xml:space="preserve">в том числе </w:t>
            </w:r>
            <w:r w:rsidR="00FA297D">
              <w:rPr>
                <w:rFonts w:ascii="Times New Roman" w:hAnsi="Times New Roman"/>
                <w:sz w:val="24"/>
                <w:szCs w:val="24"/>
              </w:rPr>
              <w:t xml:space="preserve">в </w:t>
            </w:r>
            <w:r w:rsidR="001531F1">
              <w:rPr>
                <w:rFonts w:ascii="Times New Roman" w:hAnsi="Times New Roman"/>
                <w:sz w:val="24"/>
                <w:szCs w:val="24"/>
              </w:rPr>
              <w:t>почасов</w:t>
            </w:r>
            <w:r w:rsidR="00FA297D">
              <w:rPr>
                <w:rFonts w:ascii="Times New Roman" w:hAnsi="Times New Roman"/>
                <w:sz w:val="24"/>
                <w:szCs w:val="24"/>
              </w:rPr>
              <w:t>ую аренду)</w:t>
            </w:r>
          </w:p>
          <w:p w:rsidR="001531F1" w:rsidRPr="008929ED" w:rsidRDefault="001531F1" w:rsidP="001F1955">
            <w:pPr>
              <w:spacing w:after="0" w:line="240" w:lineRule="auto"/>
              <w:jc w:val="both"/>
              <w:rPr>
                <w:rFonts w:ascii="Times New Roman" w:hAnsi="Times New Roman"/>
                <w:sz w:val="24"/>
                <w:szCs w:val="24"/>
              </w:rPr>
            </w:pPr>
          </w:p>
          <w:p w:rsidR="00C75853" w:rsidRPr="008929ED" w:rsidRDefault="00C75853" w:rsidP="001F1955">
            <w:pPr>
              <w:spacing w:after="0" w:line="240" w:lineRule="auto"/>
              <w:jc w:val="both"/>
              <w:rPr>
                <w:rFonts w:ascii="Times New Roman" w:hAnsi="Times New Roman"/>
                <w:sz w:val="24"/>
                <w:szCs w:val="24"/>
              </w:rPr>
            </w:pPr>
            <w:r w:rsidRPr="008929ED">
              <w:rPr>
                <w:rFonts w:ascii="Times New Roman" w:hAnsi="Times New Roman"/>
                <w:sz w:val="24"/>
                <w:szCs w:val="24"/>
              </w:rPr>
              <w:t xml:space="preserve">Провести мониторинг </w:t>
            </w:r>
            <w:r w:rsidR="00FA297D" w:rsidRPr="008929ED">
              <w:rPr>
                <w:rFonts w:ascii="Times New Roman" w:hAnsi="Times New Roman"/>
                <w:sz w:val="24"/>
                <w:szCs w:val="24"/>
              </w:rPr>
              <w:t>заключенных договоров</w:t>
            </w:r>
            <w:r w:rsidR="00FA297D">
              <w:rPr>
                <w:rFonts w:ascii="Times New Roman" w:hAnsi="Times New Roman"/>
                <w:sz w:val="24"/>
                <w:szCs w:val="24"/>
              </w:rPr>
              <w:t xml:space="preserve"> (копии подтверждения</w:t>
            </w:r>
            <w:r w:rsidR="00FA297D" w:rsidRPr="008929ED">
              <w:rPr>
                <w:rFonts w:ascii="Times New Roman" w:hAnsi="Times New Roman"/>
                <w:sz w:val="24"/>
                <w:szCs w:val="24"/>
              </w:rPr>
              <w:t xml:space="preserve"> </w:t>
            </w:r>
            <w:r w:rsidR="00FA297D">
              <w:rPr>
                <w:rFonts w:ascii="Times New Roman" w:hAnsi="Times New Roman"/>
                <w:sz w:val="24"/>
                <w:szCs w:val="24"/>
              </w:rPr>
              <w:t>во всех учреждениях</w:t>
            </w:r>
            <w:r w:rsidR="001531F1">
              <w:rPr>
                <w:rFonts w:ascii="Times New Roman" w:hAnsi="Times New Roman"/>
                <w:sz w:val="24"/>
                <w:szCs w:val="24"/>
              </w:rPr>
              <w:t>)</w:t>
            </w:r>
          </w:p>
          <w:p w:rsidR="00C75853" w:rsidRPr="008929ED" w:rsidRDefault="001531F1" w:rsidP="001F1955">
            <w:pPr>
              <w:spacing w:after="0" w:line="240" w:lineRule="auto"/>
              <w:jc w:val="both"/>
              <w:rPr>
                <w:rFonts w:ascii="Times New Roman" w:hAnsi="Times New Roman"/>
                <w:sz w:val="24"/>
                <w:szCs w:val="24"/>
              </w:rPr>
            </w:pPr>
            <w:r>
              <w:rPr>
                <w:rFonts w:ascii="Times New Roman" w:hAnsi="Times New Roman"/>
                <w:sz w:val="24"/>
                <w:szCs w:val="24"/>
              </w:rPr>
              <w:t>Учё</w:t>
            </w:r>
            <w:r w:rsidR="00C75853" w:rsidRPr="008929ED">
              <w:rPr>
                <w:rFonts w:ascii="Times New Roman" w:hAnsi="Times New Roman"/>
                <w:sz w:val="24"/>
                <w:szCs w:val="24"/>
              </w:rPr>
              <w:t>т договоров аренды между негосударственными (немуниципальными) организациями и учреждениями об</w:t>
            </w:r>
            <w:r w:rsidR="00A53CD8">
              <w:rPr>
                <w:rFonts w:ascii="Times New Roman" w:hAnsi="Times New Roman"/>
                <w:sz w:val="24"/>
                <w:szCs w:val="24"/>
              </w:rPr>
              <w:t>разования и молодежной политики</w:t>
            </w:r>
          </w:p>
        </w:tc>
        <w:tc>
          <w:tcPr>
            <w:tcW w:w="56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ДМИ</w:t>
            </w:r>
          </w:p>
          <w:p w:rsidR="00C75853" w:rsidRDefault="008929ED"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Pr="005E4DAB"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bottom w:val="single" w:sz="8" w:space="0" w:color="000000"/>
              <w:right w:val="single" w:sz="8" w:space="0" w:color="000000"/>
            </w:tcBorders>
          </w:tcPr>
          <w:p w:rsidR="00C75853" w:rsidRPr="008929ED" w:rsidRDefault="008929ED" w:rsidP="001F1955">
            <w:pPr>
              <w:jc w:val="center"/>
            </w:pPr>
            <w:r>
              <w:rPr>
                <w:rFonts w:ascii="Times New Roman" w:hAnsi="Times New Roman"/>
                <w:sz w:val="24"/>
                <w:szCs w:val="24"/>
              </w:rPr>
              <w:t>До 01.11.2023</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286B45"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r w:rsidR="00FA297D">
              <w:rPr>
                <w:rFonts w:ascii="Times New Roman" w:eastAsia="Times New Roman" w:hAnsi="Times New Roman" w:cs="Times New Roman"/>
                <w:sz w:val="24"/>
                <w:szCs w:val="24"/>
                <w:lang w:eastAsia="ru-RU"/>
              </w:rPr>
              <w:t>.</w:t>
            </w:r>
          </w:p>
        </w:tc>
        <w:tc>
          <w:tcPr>
            <w:tcW w:w="1969"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D7258E">
              <w:rPr>
                <w:rFonts w:ascii="Times New Roman" w:hAnsi="Times New Roman"/>
                <w:sz w:val="24"/>
                <w:szCs w:val="24"/>
              </w:rPr>
              <w:t>Количество социальных предпринимателей, з</w:t>
            </w:r>
            <w:r w:rsidR="00CD2AE8">
              <w:rPr>
                <w:rFonts w:ascii="Times New Roman" w:hAnsi="Times New Roman"/>
                <w:sz w:val="24"/>
                <w:szCs w:val="24"/>
              </w:rPr>
              <w:t>аключивших договоры аренды (в том числе</w:t>
            </w:r>
            <w:r w:rsidRPr="00D7258E">
              <w:rPr>
                <w:rFonts w:ascii="Times New Roman" w:hAnsi="Times New Roman"/>
                <w:sz w:val="24"/>
                <w:szCs w:val="24"/>
              </w:rPr>
              <w:t xml:space="preserve"> почасовой аренды) площади помещений муниципальной собственности</w:t>
            </w:r>
            <w:r w:rsidR="00A53CD8">
              <w:rPr>
                <w:rFonts w:ascii="Times New Roman" w:hAnsi="Times New Roman"/>
                <w:sz w:val="24"/>
                <w:szCs w:val="24"/>
              </w:rPr>
              <w:t>,</w:t>
            </w:r>
            <w:r w:rsidRPr="00D7258E">
              <w:rPr>
                <w:rFonts w:ascii="Times New Roman" w:hAnsi="Times New Roman"/>
                <w:sz w:val="24"/>
                <w:szCs w:val="24"/>
              </w:rPr>
              <w:t xml:space="preserve">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коммерческой основе</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75853" w:rsidRPr="00A53CD8" w:rsidRDefault="00C75853" w:rsidP="001F1955">
            <w:pPr>
              <w:suppressAutoHyphens/>
              <w:spacing w:after="0" w:line="240" w:lineRule="auto"/>
              <w:jc w:val="both"/>
              <w:rPr>
                <w:rFonts w:ascii="Times New Roman" w:hAnsi="Times New Roman"/>
                <w:iCs/>
                <w:sz w:val="24"/>
                <w:szCs w:val="24"/>
              </w:rPr>
            </w:pPr>
            <w:r w:rsidRPr="00A53CD8">
              <w:rPr>
                <w:rFonts w:ascii="Times New Roman" w:hAnsi="Times New Roman"/>
                <w:iCs/>
                <w:sz w:val="24"/>
                <w:szCs w:val="24"/>
              </w:rPr>
              <w:t>Формирование перечня имущества муниципальных предприятий и учреждений, находящегося в оперативном управлении</w:t>
            </w:r>
            <w:r w:rsidR="001531F1">
              <w:rPr>
                <w:rFonts w:ascii="Times New Roman" w:hAnsi="Times New Roman"/>
                <w:iCs/>
                <w:sz w:val="24"/>
                <w:szCs w:val="24"/>
              </w:rPr>
              <w:t>,</w:t>
            </w:r>
            <w:r w:rsidRPr="00A53CD8">
              <w:rPr>
                <w:rFonts w:ascii="Times New Roman" w:hAnsi="Times New Roman"/>
                <w:iCs/>
                <w:sz w:val="24"/>
                <w:szCs w:val="24"/>
              </w:rPr>
              <w:t xml:space="preserve"> предназначенного для предоставления во владение и (или) пользование социальным предпринимателям</w:t>
            </w:r>
          </w:p>
          <w:p w:rsidR="00C75853" w:rsidRPr="00A53CD8" w:rsidRDefault="00FB755F" w:rsidP="001F1955">
            <w:pPr>
              <w:suppressAutoHyphens/>
              <w:spacing w:after="0" w:line="240" w:lineRule="auto"/>
              <w:jc w:val="both"/>
              <w:rPr>
                <w:rFonts w:ascii="Times New Roman" w:hAnsi="Times New Roman"/>
                <w:iCs/>
                <w:sz w:val="24"/>
                <w:szCs w:val="24"/>
              </w:rPr>
            </w:pPr>
            <w:r>
              <w:rPr>
                <w:rFonts w:ascii="Times New Roman" w:hAnsi="Times New Roman"/>
                <w:iCs/>
                <w:sz w:val="24"/>
                <w:szCs w:val="24"/>
              </w:rPr>
              <w:t>Организ</w:t>
            </w:r>
            <w:r w:rsidR="001531F1">
              <w:rPr>
                <w:rFonts w:ascii="Times New Roman" w:hAnsi="Times New Roman"/>
                <w:iCs/>
                <w:sz w:val="24"/>
                <w:szCs w:val="24"/>
              </w:rPr>
              <w:t>ация</w:t>
            </w:r>
            <w:r>
              <w:rPr>
                <w:rFonts w:ascii="Times New Roman" w:hAnsi="Times New Roman"/>
                <w:iCs/>
                <w:sz w:val="24"/>
                <w:szCs w:val="24"/>
              </w:rPr>
              <w:t xml:space="preserve"> проведени</w:t>
            </w:r>
            <w:r w:rsidR="001531F1">
              <w:rPr>
                <w:rFonts w:ascii="Times New Roman" w:hAnsi="Times New Roman"/>
                <w:iCs/>
                <w:sz w:val="24"/>
                <w:szCs w:val="24"/>
              </w:rPr>
              <w:t>я</w:t>
            </w:r>
            <w:r>
              <w:rPr>
                <w:rFonts w:ascii="Times New Roman" w:hAnsi="Times New Roman"/>
                <w:iCs/>
                <w:sz w:val="24"/>
                <w:szCs w:val="24"/>
              </w:rPr>
              <w:t xml:space="preserve"> учё</w:t>
            </w:r>
            <w:r w:rsidR="00C75853" w:rsidRPr="00A53CD8">
              <w:rPr>
                <w:rFonts w:ascii="Times New Roman" w:hAnsi="Times New Roman"/>
                <w:iCs/>
                <w:sz w:val="24"/>
                <w:szCs w:val="24"/>
              </w:rPr>
              <w:t xml:space="preserve">та предоставления помещений, в том числе с почасовой оплатой, заключаемых муниципальными унитарными предприятиями и муниципальными учреждениями с социальными предпринимателями. </w:t>
            </w:r>
          </w:p>
          <w:p w:rsidR="001531F1" w:rsidRDefault="00C75853" w:rsidP="001F1955">
            <w:pPr>
              <w:suppressAutoHyphens/>
              <w:spacing w:after="0" w:line="240" w:lineRule="auto"/>
              <w:jc w:val="both"/>
              <w:rPr>
                <w:rFonts w:ascii="Times New Roman" w:hAnsi="Times New Roman"/>
                <w:iCs/>
                <w:sz w:val="24"/>
                <w:szCs w:val="24"/>
              </w:rPr>
            </w:pPr>
            <w:r w:rsidRPr="00A53CD8">
              <w:rPr>
                <w:rFonts w:ascii="Times New Roman" w:hAnsi="Times New Roman"/>
                <w:iCs/>
                <w:sz w:val="24"/>
                <w:szCs w:val="24"/>
              </w:rPr>
              <w:t>Включ</w:t>
            </w:r>
            <w:r w:rsidR="001531F1">
              <w:rPr>
                <w:rFonts w:ascii="Times New Roman" w:hAnsi="Times New Roman"/>
                <w:iCs/>
                <w:sz w:val="24"/>
                <w:szCs w:val="24"/>
              </w:rPr>
              <w:t>ение</w:t>
            </w:r>
            <w:r w:rsidRPr="00A53CD8">
              <w:rPr>
                <w:rFonts w:ascii="Times New Roman" w:hAnsi="Times New Roman"/>
                <w:iCs/>
                <w:sz w:val="24"/>
                <w:szCs w:val="24"/>
              </w:rPr>
              <w:t xml:space="preserve"> в основные коэффициенты, применяемые для определения размера арендной платы, утверждённые постановлением администрации города от 13.10.2017 №169-нп, коэффициент</w:t>
            </w:r>
            <w:r w:rsidR="001531F1">
              <w:rPr>
                <w:rFonts w:ascii="Times New Roman" w:hAnsi="Times New Roman"/>
                <w:iCs/>
                <w:sz w:val="24"/>
                <w:szCs w:val="24"/>
              </w:rPr>
              <w:t>а</w:t>
            </w:r>
            <w:r w:rsidRPr="00A53CD8">
              <w:rPr>
                <w:rFonts w:ascii="Times New Roman" w:hAnsi="Times New Roman"/>
                <w:iCs/>
                <w:sz w:val="24"/>
                <w:szCs w:val="24"/>
              </w:rPr>
              <w:t xml:space="preserve"> для социальных предпринимателей. </w:t>
            </w:r>
          </w:p>
          <w:p w:rsidR="00C75853" w:rsidRPr="00A53CD8" w:rsidRDefault="00C75853" w:rsidP="001F1955">
            <w:pPr>
              <w:suppressAutoHyphens/>
              <w:spacing w:after="0" w:line="240" w:lineRule="auto"/>
              <w:jc w:val="both"/>
              <w:rPr>
                <w:rFonts w:ascii="Times New Roman" w:hAnsi="Times New Roman"/>
                <w:iCs/>
                <w:sz w:val="24"/>
                <w:szCs w:val="24"/>
              </w:rPr>
            </w:pPr>
            <w:r w:rsidRPr="00A53CD8">
              <w:rPr>
                <w:rFonts w:ascii="Times New Roman" w:hAnsi="Times New Roman"/>
                <w:iCs/>
                <w:sz w:val="24"/>
                <w:szCs w:val="24"/>
              </w:rPr>
              <w:t xml:space="preserve">Разработка и принятие Правил предоставления имущественной поддержки в виде передачи муниципального имущества, свободного от прав третьих лиц (за исключением имущественных прав некоммерческих организаций), во владение и (или) пользование на долгосрочной основе социально ориентированным некоммерческим организациям и социальным предпринимателям. </w:t>
            </w:r>
          </w:p>
          <w:p w:rsidR="00C75853" w:rsidRPr="00A53CD8" w:rsidRDefault="00C75853" w:rsidP="001F1955">
            <w:pPr>
              <w:suppressAutoHyphens/>
              <w:spacing w:after="0" w:line="240" w:lineRule="auto"/>
              <w:jc w:val="both"/>
              <w:rPr>
                <w:rFonts w:ascii="Times New Roman" w:hAnsi="Times New Roman"/>
                <w:iCs/>
                <w:sz w:val="24"/>
                <w:szCs w:val="24"/>
              </w:rPr>
            </w:pPr>
            <w:r w:rsidRPr="00A53CD8">
              <w:rPr>
                <w:rFonts w:ascii="Times New Roman" w:hAnsi="Times New Roman"/>
                <w:iCs/>
                <w:sz w:val="24"/>
                <w:szCs w:val="24"/>
              </w:rPr>
              <w:t>Информирование субъектов МСП</w:t>
            </w:r>
            <w:r w:rsidR="00C53CD0">
              <w:rPr>
                <w:rFonts w:ascii="Times New Roman" w:hAnsi="Times New Roman"/>
                <w:iCs/>
                <w:sz w:val="24"/>
                <w:szCs w:val="24"/>
              </w:rPr>
              <w:t>,</w:t>
            </w:r>
            <w:r w:rsidRPr="00A53CD8">
              <w:rPr>
                <w:rFonts w:ascii="Times New Roman" w:hAnsi="Times New Roman"/>
                <w:iCs/>
                <w:sz w:val="24"/>
                <w:szCs w:val="24"/>
              </w:rPr>
              <w:t xml:space="preserve"> имеющих статус «Социального предприятия»</w:t>
            </w:r>
            <w:r w:rsidR="001531F1">
              <w:rPr>
                <w:rFonts w:ascii="Times New Roman" w:hAnsi="Times New Roman"/>
                <w:iCs/>
                <w:sz w:val="24"/>
                <w:szCs w:val="24"/>
              </w:rPr>
              <w:t>,</w:t>
            </w:r>
            <w:r w:rsidRPr="00A53CD8">
              <w:rPr>
                <w:rFonts w:ascii="Times New Roman" w:hAnsi="Times New Roman"/>
                <w:iCs/>
                <w:sz w:val="24"/>
                <w:szCs w:val="24"/>
              </w:rPr>
              <w:t xml:space="preserve"> об аренде на льготных условиях</w:t>
            </w:r>
          </w:p>
        </w:tc>
        <w:tc>
          <w:tcPr>
            <w:tcW w:w="56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ДМИ</w:t>
            </w:r>
          </w:p>
          <w:p w:rsidR="00C75853" w:rsidRDefault="00A53CD8"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Pr="00CE7D0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bottom w:val="single" w:sz="8" w:space="0" w:color="000000"/>
              <w:right w:val="single" w:sz="8" w:space="0" w:color="000000"/>
            </w:tcBorders>
          </w:tcPr>
          <w:p w:rsidR="00C75853" w:rsidRDefault="00A53CD8" w:rsidP="001F1955">
            <w:pPr>
              <w:jc w:val="center"/>
            </w:pPr>
            <w:r>
              <w:rPr>
                <w:rFonts w:ascii="Times New Roman" w:hAnsi="Times New Roman"/>
                <w:sz w:val="24"/>
                <w:szCs w:val="24"/>
              </w:rPr>
              <w:t>До 01.11.2023</w:t>
            </w:r>
          </w:p>
        </w:tc>
      </w:tr>
      <w:tr w:rsidR="00752603" w:rsidRPr="000B1AFC" w:rsidTr="008E3BD7">
        <w:trPr>
          <w:trHeight w:val="859"/>
          <w:jc w:val="center"/>
        </w:trPr>
        <w:tc>
          <w:tcPr>
            <w:tcW w:w="179" w:type="pct"/>
            <w:tcBorders>
              <w:top w:val="single" w:sz="8" w:space="0" w:color="000000"/>
              <w:left w:val="single" w:sz="8" w:space="0" w:color="000000"/>
              <w:right w:val="single" w:sz="8" w:space="0" w:color="000000"/>
            </w:tcBorders>
          </w:tcPr>
          <w:p w:rsidR="00752603" w:rsidRPr="00816A67" w:rsidRDefault="0075260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969" w:type="pct"/>
            <w:tcBorders>
              <w:top w:val="single" w:sz="8" w:space="0" w:color="000000"/>
              <w:left w:val="single" w:sz="8" w:space="0" w:color="000000"/>
              <w:right w:val="single" w:sz="8" w:space="0" w:color="000000"/>
            </w:tcBorders>
          </w:tcPr>
          <w:p w:rsidR="00752603" w:rsidRDefault="00752603" w:rsidP="001F1955">
            <w:pPr>
              <w:spacing w:after="0" w:line="240" w:lineRule="auto"/>
              <w:jc w:val="both"/>
              <w:rPr>
                <w:rFonts w:ascii="Times New Roman" w:hAnsi="Times New Roman"/>
                <w:sz w:val="24"/>
                <w:szCs w:val="24"/>
              </w:rPr>
            </w:pPr>
            <w:r w:rsidRPr="00D7258E">
              <w:rPr>
                <w:rFonts w:ascii="Times New Roman" w:hAnsi="Times New Roman"/>
                <w:sz w:val="24"/>
                <w:szCs w:val="24"/>
              </w:rPr>
              <w:t>Количество негосударственных (немуниципальных) организаций получивших финансовую поддержку из бюджета муниципального образования автономного округа на реализацию проектов в сфере внутреннего и въездного туризма, в том числе этнографического, событийного туризма</w:t>
            </w:r>
            <w:r>
              <w:rPr>
                <w:rFonts w:ascii="Times New Roman" w:hAnsi="Times New Roman"/>
                <w:sz w:val="24"/>
                <w:szCs w:val="24"/>
              </w:rPr>
              <w:t xml:space="preserve"> </w:t>
            </w:r>
          </w:p>
        </w:tc>
        <w:tc>
          <w:tcPr>
            <w:tcW w:w="1730" w:type="pct"/>
            <w:tcBorders>
              <w:top w:val="single" w:sz="8" w:space="0" w:color="000000"/>
              <w:left w:val="single" w:sz="8" w:space="0" w:color="000000"/>
              <w:right w:val="single" w:sz="8" w:space="0" w:color="000000"/>
            </w:tcBorders>
          </w:tcPr>
          <w:p w:rsidR="00752603" w:rsidRPr="000B00D6" w:rsidRDefault="0006570D" w:rsidP="00793070">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Обеспечение мер, направленных на оказание информационной,</w:t>
            </w:r>
            <w:r w:rsidR="00793070">
              <w:rPr>
                <w:rFonts w:ascii="Times New Roman" w:hAnsi="Times New Roman" w:cs="Times New Roman"/>
                <w:sz w:val="24"/>
                <w:szCs w:val="24"/>
              </w:rPr>
              <w:t xml:space="preserve"> методической, консультационной поддержки </w:t>
            </w:r>
            <w:r w:rsidR="00793070" w:rsidRPr="00D7258E">
              <w:rPr>
                <w:rFonts w:ascii="Times New Roman" w:hAnsi="Times New Roman"/>
                <w:sz w:val="24"/>
                <w:szCs w:val="24"/>
              </w:rPr>
              <w:t>негосударственны</w:t>
            </w:r>
            <w:r w:rsidR="00793070">
              <w:rPr>
                <w:rFonts w:ascii="Times New Roman" w:hAnsi="Times New Roman"/>
                <w:sz w:val="24"/>
                <w:szCs w:val="24"/>
              </w:rPr>
              <w:t>м</w:t>
            </w:r>
            <w:r w:rsidR="00793070" w:rsidRPr="00D7258E">
              <w:rPr>
                <w:rFonts w:ascii="Times New Roman" w:hAnsi="Times New Roman"/>
                <w:sz w:val="24"/>
                <w:szCs w:val="24"/>
              </w:rPr>
              <w:t xml:space="preserve"> (немуниципальны</w:t>
            </w:r>
            <w:r w:rsidR="00793070">
              <w:rPr>
                <w:rFonts w:ascii="Times New Roman" w:hAnsi="Times New Roman"/>
                <w:sz w:val="24"/>
                <w:szCs w:val="24"/>
              </w:rPr>
              <w:t>м</w:t>
            </w:r>
            <w:r w:rsidR="00793070" w:rsidRPr="00D7258E">
              <w:rPr>
                <w:rFonts w:ascii="Times New Roman" w:hAnsi="Times New Roman"/>
                <w:sz w:val="24"/>
                <w:szCs w:val="24"/>
              </w:rPr>
              <w:t>) организаци</w:t>
            </w:r>
            <w:r w:rsidR="00793070">
              <w:rPr>
                <w:rFonts w:ascii="Times New Roman" w:hAnsi="Times New Roman"/>
                <w:sz w:val="24"/>
                <w:szCs w:val="24"/>
              </w:rPr>
              <w:t xml:space="preserve">ям в сфере механизма получения финансовой </w:t>
            </w:r>
            <w:r w:rsidR="00793070" w:rsidRPr="00D7258E">
              <w:rPr>
                <w:rFonts w:ascii="Times New Roman" w:hAnsi="Times New Roman"/>
                <w:sz w:val="24"/>
                <w:szCs w:val="24"/>
              </w:rPr>
              <w:t>поддержк</w:t>
            </w:r>
            <w:r w:rsidR="00793070">
              <w:rPr>
                <w:rFonts w:ascii="Times New Roman" w:hAnsi="Times New Roman"/>
                <w:sz w:val="24"/>
                <w:szCs w:val="24"/>
              </w:rPr>
              <w:t>и</w:t>
            </w:r>
            <w:r w:rsidR="00793070" w:rsidRPr="00D7258E">
              <w:rPr>
                <w:rFonts w:ascii="Times New Roman" w:hAnsi="Times New Roman"/>
                <w:sz w:val="24"/>
                <w:szCs w:val="24"/>
              </w:rPr>
              <w:t xml:space="preserve"> из бюджета муниципального образования на реализацию проектов в </w:t>
            </w:r>
            <w:r w:rsidR="00793070">
              <w:rPr>
                <w:rFonts w:ascii="Times New Roman" w:hAnsi="Times New Roman"/>
                <w:sz w:val="24"/>
                <w:szCs w:val="24"/>
              </w:rPr>
              <w:t>области</w:t>
            </w:r>
            <w:r w:rsidR="00793070" w:rsidRPr="00D7258E">
              <w:rPr>
                <w:rFonts w:ascii="Times New Roman" w:hAnsi="Times New Roman"/>
                <w:sz w:val="24"/>
                <w:szCs w:val="24"/>
              </w:rPr>
              <w:t xml:space="preserve"> внутреннего и въездного туризма, в том числе этнографического, событийного туризма</w:t>
            </w:r>
          </w:p>
        </w:tc>
        <w:tc>
          <w:tcPr>
            <w:tcW w:w="560" w:type="pct"/>
            <w:tcBorders>
              <w:top w:val="single" w:sz="8" w:space="0" w:color="000000"/>
              <w:left w:val="single" w:sz="8" w:space="0" w:color="000000"/>
              <w:right w:val="single" w:sz="8" w:space="0" w:color="000000"/>
            </w:tcBorders>
          </w:tcPr>
          <w:p w:rsidR="00752603" w:rsidRDefault="0075260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8E3BD7" w:rsidRDefault="008E3BD7" w:rsidP="001F1955">
            <w:pPr>
              <w:spacing w:after="0" w:line="240" w:lineRule="auto"/>
              <w:jc w:val="center"/>
              <w:rPr>
                <w:rFonts w:ascii="Times New Roman" w:hAnsi="Times New Roman"/>
                <w:sz w:val="24"/>
                <w:szCs w:val="24"/>
              </w:rPr>
            </w:pPr>
            <w:r>
              <w:rPr>
                <w:rFonts w:ascii="Times New Roman" w:hAnsi="Times New Roman"/>
                <w:sz w:val="24"/>
                <w:szCs w:val="24"/>
              </w:rPr>
              <w:t>ДЭР</w:t>
            </w:r>
          </w:p>
        </w:tc>
        <w:tc>
          <w:tcPr>
            <w:tcW w:w="562" w:type="pct"/>
            <w:tcBorders>
              <w:top w:val="single" w:sz="8" w:space="0" w:color="000000"/>
              <w:left w:val="single" w:sz="8" w:space="0" w:color="000000"/>
              <w:right w:val="single" w:sz="8" w:space="0" w:color="000000"/>
            </w:tcBorders>
          </w:tcPr>
          <w:p w:rsidR="00752603" w:rsidRDefault="00752603" w:rsidP="001F1955">
            <w:pPr>
              <w:jc w:val="center"/>
            </w:pPr>
            <w:r>
              <w:rPr>
                <w:rFonts w:ascii="Times New Roman" w:hAnsi="Times New Roman"/>
                <w:sz w:val="24"/>
                <w:szCs w:val="24"/>
              </w:rPr>
              <w:t>До 01.11.2023</w:t>
            </w:r>
          </w:p>
        </w:tc>
      </w:tr>
      <w:tr w:rsidR="00C75853" w:rsidRPr="000B1AFC" w:rsidTr="00793070">
        <w:trPr>
          <w:trHeight w:val="1993"/>
          <w:jc w:val="center"/>
        </w:trPr>
        <w:tc>
          <w:tcPr>
            <w:tcW w:w="179" w:type="pct"/>
            <w:tcBorders>
              <w:top w:val="single" w:sz="8" w:space="0" w:color="000000"/>
              <w:left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bookmarkStart w:id="0" w:name="_Hlk137724435"/>
            <w:r>
              <w:rPr>
                <w:rFonts w:ascii="Times New Roman" w:eastAsia="Times New Roman" w:hAnsi="Times New Roman" w:cs="Times New Roman"/>
                <w:sz w:val="24"/>
                <w:szCs w:val="24"/>
                <w:lang w:eastAsia="ru-RU"/>
              </w:rPr>
              <w:t>16</w:t>
            </w:r>
            <w:r w:rsidR="00A53CD8">
              <w:rPr>
                <w:rFonts w:ascii="Times New Roman" w:eastAsia="Times New Roman" w:hAnsi="Times New Roman" w:cs="Times New Roman"/>
                <w:sz w:val="24"/>
                <w:szCs w:val="24"/>
                <w:lang w:eastAsia="ru-RU"/>
              </w:rPr>
              <w:t>.</w:t>
            </w:r>
          </w:p>
        </w:tc>
        <w:tc>
          <w:tcPr>
            <w:tcW w:w="1969" w:type="pct"/>
            <w:tcBorders>
              <w:top w:val="single" w:sz="8" w:space="0" w:color="000000"/>
              <w:left w:val="single" w:sz="8" w:space="0" w:color="000000"/>
              <w:right w:val="single" w:sz="8" w:space="0" w:color="000000"/>
            </w:tcBorders>
          </w:tcPr>
          <w:p w:rsidR="00C75853" w:rsidRDefault="00C75853" w:rsidP="008E3BD7">
            <w:pPr>
              <w:spacing w:after="0" w:line="240" w:lineRule="auto"/>
              <w:jc w:val="both"/>
              <w:rPr>
                <w:rFonts w:ascii="Times New Roman" w:hAnsi="Times New Roman"/>
                <w:sz w:val="24"/>
                <w:szCs w:val="24"/>
              </w:rPr>
            </w:pPr>
            <w:r w:rsidRPr="00D7258E">
              <w:rPr>
                <w:rFonts w:ascii="Times New Roman" w:hAnsi="Times New Roman"/>
                <w:sz w:val="24"/>
                <w:szCs w:val="24"/>
              </w:rPr>
              <w:t xml:space="preserve">Доля негосударственных (немуниципальных) организаций в общем количестве организаций, оказывающих услуги (выполняющих работы) социальной сферы в муниципальном образовании </w:t>
            </w:r>
          </w:p>
        </w:tc>
        <w:tc>
          <w:tcPr>
            <w:tcW w:w="1730" w:type="pct"/>
            <w:tcBorders>
              <w:top w:val="single" w:sz="8" w:space="0" w:color="000000"/>
              <w:left w:val="single" w:sz="8" w:space="0" w:color="000000"/>
              <w:bottom w:val="single" w:sz="4" w:space="0" w:color="auto"/>
              <w:right w:val="single" w:sz="8" w:space="0" w:color="000000"/>
            </w:tcBorders>
          </w:tcPr>
          <w:p w:rsidR="00793070" w:rsidRPr="008E3BD7" w:rsidRDefault="00C53CD0" w:rsidP="001F1955">
            <w:pPr>
              <w:spacing w:after="0" w:line="240" w:lineRule="auto"/>
              <w:jc w:val="both"/>
              <w:rPr>
                <w:rFonts w:ascii="Times New Roman" w:hAnsi="Times New Roman"/>
                <w:sz w:val="24"/>
                <w:szCs w:val="24"/>
              </w:rPr>
            </w:pPr>
            <w:r w:rsidRPr="002F47E9">
              <w:rPr>
                <w:rFonts w:ascii="Times New Roman" w:hAnsi="Times New Roman"/>
                <w:sz w:val="24"/>
                <w:szCs w:val="24"/>
              </w:rPr>
              <w:t xml:space="preserve">Рассмотрение возможности и изыскание денежных средств на передачу </w:t>
            </w:r>
            <w:r>
              <w:rPr>
                <w:rFonts w:ascii="Times New Roman" w:hAnsi="Times New Roman"/>
                <w:sz w:val="24"/>
                <w:szCs w:val="24"/>
              </w:rPr>
              <w:t xml:space="preserve"> дополнительных услуг</w:t>
            </w:r>
            <w:r w:rsidRPr="002F47E9">
              <w:rPr>
                <w:rFonts w:ascii="Times New Roman" w:hAnsi="Times New Roman"/>
                <w:sz w:val="24"/>
                <w:szCs w:val="24"/>
              </w:rPr>
              <w:t xml:space="preserve"> в сфере физической культуры и спорта, разработка</w:t>
            </w:r>
            <w:r>
              <w:rPr>
                <w:rFonts w:ascii="Times New Roman" w:hAnsi="Times New Roman"/>
                <w:sz w:val="24"/>
                <w:szCs w:val="24"/>
              </w:rPr>
              <w:t xml:space="preserve"> и принятие  нормативных правовых актов по реализации механизмов поддержки</w:t>
            </w:r>
            <w:r w:rsidR="008E3BD7">
              <w:rPr>
                <w:rFonts w:ascii="Times New Roman" w:hAnsi="Times New Roman"/>
                <w:sz w:val="24"/>
                <w:szCs w:val="24"/>
              </w:rPr>
              <w:t xml:space="preserve">              СО</w:t>
            </w:r>
            <w:r>
              <w:rPr>
                <w:rFonts w:ascii="Times New Roman" w:hAnsi="Times New Roman"/>
                <w:sz w:val="24"/>
                <w:szCs w:val="24"/>
              </w:rPr>
              <w:t>НКО</w:t>
            </w:r>
          </w:p>
        </w:tc>
        <w:tc>
          <w:tcPr>
            <w:tcW w:w="560" w:type="pct"/>
            <w:tcBorders>
              <w:top w:val="single" w:sz="8" w:space="0" w:color="000000"/>
              <w:left w:val="single" w:sz="8" w:space="0" w:color="000000"/>
              <w:bottom w:val="single" w:sz="4" w:space="0" w:color="auto"/>
              <w:right w:val="single" w:sz="8" w:space="0" w:color="000000"/>
            </w:tcBorders>
          </w:tcPr>
          <w:p w:rsidR="00C75853" w:rsidRDefault="00A53CD8" w:rsidP="00A53CD8">
            <w:pPr>
              <w:spacing w:after="0" w:line="240" w:lineRule="auto"/>
              <w:jc w:val="center"/>
              <w:rPr>
                <w:rFonts w:ascii="Times New Roman" w:hAnsi="Times New Roman"/>
                <w:sz w:val="24"/>
                <w:szCs w:val="24"/>
              </w:rPr>
            </w:pPr>
            <w:r>
              <w:rPr>
                <w:rFonts w:ascii="Times New Roman" w:hAnsi="Times New Roman"/>
                <w:sz w:val="24"/>
                <w:szCs w:val="24"/>
              </w:rPr>
              <w:t>КФКиС</w:t>
            </w:r>
          </w:p>
        </w:tc>
        <w:tc>
          <w:tcPr>
            <w:tcW w:w="562" w:type="pct"/>
            <w:tcBorders>
              <w:top w:val="single" w:sz="8" w:space="0" w:color="000000"/>
              <w:left w:val="single" w:sz="8" w:space="0" w:color="000000"/>
              <w:bottom w:val="single" w:sz="4" w:space="0" w:color="auto"/>
              <w:right w:val="single" w:sz="8" w:space="0" w:color="000000"/>
            </w:tcBorders>
          </w:tcPr>
          <w:p w:rsidR="00C75853" w:rsidRPr="005E4DAB" w:rsidRDefault="00A53CD8" w:rsidP="001F1955">
            <w:pPr>
              <w:spacing w:after="0" w:line="240" w:lineRule="auto"/>
              <w:jc w:val="center"/>
              <w:rPr>
                <w:rFonts w:ascii="Times New Roman" w:hAnsi="Times New Roman"/>
                <w:sz w:val="24"/>
                <w:szCs w:val="24"/>
              </w:rPr>
            </w:pPr>
            <w:r>
              <w:rPr>
                <w:rFonts w:ascii="Times New Roman" w:hAnsi="Times New Roman"/>
                <w:sz w:val="24"/>
                <w:szCs w:val="24"/>
              </w:rPr>
              <w:t>До 01.11.2023</w:t>
            </w:r>
          </w:p>
        </w:tc>
      </w:tr>
      <w:bookmarkEnd w:id="0"/>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969" w:type="pct"/>
            <w:tcBorders>
              <w:top w:val="single" w:sz="8" w:space="0" w:color="000000"/>
              <w:left w:val="single" w:sz="8" w:space="0" w:color="000000"/>
              <w:bottom w:val="single" w:sz="8" w:space="0" w:color="000000"/>
              <w:right w:val="single" w:sz="8" w:space="0" w:color="000000"/>
            </w:tcBorders>
          </w:tcPr>
          <w:p w:rsidR="00C75853" w:rsidRPr="00D7258E" w:rsidRDefault="00C75853" w:rsidP="001F1955">
            <w:pPr>
              <w:spacing w:after="0" w:line="240" w:lineRule="auto"/>
              <w:jc w:val="both"/>
              <w:rPr>
                <w:rFonts w:ascii="Times New Roman" w:hAnsi="Times New Roman"/>
                <w:sz w:val="24"/>
                <w:szCs w:val="24"/>
              </w:rPr>
            </w:pPr>
            <w:r w:rsidRPr="00D7258E">
              <w:rPr>
                <w:rFonts w:ascii="Times New Roman" w:hAnsi="Times New Roman"/>
                <w:sz w:val="24"/>
                <w:szCs w:val="24"/>
              </w:rPr>
              <w:t>Количест</w:t>
            </w:r>
            <w:r>
              <w:rPr>
                <w:rFonts w:ascii="Times New Roman" w:hAnsi="Times New Roman"/>
                <w:sz w:val="24"/>
                <w:szCs w:val="24"/>
              </w:rPr>
              <w:t xml:space="preserve">во некоммерческих организаций - </w:t>
            </w:r>
            <w:r w:rsidRPr="00D7258E">
              <w:rPr>
                <w:rFonts w:ascii="Times New Roman" w:hAnsi="Times New Roman"/>
                <w:sz w:val="24"/>
                <w:szCs w:val="24"/>
              </w:rPr>
              <w:t>исполнителей общественно-полезных услуг (ИОПУ)</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53CD0" w:rsidRDefault="00C75853" w:rsidP="001F1955">
            <w:pPr>
              <w:spacing w:after="0" w:line="240" w:lineRule="auto"/>
              <w:jc w:val="both"/>
              <w:rPr>
                <w:rFonts w:ascii="Times New Roman" w:hAnsi="Times New Roman"/>
                <w:sz w:val="24"/>
                <w:szCs w:val="24"/>
              </w:rPr>
            </w:pPr>
            <w:r w:rsidRPr="00A53CD8">
              <w:rPr>
                <w:rFonts w:ascii="Times New Roman" w:hAnsi="Times New Roman"/>
                <w:sz w:val="24"/>
                <w:szCs w:val="24"/>
              </w:rPr>
              <w:t>Оказание методической, консультационной и информационной поддер</w:t>
            </w:r>
            <w:r w:rsidR="00A53CD8" w:rsidRPr="00A53CD8">
              <w:rPr>
                <w:rFonts w:ascii="Times New Roman" w:hAnsi="Times New Roman"/>
                <w:sz w:val="24"/>
                <w:szCs w:val="24"/>
              </w:rPr>
              <w:t>жки неком</w:t>
            </w:r>
            <w:r w:rsidR="000B00D6">
              <w:rPr>
                <w:rFonts w:ascii="Times New Roman" w:hAnsi="Times New Roman"/>
                <w:sz w:val="24"/>
                <w:szCs w:val="24"/>
              </w:rPr>
              <w:t>м</w:t>
            </w:r>
            <w:r w:rsidR="00A53CD8" w:rsidRPr="00A53CD8">
              <w:rPr>
                <w:rFonts w:ascii="Times New Roman" w:hAnsi="Times New Roman"/>
                <w:sz w:val="24"/>
                <w:szCs w:val="24"/>
              </w:rPr>
              <w:t xml:space="preserve">ерческим организациям </w:t>
            </w:r>
            <w:r w:rsidRPr="00A53CD8">
              <w:rPr>
                <w:rFonts w:ascii="Times New Roman" w:hAnsi="Times New Roman"/>
                <w:sz w:val="24"/>
                <w:szCs w:val="24"/>
              </w:rPr>
              <w:t>по получению статуса ИОПУ</w:t>
            </w:r>
          </w:p>
          <w:p w:rsidR="00C75853" w:rsidRPr="00A53CD8" w:rsidRDefault="00C75853" w:rsidP="001F1955">
            <w:pPr>
              <w:spacing w:after="0" w:line="240" w:lineRule="auto"/>
              <w:jc w:val="both"/>
              <w:rPr>
                <w:rFonts w:ascii="Times New Roman" w:hAnsi="Times New Roman"/>
                <w:sz w:val="24"/>
                <w:szCs w:val="24"/>
              </w:rPr>
            </w:pPr>
            <w:r w:rsidRPr="00A53CD8">
              <w:rPr>
                <w:rFonts w:ascii="Times New Roman" w:hAnsi="Times New Roman"/>
                <w:sz w:val="24"/>
                <w:szCs w:val="24"/>
              </w:rPr>
              <w:t xml:space="preserve"> </w:t>
            </w:r>
          </w:p>
          <w:p w:rsidR="00C75853" w:rsidRPr="00991179" w:rsidRDefault="00C53CD0" w:rsidP="001F1955">
            <w:pPr>
              <w:spacing w:after="0" w:line="240" w:lineRule="auto"/>
              <w:jc w:val="both"/>
              <w:rPr>
                <w:rFonts w:ascii="Times New Roman" w:hAnsi="Times New Roman"/>
                <w:sz w:val="24"/>
                <w:szCs w:val="24"/>
                <w:highlight w:val="red"/>
              </w:rPr>
            </w:pPr>
            <w:r>
              <w:rPr>
                <w:rFonts w:ascii="Times New Roman" w:hAnsi="Times New Roman"/>
                <w:sz w:val="24"/>
                <w:szCs w:val="24"/>
              </w:rPr>
              <w:t>Проведение информ</w:t>
            </w:r>
            <w:r w:rsidR="00C75853" w:rsidRPr="00A53CD8">
              <w:rPr>
                <w:rFonts w:ascii="Times New Roman" w:hAnsi="Times New Roman"/>
                <w:sz w:val="24"/>
                <w:szCs w:val="24"/>
              </w:rPr>
              <w:t>ационной кампании для  неком</w:t>
            </w:r>
            <w:r>
              <w:rPr>
                <w:rFonts w:ascii="Times New Roman" w:hAnsi="Times New Roman"/>
                <w:sz w:val="24"/>
                <w:szCs w:val="24"/>
              </w:rPr>
              <w:t>мерческих организаци</w:t>
            </w:r>
            <w:r w:rsidR="00C75853" w:rsidRPr="00A53CD8">
              <w:rPr>
                <w:rFonts w:ascii="Times New Roman" w:hAnsi="Times New Roman"/>
                <w:sz w:val="24"/>
                <w:szCs w:val="24"/>
              </w:rPr>
              <w:t xml:space="preserve">й по получению статуса ИОПУ </w:t>
            </w:r>
          </w:p>
        </w:tc>
        <w:tc>
          <w:tcPr>
            <w:tcW w:w="560" w:type="pct"/>
            <w:tcBorders>
              <w:top w:val="single" w:sz="8" w:space="0" w:color="000000"/>
              <w:left w:val="single" w:sz="8" w:space="0" w:color="000000"/>
              <w:bottom w:val="single" w:sz="8" w:space="0" w:color="000000"/>
              <w:right w:val="single" w:sz="8" w:space="0" w:color="000000"/>
            </w:tcBorders>
          </w:tcPr>
          <w:p w:rsidR="00C75853" w:rsidRDefault="00A53CD8" w:rsidP="001F1955">
            <w:pPr>
              <w:spacing w:after="0" w:line="240" w:lineRule="auto"/>
              <w:jc w:val="center"/>
              <w:rPr>
                <w:rFonts w:ascii="Times New Roman" w:hAnsi="Times New Roman"/>
                <w:sz w:val="24"/>
                <w:szCs w:val="24"/>
              </w:rPr>
            </w:pPr>
            <w:r>
              <w:rPr>
                <w:rFonts w:ascii="Times New Roman" w:hAnsi="Times New Roman"/>
                <w:sz w:val="24"/>
                <w:szCs w:val="24"/>
              </w:rPr>
              <w:t>ДО</w:t>
            </w:r>
          </w:p>
          <w:p w:rsidR="00C75853" w:rsidRDefault="00C75853" w:rsidP="001F1955">
            <w:pPr>
              <w:spacing w:after="0" w:line="240" w:lineRule="auto"/>
              <w:jc w:val="center"/>
              <w:rPr>
                <w:rFonts w:ascii="Times New Roman" w:hAnsi="Times New Roman"/>
                <w:sz w:val="24"/>
                <w:szCs w:val="24"/>
              </w:rPr>
            </w:pPr>
            <w:proofErr w:type="spellStart"/>
            <w:r>
              <w:rPr>
                <w:rFonts w:ascii="Times New Roman" w:hAnsi="Times New Roman"/>
                <w:sz w:val="24"/>
                <w:szCs w:val="24"/>
              </w:rPr>
              <w:t>ККиТ</w:t>
            </w:r>
            <w:proofErr w:type="spellEnd"/>
          </w:p>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КФКиС</w:t>
            </w:r>
          </w:p>
          <w:p w:rsidR="0085213C" w:rsidRDefault="0085213C" w:rsidP="001F1955">
            <w:pPr>
              <w:spacing w:after="0" w:line="240" w:lineRule="auto"/>
              <w:jc w:val="center"/>
              <w:rPr>
                <w:rFonts w:ascii="Times New Roman" w:hAnsi="Times New Roman"/>
                <w:sz w:val="24"/>
                <w:szCs w:val="24"/>
              </w:rPr>
            </w:pPr>
          </w:p>
        </w:tc>
        <w:tc>
          <w:tcPr>
            <w:tcW w:w="562"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69" w:type="pct"/>
            <w:tcBorders>
              <w:top w:val="single" w:sz="8" w:space="0" w:color="000000"/>
              <w:left w:val="single" w:sz="8" w:space="0" w:color="000000"/>
              <w:bottom w:val="single" w:sz="8" w:space="0" w:color="000000"/>
              <w:right w:val="single" w:sz="8" w:space="0" w:color="000000"/>
            </w:tcBorders>
          </w:tcPr>
          <w:p w:rsidR="00C75853" w:rsidRPr="00D7258E" w:rsidRDefault="00C75853" w:rsidP="001F1955">
            <w:pPr>
              <w:spacing w:after="0" w:line="240" w:lineRule="auto"/>
              <w:jc w:val="both"/>
              <w:rPr>
                <w:rFonts w:ascii="Times New Roman" w:hAnsi="Times New Roman"/>
                <w:sz w:val="24"/>
                <w:szCs w:val="24"/>
              </w:rPr>
            </w:pPr>
            <w:r w:rsidRPr="00D7258E">
              <w:rPr>
                <w:rFonts w:ascii="Times New Roman" w:hAnsi="Times New Roman"/>
                <w:sz w:val="24"/>
                <w:szCs w:val="24"/>
              </w:rPr>
              <w:t>Количество субъектов малого и среднего предпринимательства, имеющих статус социального предприятия</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both"/>
              <w:rPr>
                <w:rFonts w:ascii="Times New Roman" w:hAnsi="Times New Roman"/>
                <w:sz w:val="24"/>
                <w:szCs w:val="24"/>
              </w:rPr>
            </w:pPr>
            <w:r w:rsidRPr="007D0022">
              <w:rPr>
                <w:rFonts w:ascii="Times New Roman" w:hAnsi="Times New Roman"/>
                <w:sz w:val="24"/>
                <w:szCs w:val="24"/>
              </w:rPr>
              <w:t>Оказание методической, консультационной и информационной поддержки субъектов малого и среднего предпринимательства, по получению статуса социального предприятия</w:t>
            </w:r>
          </w:p>
          <w:p w:rsidR="00CD2AE8" w:rsidRPr="007D0022" w:rsidRDefault="00CD2AE8" w:rsidP="001F1955">
            <w:pPr>
              <w:spacing w:after="0" w:line="240" w:lineRule="auto"/>
              <w:jc w:val="both"/>
              <w:rPr>
                <w:rFonts w:ascii="Times New Roman" w:hAnsi="Times New Roman"/>
                <w:sz w:val="24"/>
                <w:szCs w:val="24"/>
              </w:rPr>
            </w:pPr>
          </w:p>
          <w:p w:rsidR="007D0022" w:rsidRPr="007D0022" w:rsidRDefault="00C75853" w:rsidP="001F1955">
            <w:pPr>
              <w:spacing w:after="0" w:line="240" w:lineRule="auto"/>
              <w:jc w:val="both"/>
              <w:rPr>
                <w:rFonts w:ascii="Times New Roman" w:hAnsi="Times New Roman"/>
                <w:sz w:val="24"/>
                <w:szCs w:val="24"/>
              </w:rPr>
            </w:pPr>
            <w:r w:rsidRPr="007D0022">
              <w:rPr>
                <w:rFonts w:ascii="Times New Roman" w:hAnsi="Times New Roman"/>
                <w:sz w:val="24"/>
                <w:szCs w:val="24"/>
              </w:rPr>
              <w:t>Про</w:t>
            </w:r>
            <w:r w:rsidR="00CD2AE8">
              <w:rPr>
                <w:rFonts w:ascii="Times New Roman" w:hAnsi="Times New Roman"/>
                <w:sz w:val="24"/>
                <w:szCs w:val="24"/>
              </w:rPr>
              <w:t>ведение информационных кампаний</w:t>
            </w:r>
          </w:p>
          <w:p w:rsidR="007D0022" w:rsidRDefault="007D0022" w:rsidP="007D0022">
            <w:pPr>
              <w:spacing w:after="0" w:line="240" w:lineRule="auto"/>
              <w:jc w:val="both"/>
              <w:rPr>
                <w:rFonts w:ascii="Times New Roman" w:hAnsi="Times New Roman"/>
                <w:sz w:val="24"/>
                <w:szCs w:val="24"/>
              </w:rPr>
            </w:pPr>
            <w:r w:rsidRPr="007D0022">
              <w:rPr>
                <w:rFonts w:ascii="Times New Roman" w:hAnsi="Times New Roman"/>
                <w:sz w:val="24"/>
                <w:szCs w:val="24"/>
              </w:rPr>
              <w:t>Проведение учета социальных п</w:t>
            </w:r>
            <w:r w:rsidR="00CD2AE8">
              <w:rPr>
                <w:rFonts w:ascii="Times New Roman" w:hAnsi="Times New Roman"/>
                <w:sz w:val="24"/>
                <w:szCs w:val="24"/>
              </w:rPr>
              <w:t>редпринимателей 1 раз в квартал</w:t>
            </w:r>
          </w:p>
          <w:p w:rsidR="00CD2AE8" w:rsidRPr="007D0022" w:rsidRDefault="00CD2AE8" w:rsidP="007D0022">
            <w:pPr>
              <w:spacing w:after="0" w:line="240" w:lineRule="auto"/>
              <w:jc w:val="both"/>
              <w:rPr>
                <w:rFonts w:ascii="Times New Roman" w:hAnsi="Times New Roman"/>
                <w:sz w:val="24"/>
                <w:szCs w:val="24"/>
              </w:rPr>
            </w:pPr>
          </w:p>
          <w:p w:rsidR="00C75853" w:rsidRPr="007D0022" w:rsidRDefault="007D0022" w:rsidP="007D0022">
            <w:pPr>
              <w:spacing w:after="0" w:line="240" w:lineRule="auto"/>
              <w:jc w:val="both"/>
              <w:rPr>
                <w:rFonts w:ascii="Times New Roman" w:hAnsi="Times New Roman"/>
                <w:sz w:val="24"/>
                <w:szCs w:val="24"/>
              </w:rPr>
            </w:pPr>
            <w:r w:rsidRPr="007D0022">
              <w:rPr>
                <w:rFonts w:ascii="Times New Roman" w:hAnsi="Times New Roman"/>
                <w:sz w:val="24"/>
                <w:szCs w:val="24"/>
              </w:rPr>
              <w:t xml:space="preserve">Предоставление финансовой поддержки </w:t>
            </w:r>
            <w:r w:rsidRPr="007D0022">
              <w:rPr>
                <w:rFonts w:ascii="Times New Roman" w:hAnsi="Times New Roman" w:cs="Times New Roman"/>
                <w:sz w:val="24"/>
                <w:szCs w:val="24"/>
              </w:rPr>
              <w:t xml:space="preserve">субъектам малого и среднего предпринимательства, имеющих </w:t>
            </w:r>
            <w:r w:rsidR="00CD2AE8">
              <w:rPr>
                <w:rFonts w:ascii="Times New Roman" w:hAnsi="Times New Roman" w:cs="Times New Roman"/>
                <w:sz w:val="24"/>
                <w:szCs w:val="24"/>
              </w:rPr>
              <w:t>статус «социальное предприятие»</w:t>
            </w:r>
          </w:p>
        </w:tc>
        <w:tc>
          <w:tcPr>
            <w:tcW w:w="560"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ДЭР</w:t>
            </w:r>
          </w:p>
        </w:tc>
        <w:tc>
          <w:tcPr>
            <w:tcW w:w="562" w:type="pct"/>
            <w:tcBorders>
              <w:top w:val="single" w:sz="8" w:space="0" w:color="000000"/>
              <w:left w:val="single" w:sz="8" w:space="0" w:color="000000"/>
              <w:bottom w:val="single" w:sz="8" w:space="0" w:color="000000"/>
              <w:right w:val="single" w:sz="8" w:space="0" w:color="000000"/>
            </w:tcBorders>
          </w:tcPr>
          <w:p w:rsidR="00C75853" w:rsidRDefault="00C75853" w:rsidP="001F1955">
            <w:pPr>
              <w:spacing w:after="0" w:line="240" w:lineRule="auto"/>
              <w:jc w:val="center"/>
              <w:rPr>
                <w:rFonts w:ascii="Times New Roman" w:hAnsi="Times New Roman"/>
                <w:sz w:val="24"/>
                <w:szCs w:val="24"/>
              </w:rPr>
            </w:pPr>
            <w:r>
              <w:rPr>
                <w:rFonts w:ascii="Times New Roman" w:hAnsi="Times New Roman"/>
                <w:sz w:val="24"/>
                <w:szCs w:val="24"/>
              </w:rPr>
              <w:t xml:space="preserve">Ежеквартально </w:t>
            </w:r>
          </w:p>
        </w:tc>
      </w:tr>
      <w:tr w:rsidR="00C75853" w:rsidRPr="000B1AFC" w:rsidTr="008929ED">
        <w:trPr>
          <w:jc w:val="center"/>
        </w:trPr>
        <w:tc>
          <w:tcPr>
            <w:tcW w:w="179" w:type="pct"/>
            <w:tcBorders>
              <w:top w:val="single" w:sz="8" w:space="0" w:color="000000"/>
              <w:left w:val="single" w:sz="8" w:space="0" w:color="000000"/>
              <w:bottom w:val="single" w:sz="8" w:space="0" w:color="000000"/>
              <w:right w:val="single" w:sz="8" w:space="0" w:color="000000"/>
            </w:tcBorders>
          </w:tcPr>
          <w:p w:rsidR="00C75853" w:rsidRPr="005E4DAB" w:rsidRDefault="00C75853" w:rsidP="001F1955">
            <w:pPr>
              <w:pStyle w:val="ad"/>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969" w:type="pct"/>
            <w:tcBorders>
              <w:top w:val="single" w:sz="8" w:space="0" w:color="000000"/>
              <w:left w:val="single" w:sz="8" w:space="0" w:color="000000"/>
              <w:bottom w:val="single" w:sz="8" w:space="0" w:color="000000"/>
              <w:right w:val="single" w:sz="8" w:space="0" w:color="000000"/>
            </w:tcBorders>
          </w:tcPr>
          <w:p w:rsidR="00C75853" w:rsidRPr="00D7258E" w:rsidRDefault="00C75853" w:rsidP="001F1955">
            <w:pPr>
              <w:spacing w:after="0" w:line="240" w:lineRule="auto"/>
              <w:jc w:val="both"/>
              <w:rPr>
                <w:rFonts w:ascii="Times New Roman" w:hAnsi="Times New Roman"/>
                <w:sz w:val="24"/>
                <w:szCs w:val="24"/>
              </w:rPr>
            </w:pPr>
            <w:r w:rsidRPr="00D7258E">
              <w:rPr>
                <w:rFonts w:ascii="Times New Roman" w:hAnsi="Times New Roman"/>
                <w:sz w:val="24"/>
                <w:szCs w:val="24"/>
              </w:rPr>
              <w:t>Число граждан (в том числе зарегистрированных в качестве плательщиков налога на профессиональный доход), индивидуальных предпринимателей, юридических лиц, осуществляющих креативную деятельность в социальной сфере, включенных в Реестр субъектов креативных индустрий в автономном округе</w:t>
            </w:r>
            <w:r>
              <w:rPr>
                <w:rFonts w:ascii="Times New Roman" w:hAnsi="Times New Roman"/>
                <w:sz w:val="24"/>
                <w:szCs w:val="24"/>
              </w:rPr>
              <w:t xml:space="preserve"> </w:t>
            </w:r>
          </w:p>
        </w:tc>
        <w:tc>
          <w:tcPr>
            <w:tcW w:w="1730" w:type="pct"/>
            <w:tcBorders>
              <w:top w:val="single" w:sz="8" w:space="0" w:color="000000"/>
              <w:left w:val="single" w:sz="8" w:space="0" w:color="000000"/>
              <w:bottom w:val="single" w:sz="8" w:space="0" w:color="000000"/>
              <w:right w:val="single" w:sz="8" w:space="0" w:color="000000"/>
            </w:tcBorders>
          </w:tcPr>
          <w:p w:rsidR="00CD2AE8" w:rsidRDefault="00C75853" w:rsidP="001F1955">
            <w:pPr>
              <w:spacing w:after="0" w:line="240" w:lineRule="auto"/>
              <w:jc w:val="both"/>
              <w:rPr>
                <w:rFonts w:ascii="Times New Roman" w:hAnsi="Times New Roman"/>
                <w:sz w:val="24"/>
                <w:szCs w:val="24"/>
              </w:rPr>
            </w:pPr>
            <w:r w:rsidRPr="00A53CD8">
              <w:rPr>
                <w:rFonts w:ascii="Times New Roman" w:hAnsi="Times New Roman"/>
                <w:sz w:val="24"/>
                <w:szCs w:val="24"/>
              </w:rPr>
              <w:t>Про</w:t>
            </w:r>
            <w:r w:rsidR="00CD2AE8">
              <w:rPr>
                <w:rFonts w:ascii="Times New Roman" w:hAnsi="Times New Roman"/>
                <w:sz w:val="24"/>
                <w:szCs w:val="24"/>
              </w:rPr>
              <w:t>ведение информационных кампаний</w:t>
            </w:r>
          </w:p>
          <w:p w:rsidR="00FC2849" w:rsidRDefault="00C75853" w:rsidP="001F1955">
            <w:pPr>
              <w:spacing w:after="0" w:line="240" w:lineRule="auto"/>
              <w:jc w:val="both"/>
              <w:rPr>
                <w:rFonts w:ascii="Times New Roman" w:hAnsi="Times New Roman"/>
                <w:sz w:val="24"/>
                <w:szCs w:val="24"/>
              </w:rPr>
            </w:pPr>
            <w:r w:rsidRPr="00A53CD8">
              <w:rPr>
                <w:rFonts w:ascii="Times New Roman" w:hAnsi="Times New Roman"/>
                <w:sz w:val="24"/>
                <w:szCs w:val="24"/>
              </w:rPr>
              <w:t xml:space="preserve"> </w:t>
            </w:r>
          </w:p>
          <w:p w:rsidR="00C75853" w:rsidRPr="008707EA" w:rsidRDefault="00C75853" w:rsidP="001F1955">
            <w:pPr>
              <w:spacing w:after="0" w:line="240" w:lineRule="auto"/>
              <w:jc w:val="both"/>
              <w:rPr>
                <w:rFonts w:ascii="Times New Roman" w:hAnsi="Times New Roman"/>
                <w:sz w:val="24"/>
                <w:szCs w:val="24"/>
              </w:rPr>
            </w:pPr>
            <w:r w:rsidRPr="00A53CD8">
              <w:rPr>
                <w:rFonts w:ascii="Times New Roman" w:hAnsi="Times New Roman"/>
                <w:sz w:val="24"/>
                <w:szCs w:val="24"/>
              </w:rPr>
              <w:t>Проведение ярмарочных мероприятий с участием субъектов креативных индустрий, в том числе путем организации стрит-ритейла</w:t>
            </w:r>
          </w:p>
          <w:p w:rsidR="00C75853" w:rsidRPr="00A53CD8" w:rsidRDefault="00C75853" w:rsidP="001F1955">
            <w:pPr>
              <w:spacing w:after="0" w:line="240" w:lineRule="auto"/>
              <w:jc w:val="both"/>
              <w:rPr>
                <w:rFonts w:ascii="Times New Roman" w:hAnsi="Times New Roman"/>
                <w:i/>
                <w:sz w:val="24"/>
                <w:szCs w:val="24"/>
              </w:rPr>
            </w:pPr>
          </w:p>
        </w:tc>
        <w:tc>
          <w:tcPr>
            <w:tcW w:w="560" w:type="pct"/>
            <w:tcBorders>
              <w:top w:val="single" w:sz="8" w:space="0" w:color="000000"/>
              <w:left w:val="single" w:sz="8" w:space="0" w:color="000000"/>
              <w:bottom w:val="single" w:sz="8" w:space="0" w:color="000000"/>
              <w:right w:val="single" w:sz="8" w:space="0" w:color="000000"/>
            </w:tcBorders>
          </w:tcPr>
          <w:p w:rsidR="00FC2849" w:rsidRDefault="00C75853" w:rsidP="00FC2849">
            <w:pPr>
              <w:spacing w:after="0" w:line="240" w:lineRule="auto"/>
              <w:jc w:val="center"/>
              <w:rPr>
                <w:rFonts w:ascii="Times New Roman" w:hAnsi="Times New Roman"/>
                <w:sz w:val="24"/>
                <w:szCs w:val="24"/>
              </w:rPr>
            </w:pPr>
            <w:r>
              <w:rPr>
                <w:rFonts w:ascii="Times New Roman" w:hAnsi="Times New Roman"/>
                <w:sz w:val="24"/>
                <w:szCs w:val="24"/>
              </w:rPr>
              <w:t>ДЭР</w:t>
            </w:r>
          </w:p>
          <w:p w:rsidR="00C75853" w:rsidRDefault="00C75853" w:rsidP="001F1955">
            <w:pPr>
              <w:spacing w:after="0" w:line="240" w:lineRule="auto"/>
              <w:jc w:val="center"/>
              <w:rPr>
                <w:rFonts w:ascii="Times New Roman" w:hAnsi="Times New Roman"/>
                <w:sz w:val="24"/>
                <w:szCs w:val="24"/>
              </w:rPr>
            </w:pPr>
          </w:p>
        </w:tc>
        <w:tc>
          <w:tcPr>
            <w:tcW w:w="562" w:type="pct"/>
            <w:tcBorders>
              <w:top w:val="single" w:sz="8" w:space="0" w:color="000000"/>
              <w:left w:val="single" w:sz="8" w:space="0" w:color="000000"/>
              <w:bottom w:val="single" w:sz="8" w:space="0" w:color="000000"/>
              <w:right w:val="single" w:sz="8" w:space="0" w:color="000000"/>
            </w:tcBorders>
          </w:tcPr>
          <w:p w:rsidR="00C75853" w:rsidRPr="00002315" w:rsidRDefault="009E4DD7" w:rsidP="001F1955">
            <w:pPr>
              <w:spacing w:after="0" w:line="240" w:lineRule="auto"/>
              <w:jc w:val="center"/>
              <w:rPr>
                <w:rFonts w:ascii="Times New Roman" w:hAnsi="Times New Roman"/>
                <w:sz w:val="24"/>
                <w:szCs w:val="24"/>
              </w:rPr>
            </w:pPr>
            <w:r w:rsidRPr="00002315">
              <w:rPr>
                <w:rFonts w:ascii="Times New Roman" w:hAnsi="Times New Roman"/>
                <w:sz w:val="24"/>
                <w:szCs w:val="24"/>
              </w:rPr>
              <w:t>В период проведения городских праздничных мероприятий</w:t>
            </w:r>
          </w:p>
        </w:tc>
      </w:tr>
    </w:tbl>
    <w:p w:rsidR="00167CCD" w:rsidRPr="000B1AFC" w:rsidRDefault="00167CCD" w:rsidP="00167CCD">
      <w:pPr>
        <w:widowControl w:val="0"/>
        <w:autoSpaceDE w:val="0"/>
        <w:autoSpaceDN w:val="0"/>
        <w:spacing w:after="0" w:line="240" w:lineRule="auto"/>
        <w:rPr>
          <w:rFonts w:ascii="Times New Roman" w:hAnsi="Times New Roman"/>
          <w:sz w:val="28"/>
          <w:szCs w:val="28"/>
        </w:rPr>
      </w:pPr>
    </w:p>
    <w:p w:rsidR="00167CCD" w:rsidRDefault="00167CCD" w:rsidP="00167CCD">
      <w:pPr>
        <w:spacing w:after="0" w:line="240" w:lineRule="auto"/>
        <w:rPr>
          <w:rFonts w:ascii="Times New Roman" w:hAnsi="Times New Roman"/>
          <w:sz w:val="28"/>
          <w:szCs w:val="28"/>
        </w:rPr>
      </w:pPr>
    </w:p>
    <w:p w:rsidR="00FC1DA0" w:rsidRDefault="00FC1DA0" w:rsidP="00BE6EC8">
      <w:pPr>
        <w:pStyle w:val="ConsPlusNonformat"/>
        <w:widowControl/>
        <w:jc w:val="center"/>
        <w:rPr>
          <w:rFonts w:ascii="Times New Roman" w:hAnsi="Times New Roman" w:cs="Times New Roman"/>
          <w:sz w:val="16"/>
          <w:szCs w:val="16"/>
        </w:rPr>
        <w:sectPr w:rsidR="00FC1DA0" w:rsidSect="000E08B7">
          <w:pgSz w:w="16838" w:h="11906" w:orient="landscape"/>
          <w:pgMar w:top="1135" w:right="709" w:bottom="567" w:left="992" w:header="709" w:footer="709" w:gutter="0"/>
          <w:cols w:space="708"/>
          <w:docGrid w:linePitch="360"/>
        </w:sectPr>
      </w:pPr>
    </w:p>
    <w:p w:rsidR="000563C1" w:rsidRPr="000563C1" w:rsidRDefault="000563C1" w:rsidP="000563C1">
      <w:pPr>
        <w:autoSpaceDE w:val="0"/>
        <w:autoSpaceDN w:val="0"/>
        <w:adjustRightInd w:val="0"/>
        <w:ind w:right="140"/>
        <w:rPr>
          <w:rFonts w:ascii="Times New Roman" w:hAnsi="Times New Roman" w:cs="Times New Roman"/>
          <w:sz w:val="28"/>
          <w:szCs w:val="28"/>
        </w:rPr>
      </w:pPr>
      <w:bookmarkStart w:id="1" w:name="_GoBack"/>
      <w:bookmarkEnd w:id="1"/>
    </w:p>
    <w:p w:rsidR="00DF62EB" w:rsidRPr="000563C1" w:rsidRDefault="00DF62EB" w:rsidP="003B07AA">
      <w:pPr>
        <w:autoSpaceDE w:val="0"/>
        <w:autoSpaceDN w:val="0"/>
        <w:adjustRightInd w:val="0"/>
        <w:spacing w:after="0" w:line="0" w:lineRule="atLeast"/>
        <w:rPr>
          <w:rFonts w:ascii="Times New Roman" w:hAnsi="Times New Roman" w:cs="Times New Roman"/>
          <w:color w:val="000000"/>
          <w:sz w:val="16"/>
          <w:szCs w:val="16"/>
        </w:rPr>
      </w:pPr>
    </w:p>
    <w:p w:rsidR="003B07AA" w:rsidRPr="000563C1" w:rsidRDefault="003B07AA"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0C1F3E" w:rsidRDefault="000C1F3E" w:rsidP="003B07AA">
      <w:pPr>
        <w:autoSpaceDE w:val="0"/>
        <w:autoSpaceDN w:val="0"/>
        <w:adjustRightInd w:val="0"/>
        <w:spacing w:after="0" w:line="0" w:lineRule="atLeast"/>
        <w:rPr>
          <w:rFonts w:ascii="Times New Roman" w:hAnsi="Times New Roman" w:cs="Times New Roman"/>
          <w:color w:val="000000"/>
          <w:sz w:val="16"/>
          <w:szCs w:val="16"/>
        </w:rPr>
      </w:pPr>
    </w:p>
    <w:p w:rsidR="001B24DF" w:rsidRPr="001B24DF" w:rsidRDefault="001B24DF" w:rsidP="000C1F3E">
      <w:pPr>
        <w:pStyle w:val="af4"/>
        <w:rPr>
          <w:rFonts w:ascii="Times New Roman" w:hAnsi="Times New Roman" w:cs="Times New Roman"/>
          <w:sz w:val="28"/>
          <w:szCs w:val="28"/>
        </w:rPr>
      </w:pPr>
    </w:p>
    <w:sectPr w:rsidR="001B24DF" w:rsidRPr="001B24DF" w:rsidSect="003B07AA">
      <w:headerReference w:type="default" r:id="rId12"/>
      <w:pgSz w:w="11906" w:h="16838"/>
      <w:pgMar w:top="1134" w:right="567" w:bottom="99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EB" w:rsidRDefault="00D679EB" w:rsidP="0027089C">
      <w:pPr>
        <w:spacing w:after="0" w:line="240" w:lineRule="auto"/>
      </w:pPr>
      <w:r>
        <w:separator/>
      </w:r>
    </w:p>
  </w:endnote>
  <w:endnote w:type="continuationSeparator" w:id="0">
    <w:p w:rsidR="00D679EB" w:rsidRDefault="00D679EB" w:rsidP="0027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EB" w:rsidRDefault="00D679EB" w:rsidP="0027089C">
      <w:pPr>
        <w:spacing w:after="0" w:line="240" w:lineRule="auto"/>
      </w:pPr>
      <w:r>
        <w:separator/>
      </w:r>
    </w:p>
  </w:footnote>
  <w:footnote w:type="continuationSeparator" w:id="0">
    <w:p w:rsidR="00D679EB" w:rsidRDefault="00D679EB" w:rsidP="00270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540666"/>
      <w:docPartObj>
        <w:docPartGallery w:val="Page Numbers (Top of Page)"/>
        <w:docPartUnique/>
      </w:docPartObj>
    </w:sdtPr>
    <w:sdtEndPr/>
    <w:sdtContent>
      <w:p w:rsidR="001F1955" w:rsidRDefault="001F1955">
        <w:pPr>
          <w:pStyle w:val="a7"/>
          <w:jc w:val="center"/>
        </w:pPr>
        <w:r>
          <w:fldChar w:fldCharType="begin"/>
        </w:r>
        <w:r>
          <w:instrText>PAGE   \* MERGEFORMAT</w:instrText>
        </w:r>
        <w:r>
          <w:fldChar w:fldCharType="separate"/>
        </w:r>
        <w:r w:rsidR="00124E0B">
          <w:rPr>
            <w:noProof/>
          </w:rPr>
          <w:t>2</w:t>
        </w:r>
        <w:r>
          <w:rPr>
            <w:noProof/>
          </w:rPr>
          <w:fldChar w:fldCharType="end"/>
        </w:r>
      </w:p>
    </w:sdtContent>
  </w:sdt>
  <w:p w:rsidR="001F1955" w:rsidRDefault="001F195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55" w:rsidRDefault="001F1955">
    <w:pPr>
      <w:pStyle w:val="a7"/>
      <w:jc w:val="center"/>
    </w:pPr>
  </w:p>
  <w:p w:rsidR="001F1955" w:rsidRDefault="001F195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55" w:rsidRDefault="001F1955" w:rsidP="001F1955">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15:restartNumberingAfterBreak="0">
    <w:nsid w:val="0C97401C"/>
    <w:multiLevelType w:val="hybridMultilevel"/>
    <w:tmpl w:val="4572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23648"/>
    <w:multiLevelType w:val="hybridMultilevel"/>
    <w:tmpl w:val="2CFAC60E"/>
    <w:lvl w:ilvl="0" w:tplc="62E8CFE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97593"/>
    <w:multiLevelType w:val="hybridMultilevel"/>
    <w:tmpl w:val="1D083C6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C5A85"/>
    <w:multiLevelType w:val="hybridMultilevel"/>
    <w:tmpl w:val="80F0F5F0"/>
    <w:lvl w:ilvl="0" w:tplc="A4225044">
      <w:start w:val="1"/>
      <w:numFmt w:val="decimal"/>
      <w:lvlText w:val="%1."/>
      <w:lvlJc w:val="left"/>
      <w:pPr>
        <w:ind w:left="58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B3924"/>
    <w:multiLevelType w:val="hybridMultilevel"/>
    <w:tmpl w:val="A21A47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F2466"/>
    <w:multiLevelType w:val="hybridMultilevel"/>
    <w:tmpl w:val="08DA1206"/>
    <w:lvl w:ilvl="0" w:tplc="D6AE5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EC0799"/>
    <w:multiLevelType w:val="hybridMultilevel"/>
    <w:tmpl w:val="2F88F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CF0150"/>
    <w:multiLevelType w:val="hybridMultilevel"/>
    <w:tmpl w:val="7C9E21DE"/>
    <w:lvl w:ilvl="0" w:tplc="AB88130A">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F855EA3"/>
    <w:multiLevelType w:val="hybridMultilevel"/>
    <w:tmpl w:val="718A1472"/>
    <w:lvl w:ilvl="0" w:tplc="CA7C778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A1108B2"/>
    <w:multiLevelType w:val="hybridMultilevel"/>
    <w:tmpl w:val="A21A4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B228CA"/>
    <w:multiLevelType w:val="hybridMultilevel"/>
    <w:tmpl w:val="E7FEB5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F5379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F36DE"/>
    <w:multiLevelType w:val="hybridMultilevel"/>
    <w:tmpl w:val="A21A47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A700CA"/>
    <w:multiLevelType w:val="hybridMultilevel"/>
    <w:tmpl w:val="A21A4778"/>
    <w:lvl w:ilvl="0" w:tplc="FFFFFFFF">
      <w:start w:val="1"/>
      <w:numFmt w:val="decimal"/>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0C15CC"/>
    <w:multiLevelType w:val="hybridMultilevel"/>
    <w:tmpl w:val="D4B25810"/>
    <w:lvl w:ilvl="0" w:tplc="11F2BF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B320F"/>
    <w:multiLevelType w:val="hybridMultilevel"/>
    <w:tmpl w:val="BD7E193A"/>
    <w:lvl w:ilvl="0" w:tplc="2FB47C08">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B12E5E"/>
    <w:multiLevelType w:val="multilevel"/>
    <w:tmpl w:val="FCE4723A"/>
    <w:lvl w:ilvl="0">
      <w:start w:val="1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6"/>
  </w:num>
  <w:num w:numId="4">
    <w:abstractNumId w:val="2"/>
  </w:num>
  <w:num w:numId="5">
    <w:abstractNumId w:val="17"/>
  </w:num>
  <w:num w:numId="6">
    <w:abstractNumId w:val="6"/>
  </w:num>
  <w:num w:numId="7">
    <w:abstractNumId w:val="4"/>
  </w:num>
  <w:num w:numId="8">
    <w:abstractNumId w:val="19"/>
  </w:num>
  <w:num w:numId="9">
    <w:abstractNumId w:val="12"/>
  </w:num>
  <w:num w:numId="10">
    <w:abstractNumId w:val="9"/>
  </w:num>
  <w:num w:numId="11">
    <w:abstractNumId w:val="10"/>
  </w:num>
  <w:num w:numId="12">
    <w:abstractNumId w:val="8"/>
  </w:num>
  <w:num w:numId="13">
    <w:abstractNumId w:val="13"/>
  </w:num>
  <w:num w:numId="14">
    <w:abstractNumId w:val="1"/>
  </w:num>
  <w:num w:numId="15">
    <w:abstractNumId w:val="3"/>
  </w:num>
  <w:num w:numId="16">
    <w:abstractNumId w:val="7"/>
  </w:num>
  <w:num w:numId="17">
    <w:abstractNumId w:val="11"/>
  </w:num>
  <w:num w:numId="18">
    <w:abstractNumId w:val="15"/>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42"/>
    <w:rsid w:val="0000147C"/>
    <w:rsid w:val="000018E4"/>
    <w:rsid w:val="0000198B"/>
    <w:rsid w:val="00002315"/>
    <w:rsid w:val="00003DF3"/>
    <w:rsid w:val="000043C2"/>
    <w:rsid w:val="00004FB3"/>
    <w:rsid w:val="00007916"/>
    <w:rsid w:val="00012318"/>
    <w:rsid w:val="00013409"/>
    <w:rsid w:val="000150B5"/>
    <w:rsid w:val="00015326"/>
    <w:rsid w:val="00015D36"/>
    <w:rsid w:val="00017705"/>
    <w:rsid w:val="00020936"/>
    <w:rsid w:val="000215A5"/>
    <w:rsid w:val="00021794"/>
    <w:rsid w:val="00023E99"/>
    <w:rsid w:val="000241D5"/>
    <w:rsid w:val="00030160"/>
    <w:rsid w:val="00030C12"/>
    <w:rsid w:val="00032F0D"/>
    <w:rsid w:val="00033493"/>
    <w:rsid w:val="00036B04"/>
    <w:rsid w:val="0004123B"/>
    <w:rsid w:val="000418D6"/>
    <w:rsid w:val="0005070B"/>
    <w:rsid w:val="00054E2B"/>
    <w:rsid w:val="00054FA6"/>
    <w:rsid w:val="00055F1E"/>
    <w:rsid w:val="000563C1"/>
    <w:rsid w:val="00057EF1"/>
    <w:rsid w:val="000607AE"/>
    <w:rsid w:val="00060C84"/>
    <w:rsid w:val="0006570D"/>
    <w:rsid w:val="00066A40"/>
    <w:rsid w:val="000671F9"/>
    <w:rsid w:val="000719A6"/>
    <w:rsid w:val="00072690"/>
    <w:rsid w:val="00075B1B"/>
    <w:rsid w:val="00080886"/>
    <w:rsid w:val="0008106D"/>
    <w:rsid w:val="00081B6A"/>
    <w:rsid w:val="00081F42"/>
    <w:rsid w:val="00081FEE"/>
    <w:rsid w:val="00082E2D"/>
    <w:rsid w:val="0008598C"/>
    <w:rsid w:val="000864EA"/>
    <w:rsid w:val="0008747A"/>
    <w:rsid w:val="00090309"/>
    <w:rsid w:val="00092758"/>
    <w:rsid w:val="00093D8C"/>
    <w:rsid w:val="000965A5"/>
    <w:rsid w:val="00096E0E"/>
    <w:rsid w:val="000A0569"/>
    <w:rsid w:val="000A195A"/>
    <w:rsid w:val="000A51D1"/>
    <w:rsid w:val="000A56C7"/>
    <w:rsid w:val="000A711E"/>
    <w:rsid w:val="000A76D1"/>
    <w:rsid w:val="000B00D6"/>
    <w:rsid w:val="000B07AA"/>
    <w:rsid w:val="000B0B15"/>
    <w:rsid w:val="000B1367"/>
    <w:rsid w:val="000B243B"/>
    <w:rsid w:val="000B2B9E"/>
    <w:rsid w:val="000B5B4C"/>
    <w:rsid w:val="000B7138"/>
    <w:rsid w:val="000C1E41"/>
    <w:rsid w:val="000C1F3E"/>
    <w:rsid w:val="000C3966"/>
    <w:rsid w:val="000C74FA"/>
    <w:rsid w:val="000D1D01"/>
    <w:rsid w:val="000D474B"/>
    <w:rsid w:val="000D6352"/>
    <w:rsid w:val="000D7405"/>
    <w:rsid w:val="000D74ED"/>
    <w:rsid w:val="000E08B7"/>
    <w:rsid w:val="000E31D1"/>
    <w:rsid w:val="000E4341"/>
    <w:rsid w:val="000F3075"/>
    <w:rsid w:val="000F6433"/>
    <w:rsid w:val="000F713F"/>
    <w:rsid w:val="00100725"/>
    <w:rsid w:val="0010404B"/>
    <w:rsid w:val="00104B3F"/>
    <w:rsid w:val="00105784"/>
    <w:rsid w:val="00105A6C"/>
    <w:rsid w:val="00107F7C"/>
    <w:rsid w:val="00112C22"/>
    <w:rsid w:val="00113419"/>
    <w:rsid w:val="001138BA"/>
    <w:rsid w:val="00114905"/>
    <w:rsid w:val="00124E0B"/>
    <w:rsid w:val="00130153"/>
    <w:rsid w:val="001314B4"/>
    <w:rsid w:val="00133C56"/>
    <w:rsid w:val="00136FDC"/>
    <w:rsid w:val="00143F8A"/>
    <w:rsid w:val="001531F1"/>
    <w:rsid w:val="001536F9"/>
    <w:rsid w:val="00160EC9"/>
    <w:rsid w:val="001629CC"/>
    <w:rsid w:val="00163B18"/>
    <w:rsid w:val="0016611E"/>
    <w:rsid w:val="0016627F"/>
    <w:rsid w:val="00167CCD"/>
    <w:rsid w:val="0017228C"/>
    <w:rsid w:val="00174190"/>
    <w:rsid w:val="00185066"/>
    <w:rsid w:val="00191C2A"/>
    <w:rsid w:val="00195C74"/>
    <w:rsid w:val="001979DA"/>
    <w:rsid w:val="001A0966"/>
    <w:rsid w:val="001A2D30"/>
    <w:rsid w:val="001A4F74"/>
    <w:rsid w:val="001A5ED3"/>
    <w:rsid w:val="001A7E25"/>
    <w:rsid w:val="001B24DF"/>
    <w:rsid w:val="001B7497"/>
    <w:rsid w:val="001C0EFD"/>
    <w:rsid w:val="001C215B"/>
    <w:rsid w:val="001C2AE7"/>
    <w:rsid w:val="001C5FE0"/>
    <w:rsid w:val="001C7EC2"/>
    <w:rsid w:val="001D7372"/>
    <w:rsid w:val="001D7425"/>
    <w:rsid w:val="001D7B80"/>
    <w:rsid w:val="001E58FE"/>
    <w:rsid w:val="001F03F4"/>
    <w:rsid w:val="001F1955"/>
    <w:rsid w:val="001F202A"/>
    <w:rsid w:val="001F2A97"/>
    <w:rsid w:val="001F2C44"/>
    <w:rsid w:val="001F32B5"/>
    <w:rsid w:val="001F46D6"/>
    <w:rsid w:val="0020640C"/>
    <w:rsid w:val="002123C2"/>
    <w:rsid w:val="00214ACC"/>
    <w:rsid w:val="002163FF"/>
    <w:rsid w:val="002179AA"/>
    <w:rsid w:val="0022094B"/>
    <w:rsid w:val="00220F7D"/>
    <w:rsid w:val="0022141D"/>
    <w:rsid w:val="0022371B"/>
    <w:rsid w:val="00226D3B"/>
    <w:rsid w:val="00231792"/>
    <w:rsid w:val="00232D0A"/>
    <w:rsid w:val="00232EDD"/>
    <w:rsid w:val="00233544"/>
    <w:rsid w:val="002343D9"/>
    <w:rsid w:val="00235A44"/>
    <w:rsid w:val="00235DEA"/>
    <w:rsid w:val="00236C63"/>
    <w:rsid w:val="00242FC1"/>
    <w:rsid w:val="00243A8C"/>
    <w:rsid w:val="00251C65"/>
    <w:rsid w:val="00251E9F"/>
    <w:rsid w:val="00254242"/>
    <w:rsid w:val="002550E1"/>
    <w:rsid w:val="00255995"/>
    <w:rsid w:val="0026296D"/>
    <w:rsid w:val="00262B33"/>
    <w:rsid w:val="00263270"/>
    <w:rsid w:val="00264984"/>
    <w:rsid w:val="00265FAE"/>
    <w:rsid w:val="00266C7D"/>
    <w:rsid w:val="0027089C"/>
    <w:rsid w:val="002716EA"/>
    <w:rsid w:val="00271CBB"/>
    <w:rsid w:val="0027532F"/>
    <w:rsid w:val="002835BB"/>
    <w:rsid w:val="00285361"/>
    <w:rsid w:val="00287042"/>
    <w:rsid w:val="002875FE"/>
    <w:rsid w:val="0029000A"/>
    <w:rsid w:val="00291489"/>
    <w:rsid w:val="00291F78"/>
    <w:rsid w:val="0029205A"/>
    <w:rsid w:val="00294D79"/>
    <w:rsid w:val="00295CE6"/>
    <w:rsid w:val="00295E36"/>
    <w:rsid w:val="0029761C"/>
    <w:rsid w:val="00297C08"/>
    <w:rsid w:val="002A03FF"/>
    <w:rsid w:val="002A050B"/>
    <w:rsid w:val="002A0E76"/>
    <w:rsid w:val="002A1495"/>
    <w:rsid w:val="002B1F1E"/>
    <w:rsid w:val="002B23E3"/>
    <w:rsid w:val="002B6316"/>
    <w:rsid w:val="002B791A"/>
    <w:rsid w:val="002C12D5"/>
    <w:rsid w:val="002C1CB3"/>
    <w:rsid w:val="002C1F7B"/>
    <w:rsid w:val="002C3809"/>
    <w:rsid w:val="002C3AF8"/>
    <w:rsid w:val="002D18E4"/>
    <w:rsid w:val="002D226F"/>
    <w:rsid w:val="002D474C"/>
    <w:rsid w:val="002D7BB8"/>
    <w:rsid w:val="002E0F04"/>
    <w:rsid w:val="002E108E"/>
    <w:rsid w:val="002E433E"/>
    <w:rsid w:val="002E50F5"/>
    <w:rsid w:val="002E55EE"/>
    <w:rsid w:val="002E672F"/>
    <w:rsid w:val="002F25FA"/>
    <w:rsid w:val="002F333E"/>
    <w:rsid w:val="002F47E9"/>
    <w:rsid w:val="00300748"/>
    <w:rsid w:val="00302898"/>
    <w:rsid w:val="00302EA2"/>
    <w:rsid w:val="00303F0E"/>
    <w:rsid w:val="0030430C"/>
    <w:rsid w:val="00305238"/>
    <w:rsid w:val="00316A1A"/>
    <w:rsid w:val="00317469"/>
    <w:rsid w:val="00317509"/>
    <w:rsid w:val="003204F5"/>
    <w:rsid w:val="00321FDA"/>
    <w:rsid w:val="003233E3"/>
    <w:rsid w:val="00326EC0"/>
    <w:rsid w:val="00331F0D"/>
    <w:rsid w:val="003323D8"/>
    <w:rsid w:val="0033417C"/>
    <w:rsid w:val="0033446F"/>
    <w:rsid w:val="00337E92"/>
    <w:rsid w:val="00342123"/>
    <w:rsid w:val="00343757"/>
    <w:rsid w:val="003458C6"/>
    <w:rsid w:val="0034656D"/>
    <w:rsid w:val="00350FDC"/>
    <w:rsid w:val="00353850"/>
    <w:rsid w:val="003555AB"/>
    <w:rsid w:val="0036713F"/>
    <w:rsid w:val="003676C1"/>
    <w:rsid w:val="00367B1B"/>
    <w:rsid w:val="00367E15"/>
    <w:rsid w:val="00370A00"/>
    <w:rsid w:val="003745B6"/>
    <w:rsid w:val="003800B5"/>
    <w:rsid w:val="0039120C"/>
    <w:rsid w:val="00391CDB"/>
    <w:rsid w:val="00391F60"/>
    <w:rsid w:val="00392CB5"/>
    <w:rsid w:val="00397685"/>
    <w:rsid w:val="00397CEC"/>
    <w:rsid w:val="003A064C"/>
    <w:rsid w:val="003A0C1A"/>
    <w:rsid w:val="003A10CC"/>
    <w:rsid w:val="003A15A0"/>
    <w:rsid w:val="003A1CE0"/>
    <w:rsid w:val="003A2482"/>
    <w:rsid w:val="003A7D6C"/>
    <w:rsid w:val="003B07AA"/>
    <w:rsid w:val="003B1FC7"/>
    <w:rsid w:val="003B42A7"/>
    <w:rsid w:val="003B539A"/>
    <w:rsid w:val="003B58B3"/>
    <w:rsid w:val="003B6274"/>
    <w:rsid w:val="003C0B35"/>
    <w:rsid w:val="003C2542"/>
    <w:rsid w:val="003C375E"/>
    <w:rsid w:val="003C6E08"/>
    <w:rsid w:val="003C6E65"/>
    <w:rsid w:val="003C7B1E"/>
    <w:rsid w:val="003D5B86"/>
    <w:rsid w:val="003D66E8"/>
    <w:rsid w:val="003D7134"/>
    <w:rsid w:val="003E128E"/>
    <w:rsid w:val="003E1B04"/>
    <w:rsid w:val="003E38BF"/>
    <w:rsid w:val="003E6BDB"/>
    <w:rsid w:val="003F052B"/>
    <w:rsid w:val="003F2F89"/>
    <w:rsid w:val="003F48C4"/>
    <w:rsid w:val="003F4F61"/>
    <w:rsid w:val="003F679B"/>
    <w:rsid w:val="003F70B6"/>
    <w:rsid w:val="004026E6"/>
    <w:rsid w:val="0040484A"/>
    <w:rsid w:val="0040523C"/>
    <w:rsid w:val="00406443"/>
    <w:rsid w:val="004068DE"/>
    <w:rsid w:val="00411AFC"/>
    <w:rsid w:val="00412744"/>
    <w:rsid w:val="004131CD"/>
    <w:rsid w:val="004137D2"/>
    <w:rsid w:val="00414B0E"/>
    <w:rsid w:val="00414C12"/>
    <w:rsid w:val="00425397"/>
    <w:rsid w:val="00430565"/>
    <w:rsid w:val="0044046B"/>
    <w:rsid w:val="00441CBE"/>
    <w:rsid w:val="00450936"/>
    <w:rsid w:val="00451E54"/>
    <w:rsid w:val="00452A89"/>
    <w:rsid w:val="0045301C"/>
    <w:rsid w:val="00453BAB"/>
    <w:rsid w:val="00456967"/>
    <w:rsid w:val="00456F87"/>
    <w:rsid w:val="004621FF"/>
    <w:rsid w:val="00462307"/>
    <w:rsid w:val="004647CB"/>
    <w:rsid w:val="00470AF9"/>
    <w:rsid w:val="00471C6E"/>
    <w:rsid w:val="004771C1"/>
    <w:rsid w:val="00481E03"/>
    <w:rsid w:val="00483B39"/>
    <w:rsid w:val="00491CE2"/>
    <w:rsid w:val="00494168"/>
    <w:rsid w:val="00497A7E"/>
    <w:rsid w:val="00497C89"/>
    <w:rsid w:val="004A2829"/>
    <w:rsid w:val="004A31C3"/>
    <w:rsid w:val="004A3B61"/>
    <w:rsid w:val="004A479B"/>
    <w:rsid w:val="004A6340"/>
    <w:rsid w:val="004A774D"/>
    <w:rsid w:val="004A7E26"/>
    <w:rsid w:val="004B00B9"/>
    <w:rsid w:val="004B618F"/>
    <w:rsid w:val="004B6A11"/>
    <w:rsid w:val="004C3D33"/>
    <w:rsid w:val="004C4099"/>
    <w:rsid w:val="004C5D83"/>
    <w:rsid w:val="004C6D9C"/>
    <w:rsid w:val="004D1A62"/>
    <w:rsid w:val="004D27A7"/>
    <w:rsid w:val="004D32FE"/>
    <w:rsid w:val="004D40BC"/>
    <w:rsid w:val="004D6D0A"/>
    <w:rsid w:val="004D755F"/>
    <w:rsid w:val="004E047B"/>
    <w:rsid w:val="004E1609"/>
    <w:rsid w:val="004E5DE2"/>
    <w:rsid w:val="004F0AA9"/>
    <w:rsid w:val="004F0D90"/>
    <w:rsid w:val="004F2848"/>
    <w:rsid w:val="004F3683"/>
    <w:rsid w:val="0050148E"/>
    <w:rsid w:val="0050189B"/>
    <w:rsid w:val="00502430"/>
    <w:rsid w:val="00505571"/>
    <w:rsid w:val="005078C5"/>
    <w:rsid w:val="00507956"/>
    <w:rsid w:val="00507C9D"/>
    <w:rsid w:val="00516487"/>
    <w:rsid w:val="0051651F"/>
    <w:rsid w:val="00520891"/>
    <w:rsid w:val="00523016"/>
    <w:rsid w:val="00524AB4"/>
    <w:rsid w:val="00530309"/>
    <w:rsid w:val="005328F5"/>
    <w:rsid w:val="00533027"/>
    <w:rsid w:val="00535B5E"/>
    <w:rsid w:val="0053662B"/>
    <w:rsid w:val="00541E78"/>
    <w:rsid w:val="00542D60"/>
    <w:rsid w:val="0054330A"/>
    <w:rsid w:val="0055183C"/>
    <w:rsid w:val="00553086"/>
    <w:rsid w:val="005530BA"/>
    <w:rsid w:val="005621C4"/>
    <w:rsid w:val="00562E01"/>
    <w:rsid w:val="0056356E"/>
    <w:rsid w:val="005670DD"/>
    <w:rsid w:val="005707D2"/>
    <w:rsid w:val="005715D8"/>
    <w:rsid w:val="00574140"/>
    <w:rsid w:val="00576E6B"/>
    <w:rsid w:val="005775F1"/>
    <w:rsid w:val="00582CC7"/>
    <w:rsid w:val="00595A81"/>
    <w:rsid w:val="005965FD"/>
    <w:rsid w:val="00597290"/>
    <w:rsid w:val="005A19A7"/>
    <w:rsid w:val="005A2050"/>
    <w:rsid w:val="005A2839"/>
    <w:rsid w:val="005A40A8"/>
    <w:rsid w:val="005A61C6"/>
    <w:rsid w:val="005A68FD"/>
    <w:rsid w:val="005A6B9C"/>
    <w:rsid w:val="005A7169"/>
    <w:rsid w:val="005B0176"/>
    <w:rsid w:val="005B049D"/>
    <w:rsid w:val="005B4AF8"/>
    <w:rsid w:val="005B4EDA"/>
    <w:rsid w:val="005B4F9B"/>
    <w:rsid w:val="005B6A8A"/>
    <w:rsid w:val="005B74CB"/>
    <w:rsid w:val="005C2FEE"/>
    <w:rsid w:val="005C3C58"/>
    <w:rsid w:val="005C7005"/>
    <w:rsid w:val="005C7083"/>
    <w:rsid w:val="005D0867"/>
    <w:rsid w:val="005D3CD8"/>
    <w:rsid w:val="005D594B"/>
    <w:rsid w:val="005D5DD2"/>
    <w:rsid w:val="005D6507"/>
    <w:rsid w:val="005D6637"/>
    <w:rsid w:val="005E11E0"/>
    <w:rsid w:val="005F0F69"/>
    <w:rsid w:val="005F11F0"/>
    <w:rsid w:val="005F2325"/>
    <w:rsid w:val="005F4AA4"/>
    <w:rsid w:val="00602A28"/>
    <w:rsid w:val="00602B1F"/>
    <w:rsid w:val="00602C9F"/>
    <w:rsid w:val="006046F8"/>
    <w:rsid w:val="00612504"/>
    <w:rsid w:val="00614CB2"/>
    <w:rsid w:val="00615739"/>
    <w:rsid w:val="00616EEA"/>
    <w:rsid w:val="00617290"/>
    <w:rsid w:val="006204B3"/>
    <w:rsid w:val="00620E3C"/>
    <w:rsid w:val="00623FB8"/>
    <w:rsid w:val="006242C7"/>
    <w:rsid w:val="006418AC"/>
    <w:rsid w:val="00644DA6"/>
    <w:rsid w:val="006463D0"/>
    <w:rsid w:val="00646473"/>
    <w:rsid w:val="00650CF8"/>
    <w:rsid w:val="006524DD"/>
    <w:rsid w:val="00654369"/>
    <w:rsid w:val="00656853"/>
    <w:rsid w:val="00661E1B"/>
    <w:rsid w:val="0066298D"/>
    <w:rsid w:val="00663358"/>
    <w:rsid w:val="00664271"/>
    <w:rsid w:val="00666999"/>
    <w:rsid w:val="00666E82"/>
    <w:rsid w:val="00674890"/>
    <w:rsid w:val="006826CD"/>
    <w:rsid w:val="00682E54"/>
    <w:rsid w:val="00684773"/>
    <w:rsid w:val="00686AF6"/>
    <w:rsid w:val="006908C9"/>
    <w:rsid w:val="00691772"/>
    <w:rsid w:val="006926BA"/>
    <w:rsid w:val="006943E3"/>
    <w:rsid w:val="0069709B"/>
    <w:rsid w:val="006C33F8"/>
    <w:rsid w:val="006C3EC8"/>
    <w:rsid w:val="006D1421"/>
    <w:rsid w:val="006D7165"/>
    <w:rsid w:val="006D7366"/>
    <w:rsid w:val="006E2CC8"/>
    <w:rsid w:val="006E3E4F"/>
    <w:rsid w:val="006E4DBB"/>
    <w:rsid w:val="006E68B3"/>
    <w:rsid w:val="006F2529"/>
    <w:rsid w:val="006F26DD"/>
    <w:rsid w:val="006F27D3"/>
    <w:rsid w:val="006F46BA"/>
    <w:rsid w:val="006F5444"/>
    <w:rsid w:val="006F5F30"/>
    <w:rsid w:val="00702A3F"/>
    <w:rsid w:val="00705298"/>
    <w:rsid w:val="007052E7"/>
    <w:rsid w:val="007059E8"/>
    <w:rsid w:val="00706F59"/>
    <w:rsid w:val="00711E51"/>
    <w:rsid w:val="00721857"/>
    <w:rsid w:val="00722EE4"/>
    <w:rsid w:val="00724A45"/>
    <w:rsid w:val="007411D5"/>
    <w:rsid w:val="0074247C"/>
    <w:rsid w:val="00742F45"/>
    <w:rsid w:val="00743A53"/>
    <w:rsid w:val="0075038E"/>
    <w:rsid w:val="00752603"/>
    <w:rsid w:val="00752789"/>
    <w:rsid w:val="00756810"/>
    <w:rsid w:val="007636BF"/>
    <w:rsid w:val="007636E7"/>
    <w:rsid w:val="0076393E"/>
    <w:rsid w:val="00765078"/>
    <w:rsid w:val="0076601A"/>
    <w:rsid w:val="00766E67"/>
    <w:rsid w:val="007704CC"/>
    <w:rsid w:val="0077193F"/>
    <w:rsid w:val="00771F06"/>
    <w:rsid w:val="00772EB0"/>
    <w:rsid w:val="007734CC"/>
    <w:rsid w:val="00776D8B"/>
    <w:rsid w:val="00783406"/>
    <w:rsid w:val="00785AEE"/>
    <w:rsid w:val="00793070"/>
    <w:rsid w:val="00795F79"/>
    <w:rsid w:val="007A1B4F"/>
    <w:rsid w:val="007A440C"/>
    <w:rsid w:val="007A54C1"/>
    <w:rsid w:val="007A6ACE"/>
    <w:rsid w:val="007A6D53"/>
    <w:rsid w:val="007B5BE3"/>
    <w:rsid w:val="007B6111"/>
    <w:rsid w:val="007C3092"/>
    <w:rsid w:val="007C4864"/>
    <w:rsid w:val="007C5BF8"/>
    <w:rsid w:val="007C7B6D"/>
    <w:rsid w:val="007C7FAE"/>
    <w:rsid w:val="007D0022"/>
    <w:rsid w:val="007D1427"/>
    <w:rsid w:val="007D447B"/>
    <w:rsid w:val="007D5B7F"/>
    <w:rsid w:val="007D6E49"/>
    <w:rsid w:val="007E2B9C"/>
    <w:rsid w:val="007E4CB9"/>
    <w:rsid w:val="007E568F"/>
    <w:rsid w:val="007E6264"/>
    <w:rsid w:val="007E62AE"/>
    <w:rsid w:val="007F5250"/>
    <w:rsid w:val="008009FA"/>
    <w:rsid w:val="00800FA6"/>
    <w:rsid w:val="00804B4A"/>
    <w:rsid w:val="00805167"/>
    <w:rsid w:val="00807413"/>
    <w:rsid w:val="0082173B"/>
    <w:rsid w:val="0082267A"/>
    <w:rsid w:val="00830563"/>
    <w:rsid w:val="00831076"/>
    <w:rsid w:val="0083479A"/>
    <w:rsid w:val="00836BDB"/>
    <w:rsid w:val="008375B4"/>
    <w:rsid w:val="008412F2"/>
    <w:rsid w:val="00846A84"/>
    <w:rsid w:val="00847CA5"/>
    <w:rsid w:val="0085213C"/>
    <w:rsid w:val="0085327E"/>
    <w:rsid w:val="00855A03"/>
    <w:rsid w:val="0085660E"/>
    <w:rsid w:val="0085754F"/>
    <w:rsid w:val="00861176"/>
    <w:rsid w:val="00865E3E"/>
    <w:rsid w:val="00866D44"/>
    <w:rsid w:val="008707EA"/>
    <w:rsid w:val="00871D08"/>
    <w:rsid w:val="00872B04"/>
    <w:rsid w:val="00874A88"/>
    <w:rsid w:val="00875DF1"/>
    <w:rsid w:val="008775E0"/>
    <w:rsid w:val="0087771F"/>
    <w:rsid w:val="008828C1"/>
    <w:rsid w:val="008923D8"/>
    <w:rsid w:val="008929ED"/>
    <w:rsid w:val="008953B7"/>
    <w:rsid w:val="008A1507"/>
    <w:rsid w:val="008A4904"/>
    <w:rsid w:val="008A5B8B"/>
    <w:rsid w:val="008A64A5"/>
    <w:rsid w:val="008A772A"/>
    <w:rsid w:val="008B17B7"/>
    <w:rsid w:val="008B2F3E"/>
    <w:rsid w:val="008B5032"/>
    <w:rsid w:val="008C07B8"/>
    <w:rsid w:val="008C1227"/>
    <w:rsid w:val="008C17F5"/>
    <w:rsid w:val="008C346D"/>
    <w:rsid w:val="008C370F"/>
    <w:rsid w:val="008C4FDC"/>
    <w:rsid w:val="008D31D4"/>
    <w:rsid w:val="008D47D3"/>
    <w:rsid w:val="008D673A"/>
    <w:rsid w:val="008E371B"/>
    <w:rsid w:val="008E3B36"/>
    <w:rsid w:val="008E3BD7"/>
    <w:rsid w:val="008E4A27"/>
    <w:rsid w:val="008E64DC"/>
    <w:rsid w:val="008E73AB"/>
    <w:rsid w:val="008F0BED"/>
    <w:rsid w:val="008F1A1C"/>
    <w:rsid w:val="008F268C"/>
    <w:rsid w:val="008F6405"/>
    <w:rsid w:val="009000A5"/>
    <w:rsid w:val="0090050D"/>
    <w:rsid w:val="009028B2"/>
    <w:rsid w:val="00905AE7"/>
    <w:rsid w:val="00905DB5"/>
    <w:rsid w:val="00906189"/>
    <w:rsid w:val="00913ED6"/>
    <w:rsid w:val="00915F4A"/>
    <w:rsid w:val="00920DF2"/>
    <w:rsid w:val="009253AB"/>
    <w:rsid w:val="00930540"/>
    <w:rsid w:val="00930886"/>
    <w:rsid w:val="009328CD"/>
    <w:rsid w:val="009362D8"/>
    <w:rsid w:val="0093796E"/>
    <w:rsid w:val="009411D1"/>
    <w:rsid w:val="00944E28"/>
    <w:rsid w:val="00946E12"/>
    <w:rsid w:val="00951B23"/>
    <w:rsid w:val="00952318"/>
    <w:rsid w:val="00954136"/>
    <w:rsid w:val="0095595C"/>
    <w:rsid w:val="009563C9"/>
    <w:rsid w:val="0095779F"/>
    <w:rsid w:val="009608C4"/>
    <w:rsid w:val="0096418C"/>
    <w:rsid w:val="0097037F"/>
    <w:rsid w:val="009715C3"/>
    <w:rsid w:val="00971B2B"/>
    <w:rsid w:val="009802C9"/>
    <w:rsid w:val="00980325"/>
    <w:rsid w:val="00985D5E"/>
    <w:rsid w:val="00986209"/>
    <w:rsid w:val="00990E6C"/>
    <w:rsid w:val="00993C76"/>
    <w:rsid w:val="00996151"/>
    <w:rsid w:val="009B046C"/>
    <w:rsid w:val="009B0938"/>
    <w:rsid w:val="009B0B6B"/>
    <w:rsid w:val="009B5E00"/>
    <w:rsid w:val="009B6019"/>
    <w:rsid w:val="009B6D9E"/>
    <w:rsid w:val="009C4542"/>
    <w:rsid w:val="009D22BD"/>
    <w:rsid w:val="009D5E58"/>
    <w:rsid w:val="009D604A"/>
    <w:rsid w:val="009D7C6C"/>
    <w:rsid w:val="009E2D49"/>
    <w:rsid w:val="009E4DD7"/>
    <w:rsid w:val="009E6E42"/>
    <w:rsid w:val="009E7A32"/>
    <w:rsid w:val="009F2BB0"/>
    <w:rsid w:val="009F3366"/>
    <w:rsid w:val="009F343C"/>
    <w:rsid w:val="00A029DF"/>
    <w:rsid w:val="00A04856"/>
    <w:rsid w:val="00A064B1"/>
    <w:rsid w:val="00A10902"/>
    <w:rsid w:val="00A11E7D"/>
    <w:rsid w:val="00A127E4"/>
    <w:rsid w:val="00A13013"/>
    <w:rsid w:val="00A14A11"/>
    <w:rsid w:val="00A156A7"/>
    <w:rsid w:val="00A17258"/>
    <w:rsid w:val="00A2004C"/>
    <w:rsid w:val="00A26701"/>
    <w:rsid w:val="00A26C05"/>
    <w:rsid w:val="00A26FB5"/>
    <w:rsid w:val="00A314B7"/>
    <w:rsid w:val="00A31D12"/>
    <w:rsid w:val="00A34CFA"/>
    <w:rsid w:val="00A40E46"/>
    <w:rsid w:val="00A41C7D"/>
    <w:rsid w:val="00A46C78"/>
    <w:rsid w:val="00A47EB4"/>
    <w:rsid w:val="00A509E4"/>
    <w:rsid w:val="00A53968"/>
    <w:rsid w:val="00A53CD8"/>
    <w:rsid w:val="00A55CA9"/>
    <w:rsid w:val="00A57192"/>
    <w:rsid w:val="00A61609"/>
    <w:rsid w:val="00A63219"/>
    <w:rsid w:val="00A64D10"/>
    <w:rsid w:val="00A65C4A"/>
    <w:rsid w:val="00A72615"/>
    <w:rsid w:val="00A73A3A"/>
    <w:rsid w:val="00A803C5"/>
    <w:rsid w:val="00A8309E"/>
    <w:rsid w:val="00A8402F"/>
    <w:rsid w:val="00A85757"/>
    <w:rsid w:val="00A86C2E"/>
    <w:rsid w:val="00A9119D"/>
    <w:rsid w:val="00A91DA6"/>
    <w:rsid w:val="00A94860"/>
    <w:rsid w:val="00AB0BA1"/>
    <w:rsid w:val="00AB10D6"/>
    <w:rsid w:val="00AC1586"/>
    <w:rsid w:val="00AC2754"/>
    <w:rsid w:val="00AC29AF"/>
    <w:rsid w:val="00AC4585"/>
    <w:rsid w:val="00AC6304"/>
    <w:rsid w:val="00AC6F1C"/>
    <w:rsid w:val="00AD1C12"/>
    <w:rsid w:val="00AD4D19"/>
    <w:rsid w:val="00AE20F1"/>
    <w:rsid w:val="00AE33EA"/>
    <w:rsid w:val="00AE4E9C"/>
    <w:rsid w:val="00AF1A74"/>
    <w:rsid w:val="00AF3AC7"/>
    <w:rsid w:val="00AF43F2"/>
    <w:rsid w:val="00AF54F7"/>
    <w:rsid w:val="00AF79F2"/>
    <w:rsid w:val="00B00BD0"/>
    <w:rsid w:val="00B01620"/>
    <w:rsid w:val="00B02995"/>
    <w:rsid w:val="00B04FBA"/>
    <w:rsid w:val="00B117AD"/>
    <w:rsid w:val="00B15428"/>
    <w:rsid w:val="00B21A2D"/>
    <w:rsid w:val="00B23EF7"/>
    <w:rsid w:val="00B322FD"/>
    <w:rsid w:val="00B36CD7"/>
    <w:rsid w:val="00B42DE8"/>
    <w:rsid w:val="00B45167"/>
    <w:rsid w:val="00B4571E"/>
    <w:rsid w:val="00B473AE"/>
    <w:rsid w:val="00B544F5"/>
    <w:rsid w:val="00B56ADC"/>
    <w:rsid w:val="00B578B4"/>
    <w:rsid w:val="00B57E6D"/>
    <w:rsid w:val="00B6060E"/>
    <w:rsid w:val="00B60D9B"/>
    <w:rsid w:val="00B61171"/>
    <w:rsid w:val="00B66D26"/>
    <w:rsid w:val="00B71D43"/>
    <w:rsid w:val="00B7347C"/>
    <w:rsid w:val="00B7678E"/>
    <w:rsid w:val="00B7714A"/>
    <w:rsid w:val="00B914E1"/>
    <w:rsid w:val="00B91D03"/>
    <w:rsid w:val="00B93BD9"/>
    <w:rsid w:val="00B95042"/>
    <w:rsid w:val="00BA172A"/>
    <w:rsid w:val="00BA5568"/>
    <w:rsid w:val="00BA6C36"/>
    <w:rsid w:val="00BA7781"/>
    <w:rsid w:val="00BB09AB"/>
    <w:rsid w:val="00BB2AE6"/>
    <w:rsid w:val="00BB7E86"/>
    <w:rsid w:val="00BC210D"/>
    <w:rsid w:val="00BC459D"/>
    <w:rsid w:val="00BC6539"/>
    <w:rsid w:val="00BC716D"/>
    <w:rsid w:val="00BD5B7A"/>
    <w:rsid w:val="00BD6915"/>
    <w:rsid w:val="00BD7EAA"/>
    <w:rsid w:val="00BE6EC8"/>
    <w:rsid w:val="00BF1C76"/>
    <w:rsid w:val="00C013B0"/>
    <w:rsid w:val="00C01488"/>
    <w:rsid w:val="00C0173A"/>
    <w:rsid w:val="00C04D58"/>
    <w:rsid w:val="00C05B35"/>
    <w:rsid w:val="00C07EEF"/>
    <w:rsid w:val="00C07FFB"/>
    <w:rsid w:val="00C1062B"/>
    <w:rsid w:val="00C10A5E"/>
    <w:rsid w:val="00C11F44"/>
    <w:rsid w:val="00C12DBD"/>
    <w:rsid w:val="00C1691E"/>
    <w:rsid w:val="00C176D7"/>
    <w:rsid w:val="00C205CE"/>
    <w:rsid w:val="00C20D1A"/>
    <w:rsid w:val="00C2340E"/>
    <w:rsid w:val="00C24C93"/>
    <w:rsid w:val="00C329FB"/>
    <w:rsid w:val="00C33F38"/>
    <w:rsid w:val="00C35243"/>
    <w:rsid w:val="00C40B8E"/>
    <w:rsid w:val="00C4192C"/>
    <w:rsid w:val="00C464A0"/>
    <w:rsid w:val="00C507D3"/>
    <w:rsid w:val="00C5344E"/>
    <w:rsid w:val="00C53CD0"/>
    <w:rsid w:val="00C60030"/>
    <w:rsid w:val="00C602C7"/>
    <w:rsid w:val="00C63BAD"/>
    <w:rsid w:val="00C656F7"/>
    <w:rsid w:val="00C66E00"/>
    <w:rsid w:val="00C72F5D"/>
    <w:rsid w:val="00C73A70"/>
    <w:rsid w:val="00C75853"/>
    <w:rsid w:val="00C76F85"/>
    <w:rsid w:val="00C77AC7"/>
    <w:rsid w:val="00C84284"/>
    <w:rsid w:val="00C854F9"/>
    <w:rsid w:val="00C858BA"/>
    <w:rsid w:val="00C87277"/>
    <w:rsid w:val="00C90AE1"/>
    <w:rsid w:val="00C91BB4"/>
    <w:rsid w:val="00C92F38"/>
    <w:rsid w:val="00C96954"/>
    <w:rsid w:val="00C96D87"/>
    <w:rsid w:val="00C971D0"/>
    <w:rsid w:val="00C97243"/>
    <w:rsid w:val="00CA4DE9"/>
    <w:rsid w:val="00CC0776"/>
    <w:rsid w:val="00CC2D16"/>
    <w:rsid w:val="00CC3591"/>
    <w:rsid w:val="00CC3BF1"/>
    <w:rsid w:val="00CC5EDD"/>
    <w:rsid w:val="00CC7400"/>
    <w:rsid w:val="00CD04C0"/>
    <w:rsid w:val="00CD2AE8"/>
    <w:rsid w:val="00CD3457"/>
    <w:rsid w:val="00CD3DF8"/>
    <w:rsid w:val="00CD4D47"/>
    <w:rsid w:val="00CD4D7B"/>
    <w:rsid w:val="00CD7E32"/>
    <w:rsid w:val="00CF0645"/>
    <w:rsid w:val="00CF0892"/>
    <w:rsid w:val="00CF30C5"/>
    <w:rsid w:val="00CF33A1"/>
    <w:rsid w:val="00CF3B88"/>
    <w:rsid w:val="00CF3D18"/>
    <w:rsid w:val="00CF4231"/>
    <w:rsid w:val="00CF4C10"/>
    <w:rsid w:val="00CF710A"/>
    <w:rsid w:val="00D01FCA"/>
    <w:rsid w:val="00D05D78"/>
    <w:rsid w:val="00D078DD"/>
    <w:rsid w:val="00D10483"/>
    <w:rsid w:val="00D10661"/>
    <w:rsid w:val="00D1217E"/>
    <w:rsid w:val="00D151FC"/>
    <w:rsid w:val="00D16564"/>
    <w:rsid w:val="00D16E41"/>
    <w:rsid w:val="00D21472"/>
    <w:rsid w:val="00D216BB"/>
    <w:rsid w:val="00D221EF"/>
    <w:rsid w:val="00D22970"/>
    <w:rsid w:val="00D22F08"/>
    <w:rsid w:val="00D25885"/>
    <w:rsid w:val="00D25947"/>
    <w:rsid w:val="00D2650C"/>
    <w:rsid w:val="00D35774"/>
    <w:rsid w:val="00D35A46"/>
    <w:rsid w:val="00D44FCC"/>
    <w:rsid w:val="00D52CD6"/>
    <w:rsid w:val="00D614CD"/>
    <w:rsid w:val="00D6160A"/>
    <w:rsid w:val="00D63C49"/>
    <w:rsid w:val="00D668AF"/>
    <w:rsid w:val="00D66A22"/>
    <w:rsid w:val="00D675AB"/>
    <w:rsid w:val="00D679EB"/>
    <w:rsid w:val="00D749C2"/>
    <w:rsid w:val="00D753D4"/>
    <w:rsid w:val="00D76F63"/>
    <w:rsid w:val="00D77C55"/>
    <w:rsid w:val="00D8088C"/>
    <w:rsid w:val="00D86F51"/>
    <w:rsid w:val="00D94BCB"/>
    <w:rsid w:val="00D961E7"/>
    <w:rsid w:val="00D96F6F"/>
    <w:rsid w:val="00DA3845"/>
    <w:rsid w:val="00DB05E3"/>
    <w:rsid w:val="00DB1A68"/>
    <w:rsid w:val="00DB7D31"/>
    <w:rsid w:val="00DC16A0"/>
    <w:rsid w:val="00DC24B1"/>
    <w:rsid w:val="00DC7FB9"/>
    <w:rsid w:val="00DD013C"/>
    <w:rsid w:val="00DD19AD"/>
    <w:rsid w:val="00DD2113"/>
    <w:rsid w:val="00DD566E"/>
    <w:rsid w:val="00DD66BC"/>
    <w:rsid w:val="00DD6BFD"/>
    <w:rsid w:val="00DE0DDD"/>
    <w:rsid w:val="00DE2E5E"/>
    <w:rsid w:val="00DE45C0"/>
    <w:rsid w:val="00DE477A"/>
    <w:rsid w:val="00DE4B1A"/>
    <w:rsid w:val="00DE6C8B"/>
    <w:rsid w:val="00DE7B8F"/>
    <w:rsid w:val="00DF1980"/>
    <w:rsid w:val="00DF2A65"/>
    <w:rsid w:val="00DF2D1D"/>
    <w:rsid w:val="00DF62EB"/>
    <w:rsid w:val="00DF71B7"/>
    <w:rsid w:val="00E00BBF"/>
    <w:rsid w:val="00E02A18"/>
    <w:rsid w:val="00E06DD5"/>
    <w:rsid w:val="00E1402F"/>
    <w:rsid w:val="00E151D9"/>
    <w:rsid w:val="00E17EE1"/>
    <w:rsid w:val="00E204BF"/>
    <w:rsid w:val="00E21A71"/>
    <w:rsid w:val="00E24B7A"/>
    <w:rsid w:val="00E275EC"/>
    <w:rsid w:val="00E279CF"/>
    <w:rsid w:val="00E27FBE"/>
    <w:rsid w:val="00E300E0"/>
    <w:rsid w:val="00E34972"/>
    <w:rsid w:val="00E365D8"/>
    <w:rsid w:val="00E43566"/>
    <w:rsid w:val="00E5137F"/>
    <w:rsid w:val="00E514C6"/>
    <w:rsid w:val="00E5664C"/>
    <w:rsid w:val="00E648DA"/>
    <w:rsid w:val="00E6519E"/>
    <w:rsid w:val="00E67CF5"/>
    <w:rsid w:val="00E728C8"/>
    <w:rsid w:val="00E7636B"/>
    <w:rsid w:val="00E8100C"/>
    <w:rsid w:val="00E833A6"/>
    <w:rsid w:val="00E86CC0"/>
    <w:rsid w:val="00E87716"/>
    <w:rsid w:val="00E87B2F"/>
    <w:rsid w:val="00E925DD"/>
    <w:rsid w:val="00E93F53"/>
    <w:rsid w:val="00E94002"/>
    <w:rsid w:val="00E94993"/>
    <w:rsid w:val="00EA3256"/>
    <w:rsid w:val="00EB05AF"/>
    <w:rsid w:val="00EC246E"/>
    <w:rsid w:val="00EC73D9"/>
    <w:rsid w:val="00EC7CDF"/>
    <w:rsid w:val="00ED186A"/>
    <w:rsid w:val="00ED2970"/>
    <w:rsid w:val="00EE0A13"/>
    <w:rsid w:val="00EE357F"/>
    <w:rsid w:val="00EE389F"/>
    <w:rsid w:val="00EE3EBE"/>
    <w:rsid w:val="00EE5DC4"/>
    <w:rsid w:val="00EE6273"/>
    <w:rsid w:val="00EE62E8"/>
    <w:rsid w:val="00EE788C"/>
    <w:rsid w:val="00EF3686"/>
    <w:rsid w:val="00EF38EA"/>
    <w:rsid w:val="00EF457A"/>
    <w:rsid w:val="00EF6EE2"/>
    <w:rsid w:val="00F00471"/>
    <w:rsid w:val="00F02B5C"/>
    <w:rsid w:val="00F06F8F"/>
    <w:rsid w:val="00F07C80"/>
    <w:rsid w:val="00F07E47"/>
    <w:rsid w:val="00F10E07"/>
    <w:rsid w:val="00F12772"/>
    <w:rsid w:val="00F13DEE"/>
    <w:rsid w:val="00F31079"/>
    <w:rsid w:val="00F3164E"/>
    <w:rsid w:val="00F36C2F"/>
    <w:rsid w:val="00F3739E"/>
    <w:rsid w:val="00F40286"/>
    <w:rsid w:val="00F45098"/>
    <w:rsid w:val="00F46270"/>
    <w:rsid w:val="00F4691C"/>
    <w:rsid w:val="00F532E8"/>
    <w:rsid w:val="00F53F47"/>
    <w:rsid w:val="00F5507F"/>
    <w:rsid w:val="00F6292F"/>
    <w:rsid w:val="00F62BF1"/>
    <w:rsid w:val="00F669A5"/>
    <w:rsid w:val="00F70A4E"/>
    <w:rsid w:val="00F71E9F"/>
    <w:rsid w:val="00F80EA5"/>
    <w:rsid w:val="00F810E6"/>
    <w:rsid w:val="00F81185"/>
    <w:rsid w:val="00F86932"/>
    <w:rsid w:val="00F86FF8"/>
    <w:rsid w:val="00F92B90"/>
    <w:rsid w:val="00FA0143"/>
    <w:rsid w:val="00FA297D"/>
    <w:rsid w:val="00FA2E52"/>
    <w:rsid w:val="00FA6921"/>
    <w:rsid w:val="00FA6C66"/>
    <w:rsid w:val="00FB23C3"/>
    <w:rsid w:val="00FB2FEB"/>
    <w:rsid w:val="00FB64A9"/>
    <w:rsid w:val="00FB6F38"/>
    <w:rsid w:val="00FB730E"/>
    <w:rsid w:val="00FB755F"/>
    <w:rsid w:val="00FC1DA0"/>
    <w:rsid w:val="00FC2849"/>
    <w:rsid w:val="00FC7F78"/>
    <w:rsid w:val="00FD09B3"/>
    <w:rsid w:val="00FD0B60"/>
    <w:rsid w:val="00FD11BB"/>
    <w:rsid w:val="00FD73D8"/>
    <w:rsid w:val="00FE48B4"/>
    <w:rsid w:val="00FF08BE"/>
    <w:rsid w:val="00FF0FFB"/>
    <w:rsid w:val="00FF1F3A"/>
    <w:rsid w:val="00FF71C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3A52E1-2B43-4274-BE26-CF169F70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ead 1,????????? 1"/>
    <w:basedOn w:val="a0"/>
    <w:next w:val="a0"/>
    <w:link w:val="10"/>
    <w:qFormat/>
    <w:rsid w:val="00167CCD"/>
    <w:pPr>
      <w:keepNext/>
      <w:keepLines/>
      <w:spacing w:before="240" w:after="0" w:line="259" w:lineRule="auto"/>
      <w:outlineLvl w:val="0"/>
    </w:pPr>
    <w:rPr>
      <w:rFonts w:ascii="Calibri Light" w:eastAsia="Times New Roman" w:hAnsi="Calibri Light" w:cs="Times New Roman"/>
      <w:color w:val="2E74B5"/>
      <w:sz w:val="32"/>
      <w:szCs w:val="29"/>
      <w:lang w:val="x-none" w:eastAsia="x-none"/>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0"/>
    <w:next w:val="a0"/>
    <w:link w:val="20"/>
    <w:qFormat/>
    <w:rsid w:val="00167CCD"/>
    <w:pPr>
      <w:keepNext/>
      <w:spacing w:after="0" w:line="240" w:lineRule="auto"/>
      <w:outlineLvl w:val="1"/>
    </w:pPr>
    <w:rPr>
      <w:rFonts w:ascii="Times New Roman" w:eastAsia="Times New Roman" w:hAnsi="Times New Roman" w:cs="Times New Roman"/>
      <w:szCs w:val="20"/>
      <w:u w:val="single"/>
      <w:lang w:val="x-none" w:eastAsia="x-none"/>
    </w:rPr>
  </w:style>
  <w:style w:type="paragraph" w:styleId="3">
    <w:name w:val="heading 3"/>
    <w:basedOn w:val="a0"/>
    <w:next w:val="a0"/>
    <w:link w:val="30"/>
    <w:unhideWhenUsed/>
    <w:qFormat/>
    <w:rsid w:val="00167CCD"/>
    <w:pPr>
      <w:keepNext/>
      <w:spacing w:before="240" w:after="60" w:line="259" w:lineRule="auto"/>
      <w:outlineLvl w:val="2"/>
    </w:pPr>
    <w:rPr>
      <w:rFonts w:ascii="Cambria" w:eastAsia="Times New Roman" w:hAnsi="Cambria" w:cs="Mangal"/>
      <w:b/>
      <w:bCs/>
      <w:sz w:val="26"/>
      <w:szCs w:val="23"/>
      <w:lang w:val="en-US" w:eastAsia="en-US" w:bidi="hi-IN"/>
    </w:rPr>
  </w:style>
  <w:style w:type="paragraph" w:styleId="4">
    <w:name w:val="heading 4"/>
    <w:basedOn w:val="a0"/>
    <w:next w:val="a0"/>
    <w:link w:val="40"/>
    <w:qFormat/>
    <w:rsid w:val="00167CCD"/>
    <w:pPr>
      <w:keepNext/>
      <w:spacing w:before="240" w:after="60" w:line="240" w:lineRule="auto"/>
      <w:outlineLvl w:val="3"/>
    </w:pPr>
    <w:rPr>
      <w:rFonts w:ascii="Times New Roman" w:eastAsia="Times New Roman" w:hAnsi="Times New Roman" w:cs="Times New Roman"/>
      <w:b/>
      <w:bCs/>
      <w:sz w:val="28"/>
      <w:szCs w:val="28"/>
      <w:lang w:val="en-US" w:eastAsia="x-none"/>
    </w:rPr>
  </w:style>
  <w:style w:type="paragraph" w:styleId="5">
    <w:name w:val="heading 5"/>
    <w:basedOn w:val="a0"/>
    <w:next w:val="a0"/>
    <w:link w:val="50"/>
    <w:qFormat/>
    <w:rsid w:val="00167CCD"/>
    <w:pPr>
      <w:spacing w:before="240" w:after="60" w:line="240" w:lineRule="auto"/>
      <w:outlineLvl w:val="4"/>
    </w:pPr>
    <w:rPr>
      <w:rFonts w:ascii="Times New Roman" w:eastAsia="Times New Roman" w:hAnsi="Times New Roman" w:cs="Times New Roman"/>
      <w:b/>
      <w:bCs/>
      <w:i/>
      <w:iCs/>
      <w:sz w:val="26"/>
      <w:szCs w:val="26"/>
      <w:lang w:val="en-US" w:eastAsia="x-none"/>
    </w:rPr>
  </w:style>
  <w:style w:type="paragraph" w:styleId="6">
    <w:name w:val="heading 6"/>
    <w:basedOn w:val="a0"/>
    <w:next w:val="a0"/>
    <w:link w:val="60"/>
    <w:unhideWhenUsed/>
    <w:qFormat/>
    <w:rsid w:val="00167CCD"/>
    <w:pPr>
      <w:spacing w:before="240" w:after="60" w:line="240" w:lineRule="auto"/>
      <w:outlineLvl w:val="5"/>
    </w:pPr>
    <w:rPr>
      <w:rFonts w:ascii="Calibri" w:eastAsia="Times New Roman" w:hAnsi="Calibri" w:cs="Times New Roman"/>
      <w:bCs/>
      <w:lang w:val="x-none" w:eastAsia="x-none"/>
    </w:rPr>
  </w:style>
  <w:style w:type="paragraph" w:styleId="7">
    <w:name w:val="heading 7"/>
    <w:basedOn w:val="a0"/>
    <w:next w:val="a0"/>
    <w:link w:val="70"/>
    <w:uiPriority w:val="99"/>
    <w:qFormat/>
    <w:rsid w:val="00167CCD"/>
    <w:pPr>
      <w:keepNext/>
      <w:spacing w:after="0" w:line="240" w:lineRule="auto"/>
      <w:jc w:val="both"/>
      <w:outlineLvl w:val="6"/>
    </w:pPr>
    <w:rPr>
      <w:rFonts w:ascii="Bookman Old Style" w:eastAsia="Times New Roman" w:hAnsi="Bookman Old Style" w:cs="Times New Roman"/>
      <w:b/>
      <w:bCs/>
      <w:sz w:val="26"/>
      <w:szCs w:val="20"/>
      <w:u w:val="single"/>
      <w:lang w:val="x-none" w:eastAsia="x-none"/>
    </w:rPr>
  </w:style>
  <w:style w:type="paragraph" w:styleId="8">
    <w:name w:val="heading 8"/>
    <w:basedOn w:val="a0"/>
    <w:next w:val="a0"/>
    <w:link w:val="80"/>
    <w:uiPriority w:val="99"/>
    <w:qFormat/>
    <w:rsid w:val="00167CCD"/>
    <w:pPr>
      <w:spacing w:before="240" w:after="60" w:line="240" w:lineRule="auto"/>
      <w:outlineLvl w:val="7"/>
    </w:pPr>
    <w:rPr>
      <w:rFonts w:ascii="Times New Roman" w:eastAsia="Times New Roman" w:hAnsi="Times New Roman" w:cs="Times New Roman"/>
      <w:i/>
      <w:iCs/>
      <w:sz w:val="24"/>
      <w:szCs w:val="24"/>
      <w:lang w:val="en-US" w:eastAsia="x-none"/>
    </w:rPr>
  </w:style>
  <w:style w:type="paragraph" w:styleId="9">
    <w:name w:val="heading 9"/>
    <w:basedOn w:val="a0"/>
    <w:next w:val="a0"/>
    <w:link w:val="90"/>
    <w:uiPriority w:val="99"/>
    <w:qFormat/>
    <w:rsid w:val="00167CCD"/>
    <w:pPr>
      <w:keepNext/>
      <w:spacing w:after="0" w:line="360" w:lineRule="auto"/>
      <w:ind w:left="2160" w:firstLine="720"/>
      <w:jc w:val="right"/>
      <w:outlineLvl w:val="8"/>
    </w:pPr>
    <w:rPr>
      <w:rFonts w:ascii="Times New Roman" w:eastAsia="Times New Roman" w:hAnsi="Times New Roman" w:cs="Times New Roman"/>
      <w:b/>
      <w:bCs/>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95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aliases w:val="Основной текст сноска под таблицу"/>
    <w:basedOn w:val="a0"/>
    <w:link w:val="22"/>
    <w:rsid w:val="009B046C"/>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aliases w:val="Основной текст сноска под таблицу Знак"/>
    <w:basedOn w:val="a1"/>
    <w:link w:val="21"/>
    <w:rsid w:val="009B046C"/>
    <w:rPr>
      <w:rFonts w:ascii="Times New Roman" w:eastAsia="Times New Roman" w:hAnsi="Times New Roman" w:cs="Times New Roman"/>
      <w:b/>
      <w:sz w:val="28"/>
      <w:szCs w:val="20"/>
    </w:rPr>
  </w:style>
  <w:style w:type="paragraph" w:styleId="a5">
    <w:name w:val="Balloon Text"/>
    <w:basedOn w:val="a0"/>
    <w:link w:val="a6"/>
    <w:uiPriority w:val="99"/>
    <w:unhideWhenUsed/>
    <w:rsid w:val="00C33F38"/>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33F38"/>
    <w:rPr>
      <w:rFonts w:ascii="Tahoma" w:hAnsi="Tahoma" w:cs="Tahoma"/>
      <w:sz w:val="16"/>
      <w:szCs w:val="16"/>
    </w:rPr>
  </w:style>
  <w:style w:type="paragraph" w:styleId="a7">
    <w:name w:val="header"/>
    <w:aliases w:val=" Знак"/>
    <w:basedOn w:val="a0"/>
    <w:link w:val="a8"/>
    <w:uiPriority w:val="99"/>
    <w:unhideWhenUsed/>
    <w:rsid w:val="0027089C"/>
    <w:pPr>
      <w:tabs>
        <w:tab w:val="center" w:pos="4677"/>
        <w:tab w:val="right" w:pos="9355"/>
      </w:tabs>
      <w:spacing w:after="0" w:line="240" w:lineRule="auto"/>
    </w:pPr>
  </w:style>
  <w:style w:type="character" w:customStyle="1" w:styleId="a8">
    <w:name w:val="Верхний колонтитул Знак"/>
    <w:aliases w:val=" Знак Знак"/>
    <w:basedOn w:val="a1"/>
    <w:link w:val="a7"/>
    <w:rsid w:val="0027089C"/>
  </w:style>
  <w:style w:type="paragraph" w:styleId="a9">
    <w:name w:val="footer"/>
    <w:basedOn w:val="a0"/>
    <w:link w:val="aa"/>
    <w:uiPriority w:val="99"/>
    <w:unhideWhenUsed/>
    <w:rsid w:val="0027089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7089C"/>
  </w:style>
  <w:style w:type="character" w:styleId="ab">
    <w:name w:val="line number"/>
    <w:basedOn w:val="a1"/>
    <w:uiPriority w:val="99"/>
    <w:semiHidden/>
    <w:unhideWhenUsed/>
    <w:rsid w:val="0027089C"/>
  </w:style>
  <w:style w:type="paragraph" w:customStyle="1" w:styleId="ConsPlusNonformat">
    <w:name w:val="ConsPlusNonformat"/>
    <w:rsid w:val="0066427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link w:val="ConsPlusCell0"/>
    <w:uiPriority w:val="99"/>
    <w:rsid w:val="00F07C80"/>
    <w:pPr>
      <w:widowControl w:val="0"/>
      <w:autoSpaceDE w:val="0"/>
      <w:autoSpaceDN w:val="0"/>
      <w:adjustRightInd w:val="0"/>
      <w:spacing w:after="0" w:line="240" w:lineRule="auto"/>
    </w:pPr>
    <w:rPr>
      <w:rFonts w:ascii="Arial" w:eastAsia="Calibri" w:hAnsi="Arial" w:cs="Arial"/>
      <w:sz w:val="20"/>
      <w:szCs w:val="20"/>
    </w:rPr>
  </w:style>
  <w:style w:type="paragraph" w:customStyle="1" w:styleId="210">
    <w:name w:val="Основной текст 21"/>
    <w:basedOn w:val="a0"/>
    <w:rsid w:val="00F07C80"/>
    <w:pPr>
      <w:spacing w:after="0" w:line="240" w:lineRule="auto"/>
    </w:pPr>
    <w:rPr>
      <w:rFonts w:ascii="Times New Roman" w:eastAsia="Times New Roman" w:hAnsi="Times New Roman" w:cs="Times New Roman"/>
      <w:sz w:val="28"/>
      <w:szCs w:val="20"/>
    </w:rPr>
  </w:style>
  <w:style w:type="character" w:customStyle="1" w:styleId="apple-converted-space">
    <w:name w:val="apple-converted-space"/>
    <w:basedOn w:val="a1"/>
    <w:rsid w:val="00FD11BB"/>
  </w:style>
  <w:style w:type="character" w:styleId="ac">
    <w:name w:val="Hyperlink"/>
    <w:basedOn w:val="a1"/>
    <w:uiPriority w:val="99"/>
    <w:unhideWhenUsed/>
    <w:rsid w:val="00FD11BB"/>
    <w:rPr>
      <w:color w:val="0000FF"/>
      <w:u w:val="single"/>
    </w:rPr>
  </w:style>
  <w:style w:type="paragraph" w:styleId="ad">
    <w:name w:val="List Paragraph"/>
    <w:basedOn w:val="a0"/>
    <w:link w:val="ae"/>
    <w:uiPriority w:val="34"/>
    <w:qFormat/>
    <w:rsid w:val="007A6D53"/>
    <w:pPr>
      <w:spacing w:after="160" w:line="259" w:lineRule="auto"/>
      <w:ind w:left="720"/>
      <w:contextualSpacing/>
    </w:pPr>
    <w:rPr>
      <w:rFonts w:eastAsiaTheme="minorHAnsi"/>
      <w:lang w:eastAsia="en-US"/>
    </w:rPr>
  </w:style>
  <w:style w:type="character" w:styleId="af">
    <w:name w:val="annotation reference"/>
    <w:basedOn w:val="a1"/>
    <w:uiPriority w:val="99"/>
    <w:semiHidden/>
    <w:unhideWhenUsed/>
    <w:rsid w:val="003B42A7"/>
    <w:rPr>
      <w:sz w:val="16"/>
      <w:szCs w:val="16"/>
    </w:rPr>
  </w:style>
  <w:style w:type="paragraph" w:styleId="af0">
    <w:name w:val="annotation text"/>
    <w:basedOn w:val="a0"/>
    <w:link w:val="af1"/>
    <w:uiPriority w:val="99"/>
    <w:semiHidden/>
    <w:unhideWhenUsed/>
    <w:rsid w:val="003B42A7"/>
    <w:pPr>
      <w:spacing w:line="240" w:lineRule="auto"/>
    </w:pPr>
    <w:rPr>
      <w:sz w:val="20"/>
      <w:szCs w:val="20"/>
    </w:rPr>
  </w:style>
  <w:style w:type="character" w:customStyle="1" w:styleId="af1">
    <w:name w:val="Текст примечания Знак"/>
    <w:basedOn w:val="a1"/>
    <w:link w:val="af0"/>
    <w:uiPriority w:val="99"/>
    <w:semiHidden/>
    <w:rsid w:val="003B42A7"/>
    <w:rPr>
      <w:sz w:val="20"/>
      <w:szCs w:val="20"/>
    </w:rPr>
  </w:style>
  <w:style w:type="paragraph" w:styleId="af2">
    <w:name w:val="annotation subject"/>
    <w:basedOn w:val="af0"/>
    <w:next w:val="af0"/>
    <w:link w:val="af3"/>
    <w:uiPriority w:val="99"/>
    <w:semiHidden/>
    <w:unhideWhenUsed/>
    <w:rsid w:val="003B42A7"/>
    <w:rPr>
      <w:b/>
      <w:bCs/>
    </w:rPr>
  </w:style>
  <w:style w:type="character" w:customStyle="1" w:styleId="af3">
    <w:name w:val="Тема примечания Знак"/>
    <w:basedOn w:val="af1"/>
    <w:link w:val="af2"/>
    <w:uiPriority w:val="99"/>
    <w:semiHidden/>
    <w:rsid w:val="003B42A7"/>
    <w:rPr>
      <w:b/>
      <w:bCs/>
      <w:sz w:val="20"/>
      <w:szCs w:val="20"/>
    </w:rPr>
  </w:style>
  <w:style w:type="table" w:customStyle="1" w:styleId="11">
    <w:name w:val="Сетка таблицы1"/>
    <w:basedOn w:val="a2"/>
    <w:next w:val="a4"/>
    <w:uiPriority w:val="59"/>
    <w:rsid w:val="00262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62B33"/>
    <w:pPr>
      <w:spacing w:after="0" w:line="240" w:lineRule="auto"/>
    </w:pPr>
  </w:style>
  <w:style w:type="paragraph" w:customStyle="1" w:styleId="ConsPlusNormal">
    <w:name w:val="ConsPlusNormal"/>
    <w:link w:val="ConsPlusNormal0"/>
    <w:rsid w:val="00C77AC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3">
    <w:name w:val="Основной текст 23"/>
    <w:basedOn w:val="a0"/>
    <w:rsid w:val="00DB1A68"/>
    <w:pPr>
      <w:spacing w:after="0" w:line="240" w:lineRule="auto"/>
    </w:pPr>
    <w:rPr>
      <w:rFonts w:ascii="Times New Roman" w:eastAsia="Times New Roman" w:hAnsi="Times New Roman" w:cs="Times New Roman"/>
      <w:sz w:val="28"/>
      <w:szCs w:val="20"/>
    </w:rPr>
  </w:style>
  <w:style w:type="character" w:customStyle="1" w:styleId="ConsPlusCell0">
    <w:name w:val="ConsPlusCell Знак"/>
    <w:link w:val="ConsPlusCell"/>
    <w:locked/>
    <w:rsid w:val="00DB1A68"/>
    <w:rPr>
      <w:rFonts w:ascii="Arial" w:eastAsia="Calibri" w:hAnsi="Arial" w:cs="Arial"/>
      <w:sz w:val="20"/>
      <w:szCs w:val="20"/>
    </w:rPr>
  </w:style>
  <w:style w:type="character" w:styleId="af6">
    <w:name w:val="page number"/>
    <w:basedOn w:val="a1"/>
    <w:rsid w:val="001B24DF"/>
  </w:style>
  <w:style w:type="character" w:customStyle="1" w:styleId="af5">
    <w:name w:val="Без интервала Знак"/>
    <w:link w:val="af4"/>
    <w:uiPriority w:val="1"/>
    <w:rsid w:val="004A31C3"/>
  </w:style>
  <w:style w:type="character" w:customStyle="1" w:styleId="10">
    <w:name w:val="Заголовок 1 Знак"/>
    <w:aliases w:val="Head 1 Знак,????????? 1 Знак"/>
    <w:basedOn w:val="a1"/>
    <w:link w:val="1"/>
    <w:rsid w:val="00167CCD"/>
    <w:rPr>
      <w:rFonts w:ascii="Calibri Light" w:eastAsia="Times New Roman" w:hAnsi="Calibri Light" w:cs="Times New Roman"/>
      <w:color w:val="2E74B5"/>
      <w:sz w:val="32"/>
      <w:szCs w:val="29"/>
      <w:lang w:val="x-none" w:eastAsia="x-none"/>
    </w:rPr>
  </w:style>
  <w:style w:type="character" w:customStyle="1" w:styleId="20">
    <w:name w:val="Заголовок 2 Знак"/>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basedOn w:val="a1"/>
    <w:link w:val="2"/>
    <w:rsid w:val="00167CCD"/>
    <w:rPr>
      <w:rFonts w:ascii="Times New Roman" w:eastAsia="Times New Roman" w:hAnsi="Times New Roman" w:cs="Times New Roman"/>
      <w:szCs w:val="20"/>
      <w:u w:val="single"/>
      <w:lang w:val="x-none" w:eastAsia="x-none"/>
    </w:rPr>
  </w:style>
  <w:style w:type="character" w:customStyle="1" w:styleId="30">
    <w:name w:val="Заголовок 3 Знак"/>
    <w:basedOn w:val="a1"/>
    <w:link w:val="3"/>
    <w:rsid w:val="00167CCD"/>
    <w:rPr>
      <w:rFonts w:ascii="Cambria" w:eastAsia="Times New Roman" w:hAnsi="Cambria" w:cs="Mangal"/>
      <w:b/>
      <w:bCs/>
      <w:sz w:val="26"/>
      <w:szCs w:val="23"/>
      <w:lang w:val="en-US" w:eastAsia="en-US" w:bidi="hi-IN"/>
    </w:rPr>
  </w:style>
  <w:style w:type="character" w:customStyle="1" w:styleId="40">
    <w:name w:val="Заголовок 4 Знак"/>
    <w:basedOn w:val="a1"/>
    <w:link w:val="4"/>
    <w:rsid w:val="00167CCD"/>
    <w:rPr>
      <w:rFonts w:ascii="Times New Roman" w:eastAsia="Times New Roman" w:hAnsi="Times New Roman" w:cs="Times New Roman"/>
      <w:b/>
      <w:bCs/>
      <w:sz w:val="28"/>
      <w:szCs w:val="28"/>
      <w:lang w:val="en-US" w:eastAsia="x-none"/>
    </w:rPr>
  </w:style>
  <w:style w:type="character" w:customStyle="1" w:styleId="50">
    <w:name w:val="Заголовок 5 Знак"/>
    <w:basedOn w:val="a1"/>
    <w:link w:val="5"/>
    <w:rsid w:val="00167CCD"/>
    <w:rPr>
      <w:rFonts w:ascii="Times New Roman" w:eastAsia="Times New Roman" w:hAnsi="Times New Roman" w:cs="Times New Roman"/>
      <w:b/>
      <w:bCs/>
      <w:i/>
      <w:iCs/>
      <w:sz w:val="26"/>
      <w:szCs w:val="26"/>
      <w:lang w:val="en-US" w:eastAsia="x-none"/>
    </w:rPr>
  </w:style>
  <w:style w:type="character" w:customStyle="1" w:styleId="60">
    <w:name w:val="Заголовок 6 Знак"/>
    <w:basedOn w:val="a1"/>
    <w:link w:val="6"/>
    <w:rsid w:val="00167CCD"/>
    <w:rPr>
      <w:rFonts w:ascii="Calibri" w:eastAsia="Times New Roman" w:hAnsi="Calibri" w:cs="Times New Roman"/>
      <w:bCs/>
      <w:lang w:val="x-none" w:eastAsia="x-none"/>
    </w:rPr>
  </w:style>
  <w:style w:type="character" w:customStyle="1" w:styleId="70">
    <w:name w:val="Заголовок 7 Знак"/>
    <w:basedOn w:val="a1"/>
    <w:link w:val="7"/>
    <w:uiPriority w:val="99"/>
    <w:rsid w:val="00167CCD"/>
    <w:rPr>
      <w:rFonts w:ascii="Bookman Old Style" w:eastAsia="Times New Roman" w:hAnsi="Bookman Old Style" w:cs="Times New Roman"/>
      <w:b/>
      <w:bCs/>
      <w:sz w:val="26"/>
      <w:szCs w:val="20"/>
      <w:u w:val="single"/>
      <w:lang w:val="x-none" w:eastAsia="x-none"/>
    </w:rPr>
  </w:style>
  <w:style w:type="character" w:customStyle="1" w:styleId="80">
    <w:name w:val="Заголовок 8 Знак"/>
    <w:basedOn w:val="a1"/>
    <w:link w:val="8"/>
    <w:uiPriority w:val="99"/>
    <w:rsid w:val="00167CCD"/>
    <w:rPr>
      <w:rFonts w:ascii="Times New Roman" w:eastAsia="Times New Roman" w:hAnsi="Times New Roman" w:cs="Times New Roman"/>
      <w:i/>
      <w:iCs/>
      <w:sz w:val="24"/>
      <w:szCs w:val="24"/>
      <w:lang w:val="en-US" w:eastAsia="x-none"/>
    </w:rPr>
  </w:style>
  <w:style w:type="character" w:customStyle="1" w:styleId="90">
    <w:name w:val="Заголовок 9 Знак"/>
    <w:basedOn w:val="a1"/>
    <w:link w:val="9"/>
    <w:uiPriority w:val="99"/>
    <w:rsid w:val="00167CCD"/>
    <w:rPr>
      <w:rFonts w:ascii="Times New Roman" w:eastAsia="Times New Roman" w:hAnsi="Times New Roman" w:cs="Times New Roman"/>
      <w:b/>
      <w:bCs/>
      <w:sz w:val="32"/>
      <w:szCs w:val="20"/>
      <w:lang w:val="x-none" w:eastAsia="x-none"/>
    </w:rPr>
  </w:style>
  <w:style w:type="paragraph" w:styleId="af7">
    <w:name w:val="TOC Heading"/>
    <w:basedOn w:val="1"/>
    <w:next w:val="a0"/>
    <w:uiPriority w:val="39"/>
    <w:unhideWhenUsed/>
    <w:qFormat/>
    <w:rsid w:val="00167CCD"/>
    <w:pPr>
      <w:keepNext w:val="0"/>
      <w:keepLines w:val="0"/>
      <w:pageBreakBefore/>
      <w:spacing w:before="0" w:after="360" w:line="240" w:lineRule="auto"/>
      <w:outlineLvl w:val="9"/>
    </w:pPr>
    <w:rPr>
      <w:rFonts w:ascii="Calibri" w:eastAsia="Calibri" w:hAnsi="Calibri"/>
      <w:color w:val="595959"/>
      <w:kern w:val="20"/>
      <w:sz w:val="36"/>
      <w:szCs w:val="20"/>
      <w:lang w:val="ru-RU" w:eastAsia="ru-RU"/>
    </w:rPr>
  </w:style>
  <w:style w:type="paragraph" w:styleId="12">
    <w:name w:val="toc 1"/>
    <w:basedOn w:val="a0"/>
    <w:next w:val="a0"/>
    <w:autoRedefine/>
    <w:uiPriority w:val="39"/>
    <w:unhideWhenUsed/>
    <w:qFormat/>
    <w:rsid w:val="00167CCD"/>
    <w:pPr>
      <w:spacing w:before="40" w:after="100" w:line="288" w:lineRule="auto"/>
    </w:pPr>
    <w:rPr>
      <w:rFonts w:ascii="Calibri" w:eastAsia="Calibri" w:hAnsi="Calibri" w:cs="Times New Roman"/>
      <w:color w:val="595959"/>
      <w:kern w:val="20"/>
      <w:sz w:val="20"/>
      <w:szCs w:val="20"/>
    </w:rPr>
  </w:style>
  <w:style w:type="paragraph" w:styleId="31">
    <w:name w:val="Body Text Indent 3"/>
    <w:basedOn w:val="a0"/>
    <w:link w:val="32"/>
    <w:uiPriority w:val="99"/>
    <w:rsid w:val="00167CCD"/>
    <w:pPr>
      <w:spacing w:after="0" w:line="240" w:lineRule="auto"/>
      <w:ind w:firstLine="360"/>
      <w:jc w:val="both"/>
    </w:pPr>
    <w:rPr>
      <w:rFonts w:ascii="Times New Roman" w:eastAsia="Times New Roman" w:hAnsi="Times New Roman" w:cs="Times New Roman"/>
      <w:sz w:val="28"/>
      <w:szCs w:val="20"/>
      <w:lang w:val="x-none"/>
    </w:rPr>
  </w:style>
  <w:style w:type="character" w:customStyle="1" w:styleId="32">
    <w:name w:val="Основной текст с отступом 3 Знак"/>
    <w:basedOn w:val="a1"/>
    <w:link w:val="31"/>
    <w:uiPriority w:val="99"/>
    <w:rsid w:val="00167CCD"/>
    <w:rPr>
      <w:rFonts w:ascii="Times New Roman" w:eastAsia="Times New Roman" w:hAnsi="Times New Roman" w:cs="Times New Roman"/>
      <w:sz w:val="28"/>
      <w:szCs w:val="20"/>
      <w:lang w:val="x-none"/>
    </w:rPr>
  </w:style>
  <w:style w:type="paragraph" w:styleId="af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0"/>
    <w:link w:val="af9"/>
    <w:unhideWhenUsed/>
    <w:rsid w:val="00167CCD"/>
    <w:pPr>
      <w:spacing w:after="120" w:line="259" w:lineRule="auto"/>
    </w:pPr>
    <w:rPr>
      <w:rFonts w:ascii="Calibri" w:eastAsia="Calibri" w:hAnsi="Calibri" w:cs="Times New Roman"/>
      <w:sz w:val="20"/>
      <w:szCs w:val="20"/>
      <w:lang w:val="x-none" w:eastAsia="x-none"/>
    </w:rPr>
  </w:style>
  <w:style w:type="character" w:customStyle="1" w:styleId="af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f8"/>
    <w:rsid w:val="00167CCD"/>
    <w:rPr>
      <w:rFonts w:ascii="Calibri" w:eastAsia="Calibri" w:hAnsi="Calibri" w:cs="Times New Roman"/>
      <w:sz w:val="20"/>
      <w:szCs w:val="20"/>
      <w:lang w:val="x-none" w:eastAsia="x-none"/>
    </w:rPr>
  </w:style>
  <w:style w:type="paragraph" w:styleId="afa">
    <w:name w:val="Normal (Web)"/>
    <w:basedOn w:val="a0"/>
    <w:link w:val="afb"/>
    <w:uiPriority w:val="99"/>
    <w:unhideWhenUsed/>
    <w:rsid w:val="00167CC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fc">
    <w:name w:val="Emphasis"/>
    <w:uiPriority w:val="20"/>
    <w:qFormat/>
    <w:rsid w:val="00167CCD"/>
    <w:rPr>
      <w:i/>
      <w:iCs/>
    </w:rPr>
  </w:style>
  <w:style w:type="character" w:styleId="afd">
    <w:name w:val="Strong"/>
    <w:uiPriority w:val="22"/>
    <w:qFormat/>
    <w:rsid w:val="00167CCD"/>
    <w:rPr>
      <w:b/>
      <w:bCs/>
    </w:rPr>
  </w:style>
  <w:style w:type="paragraph" w:styleId="24">
    <w:name w:val="Body Text Indent 2"/>
    <w:basedOn w:val="a0"/>
    <w:link w:val="25"/>
    <w:uiPriority w:val="99"/>
    <w:unhideWhenUsed/>
    <w:rsid w:val="00167CCD"/>
    <w:pPr>
      <w:spacing w:after="120" w:line="480" w:lineRule="auto"/>
      <w:ind w:left="283"/>
    </w:pPr>
    <w:rPr>
      <w:rFonts w:ascii="Calibri" w:eastAsia="Calibri" w:hAnsi="Calibri" w:cs="Times New Roman"/>
      <w:sz w:val="20"/>
      <w:szCs w:val="20"/>
      <w:lang w:val="x-none" w:eastAsia="x-none"/>
    </w:rPr>
  </w:style>
  <w:style w:type="character" w:customStyle="1" w:styleId="25">
    <w:name w:val="Основной текст с отступом 2 Знак"/>
    <w:basedOn w:val="a1"/>
    <w:link w:val="24"/>
    <w:uiPriority w:val="99"/>
    <w:rsid w:val="00167CCD"/>
    <w:rPr>
      <w:rFonts w:ascii="Calibri" w:eastAsia="Calibri" w:hAnsi="Calibri" w:cs="Times New Roman"/>
      <w:sz w:val="20"/>
      <w:szCs w:val="20"/>
      <w:lang w:val="x-none" w:eastAsia="x-none"/>
    </w:rPr>
  </w:style>
  <w:style w:type="character" w:customStyle="1" w:styleId="ConsPlusNormal0">
    <w:name w:val="ConsPlusNormal Знак"/>
    <w:link w:val="ConsPlusNormal"/>
    <w:locked/>
    <w:rsid w:val="00167CCD"/>
    <w:rPr>
      <w:rFonts w:ascii="Times New Roman" w:hAnsi="Times New Roman" w:cs="Times New Roman"/>
      <w:sz w:val="24"/>
      <w:szCs w:val="24"/>
    </w:rPr>
  </w:style>
  <w:style w:type="paragraph" w:styleId="26">
    <w:name w:val="toc 2"/>
    <w:basedOn w:val="a0"/>
    <w:next w:val="a0"/>
    <w:autoRedefine/>
    <w:uiPriority w:val="39"/>
    <w:unhideWhenUsed/>
    <w:qFormat/>
    <w:rsid w:val="00167CCD"/>
    <w:pPr>
      <w:spacing w:after="100" w:line="259" w:lineRule="auto"/>
      <w:ind w:left="142"/>
    </w:pPr>
    <w:rPr>
      <w:rFonts w:ascii="Calibri" w:eastAsia="Calibri" w:hAnsi="Calibri" w:cs="Mangal"/>
      <w:szCs w:val="20"/>
      <w:lang w:val="en-US" w:eastAsia="en-US" w:bidi="hi-IN"/>
    </w:rPr>
  </w:style>
  <w:style w:type="paragraph" w:customStyle="1" w:styleId="ConsTitle">
    <w:name w:val="ConsTitle"/>
    <w:rsid w:val="00167CCD"/>
    <w:pPr>
      <w:widowControl w:val="0"/>
      <w:autoSpaceDE w:val="0"/>
      <w:autoSpaceDN w:val="0"/>
      <w:adjustRightInd w:val="0"/>
      <w:spacing w:after="0" w:line="240" w:lineRule="auto"/>
    </w:pPr>
    <w:rPr>
      <w:rFonts w:ascii="Arial" w:eastAsia="Times New Roman" w:hAnsi="Arial" w:cs="Arial"/>
      <w:b/>
      <w:bCs/>
      <w:sz w:val="20"/>
      <w:szCs w:val="20"/>
    </w:rPr>
  </w:style>
  <w:style w:type="paragraph" w:styleId="33">
    <w:name w:val="toc 3"/>
    <w:basedOn w:val="a0"/>
    <w:next w:val="a0"/>
    <w:autoRedefine/>
    <w:uiPriority w:val="39"/>
    <w:unhideWhenUsed/>
    <w:qFormat/>
    <w:rsid w:val="00167CCD"/>
    <w:pPr>
      <w:spacing w:after="100"/>
      <w:ind w:left="440"/>
    </w:pPr>
    <w:rPr>
      <w:rFonts w:ascii="Calibri" w:eastAsia="Times New Roman" w:hAnsi="Calibri" w:cs="Times New Roman"/>
      <w:lang w:eastAsia="en-US"/>
    </w:rPr>
  </w:style>
  <w:style w:type="character" w:customStyle="1" w:styleId="titlerazdel">
    <w:name w:val="title_razdel"/>
    <w:basedOn w:val="a1"/>
    <w:rsid w:val="00167CCD"/>
  </w:style>
  <w:style w:type="paragraph" w:customStyle="1" w:styleId="afe">
    <w:name w:val="Знак"/>
    <w:basedOn w:val="a0"/>
    <w:rsid w:val="00167CCD"/>
    <w:pPr>
      <w:spacing w:after="160" w:line="240" w:lineRule="exact"/>
    </w:pPr>
    <w:rPr>
      <w:rFonts w:ascii="Verdana" w:eastAsia="Times New Roman" w:hAnsi="Verdana" w:cs="Times New Roman"/>
      <w:sz w:val="20"/>
      <w:szCs w:val="20"/>
      <w:lang w:val="en-US" w:eastAsia="en-US"/>
    </w:rPr>
  </w:style>
  <w:style w:type="paragraph" w:customStyle="1" w:styleId="240">
    <w:name w:val="Основной текст 24"/>
    <w:basedOn w:val="a0"/>
    <w:rsid w:val="00167CCD"/>
    <w:pPr>
      <w:spacing w:after="0" w:line="240" w:lineRule="auto"/>
    </w:pPr>
    <w:rPr>
      <w:rFonts w:ascii="Times New Roman" w:eastAsia="Times New Roman" w:hAnsi="Times New Roman" w:cs="Times New Roman"/>
      <w:sz w:val="28"/>
      <w:szCs w:val="20"/>
    </w:rPr>
  </w:style>
  <w:style w:type="paragraph" w:styleId="aff">
    <w:name w:val="caption"/>
    <w:aliases w:val="Знак1"/>
    <w:basedOn w:val="a0"/>
    <w:next w:val="a0"/>
    <w:qFormat/>
    <w:rsid w:val="00167CC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111">
    <w:name w:val="t111"/>
    <w:rsid w:val="00167CCD"/>
    <w:rPr>
      <w:sz w:val="17"/>
      <w:szCs w:val="17"/>
    </w:rPr>
  </w:style>
  <w:style w:type="paragraph" w:customStyle="1" w:styleId="CharCharChar">
    <w:name w:val="Char Char Char"/>
    <w:basedOn w:val="a0"/>
    <w:rsid w:val="00167CCD"/>
    <w:pPr>
      <w:spacing w:after="160" w:line="240" w:lineRule="exact"/>
    </w:pPr>
    <w:rPr>
      <w:rFonts w:ascii="Verdana" w:eastAsia="Times New Roman" w:hAnsi="Verdana" w:cs="Verdana"/>
      <w:sz w:val="20"/>
      <w:szCs w:val="20"/>
      <w:lang w:val="en-US" w:eastAsia="en-US"/>
    </w:rPr>
  </w:style>
  <w:style w:type="paragraph" w:styleId="aff0">
    <w:name w:val="Body Text Indent"/>
    <w:aliases w:val="Основной текст 1,Нумерованный список !!,Основной текст без отступа"/>
    <w:basedOn w:val="a0"/>
    <w:link w:val="aff1"/>
    <w:unhideWhenUsed/>
    <w:rsid w:val="00167CCD"/>
    <w:pPr>
      <w:spacing w:after="120" w:line="240" w:lineRule="auto"/>
      <w:ind w:left="283"/>
    </w:pPr>
    <w:rPr>
      <w:rFonts w:ascii="Pragmatica" w:eastAsia="Times New Roman" w:hAnsi="Pragmatica" w:cs="Times New Roman"/>
      <w:b/>
      <w:sz w:val="20"/>
      <w:szCs w:val="20"/>
      <w:lang w:val="x-none" w:eastAsia="x-none"/>
    </w:rPr>
  </w:style>
  <w:style w:type="character" w:customStyle="1" w:styleId="aff1">
    <w:name w:val="Основной текст с отступом Знак"/>
    <w:aliases w:val="Основной текст 1 Знак,Нумерованный список !! Знак,Основной текст без отступа Знак"/>
    <w:basedOn w:val="a1"/>
    <w:link w:val="aff0"/>
    <w:rsid w:val="00167CCD"/>
    <w:rPr>
      <w:rFonts w:ascii="Pragmatica" w:eastAsia="Times New Roman" w:hAnsi="Pragmatica" w:cs="Times New Roman"/>
      <w:b/>
      <w:sz w:val="20"/>
      <w:szCs w:val="20"/>
      <w:lang w:val="x-none" w:eastAsia="x-none"/>
    </w:rPr>
  </w:style>
  <w:style w:type="paragraph" w:customStyle="1" w:styleId="ConsPlusTitle">
    <w:name w:val="ConsPlusTitle"/>
    <w:uiPriority w:val="99"/>
    <w:rsid w:val="00167CC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f2">
    <w:name w:val="Знак Знак Знак Знак Знак Знак Знак Знак Знак Знак"/>
    <w:basedOn w:val="a0"/>
    <w:rsid w:val="00167CCD"/>
    <w:pPr>
      <w:spacing w:after="160" w:line="240" w:lineRule="exact"/>
    </w:pPr>
    <w:rPr>
      <w:rFonts w:ascii="Verdana" w:eastAsia="Times New Roman" w:hAnsi="Verdana" w:cs="Verdana"/>
      <w:sz w:val="20"/>
      <w:szCs w:val="20"/>
      <w:lang w:val="en-US" w:eastAsia="en-US"/>
    </w:rPr>
  </w:style>
  <w:style w:type="paragraph" w:customStyle="1" w:styleId="27">
    <w:name w:val="Без интервала2"/>
    <w:rsid w:val="00167CCD"/>
    <w:pPr>
      <w:spacing w:after="0" w:line="240" w:lineRule="auto"/>
    </w:pPr>
    <w:rPr>
      <w:rFonts w:ascii="Calibri" w:eastAsia="Times New Roman" w:hAnsi="Calibri" w:cs="Times New Roman"/>
    </w:rPr>
  </w:style>
  <w:style w:type="character" w:customStyle="1" w:styleId="FontStyle20">
    <w:name w:val="Font Style20"/>
    <w:uiPriority w:val="99"/>
    <w:rsid w:val="00167CCD"/>
    <w:rPr>
      <w:rFonts w:ascii="Times New Roman" w:hAnsi="Times New Roman" w:cs="Times New Roman"/>
      <w:sz w:val="26"/>
      <w:szCs w:val="26"/>
    </w:rPr>
  </w:style>
  <w:style w:type="paragraph" w:customStyle="1" w:styleId="13">
    <w:name w:val="Абзац списка1"/>
    <w:basedOn w:val="a0"/>
    <w:rsid w:val="00167CCD"/>
    <w:pPr>
      <w:spacing w:after="0" w:line="240" w:lineRule="auto"/>
      <w:ind w:left="720"/>
      <w:contextualSpacing/>
    </w:pPr>
    <w:rPr>
      <w:rFonts w:ascii="Times New Roman" w:eastAsia="Calibri" w:hAnsi="Times New Roman" w:cs="Times New Roman"/>
      <w:sz w:val="24"/>
      <w:szCs w:val="24"/>
    </w:rPr>
  </w:style>
  <w:style w:type="paragraph" w:customStyle="1" w:styleId="Default">
    <w:name w:val="Default"/>
    <w:uiPriority w:val="99"/>
    <w:rsid w:val="00167C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3">
    <w:name w:val="Знак Знак Знак Знак Знак Знак"/>
    <w:basedOn w:val="a0"/>
    <w:uiPriority w:val="99"/>
    <w:rsid w:val="00167CCD"/>
    <w:pPr>
      <w:spacing w:after="160" w:line="240" w:lineRule="exact"/>
    </w:pPr>
    <w:rPr>
      <w:rFonts w:ascii="Verdana" w:eastAsia="Calibri" w:hAnsi="Verdana" w:cs="Verdana"/>
      <w:sz w:val="20"/>
      <w:szCs w:val="20"/>
      <w:lang w:val="en-US" w:eastAsia="en-US"/>
    </w:rPr>
  </w:style>
  <w:style w:type="paragraph" w:customStyle="1" w:styleId="14">
    <w:name w:val="Обычный1"/>
    <w:rsid w:val="00167CCD"/>
    <w:pPr>
      <w:spacing w:after="0" w:line="240" w:lineRule="auto"/>
    </w:pPr>
    <w:rPr>
      <w:rFonts w:ascii="Arial" w:eastAsia="Times New Roman" w:hAnsi="Arial" w:cs="Times New Roman"/>
      <w:sz w:val="20"/>
      <w:szCs w:val="20"/>
    </w:rPr>
  </w:style>
  <w:style w:type="paragraph" w:customStyle="1" w:styleId="p5">
    <w:name w:val="p5"/>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167CCD"/>
  </w:style>
  <w:style w:type="paragraph" w:styleId="aff4">
    <w:name w:val="Document Map"/>
    <w:basedOn w:val="a0"/>
    <w:link w:val="aff5"/>
    <w:uiPriority w:val="99"/>
    <w:rsid w:val="00167CCD"/>
    <w:pPr>
      <w:shd w:val="clear" w:color="auto" w:fill="000080"/>
      <w:spacing w:after="0" w:line="240" w:lineRule="auto"/>
    </w:pPr>
    <w:rPr>
      <w:rFonts w:ascii="Tahoma" w:eastAsia="Times New Roman" w:hAnsi="Tahoma" w:cs="Times New Roman"/>
      <w:b/>
      <w:sz w:val="20"/>
      <w:szCs w:val="20"/>
      <w:lang w:val="x-none" w:eastAsia="x-none"/>
    </w:rPr>
  </w:style>
  <w:style w:type="character" w:customStyle="1" w:styleId="aff5">
    <w:name w:val="Схема документа Знак"/>
    <w:basedOn w:val="a1"/>
    <w:link w:val="aff4"/>
    <w:uiPriority w:val="99"/>
    <w:rsid w:val="00167CCD"/>
    <w:rPr>
      <w:rFonts w:ascii="Tahoma" w:eastAsia="Times New Roman" w:hAnsi="Tahoma" w:cs="Times New Roman"/>
      <w:b/>
      <w:sz w:val="20"/>
      <w:szCs w:val="20"/>
      <w:shd w:val="clear" w:color="auto" w:fill="000080"/>
      <w:lang w:val="x-none" w:eastAsia="x-none"/>
    </w:rPr>
  </w:style>
  <w:style w:type="paragraph" w:customStyle="1" w:styleId="ConsNormal">
    <w:name w:val="ConsNormal"/>
    <w:uiPriority w:val="99"/>
    <w:rsid w:val="00167CC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1"/>
    <w:rsid w:val="00167CCD"/>
  </w:style>
  <w:style w:type="paragraph" w:customStyle="1" w:styleId="220">
    <w:name w:val="Основной текст 22"/>
    <w:basedOn w:val="a0"/>
    <w:rsid w:val="00167CCD"/>
    <w:pPr>
      <w:spacing w:after="0" w:line="240" w:lineRule="auto"/>
    </w:pPr>
    <w:rPr>
      <w:rFonts w:ascii="Times New Roman" w:eastAsia="Times New Roman" w:hAnsi="Times New Roman" w:cs="Times New Roman"/>
      <w:sz w:val="28"/>
      <w:szCs w:val="20"/>
    </w:rPr>
  </w:style>
  <w:style w:type="paragraph" w:customStyle="1" w:styleId="xl65">
    <w:name w:val="xl65"/>
    <w:basedOn w:val="a0"/>
    <w:uiPriority w:val="99"/>
    <w:rsid w:val="00167CCD"/>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rPr>
  </w:style>
  <w:style w:type="paragraph" w:customStyle="1" w:styleId="xl58">
    <w:name w:val="xl58"/>
    <w:basedOn w:val="a0"/>
    <w:uiPriority w:val="99"/>
    <w:rsid w:val="00167CC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character" w:customStyle="1" w:styleId="ae">
    <w:name w:val="Абзац списка Знак"/>
    <w:link w:val="ad"/>
    <w:uiPriority w:val="34"/>
    <w:rsid w:val="00167CCD"/>
    <w:rPr>
      <w:rFonts w:eastAsiaTheme="minorHAnsi"/>
      <w:lang w:eastAsia="en-US"/>
    </w:rPr>
  </w:style>
  <w:style w:type="character" w:styleId="aff6">
    <w:name w:val="footnote reference"/>
    <w:aliases w:val="Знак сноски-FN,Ciae niinee-FN"/>
    <w:uiPriority w:val="99"/>
    <w:unhideWhenUsed/>
    <w:rsid w:val="00167CCD"/>
    <w:rPr>
      <w:vertAlign w:val="superscript"/>
    </w:rPr>
  </w:style>
  <w:style w:type="paragraph" w:customStyle="1" w:styleId="aff7">
    <w:name w:val="текст сноски"/>
    <w:uiPriority w:val="99"/>
    <w:rsid w:val="00167CCD"/>
    <w:pPr>
      <w:keepLines/>
      <w:spacing w:after="120" w:line="240" w:lineRule="auto"/>
      <w:jc w:val="both"/>
    </w:pPr>
    <w:rPr>
      <w:rFonts w:ascii="Times New Roman" w:eastAsia="Times New Roman" w:hAnsi="Times New Roman" w:cs="Times New Roman"/>
      <w:sz w:val="24"/>
      <w:szCs w:val="20"/>
      <w:lang w:eastAsia="en-US"/>
    </w:rPr>
  </w:style>
  <w:style w:type="paragraph" w:customStyle="1" w:styleId="xl53">
    <w:name w:val="xl53"/>
    <w:basedOn w:val="a0"/>
    <w:uiPriority w:val="99"/>
    <w:rsid w:val="00167CC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rPr>
  </w:style>
  <w:style w:type="paragraph" w:styleId="41">
    <w:name w:val="toc 4"/>
    <w:basedOn w:val="a0"/>
    <w:next w:val="a0"/>
    <w:autoRedefine/>
    <w:uiPriority w:val="39"/>
    <w:rsid w:val="00167CCD"/>
    <w:pPr>
      <w:tabs>
        <w:tab w:val="right" w:leader="dot" w:pos="10230"/>
      </w:tabs>
      <w:spacing w:after="0" w:line="240" w:lineRule="auto"/>
      <w:ind w:left="600" w:right="581"/>
    </w:pPr>
    <w:rPr>
      <w:rFonts w:ascii="Times New Roman" w:eastAsia="Times New Roman" w:hAnsi="Times New Roman" w:cs="Times New Roman"/>
      <w:b/>
      <w:sz w:val="28"/>
      <w:szCs w:val="20"/>
      <w:lang w:val="en-US"/>
    </w:rPr>
  </w:style>
  <w:style w:type="paragraph" w:styleId="aff8">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0"/>
    <w:link w:val="aff9"/>
    <w:uiPriority w:val="99"/>
    <w:rsid w:val="00167CCD"/>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1"/>
    <w:link w:val="aff8"/>
    <w:uiPriority w:val="99"/>
    <w:rsid w:val="00167CCD"/>
    <w:rPr>
      <w:rFonts w:ascii="Times New Roman" w:eastAsia="Times New Roman" w:hAnsi="Times New Roman" w:cs="Times New Roman"/>
      <w:sz w:val="20"/>
      <w:szCs w:val="20"/>
      <w:lang w:val="x-none" w:eastAsia="x-none"/>
    </w:rPr>
  </w:style>
  <w:style w:type="paragraph" w:customStyle="1" w:styleId="main">
    <w:name w:val="main"/>
    <w:basedOn w:val="a0"/>
    <w:uiPriority w:val="99"/>
    <w:rsid w:val="00167CCD"/>
    <w:pPr>
      <w:spacing w:after="0" w:line="240" w:lineRule="auto"/>
      <w:ind w:left="150" w:right="150" w:firstLine="300"/>
      <w:textAlignment w:val="top"/>
    </w:pPr>
    <w:rPr>
      <w:rFonts w:ascii="Arial" w:eastAsia="Arial Unicode MS" w:hAnsi="Arial" w:cs="Arial"/>
      <w:color w:val="000000"/>
      <w:sz w:val="18"/>
      <w:szCs w:val="18"/>
    </w:rPr>
  </w:style>
  <w:style w:type="character" w:customStyle="1" w:styleId="afb">
    <w:name w:val="Обычный (веб) Знак"/>
    <w:link w:val="afa"/>
    <w:uiPriority w:val="99"/>
    <w:rsid w:val="00167CCD"/>
    <w:rPr>
      <w:rFonts w:ascii="Times New Roman" w:eastAsia="Times New Roman" w:hAnsi="Times New Roman" w:cs="Times New Roman"/>
      <w:sz w:val="24"/>
      <w:szCs w:val="24"/>
      <w:lang w:val="x-none" w:eastAsia="x-none"/>
    </w:rPr>
  </w:style>
  <w:style w:type="paragraph" w:customStyle="1" w:styleId="affa">
    <w:basedOn w:val="a0"/>
    <w:next w:val="affb"/>
    <w:link w:val="affc"/>
    <w:uiPriority w:val="10"/>
    <w:qFormat/>
    <w:rsid w:val="00167CCD"/>
    <w:pPr>
      <w:spacing w:after="0" w:line="240" w:lineRule="auto"/>
      <w:ind w:firstLine="720"/>
      <w:jc w:val="center"/>
    </w:pPr>
    <w:rPr>
      <w:rFonts w:ascii="Times New Roman" w:eastAsia="Times New Roman" w:hAnsi="Times New Roman" w:cs="Times New Roman"/>
      <w:b/>
      <w:bCs/>
      <w:sz w:val="28"/>
      <w:szCs w:val="24"/>
    </w:rPr>
  </w:style>
  <w:style w:type="character" w:customStyle="1" w:styleId="affc">
    <w:name w:val="Название Знак"/>
    <w:link w:val="affa"/>
    <w:uiPriority w:val="10"/>
    <w:rsid w:val="00167CCD"/>
    <w:rPr>
      <w:rFonts w:ascii="Times New Roman" w:eastAsia="Times New Roman" w:hAnsi="Times New Roman"/>
      <w:b/>
      <w:bCs/>
      <w:sz w:val="28"/>
      <w:szCs w:val="24"/>
    </w:rPr>
  </w:style>
  <w:style w:type="paragraph" w:customStyle="1" w:styleId="xl30">
    <w:name w:val="xl30"/>
    <w:basedOn w:val="a0"/>
    <w:uiPriority w:val="99"/>
    <w:rsid w:val="00167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affd">
    <w:name w:val="табл"/>
    <w:basedOn w:val="a0"/>
    <w:uiPriority w:val="99"/>
    <w:rsid w:val="00167CCD"/>
    <w:pPr>
      <w:spacing w:after="120" w:line="240" w:lineRule="auto"/>
      <w:jc w:val="right"/>
    </w:pPr>
    <w:rPr>
      <w:rFonts w:ascii="Arial" w:eastAsia="Times New Roman" w:hAnsi="Arial" w:cs="Times New Roman"/>
      <w:spacing w:val="60"/>
      <w:sz w:val="24"/>
      <w:szCs w:val="20"/>
    </w:rPr>
  </w:style>
  <w:style w:type="paragraph" w:customStyle="1" w:styleId="xl31">
    <w:name w:val="xl31"/>
    <w:basedOn w:val="a0"/>
    <w:uiPriority w:val="99"/>
    <w:rsid w:val="00167CCD"/>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styleId="34">
    <w:name w:val="Body Text 3"/>
    <w:basedOn w:val="a0"/>
    <w:link w:val="35"/>
    <w:uiPriority w:val="99"/>
    <w:rsid w:val="00167CCD"/>
    <w:pPr>
      <w:spacing w:after="120" w:line="240" w:lineRule="auto"/>
    </w:pPr>
    <w:rPr>
      <w:rFonts w:ascii="Times New Roman" w:eastAsia="Times New Roman" w:hAnsi="Times New Roman" w:cs="Times New Roman"/>
      <w:sz w:val="16"/>
      <w:szCs w:val="16"/>
      <w:lang w:val="en-US" w:eastAsia="x-none"/>
    </w:rPr>
  </w:style>
  <w:style w:type="character" w:customStyle="1" w:styleId="35">
    <w:name w:val="Основной текст 3 Знак"/>
    <w:basedOn w:val="a1"/>
    <w:link w:val="34"/>
    <w:uiPriority w:val="99"/>
    <w:rsid w:val="00167CCD"/>
    <w:rPr>
      <w:rFonts w:ascii="Times New Roman" w:eastAsia="Times New Roman" w:hAnsi="Times New Roman" w:cs="Times New Roman"/>
      <w:sz w:val="16"/>
      <w:szCs w:val="16"/>
      <w:lang w:val="en-US" w:eastAsia="x-none"/>
    </w:rPr>
  </w:style>
  <w:style w:type="paragraph" w:styleId="affe">
    <w:name w:val="List"/>
    <w:basedOn w:val="a0"/>
    <w:uiPriority w:val="99"/>
    <w:rsid w:val="00167CCD"/>
    <w:pPr>
      <w:widowControl w:val="0"/>
      <w:spacing w:after="0" w:line="240" w:lineRule="auto"/>
      <w:ind w:left="283" w:hanging="283"/>
      <w:jc w:val="both"/>
    </w:pPr>
    <w:rPr>
      <w:rFonts w:ascii="Times New Roman" w:eastAsia="Times New Roman" w:hAnsi="Times New Roman" w:cs="Times New Roman"/>
      <w:sz w:val="20"/>
      <w:szCs w:val="20"/>
    </w:rPr>
  </w:style>
  <w:style w:type="paragraph" w:customStyle="1" w:styleId="afff">
    <w:name w:val="Вставка"/>
    <w:basedOn w:val="a0"/>
    <w:uiPriority w:val="99"/>
    <w:semiHidden/>
    <w:rsid w:val="00167CCD"/>
    <w:pPr>
      <w:spacing w:before="60" w:after="60" w:line="240" w:lineRule="auto"/>
      <w:ind w:left="1134"/>
      <w:jc w:val="both"/>
    </w:pPr>
    <w:rPr>
      <w:rFonts w:ascii="Verdana" w:eastAsia="Times New Roman" w:hAnsi="Verdana" w:cs="Times New Roman"/>
      <w:sz w:val="16"/>
      <w:szCs w:val="20"/>
    </w:rPr>
  </w:style>
  <w:style w:type="paragraph" w:customStyle="1" w:styleId="main0">
    <w:name w:val="main Знак"/>
    <w:basedOn w:val="a0"/>
    <w:link w:val="main1"/>
    <w:rsid w:val="00167CCD"/>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167CCD"/>
    <w:rPr>
      <w:rFonts w:ascii="Verdana" w:eastAsia="Times New Roman" w:hAnsi="Verdana" w:cs="Times New Roman"/>
      <w:sz w:val="19"/>
      <w:szCs w:val="19"/>
      <w:lang w:val="x-none" w:eastAsia="x-none"/>
    </w:rPr>
  </w:style>
  <w:style w:type="character" w:customStyle="1" w:styleId="body">
    <w:name w:val="body"/>
    <w:basedOn w:val="a1"/>
    <w:rsid w:val="00167CCD"/>
  </w:style>
  <w:style w:type="paragraph" w:customStyle="1" w:styleId="xl37">
    <w:name w:val="xl37"/>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f0">
    <w:name w:val="FollowedHyperlink"/>
    <w:uiPriority w:val="99"/>
    <w:rsid w:val="00167CCD"/>
    <w:rPr>
      <w:color w:val="800080"/>
      <w:u w:val="single"/>
    </w:rPr>
  </w:style>
  <w:style w:type="paragraph" w:customStyle="1" w:styleId="news">
    <w:name w:val="news"/>
    <w:basedOn w:val="a0"/>
    <w:uiPriority w:val="99"/>
    <w:rsid w:val="00167CCD"/>
    <w:pPr>
      <w:spacing w:before="100" w:beforeAutospacing="1" w:after="100" w:afterAutospacing="1" w:line="240" w:lineRule="auto"/>
    </w:pPr>
    <w:rPr>
      <w:rFonts w:ascii="Tahoma" w:eastAsia="Times New Roman" w:hAnsi="Tahoma" w:cs="Tahoma"/>
      <w:color w:val="000000"/>
      <w:sz w:val="17"/>
      <w:szCs w:val="17"/>
    </w:rPr>
  </w:style>
  <w:style w:type="paragraph" w:styleId="HTML">
    <w:name w:val="HTML Preformatted"/>
    <w:basedOn w:val="a0"/>
    <w:link w:val="HTML0"/>
    <w:rsid w:val="0016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7CCD"/>
    <w:rPr>
      <w:rFonts w:ascii="Courier New" w:eastAsia="Times New Roman" w:hAnsi="Courier New" w:cs="Times New Roman"/>
      <w:sz w:val="20"/>
      <w:szCs w:val="20"/>
      <w:lang w:val="x-none" w:eastAsia="x-none"/>
    </w:rPr>
  </w:style>
  <w:style w:type="character" w:customStyle="1" w:styleId="rvts314518">
    <w:name w:val="rvts314518"/>
    <w:rsid w:val="00167CC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67CCD"/>
    <w:rPr>
      <w:rFonts w:ascii="Verdana" w:hAnsi="Verdana" w:hint="default"/>
      <w:sz w:val="15"/>
      <w:szCs w:val="15"/>
    </w:rPr>
  </w:style>
  <w:style w:type="paragraph" w:customStyle="1" w:styleId="text">
    <w:name w:val="text"/>
    <w:basedOn w:val="a0"/>
    <w:uiPriority w:val="99"/>
    <w:rsid w:val="00167CCD"/>
    <w:pPr>
      <w:spacing w:after="0" w:line="240" w:lineRule="auto"/>
    </w:pPr>
    <w:rPr>
      <w:rFonts w:ascii="Times New Roman" w:eastAsia="Times New Roman" w:hAnsi="Times New Roman" w:cs="Times New Roman"/>
      <w:sz w:val="19"/>
      <w:szCs w:val="19"/>
    </w:rPr>
  </w:style>
  <w:style w:type="paragraph" w:customStyle="1" w:styleId="smallwhite">
    <w:name w:val="small white"/>
    <w:basedOn w:val="a0"/>
    <w:uiPriority w:val="99"/>
    <w:rsid w:val="00167CCD"/>
    <w:pPr>
      <w:spacing w:before="200" w:line="240" w:lineRule="auto"/>
    </w:pPr>
    <w:rPr>
      <w:rFonts w:ascii="Times New Roman" w:eastAsia="Times New Roman" w:hAnsi="Times New Roman" w:cs="Times New Roman"/>
      <w:sz w:val="24"/>
      <w:szCs w:val="24"/>
    </w:rPr>
  </w:style>
  <w:style w:type="paragraph" w:styleId="51">
    <w:name w:val="toc 5"/>
    <w:basedOn w:val="a0"/>
    <w:next w:val="a0"/>
    <w:autoRedefine/>
    <w:uiPriority w:val="39"/>
    <w:rsid w:val="00167CCD"/>
    <w:pPr>
      <w:tabs>
        <w:tab w:val="right" w:leader="dot" w:pos="10251"/>
      </w:tabs>
      <w:spacing w:after="0" w:line="240" w:lineRule="auto"/>
      <w:ind w:left="800"/>
    </w:pPr>
    <w:rPr>
      <w:rFonts w:ascii="Times New Roman" w:eastAsia="Times New Roman" w:hAnsi="Times New Roman" w:cs="Times New Roman"/>
      <w:b/>
      <w:sz w:val="24"/>
      <w:szCs w:val="18"/>
      <w:lang w:val="en-US"/>
    </w:rPr>
  </w:style>
  <w:style w:type="paragraph" w:styleId="61">
    <w:name w:val="toc 6"/>
    <w:basedOn w:val="a0"/>
    <w:next w:val="a0"/>
    <w:autoRedefine/>
    <w:uiPriority w:val="39"/>
    <w:rsid w:val="00167CCD"/>
    <w:pPr>
      <w:spacing w:after="0" w:line="240" w:lineRule="auto"/>
      <w:ind w:left="1000"/>
    </w:pPr>
    <w:rPr>
      <w:rFonts w:ascii="Times New Roman" w:eastAsia="Times New Roman" w:hAnsi="Times New Roman" w:cs="Times New Roman"/>
      <w:sz w:val="18"/>
      <w:szCs w:val="18"/>
      <w:lang w:val="en-US"/>
    </w:rPr>
  </w:style>
  <w:style w:type="paragraph" w:styleId="71">
    <w:name w:val="toc 7"/>
    <w:basedOn w:val="a0"/>
    <w:next w:val="a0"/>
    <w:autoRedefine/>
    <w:uiPriority w:val="39"/>
    <w:rsid w:val="00167CCD"/>
    <w:pPr>
      <w:spacing w:after="0" w:line="240" w:lineRule="auto"/>
      <w:ind w:left="1200"/>
    </w:pPr>
    <w:rPr>
      <w:rFonts w:ascii="Times New Roman" w:eastAsia="Times New Roman" w:hAnsi="Times New Roman" w:cs="Times New Roman"/>
      <w:sz w:val="18"/>
      <w:szCs w:val="18"/>
      <w:lang w:val="en-US"/>
    </w:rPr>
  </w:style>
  <w:style w:type="paragraph" w:styleId="81">
    <w:name w:val="toc 8"/>
    <w:basedOn w:val="a0"/>
    <w:next w:val="a0"/>
    <w:autoRedefine/>
    <w:uiPriority w:val="39"/>
    <w:rsid w:val="00167CCD"/>
    <w:pPr>
      <w:spacing w:after="0" w:line="240" w:lineRule="auto"/>
      <w:ind w:left="1400"/>
    </w:pPr>
    <w:rPr>
      <w:rFonts w:ascii="Times New Roman" w:eastAsia="Times New Roman" w:hAnsi="Times New Roman" w:cs="Times New Roman"/>
      <w:sz w:val="18"/>
      <w:szCs w:val="18"/>
      <w:lang w:val="en-US"/>
    </w:rPr>
  </w:style>
  <w:style w:type="paragraph" w:styleId="91">
    <w:name w:val="toc 9"/>
    <w:basedOn w:val="a0"/>
    <w:next w:val="a0"/>
    <w:autoRedefine/>
    <w:uiPriority w:val="39"/>
    <w:rsid w:val="00167CCD"/>
    <w:pPr>
      <w:spacing w:after="0" w:line="240" w:lineRule="auto"/>
      <w:ind w:left="1600"/>
    </w:pPr>
    <w:rPr>
      <w:rFonts w:ascii="Times New Roman" w:eastAsia="Times New Roman" w:hAnsi="Times New Roman" w:cs="Times New Roman"/>
      <w:sz w:val="18"/>
      <w:szCs w:val="18"/>
      <w:lang w:val="en-US"/>
    </w:rPr>
  </w:style>
  <w:style w:type="table" w:styleId="afff1">
    <w:name w:val="Table Theme"/>
    <w:basedOn w:val="a2"/>
    <w:rsid w:val="00167C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167CCD"/>
    <w:pPr>
      <w:spacing w:after="100" w:afterAutospacing="1" w:line="240" w:lineRule="auto"/>
    </w:pPr>
    <w:rPr>
      <w:rFonts w:ascii="Arial" w:eastAsia="Arial Unicode MS" w:hAnsi="Arial" w:cs="Arial"/>
      <w:sz w:val="20"/>
      <w:szCs w:val="20"/>
    </w:rPr>
  </w:style>
  <w:style w:type="paragraph" w:styleId="afff2">
    <w:name w:val="Subtitle"/>
    <w:basedOn w:val="a0"/>
    <w:link w:val="afff3"/>
    <w:uiPriority w:val="99"/>
    <w:qFormat/>
    <w:rsid w:val="00167CC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f3">
    <w:name w:val="Подзаголовок Знак"/>
    <w:basedOn w:val="a1"/>
    <w:link w:val="afff2"/>
    <w:uiPriority w:val="99"/>
    <w:rsid w:val="00167CCD"/>
    <w:rPr>
      <w:rFonts w:ascii="Times New Roman" w:eastAsia="Times New Roman" w:hAnsi="Times New Roman" w:cs="Times New Roman"/>
      <w:b/>
      <w:bCs/>
      <w:sz w:val="24"/>
      <w:szCs w:val="24"/>
      <w:lang w:val="x-none" w:eastAsia="x-none"/>
    </w:rPr>
  </w:style>
  <w:style w:type="paragraph" w:customStyle="1" w:styleId="afff4">
    <w:name w:val="Абзац"/>
    <w:basedOn w:val="a0"/>
    <w:link w:val="afff5"/>
    <w:qFormat/>
    <w:rsid w:val="00167CCD"/>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5">
    <w:name w:val="Абзац Знак"/>
    <w:link w:val="afff4"/>
    <w:rsid w:val="00167CCD"/>
    <w:rPr>
      <w:rFonts w:ascii="Arial" w:eastAsia="Times New Roman" w:hAnsi="Arial" w:cs="Times New Roman"/>
      <w:sz w:val="26"/>
      <w:szCs w:val="20"/>
      <w:lang w:val="x-none" w:eastAsia="x-none"/>
    </w:rPr>
  </w:style>
  <w:style w:type="paragraph" w:customStyle="1" w:styleId="xl24">
    <w:name w:val="xl24"/>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5">
    <w:name w:val="xl25"/>
    <w:basedOn w:val="a0"/>
    <w:uiPriority w:val="99"/>
    <w:rsid w:val="00167C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6">
    <w:name w:val="xl26"/>
    <w:basedOn w:val="a0"/>
    <w:uiPriority w:val="99"/>
    <w:rsid w:val="00167C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7">
    <w:name w:val="xl27"/>
    <w:basedOn w:val="a0"/>
    <w:uiPriority w:val="99"/>
    <w:rsid w:val="00167C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8">
    <w:name w:val="xl28"/>
    <w:basedOn w:val="a0"/>
    <w:uiPriority w:val="99"/>
    <w:rsid w:val="00167C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29">
    <w:name w:val="xl29"/>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2">
    <w:name w:val="xl32"/>
    <w:basedOn w:val="a0"/>
    <w:uiPriority w:val="99"/>
    <w:rsid w:val="00167CCD"/>
    <w:pPr>
      <w:pBdr>
        <w:top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33">
    <w:name w:val="xl33"/>
    <w:basedOn w:val="a0"/>
    <w:uiPriority w:val="99"/>
    <w:rsid w:val="00167CCD"/>
    <w:pPr>
      <w:pBdr>
        <w:top w:val="single" w:sz="4"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rPr>
  </w:style>
  <w:style w:type="paragraph" w:customStyle="1" w:styleId="xl34">
    <w:name w:val="xl34"/>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5">
    <w:name w:val="xl35"/>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6">
    <w:name w:val="xl36"/>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0"/>
    <w:uiPriority w:val="99"/>
    <w:rsid w:val="0016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afff6">
    <w:name w:val="Рис"/>
    <w:basedOn w:val="a0"/>
    <w:uiPriority w:val="99"/>
    <w:rsid w:val="00167CCD"/>
    <w:pPr>
      <w:spacing w:after="240" w:line="240" w:lineRule="auto"/>
      <w:jc w:val="center"/>
    </w:pPr>
    <w:rPr>
      <w:rFonts w:ascii="Arial" w:eastAsia="Times New Roman" w:hAnsi="Arial" w:cs="Times New Roman"/>
      <w:b/>
      <w:sz w:val="24"/>
      <w:szCs w:val="20"/>
    </w:rPr>
  </w:style>
  <w:style w:type="paragraph" w:customStyle="1" w:styleId="36">
    <w:name w:val="заголовок 3"/>
    <w:basedOn w:val="a0"/>
    <w:next w:val="a0"/>
    <w:uiPriority w:val="99"/>
    <w:rsid w:val="00167CCD"/>
    <w:pPr>
      <w:keepNext/>
      <w:spacing w:before="60" w:after="120" w:line="240" w:lineRule="auto"/>
      <w:ind w:left="357" w:hanging="357"/>
    </w:pPr>
    <w:rPr>
      <w:rFonts w:ascii="Arial" w:eastAsia="Times New Roman" w:hAnsi="Arial" w:cs="Times New Roman"/>
      <w:sz w:val="26"/>
      <w:szCs w:val="20"/>
    </w:rPr>
  </w:style>
  <w:style w:type="paragraph" w:customStyle="1" w:styleId="norm">
    <w:name w:val="norm"/>
    <w:basedOn w:val="a0"/>
    <w:uiPriority w:val="99"/>
    <w:rsid w:val="00167CCD"/>
    <w:pPr>
      <w:spacing w:before="45" w:after="45" w:line="240" w:lineRule="auto"/>
      <w:ind w:left="150" w:right="150"/>
      <w:jc w:val="both"/>
    </w:pPr>
    <w:rPr>
      <w:rFonts w:ascii="Arial" w:eastAsia="Arial Unicode MS" w:hAnsi="Arial" w:cs="Arial"/>
      <w:sz w:val="16"/>
      <w:szCs w:val="16"/>
    </w:rPr>
  </w:style>
  <w:style w:type="paragraph" w:customStyle="1" w:styleId="Web">
    <w:name w:val="Обычный (Web)"/>
    <w:basedOn w:val="a0"/>
    <w:rsid w:val="00167CCD"/>
    <w:pPr>
      <w:spacing w:before="100" w:after="100" w:line="240" w:lineRule="auto"/>
      <w:jc w:val="both"/>
    </w:pPr>
    <w:rPr>
      <w:rFonts w:ascii="Verdana" w:eastAsia="Times New Roman" w:hAnsi="Verdana" w:cs="Times New Roman"/>
      <w:color w:val="000000"/>
      <w:sz w:val="24"/>
      <w:szCs w:val="20"/>
    </w:rPr>
  </w:style>
  <w:style w:type="paragraph" w:customStyle="1" w:styleId="15">
    <w:name w:val="текст таблицы 1"/>
    <w:basedOn w:val="af8"/>
    <w:uiPriority w:val="99"/>
    <w:rsid w:val="00167CCD"/>
    <w:pPr>
      <w:spacing w:after="0" w:line="264" w:lineRule="auto"/>
    </w:pPr>
    <w:rPr>
      <w:rFonts w:ascii="Times New Roman" w:eastAsia="Times New Roman" w:hAnsi="Times New Roman"/>
      <w:snapToGrid w:val="0"/>
      <w:sz w:val="24"/>
      <w:lang w:val="ru-RU" w:eastAsia="ru-RU"/>
    </w:rPr>
  </w:style>
  <w:style w:type="paragraph" w:customStyle="1" w:styleId="12pt">
    <w:name w:val="Стиль 12 pt по ширине"/>
    <w:basedOn w:val="a0"/>
    <w:uiPriority w:val="99"/>
    <w:rsid w:val="00167CCD"/>
    <w:pPr>
      <w:spacing w:after="0" w:line="264" w:lineRule="auto"/>
      <w:ind w:firstLine="709"/>
      <w:jc w:val="both"/>
    </w:pPr>
    <w:rPr>
      <w:rFonts w:ascii="Times New Roman" w:eastAsia="Times New Roman" w:hAnsi="Times New Roman" w:cs="Times New Roman"/>
      <w:sz w:val="24"/>
      <w:szCs w:val="20"/>
    </w:rPr>
  </w:style>
  <w:style w:type="paragraph" w:customStyle="1" w:styleId="newstext2">
    <w:name w:val="newstext2"/>
    <w:basedOn w:val="a0"/>
    <w:uiPriority w:val="99"/>
    <w:rsid w:val="00167CCD"/>
    <w:pPr>
      <w:spacing w:before="100" w:beforeAutospacing="1" w:after="100" w:afterAutospacing="1" w:line="240" w:lineRule="auto"/>
      <w:ind w:left="100" w:right="100"/>
      <w:jc w:val="both"/>
    </w:pPr>
    <w:rPr>
      <w:rFonts w:ascii="Arial" w:eastAsia="Times New Roman" w:hAnsi="Arial" w:cs="Arial"/>
      <w:color w:val="000000"/>
      <w:sz w:val="20"/>
      <w:szCs w:val="20"/>
    </w:rPr>
  </w:style>
  <w:style w:type="character" w:customStyle="1" w:styleId="afff7">
    <w:name w:val="Знак Знак Знак"/>
    <w:rsid w:val="00167CCD"/>
    <w:rPr>
      <w:b/>
      <w:bCs/>
      <w:lang w:val="en-US" w:eastAsia="ru-RU" w:bidi="ar-SA"/>
    </w:rPr>
  </w:style>
  <w:style w:type="paragraph" w:customStyle="1" w:styleId="BodyTextIndent32">
    <w:name w:val="Body Text Indent 32"/>
    <w:basedOn w:val="a0"/>
    <w:uiPriority w:val="99"/>
    <w:rsid w:val="00167CCD"/>
    <w:pPr>
      <w:spacing w:after="0" w:line="360" w:lineRule="atLeast"/>
      <w:ind w:firstLine="709"/>
      <w:jc w:val="both"/>
    </w:pPr>
    <w:rPr>
      <w:rFonts w:ascii="Times New Roman" w:eastAsia="Times New Roman" w:hAnsi="Times New Roman" w:cs="Times New Roman"/>
      <w:snapToGrid w:val="0"/>
      <w:sz w:val="24"/>
      <w:szCs w:val="20"/>
    </w:rPr>
  </w:style>
  <w:style w:type="paragraph" w:customStyle="1" w:styleId="p2">
    <w:name w:val="p2"/>
    <w:basedOn w:val="a0"/>
    <w:uiPriority w:val="99"/>
    <w:rsid w:val="00167CCD"/>
    <w:pPr>
      <w:spacing w:before="60" w:after="60" w:line="240" w:lineRule="auto"/>
      <w:ind w:firstLine="375"/>
      <w:jc w:val="both"/>
    </w:pPr>
    <w:rPr>
      <w:rFonts w:ascii="Tahoma" w:eastAsia="Times New Roman" w:hAnsi="Tahoma" w:cs="Tahoma"/>
      <w:sz w:val="16"/>
      <w:szCs w:val="16"/>
    </w:rPr>
  </w:style>
  <w:style w:type="paragraph" w:customStyle="1" w:styleId="p3">
    <w:name w:val="p3"/>
    <w:basedOn w:val="a0"/>
    <w:uiPriority w:val="99"/>
    <w:rsid w:val="00167CCD"/>
    <w:pPr>
      <w:spacing w:after="0" w:line="240" w:lineRule="auto"/>
      <w:ind w:firstLine="375"/>
      <w:jc w:val="both"/>
    </w:pPr>
    <w:rPr>
      <w:rFonts w:ascii="Tahoma" w:eastAsia="Times New Roman" w:hAnsi="Tahoma" w:cs="Tahoma"/>
      <w:sz w:val="16"/>
      <w:szCs w:val="16"/>
    </w:rPr>
  </w:style>
  <w:style w:type="paragraph" w:customStyle="1" w:styleId="16">
    <w:name w:val="Стиль1"/>
    <w:basedOn w:val="a0"/>
    <w:uiPriority w:val="99"/>
    <w:rsid w:val="00167CCD"/>
    <w:pPr>
      <w:spacing w:after="0" w:line="264" w:lineRule="auto"/>
      <w:ind w:firstLine="709"/>
      <w:jc w:val="both"/>
    </w:pPr>
    <w:rPr>
      <w:rFonts w:ascii="Times New Roman" w:eastAsia="Times New Roman" w:hAnsi="Times New Roman" w:cs="Times New Roman"/>
      <w:color w:val="000000"/>
      <w:sz w:val="28"/>
      <w:szCs w:val="20"/>
    </w:rPr>
  </w:style>
  <w:style w:type="paragraph" w:customStyle="1" w:styleId="312pt">
    <w:name w:val="Стиль Заголовок 3 + 12 pt полужирный подчеркивание"/>
    <w:basedOn w:val="a0"/>
    <w:uiPriority w:val="99"/>
    <w:rsid w:val="00167CCD"/>
    <w:pPr>
      <w:spacing w:before="120" w:after="120" w:line="264" w:lineRule="auto"/>
      <w:ind w:firstLine="720"/>
    </w:pPr>
    <w:rPr>
      <w:rFonts w:ascii="Times New Roman" w:eastAsia="Times New Roman" w:hAnsi="Times New Roman" w:cs="Times New Roman"/>
      <w:b/>
      <w:bCs/>
      <w:sz w:val="24"/>
      <w:szCs w:val="24"/>
    </w:rPr>
  </w:style>
  <w:style w:type="paragraph" w:customStyle="1" w:styleId="002">
    <w:name w:val="00_Загол_2"/>
    <w:basedOn w:val="a0"/>
    <w:uiPriority w:val="99"/>
    <w:rsid w:val="00167CCD"/>
    <w:pPr>
      <w:tabs>
        <w:tab w:val="center" w:pos="6634"/>
      </w:tabs>
      <w:spacing w:after="120" w:line="240" w:lineRule="auto"/>
      <w:jc w:val="center"/>
    </w:pPr>
    <w:rPr>
      <w:rFonts w:ascii="Times New Roman" w:eastAsia="Times New Roman" w:hAnsi="Times New Roman" w:cs="Times New Roman"/>
      <w:sz w:val="18"/>
      <w:szCs w:val="20"/>
    </w:rPr>
  </w:style>
  <w:style w:type="paragraph" w:customStyle="1" w:styleId="17">
    <w:name w:val="КДЗаг1"/>
    <w:uiPriority w:val="99"/>
    <w:rsid w:val="00167CCD"/>
    <w:pPr>
      <w:spacing w:after="0" w:line="240" w:lineRule="auto"/>
      <w:jc w:val="center"/>
    </w:pPr>
    <w:rPr>
      <w:rFonts w:ascii="Arial" w:eastAsia="Times New Roman" w:hAnsi="Arial" w:cs="Times New Roman"/>
      <w:b/>
      <w:caps/>
      <w:noProof/>
      <w:szCs w:val="20"/>
    </w:rPr>
  </w:style>
  <w:style w:type="character" w:customStyle="1" w:styleId="dsubtitle">
    <w:name w:val="d_subtitle"/>
    <w:rsid w:val="00167CCD"/>
    <w:rPr>
      <w:b w:val="0"/>
      <w:bCs w:val="0"/>
      <w:sz w:val="28"/>
      <w:szCs w:val="28"/>
    </w:rPr>
  </w:style>
  <w:style w:type="paragraph" w:styleId="afff8">
    <w:name w:val="Normal Indent"/>
    <w:basedOn w:val="a0"/>
    <w:rsid w:val="00167CCD"/>
    <w:pPr>
      <w:spacing w:after="0" w:line="240" w:lineRule="auto"/>
      <w:ind w:left="708"/>
    </w:pPr>
    <w:rPr>
      <w:rFonts w:ascii="Times New Roman" w:eastAsia="Times New Roman" w:hAnsi="Times New Roman" w:cs="Times New Roman"/>
      <w:sz w:val="24"/>
      <w:szCs w:val="24"/>
    </w:rPr>
  </w:style>
  <w:style w:type="character" w:customStyle="1" w:styleId="19">
    <w:name w:val="Знак Знак19"/>
    <w:locked/>
    <w:rsid w:val="00167CCD"/>
    <w:rPr>
      <w:rFonts w:ascii="Arial" w:hAnsi="Arial" w:cs="Arial"/>
      <w:b/>
      <w:bCs/>
      <w:sz w:val="26"/>
      <w:szCs w:val="26"/>
      <w:lang w:val="en-US" w:eastAsia="ru-RU" w:bidi="ar-SA"/>
    </w:rPr>
  </w:style>
  <w:style w:type="paragraph" w:customStyle="1" w:styleId="Pa8">
    <w:name w:val="Pa8"/>
    <w:basedOn w:val="a0"/>
    <w:next w:val="a0"/>
    <w:uiPriority w:val="99"/>
    <w:rsid w:val="00167CCD"/>
    <w:pPr>
      <w:autoSpaceDE w:val="0"/>
      <w:autoSpaceDN w:val="0"/>
      <w:adjustRightInd w:val="0"/>
      <w:spacing w:before="100" w:after="0" w:line="281" w:lineRule="atLeast"/>
    </w:pPr>
    <w:rPr>
      <w:rFonts w:ascii="Times New Roman" w:eastAsia="Calibri" w:hAnsi="Times New Roman" w:cs="Times New Roman"/>
      <w:sz w:val="24"/>
      <w:szCs w:val="24"/>
    </w:rPr>
  </w:style>
  <w:style w:type="paragraph" w:customStyle="1" w:styleId="BodyText24">
    <w:name w:val="Body Text 24"/>
    <w:basedOn w:val="a0"/>
    <w:uiPriority w:val="99"/>
    <w:rsid w:val="00167CCD"/>
    <w:pPr>
      <w:widowControl w:val="0"/>
      <w:spacing w:before="120" w:after="0" w:line="336" w:lineRule="auto"/>
      <w:ind w:firstLine="720"/>
      <w:jc w:val="both"/>
    </w:pPr>
    <w:rPr>
      <w:rFonts w:ascii="Times New Roman" w:eastAsia="Times New Roman" w:hAnsi="Times New Roman" w:cs="Times New Roman"/>
      <w:sz w:val="28"/>
      <w:szCs w:val="20"/>
    </w:rPr>
  </w:style>
  <w:style w:type="paragraph" w:customStyle="1" w:styleId="afff9">
    <w:name w:val="Таблица"/>
    <w:basedOn w:val="a0"/>
    <w:uiPriority w:val="99"/>
    <w:rsid w:val="00167CCD"/>
    <w:pPr>
      <w:widowControl w:val="0"/>
      <w:spacing w:after="0" w:line="264" w:lineRule="auto"/>
      <w:jc w:val="both"/>
    </w:pPr>
    <w:rPr>
      <w:rFonts w:ascii="Times New Roman" w:eastAsia="Times New Roman" w:hAnsi="Times New Roman" w:cs="Times New Roman"/>
      <w:sz w:val="24"/>
      <w:szCs w:val="20"/>
    </w:rPr>
  </w:style>
  <w:style w:type="paragraph" w:styleId="afffa">
    <w:name w:val="Plain Text"/>
    <w:basedOn w:val="a0"/>
    <w:link w:val="afffb"/>
    <w:uiPriority w:val="99"/>
    <w:rsid w:val="00167CCD"/>
    <w:pPr>
      <w:spacing w:after="0" w:line="240" w:lineRule="auto"/>
    </w:pPr>
    <w:rPr>
      <w:rFonts w:ascii="Courier New" w:eastAsia="Times New Roman" w:hAnsi="Courier New" w:cs="Times New Roman"/>
      <w:sz w:val="20"/>
      <w:szCs w:val="20"/>
      <w:lang w:val="en-US" w:eastAsia="en-US"/>
    </w:rPr>
  </w:style>
  <w:style w:type="character" w:customStyle="1" w:styleId="afffb">
    <w:name w:val="Текст Знак"/>
    <w:basedOn w:val="a1"/>
    <w:link w:val="afffa"/>
    <w:uiPriority w:val="99"/>
    <w:rsid w:val="00167CCD"/>
    <w:rPr>
      <w:rFonts w:ascii="Courier New" w:eastAsia="Times New Roman" w:hAnsi="Courier New" w:cs="Times New Roman"/>
      <w:sz w:val="20"/>
      <w:szCs w:val="20"/>
      <w:lang w:val="en-US" w:eastAsia="en-US"/>
    </w:rPr>
  </w:style>
  <w:style w:type="paragraph" w:customStyle="1" w:styleId="-">
    <w:name w:val="- Список"/>
    <w:basedOn w:val="a0"/>
    <w:uiPriority w:val="99"/>
    <w:rsid w:val="00167CCD"/>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rPr>
  </w:style>
  <w:style w:type="paragraph" w:styleId="afffc">
    <w:name w:val="Block Text"/>
    <w:basedOn w:val="a0"/>
    <w:uiPriority w:val="99"/>
    <w:rsid w:val="00167CCD"/>
    <w:pPr>
      <w:spacing w:after="0" w:line="240" w:lineRule="auto"/>
      <w:ind w:left="1800" w:right="-185"/>
      <w:jc w:val="both"/>
    </w:pPr>
    <w:rPr>
      <w:rFonts w:ascii="Times New Roman" w:eastAsia="Times New Roman" w:hAnsi="Times New Roman" w:cs="Times New Roman"/>
      <w:i/>
      <w:iCs/>
      <w:sz w:val="24"/>
      <w:szCs w:val="24"/>
    </w:rPr>
  </w:style>
  <w:style w:type="paragraph" w:customStyle="1" w:styleId="xl22">
    <w:name w:val="xl22"/>
    <w:basedOn w:val="a0"/>
    <w:uiPriority w:val="99"/>
    <w:rsid w:val="00167CCD"/>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afffd">
    <w:name w:val="шапка"/>
    <w:basedOn w:val="a0"/>
    <w:uiPriority w:val="99"/>
    <w:rsid w:val="00167CCD"/>
    <w:pPr>
      <w:autoSpaceDE w:val="0"/>
      <w:autoSpaceDN w:val="0"/>
      <w:spacing w:before="40" w:after="80" w:line="240" w:lineRule="auto"/>
    </w:pPr>
    <w:rPr>
      <w:rFonts w:ascii="Arial" w:eastAsia="Times New Roman" w:hAnsi="Arial" w:cs="Arial"/>
    </w:rPr>
  </w:style>
  <w:style w:type="paragraph" w:customStyle="1" w:styleId="afffe">
    <w:name w:val="лист"/>
    <w:basedOn w:val="a0"/>
    <w:uiPriority w:val="99"/>
    <w:rsid w:val="00167CCD"/>
    <w:pPr>
      <w:spacing w:after="0" w:line="240" w:lineRule="auto"/>
      <w:ind w:firstLine="720"/>
      <w:jc w:val="both"/>
    </w:pPr>
    <w:rPr>
      <w:rFonts w:ascii="Times New Roman" w:eastAsia="Times New Roman" w:hAnsi="Times New Roman" w:cs="Times New Roman"/>
      <w:sz w:val="24"/>
      <w:szCs w:val="20"/>
    </w:rPr>
  </w:style>
  <w:style w:type="paragraph" w:customStyle="1" w:styleId="MainTitle">
    <w:name w:val="Main Title"/>
    <w:basedOn w:val="a0"/>
    <w:uiPriority w:val="99"/>
    <w:rsid w:val="00167CCD"/>
    <w:pPr>
      <w:spacing w:after="0" w:line="240" w:lineRule="auto"/>
      <w:jc w:val="center"/>
    </w:pPr>
    <w:rPr>
      <w:rFonts w:ascii="Verdana" w:eastAsia="Times New Roman" w:hAnsi="Verdana" w:cs="Times New Roman"/>
      <w:b/>
      <w:bCs/>
      <w:color w:val="008000"/>
      <w:sz w:val="56"/>
      <w:szCs w:val="56"/>
    </w:rPr>
  </w:style>
  <w:style w:type="paragraph" w:customStyle="1" w:styleId="affff">
    <w:name w:val="Основной"/>
    <w:basedOn w:val="a0"/>
    <w:link w:val="affff0"/>
    <w:autoRedefine/>
    <w:qFormat/>
    <w:rsid w:val="00167CCD"/>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0">
    <w:name w:val="Основной Знак"/>
    <w:link w:val="affff"/>
    <w:rsid w:val="00167CCD"/>
    <w:rPr>
      <w:rFonts w:ascii="Times New Roman" w:eastAsia="Times New Roman" w:hAnsi="Times New Roman" w:cs="Times New Roman"/>
      <w:sz w:val="36"/>
      <w:szCs w:val="36"/>
      <w:lang w:val="x-none" w:eastAsia="x-none"/>
    </w:rPr>
  </w:style>
  <w:style w:type="character" w:customStyle="1" w:styleId="text1">
    <w:name w:val="text1"/>
    <w:rsid w:val="00167CCD"/>
    <w:rPr>
      <w:rFonts w:ascii="Verdana" w:hAnsi="Verdana" w:hint="default"/>
      <w:color w:val="333333"/>
      <w:sz w:val="18"/>
      <w:szCs w:val="18"/>
    </w:rPr>
  </w:style>
  <w:style w:type="paragraph" w:customStyle="1" w:styleId="affff1">
    <w:name w:val="Таблицы (моноширинный)"/>
    <w:basedOn w:val="a0"/>
    <w:next w:val="a0"/>
    <w:uiPriority w:val="99"/>
    <w:rsid w:val="00167CC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
    <w:name w:val="S_Обычный"/>
    <w:basedOn w:val="a0"/>
    <w:autoRedefine/>
    <w:uiPriority w:val="99"/>
    <w:rsid w:val="00167CCD"/>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167CCD"/>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167CCD"/>
    <w:rPr>
      <w:rFonts w:ascii="Times New Roman" w:eastAsia="Times New Roman" w:hAnsi="Times New Roman" w:cs="Times New Roman"/>
      <w:bCs/>
      <w:iCs/>
      <w:sz w:val="28"/>
      <w:szCs w:val="28"/>
      <w:lang w:val="x-none" w:eastAsia="ar-SA"/>
    </w:rPr>
  </w:style>
  <w:style w:type="paragraph" w:customStyle="1" w:styleId="211">
    <w:name w:val="Знак2 Знак Знак1 Знак1 Знак Знак Знак Знак Знак Знак Знак Знак Знак Знак Знак Знак"/>
    <w:basedOn w:val="a0"/>
    <w:uiPriority w:val="99"/>
    <w:rsid w:val="00167CCD"/>
    <w:pPr>
      <w:spacing w:after="160" w:line="240" w:lineRule="exact"/>
    </w:pPr>
    <w:rPr>
      <w:rFonts w:ascii="Verdana" w:eastAsia="Times New Roman" w:hAnsi="Verdana" w:cs="Times New Roman"/>
      <w:sz w:val="20"/>
      <w:szCs w:val="20"/>
      <w:lang w:val="en-US" w:eastAsia="en-US"/>
    </w:rPr>
  </w:style>
  <w:style w:type="character" w:customStyle="1" w:styleId="mw-headline">
    <w:name w:val="mw-headline"/>
    <w:basedOn w:val="a1"/>
    <w:rsid w:val="00167CCD"/>
  </w:style>
  <w:style w:type="character" w:customStyle="1" w:styleId="editsection">
    <w:name w:val="editsection"/>
    <w:basedOn w:val="a1"/>
    <w:rsid w:val="00167CCD"/>
  </w:style>
  <w:style w:type="paragraph" w:customStyle="1" w:styleId="732">
    <w:name w:val="7.32 Абзац"/>
    <w:basedOn w:val="a0"/>
    <w:uiPriority w:val="99"/>
    <w:rsid w:val="00167CCD"/>
    <w:pPr>
      <w:spacing w:before="60" w:after="60" w:line="240" w:lineRule="auto"/>
      <w:ind w:firstLine="709"/>
      <w:jc w:val="both"/>
    </w:pPr>
    <w:rPr>
      <w:rFonts w:ascii="Times New Roman" w:eastAsia="Times New Roman" w:hAnsi="Times New Roman" w:cs="Times New Roman"/>
      <w:sz w:val="24"/>
      <w:szCs w:val="20"/>
      <w:lang w:val="en-US" w:eastAsia="en-US" w:bidi="en-US"/>
    </w:rPr>
  </w:style>
  <w:style w:type="character" w:customStyle="1" w:styleId="la">
    <w:name w:val="la"/>
    <w:rsid w:val="00167CCD"/>
    <w:rPr>
      <w:rFonts w:ascii="Arial" w:hAnsi="Arial" w:cs="Arial" w:hint="default"/>
    </w:rPr>
  </w:style>
  <w:style w:type="character" w:customStyle="1" w:styleId="sla">
    <w:name w:val="sla"/>
    <w:rsid w:val="00167CCD"/>
    <w:rPr>
      <w:rFonts w:ascii="Arial" w:hAnsi="Arial" w:cs="Arial" w:hint="default"/>
    </w:rPr>
  </w:style>
  <w:style w:type="paragraph" w:customStyle="1" w:styleId="consplusnormal1">
    <w:name w:val="consplusnormal1"/>
    <w:basedOn w:val="a0"/>
    <w:uiPriority w:val="99"/>
    <w:rsid w:val="00167CCD"/>
    <w:pPr>
      <w:autoSpaceDE w:val="0"/>
      <w:spacing w:after="0" w:line="240" w:lineRule="auto"/>
      <w:ind w:firstLine="720"/>
    </w:pPr>
    <w:rPr>
      <w:rFonts w:ascii="Arial" w:eastAsia="Times New Roman" w:hAnsi="Arial" w:cs="Arial"/>
      <w:sz w:val="20"/>
      <w:szCs w:val="20"/>
    </w:rPr>
  </w:style>
  <w:style w:type="paragraph" w:customStyle="1" w:styleId="18">
    <w:name w:val="Знак Знак Знак1 Знак"/>
    <w:basedOn w:val="a0"/>
    <w:uiPriority w:val="99"/>
    <w:rsid w:val="00167CCD"/>
    <w:pPr>
      <w:spacing w:after="160" w:line="240" w:lineRule="exact"/>
    </w:pPr>
    <w:rPr>
      <w:rFonts w:ascii="Arial" w:eastAsia="Times New Roman" w:hAnsi="Arial" w:cs="Arial"/>
      <w:sz w:val="20"/>
      <w:szCs w:val="20"/>
      <w:lang w:val="en-US" w:eastAsia="en-US"/>
    </w:rPr>
  </w:style>
  <w:style w:type="paragraph" w:customStyle="1" w:styleId="affff2">
    <w:name w:val="Знак Знак Знак Знак"/>
    <w:basedOn w:val="a0"/>
    <w:rsid w:val="00167CC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mag">
    <w:name w:val="mag"/>
    <w:basedOn w:val="a0"/>
    <w:uiPriority w:val="99"/>
    <w:rsid w:val="00167CCD"/>
    <w:pPr>
      <w:spacing w:after="0" w:line="240" w:lineRule="auto"/>
    </w:pPr>
    <w:rPr>
      <w:rFonts w:ascii="Times New Roman" w:eastAsia="Times New Roman" w:hAnsi="Times New Roman" w:cs="Times New Roman"/>
      <w:sz w:val="24"/>
      <w:szCs w:val="24"/>
    </w:rPr>
  </w:style>
  <w:style w:type="paragraph" w:customStyle="1" w:styleId="artx">
    <w:name w:val="artx"/>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any-subtitle">
    <w:name w:val="company-subtitle"/>
    <w:basedOn w:val="a1"/>
    <w:rsid w:val="00167CCD"/>
  </w:style>
  <w:style w:type="character" w:customStyle="1" w:styleId="pay-require">
    <w:name w:val="pay-require"/>
    <w:basedOn w:val="a1"/>
    <w:rsid w:val="00167CCD"/>
  </w:style>
  <w:style w:type="paragraph" w:customStyle="1" w:styleId="font10">
    <w:name w:val="font10"/>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ine">
    <w:name w:val="cline"/>
    <w:basedOn w:val="a1"/>
    <w:rsid w:val="00167CCD"/>
  </w:style>
  <w:style w:type="character" w:customStyle="1" w:styleId="noaccess">
    <w:name w:val="noaccess"/>
    <w:basedOn w:val="a1"/>
    <w:rsid w:val="00167CCD"/>
  </w:style>
  <w:style w:type="character" w:customStyle="1" w:styleId="margin-left5">
    <w:name w:val="margin-left5"/>
    <w:basedOn w:val="a1"/>
    <w:rsid w:val="00167CCD"/>
  </w:style>
  <w:style w:type="paragraph" w:customStyle="1" w:styleId="grey">
    <w:name w:val="grey"/>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5black">
    <w:name w:val="y5_black"/>
    <w:basedOn w:val="a1"/>
    <w:rsid w:val="00167CCD"/>
  </w:style>
  <w:style w:type="character" w:customStyle="1" w:styleId="url">
    <w:name w:val="url"/>
    <w:basedOn w:val="a1"/>
    <w:rsid w:val="00167CCD"/>
  </w:style>
  <w:style w:type="character" w:customStyle="1" w:styleId="url48466191">
    <w:name w:val="url_48466191"/>
    <w:basedOn w:val="a1"/>
    <w:rsid w:val="00167CCD"/>
  </w:style>
  <w:style w:type="paragraph" w:customStyle="1" w:styleId="style1">
    <w:name w:val="style1"/>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uiPriority w:val="99"/>
    <w:unhideWhenUsed/>
    <w:rsid w:val="00167CC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rsid w:val="00167CCD"/>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167CC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rsid w:val="00167CCD"/>
    <w:rPr>
      <w:rFonts w:ascii="Arial" w:eastAsia="Times New Roman" w:hAnsi="Arial" w:cs="Times New Roman"/>
      <w:vanish/>
      <w:sz w:val="16"/>
      <w:szCs w:val="16"/>
      <w:lang w:val="x-none" w:eastAsia="x-none"/>
    </w:rPr>
  </w:style>
  <w:style w:type="paragraph" w:styleId="affff3">
    <w:name w:val="endnote text"/>
    <w:basedOn w:val="a0"/>
    <w:link w:val="affff4"/>
    <w:uiPriority w:val="99"/>
    <w:unhideWhenUsed/>
    <w:rsid w:val="00167CCD"/>
    <w:pPr>
      <w:spacing w:after="0" w:line="240" w:lineRule="auto"/>
    </w:pPr>
    <w:rPr>
      <w:rFonts w:ascii="Calibri" w:eastAsia="Calibri" w:hAnsi="Calibri" w:cs="Times New Roman"/>
      <w:sz w:val="20"/>
      <w:szCs w:val="20"/>
      <w:lang w:val="x-none" w:eastAsia="en-US"/>
    </w:rPr>
  </w:style>
  <w:style w:type="character" w:customStyle="1" w:styleId="affff4">
    <w:name w:val="Текст концевой сноски Знак"/>
    <w:basedOn w:val="a1"/>
    <w:link w:val="affff3"/>
    <w:uiPriority w:val="99"/>
    <w:rsid w:val="00167CCD"/>
    <w:rPr>
      <w:rFonts w:ascii="Calibri" w:eastAsia="Calibri" w:hAnsi="Calibri" w:cs="Times New Roman"/>
      <w:sz w:val="20"/>
      <w:szCs w:val="20"/>
      <w:lang w:val="x-none" w:eastAsia="en-US"/>
    </w:rPr>
  </w:style>
  <w:style w:type="paragraph" w:customStyle="1" w:styleId="affff5">
    <w:name w:val="Стиль Список без номера"/>
    <w:basedOn w:val="a0"/>
    <w:uiPriority w:val="99"/>
    <w:rsid w:val="00167CCD"/>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rPr>
  </w:style>
  <w:style w:type="paragraph" w:customStyle="1" w:styleId="1a">
    <w:name w:val="Основной текст1"/>
    <w:basedOn w:val="a0"/>
    <w:uiPriority w:val="99"/>
    <w:rsid w:val="00167CCD"/>
    <w:pPr>
      <w:spacing w:before="120" w:after="0" w:line="240" w:lineRule="auto"/>
      <w:ind w:firstLine="567"/>
      <w:jc w:val="both"/>
    </w:pPr>
    <w:rPr>
      <w:rFonts w:ascii="Times New Roman" w:eastAsia="Times New Roman" w:hAnsi="Times New Roman" w:cs="Times New Roman"/>
      <w:sz w:val="28"/>
      <w:szCs w:val="20"/>
    </w:rPr>
  </w:style>
  <w:style w:type="paragraph" w:customStyle="1" w:styleId="1b">
    <w:name w:val="1"/>
    <w:basedOn w:val="a0"/>
    <w:uiPriority w:val="99"/>
    <w:rsid w:val="00167CCD"/>
    <w:pPr>
      <w:spacing w:after="0" w:line="240" w:lineRule="auto"/>
      <w:ind w:firstLine="851"/>
      <w:jc w:val="both"/>
    </w:pPr>
    <w:rPr>
      <w:rFonts w:ascii="Arial" w:eastAsia="Times New Roman" w:hAnsi="Arial" w:cs="Times New Roman"/>
      <w:sz w:val="24"/>
      <w:szCs w:val="20"/>
    </w:rPr>
  </w:style>
  <w:style w:type="paragraph" w:customStyle="1" w:styleId="Pa13">
    <w:name w:val="Pa13"/>
    <w:basedOn w:val="Default"/>
    <w:next w:val="Default"/>
    <w:uiPriority w:val="99"/>
    <w:rsid w:val="00167CCD"/>
    <w:pPr>
      <w:spacing w:line="241" w:lineRule="atLeast"/>
    </w:pPr>
    <w:rPr>
      <w:rFonts w:eastAsia="Calibri"/>
      <w:color w:val="auto"/>
    </w:rPr>
  </w:style>
  <w:style w:type="character" w:customStyle="1" w:styleId="A10">
    <w:name w:val="A1"/>
    <w:uiPriority w:val="99"/>
    <w:rsid w:val="00167CCD"/>
    <w:rPr>
      <w:color w:val="000000"/>
      <w:sz w:val="20"/>
      <w:szCs w:val="20"/>
    </w:rPr>
  </w:style>
  <w:style w:type="paragraph" w:customStyle="1" w:styleId="bb-justify">
    <w:name w:val="bb-justify"/>
    <w:basedOn w:val="a0"/>
    <w:uiPriority w:val="99"/>
    <w:rsid w:val="00167CC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vps1401">
    <w:name w:val="rvps1401"/>
    <w:basedOn w:val="a0"/>
    <w:uiPriority w:val="99"/>
    <w:rsid w:val="00167CCD"/>
    <w:pPr>
      <w:spacing w:after="281" w:line="240" w:lineRule="auto"/>
    </w:pPr>
    <w:rPr>
      <w:rFonts w:ascii="Arial" w:eastAsia="Times New Roman" w:hAnsi="Arial" w:cs="Arial"/>
      <w:color w:val="000000"/>
    </w:rPr>
  </w:style>
  <w:style w:type="paragraph" w:customStyle="1" w:styleId="312">
    <w:name w:val="312"/>
    <w:basedOn w:val="a0"/>
    <w:uiPriority w:val="99"/>
    <w:rsid w:val="00167CCD"/>
    <w:pPr>
      <w:spacing w:before="107" w:after="107" w:line="240" w:lineRule="auto"/>
    </w:pPr>
    <w:rPr>
      <w:rFonts w:ascii="Arial" w:eastAsia="Times New Roman" w:hAnsi="Arial" w:cs="Arial"/>
      <w:color w:val="000000"/>
      <w:sz w:val="20"/>
      <w:szCs w:val="20"/>
    </w:rPr>
  </w:style>
  <w:style w:type="paragraph" w:customStyle="1" w:styleId="affff6">
    <w:name w:val="Заголовок статьи"/>
    <w:basedOn w:val="a0"/>
    <w:next w:val="a0"/>
    <w:uiPriority w:val="99"/>
    <w:rsid w:val="00167CCD"/>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f7">
    <w:name w:val="Комментарий"/>
    <w:basedOn w:val="a0"/>
    <w:next w:val="a0"/>
    <w:uiPriority w:val="99"/>
    <w:rsid w:val="00167CC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
    <w:name w:val="Ц"/>
    <w:basedOn w:val="a0"/>
    <w:uiPriority w:val="99"/>
    <w:rsid w:val="00167CCD"/>
    <w:pPr>
      <w:numPr>
        <w:numId w:val="11"/>
      </w:numPr>
      <w:spacing w:after="0"/>
      <w:jc w:val="both"/>
    </w:pPr>
    <w:rPr>
      <w:rFonts w:ascii="Times New Roman" w:eastAsia="Times New Roman" w:hAnsi="Times New Roman" w:cs="Calibri"/>
      <w:spacing w:val="20"/>
      <w:sz w:val="28"/>
      <w:szCs w:val="28"/>
      <w:lang w:val="fr-FR"/>
    </w:rPr>
  </w:style>
  <w:style w:type="paragraph" w:customStyle="1" w:styleId="newstext">
    <w:name w:val="newstext"/>
    <w:basedOn w:val="a0"/>
    <w:uiPriority w:val="99"/>
    <w:rsid w:val="00167CCD"/>
    <w:pPr>
      <w:spacing w:after="0" w:line="240" w:lineRule="auto"/>
    </w:pPr>
    <w:rPr>
      <w:rFonts w:ascii="Arial" w:eastAsia="Times New Roman" w:hAnsi="Arial" w:cs="Arial"/>
      <w:sz w:val="29"/>
      <w:szCs w:val="29"/>
    </w:rPr>
  </w:style>
  <w:style w:type="paragraph" w:customStyle="1" w:styleId="100">
    <w:name w:val="Текст 10"/>
    <w:basedOn w:val="a0"/>
    <w:uiPriority w:val="99"/>
    <w:rsid w:val="00167CCD"/>
    <w:pPr>
      <w:spacing w:before="40" w:after="0" w:line="360" w:lineRule="auto"/>
      <w:jc w:val="both"/>
    </w:pPr>
    <w:rPr>
      <w:rFonts w:ascii="Times New Roman" w:eastAsia="Times New Roman" w:hAnsi="Times New Roman" w:cs="Times New Roman"/>
      <w:kern w:val="28"/>
      <w:sz w:val="20"/>
      <w:szCs w:val="20"/>
    </w:rPr>
  </w:style>
  <w:style w:type="paragraph" w:customStyle="1" w:styleId="xl99">
    <w:name w:val="xl99"/>
    <w:basedOn w:val="a0"/>
    <w:uiPriority w:val="99"/>
    <w:rsid w:val="00167CC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CharChar">
    <w:name w:val="Char Char"/>
    <w:basedOn w:val="a0"/>
    <w:uiPriority w:val="99"/>
    <w:rsid w:val="00167CC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0"/>
    <w:uiPriority w:val="99"/>
    <w:rsid w:val="00167CCD"/>
    <w:pPr>
      <w:spacing w:after="160" w:line="240" w:lineRule="exact"/>
    </w:pPr>
    <w:rPr>
      <w:rFonts w:ascii="Verdana" w:eastAsia="Times New Roman" w:hAnsi="Verdana" w:cs="Times New Roman"/>
      <w:sz w:val="20"/>
      <w:szCs w:val="20"/>
      <w:lang w:val="en-US" w:eastAsia="en-US"/>
    </w:rPr>
  </w:style>
  <w:style w:type="paragraph" w:customStyle="1" w:styleId="font5">
    <w:name w:val="font5"/>
    <w:basedOn w:val="a0"/>
    <w:rsid w:val="00167C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0"/>
    <w:rsid w:val="00167C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71">
    <w:name w:val="xl71"/>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0"/>
    <w:rsid w:val="00167C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167CC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0"/>
    <w:rsid w:val="00167CCD"/>
    <w:pPr>
      <w:shd w:val="clear" w:color="000000" w:fill="B8CCE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0"/>
    <w:rsid w:val="00167CCD"/>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167CC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90">
    <w:name w:val="xl90"/>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1">
    <w:name w:val="xl91"/>
    <w:basedOn w:val="a0"/>
    <w:rsid w:val="00167CC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0"/>
    <w:uiPriority w:val="99"/>
    <w:rsid w:val="00167CC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0"/>
    <w:uiPriority w:val="99"/>
    <w:rsid w:val="00167CCD"/>
    <w:pPr>
      <w:shd w:val="clear" w:color="000000" w:fill="EAF1D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0"/>
    <w:uiPriority w:val="99"/>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5">
    <w:name w:val="xl95"/>
    <w:basedOn w:val="a0"/>
    <w:uiPriority w:val="99"/>
    <w:rsid w:val="00167CC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a0"/>
    <w:uiPriority w:val="99"/>
    <w:rsid w:val="00167C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0"/>
    <w:uiPriority w:val="99"/>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0"/>
    <w:uiPriority w:val="99"/>
    <w:rsid w:val="00167C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a0"/>
    <w:uiPriority w:val="99"/>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0"/>
    <w:rsid w:val="00167CC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a0"/>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0"/>
    <w:rsid w:val="00167C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10">
    <w:name w:val="xl110"/>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11">
    <w:name w:val="xl111"/>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12">
    <w:name w:val="xl112"/>
    <w:basedOn w:val="a0"/>
    <w:rsid w:val="00167C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6">
    <w:name w:val="xl116"/>
    <w:basedOn w:val="a0"/>
    <w:rsid w:val="00167CCD"/>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0"/>
    <w:rsid w:val="00167C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0"/>
    <w:rsid w:val="00167C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0">
    <w:name w:val="xl120"/>
    <w:basedOn w:val="a0"/>
    <w:rsid w:val="00167CCD"/>
    <w:pPr>
      <w:pBdr>
        <w:lef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a0"/>
    <w:rsid w:val="00167CC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a0"/>
    <w:rsid w:val="00167CC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0"/>
    <w:rsid w:val="00167CC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0"/>
    <w:rsid w:val="00167CC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0"/>
    <w:rsid w:val="00167C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0"/>
    <w:rsid w:val="00167C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0"/>
    <w:rsid w:val="00167CCD"/>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0"/>
    <w:rsid w:val="00167CCD"/>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0"/>
    <w:rsid w:val="00167CCD"/>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0"/>
    <w:rsid w:val="00167CC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0"/>
    <w:rsid w:val="00167CC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167CCD"/>
    <w:pPr>
      <w:pBdr>
        <w:lef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3">
    <w:name w:val="xl133"/>
    <w:basedOn w:val="a0"/>
    <w:rsid w:val="00167CC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0"/>
    <w:rsid w:val="00167CC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c">
    <w:name w:val="Знак Знак1"/>
    <w:basedOn w:val="a0"/>
    <w:uiPriority w:val="99"/>
    <w:rsid w:val="00167CC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nformat">
    <w:name w:val="ConsNonformat"/>
    <w:uiPriority w:val="99"/>
    <w:rsid w:val="00167CC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ffff8">
    <w:name w:val="Intense Quote"/>
    <w:basedOn w:val="a0"/>
    <w:next w:val="a0"/>
    <w:link w:val="affff9"/>
    <w:uiPriority w:val="30"/>
    <w:qFormat/>
    <w:rsid w:val="00167CCD"/>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ff9">
    <w:name w:val="Выделенная цитата Знак"/>
    <w:basedOn w:val="a1"/>
    <w:link w:val="affff8"/>
    <w:uiPriority w:val="30"/>
    <w:rsid w:val="00167CCD"/>
    <w:rPr>
      <w:rFonts w:ascii="Times New Roman" w:eastAsia="Times New Roman" w:hAnsi="Times New Roman" w:cs="Times New Roman"/>
      <w:b/>
      <w:bCs/>
      <w:i/>
      <w:iCs/>
      <w:color w:val="4F81BD"/>
      <w:sz w:val="24"/>
      <w:szCs w:val="24"/>
      <w:lang w:val="x-none" w:eastAsia="x-none"/>
    </w:rPr>
  </w:style>
  <w:style w:type="paragraph" w:customStyle="1" w:styleId="font7">
    <w:name w:val="font7"/>
    <w:basedOn w:val="a0"/>
    <w:uiPriority w:val="99"/>
    <w:rsid w:val="00167CC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fffa">
    <w:name w:val="ТАБЛ_ЗАГОЛОВОК"/>
    <w:basedOn w:val="a0"/>
    <w:autoRedefine/>
    <w:uiPriority w:val="99"/>
    <w:rsid w:val="00167CCD"/>
    <w:pPr>
      <w:widowControl w:val="0"/>
      <w:spacing w:after="0" w:line="360" w:lineRule="auto"/>
      <w:jc w:val="center"/>
    </w:pPr>
    <w:rPr>
      <w:rFonts w:ascii="Times New Roman" w:eastAsia="Times New Roman" w:hAnsi="Times New Roman" w:cs="Times New Roman"/>
      <w:b/>
      <w:sz w:val="24"/>
      <w:szCs w:val="20"/>
    </w:rPr>
  </w:style>
  <w:style w:type="paragraph" w:customStyle="1" w:styleId="affffb">
    <w:name w:val="Стиль"/>
    <w:uiPriority w:val="99"/>
    <w:rsid w:val="00167C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c">
    <w:name w:val="ТИТУЛ_ЛИСТ"/>
    <w:basedOn w:val="a0"/>
    <w:next w:val="a0"/>
    <w:autoRedefine/>
    <w:uiPriority w:val="99"/>
    <w:rsid w:val="00167CCD"/>
    <w:pPr>
      <w:spacing w:after="0" w:line="240" w:lineRule="auto"/>
      <w:jc w:val="center"/>
    </w:pPr>
    <w:rPr>
      <w:rFonts w:ascii="Times New Roman" w:eastAsia="Times New Roman" w:hAnsi="Times New Roman" w:cs="Times New Roman"/>
      <w:b/>
      <w:snapToGrid w:val="0"/>
      <w:sz w:val="24"/>
      <w:szCs w:val="20"/>
    </w:rPr>
  </w:style>
  <w:style w:type="paragraph" w:customStyle="1" w:styleId="msonormalcxspmiddle">
    <w:name w:val="msonormalcxspmiddle"/>
    <w:basedOn w:val="a0"/>
    <w:rsid w:val="00167CCD"/>
    <w:pPr>
      <w:spacing w:before="75" w:after="75" w:line="240" w:lineRule="auto"/>
    </w:pPr>
    <w:rPr>
      <w:rFonts w:ascii="Tahoma" w:eastAsia="Times New Roman" w:hAnsi="Tahoma" w:cs="Tahoma"/>
      <w:sz w:val="24"/>
      <w:szCs w:val="24"/>
    </w:rPr>
  </w:style>
  <w:style w:type="paragraph" w:customStyle="1" w:styleId="28">
    <w:name w:val="Основной текст2"/>
    <w:basedOn w:val="a0"/>
    <w:uiPriority w:val="99"/>
    <w:rsid w:val="00167CCD"/>
    <w:pPr>
      <w:spacing w:after="120" w:line="240" w:lineRule="auto"/>
    </w:pPr>
    <w:rPr>
      <w:rFonts w:ascii="Times New Roman" w:eastAsia="Times New Roman" w:hAnsi="Times New Roman" w:cs="Times New Roman"/>
      <w:snapToGrid w:val="0"/>
      <w:sz w:val="20"/>
      <w:szCs w:val="20"/>
    </w:rPr>
  </w:style>
  <w:style w:type="paragraph" w:customStyle="1" w:styleId="29">
    <w:name w:val="ЗАГОЛ2"/>
    <w:basedOn w:val="a0"/>
    <w:link w:val="2a"/>
    <w:autoRedefine/>
    <w:qFormat/>
    <w:rsid w:val="00167CCD"/>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a">
    <w:name w:val="ЗАГОЛ2 Знак"/>
    <w:link w:val="29"/>
    <w:rsid w:val="00167CCD"/>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d">
    <w:name w:val="осн"/>
    <w:basedOn w:val="a0"/>
    <w:link w:val="Char"/>
    <w:rsid w:val="00167CCD"/>
    <w:pPr>
      <w:spacing w:after="0" w:line="240" w:lineRule="auto"/>
      <w:ind w:firstLine="720"/>
      <w:jc w:val="both"/>
    </w:pPr>
    <w:rPr>
      <w:rFonts w:ascii="Arial" w:eastAsia="Times New Roman" w:hAnsi="Arial" w:cs="Times New Roman"/>
      <w:szCs w:val="20"/>
      <w:lang w:val="x-none" w:eastAsia="en-US"/>
    </w:rPr>
  </w:style>
  <w:style w:type="character" w:customStyle="1" w:styleId="Char">
    <w:name w:val="осн Char"/>
    <w:link w:val="affffd"/>
    <w:rsid w:val="00167CCD"/>
    <w:rPr>
      <w:rFonts w:ascii="Arial" w:eastAsia="Times New Roman" w:hAnsi="Arial" w:cs="Times New Roman"/>
      <w:szCs w:val="20"/>
      <w:lang w:val="x-none" w:eastAsia="en-US"/>
    </w:rPr>
  </w:style>
  <w:style w:type="paragraph" w:customStyle="1" w:styleId="221">
    <w:name w:val="Основной текст с отступом 22"/>
    <w:basedOn w:val="a0"/>
    <w:rsid w:val="00167CCD"/>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167CCD"/>
    <w:rPr>
      <w:rFonts w:ascii="Arial" w:eastAsia="Calibri" w:hAnsi="Arial" w:cs="Arial"/>
      <w:color w:val="auto"/>
    </w:rPr>
  </w:style>
  <w:style w:type="paragraph" w:customStyle="1" w:styleId="CM15">
    <w:name w:val="CM15"/>
    <w:basedOn w:val="Default"/>
    <w:next w:val="Default"/>
    <w:uiPriority w:val="99"/>
    <w:rsid w:val="00167CCD"/>
    <w:pPr>
      <w:spacing w:line="278" w:lineRule="atLeast"/>
    </w:pPr>
    <w:rPr>
      <w:rFonts w:ascii="Arial" w:eastAsia="Calibri" w:hAnsi="Arial" w:cs="Arial"/>
      <w:color w:val="auto"/>
    </w:rPr>
  </w:style>
  <w:style w:type="paragraph" w:customStyle="1" w:styleId="CM18">
    <w:name w:val="CM18"/>
    <w:basedOn w:val="Default"/>
    <w:next w:val="Default"/>
    <w:uiPriority w:val="99"/>
    <w:rsid w:val="00167CCD"/>
    <w:pPr>
      <w:spacing w:line="280" w:lineRule="atLeast"/>
    </w:pPr>
    <w:rPr>
      <w:rFonts w:ascii="Arial" w:eastAsia="Calibri" w:hAnsi="Arial" w:cs="Arial"/>
      <w:color w:val="auto"/>
    </w:rPr>
  </w:style>
  <w:style w:type="paragraph" w:customStyle="1" w:styleId="CM35">
    <w:name w:val="CM35"/>
    <w:basedOn w:val="Default"/>
    <w:next w:val="Default"/>
    <w:uiPriority w:val="99"/>
    <w:rsid w:val="00167CCD"/>
    <w:rPr>
      <w:rFonts w:ascii="Arial" w:eastAsia="Calibri" w:hAnsi="Arial" w:cs="Arial"/>
      <w:color w:val="auto"/>
    </w:rPr>
  </w:style>
  <w:style w:type="paragraph" w:customStyle="1" w:styleId="just">
    <w:name w:val="just"/>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167CCD"/>
    <w:pPr>
      <w:spacing w:before="100" w:beforeAutospacing="1" w:after="100" w:afterAutospacing="1" w:line="240" w:lineRule="auto"/>
    </w:pPr>
    <w:rPr>
      <w:rFonts w:ascii="Times New Roman" w:eastAsia="Calibri" w:hAnsi="Times New Roman" w:cs="Times New Roman"/>
      <w:sz w:val="24"/>
      <w:szCs w:val="24"/>
    </w:rPr>
  </w:style>
  <w:style w:type="paragraph" w:customStyle="1" w:styleId="1d">
    <w:name w:val="Без интервала1"/>
    <w:link w:val="NoSpacingChar"/>
    <w:qFormat/>
    <w:rsid w:val="00167CCD"/>
    <w:pPr>
      <w:spacing w:after="0" w:line="240" w:lineRule="auto"/>
    </w:pPr>
    <w:rPr>
      <w:rFonts w:ascii="Calibri" w:eastAsia="Times New Roman" w:hAnsi="Calibri" w:cs="Times New Roman"/>
      <w:lang w:eastAsia="en-US"/>
    </w:rPr>
  </w:style>
  <w:style w:type="character" w:customStyle="1" w:styleId="NoSpacingChar">
    <w:name w:val="No Spacing Char"/>
    <w:link w:val="1d"/>
    <w:locked/>
    <w:rsid w:val="00167CCD"/>
    <w:rPr>
      <w:rFonts w:ascii="Calibri" w:eastAsia="Times New Roman" w:hAnsi="Calibri" w:cs="Times New Roman"/>
      <w:lang w:eastAsia="en-US"/>
    </w:rPr>
  </w:style>
  <w:style w:type="paragraph" w:customStyle="1" w:styleId="ac0">
    <w:name w:val="ac"/>
    <w:basedOn w:val="a0"/>
    <w:uiPriority w:val="99"/>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rsid w:val="00167CCD"/>
  </w:style>
  <w:style w:type="character" w:customStyle="1" w:styleId="grame">
    <w:name w:val="grame"/>
    <w:rsid w:val="00167CCD"/>
  </w:style>
  <w:style w:type="character" w:customStyle="1" w:styleId="110">
    <w:name w:val="Заголовок 1 Знак1"/>
    <w:aliases w:val="Head 1 Знак1,????????? 1 Знак1"/>
    <w:rsid w:val="00167CCD"/>
    <w:rPr>
      <w:rFonts w:ascii="Cambria" w:eastAsia="Times New Roman" w:hAnsi="Cambria" w:cs="Times New Roman"/>
      <w:b/>
      <w:bCs/>
      <w:color w:val="365F91"/>
      <w:sz w:val="28"/>
      <w:szCs w:val="28"/>
    </w:rPr>
  </w:style>
  <w:style w:type="character" w:customStyle="1" w:styleId="1e">
    <w:name w:val="Знак Знак Знак1"/>
    <w:rsid w:val="00167CCD"/>
    <w:rPr>
      <w:b/>
      <w:bCs/>
      <w:lang w:val="en-US" w:eastAsia="ru-RU" w:bidi="ar-SA"/>
    </w:rPr>
  </w:style>
  <w:style w:type="character" w:customStyle="1" w:styleId="affffe">
    <w:name w:val="Основной текст_"/>
    <w:link w:val="72"/>
    <w:rsid w:val="00167CCD"/>
    <w:rPr>
      <w:rFonts w:ascii="Times New Roman" w:eastAsia="Times New Roman" w:hAnsi="Times New Roman"/>
      <w:spacing w:val="20"/>
      <w:sz w:val="109"/>
      <w:szCs w:val="109"/>
      <w:shd w:val="clear" w:color="auto" w:fill="FFFFFF"/>
    </w:rPr>
  </w:style>
  <w:style w:type="paragraph" w:customStyle="1" w:styleId="72">
    <w:name w:val="Основной текст7"/>
    <w:basedOn w:val="a0"/>
    <w:link w:val="affffe"/>
    <w:rsid w:val="00167CCD"/>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167CC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67CCD"/>
    <w:rPr>
      <w:rFonts w:ascii="SimHei" w:eastAsia="SimHei" w:hAnsi="SimHei" w:cs="SimHei"/>
      <w:sz w:val="27"/>
      <w:szCs w:val="27"/>
      <w:shd w:val="clear" w:color="auto" w:fill="FFFFFF"/>
    </w:rPr>
  </w:style>
  <w:style w:type="paragraph" w:customStyle="1" w:styleId="63">
    <w:name w:val="Основной текст (6)"/>
    <w:basedOn w:val="a0"/>
    <w:link w:val="62"/>
    <w:rsid w:val="00167CCD"/>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167CC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67CC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67CCD"/>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167CCD"/>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167CCD"/>
  </w:style>
  <w:style w:type="paragraph" w:customStyle="1" w:styleId="dktexjustify">
    <w:name w:val="dktexjustify"/>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_Маркированный Знак"/>
    <w:rsid w:val="00167CCD"/>
    <w:rPr>
      <w:w w:val="109"/>
      <w:sz w:val="24"/>
      <w:szCs w:val="24"/>
      <w:lang w:val="ru-RU" w:eastAsia="ru-RU"/>
    </w:rPr>
  </w:style>
  <w:style w:type="paragraph" w:customStyle="1" w:styleId="formattext">
    <w:name w:val="formattext"/>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0"/>
    <w:rsid w:val="0016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rsid w:val="00167CCD"/>
  </w:style>
  <w:style w:type="paragraph" w:styleId="affb">
    <w:name w:val="Title"/>
    <w:basedOn w:val="a0"/>
    <w:next w:val="a0"/>
    <w:link w:val="afffff"/>
    <w:uiPriority w:val="10"/>
    <w:qFormat/>
    <w:rsid w:val="00167CCD"/>
    <w:pPr>
      <w:spacing w:after="0" w:line="240" w:lineRule="auto"/>
      <w:contextualSpacing/>
    </w:pPr>
    <w:rPr>
      <w:rFonts w:asciiTheme="majorHAnsi" w:eastAsiaTheme="majorEastAsia" w:hAnsiTheme="majorHAnsi" w:cs="Mangal"/>
      <w:spacing w:val="-10"/>
      <w:kern w:val="28"/>
      <w:sz w:val="56"/>
      <w:szCs w:val="50"/>
      <w:lang w:val="en-US" w:eastAsia="en-US" w:bidi="hi-IN"/>
    </w:rPr>
  </w:style>
  <w:style w:type="character" w:customStyle="1" w:styleId="afffff">
    <w:name w:val="Заголовок Знак"/>
    <w:basedOn w:val="a1"/>
    <w:link w:val="affb"/>
    <w:uiPriority w:val="10"/>
    <w:rsid w:val="00167CCD"/>
    <w:rPr>
      <w:rFonts w:asciiTheme="majorHAnsi" w:eastAsiaTheme="majorEastAsia" w:hAnsiTheme="majorHAnsi" w:cs="Mangal"/>
      <w:spacing w:val="-10"/>
      <w:kern w:val="28"/>
      <w:sz w:val="56"/>
      <w:szCs w:val="5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1961">
      <w:bodyDiv w:val="1"/>
      <w:marLeft w:val="0"/>
      <w:marRight w:val="0"/>
      <w:marTop w:val="0"/>
      <w:marBottom w:val="0"/>
      <w:divBdr>
        <w:top w:val="none" w:sz="0" w:space="0" w:color="auto"/>
        <w:left w:val="none" w:sz="0" w:space="0" w:color="auto"/>
        <w:bottom w:val="none" w:sz="0" w:space="0" w:color="auto"/>
        <w:right w:val="none" w:sz="0" w:space="0" w:color="auto"/>
      </w:divBdr>
    </w:div>
    <w:div w:id="461535713">
      <w:bodyDiv w:val="1"/>
      <w:marLeft w:val="0"/>
      <w:marRight w:val="0"/>
      <w:marTop w:val="0"/>
      <w:marBottom w:val="0"/>
      <w:divBdr>
        <w:top w:val="none" w:sz="0" w:space="0" w:color="auto"/>
        <w:left w:val="none" w:sz="0" w:space="0" w:color="auto"/>
        <w:bottom w:val="none" w:sz="0" w:space="0" w:color="auto"/>
        <w:right w:val="none" w:sz="0" w:space="0" w:color="auto"/>
      </w:divBdr>
    </w:div>
    <w:div w:id="535704996">
      <w:bodyDiv w:val="1"/>
      <w:marLeft w:val="0"/>
      <w:marRight w:val="0"/>
      <w:marTop w:val="0"/>
      <w:marBottom w:val="0"/>
      <w:divBdr>
        <w:top w:val="none" w:sz="0" w:space="0" w:color="auto"/>
        <w:left w:val="none" w:sz="0" w:space="0" w:color="auto"/>
        <w:bottom w:val="none" w:sz="0" w:space="0" w:color="auto"/>
        <w:right w:val="none" w:sz="0" w:space="0" w:color="auto"/>
      </w:divBdr>
    </w:div>
    <w:div w:id="683941978">
      <w:bodyDiv w:val="1"/>
      <w:marLeft w:val="0"/>
      <w:marRight w:val="0"/>
      <w:marTop w:val="0"/>
      <w:marBottom w:val="0"/>
      <w:divBdr>
        <w:top w:val="none" w:sz="0" w:space="0" w:color="auto"/>
        <w:left w:val="none" w:sz="0" w:space="0" w:color="auto"/>
        <w:bottom w:val="none" w:sz="0" w:space="0" w:color="auto"/>
        <w:right w:val="none" w:sz="0" w:space="0" w:color="auto"/>
      </w:divBdr>
    </w:div>
    <w:div w:id="807746539">
      <w:bodyDiv w:val="1"/>
      <w:marLeft w:val="0"/>
      <w:marRight w:val="0"/>
      <w:marTop w:val="0"/>
      <w:marBottom w:val="0"/>
      <w:divBdr>
        <w:top w:val="none" w:sz="0" w:space="0" w:color="auto"/>
        <w:left w:val="none" w:sz="0" w:space="0" w:color="auto"/>
        <w:bottom w:val="none" w:sz="0" w:space="0" w:color="auto"/>
        <w:right w:val="none" w:sz="0" w:space="0" w:color="auto"/>
      </w:divBdr>
    </w:div>
    <w:div w:id="821852164">
      <w:bodyDiv w:val="1"/>
      <w:marLeft w:val="0"/>
      <w:marRight w:val="0"/>
      <w:marTop w:val="0"/>
      <w:marBottom w:val="0"/>
      <w:divBdr>
        <w:top w:val="none" w:sz="0" w:space="0" w:color="auto"/>
        <w:left w:val="none" w:sz="0" w:space="0" w:color="auto"/>
        <w:bottom w:val="none" w:sz="0" w:space="0" w:color="auto"/>
        <w:right w:val="none" w:sz="0" w:space="0" w:color="auto"/>
      </w:divBdr>
    </w:div>
    <w:div w:id="867716187">
      <w:bodyDiv w:val="1"/>
      <w:marLeft w:val="0"/>
      <w:marRight w:val="0"/>
      <w:marTop w:val="0"/>
      <w:marBottom w:val="0"/>
      <w:divBdr>
        <w:top w:val="none" w:sz="0" w:space="0" w:color="auto"/>
        <w:left w:val="none" w:sz="0" w:space="0" w:color="auto"/>
        <w:bottom w:val="none" w:sz="0" w:space="0" w:color="auto"/>
        <w:right w:val="none" w:sz="0" w:space="0" w:color="auto"/>
      </w:divBdr>
    </w:div>
    <w:div w:id="962074454">
      <w:bodyDiv w:val="1"/>
      <w:marLeft w:val="0"/>
      <w:marRight w:val="0"/>
      <w:marTop w:val="0"/>
      <w:marBottom w:val="0"/>
      <w:divBdr>
        <w:top w:val="none" w:sz="0" w:space="0" w:color="auto"/>
        <w:left w:val="none" w:sz="0" w:space="0" w:color="auto"/>
        <w:bottom w:val="none" w:sz="0" w:space="0" w:color="auto"/>
        <w:right w:val="none" w:sz="0" w:space="0" w:color="auto"/>
      </w:divBdr>
    </w:div>
    <w:div w:id="1004019223">
      <w:bodyDiv w:val="1"/>
      <w:marLeft w:val="0"/>
      <w:marRight w:val="0"/>
      <w:marTop w:val="0"/>
      <w:marBottom w:val="0"/>
      <w:divBdr>
        <w:top w:val="none" w:sz="0" w:space="0" w:color="auto"/>
        <w:left w:val="none" w:sz="0" w:space="0" w:color="auto"/>
        <w:bottom w:val="none" w:sz="0" w:space="0" w:color="auto"/>
        <w:right w:val="none" w:sz="0" w:space="0" w:color="auto"/>
      </w:divBdr>
    </w:div>
    <w:div w:id="1177231413">
      <w:bodyDiv w:val="1"/>
      <w:marLeft w:val="0"/>
      <w:marRight w:val="0"/>
      <w:marTop w:val="0"/>
      <w:marBottom w:val="0"/>
      <w:divBdr>
        <w:top w:val="none" w:sz="0" w:space="0" w:color="auto"/>
        <w:left w:val="none" w:sz="0" w:space="0" w:color="auto"/>
        <w:bottom w:val="none" w:sz="0" w:space="0" w:color="auto"/>
        <w:right w:val="none" w:sz="0" w:space="0" w:color="auto"/>
      </w:divBdr>
    </w:div>
    <w:div w:id="1346787691">
      <w:bodyDiv w:val="1"/>
      <w:marLeft w:val="0"/>
      <w:marRight w:val="0"/>
      <w:marTop w:val="0"/>
      <w:marBottom w:val="0"/>
      <w:divBdr>
        <w:top w:val="none" w:sz="0" w:space="0" w:color="auto"/>
        <w:left w:val="none" w:sz="0" w:space="0" w:color="auto"/>
        <w:bottom w:val="none" w:sz="0" w:space="0" w:color="auto"/>
        <w:right w:val="none" w:sz="0" w:space="0" w:color="auto"/>
      </w:divBdr>
    </w:div>
    <w:div w:id="1911185368">
      <w:bodyDiv w:val="1"/>
      <w:marLeft w:val="0"/>
      <w:marRight w:val="0"/>
      <w:marTop w:val="0"/>
      <w:marBottom w:val="0"/>
      <w:divBdr>
        <w:top w:val="none" w:sz="0" w:space="0" w:color="auto"/>
        <w:left w:val="none" w:sz="0" w:space="0" w:color="auto"/>
        <w:bottom w:val="none" w:sz="0" w:space="0" w:color="auto"/>
        <w:right w:val="none" w:sz="0" w:space="0" w:color="auto"/>
      </w:divBdr>
    </w:div>
    <w:div w:id="1942950831">
      <w:bodyDiv w:val="1"/>
      <w:marLeft w:val="0"/>
      <w:marRight w:val="0"/>
      <w:marTop w:val="0"/>
      <w:marBottom w:val="0"/>
      <w:divBdr>
        <w:top w:val="none" w:sz="0" w:space="0" w:color="auto"/>
        <w:left w:val="none" w:sz="0" w:space="0" w:color="auto"/>
        <w:bottom w:val="none" w:sz="0" w:space="0" w:color="auto"/>
        <w:right w:val="none" w:sz="0" w:space="0" w:color="auto"/>
      </w:divBdr>
    </w:div>
    <w:div w:id="20085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9139CF297DF88E85DD6FD2856E83EB9FFF5693832235F04BFC551A55B27D453C2AD48E1EC0A03505C065C1A25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AE47-9498-4058-966A-EBE2411E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EV_Vasilev</dc:creator>
  <cp:lastModifiedBy>Сергей Владимирович Гужва</cp:lastModifiedBy>
  <cp:revision>9</cp:revision>
  <cp:lastPrinted>2023-09-01T11:21:00Z</cp:lastPrinted>
  <dcterms:created xsi:type="dcterms:W3CDTF">2023-09-01T03:29:00Z</dcterms:created>
  <dcterms:modified xsi:type="dcterms:W3CDTF">2023-09-04T11:30:00Z</dcterms:modified>
</cp:coreProperties>
</file>